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C69" w:rsidRDefault="00E8117E">
      <w:pPr>
        <w:rPr>
          <w:rFonts w:ascii="Times New Roman" w:hAnsi="Times New Roman"/>
          <w:i/>
          <w:color w:val="000000"/>
          <w:sz w:val="20"/>
          <w:szCs w:val="20"/>
          <w:vertAlign w:val="subscript"/>
        </w:rPr>
      </w:pPr>
      <w:r w:rsidRPr="001A5580">
        <w:rPr>
          <w:rFonts w:ascii="Times New Roman" w:hAnsi="Times New Roman"/>
          <w:color w:val="000000"/>
          <w:sz w:val="20"/>
          <w:szCs w:val="20"/>
        </w:rPr>
        <w:t xml:space="preserve">Table </w:t>
      </w:r>
      <w:r w:rsidR="001A5580" w:rsidRPr="001A5580">
        <w:rPr>
          <w:rFonts w:ascii="Times New Roman" w:hAnsi="Times New Roman" w:hint="eastAsia"/>
          <w:color w:val="000000"/>
          <w:sz w:val="20"/>
          <w:szCs w:val="20"/>
        </w:rPr>
        <w:t>S</w:t>
      </w:r>
      <w:r w:rsidRPr="001A5580">
        <w:rPr>
          <w:rFonts w:ascii="Times New Roman" w:hAnsi="Times New Roman" w:hint="eastAsia"/>
          <w:color w:val="000000"/>
          <w:sz w:val="20"/>
          <w:szCs w:val="20"/>
        </w:rPr>
        <w:t>1</w:t>
      </w:r>
      <w:r w:rsidR="001A5580" w:rsidRPr="001A5580">
        <w:rPr>
          <w:rFonts w:ascii="Times New Roman" w:hAnsi="Times New Roman" w:hint="eastAsia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z w:val="20"/>
          <w:szCs w:val="20"/>
        </w:rPr>
        <w:t xml:space="preserve"> Primers for fine mapping of </w:t>
      </w:r>
      <w:r>
        <w:rPr>
          <w:rFonts w:ascii="Times New Roman" w:hAnsi="Times New Roman"/>
          <w:i/>
          <w:color w:val="000000"/>
          <w:sz w:val="20"/>
          <w:szCs w:val="20"/>
        </w:rPr>
        <w:t>qFCC7</w:t>
      </w:r>
      <w:r>
        <w:rPr>
          <w:rFonts w:ascii="Times New Roman" w:hAnsi="Times New Roman"/>
          <w:i/>
          <w:color w:val="000000"/>
          <w:sz w:val="20"/>
          <w:szCs w:val="20"/>
          <w:vertAlign w:val="subscript"/>
        </w:rPr>
        <w:t>L</w:t>
      </w:r>
    </w:p>
    <w:tbl>
      <w:tblPr>
        <w:tblW w:w="0" w:type="auto"/>
        <w:tblLook w:val="04A0"/>
      </w:tblPr>
      <w:tblGrid>
        <w:gridCol w:w="1036"/>
        <w:gridCol w:w="3534"/>
        <w:gridCol w:w="3412"/>
        <w:gridCol w:w="540"/>
      </w:tblGrid>
      <w:tr w:rsidR="00E8117E" w:rsidRPr="00E8117E" w:rsidTr="00E8117E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bCs/>
                <w:sz w:val="20"/>
                <w:szCs w:val="18"/>
              </w:rPr>
              <w:t>Marker</w:t>
            </w:r>
            <w:r w:rsidR="00E8117E" w:rsidRPr="00E8117E">
              <w:rPr>
                <w:rFonts w:ascii="Times New Roman" w:eastAsia="FangSong_GB2312" w:hAnsi="Times New Roman" w:hint="eastAsia"/>
                <w:bCs/>
                <w:sz w:val="20"/>
                <w:szCs w:val="18"/>
              </w:rPr>
              <w:t>s</w:t>
            </w:r>
          </w:p>
        </w:tc>
        <w:tc>
          <w:tcPr>
            <w:tcW w:w="32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bCs/>
                <w:sz w:val="20"/>
                <w:szCs w:val="18"/>
              </w:rPr>
              <w:t>Forward primer(5</w:t>
            </w:r>
            <w:r w:rsidR="007255C5">
              <w:rPr>
                <w:rFonts w:ascii="Times New Roman" w:hAnsi="Times New Roman"/>
                <w:sz w:val="20"/>
                <w:szCs w:val="20"/>
              </w:rPr>
              <w:t>′</w:t>
            </w:r>
            <w:r w:rsidRPr="00E8117E">
              <w:rPr>
                <w:rFonts w:ascii="Times New Roman" w:eastAsia="FangSong_GB2312" w:hAnsi="Times New Roman"/>
                <w:bCs/>
                <w:sz w:val="20"/>
                <w:szCs w:val="18"/>
              </w:rPr>
              <w:t>- 3</w:t>
            </w:r>
            <w:r w:rsidR="007255C5">
              <w:rPr>
                <w:rFonts w:ascii="Times New Roman" w:hAnsi="Times New Roman"/>
                <w:sz w:val="20"/>
                <w:szCs w:val="20"/>
              </w:rPr>
              <w:t>′</w:t>
            </w:r>
            <w:r w:rsidRPr="00E8117E">
              <w:rPr>
                <w:rFonts w:ascii="Times New Roman" w:eastAsia="FangSong_GB2312" w:hAnsi="Times New Roman"/>
                <w:bCs/>
                <w:sz w:val="20"/>
                <w:szCs w:val="18"/>
              </w:rPr>
              <w:t>)</w:t>
            </w:r>
          </w:p>
        </w:tc>
        <w:tc>
          <w:tcPr>
            <w:tcW w:w="30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bCs/>
                <w:sz w:val="20"/>
                <w:szCs w:val="18"/>
              </w:rPr>
              <w:t>Reverse primer(5</w:t>
            </w:r>
            <w:r w:rsidR="007255C5">
              <w:rPr>
                <w:rFonts w:ascii="Times New Roman" w:hAnsi="Times New Roman"/>
                <w:sz w:val="20"/>
                <w:szCs w:val="20"/>
              </w:rPr>
              <w:t>′</w:t>
            </w:r>
            <w:r w:rsidRPr="00E8117E">
              <w:rPr>
                <w:rFonts w:ascii="Times New Roman" w:eastAsia="FangSong_GB2312" w:hAnsi="Times New Roman"/>
                <w:bCs/>
                <w:sz w:val="20"/>
                <w:szCs w:val="18"/>
              </w:rPr>
              <w:t>-3</w:t>
            </w:r>
            <w:r w:rsidR="007255C5">
              <w:rPr>
                <w:rFonts w:ascii="Times New Roman" w:hAnsi="Times New Roman"/>
                <w:sz w:val="20"/>
                <w:szCs w:val="20"/>
              </w:rPr>
              <w:t>′</w:t>
            </w:r>
            <w:r w:rsidRPr="00E8117E">
              <w:rPr>
                <w:rFonts w:ascii="Times New Roman" w:eastAsia="FangSong_GB2312" w:hAnsi="Times New Roman"/>
                <w:bCs/>
                <w:sz w:val="20"/>
                <w:szCs w:val="18"/>
              </w:rPr>
              <w:t>)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bCs/>
                <w:sz w:val="20"/>
                <w:szCs w:val="18"/>
              </w:rPr>
              <w:t>size</w:t>
            </w:r>
          </w:p>
        </w:tc>
      </w:tr>
      <w:tr w:rsidR="00E8117E" w:rsidRPr="00E8117E" w:rsidTr="00E8117E"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M1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GAAGGACAGATCGCGAGC</w:t>
            </w:r>
          </w:p>
        </w:tc>
        <w:tc>
          <w:tcPr>
            <w:tcW w:w="3093" w:type="dxa"/>
            <w:tcBorders>
              <w:top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AGATTCTTGGCTTGTGTTTG</w:t>
            </w:r>
          </w:p>
        </w:tc>
        <w:tc>
          <w:tcPr>
            <w:tcW w:w="951" w:type="dxa"/>
            <w:tcBorders>
              <w:top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175</w:t>
            </w:r>
          </w:p>
        </w:tc>
      </w:tr>
      <w:tr w:rsidR="00E8117E" w:rsidRPr="00E8117E" w:rsidTr="00E8117E">
        <w:tc>
          <w:tcPr>
            <w:tcW w:w="1276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RM5088</w:t>
            </w:r>
          </w:p>
        </w:tc>
        <w:tc>
          <w:tcPr>
            <w:tcW w:w="3202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TCGCACACTAGCTCGATCAG</w:t>
            </w:r>
          </w:p>
        </w:tc>
        <w:tc>
          <w:tcPr>
            <w:tcW w:w="3093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TGGTCCTCTTCTCCATCCAG</w:t>
            </w:r>
          </w:p>
        </w:tc>
        <w:tc>
          <w:tcPr>
            <w:tcW w:w="951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178</w:t>
            </w:r>
          </w:p>
        </w:tc>
      </w:tr>
      <w:tr w:rsidR="00E8117E" w:rsidRPr="00E8117E" w:rsidTr="00E8117E">
        <w:tc>
          <w:tcPr>
            <w:tcW w:w="1276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M2</w:t>
            </w:r>
          </w:p>
        </w:tc>
        <w:tc>
          <w:tcPr>
            <w:tcW w:w="3202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TTCCGCATGAAATATACTGTTT</w:t>
            </w:r>
          </w:p>
        </w:tc>
        <w:tc>
          <w:tcPr>
            <w:tcW w:w="3093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TCCTTTTGTATGTTCGCAATAA</w:t>
            </w:r>
          </w:p>
        </w:tc>
        <w:tc>
          <w:tcPr>
            <w:tcW w:w="951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201</w:t>
            </w:r>
          </w:p>
        </w:tc>
      </w:tr>
      <w:tr w:rsidR="00E8117E" w:rsidRPr="00E8117E" w:rsidTr="00E8117E">
        <w:tc>
          <w:tcPr>
            <w:tcW w:w="1276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RM21906</w:t>
            </w:r>
          </w:p>
        </w:tc>
        <w:tc>
          <w:tcPr>
            <w:tcW w:w="3202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CGATCTCTCTATCCTTCCTCTTCTCC</w:t>
            </w:r>
          </w:p>
        </w:tc>
        <w:tc>
          <w:tcPr>
            <w:tcW w:w="3093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CAGATTGTTAGCAACCCGAATCC</w:t>
            </w:r>
          </w:p>
        </w:tc>
        <w:tc>
          <w:tcPr>
            <w:tcW w:w="951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197</w:t>
            </w:r>
          </w:p>
        </w:tc>
      </w:tr>
      <w:tr w:rsidR="00E8117E" w:rsidRPr="00E8117E" w:rsidTr="00E8117E">
        <w:tc>
          <w:tcPr>
            <w:tcW w:w="1276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RM21930</w:t>
            </w:r>
          </w:p>
        </w:tc>
        <w:tc>
          <w:tcPr>
            <w:tcW w:w="3202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GTTGTGCATGATGTTCGTAA</w:t>
            </w:r>
          </w:p>
        </w:tc>
        <w:tc>
          <w:tcPr>
            <w:tcW w:w="3093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AAGGACTTCATCAACGAGTC</w:t>
            </w:r>
          </w:p>
        </w:tc>
        <w:tc>
          <w:tcPr>
            <w:tcW w:w="951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205</w:t>
            </w:r>
          </w:p>
        </w:tc>
      </w:tr>
      <w:tr w:rsidR="00E8117E" w:rsidRPr="00E8117E" w:rsidTr="00E8117E">
        <w:trPr>
          <w:trHeight w:val="226"/>
        </w:trPr>
        <w:tc>
          <w:tcPr>
            <w:tcW w:w="1276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M3</w:t>
            </w:r>
          </w:p>
        </w:tc>
        <w:tc>
          <w:tcPr>
            <w:tcW w:w="3202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GGTTGTATGGGTTGTCTGAT</w:t>
            </w:r>
          </w:p>
        </w:tc>
        <w:tc>
          <w:tcPr>
            <w:tcW w:w="3093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ATGACGGGTTAATTAGGCTC</w:t>
            </w:r>
          </w:p>
        </w:tc>
        <w:tc>
          <w:tcPr>
            <w:tcW w:w="951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173</w:t>
            </w:r>
          </w:p>
        </w:tc>
      </w:tr>
      <w:tr w:rsidR="00E8117E" w:rsidRPr="00E8117E" w:rsidTr="00E8117E">
        <w:trPr>
          <w:trHeight w:val="187"/>
        </w:trPr>
        <w:tc>
          <w:tcPr>
            <w:tcW w:w="1276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RM21938</w:t>
            </w:r>
          </w:p>
        </w:tc>
        <w:tc>
          <w:tcPr>
            <w:tcW w:w="3202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CCAAATTGCTTCCTCGGATATAGG</w:t>
            </w:r>
          </w:p>
        </w:tc>
        <w:tc>
          <w:tcPr>
            <w:tcW w:w="3093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CGGATTTAGGGAGTTCGTGTTCG</w:t>
            </w:r>
          </w:p>
        </w:tc>
        <w:tc>
          <w:tcPr>
            <w:tcW w:w="951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142</w:t>
            </w:r>
          </w:p>
        </w:tc>
      </w:tr>
      <w:tr w:rsidR="00E8117E" w:rsidRPr="00E8117E" w:rsidTr="00E8117E">
        <w:trPr>
          <w:trHeight w:val="150"/>
        </w:trPr>
        <w:tc>
          <w:tcPr>
            <w:tcW w:w="1276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RM234</w:t>
            </w:r>
          </w:p>
        </w:tc>
        <w:tc>
          <w:tcPr>
            <w:tcW w:w="3202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ACAGTATCCAAGGCCCTGG</w:t>
            </w:r>
          </w:p>
        </w:tc>
        <w:tc>
          <w:tcPr>
            <w:tcW w:w="3093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CACGTGAGACAAAGACGGAG</w:t>
            </w:r>
          </w:p>
        </w:tc>
        <w:tc>
          <w:tcPr>
            <w:tcW w:w="951" w:type="dxa"/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133</w:t>
            </w:r>
          </w:p>
        </w:tc>
      </w:tr>
      <w:tr w:rsidR="00E8117E" w:rsidRPr="00E8117E" w:rsidTr="00E8117E">
        <w:trPr>
          <w:trHeight w:val="149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RM21981</w:t>
            </w:r>
          </w:p>
        </w:tc>
        <w:tc>
          <w:tcPr>
            <w:tcW w:w="3202" w:type="dxa"/>
            <w:tcBorders>
              <w:bottom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TTAATCCAGCTCCTCTGACTTTGG</w:t>
            </w:r>
          </w:p>
        </w:tc>
        <w:tc>
          <w:tcPr>
            <w:tcW w:w="3093" w:type="dxa"/>
            <w:tcBorders>
              <w:bottom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TGGCGGCTTAGGAGTGTTTATAGG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auto"/>
          </w:tcPr>
          <w:p w:rsidR="00B01C69" w:rsidRPr="00E8117E" w:rsidRDefault="00B01C69" w:rsidP="00C35AA8">
            <w:pPr>
              <w:rPr>
                <w:rFonts w:ascii="Times New Roman" w:eastAsia="FangSong_GB2312" w:hAnsi="Times New Roman"/>
                <w:sz w:val="20"/>
                <w:szCs w:val="18"/>
              </w:rPr>
            </w:pPr>
            <w:r w:rsidRPr="00E8117E">
              <w:rPr>
                <w:rFonts w:ascii="Times New Roman" w:eastAsia="FangSong_GB2312" w:hAnsi="Times New Roman"/>
                <w:sz w:val="20"/>
                <w:szCs w:val="18"/>
              </w:rPr>
              <w:t>235</w:t>
            </w:r>
          </w:p>
        </w:tc>
      </w:tr>
    </w:tbl>
    <w:p w:rsidR="008C5E2B" w:rsidRDefault="008C5E2B">
      <w:pPr>
        <w:rPr>
          <w:rFonts w:ascii="Times New Roman" w:hAnsi="Times New Roman"/>
          <w:sz w:val="20"/>
          <w:szCs w:val="20"/>
        </w:rPr>
      </w:pPr>
    </w:p>
    <w:p w:rsidR="00C05B28" w:rsidRDefault="00E8117E">
      <w:pPr>
        <w:rPr>
          <w:rFonts w:ascii="Times New Roman" w:hAnsi="Times New Roman"/>
          <w:color w:val="000000"/>
          <w:sz w:val="20"/>
          <w:szCs w:val="20"/>
        </w:rPr>
      </w:pPr>
      <w:r w:rsidRPr="001A5580">
        <w:rPr>
          <w:rFonts w:ascii="Times New Roman" w:hAnsi="Times New Roman"/>
          <w:sz w:val="20"/>
          <w:szCs w:val="20"/>
        </w:rPr>
        <w:t xml:space="preserve">Table </w:t>
      </w:r>
      <w:r w:rsidR="001A5580" w:rsidRPr="001A5580">
        <w:rPr>
          <w:rFonts w:ascii="Times New Roman" w:hAnsi="Times New Roman" w:hint="eastAsia"/>
          <w:sz w:val="20"/>
          <w:szCs w:val="20"/>
        </w:rPr>
        <w:t>S</w:t>
      </w:r>
      <w:r w:rsidRPr="001A5580">
        <w:rPr>
          <w:rFonts w:ascii="Times New Roman" w:hAnsi="Times New Roman" w:hint="eastAsia"/>
          <w:sz w:val="20"/>
          <w:szCs w:val="20"/>
        </w:rPr>
        <w:t>2</w:t>
      </w:r>
      <w:r w:rsidR="001A5580" w:rsidRPr="001A5580">
        <w:rPr>
          <w:rFonts w:ascii="Times New Roman" w:hAnsi="Times New Roman" w:hint="eastAsia"/>
          <w:sz w:val="20"/>
          <w:szCs w:val="20"/>
        </w:rPr>
        <w:t>.</w:t>
      </w:r>
      <w:r w:rsidRPr="001A558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 xml:space="preserve">Statistical analysis of </w:t>
      </w:r>
      <w:r>
        <w:rPr>
          <w:rFonts w:ascii="Times New Roman" w:hAnsi="Times New Roman" w:hint="eastAsia"/>
          <w:color w:val="000000"/>
          <w:sz w:val="20"/>
          <w:szCs w:val="20"/>
        </w:rPr>
        <w:t>Chl content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5A7FB5" w:rsidRPr="00E32545">
        <w:rPr>
          <w:rFonts w:ascii="Times New Roman" w:hAnsi="Times New Roman"/>
          <w:sz w:val="20"/>
          <w:szCs w:val="20"/>
        </w:rPr>
        <w:t>(mg dm</w:t>
      </w:r>
      <w:r w:rsidR="005A7FB5" w:rsidRPr="00E32545">
        <w:rPr>
          <w:rFonts w:ascii="Times New Roman" w:hAnsi="Times New Roman"/>
          <w:sz w:val="20"/>
          <w:szCs w:val="20"/>
          <w:vertAlign w:val="superscript"/>
        </w:rPr>
        <w:t>−2</w:t>
      </w:r>
      <w:r w:rsidR="005A7FB5" w:rsidRPr="00E32545">
        <w:rPr>
          <w:rFonts w:ascii="Times New Roman" w:hAnsi="Times New Roman"/>
          <w:sz w:val="20"/>
          <w:szCs w:val="20"/>
        </w:rPr>
        <w:t>)</w:t>
      </w:r>
      <w:r w:rsidR="005A7FB5">
        <w:rPr>
          <w:rFonts w:ascii="Times New Roman" w:hAnsi="Times New Roman" w:hint="eastAsia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in RIL population and the two parents</w:t>
      </w:r>
    </w:p>
    <w:tbl>
      <w:tblPr>
        <w:tblpPr w:leftFromText="180" w:rightFromText="180" w:vertAnchor="text" w:tblpXSpec="center" w:tblpY="1"/>
        <w:tblOverlap w:val="never"/>
        <w:tblW w:w="8330" w:type="dxa"/>
        <w:tblLayout w:type="fixed"/>
        <w:tblLook w:val="04A0"/>
      </w:tblPr>
      <w:tblGrid>
        <w:gridCol w:w="1524"/>
        <w:gridCol w:w="994"/>
        <w:gridCol w:w="709"/>
        <w:gridCol w:w="850"/>
        <w:gridCol w:w="284"/>
        <w:gridCol w:w="850"/>
        <w:gridCol w:w="567"/>
        <w:gridCol w:w="709"/>
        <w:gridCol w:w="992"/>
        <w:gridCol w:w="851"/>
      </w:tblGrid>
      <w:tr w:rsidR="00C05B28">
        <w:trPr>
          <w:cantSplit/>
          <w:trHeight w:val="411"/>
        </w:trPr>
        <w:tc>
          <w:tcPr>
            <w:tcW w:w="152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B28" w:rsidRDefault="00495015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S</w:t>
            </w:r>
            <w:r w:rsidR="00E8117E"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>tage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B28" w:rsidRDefault="00495015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T</w:t>
            </w:r>
            <w:r w:rsidR="00E8117E"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>raits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>Parents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</w:tcBorders>
            <w:vAlign w:val="center"/>
          </w:tcPr>
          <w:p w:rsidR="00C05B28" w:rsidRDefault="00C05B28">
            <w:pPr>
              <w:spacing w:line="360" w:lineRule="auto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>RIL population</w:t>
            </w:r>
          </w:p>
        </w:tc>
      </w:tr>
      <w:tr w:rsidR="00C05B28">
        <w:trPr>
          <w:cantSplit/>
          <w:trHeight w:val="468"/>
        </w:trPr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>93-11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>PA64s</w:t>
            </w:r>
          </w:p>
        </w:tc>
        <w:tc>
          <w:tcPr>
            <w:tcW w:w="1134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>Mean ± SD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>Max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>Min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>Skewness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>Kurtosis</w:t>
            </w:r>
          </w:p>
        </w:tc>
      </w:tr>
      <w:tr w:rsidR="00C05B28">
        <w:trPr>
          <w:cantSplit/>
          <w:trHeight w:val="468"/>
        </w:trPr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05B28">
        <w:tc>
          <w:tcPr>
            <w:tcW w:w="152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Initial heading stage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FLC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LI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3.52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4.40 **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3.66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 xml:space="preserve"> 0.20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4.45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2.53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-0.41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0.49 </w:t>
            </w:r>
          </w:p>
        </w:tc>
      </w:tr>
      <w:tr w:rsidR="00C05B28"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SLC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LI</w:t>
            </w:r>
          </w:p>
        </w:tc>
        <w:tc>
          <w:tcPr>
            <w:tcW w:w="709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3.91</w:t>
            </w:r>
          </w:p>
        </w:tc>
        <w:tc>
          <w:tcPr>
            <w:tcW w:w="850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4.36 **</w:t>
            </w:r>
          </w:p>
        </w:tc>
        <w:tc>
          <w:tcPr>
            <w:tcW w:w="1134" w:type="dxa"/>
            <w:gridSpan w:val="2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4.02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 xml:space="preserve"> 0.16</w:t>
            </w:r>
          </w:p>
        </w:tc>
        <w:tc>
          <w:tcPr>
            <w:tcW w:w="567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4.80</w:t>
            </w:r>
          </w:p>
        </w:tc>
        <w:tc>
          <w:tcPr>
            <w:tcW w:w="709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3.21</w:t>
            </w:r>
          </w:p>
        </w:tc>
        <w:tc>
          <w:tcPr>
            <w:tcW w:w="992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-0.06 </w:t>
            </w:r>
          </w:p>
        </w:tc>
        <w:tc>
          <w:tcPr>
            <w:tcW w:w="851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-0.27 </w:t>
            </w:r>
          </w:p>
        </w:tc>
      </w:tr>
      <w:tr w:rsidR="00C05B28"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TLC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LI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4.17 **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4.06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 xml:space="preserve"> 0.19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4.84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3.17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-0.05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-0.26 </w:t>
            </w:r>
          </w:p>
        </w:tc>
      </w:tr>
      <w:tr w:rsidR="00C05B28"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FLC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HI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3.60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4.46 **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3.68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 xml:space="preserve"> 0.21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4.58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2.78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-0.16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-0.35 </w:t>
            </w:r>
          </w:p>
        </w:tc>
      </w:tr>
      <w:tr w:rsidR="00C05B28"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SLC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HI</w:t>
            </w:r>
          </w:p>
        </w:tc>
        <w:tc>
          <w:tcPr>
            <w:tcW w:w="709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3.92</w:t>
            </w:r>
          </w:p>
        </w:tc>
        <w:tc>
          <w:tcPr>
            <w:tcW w:w="850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4.41 **</w:t>
            </w:r>
          </w:p>
        </w:tc>
        <w:tc>
          <w:tcPr>
            <w:tcW w:w="1134" w:type="dxa"/>
            <w:gridSpan w:val="2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4.03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0.18</w:t>
            </w:r>
          </w:p>
        </w:tc>
        <w:tc>
          <w:tcPr>
            <w:tcW w:w="567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4.90</w:t>
            </w:r>
          </w:p>
        </w:tc>
        <w:tc>
          <w:tcPr>
            <w:tcW w:w="709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3.27</w:t>
            </w:r>
          </w:p>
        </w:tc>
        <w:tc>
          <w:tcPr>
            <w:tcW w:w="992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-0.02 </w:t>
            </w:r>
          </w:p>
        </w:tc>
        <w:tc>
          <w:tcPr>
            <w:tcW w:w="851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0.04 </w:t>
            </w:r>
          </w:p>
        </w:tc>
      </w:tr>
      <w:tr w:rsidR="00C05B28"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TLC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HI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4.03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4.23 *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4.07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 xml:space="preserve"> 0.17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4.91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3.22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-0.21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0.56 </w:t>
            </w:r>
          </w:p>
        </w:tc>
      </w:tr>
      <w:tr w:rsidR="00C05B28">
        <w:tc>
          <w:tcPr>
            <w:tcW w:w="152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Heading stage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FLC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LH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3.70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4.44 **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3.86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 xml:space="preserve"> 0.18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4.60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3.02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-0.55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0.11 </w:t>
            </w:r>
          </w:p>
        </w:tc>
      </w:tr>
      <w:tr w:rsidR="00C05B28"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SLC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LH</w:t>
            </w:r>
          </w:p>
        </w:tc>
        <w:tc>
          <w:tcPr>
            <w:tcW w:w="709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3.80</w:t>
            </w:r>
          </w:p>
        </w:tc>
        <w:tc>
          <w:tcPr>
            <w:tcW w:w="850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4.43 **</w:t>
            </w:r>
          </w:p>
        </w:tc>
        <w:tc>
          <w:tcPr>
            <w:tcW w:w="1134" w:type="dxa"/>
            <w:gridSpan w:val="2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3.95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 xml:space="preserve"> 0.20</w:t>
            </w:r>
          </w:p>
        </w:tc>
        <w:tc>
          <w:tcPr>
            <w:tcW w:w="567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4.82</w:t>
            </w:r>
          </w:p>
        </w:tc>
        <w:tc>
          <w:tcPr>
            <w:tcW w:w="709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3.11</w:t>
            </w:r>
          </w:p>
        </w:tc>
        <w:tc>
          <w:tcPr>
            <w:tcW w:w="992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-0.06 </w:t>
            </w:r>
          </w:p>
        </w:tc>
        <w:tc>
          <w:tcPr>
            <w:tcW w:w="851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-0.17 </w:t>
            </w:r>
          </w:p>
        </w:tc>
      </w:tr>
      <w:tr w:rsidR="00C05B28"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TLC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LH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3.61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4.22 **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3.84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 xml:space="preserve"> 0.28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4.68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2.77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-0.24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-0.49 </w:t>
            </w:r>
          </w:p>
        </w:tc>
      </w:tr>
      <w:tr w:rsidR="00C05B28"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FLC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HH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3.83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4.46 **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3.87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 xml:space="preserve"> 0.18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4.69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3.02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-0.14 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0.07 </w:t>
            </w:r>
          </w:p>
        </w:tc>
      </w:tr>
      <w:tr w:rsidR="00C05B28"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SLC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HH</w:t>
            </w:r>
          </w:p>
        </w:tc>
        <w:tc>
          <w:tcPr>
            <w:tcW w:w="709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3.90</w:t>
            </w:r>
          </w:p>
        </w:tc>
        <w:tc>
          <w:tcPr>
            <w:tcW w:w="850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4.46 **</w:t>
            </w:r>
          </w:p>
        </w:tc>
        <w:tc>
          <w:tcPr>
            <w:tcW w:w="1134" w:type="dxa"/>
            <w:gridSpan w:val="2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4.02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 xml:space="preserve"> 0.19</w:t>
            </w:r>
          </w:p>
        </w:tc>
        <w:tc>
          <w:tcPr>
            <w:tcW w:w="567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4.87</w:t>
            </w:r>
          </w:p>
        </w:tc>
        <w:tc>
          <w:tcPr>
            <w:tcW w:w="709" w:type="dxa"/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3.11</w:t>
            </w:r>
          </w:p>
        </w:tc>
        <w:tc>
          <w:tcPr>
            <w:tcW w:w="992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-0.17 </w:t>
            </w:r>
          </w:p>
        </w:tc>
        <w:tc>
          <w:tcPr>
            <w:tcW w:w="851" w:type="dxa"/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0.01 </w:t>
            </w:r>
          </w:p>
        </w:tc>
      </w:tr>
      <w:tr w:rsidR="00C05B28">
        <w:trPr>
          <w:trHeight w:val="70"/>
        </w:trPr>
        <w:tc>
          <w:tcPr>
            <w:tcW w:w="1524" w:type="dxa"/>
            <w:vMerge/>
            <w:tcBorders>
              <w:bottom w:val="single" w:sz="4" w:space="0" w:color="auto"/>
            </w:tcBorders>
            <w:vAlign w:val="center"/>
          </w:tcPr>
          <w:p w:rsidR="00C05B28" w:rsidRDefault="00C05B28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>TLC</w:t>
            </w: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HH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3.71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4.28 **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color w:val="000000"/>
                <w:sz w:val="18"/>
                <w:szCs w:val="18"/>
              </w:rPr>
              <w:t>4.03</w:t>
            </w:r>
            <w:r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  <w:t xml:space="preserve"> ±</w:t>
            </w: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 xml:space="preserve"> 0.24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4.84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 w:hint="eastAsia"/>
                <w:bCs/>
                <w:color w:val="000000"/>
                <w:sz w:val="18"/>
                <w:szCs w:val="18"/>
              </w:rPr>
              <w:t>3.16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-0.10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05B28" w:rsidRDefault="00E8117E">
            <w:pPr>
              <w:spacing w:line="360" w:lineRule="auto"/>
              <w:jc w:val="center"/>
              <w:rPr>
                <w:rFonts w:ascii="Times New Roman" w:eastAsia="SimHe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Hei" w:hAnsi="Times New Roman"/>
                <w:color w:val="000000"/>
                <w:sz w:val="18"/>
                <w:szCs w:val="18"/>
              </w:rPr>
              <w:t xml:space="preserve">-0.67 </w:t>
            </w:r>
          </w:p>
        </w:tc>
      </w:tr>
    </w:tbl>
    <w:p w:rsidR="00C05B28" w:rsidRDefault="00E8117E">
      <w:pPr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Abbreviations for agronomic traits: FLC</w:t>
      </w:r>
      <w:r>
        <w:rPr>
          <w:rFonts w:ascii="Times New Roman" w:hAnsi="Times New Roman" w:hint="eastAsia"/>
          <w:color w:val="000000"/>
          <w:sz w:val="20"/>
          <w:szCs w:val="20"/>
        </w:rPr>
        <w:t>LI</w:t>
      </w:r>
      <w:r>
        <w:rPr>
          <w:rFonts w:ascii="Times New Roman" w:hAnsi="Times New Roman"/>
          <w:color w:val="000000"/>
          <w:sz w:val="20"/>
          <w:szCs w:val="20"/>
        </w:rPr>
        <w:t>, Chl content of first leaf from the top in LN level at initial heading stage; SLC</w:t>
      </w:r>
      <w:r>
        <w:rPr>
          <w:rFonts w:ascii="Times New Roman" w:hAnsi="Times New Roman" w:hint="eastAsia"/>
          <w:color w:val="000000"/>
          <w:sz w:val="20"/>
          <w:szCs w:val="20"/>
        </w:rPr>
        <w:t>LI</w:t>
      </w:r>
      <w:r>
        <w:rPr>
          <w:rFonts w:ascii="Times New Roman" w:hAnsi="Times New Roman"/>
          <w:color w:val="000000"/>
          <w:sz w:val="20"/>
          <w:szCs w:val="20"/>
        </w:rPr>
        <w:t>, Chl content of second leaf from the top in LN level at initial heading stage; TLC</w:t>
      </w:r>
      <w:r>
        <w:rPr>
          <w:rFonts w:ascii="Times New Roman" w:hAnsi="Times New Roman" w:hint="eastAsia"/>
          <w:color w:val="000000"/>
          <w:sz w:val="20"/>
          <w:szCs w:val="20"/>
        </w:rPr>
        <w:t>LI</w:t>
      </w:r>
      <w:r>
        <w:rPr>
          <w:rFonts w:ascii="Times New Roman" w:hAnsi="Times New Roman"/>
          <w:color w:val="000000"/>
          <w:sz w:val="20"/>
          <w:szCs w:val="20"/>
        </w:rPr>
        <w:t>, Chl content of third leaf from the top in LN level at initial heading stage; FLC</w:t>
      </w:r>
      <w:r>
        <w:rPr>
          <w:rFonts w:ascii="Times New Roman" w:hAnsi="Times New Roman" w:hint="eastAsia"/>
          <w:color w:val="000000"/>
          <w:sz w:val="20"/>
          <w:szCs w:val="20"/>
        </w:rPr>
        <w:t>HI</w:t>
      </w:r>
      <w:r>
        <w:rPr>
          <w:rFonts w:ascii="Times New Roman" w:hAnsi="Times New Roman"/>
          <w:color w:val="000000"/>
          <w:sz w:val="20"/>
          <w:szCs w:val="20"/>
        </w:rPr>
        <w:t>, Chl content of first leaf in HN level at initial heading stage; SLC</w:t>
      </w:r>
      <w:r>
        <w:rPr>
          <w:rFonts w:ascii="Times New Roman" w:hAnsi="Times New Roman" w:hint="eastAsia"/>
          <w:color w:val="000000"/>
          <w:sz w:val="20"/>
          <w:szCs w:val="20"/>
        </w:rPr>
        <w:t>HI</w:t>
      </w:r>
      <w:r>
        <w:rPr>
          <w:rFonts w:ascii="Times New Roman" w:hAnsi="Times New Roman"/>
          <w:color w:val="000000"/>
          <w:sz w:val="20"/>
          <w:szCs w:val="20"/>
        </w:rPr>
        <w:t>, Chl content of second leaf from the top in HN level at initial heading stage; TLC</w:t>
      </w:r>
      <w:r>
        <w:rPr>
          <w:rFonts w:ascii="Times New Roman" w:hAnsi="Times New Roman" w:hint="eastAsia"/>
          <w:color w:val="000000"/>
          <w:sz w:val="20"/>
          <w:szCs w:val="20"/>
        </w:rPr>
        <w:t>HI</w:t>
      </w:r>
      <w:r>
        <w:rPr>
          <w:rFonts w:ascii="Times New Roman" w:hAnsi="Times New Roman"/>
          <w:color w:val="000000"/>
          <w:sz w:val="20"/>
          <w:szCs w:val="20"/>
        </w:rPr>
        <w:t>, Chl content of third leaf from the top in HN level at initial heading stage; FLC</w:t>
      </w:r>
      <w:r>
        <w:rPr>
          <w:rFonts w:ascii="Times New Roman" w:hAnsi="Times New Roman" w:hint="eastAsia"/>
          <w:color w:val="000000"/>
          <w:sz w:val="20"/>
          <w:szCs w:val="20"/>
        </w:rPr>
        <w:t>LH</w:t>
      </w:r>
      <w:r>
        <w:rPr>
          <w:rFonts w:ascii="Times New Roman" w:hAnsi="Times New Roman"/>
          <w:color w:val="000000"/>
          <w:sz w:val="20"/>
          <w:szCs w:val="20"/>
        </w:rPr>
        <w:t>, Chl content of first leaf from the top in LN level at heading stage; SLCL</w:t>
      </w:r>
      <w:r>
        <w:rPr>
          <w:rFonts w:ascii="Times New Roman" w:hAnsi="Times New Roman" w:hint="eastAsia"/>
          <w:color w:val="000000"/>
          <w:sz w:val="20"/>
          <w:szCs w:val="20"/>
        </w:rPr>
        <w:t>H</w:t>
      </w:r>
      <w:r>
        <w:rPr>
          <w:rFonts w:ascii="Times New Roman" w:hAnsi="Times New Roman"/>
          <w:color w:val="000000"/>
          <w:sz w:val="20"/>
          <w:szCs w:val="20"/>
        </w:rPr>
        <w:t>, Chl content of second leaf from the top in L</w:t>
      </w:r>
      <w:bookmarkStart w:id="0" w:name="_GoBack"/>
      <w:bookmarkEnd w:id="0"/>
      <w:r>
        <w:rPr>
          <w:rFonts w:ascii="Times New Roman" w:hAnsi="Times New Roman"/>
          <w:color w:val="000000"/>
          <w:sz w:val="20"/>
          <w:szCs w:val="20"/>
        </w:rPr>
        <w:t>N level at heading stage; TLC</w:t>
      </w:r>
      <w:r>
        <w:rPr>
          <w:rFonts w:ascii="Times New Roman" w:hAnsi="Times New Roman" w:hint="eastAsia"/>
          <w:color w:val="000000"/>
          <w:sz w:val="20"/>
          <w:szCs w:val="20"/>
        </w:rPr>
        <w:t>LH</w:t>
      </w:r>
      <w:r>
        <w:rPr>
          <w:rFonts w:ascii="Times New Roman" w:hAnsi="Times New Roman"/>
          <w:color w:val="000000"/>
          <w:sz w:val="20"/>
          <w:szCs w:val="20"/>
        </w:rPr>
        <w:t>, Chl content of third leaf from the top in LN level at heading stage; FLC</w:t>
      </w:r>
      <w:r>
        <w:rPr>
          <w:rFonts w:ascii="Times New Roman" w:hAnsi="Times New Roman" w:hint="eastAsia"/>
          <w:color w:val="000000"/>
          <w:sz w:val="20"/>
          <w:szCs w:val="20"/>
        </w:rPr>
        <w:t>HH</w:t>
      </w:r>
      <w:r>
        <w:rPr>
          <w:rFonts w:ascii="Times New Roman" w:hAnsi="Times New Roman"/>
          <w:color w:val="000000"/>
          <w:sz w:val="20"/>
          <w:szCs w:val="20"/>
        </w:rPr>
        <w:t xml:space="preserve">, Chl content of first leaf in HN level at heading stage; </w:t>
      </w:r>
      <w:r>
        <w:rPr>
          <w:rFonts w:ascii="Times New Roman" w:hAnsi="Times New Roman"/>
          <w:color w:val="000000"/>
          <w:sz w:val="20"/>
          <w:szCs w:val="20"/>
        </w:rPr>
        <w:lastRenderedPageBreak/>
        <w:t>SLC</w:t>
      </w:r>
      <w:r>
        <w:rPr>
          <w:rFonts w:ascii="Times New Roman" w:hAnsi="Times New Roman" w:hint="eastAsia"/>
          <w:color w:val="000000"/>
          <w:sz w:val="20"/>
          <w:szCs w:val="20"/>
        </w:rPr>
        <w:t>HH</w:t>
      </w:r>
      <w:r>
        <w:rPr>
          <w:rFonts w:ascii="Times New Roman" w:hAnsi="Times New Roman"/>
          <w:color w:val="000000"/>
          <w:sz w:val="20"/>
          <w:szCs w:val="20"/>
        </w:rPr>
        <w:t>, Chl content of second leaf from the top in HN level at heading stage; TLC</w:t>
      </w:r>
      <w:r>
        <w:rPr>
          <w:rFonts w:ascii="Times New Roman" w:hAnsi="Times New Roman" w:hint="eastAsia"/>
          <w:color w:val="000000"/>
          <w:sz w:val="20"/>
          <w:szCs w:val="20"/>
        </w:rPr>
        <w:t>HH</w:t>
      </w:r>
      <w:r>
        <w:rPr>
          <w:rFonts w:ascii="Times New Roman" w:hAnsi="Times New Roman"/>
          <w:color w:val="000000"/>
          <w:sz w:val="20"/>
          <w:szCs w:val="20"/>
        </w:rPr>
        <w:t>, Chl content of third leaf from the top in HN level at heading stage</w:t>
      </w:r>
      <w:r>
        <w:rPr>
          <w:rFonts w:ascii="Times New Roman" w:hAnsi="Times New Roman" w:hint="eastAsia"/>
          <w:color w:val="000000"/>
          <w:sz w:val="20"/>
          <w:szCs w:val="20"/>
        </w:rPr>
        <w:t xml:space="preserve">. </w:t>
      </w:r>
      <w:r>
        <w:rPr>
          <w:rFonts w:ascii="Times New Roman" w:hAnsi="Times New Roman"/>
          <w:color w:val="000000"/>
          <w:sz w:val="20"/>
          <w:szCs w:val="20"/>
        </w:rPr>
        <w:t xml:space="preserve">Statistical significance of differences between 93-11 and PA64s </w:t>
      </w:r>
      <w:r>
        <w:rPr>
          <w:rFonts w:ascii="Times New Roman" w:hAnsi="Times New Roman" w:hint="eastAsia"/>
          <w:color w:val="000000"/>
          <w:sz w:val="20"/>
          <w:szCs w:val="20"/>
        </w:rPr>
        <w:t>was analyzed by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3762A">
        <w:rPr>
          <w:rFonts w:ascii="Times New Roman" w:hAnsi="Times New Roman" w:hint="eastAsia"/>
          <w:color w:val="000000"/>
          <w:sz w:val="20"/>
          <w:szCs w:val="20"/>
        </w:rPr>
        <w:t>S</w:t>
      </w:r>
      <w:r>
        <w:rPr>
          <w:rFonts w:ascii="Times New Roman" w:hAnsi="Times New Roman"/>
          <w:color w:val="000000"/>
          <w:sz w:val="20"/>
          <w:szCs w:val="20"/>
        </w:rPr>
        <w:t xml:space="preserve">tudent’s </w:t>
      </w:r>
      <w:r w:rsidRPr="007255C5">
        <w:rPr>
          <w:rFonts w:ascii="Times New Roman" w:hAnsi="Times New Roman"/>
          <w:i/>
          <w:iCs/>
          <w:color w:val="000000"/>
          <w:sz w:val="20"/>
          <w:szCs w:val="20"/>
        </w:rPr>
        <w:t>t</w:t>
      </w:r>
      <w:r>
        <w:rPr>
          <w:rFonts w:ascii="Times New Roman" w:hAnsi="Times New Roman"/>
          <w:color w:val="000000"/>
          <w:sz w:val="20"/>
          <w:szCs w:val="20"/>
        </w:rPr>
        <w:t>-test</w:t>
      </w:r>
      <w:r>
        <w:rPr>
          <w:rFonts w:ascii="Times New Roman" w:hAnsi="Times New Roman" w:hint="eastAsia"/>
          <w:color w:val="000000"/>
          <w:sz w:val="20"/>
          <w:szCs w:val="20"/>
        </w:rPr>
        <w:t xml:space="preserve"> (n=3, </w:t>
      </w:r>
      <w:r>
        <w:rPr>
          <w:rFonts w:ascii="Times New Roman" w:hAnsi="Times New Roman"/>
          <w:color w:val="000000"/>
          <w:sz w:val="20"/>
          <w:szCs w:val="20"/>
        </w:rPr>
        <w:t>* P &lt;</w:t>
      </w:r>
      <w:r>
        <w:rPr>
          <w:rFonts w:ascii="Times New Roman" w:hAnsi="Times New Roman" w:hint="eastAsia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>0.05</w:t>
      </w:r>
      <w:r>
        <w:rPr>
          <w:rFonts w:ascii="Times New Roman" w:hAnsi="Times New Roman" w:hint="eastAsia"/>
          <w:color w:val="000000"/>
          <w:sz w:val="20"/>
          <w:szCs w:val="20"/>
        </w:rPr>
        <w:t xml:space="preserve">, </w:t>
      </w:r>
      <w:r>
        <w:rPr>
          <w:rFonts w:ascii="Times New Roman" w:hAnsi="Times New Roman"/>
          <w:color w:val="000000"/>
          <w:sz w:val="20"/>
          <w:szCs w:val="20"/>
        </w:rPr>
        <w:t>** P &lt; 0.01</w:t>
      </w:r>
      <w:r>
        <w:rPr>
          <w:rFonts w:ascii="Times New Roman" w:hAnsi="Times New Roman" w:hint="eastAsia"/>
          <w:color w:val="000000"/>
          <w:sz w:val="20"/>
          <w:szCs w:val="20"/>
        </w:rPr>
        <w:t>).</w:t>
      </w:r>
    </w:p>
    <w:p w:rsidR="00C05B28" w:rsidRDefault="00C05B28">
      <w:pPr>
        <w:rPr>
          <w:rFonts w:ascii="Times New Roman" w:hAnsi="Times New Roman"/>
          <w:color w:val="000000"/>
          <w:szCs w:val="21"/>
        </w:rPr>
      </w:pPr>
    </w:p>
    <w:p w:rsidR="00C05B28" w:rsidRDefault="00E8117E">
      <w:pPr>
        <w:rPr>
          <w:rFonts w:ascii="Times New Roman" w:hAnsi="Times New Roman"/>
          <w:color w:val="000000"/>
          <w:sz w:val="20"/>
          <w:szCs w:val="20"/>
        </w:rPr>
      </w:pPr>
      <w:r w:rsidRPr="001A5580">
        <w:rPr>
          <w:rFonts w:ascii="Times New Roman" w:hAnsi="Times New Roman"/>
          <w:sz w:val="20"/>
          <w:szCs w:val="20"/>
        </w:rPr>
        <w:t xml:space="preserve">Table </w:t>
      </w:r>
      <w:r w:rsidR="001A5580" w:rsidRPr="001A5580">
        <w:rPr>
          <w:rFonts w:ascii="Times New Roman" w:hAnsi="Times New Roman" w:hint="eastAsia"/>
          <w:sz w:val="20"/>
          <w:szCs w:val="20"/>
        </w:rPr>
        <w:t>S</w:t>
      </w:r>
      <w:r w:rsidRPr="001A5580">
        <w:rPr>
          <w:rFonts w:ascii="Times New Roman" w:hAnsi="Times New Roman"/>
          <w:sz w:val="20"/>
          <w:szCs w:val="20"/>
        </w:rPr>
        <w:t>3</w:t>
      </w:r>
      <w:r w:rsidR="001A5580" w:rsidRPr="001A5580">
        <w:rPr>
          <w:rFonts w:ascii="Times New Roman" w:hAnsi="Times New Roman" w:hint="eastAsia"/>
          <w:sz w:val="20"/>
          <w:szCs w:val="20"/>
        </w:rPr>
        <w:t>.</w:t>
      </w:r>
      <w:r w:rsidRPr="001A558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  <w:kern w:val="0"/>
          <w:sz w:val="20"/>
          <w:szCs w:val="20"/>
        </w:rPr>
        <w:t>QTLs for Chl content</w:t>
      </w:r>
      <w:r w:rsidR="00763B25">
        <w:rPr>
          <w:rFonts w:ascii="Times New Roman" w:hAnsi="Times New Roman" w:hint="eastAsia"/>
          <w:color w:val="000000"/>
          <w:kern w:val="0"/>
          <w:sz w:val="20"/>
          <w:szCs w:val="20"/>
        </w:rPr>
        <w:t xml:space="preserve"> (SPAD value)</w:t>
      </w:r>
      <w:r>
        <w:rPr>
          <w:rFonts w:ascii="Times New Roman" w:hAnsi="Times New Roman"/>
          <w:color w:val="000000"/>
          <w:kern w:val="0"/>
          <w:sz w:val="20"/>
          <w:szCs w:val="20"/>
        </w:rPr>
        <w:t xml:space="preserve"> in the RIL population of 93-11 and PA64s in LN and HN conditions at two developmental stages</w:t>
      </w:r>
    </w:p>
    <w:tbl>
      <w:tblPr>
        <w:tblW w:w="8429" w:type="dxa"/>
        <w:jc w:val="center"/>
        <w:tblInd w:w="93" w:type="dxa"/>
        <w:tblLayout w:type="fixed"/>
        <w:tblLook w:val="04A0"/>
      </w:tblPr>
      <w:tblGrid>
        <w:gridCol w:w="1291"/>
        <w:gridCol w:w="996"/>
        <w:gridCol w:w="938"/>
        <w:gridCol w:w="2185"/>
        <w:gridCol w:w="909"/>
        <w:gridCol w:w="1055"/>
        <w:gridCol w:w="1055"/>
      </w:tblGrid>
      <w:tr w:rsidR="00C05B28">
        <w:trPr>
          <w:trHeight w:val="312"/>
          <w:jc w:val="center"/>
        </w:trPr>
        <w:tc>
          <w:tcPr>
            <w:tcW w:w="12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Traits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QTL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Chr</w:t>
            </w:r>
            <w:proofErr w:type="spellEnd"/>
          </w:p>
        </w:tc>
        <w:tc>
          <w:tcPr>
            <w:tcW w:w="21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Marker interval</w:t>
            </w:r>
          </w:p>
        </w:tc>
        <w:tc>
          <w:tcPr>
            <w:tcW w:w="9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LOD value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Additive effect (A)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PVE (%)</w:t>
            </w:r>
          </w:p>
        </w:tc>
      </w:tr>
      <w:tr w:rsidR="00C05B28">
        <w:trPr>
          <w:trHeight w:val="312"/>
          <w:jc w:val="center"/>
        </w:trPr>
        <w:tc>
          <w:tcPr>
            <w:tcW w:w="129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C05B2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C05B2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C05B2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C05B2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C05B2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C05B2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C05B2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FLC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LI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qFCC7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IL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SNP7-165~SNP7-192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3.00 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-2.45 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9.6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qFCC8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SNP8-38~SNP8-62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4.16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-2.93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13.7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SLC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LI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qSCC6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SNP6-106~SNP6-137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4.12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-2.74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16.6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qSCC7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SNP7-165~SNP7-192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2.59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-1.66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6.1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TLC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LI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qTCC1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SNP1-10~SNP1-27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3.05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-2.02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8.7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qTCC6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SNP6-106~SNP6-137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3.23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-2.33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11.6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qTCC7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SNP7-165~SNP7-192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3.06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-2.04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8.9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FLC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HI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qFCC4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SNP4-218~SNP4-270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3.87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-2.06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8.8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qFCC5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SNP5-9~SNP5-32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3.34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-1.94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7.9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qFCC6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SNP6-92~SNP6-106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7.83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-3.14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20.5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SLC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HI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qSCC4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SNP4-246~SNP4-271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6.14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-2.57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17.5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qSCC6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SNP6-90~SNP6-106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4.10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-2.10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11.7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qSCC7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SNP7-166~SNP7-192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2.51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-1.51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6.0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TLC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HI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qTCC1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SNP1-10~SNP1-27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5.62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-2.28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15.4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qTCC4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SNP4-246~SNP4-271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4.37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-2.01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11.9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qTCC6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IH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SNP6-90~SNP6-106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3.10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-1.70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8.6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FLC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LH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qFCC7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SNP7-165~SNP7-192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4.28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-2.49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13.9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qFCC8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SNP8-139~SNP8-164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2.92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-2.05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9.4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SLCL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H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qSCC4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SNP4-246~SNP4-271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3.32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-2.23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10.3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qSCC6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SNP6-90~SNP6-106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4.76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-2.77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15.8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TLCL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H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qTCC7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SNP7-165~SNP7-192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4.51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-3.11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11.6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qTCC12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L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SNP12-99~SNP12-124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3.49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2.70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8.7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FLC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HH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qFCC4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SNP4-246~SNP4-271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6.24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-2.84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18.5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qFCC6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SNP6-90~SNP6-106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3.68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-2.13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10.4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SLC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HH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qSCC4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SNP4-246~SNP4-271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9.46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-3.31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20.8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qSCC5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SNP5-203~SNP5-226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3.01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-1.73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5.7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qSCC6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SNP6-90~SNP6-106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6.48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-2.71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14.0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TLC</w:t>
            </w: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HH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qTCC1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SNP1-10~SNP1-27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3.75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-2.37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8.1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qTCC4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SNP4-195~SNP4-207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4.64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-2.78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11.3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qTCC5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SNP5-203~SNP5-217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4.60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-2.62 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10.0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qTCC6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938" w:type="dxa"/>
            <w:tcBorders>
              <w:top w:val="nil"/>
              <w:left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185" w:type="dxa"/>
            <w:tcBorders>
              <w:top w:val="nil"/>
              <w:left w:val="nil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SNP6-90~SNP6-106</w:t>
            </w:r>
          </w:p>
        </w:tc>
        <w:tc>
          <w:tcPr>
            <w:tcW w:w="909" w:type="dxa"/>
            <w:tcBorders>
              <w:top w:val="nil"/>
              <w:left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3.85 </w:t>
            </w: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-2.46 </w:t>
            </w:r>
          </w:p>
        </w:tc>
        <w:tc>
          <w:tcPr>
            <w:tcW w:w="1055" w:type="dxa"/>
            <w:tcBorders>
              <w:top w:val="nil"/>
              <w:left w:val="nil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8.8 </w:t>
            </w:r>
          </w:p>
        </w:tc>
      </w:tr>
      <w:tr w:rsidR="00C05B28">
        <w:trPr>
          <w:trHeight w:val="270"/>
          <w:jc w:val="center"/>
        </w:trPr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C05B28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</w:rPr>
              <w:t>qTCC12</w:t>
            </w:r>
            <w:r>
              <w:rPr>
                <w:rFonts w:ascii="Times New Roman" w:hAnsi="Times New Roman"/>
                <w:i/>
                <w:color w:val="000000"/>
                <w:kern w:val="0"/>
                <w:sz w:val="20"/>
                <w:szCs w:val="20"/>
                <w:vertAlign w:val="subscript"/>
              </w:rPr>
              <w:t>H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1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SNP12-99~SNP12-124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3.41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2.43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B28" w:rsidRDefault="00E8117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8.6 </w:t>
            </w:r>
          </w:p>
        </w:tc>
      </w:tr>
    </w:tbl>
    <w:p w:rsidR="00C05B28" w:rsidRDefault="00E8117E">
      <w:pPr>
        <w:rPr>
          <w:rFonts w:ascii="Times New Roman" w:hAnsi="Times New Roman"/>
          <w:color w:val="000000"/>
          <w:kern w:val="0"/>
          <w:sz w:val="20"/>
          <w:szCs w:val="20"/>
        </w:rPr>
      </w:pPr>
      <w:r>
        <w:rPr>
          <w:rFonts w:ascii="Times New Roman" w:hAnsi="Times New Roman"/>
          <w:color w:val="000000"/>
          <w:kern w:val="0"/>
          <w:sz w:val="20"/>
          <w:szCs w:val="20"/>
        </w:rPr>
        <w:t>LOD, logarithm of odds; Additive effect (A), the value of additive effects to Chl content; PVE (%), the phenotype variation rate explained by putative QTL; Positive and negative values indicate additive effects contributed by the alleles of 93-11 and PA64s, respectively.</w:t>
      </w:r>
    </w:p>
    <w:p w:rsidR="00C05B28" w:rsidRDefault="00C05B28">
      <w:pPr>
        <w:rPr>
          <w:rFonts w:ascii="Times New Roman" w:hAnsi="Times New Roman"/>
          <w:b/>
        </w:rPr>
      </w:pPr>
    </w:p>
    <w:p w:rsidR="00C05B28" w:rsidRDefault="0057420F">
      <w:r>
        <w:br w:type="page"/>
      </w:r>
      <w:r w:rsidR="00A23975">
        <w:pict>
          <v:group id="组合 47" o:spid="_x0000_s1026" style="width:382.6pt;height:231.05pt;mso-position-horizontal-relative:char;mso-position-vertical-relative:line" coordsize="48590,29346">
            <v:group id="组合 2" o:spid="_x0000_s1027" style="position:absolute;width:48590;height:29346" coordsize="48590,29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group id="组合 7" o:spid="_x0000_s1028" style="position:absolute;width:48590;height:29346" coordsize="48590,29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9" type="#_x0000_t202" style="position:absolute;width:8312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c1L8A&#10;AADbAAAADwAAAGRycy9kb3ducmV2LnhtbERPTWvCQBC9C/0PywjedKNQKalrCLYFD1606X3ITrOh&#10;2dmQnZr4712h0Ns83ufsisl36kpDbAMbWK8yUMR1sC03BqrPj+ULqCjIFrvAZOBGEYr902yHuQ0j&#10;n+l6kUalEI45GnAifa51rB15jKvQEyfuOwweJcGh0XbAMYX7Tm+ybKs9tpwaHPZ0cFT/XH69ARFb&#10;rm/Vu4/Hr+n0NrqsfsbKmMV8Kl9BCU3yL/5zH22av4HHL+kAvb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HVzUvwAAANsAAAAPAAAAAAAAAAAAAAAAAJgCAABkcnMvZG93bnJl&#10;di54bWxQSwUGAAAAAAQABAD1AAAAhAMAAAAA&#10;" filled="f" stroked="f">
                  <v:textbox style="mso-next-textbox:#TextBox 2;mso-fit-shape-to-text:t">
                    <w:txbxContent>
                      <w:p w:rsidR="0057420F" w:rsidRDefault="0057420F" w:rsidP="0057420F">
                        <w:pPr>
                          <w:pStyle w:val="NormalWeb"/>
                          <w:spacing w:before="0" w:beforeAutospacing="0" w:after="0" w:afterAutospacing="0"/>
                        </w:pPr>
                      </w:p>
                    </w:txbxContent>
                  </v:textbox>
                </v:shape>
                <v:group id="组合 13" o:spid="_x0000_s1030" style="position:absolute;left:3207;top:228;width:45383;height:29118" coordorigin="3207,228" coordsize="45383,2911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group id="组合 15" o:spid="_x0000_s1031" style="position:absolute;left:4217;top:2438;width:41638;height:26908" coordorigin="4217,2438" coordsize="41637,269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<v:shape id="Freeform 5" o:spid="_x0000_s1032" style="position:absolute;left:4217;top:2470;width:476;height:9032;rotation:180;visibility:visible;mso-wrap-style:square;v-text-anchor:top" coordsize="227,3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puesMA&#10;AADbAAAADwAAAGRycy9kb3ducmV2LnhtbESPQUsDMRCF74L/IYzgzWZboci2aVlaiqJ4cNsfMGzG&#10;zWIyWZLYXf+9cxC8zfDevPfNdj8Hr66U8hDZwHJRgSLuoh24N3A5nx6eQOWCbNFHJgM/lGG/u73Z&#10;Ym3jxB90bUuvJIRzjQZcKWOtde4cBcyLOBKL9hlTwCJr6rVNOEl48HpVVWsdcGBpcDjSwVH31X4H&#10;A+9On5rlMz42x+nNp8Owxta/GnN/NzcbUIXm8m/+u36xgi+w8osMo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upuesMAAADbAAAADwAAAAAAAAAAAAAAAACYAgAAZHJzL2Rv&#10;d25yZXYueG1sUEsFBgAAAAAEAAQA9QAAAIgDAAAAAA==&#10;" path="m,3136l,114c,51,51,,113,v63,,114,51,114,114c227,114,227,114,227,114r,l227,3136v,63,-51,114,-114,114c51,3250,,3199,,3136xe" strokeweight="0">
                      <v:path arrowok="t" o:connecttype="custom" o:connectlocs="0,871603;0,31685;23708,0;47625,31685;47625,31685;47625,31685;47625,871603;23708,903288;0,871603" o:connectangles="0,0,0,0,0,0,0,0,0"/>
                    </v:shape>
                    <v:shape id="Freeform 8" o:spid="_x0000_s1033" style="position:absolute;left:4217;top:11502;width:476;height:17844;rotation:180;visibility:visible;mso-wrap-style:square;v-text-anchor:top" coordsize="227,64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vyvMMA&#10;AADbAAAADwAAAGRycy9kb3ducmV2LnhtbERPTWsCMRC9C/6HMEJvNatFqVujSG2lh1paLehx3Iyb&#10;xc1ku4m6/nsjFLzN433OeNrYUpyo9oVjBb1uAoI4c7rgXMHv+v3xGYQPyBpLx6TgQh6mk3ZrjKl2&#10;Z/6h0yrkIoawT1GBCaFKpfSZIYu+6yriyO1dbTFEWOdS13iO4baU/SQZSosFxwaDFb0ayg6ro1Ww&#10;W85lWHw18++nTzN4G/y5TX+zVeqh08xeQARqwl387/7Qcf4Ibr/EA+Tk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vyvMMAAADbAAAADwAAAAAAAAAAAAAAAACYAgAAZHJzL2Rv&#10;d25yZXYueG1sUEsFBgAAAAAEAAQA9QAAAIgDAAAAAA==&#10;" path="m,6313l,113c,51,51,,113,v63,,114,51,114,113c227,113,227,113,227,113r,l227,6313v,63,-51,113,-114,113c51,6426,,6376,,6313xe" filled="f" strokeweight=".04411mm">
                      <v:stroke endcap="round"/>
                      <v:path arrowok="t" o:connecttype="custom" o:connectlocs="0,1752973;0,31377;23708,0;47625,31377;47625,31377;47625,31377;47625,1752973;23708,1784350;0,1752973" o:connectangles="0,0,0,0,0,0,0,0,0"/>
                    </v:shape>
                    <v:shape id="Freeform 10" o:spid="_x0000_s1034" style="position:absolute;left:7831;top:2470;width:457;height:7731;rotation:180;visibility:visible;mso-wrap-style:square;v-text-anchor:top" coordsize="227,33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DxWcEA&#10;AADbAAAADwAAAGRycy9kb3ducmV2LnhtbERPz2vCMBS+D/wfwhN2W9N6sKMzypgIw8vUdYfdHs2z&#10;KTYvJcm03V+/HIQdP77fq81oe3ElHzrHCoosB0HcON1xq6D+3D09gwgRWWPvmBRMFGCznj2ssNLu&#10;xke6nmIrUgiHChWYGIdKytAYshgyNxAn7uy8xZigb6X2eEvhtpeLPF9Kix2nBoMDvRlqLqcfqyBy&#10;/VGE4vd7a8YDf0378pCXXqnH+fj6AiLSGP/Fd/e7VrBI69OX9AP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g8VnBAAAA2wAAAA8AAAAAAAAAAAAAAAAAmAIAAGRycy9kb3du&#10;cmV2LnhtbFBLBQYAAAAABAAEAPUAAACGAwAAAAA=&#10;" path="m,3257l,113c,51,51,,113,v63,,114,51,114,113c227,113,227,113,227,113r,3144c227,3320,176,3371,113,3371,51,3371,,3320,,3257xe" filled="f" strokeweight=".04411mm">
                      <v:stroke endcap="round"/>
                      <v:path arrowok="t" o:connecttype="custom" o:connectlocs="0,746967;0,25916;22759,0;45719,25916;45719,25916;45719,746967;22759,773112;0,746967" o:connectangles="0,0,0,0,0,0,0,0"/>
                    </v:shape>
                    <v:shape id="Freeform 12" o:spid="_x0000_s1035" style="position:absolute;left:7831;top:10201;width:457;height:15160;rotation:180;visibility:visible;mso-wrap-style:square;v-text-anchor:top" coordsize="227,48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6fSMQA&#10;AADbAAAADwAAAGRycy9kb3ducmV2LnhtbESPQWsCMRSE70L/Q3iF3tzsWhBZjUtpkVbEQ229PzbP&#10;ZO3mZdlEXf31TaHgcZj5ZphFNbhWnKkPjWcFRZaDIK69btgo+P5ajWcgQkTW2HomBVcKUC0fRgss&#10;tb/wJ5130YhUwqFEBTbGrpQy1JYchsx3xMk7+N5hTLI3Uvd4SeWulZM8n0qHDacFix29Wqp/dien&#10;YJJveXV6dsasb9P3/Wb2ZrfNUamnx+FlDiLSEO/hf/pDJ66Avy/pB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en0jEAAAA2wAAAA8AAAAAAAAAAAAAAAAAmAIAAGRycy9k&#10;b3ducmV2LnhtbFBLBQYAAAAABAAEAPUAAACJAwAAAAA=&#10;" path="m,4740l,113c,50,51,,113,v63,,114,50,114,113c227,113,227,113,227,113r,4627c227,4802,176,4853,113,4853,51,4853,,4802,,4740xe" filled="f" strokeweight=".04411mm">
                      <v:stroke endcap="round"/>
                      <v:path arrowok="t" o:connecttype="custom" o:connectlocs="0,1480763;0,35301;22759,0;45719,35301;45719,35301;45719,1480763;22759,1516064;0,1480763" o:connectangles="0,0,0,0,0,0,0,0"/>
                    </v:shape>
                    <v:shape id="Freeform 13" o:spid="_x0000_s1036" style="position:absolute;left:15518;top:2470;width:476;height:5111;rotation:180;visibility:visible;mso-wrap-style:square;v-text-anchor:top" coordsize="227,1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WMycMA&#10;AADbAAAADwAAAGRycy9kb3ducmV2LnhtbESPzWrDMBCE74W8g9hALqGRY9pQnCjGmAR6KtT5OS/W&#10;xjaxVsZSbOftq0Khx2Hmm2F26WRaMVDvGssK1qsIBHFpdcOVgvPp+PoBwnlkja1lUvAkB+l+9rLD&#10;RNuRv2kofCVCCbsEFdTed4mUrqzJoFvZjjh4N9sb9EH2ldQ9jqHctDKOoo002HBYqLGjvKbyXjyM&#10;gjiLu2rph9she+Rvl+t6qd+jL6UW8ynbgvA0+f/wH/2pAxfD75fwA+T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WMycMAAADbAAAADwAAAAAAAAAAAAAAAACYAgAAZHJzL2Rv&#10;d25yZXYueG1sUEsFBgAAAAAEAAQA9QAAAIgDAAAAAA==&#10;" path="m,1722l,113c,50,51,,114,v62,,113,50,113,113c227,113,227,113,227,113r,1609c227,1785,176,1836,114,1836,51,1836,,1785,,1722xe" strokeweight="0">
                      <v:path arrowok="t" o:connecttype="custom" o:connectlocs="0,479435;0,31461;23917,0;47625,31461;47625,31461;47625,479435;23917,511175;0,479435" o:connectangles="0,0,0,0,0,0,0,0"/>
                    </v:shape>
                    <v:shape id="Freeform 16" o:spid="_x0000_s1037" style="position:absolute;left:15518;top:7629;width:476;height:13875;rotation:180;visibility:visible;mso-wrap-style:square;v-text-anchor:top" coordsize="227,49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3il8IA&#10;AADbAAAADwAAAGRycy9kb3ducmV2LnhtbESPT2sCMRTE7wW/Q3hCbzXrKkVWo4hQ6q34F7w9N8/N&#10;4uZlu0k1fntTKPQ4zMxvmNki2kbcqPO1YwXDQQaCuHS65krBfvfxNgHhA7LGxjEpeJCHxbz3MsNC&#10;uztv6LYNlUgQ9gUqMCG0hZS+NGTRD1xLnLyL6yyGJLtK6g7vCW4bmWfZu7RYc1ow2NLKUHnd/lgF&#10;Pn7tjiH7PH1jOc6j9I05nw5KvfbjcgoiUAz/4b/2WivIR/D7Jf0AO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jeKXwgAAANsAAAAPAAAAAAAAAAAAAAAAAJgCAABkcnMvZG93&#10;bnJldi54bWxQSwUGAAAAAAQABAD1AAAAhwMAAAAA&#10;" path="m,4884l,113c,51,51,,114,v62,,113,51,113,113c227,113,227,113,227,113r,4771c227,4947,176,4997,114,4997,51,4997,,4947,,4884xe" filled="f" strokeweight=".04411mm">
                      <v:stroke endcap="round"/>
                      <v:path arrowok="t" o:connecttype="custom" o:connectlocs="0,1356099;0,31376;23917,0;47625,31376;47625,31376;47625,1356099;23917,1387475;0,1356099" o:connectangles="0,0,0,0,0,0,0,0"/>
                    </v:shape>
                    <v:shape id="Freeform 18" o:spid="_x0000_s1038" style="position:absolute;left:19248;top:2470;width:477;height:7667;rotation:180;visibility:visible;mso-wrap-style:square;v-text-anchor:top" coordsize="227,2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lTMUA&#10;AADbAAAADwAAAGRycy9kb3ducmV2LnhtbESPQWvCQBSE74L/YXmCF6kbQ1tKzEZKoaVYKDQRz8/s&#10;Mwlm38bsGuO/7xYKHoeZ+YZJN6NpxUC9aywrWC0jEMSl1Q1XCnbF+8MLCOeRNbaWScGNHGyy6STF&#10;RNsr/9CQ+0oECLsEFdTed4mUrqzJoFvajjh4R9sb9EH2ldQ9XgPctDKOomdpsOGwUGNHbzWVp/xi&#10;FBRfT9but9vFaXcrYndw3+ePYaHUfDa+rkF4Gv09/N/+1AriR/j7En6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s2VMxQAAANsAAAAPAAAAAAAAAAAAAAAAAJgCAABkcnMv&#10;ZG93bnJldi54bWxQSwUGAAAAAAQABAD1AAAAigMAAAAA&#10;" path="m,2644l,113c,51,51,,114,v62,,113,51,113,113c227,113,227,113,227,113r,2531c227,2707,176,2758,114,2758,51,2758,,2707,,2644xe" filled="f" strokeweight=".04411mm">
                      <v:stroke endcap="round"/>
                      <v:path arrowok="t" o:connecttype="custom" o:connectlocs="0,735069;0,31416;23917,0;47625,31416;47625,31416;47625,735069;23917,766763;0,735069" o:connectangles="0,0,0,0,0,0,0,0"/>
                    </v:shape>
                    <v:shape id="Freeform 20" o:spid="_x0000_s1039" style="position:absolute;left:19248;top:10201;width:457;height:8906;rotation:180;visibility:visible;mso-wrap-style:square;v-text-anchor:top" coordsize="227,4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hhFMUA&#10;AADbAAAADwAAAGRycy9kb3ducmV2LnhtbESPQWvCQBSE74X+h+UVvJS6UbGUNBspRaGIoMYieHvd&#10;fU1Cs29Ddqvx37uC4HGYmW+YbNbbRhyp87VjBaNhAoJYO1NzqeB7t3h5A+EDssHGMSk4k4dZ/viQ&#10;YWrcibd0LEIpIoR9igqqENpUSq8rsuiHriWO3q/rLIYou1KaDk8Rbhs5TpJXabHmuFBhS58V6b/i&#10;3yrYPi8OmjfrfbHa6cmceTnvf5ZKDZ76j3cQgfpwD9/aX0bBeArXL/EHy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SGEUxQAAANsAAAAPAAAAAAAAAAAAAAAAAJgCAABkcnMv&#10;ZG93bnJldi54bWxQSwUGAAAAAAQABAD1AAAAigMAAAAA&#10;" path="m,4084l,113c,51,51,,114,v62,,113,51,113,113c227,113,227,113,227,113r,3971c227,4146,176,4197,114,4197,51,4197,,4146,,4084xe" filled="f" strokeweight=".04411mm">
                      <v:stroke endcap="round"/>
                      <v:path arrowok="t" o:connecttype="custom" o:connectlocs="0,866611;0,23978;22960,0;45719,23978;45719,23978;45719,866611;22960,890589;0,866611" o:connectangles="0,0,0,0,0,0,0,0"/>
                    </v:shape>
                    <v:shape id="Freeform 22" o:spid="_x0000_s1040" style="position:absolute;left:26725;top:2470;width:458;height:6498;rotation:180;visibility:visible;mso-wrap-style:square;v-text-anchor:top" coordsize="227,1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+5DL4A&#10;AADbAAAADwAAAGRycy9kb3ducmV2LnhtbESPwQrCMBBE74L/EFbwpqkeRKtRRBT1aBW8rs3aFptN&#10;aWKtf28EweMwM2+Yxao1pWiodoVlBaNhBII4tbrgTMHlvBtMQTiPrLG0TAre5GC17HYWGGv74hM1&#10;ic9EgLCLUUHufRVL6dKcDLqhrYiDd7e1QR9knUld4yvATSnHUTSRBgsOCzlWtMkpfSRPo+Bun27P&#10;W91sH7fz8TbLkuvRFkr1e+16DsJT6//hX/ugFYwn8P0SfoB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jPuQy+AAAA2wAAAA8AAAAAAAAAAAAAAAAAmAIAAGRycy9kb3ducmV2&#10;LnhtbFBLBQYAAAAABAAEAPUAAACDAwAAAAA=&#10;" path="m,998l,113c,50,51,,113,v63,,114,50,114,113c227,113,227,113,227,113r,l227,998v,63,-51,114,-114,114c51,1112,,1061,,998xe" filled="f" strokeweight=".04411mm">
                      <v:stroke endcap="round"/>
                      <v:path arrowok="t" o:connecttype="custom" o:connectlocs="0,583230;0,66037;22759,0;45719,66037;45719,66037;45719,66037;45719,583230;22759,649852;0,583230" o:connectangles="0,0,0,0,0,0,0,0,0"/>
                    </v:shape>
                    <v:shape id="Freeform 24" o:spid="_x0000_s1041" style="position:absolute;left:26725;top:8968;width:458;height:10035;rotation:180;visibility:visible;mso-wrap-style:square;v-text-anchor:top" coordsize="227,2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pz6MAA&#10;AADbAAAADwAAAGRycy9kb3ducmV2LnhtbESPQYvCMBSE78L+h/AEb5rqQZeuUURYEN2LVXp+2zyb&#10;YvMSmqj1328EYY/DzHzDLNe9bcWdutA4VjCdZCCIK6cbrhWcT9/jTxAhImtsHZOCJwVYrz4GS8y1&#10;e/CR7kWsRYJwyFGBidHnUobKkMUwcZ44eRfXWYxJdrXUHT4S3LZylmVzabHhtGDQ09ZQdS1uVgE7&#10;7Q/FCcv+uPj1tx8T9qWslBoN+80XiEh9/A+/2zutYLaA15f0A+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ipz6MAAAADbAAAADwAAAAAAAAAAAAAAAACYAgAAZHJzL2Rvd25y&#10;ZXYueG1sUEsFBgAAAAAEAAQA9QAAAIUDAAAAAA==&#10;" path="m,2282l,114c,51,51,,113,v63,,114,51,114,114c227,114,227,114,227,114r,l227,2282v,63,-51,114,-114,114c51,2396,,2345,,2282xe" filled="f" strokeweight=".04411mm">
                      <v:stroke endcap="round"/>
                      <v:path arrowok="t" o:connecttype="custom" o:connectlocs="0,955782;0,47747;22759,0;45719,47747;45719,47747;45719,47747;45719,955782;22759,1003529;0,955782" o:connectangles="0,0,0,0,0,0,0,0,0"/>
                    </v:shape>
                    <v:shape id="Freeform 26" o:spid="_x0000_s1042" style="position:absolute;left:30895;top:2470;width:476;height:7032;rotation:180;visibility:visible;mso-wrap-style:square;v-text-anchor:top" coordsize="227,3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NZC7wA&#10;AADbAAAADwAAAGRycy9kb3ducmV2LnhtbERPyQrCMBC9C/5DGMGbpoqIVKOIILic3A7ehmZsq82k&#10;JFHr35uD4PHx9tmiMZV4kfOlZQWDfgKCOLO65FzB+bTuTUD4gKyxskwKPuRhMW+3Zphq++YDvY4h&#10;FzGEfYoKihDqVEqfFWTQ921NHLmbdQZDhC6X2uE7hptKDpNkLA2WHBsKrGlVUPY4Po2CbRIG98fo&#10;9Lw2l7Gz2Zp29z0p1e00yymIQE34i3/ujVYwjGPjl/gD5Pw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aE1kLvAAAANsAAAAPAAAAAAAAAAAAAAAAAJgCAABkcnMvZG93bnJldi54&#10;bWxQSwUGAAAAAAQABAD1AAAAgQMAAAAA&#10;" path="m,3632l,113c,50,51,,114,v62,,113,50,113,113c227,113,227,113,227,113r,3519c227,3694,176,3745,114,3745,51,3745,,3694,,3632xe" filled="f" strokeweight=".04411mm">
                      <v:stroke endcap="round"/>
                      <v:path arrowok="t" o:connecttype="custom" o:connectlocs="0,681973;0,21218;23918,0;47626,21218;47626,21218;47626,681973;23918,703191;0,681973" o:connectangles="0,0,0,0,0,0,0,0"/>
                    </v:shape>
                    <v:shape id="Freeform 28" o:spid="_x0000_s1043" style="position:absolute;left:30923;top:9502;width:457;height:9605;rotation:180;visibility:visible;mso-wrap-style:square;v-text-anchor:top" coordsize="227,38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dpMsgA&#10;AADbAAAADwAAAGRycy9kb3ducmV2LnhtbESPT2vCQBTE7wW/w/KEXopuDLXR1FVEKVSEtv459PjI&#10;PpNg9m3Ibk3003eFQo/DzPyGmS06U4kLNa60rGA0jEAQZ1aXnCs4Ht4GExDOI2usLJOCKzlYzHsP&#10;M0y1bXlHl73PRYCwS1FB4X2dSumyggy6oa2Jg3eyjUEfZJNL3WAb4KaScRS9SIMlh4UCa1oVlJ33&#10;P0bBuPx8Xp++R/H2+vGVbLrz7Slp10o99rvlKwhPnf8P/7XftYJ4Cvcv4Qf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92kyyAAAANsAAAAPAAAAAAAAAAAAAAAAAJgCAABk&#10;cnMvZG93bnJldi54bWxQSwUGAAAAAAQABAD1AAAAjQMAAAAA&#10;" path="m,3761l,113c,51,51,,114,v62,,113,51,113,113c227,113,227,113,227,113r,3648c227,3823,176,3874,114,3874,51,3874,,3823,,3761xe" filled="f" strokeweight=".04411mm">
                      <v:stroke endcap="round"/>
                      <v:path arrowok="t" o:connecttype="custom" o:connectlocs="0,932493;0,28017;22960,0;45719,28017;45719,28017;45719,932493;22960,960510;0,932493" o:connectangles="0,0,0,0,0,0,0,0"/>
                    </v:shape>
                    <v:shape id="Freeform 29" o:spid="_x0000_s1044" style="position:absolute;left:37933;top:2470;width:461;height:4794;rotation:180;visibility:visible;mso-wrap-style:square;v-text-anchor:top" coordsize="227,1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HloL8A&#10;AADbAAAADwAAAGRycy9kb3ducmV2LnhtbERPTYvCMBC9C/6HMMJeRFO3IlKNUgRF2JNWwePQjG2x&#10;mZQkav33m8PCHh/ve73tTSte5HxjWcFsmoAgLq1uuFJwKfaTJQgfkDW2lknBhzxsN8PBGjNt33yi&#10;1zlUIoawz1BBHUKXSenLmgz6qe2II3e3zmCI0FVSO3zHcNPK7yRZSIMNx4YaO9rVVD7OT6PguniO&#10;c6a00D9c5C7Z3fbpYa7U16jPVyAC9eFf/Oc+agVpXB+/xB8gN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MeWgvwAAANsAAAAPAAAAAAAAAAAAAAAAAJgCAABkcnMvZG93bnJl&#10;di54bWxQSwUGAAAAAAQABAD1AAAAhAMAAAAA&#10;" path="m,1612l,113c,51,51,,114,v62,,113,51,113,113c227,113,227,113,227,113r,l227,1612v,63,-51,114,-113,114c51,1726,,1675,,1612xe" strokeweight="0">
                      <v:path arrowok="t" o:connecttype="custom" o:connectlocs="0,447760;0,31388;23120,0;46038,31388;46038,31388;46038,31388;46038,447760;23120,479425;0,447760" o:connectangles="0,0,0,0,0,0,0,0,0"/>
                    </v:shape>
                    <v:shape id="Freeform 32" o:spid="_x0000_s1045" style="position:absolute;left:37933;top:7264;width:461;height:9985;rotation:180;visibility:visible;mso-wrap-style:square;v-text-anchor:top" coordsize="227,35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5swMUA&#10;AADbAAAADwAAAGRycy9kb3ducmV2LnhtbESPQWvCQBSE74X+h+UVetONFtuaukopiHooaGqlx0f2&#10;mYRm34bdV43/vlsQehxm5htmtuhdq04UYuPZwGiYgSIuvW24MrD/WA6eQUVBtth6JgMXirCY397M&#10;MLf+zDs6FVKpBOGYo4FapMu1jmVNDuPQd8TJO/rgUJIMlbYBzwnuWj3OskftsOG0UGNHbzWV38WP&#10;MyDTp25VbPdh+Xlct3Yjh/fJ19iY+7v+9QWUUC//4Wt7bQ08jODvS/oBe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/mzAxQAAANsAAAAPAAAAAAAAAAAAAAAAAJgCAABkcnMv&#10;ZG93bnJldi54bWxQSwUGAAAAAAQABAD1AAAAigMAAAAA&#10;" path="m,3482l,113c,51,51,,114,v62,,113,51,113,113c227,113,227,113,227,113r,l227,3482v,63,-51,114,-113,114c51,3596,,3545,,3482xe" filled="f" strokeweight=".04411mm">
                      <v:stroke endcap="round"/>
                      <v:path arrowok="t" o:connecttype="custom" o:connectlocs="0,966882;0,31378;23120,0;46038,31378;46038,31378;46038,31378;46038,966882;23120,998538;0,966882" o:connectangles="0,0,0,0,0,0,0,0,0"/>
                    </v:shape>
                    <v:shape id="Freeform 34" o:spid="_x0000_s1046" style="position:absolute;left:41664;top:2470;width:460;height:5080;rotation:180;visibility:visible;mso-wrap-style:square;v-text-anchor:top" coordsize="227,1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8ORMIA&#10;AADbAAAADwAAAGRycy9kb3ducmV2LnhtbESP3YrCMBSE7wXfIRxhb8SmuiC1NoqILvbSnwc4NMe2&#10;2pyUJmp9e7OwsJfDzHzDZOveNOJJnastK5hGMQjiwuqaSwWX836SgHAeWWNjmRS8ycF6NRxkmGr7&#10;4iM9T74UAcIuRQWV920qpSsqMugi2xIH72o7gz7IrpS6w1eAm0bO4nguDdYcFipsaVtRcT89jILF&#10;Odm8k/FiestNLPOf6yVvcafU16jfLEF46v1/+K990Aq+Z/D7JfwAuf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bw5EwgAAANsAAAAPAAAAAAAAAAAAAAAAAJgCAABkcnMvZG93&#10;bnJldi54bWxQSwUGAAAAAAQABAD1AAAAhwMAAAAA&#10;" path="m,1713l,113c,51,51,,114,v62,,113,51,113,113c227,113,227,113,227,113r,1600c227,1776,176,1827,114,1827,51,1827,,1776,,1713xe" filled="f" strokeweight=".04411mm">
                      <v:stroke endcap="round"/>
                      <v:path arrowok="t" o:connecttype="custom" o:connectlocs="0,476302;0,31420;23120,0;46038,31420;46038,31420;46038,476302;23120,508000;0,476302" o:connectangles="0,0,0,0,0,0,0,0"/>
                    </v:shape>
                    <v:shape id="Freeform 36" o:spid="_x0000_s1047" style="position:absolute;left:41664;top:7550;width:460;height:7016;rotation:180;visibility:visible;mso-wrap-style:square;v-text-anchor:top" coordsize="227,2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0icMMA&#10;AADbAAAADwAAAGRycy9kb3ducmV2LnhtbESPT2sCMRTE7wW/Q3hCbzWri1K2RhG1VI/VQnt8bF43&#10;i5uXsEn3z7c3hUKPw8z8hllvB9uIjtpQO1Ywn2UgiEuna64UfFxfn55BhIissXFMCkYKsN1MHtZY&#10;aNfzO3WXWIkE4VCgAhOjL6QMpSGLYeY8cfK+XWsxJtlWUrfYJ7ht5CLLVtJizWnBoKe9ofJ2+bEK&#10;zrfgx8XpvPw8vHlpVvL4hfVRqcfpsHsBEWmI/+G/9kkryHP4/ZJ+gN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0icMMAAADbAAAADwAAAAAAAAAAAAAAAACYAgAAZHJzL2Rv&#10;d25yZXYueG1sUEsFBgAAAAAEAAQA9QAAAIgDAAAAAA==&#10;" path="m,2413l,113c,50,51,,114,v62,,113,50,113,113c227,113,227,113,227,113r,2300c227,2476,176,2527,114,2527,51,2527,,2476,,2413xe" filled="f" strokeweight=".04411mm">
                      <v:stroke endcap="round"/>
                      <v:path arrowok="t" o:connecttype="custom" o:connectlocs="0,670020;0,31377;23120,0;46038,31377;46038,31377;46038,670020;23120,701675;0,670020" o:connectangles="0,0,0,0,0,0,0,0"/>
                    </v:shape>
                    <v:shape id="Freeform 38" o:spid="_x0000_s1048" style="position:absolute;left:45394;top:2533;width:461;height:5588;rotation:180;visibility:visible;mso-wrap-style:square;v-text-anchor:top" coordsize="227,20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TzPMIA&#10;AADbAAAADwAAAGRycy9kb3ducmV2LnhtbESPW4vCMBSE3wX/QziCb5p6YVm6RhGpqC/Cenk/Nmeb&#10;7jYnpYla/70RhH0cZuYbZrZobSVu1PjSsYLRMAFBnDtdcqHgdFwPPkH4gKyxckwKHuRhMe92Zphq&#10;d+dvuh1CISKEfYoKTAh1KqXPDVn0Q1cTR+/HNRZDlE0hdYP3CLeVHCfJh7RYclwwWNPKUP53uFoF&#10;x9FyYy/rxPxm9uR2+3MmPWVK9Xvt8gtEoDb8h9/trVYwmcLrS/wB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5PM8wgAAANsAAAAPAAAAAAAAAAAAAAAAAJgCAABkcnMvZG93&#10;bnJldi54bWxQSwUGAAAAAAQABAD1AAAAhwMAAAAA&#10;" path="m,1900l,113c,51,51,,113,v63,,114,51,114,113c227,113,227,113,227,113r,1787c227,1963,176,2013,113,2013,51,2013,,1963,,1900xe" filled="f" strokeweight=".04411mm">
                      <v:stroke endcap="round"/>
                      <v:path arrowok="t" o:connecttype="custom" o:connectlocs="0,527432;0,31368;22918,0;46038,31368;46038,31368;46038,527432;22918,558800;0,527432" o:connectangles="0,0,0,0,0,0,0,0"/>
                    </v:shape>
                    <v:shape id="Freeform 40" o:spid="_x0000_s1049" style="position:absolute;left:45394;top:8232;width:458;height:9017;rotation:180;visibility:visible;mso-wrap-style:square;v-text-anchor:top" coordsize="227,3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JgXscA&#10;AADbAAAADwAAAGRycy9kb3ducmV2LnhtbESPT2sCMRTE70K/Q3gFL1Kz1XaxW6O0iqg9VPxz6e2x&#10;ed0N3bwsm6jrtzcFweMwM79hxtPWVuJEjTeOFTz3ExDEudOGCwWH/eJpBMIHZI2VY1JwIQ/TyUNn&#10;jJl2Z97SaRcKESHsM1RQhlBnUvq8JIu+72ri6P26xmKIsimkbvAc4baSgyRJpUXDcaHEmmYl5X+7&#10;o1VQ9N7mo036eaguX+bFbNfLb/0zVKr72H68gwjUhnv41l5pBcNX+P8Sf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SYF7HAAAA2wAAAA8AAAAAAAAAAAAAAAAAmAIAAGRy&#10;cy9kb3ducmV2LnhtbFBLBQYAAAAABAAEAPUAAACMAwAAAAA=&#10;" path="m,3799l,113c,51,51,,113,v63,,114,51,114,113c227,113,227,113,227,113r,3686c227,3862,176,3912,113,3912,51,3912,,3862,,3799xe" filled="f" strokeweight=".04411mm">
                      <v:stroke endcap="round"/>
                      <v:path arrowok="t" o:connecttype="custom" o:connectlocs="0,875655;0,26046;22759,0;45719,26046;45719,26046;45719,875655;22759,901701;0,875655" o:connectangles="0,0,0,0,0,0,0,0"/>
                    </v:shape>
                    <v:shape id="Freeform 44" o:spid="_x0000_s1050" style="position:absolute;left:34254;top:3727;width:460;height:11002;rotation:180;visibility:visible;mso-wrap-style:square;v-text-anchor:top" coordsize="227,39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BfbMMA&#10;AADbAAAADwAAAGRycy9kb3ducmV2LnhtbESPQWsCMRSE74X+h/AKvRTNVovIapRSUPTQQq14fiTP&#10;zbb7XpZNqtt/3wiCx2FmvmHmy54bdaIu1kEMPA8LUCQ2uFoqA/uv1WAKKiYUh00QMvBHEZaL+7s5&#10;li6c5ZNOu1SpDJFYogGfUltqHa0nxjgMLUn2jqFjTFl2lXYdnjOcGz0qiolmrCUveGzpzZP92f2y&#10;ActPxcvB8cd6VdmtH2/5ffPNxjw+9K8zUIn6dAtf2xtnYDyBy5f8A/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LBfbMMAAADbAAAADwAAAAAAAAAAAAAAAACYAgAAZHJzL2Rv&#10;d25yZXYueG1sUEsFBgAAAAAEAAQA9QAAAIgDAAAAAA==&#10;" path="m,3844l,114c,51,51,,113,v63,,114,51,114,114c227,114,227,114,227,114r,3730c227,3906,176,3957,113,3957,51,3957,,3906,,3844xe" filled="f" strokeweight=".04411mm">
                      <v:stroke endcap="round"/>
                      <v:path arrowok="t" o:connecttype="custom" o:connectlocs="0,1068721;0,31695;22918,0;46038,31695;46038,31695;46038,1068721;22918,1100138;0,1068721" o:connectangles="0,0,0,0,0,0,0,0"/>
                    </v:shape>
                    <v:shape id="Freeform 45" o:spid="_x0000_s1051" style="position:absolute;left:22995;top:2470;width:457;height:9366;rotation:180;visibility:visible;mso-wrap-style:square;v-text-anchor:top" coordsize="227,2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/8ssYA&#10;AADbAAAADwAAAGRycy9kb3ducmV2LnhtbESP3UrEMBSE7wXfIRzBm+Ima8Gf2nRRQRAEd60u4t2x&#10;OabF5qQ0sa1vbwTBy2FmvmHKzeJ6MdEYOs8a1isFgrjxpmOr4eX57uQCRIjIBnvPpOGbAmyqw4MS&#10;C+NnfqKpjlYkCIcCNbQxDoWUoWnJYVj5gTh5H350GJMcrTQjzgnuenmq1Jl02HFaaHGg25aaz/rL&#10;abjcm7c+U1lub14fG/WwW9vt+17r46Pl+gpEpCX+h//a90ZDfg6/X9IPk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/8ssYAAADbAAAADwAAAAAAAAAAAAAAAACYAgAAZHJz&#10;L2Rvd25yZXYueG1sUEsFBgAAAAAEAAQA9QAAAIsDAAAAAA==&#10;" path="m,2334l,113c,50,51,,113,v63,,114,50,114,113c227,113,227,113,227,113r,2221c227,2397,176,2448,113,2448,51,2448,,2397,,2334xe" strokeweight="0">
                      <v:path arrowok="t" o:connecttype="custom" o:connectlocs="0,893008;0,43235;22759,0;45719,43235;45719,43235;45719,893008;22759,936625;0,893008" o:connectangles="0,0,0,0,0,0,0,0"/>
                    </v:shape>
                    <v:shape id="Freeform 48" o:spid="_x0000_s1052" style="position:absolute;left:22995;top:11836;width:460;height:8653;rotation:180;visibility:visible;mso-wrap-style:square;v-text-anchor:top" coordsize="227,2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jvMAA&#10;AADbAAAADwAAAGRycy9kb3ducmV2LnhtbERPz2vCMBS+D/wfwht4W9NtIKMaRcThDoqziudH89oU&#10;m5fSxLb775eD4PHj+71YjbYRPXW+dqzgPUlBEBdO11wpuJy/375A+ICssXFMCv7Iw2o5eVlgpt3A&#10;J+rzUIkYwj5DBSaENpPSF4Ys+sS1xJErXWcxRNhVUnc4xHDbyI80nUmLNccGgy1tDBW3/G4VXMvb&#10;cVvud/b3cDTsy4utvbsqNX0d13MQgcbwFD/cP1rBZxwbv8QfIJ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FRjvMAAAADbAAAADwAAAAAAAAAAAAAAAACYAgAAZHJzL2Rvd25y&#10;ZXYueG1sUEsFBgAAAAAEAAQA9QAAAIUDAAAAAA==&#10;" path="m,2881l,114c,51,51,,113,v63,,114,51,114,114c227,114,227,114,227,114r,2767c227,2944,176,2995,113,2995,51,2995,,2944,,2881xe" filled="f" strokeweight=".04411mm">
                      <v:stroke endcap="round"/>
                      <v:path arrowok="t" o:connecttype="custom" o:connectlocs="0,832419;0,32938;22919,0;46041,32938;46041,32938;46041,832419;22919,865357;0,832419" o:connectangles="0,0,0,0,0,0,0,0"/>
                    </v:shape>
                    <v:shape id="Freeform 50" o:spid="_x0000_s1053" style="position:absolute;left:11787;top:2438;width:460;height:10366;rotation:180;visibility:visible;mso-wrap-style:square;v-text-anchor:top" coordsize="226,3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c5tcQA&#10;AADbAAAADwAAAGRycy9kb3ducmV2LnhtbESPQWvCQBSE7wX/w/KEXkqzsdYaU1cpoaLgqVbw+sg+&#10;k9Ds25Bdk/jvXaHgcZiZb5jlejC16Kh1lWUFkygGQZxbXXGh4Pi7eU1AOI+ssbZMCq7kYL0aPS0x&#10;1bbnH+oOvhABwi5FBaX3TSqly0sy6CLbEAfvbFuDPsi2kLrFPsBNLd/i+EMarDgslNhQVlL+d7gY&#10;BfPt6fuF3xPpjhfZTXYm209nV6Wex8PXJwhPg3+E/9s7rWC6gPuX8AP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nObXEAAAA2wAAAA8AAAAAAAAAAAAAAAAAmAIAAGRycy9k&#10;b3ducmV2LnhtbFBLBQYAAAAABAAEAPUAAACJAwAAAAA=&#10;" path="m,3620l,113c,51,50,,113,v63,,113,51,113,113c226,113,226,113,226,113r,3507c226,3683,176,3733,113,3733,50,3733,,3683,,3620xe" filled="f" strokeweight=".04411mm">
                      <v:stroke endcap="round"/>
                      <v:path arrowok="t" o:connecttype="custom" o:connectlocs="0,1005258;0,31380;23019,0;46038,31380;46038,31380;46038,1005258;23019,1036638;0,1005258" o:connectangles="0,0,0,0,0,0,0,0"/>
                    </v:shape>
                    <v:shape id="Freeform 51" o:spid="_x0000_s1054" style="position:absolute;left:11787;top:12852;width:460;height:12303;rotation:180;visibility:visible;mso-wrap-style:square;v-text-anchor:top" coordsize="226,4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4Axb0A&#10;AADbAAAADwAAAGRycy9kb3ducmV2LnhtbERPSwrCMBDdC94hjOBGNFVEpBpFBEEEBT8bd2MztsVm&#10;UpKo9fZmIbh8vP982ZhKvMj50rKC4SABQZxZXXKu4HLe9KcgfEDWWFkmBR/ysFy0W3NMtX3zkV6n&#10;kIsYwj5FBUUIdSqlzwoy6Ae2Jo7c3TqDIUKXS+3wHcNNJUdJMpEGS44NBda0Lih7nJ5GwXl9uOZS&#10;0u52qHrHXrOnZOKeSnU7zWoGIlAT/uKfe6sVjOP6+CX+ALn4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O4Axb0AAADbAAAADwAAAAAAAAAAAAAAAACYAgAAZHJzL2Rvd25yZXYu&#10;eG1sUEsFBgAAAAAEAAQA9QAAAIIDAAAAAA==&#10;" path="m,4317l,113c,51,50,,113,v63,,113,51,113,113c226,113,226,113,226,113r,4204c226,4379,176,4430,113,4430,50,4430,,4379,,4317xe" strokeweight="0">
                      <v:path arrowok="t" o:connecttype="custom" o:connectlocs="0,1198930;0,31383;23019,0;46038,31383;46038,31383;46038,1198930;23019,1230313;0,1198930" o:connectangles="0,0,0,0,0,0,0,0"/>
                    </v:shape>
                  </v:group>
                  <v:shape id="Freeform 29" o:spid="_x0000_s1055" style="position:absolute;left:34235;top:2559;width:457;height:1159;rotation:180;visibility:visible;mso-wrap-style:square;v-text-anchor:top" coordsize="227,1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GEL8IA&#10;AADbAAAADwAAAGRycy9kb3ducmV2LnhtbERPTWvDMAy9D/ofjAa9jNbpOkLJ4oQQ6BjstKaFHkWs&#10;JWGxHGy3Tf/9PBjspsf7VF7OZhRXcn6wrGCzTkAQt1YP3Ck4NvvVDoQPyBpHy6TgTh7KYvGQY6bt&#10;jT/pegidiCHsM1TQhzBlUvq2J4N+bSfiyH1ZZzBE6DqpHd5iuBnlc5Kk0uDAsaHHieqe2u/DxSg4&#10;pZenimnb6A9uKpfU5/327UWp5eNcvYIINId/8Z/7Xcf5Kfz+Eg+Qx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IYQvwgAAANsAAAAPAAAAAAAAAAAAAAAAAJgCAABkcnMvZG93&#10;bnJldi54bWxQSwUGAAAAAAQABAD1AAAAhwMAAAAA&#10;" path="m,1612l,113c,51,51,,114,v62,,113,51,113,113c227,113,227,113,227,113r,l227,1612v,63,-51,114,-113,114c51,1726,,1675,,1612xe" strokeweight="0">
                    <v:path arrowok="t" o:connecttype="custom" o:connectlocs="0,108233;0,7587;22960,0;45719,7587;45719,7587;45719,7587;45719,108233;22960,115887;0,108233" o:connectangles="0,0,0,0,0,0,0,0,0"/>
                  </v:shape>
                  <v:shape id="TextBox 7" o:spid="_x0000_s1056" type="#_x0000_t202" style="position:absolute;left:3207;top:228;width:45383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 filled="f" stroked="f">
                    <v:textbox style="mso-next-textbox:#TextBox 7;mso-fit-shape-to-text:t">
                      <w:txbxContent>
                        <w:p w:rsidR="0057420F" w:rsidRDefault="0057420F" w:rsidP="0057420F">
                          <w:pPr>
                            <w:pStyle w:val="NormalWeb"/>
                            <w:spacing w:before="0" w:beforeAutospacing="0" w:after="0" w:afterAutospacing="0"/>
                          </w:pPr>
                          <w:r w:rsidRPr="0057420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1 </w:t>
                          </w:r>
                          <w:r w:rsidRPr="0057420F">
                            <w:rPr>
                              <w:rFonts w:ascii="Times New Roman" w:hAnsi="Times New Roman" w:cs="Times New Roman" w:hint="eastAsia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7420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 2   </w:t>
                          </w:r>
                          <w:r w:rsidRPr="0057420F">
                            <w:rPr>
                              <w:rFonts w:ascii="Times New Roman" w:hAnsi="Times New Roman" w:cs="Times New Roman" w:hint="eastAsia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7420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3  </w:t>
                          </w:r>
                          <w:r w:rsidRPr="0057420F">
                            <w:rPr>
                              <w:rFonts w:ascii="Times New Roman" w:hAnsi="Times New Roman" w:cs="Times New Roman" w:hint="eastAsia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7420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4     5     6    7    </w:t>
                          </w:r>
                          <w:r w:rsidRPr="0057420F">
                            <w:rPr>
                              <w:rFonts w:ascii="Times New Roman" w:hAnsi="Times New Roman" w:cs="Times New Roman" w:hint="eastAsia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7420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8    9     10  </w:t>
                          </w:r>
                          <w:r w:rsidRPr="0057420F">
                            <w:rPr>
                              <w:rFonts w:ascii="Times New Roman" w:hAnsi="Times New Roman" w:cs="Times New Roman" w:hint="eastAsia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7420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11 </w:t>
                          </w:r>
                          <w:r w:rsidRPr="0057420F">
                            <w:rPr>
                              <w:rFonts w:ascii="Times New Roman" w:hAnsi="Times New Roman" w:cs="Times New Roman" w:hint="eastAsia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57420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 12</w:t>
                          </w:r>
                        </w:p>
                      </w:txbxContent>
                    </v:textbox>
                  </v:shape>
                </v:group>
                <v:rect id="矩形 14" o:spid="_x0000_s1057" style="position:absolute;left:26755;top:14797;width:432;height:10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qyiMMA&#10;AADbAAAADwAAAGRycy9kb3ducmV2LnhtbERPTWvCQBC9C/0PyxR6q5sWrRJdpYhCKwiaCHocsmMS&#10;zM6m2Y2m/94VBG/zeJ8znXemEhdqXGlZwUc/AkGcWV1yrmCfrt7HIJxH1lhZJgX/5GA+e+lNMdb2&#10;yju6JD4XIYRdjAoK7+tYSpcVZND1bU0cuJNtDPoAm1zqBq8h3FTyM4q+pMGSQ0OBNS0Kys5JaxQk&#10;2+Fh6za/62OiD39pO1ouhu1SqbfX7nsCwlPnn+KH+0eH+QO4/xIOk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kqyiMMAAADbAAAADwAAAAAAAAAAAAAAAACYAgAAZHJzL2Rv&#10;d25yZXYueG1sUEsFBgAAAAAEAAQA9QAAAIgDAAAAAA==&#10;" fillcolor="black"/>
              </v:group>
              <v:group id="组合 8" o:spid="_x0000_s1058" style="position:absolute;left:26071;top:14850;width:1625;height:934" coordorigin="26071,14850" coordsize="1624,9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<v:line id="直接连接符 9" o:spid="_x0000_s1059" style="position:absolute;visibility:visible;mso-wrap-style:square" from="26976,14850" to="27696,148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<v:line id="直接连接符 10" o:spid="_x0000_s1060" style="position:absolute;visibility:visible;mso-wrap-style:square" from="26071,15730" to="26791,157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v:line id="直接连接符 11" o:spid="_x0000_s1061" style="position:absolute;visibility:visible;mso-wrap-style:square" from="26928,15784" to="27648,157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  </v:group>
            </v:group>
            <v:group id="组合 3" o:spid="_x0000_s1062" style="position:absolute;left:22700;top:13415;width:9380;height:3832" coordorigin="22700,13415" coordsize="9379,38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<v:shape id="TextBox 51" o:spid="_x0000_s1063" type="#_x0000_t202" style="position:absolute;left:26915;top:13415;width:4299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OFMEA&#10;AADaAAAADwAAAGRycy9kb3ducmV2LnhtbESPT2vCQBTE7wW/w/IEb3Vjs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LjhTBAAAA2gAAAA8AAAAAAAAAAAAAAAAAmAIAAGRycy9kb3du&#10;cmV2LnhtbFBLBQYAAAAABAAEAPUAAACGAwAAAAA=&#10;" filled="f" stroked="f">
                <v:textbox style="mso-next-textbox:#TextBox 51;mso-fit-shape-to-text:t">
                  <w:txbxContent>
                    <w:p w:rsidR="0057420F" w:rsidRDefault="0057420F" w:rsidP="0057420F">
                      <w:pPr>
                        <w:pStyle w:val="NormalWeb"/>
                        <w:spacing w:before="0" w:beforeAutospacing="0" w:after="0" w:afterAutospacing="0"/>
                      </w:pPr>
                      <w:r w:rsidRPr="0057420F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12"/>
                          <w:szCs w:val="12"/>
                        </w:rPr>
                        <w:t>M1</w:t>
                      </w:r>
                    </w:p>
                  </w:txbxContent>
                </v:textbox>
              </v:shape>
              <v:shape id="TextBox 54" o:spid="_x0000_s1064" type="#_x0000_t202" style="position:absolute;left:26859;top:14351;width:5221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crj8AA&#10;AADaAAAADwAAAGRycy9kb3ducmV2LnhtbESPQWvCQBSE7wX/w/IEb3VjwSKpq4i24MFLNb0/ss9s&#10;MPs2ZF9N/PeuIHgcZuYbZrkefKOu1MU6sIHZNANFXAZbc2WgOP28L0BFQbbYBCYDN4qwXo3elpjb&#10;0PMvXY9SqQThmKMBJ9LmWsfSkcc4DS1x8s6h8yhJdpW2HfYJ7hv9kWWf2mPNacFhS1tH5eX47w2I&#10;2M3sVnz7uP8bDrveZeUcC2Mm42HzBUpokFf42d5bA3N4XEk3QK/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0crj8AAAADaAAAADwAAAAAAAAAAAAAAAACYAgAAZHJzL2Rvd25y&#10;ZXYueG1sUEsFBgAAAAAEAAQA9QAAAIUDAAAAAA==&#10;" filled="f" stroked="f">
                <v:textbox style="mso-next-textbox:#TextBox 54;mso-fit-shape-to-text:t">
                  <w:txbxContent>
                    <w:p w:rsidR="0057420F" w:rsidRDefault="0057420F" w:rsidP="0057420F">
                      <w:pPr>
                        <w:pStyle w:val="NormalWeb"/>
                        <w:spacing w:before="0" w:beforeAutospacing="0" w:after="0" w:afterAutospacing="0"/>
                      </w:pPr>
                      <w:r w:rsidRPr="0057420F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12"/>
                          <w:szCs w:val="12"/>
                        </w:rPr>
                        <w:t>RM21981</w:t>
                      </w:r>
                    </w:p>
                  </w:txbxContent>
                </v:textbox>
              </v:shape>
              <v:shape id="TextBox 55" o:spid="_x0000_s1065" type="#_x0000_t202" style="position:absolute;left:22700;top:14342;width:4299;height:28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W1+MEA&#10;AADaAAAADwAAAGRycy9kb3ducmV2LnhtbESPQWvCQBSE70L/w/KE3nRjoSKpawi2BQ9equn9kX3N&#10;hmbfhuyrif/eFYQeh5n5htkWk+/UhYbYBjawWmagiOtgW24MVOfPxQZUFGSLXWAycKUIxe5ptsXc&#10;hpG/6HKSRiUIxxwNOJE+1zrWjjzGZeiJk/cTBo+S5NBoO+CY4L7TL1m21h5bTgsOe9o7qn9Pf96A&#10;iC1X1+rDx8P3dHwfXVa/YmXM83wq30AJTfIffrQP1sAa7lfSDdC7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VtfjBAAAA2gAAAA8AAAAAAAAAAAAAAAAAmAIAAGRycy9kb3du&#10;cmV2LnhtbFBLBQYAAAAABAAEAPUAAACGAwAAAAA=&#10;" filled="f" stroked="f">
                <v:textbox style="mso-next-textbox:#TextBox 55;mso-fit-shape-to-text:t">
                  <w:txbxContent>
                    <w:p w:rsidR="0057420F" w:rsidRDefault="0057420F" w:rsidP="0057420F">
                      <w:pPr>
                        <w:pStyle w:val="NormalWeb"/>
                        <w:spacing w:before="0" w:beforeAutospacing="0" w:after="0" w:afterAutospacing="0"/>
                      </w:pPr>
                      <w:r w:rsidRPr="0057420F">
                        <w:rPr>
                          <w:rFonts w:ascii="Times New Roman" w:hAnsi="Times New Roman" w:cs="Times New Roman"/>
                          <w:color w:val="000000"/>
                          <w:kern w:val="24"/>
                          <w:sz w:val="12"/>
                          <w:szCs w:val="12"/>
                        </w:rPr>
                        <w:t>RM234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7420F" w:rsidRPr="0057420F" w:rsidRDefault="0057420F">
      <w:pPr>
        <w:rPr>
          <w:rFonts w:ascii="Times New Roman" w:hAnsi="Times New Roman"/>
          <w:sz w:val="20"/>
          <w:szCs w:val="20"/>
        </w:rPr>
      </w:pPr>
      <w:proofErr w:type="gramStart"/>
      <w:r w:rsidRPr="0057420F">
        <w:rPr>
          <w:rFonts w:ascii="Times New Roman" w:hAnsi="Times New Roman"/>
          <w:bCs/>
          <w:sz w:val="20"/>
          <w:szCs w:val="20"/>
        </w:rPr>
        <w:t>Fig.</w:t>
      </w:r>
      <w:proofErr w:type="gramEnd"/>
      <w:r w:rsidRPr="0057420F">
        <w:rPr>
          <w:rFonts w:ascii="Times New Roman" w:hAnsi="Times New Roman"/>
          <w:bCs/>
          <w:sz w:val="20"/>
          <w:szCs w:val="20"/>
        </w:rPr>
        <w:t xml:space="preserve"> S1</w:t>
      </w:r>
      <w:r w:rsidRPr="0057420F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57420F">
        <w:rPr>
          <w:rFonts w:ascii="Times New Roman" w:hAnsi="Times New Roman"/>
          <w:sz w:val="20"/>
          <w:szCs w:val="20"/>
        </w:rPr>
        <w:t>The</w:t>
      </w:r>
      <w:proofErr w:type="gramEnd"/>
      <w:r w:rsidRPr="0057420F">
        <w:rPr>
          <w:rFonts w:ascii="Times New Roman" w:hAnsi="Times New Roman"/>
          <w:sz w:val="20"/>
          <w:szCs w:val="20"/>
        </w:rPr>
        <w:t xml:space="preserve"> graphical genotype of the CSSL7.</w:t>
      </w:r>
    </w:p>
    <w:sectPr w:rsidR="0057420F" w:rsidRPr="0057420F" w:rsidSect="00A239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angSong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1178"/>
    <w:rsid w:val="00030874"/>
    <w:rsid w:val="0018349D"/>
    <w:rsid w:val="001A5580"/>
    <w:rsid w:val="001E6D5E"/>
    <w:rsid w:val="00221950"/>
    <w:rsid w:val="0043762A"/>
    <w:rsid w:val="00495015"/>
    <w:rsid w:val="00524281"/>
    <w:rsid w:val="00533AAA"/>
    <w:rsid w:val="005443A7"/>
    <w:rsid w:val="0057420F"/>
    <w:rsid w:val="005A7FB5"/>
    <w:rsid w:val="00642716"/>
    <w:rsid w:val="007255C5"/>
    <w:rsid w:val="00763B25"/>
    <w:rsid w:val="007E4F0B"/>
    <w:rsid w:val="0089747D"/>
    <w:rsid w:val="008C5E2B"/>
    <w:rsid w:val="008D7218"/>
    <w:rsid w:val="009D7BDD"/>
    <w:rsid w:val="00A23975"/>
    <w:rsid w:val="00A767CF"/>
    <w:rsid w:val="00B01C69"/>
    <w:rsid w:val="00B5409B"/>
    <w:rsid w:val="00BB78AE"/>
    <w:rsid w:val="00C05B28"/>
    <w:rsid w:val="00D67048"/>
    <w:rsid w:val="00E8117E"/>
    <w:rsid w:val="00EF1ED6"/>
    <w:rsid w:val="00F21178"/>
    <w:rsid w:val="00FB0B6C"/>
    <w:rsid w:val="01C14B70"/>
    <w:rsid w:val="73A87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  <o:rules v:ext="edit">
        <o:r id="V:Rule1" type="connector" idref="#直接连接符 9"/>
        <o:r id="V:Rule2" type="connector" idref="#直接连接符 10"/>
        <o:r id="V:Rule3" type="connector" idref="#直接连接符 1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2397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3975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59"/>
    <w:rsid w:val="00B01C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710</Words>
  <Characters>4051</Characters>
  <Application>Microsoft Office Word</Application>
  <DocSecurity>0</DocSecurity>
  <Lines>33</Lines>
  <Paragraphs>9</Paragraphs>
  <ScaleCrop>false</ScaleCrop>
  <Company>中国水稻研究所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Primers for fine mapping of qFCC7L</dc:title>
  <dc:creator>叶卫军</dc:creator>
  <cp:lastModifiedBy>0001213</cp:lastModifiedBy>
  <cp:revision>10</cp:revision>
  <dcterms:created xsi:type="dcterms:W3CDTF">2015-12-18T05:42:00Z</dcterms:created>
  <dcterms:modified xsi:type="dcterms:W3CDTF">2016-06-01T13:46:00Z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