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E43AF" w14:textId="77777777" w:rsidR="00DA5870" w:rsidRDefault="00DA5870" w:rsidP="00DA5870">
      <w:r w:rsidRPr="00E945E6">
        <w:rPr>
          <w:b/>
          <w:sz w:val="22"/>
          <w:szCs w:val="22"/>
        </w:rPr>
        <w:t xml:space="preserve">Table S2. T-S microbial formula developed for the biological fertilization of tomato varieties by functional bioaugmentation </w:t>
      </w:r>
      <w:r w:rsidR="00641D0B">
        <w:rPr>
          <w:b/>
          <w:sz w:val="22"/>
          <w:szCs w:val="22"/>
        </w:rPr>
        <w:t>of</w:t>
      </w:r>
      <w:r w:rsidRPr="00E945E6">
        <w:rPr>
          <w:b/>
          <w:sz w:val="22"/>
          <w:szCs w:val="22"/>
        </w:rPr>
        <w:t xml:space="preserve"> the agronomic soil </w:t>
      </w:r>
      <w:r w:rsidR="00641D0B">
        <w:rPr>
          <w:b/>
          <w:sz w:val="22"/>
          <w:szCs w:val="22"/>
        </w:rPr>
        <w:t>at</w:t>
      </w:r>
      <w:r w:rsidRPr="00E945E6">
        <w:rPr>
          <w:b/>
          <w:sz w:val="22"/>
          <w:szCs w:val="22"/>
        </w:rPr>
        <w:t xml:space="preserve"> Terra-Sole farm, in Sardinia, Italy</w:t>
      </w:r>
      <w:r w:rsidRPr="00F24B4B">
        <w:t>.</w:t>
      </w:r>
    </w:p>
    <w:p w14:paraId="20D75D87" w14:textId="77777777" w:rsidR="00DA5870" w:rsidRDefault="00DA5870" w:rsidP="00DA5870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9"/>
        <w:gridCol w:w="992"/>
        <w:gridCol w:w="3119"/>
        <w:gridCol w:w="851"/>
        <w:gridCol w:w="851"/>
        <w:gridCol w:w="709"/>
        <w:gridCol w:w="708"/>
        <w:gridCol w:w="709"/>
        <w:gridCol w:w="854"/>
      </w:tblGrid>
      <w:tr w:rsidR="00DA5870" w:rsidRPr="00B85A87" w14:paraId="11FF996B" w14:textId="77777777" w:rsidTr="00A357E3">
        <w:trPr>
          <w:trHeight w:val="20"/>
        </w:trPr>
        <w:tc>
          <w:tcPr>
            <w:tcW w:w="789" w:type="dxa"/>
            <w:tcBorders>
              <w:top w:val="single" w:sz="12" w:space="0" w:color="000000"/>
            </w:tcBorders>
          </w:tcPr>
          <w:p w14:paraId="012BCC6E" w14:textId="77777777" w:rsidR="00DA5870" w:rsidRPr="00B85A87" w:rsidRDefault="00DA5870" w:rsidP="00A357E3">
            <w:pPr>
              <w:jc w:val="both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84E36E9" w14:textId="77777777" w:rsidR="00DA5870" w:rsidRPr="00B85A87" w:rsidRDefault="00DA5870" w:rsidP="00A357E3">
            <w:pPr>
              <w:jc w:val="both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9" w:type="dxa"/>
            <w:tcBorders>
              <w:top w:val="single" w:sz="12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B9D3CCC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2" w:type="dxa"/>
            <w:gridSpan w:val="6"/>
            <w:tcBorders>
              <w:top w:val="single" w:sz="12" w:space="0" w:color="000000"/>
              <w:bottom w:val="single" w:sz="12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A322D46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PGP Trait</w:t>
            </w:r>
          </w:p>
        </w:tc>
      </w:tr>
      <w:tr w:rsidR="00DA5870" w:rsidRPr="00B85A87" w14:paraId="4142C281" w14:textId="77777777" w:rsidTr="00A357E3">
        <w:trPr>
          <w:trHeight w:val="20"/>
        </w:trPr>
        <w:tc>
          <w:tcPr>
            <w:tcW w:w="789" w:type="dxa"/>
            <w:tcBorders>
              <w:bottom w:val="single" w:sz="12" w:space="0" w:color="000000"/>
            </w:tcBorders>
          </w:tcPr>
          <w:p w14:paraId="15AD602F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12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74FBB66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Isolate</w:t>
            </w:r>
          </w:p>
        </w:tc>
        <w:tc>
          <w:tcPr>
            <w:tcW w:w="3119" w:type="dxa"/>
            <w:tcBorders>
              <w:bottom w:val="single" w:sz="12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8D5071C" w14:textId="77777777" w:rsidR="00DA5870" w:rsidRPr="00B85A87" w:rsidRDefault="00DA5870" w:rsidP="00A357E3">
            <w:pPr>
              <w:ind w:left="60"/>
              <w:jc w:val="both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Closest relative in GenBank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12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F7E627C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N-Fix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12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E951A6B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O-CAS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9235FF4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P-sol</w:t>
            </w:r>
          </w:p>
        </w:tc>
        <w:tc>
          <w:tcPr>
            <w:tcW w:w="708" w:type="dxa"/>
            <w:tcBorders>
              <w:top w:val="single" w:sz="12" w:space="0" w:color="000000"/>
              <w:bottom w:val="single" w:sz="12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D24C863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K-sol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7287960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IAA</w:t>
            </w:r>
          </w:p>
        </w:tc>
        <w:tc>
          <w:tcPr>
            <w:tcW w:w="854" w:type="dxa"/>
            <w:tcBorders>
              <w:top w:val="single" w:sz="12" w:space="0" w:color="000000"/>
              <w:bottom w:val="single" w:sz="12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6C511A5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proofErr w:type="spellStart"/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N°traits</w:t>
            </w:r>
            <w:proofErr w:type="spellEnd"/>
          </w:p>
        </w:tc>
      </w:tr>
      <w:tr w:rsidR="00DA5870" w:rsidRPr="00B85A87" w14:paraId="377D30B2" w14:textId="77777777" w:rsidTr="00A357E3">
        <w:trPr>
          <w:cantSplit/>
          <w:trHeight w:val="283"/>
        </w:trPr>
        <w:tc>
          <w:tcPr>
            <w:tcW w:w="789" w:type="dxa"/>
            <w:vMerge w:val="restart"/>
            <w:tcBorders>
              <w:top w:val="single" w:sz="18" w:space="0" w:color="000000"/>
            </w:tcBorders>
            <w:shd w:val="clear" w:color="auto" w:fill="FFFFFF"/>
            <w:textDirection w:val="btLr"/>
          </w:tcPr>
          <w:p w14:paraId="392CA75B" w14:textId="77777777" w:rsidR="00DA5870" w:rsidRPr="0035398A" w:rsidRDefault="00DA5870" w:rsidP="00A357E3">
            <w:pPr>
              <w:ind w:left="60" w:right="113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11D1565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IN3</w:t>
            </w:r>
          </w:p>
        </w:tc>
        <w:tc>
          <w:tcPr>
            <w:tcW w:w="3119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3CA742B" w14:textId="77777777" w:rsidR="00DA5870" w:rsidRPr="00B85A87" w:rsidRDefault="00DA5870" w:rsidP="00A357E3">
            <w:pPr>
              <w:ind w:left="60"/>
              <w:jc w:val="both"/>
              <w:rPr>
                <w:rFonts w:eastAsia="Times New Roman"/>
              </w:rPr>
            </w:pPr>
            <w:proofErr w:type="spellStart"/>
            <w:r w:rsidRPr="00B85A8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</w:rPr>
              <w:t>Phyllobacterium</w:t>
            </w:r>
            <w:proofErr w:type="spellEnd"/>
            <w:r w:rsidRPr="00B85A8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85A8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</w:rPr>
              <w:t>phragmitis</w:t>
            </w:r>
            <w:proofErr w:type="spellEnd"/>
          </w:p>
        </w:tc>
        <w:tc>
          <w:tcPr>
            <w:tcW w:w="851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8D78378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EDB5C7A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++</w:t>
            </w:r>
          </w:p>
        </w:tc>
        <w:tc>
          <w:tcPr>
            <w:tcW w:w="709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0776B8A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+/-</w:t>
            </w:r>
          </w:p>
        </w:tc>
        <w:tc>
          <w:tcPr>
            <w:tcW w:w="708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0658850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</w:t>
            </w:r>
          </w:p>
        </w:tc>
        <w:tc>
          <w:tcPr>
            <w:tcW w:w="709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22B5694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++</w:t>
            </w:r>
          </w:p>
        </w:tc>
        <w:tc>
          <w:tcPr>
            <w:tcW w:w="854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3A54CB9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DA5870" w:rsidRPr="00B85A87" w14:paraId="543080C3" w14:textId="77777777" w:rsidTr="00A357E3">
        <w:trPr>
          <w:trHeight w:val="283"/>
        </w:trPr>
        <w:tc>
          <w:tcPr>
            <w:tcW w:w="789" w:type="dxa"/>
            <w:vMerge/>
            <w:shd w:val="clear" w:color="auto" w:fill="FFFFFF"/>
          </w:tcPr>
          <w:p w14:paraId="58C1EE2F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2DB72E4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ITA5</w:t>
            </w:r>
          </w:p>
        </w:tc>
        <w:tc>
          <w:tcPr>
            <w:tcW w:w="3119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7D36B4B" w14:textId="77777777" w:rsidR="00DA5870" w:rsidRPr="00B85A87" w:rsidRDefault="00DA5870" w:rsidP="00A357E3">
            <w:pPr>
              <w:ind w:left="60"/>
              <w:jc w:val="both"/>
              <w:rPr>
                <w:rFonts w:eastAsia="Times New Roman"/>
              </w:rPr>
            </w:pPr>
            <w:proofErr w:type="spellStart"/>
            <w:r w:rsidRPr="00B85A8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</w:rPr>
              <w:t>Paenarthrobacter</w:t>
            </w:r>
            <w:proofErr w:type="spellEnd"/>
            <w:r w:rsidRPr="00B85A8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85A8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</w:rPr>
              <w:t>nitroguajacolicus</w:t>
            </w:r>
            <w:proofErr w:type="spellEnd"/>
          </w:p>
        </w:tc>
        <w:tc>
          <w:tcPr>
            <w:tcW w:w="851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4C80D9C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9BF130E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</w:t>
            </w:r>
          </w:p>
        </w:tc>
        <w:tc>
          <w:tcPr>
            <w:tcW w:w="709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24AE3D0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E1299B2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A9F3A86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++</w:t>
            </w:r>
          </w:p>
        </w:tc>
        <w:tc>
          <w:tcPr>
            <w:tcW w:w="854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9950012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DA5870" w:rsidRPr="00B85A87" w14:paraId="6E4E0DAB" w14:textId="77777777" w:rsidTr="00A357E3">
        <w:trPr>
          <w:trHeight w:val="283"/>
        </w:trPr>
        <w:tc>
          <w:tcPr>
            <w:tcW w:w="789" w:type="dxa"/>
            <w:vMerge/>
            <w:shd w:val="clear" w:color="auto" w:fill="FFFFFF"/>
          </w:tcPr>
          <w:p w14:paraId="63C8AAF4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45344FC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ITA15</w:t>
            </w:r>
          </w:p>
        </w:tc>
        <w:tc>
          <w:tcPr>
            <w:tcW w:w="3119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98A3211" w14:textId="77777777" w:rsidR="00DA5870" w:rsidRPr="00B85A87" w:rsidRDefault="00DA5870" w:rsidP="00A357E3">
            <w:pPr>
              <w:ind w:left="60"/>
              <w:jc w:val="both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</w:rPr>
              <w:t>Bacillus subtilis </w:t>
            </w:r>
          </w:p>
        </w:tc>
        <w:tc>
          <w:tcPr>
            <w:tcW w:w="851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5AF8AB2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A68A44F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+++</w:t>
            </w:r>
          </w:p>
        </w:tc>
        <w:tc>
          <w:tcPr>
            <w:tcW w:w="709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B7435C8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+/-</w:t>
            </w:r>
          </w:p>
        </w:tc>
        <w:tc>
          <w:tcPr>
            <w:tcW w:w="708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43FED49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</w:t>
            </w:r>
          </w:p>
        </w:tc>
        <w:tc>
          <w:tcPr>
            <w:tcW w:w="709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37EC2C4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</w:t>
            </w:r>
          </w:p>
        </w:tc>
        <w:tc>
          <w:tcPr>
            <w:tcW w:w="854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102AA5A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DA5870" w:rsidRPr="00B85A87" w14:paraId="2DD9708C" w14:textId="77777777" w:rsidTr="00A357E3">
        <w:trPr>
          <w:trHeight w:val="283"/>
        </w:trPr>
        <w:tc>
          <w:tcPr>
            <w:tcW w:w="789" w:type="dxa"/>
            <w:vMerge/>
            <w:tcBorders>
              <w:bottom w:val="single" w:sz="18" w:space="0" w:color="000000"/>
            </w:tcBorders>
            <w:shd w:val="clear" w:color="auto" w:fill="FFFFFF"/>
          </w:tcPr>
          <w:p w14:paraId="436F4432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E97FB5F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ITA17</w:t>
            </w:r>
          </w:p>
        </w:tc>
        <w:tc>
          <w:tcPr>
            <w:tcW w:w="3119" w:type="dxa"/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79330BF" w14:textId="77777777" w:rsidR="00DA5870" w:rsidRPr="00B85A87" w:rsidRDefault="00DA5870" w:rsidP="00A357E3">
            <w:pPr>
              <w:ind w:left="60"/>
              <w:jc w:val="both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Bacillus </w:t>
            </w:r>
            <w:proofErr w:type="spellStart"/>
            <w:r w:rsidRPr="00B85A8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</w:rPr>
              <w:t>tequilensis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4C1E2EE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</w:t>
            </w:r>
          </w:p>
        </w:tc>
        <w:tc>
          <w:tcPr>
            <w:tcW w:w="851" w:type="dxa"/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D2BB29B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++</w:t>
            </w:r>
          </w:p>
        </w:tc>
        <w:tc>
          <w:tcPr>
            <w:tcW w:w="709" w:type="dxa"/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06FBEC0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+/-</w:t>
            </w:r>
          </w:p>
        </w:tc>
        <w:tc>
          <w:tcPr>
            <w:tcW w:w="708" w:type="dxa"/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9F58870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++</w:t>
            </w:r>
          </w:p>
        </w:tc>
        <w:tc>
          <w:tcPr>
            <w:tcW w:w="709" w:type="dxa"/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B8035D5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4" w:type="dxa"/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09E240A" w14:textId="77777777" w:rsidR="00DA5870" w:rsidRPr="00B85A87" w:rsidRDefault="00DA587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A71DC0" w:rsidRPr="00B85A87" w14:paraId="53CC4DB7" w14:textId="77777777" w:rsidTr="00E92445">
        <w:trPr>
          <w:trHeight w:val="20"/>
        </w:trPr>
        <w:tc>
          <w:tcPr>
            <w:tcW w:w="789" w:type="dxa"/>
            <w:shd w:val="clear" w:color="auto" w:fill="FFFFFF"/>
          </w:tcPr>
          <w:p w14:paraId="09BF6755" w14:textId="77777777" w:rsidR="00A71DC0" w:rsidRPr="0035398A" w:rsidRDefault="00A71DC0" w:rsidP="00A357E3">
            <w:pPr>
              <w:ind w:left="60" w:right="113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992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EEBCB66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IN1</w:t>
            </w:r>
          </w:p>
        </w:tc>
        <w:tc>
          <w:tcPr>
            <w:tcW w:w="3119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  <w:hideMark/>
          </w:tcPr>
          <w:p w14:paraId="06E6BF48" w14:textId="77777777" w:rsidR="00A71DC0" w:rsidRPr="00B85A87" w:rsidRDefault="00A71DC0" w:rsidP="00A357E3">
            <w:pPr>
              <w:ind w:left="60"/>
              <w:jc w:val="both"/>
              <w:rPr>
                <w:rFonts w:eastAsia="Times New Roman"/>
              </w:rPr>
            </w:pPr>
            <w:proofErr w:type="spellStart"/>
            <w:r w:rsidRPr="00B85A8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</w:rPr>
              <w:t>Delftia</w:t>
            </w:r>
            <w:proofErr w:type="spellEnd"/>
            <w:r w:rsidRPr="00B85A8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85A8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</w:rPr>
              <w:t>lacustris</w:t>
            </w:r>
            <w:proofErr w:type="spellEnd"/>
          </w:p>
        </w:tc>
        <w:tc>
          <w:tcPr>
            <w:tcW w:w="851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D44DB9C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5A9E130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+/-</w:t>
            </w:r>
          </w:p>
        </w:tc>
        <w:tc>
          <w:tcPr>
            <w:tcW w:w="709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130CF65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+/-</w:t>
            </w:r>
          </w:p>
        </w:tc>
        <w:tc>
          <w:tcPr>
            <w:tcW w:w="708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891312D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518833B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</w:t>
            </w:r>
          </w:p>
        </w:tc>
        <w:tc>
          <w:tcPr>
            <w:tcW w:w="854" w:type="dxa"/>
            <w:tcBorders>
              <w:top w:val="single" w:sz="1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86F6040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A71DC0" w:rsidRPr="00B85A87" w14:paraId="7891089C" w14:textId="77777777" w:rsidTr="00A357E3">
        <w:trPr>
          <w:trHeight w:val="20"/>
        </w:trPr>
        <w:tc>
          <w:tcPr>
            <w:tcW w:w="789" w:type="dxa"/>
            <w:vMerge w:val="restart"/>
            <w:shd w:val="clear" w:color="auto" w:fill="FFFFFF"/>
          </w:tcPr>
          <w:p w14:paraId="5FCE56D8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14:paraId="09E695DB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E0FAFEC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ITA14</w:t>
            </w:r>
          </w:p>
        </w:tc>
        <w:tc>
          <w:tcPr>
            <w:tcW w:w="3119" w:type="dxa"/>
            <w:tcBorders>
              <w:top w:val="single" w:sz="1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ADCE7DE" w14:textId="77777777" w:rsidR="00A71DC0" w:rsidRPr="00B85A87" w:rsidRDefault="00A71DC0" w:rsidP="00A357E3">
            <w:pPr>
              <w:ind w:left="60"/>
              <w:jc w:val="both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Pseudomonas </w:t>
            </w:r>
            <w:proofErr w:type="spellStart"/>
            <w:r w:rsidRPr="00B85A8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</w:rPr>
              <w:t>plecoglossicida</w:t>
            </w:r>
            <w:proofErr w:type="spellEnd"/>
            <w:r w:rsidRPr="00B85A8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1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7B828A9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1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EFC9C5C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++</w:t>
            </w:r>
          </w:p>
        </w:tc>
        <w:tc>
          <w:tcPr>
            <w:tcW w:w="709" w:type="dxa"/>
            <w:tcBorders>
              <w:top w:val="single" w:sz="1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C073B68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</w:t>
            </w:r>
          </w:p>
        </w:tc>
        <w:tc>
          <w:tcPr>
            <w:tcW w:w="708" w:type="dxa"/>
            <w:tcBorders>
              <w:top w:val="single" w:sz="1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C7ED149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++</w:t>
            </w:r>
          </w:p>
        </w:tc>
        <w:tc>
          <w:tcPr>
            <w:tcW w:w="709" w:type="dxa"/>
            <w:tcBorders>
              <w:top w:val="single" w:sz="1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82FA275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+/-</w:t>
            </w:r>
          </w:p>
        </w:tc>
        <w:tc>
          <w:tcPr>
            <w:tcW w:w="854" w:type="dxa"/>
            <w:tcBorders>
              <w:top w:val="single" w:sz="1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6781A2C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A71DC0" w:rsidRPr="00B85A87" w14:paraId="4D39E711" w14:textId="77777777" w:rsidTr="00A357E3">
        <w:trPr>
          <w:trHeight w:val="283"/>
        </w:trPr>
        <w:tc>
          <w:tcPr>
            <w:tcW w:w="789" w:type="dxa"/>
            <w:vMerge/>
            <w:shd w:val="clear" w:color="auto" w:fill="FFFFFF"/>
          </w:tcPr>
          <w:p w14:paraId="6F0447F9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24A0CAD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IN11</w:t>
            </w:r>
          </w:p>
        </w:tc>
        <w:tc>
          <w:tcPr>
            <w:tcW w:w="3119" w:type="dxa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DD50E02" w14:textId="77777777" w:rsidR="00A71DC0" w:rsidRPr="00B85A87" w:rsidRDefault="00A71DC0" w:rsidP="00A357E3">
            <w:pPr>
              <w:ind w:left="60"/>
              <w:jc w:val="both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Pseudomonas </w:t>
            </w:r>
            <w:proofErr w:type="spellStart"/>
            <w:r w:rsidRPr="00B85A8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</w:rPr>
              <w:t>plecoglossicida</w:t>
            </w:r>
            <w:proofErr w:type="spellEnd"/>
          </w:p>
        </w:tc>
        <w:tc>
          <w:tcPr>
            <w:tcW w:w="851" w:type="dxa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1872F4E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</w:t>
            </w:r>
          </w:p>
        </w:tc>
        <w:tc>
          <w:tcPr>
            <w:tcW w:w="851" w:type="dxa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A2E8F3D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+/-</w:t>
            </w:r>
          </w:p>
        </w:tc>
        <w:tc>
          <w:tcPr>
            <w:tcW w:w="709" w:type="dxa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739F113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++</w:t>
            </w:r>
          </w:p>
        </w:tc>
        <w:tc>
          <w:tcPr>
            <w:tcW w:w="708" w:type="dxa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4E23E8A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</w:t>
            </w:r>
          </w:p>
        </w:tc>
        <w:tc>
          <w:tcPr>
            <w:tcW w:w="709" w:type="dxa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6862FC3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+++</w:t>
            </w:r>
          </w:p>
        </w:tc>
        <w:tc>
          <w:tcPr>
            <w:tcW w:w="854" w:type="dxa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4E340CD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A71DC0" w:rsidRPr="00B85A87" w14:paraId="646CDCC8" w14:textId="77777777" w:rsidTr="00A357E3">
        <w:trPr>
          <w:trHeight w:val="20"/>
        </w:trPr>
        <w:tc>
          <w:tcPr>
            <w:tcW w:w="789" w:type="dxa"/>
            <w:vMerge/>
            <w:shd w:val="clear" w:color="auto" w:fill="FFFFFF"/>
          </w:tcPr>
          <w:p w14:paraId="416254E9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4605166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IN4</w:t>
            </w:r>
          </w:p>
        </w:tc>
        <w:tc>
          <w:tcPr>
            <w:tcW w:w="3119" w:type="dxa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E1F9F55" w14:textId="77777777" w:rsidR="00A71DC0" w:rsidRPr="00B85A87" w:rsidRDefault="00A71DC0" w:rsidP="00A357E3">
            <w:pPr>
              <w:ind w:left="60"/>
              <w:jc w:val="both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Acinetobacter </w:t>
            </w:r>
            <w:proofErr w:type="spellStart"/>
            <w:r w:rsidRPr="00B85A8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</w:rPr>
              <w:t>venetianus</w:t>
            </w:r>
            <w:proofErr w:type="spellEnd"/>
            <w:r w:rsidRPr="00B85A8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E303B4D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</w:t>
            </w:r>
          </w:p>
        </w:tc>
        <w:tc>
          <w:tcPr>
            <w:tcW w:w="851" w:type="dxa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B5FAE05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09" w:type="dxa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0A3E6BC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+/-</w:t>
            </w:r>
          </w:p>
        </w:tc>
        <w:tc>
          <w:tcPr>
            <w:tcW w:w="708" w:type="dxa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AD789F2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+</w:t>
            </w:r>
          </w:p>
        </w:tc>
        <w:tc>
          <w:tcPr>
            <w:tcW w:w="709" w:type="dxa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9D3E5F9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4" w:type="dxa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12A7239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</w:rPr>
            </w:pPr>
            <w:r w:rsidRPr="00B85A8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A71DC0" w:rsidRPr="00B85A87" w14:paraId="248EF56D" w14:textId="77777777" w:rsidTr="00A357E3">
        <w:trPr>
          <w:trHeight w:val="20"/>
        </w:trPr>
        <w:tc>
          <w:tcPr>
            <w:tcW w:w="789" w:type="dxa"/>
            <w:shd w:val="clear" w:color="auto" w:fill="FFFFFF"/>
          </w:tcPr>
          <w:p w14:paraId="3F5EC9F6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276AC06" w14:textId="77777777" w:rsidR="00A71DC0" w:rsidRPr="00B85A87" w:rsidRDefault="00A71DC0" w:rsidP="00A357E3">
            <w:pPr>
              <w:ind w:left="6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DB22ADD" w14:textId="77777777" w:rsidR="00A71DC0" w:rsidRPr="00B85A87" w:rsidRDefault="00A71DC0" w:rsidP="00A357E3">
            <w:pPr>
              <w:ind w:left="60"/>
              <w:jc w:val="both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7231B1C" w14:textId="77777777" w:rsidR="00A71DC0" w:rsidRPr="00621951" w:rsidRDefault="00A71DC0" w:rsidP="00A357E3">
            <w:pPr>
              <w:ind w:left="60"/>
              <w:jc w:val="center"/>
              <w:rPr>
                <w:rFonts w:eastAsia="Times New Roman"/>
                <w:b/>
                <w:bCs/>
                <w:color w:val="ED7D31" w:themeColor="accent2"/>
                <w:sz w:val="18"/>
                <w:szCs w:val="18"/>
              </w:rPr>
            </w:pPr>
          </w:p>
        </w:tc>
        <w:tc>
          <w:tcPr>
            <w:tcW w:w="851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8D3A4D6" w14:textId="77777777" w:rsidR="00A71DC0" w:rsidRPr="00621951" w:rsidRDefault="00A71DC0" w:rsidP="00A357E3">
            <w:pPr>
              <w:ind w:left="60"/>
              <w:jc w:val="center"/>
              <w:rPr>
                <w:rFonts w:eastAsia="Times New Roman"/>
                <w:b/>
                <w:bCs/>
                <w:color w:val="ED7D31" w:themeColor="accent2"/>
                <w:sz w:val="18"/>
                <w:szCs w:val="18"/>
              </w:rPr>
            </w:pPr>
          </w:p>
        </w:tc>
        <w:tc>
          <w:tcPr>
            <w:tcW w:w="709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A679144" w14:textId="77777777" w:rsidR="00A71DC0" w:rsidRPr="00621951" w:rsidRDefault="00A71DC0" w:rsidP="00A357E3">
            <w:pPr>
              <w:ind w:left="60"/>
              <w:jc w:val="center"/>
              <w:rPr>
                <w:rFonts w:eastAsia="Times New Roman"/>
                <w:b/>
                <w:bCs/>
                <w:color w:val="ED7D31" w:themeColor="accent2"/>
                <w:sz w:val="18"/>
                <w:szCs w:val="18"/>
              </w:rPr>
            </w:pPr>
          </w:p>
        </w:tc>
        <w:tc>
          <w:tcPr>
            <w:tcW w:w="708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23CAA48" w14:textId="77777777" w:rsidR="00A71DC0" w:rsidRPr="00621951" w:rsidRDefault="00A71DC0" w:rsidP="00A357E3">
            <w:pPr>
              <w:ind w:left="60"/>
              <w:jc w:val="center"/>
              <w:rPr>
                <w:rFonts w:eastAsia="Times New Roman"/>
                <w:b/>
                <w:bCs/>
                <w:color w:val="ED7D31" w:themeColor="accent2"/>
                <w:sz w:val="18"/>
                <w:szCs w:val="18"/>
              </w:rPr>
            </w:pPr>
          </w:p>
        </w:tc>
        <w:tc>
          <w:tcPr>
            <w:tcW w:w="709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C5D580F" w14:textId="77777777" w:rsidR="00A71DC0" w:rsidRPr="00621951" w:rsidRDefault="00A71DC0" w:rsidP="00A357E3">
            <w:pPr>
              <w:ind w:left="60"/>
              <w:jc w:val="center"/>
              <w:rPr>
                <w:rFonts w:eastAsia="Times New Roman"/>
                <w:b/>
                <w:bCs/>
                <w:color w:val="ED7D31" w:themeColor="accent2"/>
                <w:sz w:val="18"/>
                <w:szCs w:val="18"/>
              </w:rPr>
            </w:pPr>
          </w:p>
        </w:tc>
        <w:tc>
          <w:tcPr>
            <w:tcW w:w="854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408115C" w14:textId="77777777" w:rsidR="00A71DC0" w:rsidRPr="00621951" w:rsidRDefault="00A71DC0" w:rsidP="00A357E3">
            <w:pPr>
              <w:ind w:left="60"/>
              <w:jc w:val="center"/>
              <w:rPr>
                <w:rFonts w:eastAsia="Times New Roman"/>
                <w:b/>
                <w:bCs/>
                <w:color w:val="ED7D31" w:themeColor="accent2"/>
                <w:sz w:val="18"/>
                <w:szCs w:val="18"/>
              </w:rPr>
            </w:pPr>
          </w:p>
        </w:tc>
      </w:tr>
    </w:tbl>
    <w:p w14:paraId="1B6A2BDE" w14:textId="77777777" w:rsidR="00DA5870" w:rsidRDefault="00DA5870" w:rsidP="00DA5870"/>
    <w:p w14:paraId="5321B23F" w14:textId="77777777" w:rsidR="00DA5870" w:rsidRDefault="00DA5870" w:rsidP="00DA5870"/>
    <w:p w14:paraId="4EC0097B" w14:textId="77777777" w:rsidR="00DA0741" w:rsidRDefault="00DA0741"/>
    <w:sectPr w:rsidR="00DA0741" w:rsidSect="00C60F3E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870"/>
    <w:rsid w:val="004C10AF"/>
    <w:rsid w:val="005D56AA"/>
    <w:rsid w:val="00641D0B"/>
    <w:rsid w:val="006D0F51"/>
    <w:rsid w:val="00A71DC0"/>
    <w:rsid w:val="00DA0741"/>
    <w:rsid w:val="00DA5870"/>
    <w:rsid w:val="00E2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F98A0"/>
  <w15:chartTrackingRefBased/>
  <w15:docId w15:val="{02DA50F3-1856-3B45-AA86-EF125F81D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5870"/>
    <w:rPr>
      <w:rFonts w:ascii="Times New Roman" w:hAnsi="Times New Roman" w:cs="Times New Roman"/>
      <w:lang w:val="en-GB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chiara alisi</cp:lastModifiedBy>
  <cp:revision>2</cp:revision>
  <dcterms:created xsi:type="dcterms:W3CDTF">2023-01-26T09:54:00Z</dcterms:created>
  <dcterms:modified xsi:type="dcterms:W3CDTF">2023-01-26T09:54:00Z</dcterms:modified>
</cp:coreProperties>
</file>