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6E2" w:rsidRDefault="002466E2" w:rsidP="002466E2">
      <w:pPr>
        <w:pStyle w:val="Title"/>
      </w:pPr>
      <w:r>
        <w:t>Electronic Supplementary Material</w:t>
      </w:r>
    </w:p>
    <w:p w:rsidR="002466E2" w:rsidRDefault="002466E2" w:rsidP="002466E2">
      <w:pPr>
        <w:pStyle w:val="Title"/>
      </w:pPr>
      <w:r>
        <w:t>Temporary contracts: effect on job satisfaction, research and personal lives of recent PhD graduates from five Dutch universities</w:t>
      </w:r>
    </w:p>
    <w:p w:rsidR="002466E2" w:rsidRDefault="002466E2" w:rsidP="002466E2">
      <w:pPr>
        <w:pStyle w:val="Heading1"/>
        <w:rPr>
          <w:lang w:val="en-US"/>
        </w:rPr>
      </w:pPr>
      <w:r>
        <w:rPr>
          <w:lang w:val="en-US"/>
        </w:rPr>
        <w:t>Table of contents</w:t>
      </w:r>
    </w:p>
    <w:p w:rsidR="002466E2" w:rsidRDefault="002466E2" w:rsidP="002466E2">
      <w:pPr>
        <w:pStyle w:val="BodyText"/>
        <w:rPr>
          <w:lang w:val="en-US"/>
        </w:rPr>
      </w:pPr>
      <w:proofErr w:type="gramStart"/>
      <w:r>
        <w:rPr>
          <w:lang w:val="en-US"/>
        </w:rPr>
        <w:t>Table S-1.</w:t>
      </w:r>
      <w:proofErr w:type="gramEnd"/>
      <w:r>
        <w:rPr>
          <w:lang w:val="en-US"/>
        </w:rPr>
        <w:t xml:space="preserve"> Employment status by sector of work</w:t>
      </w:r>
    </w:p>
    <w:p w:rsidR="002466E2" w:rsidRDefault="002466E2" w:rsidP="002466E2">
      <w:pPr>
        <w:rPr>
          <w:lang w:val="en-US"/>
        </w:rPr>
      </w:pPr>
      <w:proofErr w:type="gramStart"/>
      <w:r w:rsidRPr="009E0A5B">
        <w:rPr>
          <w:lang w:val="en-US"/>
        </w:rPr>
        <w:t>Table S-</w:t>
      </w:r>
      <w:r w:rsidR="008C2936">
        <w:rPr>
          <w:lang w:val="en-US"/>
        </w:rPr>
        <w:t>2</w:t>
      </w:r>
      <w:r w:rsidRPr="009E0A5B">
        <w:rPr>
          <w:lang w:val="en-US"/>
        </w:rPr>
        <w:t>.</w:t>
      </w:r>
      <w:proofErr w:type="gramEnd"/>
      <w:r w:rsidRPr="009E0A5B">
        <w:rPr>
          <w:lang w:val="en-US"/>
        </w:rPr>
        <w:t xml:space="preserve"> </w:t>
      </w:r>
      <w:r>
        <w:rPr>
          <w:lang w:val="en-US"/>
        </w:rPr>
        <w:t>Rotated f</w:t>
      </w:r>
      <w:r w:rsidRPr="00B077F5">
        <w:rPr>
          <w:lang w:val="en-US"/>
        </w:rPr>
        <w:t xml:space="preserve">actor loadings based on a principal components </w:t>
      </w:r>
      <w:r>
        <w:rPr>
          <w:lang w:val="en-US"/>
        </w:rPr>
        <w:t>extraction</w:t>
      </w:r>
      <w:r w:rsidRPr="00B077F5">
        <w:rPr>
          <w:lang w:val="en-US"/>
        </w:rPr>
        <w:t xml:space="preserve"> with </w:t>
      </w:r>
      <w:proofErr w:type="spellStart"/>
      <w:r>
        <w:rPr>
          <w:lang w:val="en-US"/>
        </w:rPr>
        <w:t>promax</w:t>
      </w:r>
      <w:proofErr w:type="spellEnd"/>
      <w:r w:rsidRPr="00B077F5">
        <w:rPr>
          <w:lang w:val="en-US"/>
        </w:rPr>
        <w:t xml:space="preserve"> rotation </w:t>
      </w:r>
      <w:r>
        <w:rPr>
          <w:lang w:val="en-US"/>
        </w:rPr>
        <w:t>(</w:t>
      </w:r>
      <w:r>
        <w:rPr>
          <w:rFonts w:ascii="Calibri" w:hAnsi="Calibri"/>
          <w:lang w:val="en-US"/>
        </w:rPr>
        <w:t>κ</w:t>
      </w:r>
      <w:r>
        <w:rPr>
          <w:lang w:val="en-US"/>
        </w:rPr>
        <w:t xml:space="preserve"> = 4) and three factors </w:t>
      </w:r>
      <w:r w:rsidRPr="00B077F5">
        <w:rPr>
          <w:lang w:val="en-US"/>
        </w:rPr>
        <w:t xml:space="preserve">for </w:t>
      </w:r>
      <w:r>
        <w:rPr>
          <w:lang w:val="en-US"/>
        </w:rPr>
        <w:t xml:space="preserve">eighteen items of job satisfaction (incl. </w:t>
      </w:r>
      <w:r w:rsidRPr="009E0A5B">
        <w:rPr>
          <w:lang w:val="en-US"/>
        </w:rPr>
        <w:t xml:space="preserve">reliability of </w:t>
      </w:r>
      <w:r>
        <w:rPr>
          <w:lang w:val="en-US"/>
        </w:rPr>
        <w:t xml:space="preserve">resultant </w:t>
      </w:r>
      <w:r w:rsidRPr="009E0A5B">
        <w:rPr>
          <w:lang w:val="en-US"/>
        </w:rPr>
        <w:t>scales</w:t>
      </w:r>
      <w:r>
        <w:rPr>
          <w:lang w:val="en-US"/>
        </w:rPr>
        <w:t>)</w:t>
      </w:r>
      <w:r w:rsidRPr="009E0A5B">
        <w:rPr>
          <w:lang w:val="en-US"/>
        </w:rPr>
        <w:t xml:space="preserve"> </w:t>
      </w:r>
    </w:p>
    <w:p w:rsidR="002466E2" w:rsidRDefault="002466E2" w:rsidP="002466E2">
      <w:pPr>
        <w:rPr>
          <w:lang w:val="en-US"/>
        </w:rPr>
      </w:pPr>
      <w:proofErr w:type="gramStart"/>
      <w:r w:rsidRPr="008637BA">
        <w:rPr>
          <w:lang w:val="en-US"/>
        </w:rPr>
        <w:t>Table S-</w:t>
      </w:r>
      <w:r w:rsidR="008C2936">
        <w:rPr>
          <w:lang w:val="en-US"/>
        </w:rPr>
        <w:t>3</w:t>
      </w:r>
      <w:r w:rsidRPr="008637BA">
        <w:rPr>
          <w:lang w:val="en-US"/>
        </w:rPr>
        <w:t>.</w:t>
      </w:r>
      <w:proofErr w:type="gramEnd"/>
      <w:r w:rsidRPr="008637BA">
        <w:rPr>
          <w:lang w:val="en-US"/>
        </w:rPr>
        <w:t xml:space="preserve"> Effects of employment, PhD and personal characteristics on three scales of job </w:t>
      </w:r>
      <w:proofErr w:type="gramStart"/>
      <w:r w:rsidRPr="008637BA">
        <w:rPr>
          <w:lang w:val="en-US"/>
        </w:rPr>
        <w:t>satisfaction</w:t>
      </w:r>
      <w:proofErr w:type="gramEnd"/>
      <w:r w:rsidRPr="008637BA">
        <w:rPr>
          <w:lang w:val="en-US"/>
        </w:rPr>
        <w:t>, incl. part-time employment (linear regression)</w:t>
      </w:r>
      <w:bookmarkStart w:id="0" w:name="_GoBack"/>
      <w:bookmarkEnd w:id="0"/>
      <w:r>
        <w:rPr>
          <w:lang w:val="en-US"/>
        </w:rPr>
        <w:br w:type="page"/>
      </w:r>
    </w:p>
    <w:p w:rsidR="00667B7B" w:rsidRDefault="00667B7B" w:rsidP="00667B7B">
      <w:pPr>
        <w:pStyle w:val="Tableheading"/>
        <w:sectPr w:rsidR="00667B7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466E2" w:rsidRDefault="002466E2" w:rsidP="002466E2">
      <w:pPr>
        <w:pStyle w:val="Tableheading"/>
      </w:pPr>
      <w:proofErr w:type="gramStart"/>
      <w:r>
        <w:lastRenderedPageBreak/>
        <w:t>Table S-1.</w:t>
      </w:r>
      <w:proofErr w:type="gramEnd"/>
      <w:r>
        <w:t xml:space="preserve"> Employment status by sector of work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94"/>
        <w:gridCol w:w="1198"/>
        <w:gridCol w:w="1701"/>
        <w:gridCol w:w="1370"/>
        <w:gridCol w:w="723"/>
      </w:tblGrid>
      <w:tr w:rsidR="002466E2" w:rsidTr="00607684">
        <w:tc>
          <w:tcPr>
            <w:tcW w:w="4296" w:type="dxa"/>
          </w:tcPr>
          <w:p w:rsidR="002466E2" w:rsidRDefault="002466E2" w:rsidP="008C2936">
            <w:pPr>
              <w:pStyle w:val="Tabletext"/>
            </w:pPr>
            <w:r>
              <w:t>Type of employment contract</w:t>
            </w:r>
          </w:p>
        </w:tc>
        <w:tc>
          <w:tcPr>
            <w:tcW w:w="1198" w:type="dxa"/>
          </w:tcPr>
          <w:p w:rsidR="002466E2" w:rsidRDefault="002466E2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Academia</w:t>
            </w:r>
          </w:p>
        </w:tc>
        <w:tc>
          <w:tcPr>
            <w:tcW w:w="1701" w:type="dxa"/>
          </w:tcPr>
          <w:p w:rsidR="002466E2" w:rsidRDefault="002466E2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Non-ac. res.</w:t>
            </w:r>
          </w:p>
        </w:tc>
        <w:tc>
          <w:tcPr>
            <w:tcW w:w="1370" w:type="dxa"/>
          </w:tcPr>
          <w:p w:rsidR="002466E2" w:rsidRDefault="002466E2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Outside res.</w:t>
            </w:r>
          </w:p>
        </w:tc>
        <w:tc>
          <w:tcPr>
            <w:tcW w:w="723" w:type="dxa"/>
          </w:tcPr>
          <w:p w:rsidR="002466E2" w:rsidRDefault="002466E2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Total</w:t>
            </w:r>
          </w:p>
        </w:tc>
      </w:tr>
      <w:tr w:rsidR="002466E2" w:rsidTr="00607684">
        <w:tc>
          <w:tcPr>
            <w:tcW w:w="4296" w:type="dxa"/>
            <w:tcBorders>
              <w:bottom w:val="single" w:sz="4" w:space="0" w:color="auto"/>
            </w:tcBorders>
          </w:tcPr>
          <w:p w:rsidR="002466E2" w:rsidRDefault="002466E2" w:rsidP="008C2936">
            <w:pPr>
              <w:pStyle w:val="Tabletext"/>
              <w:rPr>
                <w:lang w:val="en-GB"/>
              </w:rPr>
            </w:pPr>
          </w:p>
        </w:tc>
        <w:tc>
          <w:tcPr>
            <w:tcW w:w="1198" w:type="dxa"/>
            <w:tcBorders>
              <w:bottom w:val="single" w:sz="4" w:space="0" w:color="auto"/>
            </w:tcBorders>
          </w:tcPr>
          <w:p w:rsidR="002466E2" w:rsidRDefault="002466E2" w:rsidP="008C2936">
            <w:pPr>
              <w:pStyle w:val="Tabletext"/>
              <w:jc w:val="center"/>
              <w:rPr>
                <w:lang w:val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466E2" w:rsidRPr="00777841" w:rsidRDefault="002466E2" w:rsidP="008C2936">
            <w:pPr>
              <w:pStyle w:val="Tabletext"/>
              <w:jc w:val="center"/>
              <w:rPr>
                <w:i/>
                <w:lang w:val="en-GB"/>
              </w:rPr>
            </w:pPr>
            <w:r w:rsidRPr="00777841">
              <w:rPr>
                <w:i/>
                <w:lang w:val="en-GB"/>
              </w:rPr>
              <w:t>%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:rsidR="002466E2" w:rsidRDefault="002466E2" w:rsidP="008C2936">
            <w:pPr>
              <w:pStyle w:val="Tabletext"/>
              <w:jc w:val="center"/>
              <w:rPr>
                <w:lang w:val="en-GB"/>
              </w:rPr>
            </w:pP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2466E2" w:rsidRDefault="002466E2" w:rsidP="008C2936">
            <w:pPr>
              <w:pStyle w:val="Tabletext"/>
              <w:jc w:val="center"/>
              <w:rPr>
                <w:lang w:val="en-GB"/>
              </w:rPr>
            </w:pPr>
          </w:p>
        </w:tc>
      </w:tr>
      <w:tr w:rsidR="00607684" w:rsidTr="00607684">
        <w:tc>
          <w:tcPr>
            <w:tcW w:w="4296" w:type="dxa"/>
            <w:tcBorders>
              <w:top w:val="single" w:sz="4" w:space="0" w:color="auto"/>
            </w:tcBorders>
          </w:tcPr>
          <w:p w:rsidR="00607684" w:rsidRPr="00321E29" w:rsidRDefault="00607684" w:rsidP="008C2936">
            <w:pPr>
              <w:pStyle w:val="Tabletext"/>
              <w:rPr>
                <w:i/>
                <w:lang w:val="en-GB"/>
              </w:rPr>
            </w:pPr>
            <w:r>
              <w:rPr>
                <w:i/>
                <w:lang w:val="en-GB"/>
              </w:rPr>
              <w:t>All</w:t>
            </w:r>
          </w:p>
        </w:tc>
        <w:tc>
          <w:tcPr>
            <w:tcW w:w="1198" w:type="dxa"/>
            <w:tcBorders>
              <w:top w:val="single" w:sz="4" w:space="0" w:color="auto"/>
            </w:tcBorders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</w:p>
        </w:tc>
        <w:tc>
          <w:tcPr>
            <w:tcW w:w="1370" w:type="dxa"/>
            <w:tcBorders>
              <w:top w:val="single" w:sz="4" w:space="0" w:color="auto"/>
            </w:tcBorders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</w:p>
        </w:tc>
        <w:tc>
          <w:tcPr>
            <w:tcW w:w="723" w:type="dxa"/>
            <w:tcBorders>
              <w:top w:val="single" w:sz="4" w:space="0" w:color="auto"/>
            </w:tcBorders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</w:p>
        </w:tc>
      </w:tr>
      <w:tr w:rsidR="00607684" w:rsidTr="00607684">
        <w:tc>
          <w:tcPr>
            <w:tcW w:w="4296" w:type="dxa"/>
          </w:tcPr>
          <w:p w:rsidR="00607684" w:rsidRPr="00321E29" w:rsidRDefault="00607684" w:rsidP="008C2936">
            <w:pPr>
              <w:pStyle w:val="Tabletext"/>
              <w:rPr>
                <w:i/>
                <w:lang w:val="en-GB"/>
              </w:rPr>
            </w:pPr>
            <w:r>
              <w:rPr>
                <w:lang w:val="en-GB"/>
              </w:rPr>
              <w:t>Permanent</w:t>
            </w:r>
          </w:p>
        </w:tc>
        <w:tc>
          <w:tcPr>
            <w:tcW w:w="1198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42</w:t>
            </w:r>
          </w:p>
        </w:tc>
        <w:tc>
          <w:tcPr>
            <w:tcW w:w="1701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66</w:t>
            </w:r>
          </w:p>
        </w:tc>
        <w:tc>
          <w:tcPr>
            <w:tcW w:w="1370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55</w:t>
            </w:r>
          </w:p>
        </w:tc>
        <w:tc>
          <w:tcPr>
            <w:tcW w:w="723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50</w:t>
            </w:r>
          </w:p>
        </w:tc>
      </w:tr>
      <w:tr w:rsidR="00607684" w:rsidTr="00607684">
        <w:tc>
          <w:tcPr>
            <w:tcW w:w="4296" w:type="dxa"/>
          </w:tcPr>
          <w:p w:rsidR="00607684" w:rsidRPr="00321E29" w:rsidRDefault="00607684" w:rsidP="008C2936">
            <w:pPr>
              <w:pStyle w:val="Tabletext"/>
              <w:rPr>
                <w:i/>
                <w:lang w:val="en-GB"/>
              </w:rPr>
            </w:pPr>
            <w:r>
              <w:rPr>
                <w:lang w:val="en-GB"/>
              </w:rPr>
              <w:t>Probation period of permanent contract</w:t>
            </w:r>
          </w:p>
        </w:tc>
        <w:tc>
          <w:tcPr>
            <w:tcW w:w="1198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1701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1370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723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</w:tr>
      <w:tr w:rsidR="00607684" w:rsidTr="00607684">
        <w:tc>
          <w:tcPr>
            <w:tcW w:w="4296" w:type="dxa"/>
          </w:tcPr>
          <w:p w:rsidR="00607684" w:rsidRPr="00321E29" w:rsidRDefault="00607684" w:rsidP="008C2936">
            <w:pPr>
              <w:pStyle w:val="Tabletext"/>
              <w:rPr>
                <w:i/>
                <w:lang w:val="en-GB"/>
              </w:rPr>
            </w:pPr>
            <w:r>
              <w:rPr>
                <w:lang w:val="en-GB"/>
              </w:rPr>
              <w:t>Temporary with tenure track</w:t>
            </w:r>
          </w:p>
        </w:tc>
        <w:tc>
          <w:tcPr>
            <w:tcW w:w="1198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9</w:t>
            </w:r>
          </w:p>
        </w:tc>
        <w:tc>
          <w:tcPr>
            <w:tcW w:w="1701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1370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723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</w:tr>
      <w:tr w:rsidR="00607684" w:rsidTr="00607684">
        <w:tc>
          <w:tcPr>
            <w:tcW w:w="4296" w:type="dxa"/>
          </w:tcPr>
          <w:p w:rsidR="00607684" w:rsidRPr="00321E29" w:rsidRDefault="00607684" w:rsidP="008C2936">
            <w:pPr>
              <w:pStyle w:val="Tabletext"/>
              <w:rPr>
                <w:i/>
                <w:lang w:val="en-GB"/>
              </w:rPr>
            </w:pPr>
            <w:r>
              <w:rPr>
                <w:lang w:val="en-GB"/>
              </w:rPr>
              <w:t>Temporary without prospect of permanence</w:t>
            </w:r>
          </w:p>
        </w:tc>
        <w:tc>
          <w:tcPr>
            <w:tcW w:w="1198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46</w:t>
            </w:r>
          </w:p>
        </w:tc>
        <w:tc>
          <w:tcPr>
            <w:tcW w:w="1701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11</w:t>
            </w:r>
          </w:p>
        </w:tc>
        <w:tc>
          <w:tcPr>
            <w:tcW w:w="1370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26</w:t>
            </w:r>
          </w:p>
        </w:tc>
        <w:tc>
          <w:tcPr>
            <w:tcW w:w="723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34</w:t>
            </w:r>
          </w:p>
        </w:tc>
      </w:tr>
      <w:tr w:rsidR="00607684" w:rsidTr="00607684">
        <w:tc>
          <w:tcPr>
            <w:tcW w:w="4296" w:type="dxa"/>
          </w:tcPr>
          <w:p w:rsidR="00607684" w:rsidRPr="00321E29" w:rsidRDefault="00607684" w:rsidP="008C2936">
            <w:pPr>
              <w:pStyle w:val="Tabletext"/>
              <w:rPr>
                <w:i/>
                <w:lang w:val="en-GB"/>
              </w:rPr>
            </w:pPr>
            <w:r>
              <w:rPr>
                <w:lang w:val="en-GB"/>
              </w:rPr>
              <w:t>Self-employed</w:t>
            </w:r>
          </w:p>
        </w:tc>
        <w:tc>
          <w:tcPr>
            <w:tcW w:w="1198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701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19</w:t>
            </w:r>
          </w:p>
        </w:tc>
        <w:tc>
          <w:tcPr>
            <w:tcW w:w="1370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13</w:t>
            </w:r>
          </w:p>
        </w:tc>
        <w:tc>
          <w:tcPr>
            <w:tcW w:w="723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7</w:t>
            </w:r>
          </w:p>
        </w:tc>
      </w:tr>
      <w:tr w:rsidR="00607684" w:rsidTr="00607684">
        <w:tc>
          <w:tcPr>
            <w:tcW w:w="4296" w:type="dxa"/>
          </w:tcPr>
          <w:p w:rsidR="00607684" w:rsidRPr="00321E29" w:rsidRDefault="00607684" w:rsidP="008C2936">
            <w:pPr>
              <w:pStyle w:val="Tabletext"/>
              <w:rPr>
                <w:i/>
                <w:lang w:val="en-GB"/>
              </w:rPr>
            </w:pPr>
          </w:p>
        </w:tc>
        <w:tc>
          <w:tcPr>
            <w:tcW w:w="1198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</w:p>
        </w:tc>
        <w:tc>
          <w:tcPr>
            <w:tcW w:w="1701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</w:p>
        </w:tc>
        <w:tc>
          <w:tcPr>
            <w:tcW w:w="1370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</w:p>
        </w:tc>
        <w:tc>
          <w:tcPr>
            <w:tcW w:w="723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</w:p>
        </w:tc>
      </w:tr>
      <w:tr w:rsidR="00607684" w:rsidTr="00607684">
        <w:tc>
          <w:tcPr>
            <w:tcW w:w="4296" w:type="dxa"/>
          </w:tcPr>
          <w:p w:rsidR="00607684" w:rsidRPr="00321E29" w:rsidRDefault="00607684" w:rsidP="008C2936">
            <w:pPr>
              <w:pStyle w:val="Tabletext"/>
              <w:rPr>
                <w:i/>
                <w:lang w:val="en-GB"/>
              </w:rPr>
            </w:pPr>
            <w:r w:rsidRPr="00321E29">
              <w:rPr>
                <w:i/>
                <w:lang w:val="en-GB"/>
              </w:rPr>
              <w:t>1-3 years after PhD</w:t>
            </w:r>
          </w:p>
        </w:tc>
        <w:tc>
          <w:tcPr>
            <w:tcW w:w="1198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</w:p>
        </w:tc>
        <w:tc>
          <w:tcPr>
            <w:tcW w:w="1701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</w:p>
        </w:tc>
        <w:tc>
          <w:tcPr>
            <w:tcW w:w="1370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</w:p>
        </w:tc>
        <w:tc>
          <w:tcPr>
            <w:tcW w:w="723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</w:p>
        </w:tc>
      </w:tr>
      <w:tr w:rsidR="00607684" w:rsidTr="008C2936">
        <w:tc>
          <w:tcPr>
            <w:tcW w:w="4296" w:type="dxa"/>
          </w:tcPr>
          <w:p w:rsidR="00607684" w:rsidRDefault="00607684" w:rsidP="008C2936">
            <w:pPr>
              <w:pStyle w:val="Tabletext"/>
              <w:rPr>
                <w:lang w:val="en-GB"/>
              </w:rPr>
            </w:pPr>
            <w:r>
              <w:rPr>
                <w:lang w:val="en-GB"/>
              </w:rPr>
              <w:t>Permanent</w:t>
            </w:r>
          </w:p>
        </w:tc>
        <w:tc>
          <w:tcPr>
            <w:tcW w:w="1198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28</w:t>
            </w:r>
          </w:p>
        </w:tc>
        <w:tc>
          <w:tcPr>
            <w:tcW w:w="1701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59</w:t>
            </w:r>
          </w:p>
        </w:tc>
        <w:tc>
          <w:tcPr>
            <w:tcW w:w="1370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59</w:t>
            </w:r>
          </w:p>
        </w:tc>
        <w:tc>
          <w:tcPr>
            <w:tcW w:w="723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39</w:t>
            </w:r>
          </w:p>
        </w:tc>
      </w:tr>
      <w:tr w:rsidR="00607684" w:rsidTr="008C2936">
        <w:tc>
          <w:tcPr>
            <w:tcW w:w="4296" w:type="dxa"/>
          </w:tcPr>
          <w:p w:rsidR="00607684" w:rsidRDefault="00607684" w:rsidP="008C2936">
            <w:pPr>
              <w:pStyle w:val="Tabletext"/>
              <w:rPr>
                <w:lang w:val="en-GB"/>
              </w:rPr>
            </w:pPr>
            <w:r>
              <w:rPr>
                <w:lang w:val="en-GB"/>
              </w:rPr>
              <w:t>Probation period of permanent contract</w:t>
            </w:r>
          </w:p>
        </w:tc>
        <w:tc>
          <w:tcPr>
            <w:tcW w:w="1198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1701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1370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723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</w:tr>
      <w:tr w:rsidR="00607684" w:rsidTr="008C2936">
        <w:tc>
          <w:tcPr>
            <w:tcW w:w="4296" w:type="dxa"/>
          </w:tcPr>
          <w:p w:rsidR="00607684" w:rsidRDefault="00607684" w:rsidP="008C2936">
            <w:pPr>
              <w:pStyle w:val="Tabletext"/>
              <w:rPr>
                <w:lang w:val="en-GB"/>
              </w:rPr>
            </w:pPr>
            <w:r>
              <w:rPr>
                <w:lang w:val="en-GB"/>
              </w:rPr>
              <w:t>Temporary with tenure track</w:t>
            </w:r>
          </w:p>
        </w:tc>
        <w:tc>
          <w:tcPr>
            <w:tcW w:w="1198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1701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370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723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</w:tr>
      <w:tr w:rsidR="00607684" w:rsidTr="008C2936">
        <w:tc>
          <w:tcPr>
            <w:tcW w:w="4296" w:type="dxa"/>
          </w:tcPr>
          <w:p w:rsidR="00607684" w:rsidRDefault="00607684" w:rsidP="008C2936">
            <w:pPr>
              <w:pStyle w:val="Tabletext"/>
              <w:rPr>
                <w:lang w:val="en-GB"/>
              </w:rPr>
            </w:pPr>
            <w:r>
              <w:rPr>
                <w:lang w:val="en-GB"/>
              </w:rPr>
              <w:t>Temporary without prospect of permanent contract</w:t>
            </w:r>
          </w:p>
        </w:tc>
        <w:tc>
          <w:tcPr>
            <w:tcW w:w="1198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61</w:t>
            </w:r>
          </w:p>
        </w:tc>
        <w:tc>
          <w:tcPr>
            <w:tcW w:w="1701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20</w:t>
            </w:r>
          </w:p>
        </w:tc>
        <w:tc>
          <w:tcPr>
            <w:tcW w:w="1370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26</w:t>
            </w:r>
          </w:p>
        </w:tc>
        <w:tc>
          <w:tcPr>
            <w:tcW w:w="723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46</w:t>
            </w:r>
          </w:p>
        </w:tc>
      </w:tr>
      <w:tr w:rsidR="00607684" w:rsidTr="008C2936">
        <w:tc>
          <w:tcPr>
            <w:tcW w:w="4296" w:type="dxa"/>
          </w:tcPr>
          <w:p w:rsidR="00607684" w:rsidRDefault="00607684" w:rsidP="008C2936">
            <w:pPr>
              <w:pStyle w:val="Tabletext"/>
              <w:rPr>
                <w:lang w:val="en-GB"/>
              </w:rPr>
            </w:pPr>
            <w:r>
              <w:rPr>
                <w:lang w:val="en-GB"/>
              </w:rPr>
              <w:t>Self-employed</w:t>
            </w:r>
          </w:p>
        </w:tc>
        <w:tc>
          <w:tcPr>
            <w:tcW w:w="1198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701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16</w:t>
            </w:r>
          </w:p>
        </w:tc>
        <w:tc>
          <w:tcPr>
            <w:tcW w:w="1370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9</w:t>
            </w:r>
          </w:p>
        </w:tc>
        <w:tc>
          <w:tcPr>
            <w:tcW w:w="723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</w:tr>
      <w:tr w:rsidR="00607684" w:rsidTr="008C2936">
        <w:tc>
          <w:tcPr>
            <w:tcW w:w="4296" w:type="dxa"/>
          </w:tcPr>
          <w:p w:rsidR="00607684" w:rsidRDefault="00607684" w:rsidP="008C2936">
            <w:pPr>
              <w:pStyle w:val="Tabletext"/>
              <w:rPr>
                <w:lang w:val="en-GB"/>
              </w:rPr>
            </w:pPr>
          </w:p>
        </w:tc>
        <w:tc>
          <w:tcPr>
            <w:tcW w:w="1198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</w:p>
        </w:tc>
        <w:tc>
          <w:tcPr>
            <w:tcW w:w="1701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</w:p>
        </w:tc>
        <w:tc>
          <w:tcPr>
            <w:tcW w:w="1370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</w:p>
        </w:tc>
        <w:tc>
          <w:tcPr>
            <w:tcW w:w="723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</w:p>
        </w:tc>
      </w:tr>
      <w:tr w:rsidR="00607684" w:rsidTr="008C2936">
        <w:tc>
          <w:tcPr>
            <w:tcW w:w="4296" w:type="dxa"/>
          </w:tcPr>
          <w:p w:rsidR="00607684" w:rsidRPr="00321E29" w:rsidRDefault="00607684" w:rsidP="008C2936">
            <w:pPr>
              <w:pStyle w:val="Tabletext"/>
              <w:rPr>
                <w:i/>
                <w:lang w:val="en-GB"/>
              </w:rPr>
            </w:pPr>
            <w:r w:rsidRPr="00321E29">
              <w:rPr>
                <w:i/>
                <w:lang w:val="en-GB"/>
              </w:rPr>
              <w:t>4-5 years after PhD</w:t>
            </w:r>
          </w:p>
        </w:tc>
        <w:tc>
          <w:tcPr>
            <w:tcW w:w="1198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</w:p>
        </w:tc>
        <w:tc>
          <w:tcPr>
            <w:tcW w:w="1701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</w:p>
        </w:tc>
        <w:tc>
          <w:tcPr>
            <w:tcW w:w="1370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</w:p>
        </w:tc>
        <w:tc>
          <w:tcPr>
            <w:tcW w:w="723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</w:p>
        </w:tc>
      </w:tr>
      <w:tr w:rsidR="00607684" w:rsidTr="008C2936">
        <w:tc>
          <w:tcPr>
            <w:tcW w:w="4296" w:type="dxa"/>
          </w:tcPr>
          <w:p w:rsidR="00607684" w:rsidRDefault="00607684" w:rsidP="008C2936">
            <w:pPr>
              <w:pStyle w:val="Tabletext"/>
              <w:rPr>
                <w:lang w:val="en-GB"/>
              </w:rPr>
            </w:pPr>
            <w:r>
              <w:rPr>
                <w:lang w:val="en-GB"/>
              </w:rPr>
              <w:t>Permanent</w:t>
            </w:r>
          </w:p>
        </w:tc>
        <w:tc>
          <w:tcPr>
            <w:tcW w:w="1198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48</w:t>
            </w:r>
          </w:p>
        </w:tc>
        <w:tc>
          <w:tcPr>
            <w:tcW w:w="1701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69</w:t>
            </w:r>
          </w:p>
        </w:tc>
        <w:tc>
          <w:tcPr>
            <w:tcW w:w="1370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53</w:t>
            </w:r>
          </w:p>
        </w:tc>
        <w:tc>
          <w:tcPr>
            <w:tcW w:w="723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55</w:t>
            </w:r>
          </w:p>
        </w:tc>
      </w:tr>
      <w:tr w:rsidR="00607684" w:rsidTr="008C2936">
        <w:tc>
          <w:tcPr>
            <w:tcW w:w="4296" w:type="dxa"/>
          </w:tcPr>
          <w:p w:rsidR="00607684" w:rsidRDefault="00607684" w:rsidP="008C2936">
            <w:pPr>
              <w:pStyle w:val="Tabletext"/>
              <w:rPr>
                <w:lang w:val="en-GB"/>
              </w:rPr>
            </w:pPr>
            <w:r>
              <w:rPr>
                <w:lang w:val="en-GB"/>
              </w:rPr>
              <w:t>Probation period of permanent contract</w:t>
            </w:r>
          </w:p>
        </w:tc>
        <w:tc>
          <w:tcPr>
            <w:tcW w:w="1198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1701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1370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723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</w:tr>
      <w:tr w:rsidR="00607684" w:rsidTr="008C2936">
        <w:tc>
          <w:tcPr>
            <w:tcW w:w="4296" w:type="dxa"/>
          </w:tcPr>
          <w:p w:rsidR="00607684" w:rsidRDefault="00607684" w:rsidP="008C2936">
            <w:pPr>
              <w:pStyle w:val="Tabletext"/>
              <w:rPr>
                <w:lang w:val="en-GB"/>
              </w:rPr>
            </w:pPr>
            <w:r>
              <w:rPr>
                <w:lang w:val="en-GB"/>
              </w:rPr>
              <w:t>Temporary with tenure track</w:t>
            </w:r>
          </w:p>
        </w:tc>
        <w:tc>
          <w:tcPr>
            <w:tcW w:w="1198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  <w:tc>
          <w:tcPr>
            <w:tcW w:w="1701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1370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723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</w:tr>
      <w:tr w:rsidR="00607684" w:rsidTr="008C2936">
        <w:tc>
          <w:tcPr>
            <w:tcW w:w="4296" w:type="dxa"/>
          </w:tcPr>
          <w:p w:rsidR="00607684" w:rsidRDefault="00607684" w:rsidP="008C2936">
            <w:pPr>
              <w:pStyle w:val="Tabletext"/>
              <w:rPr>
                <w:lang w:val="en-GB"/>
              </w:rPr>
            </w:pPr>
            <w:r>
              <w:rPr>
                <w:lang w:val="en-GB"/>
              </w:rPr>
              <w:t>Temporary without prospect of permanent contract</w:t>
            </w:r>
          </w:p>
        </w:tc>
        <w:tc>
          <w:tcPr>
            <w:tcW w:w="1198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40</w:t>
            </w:r>
          </w:p>
        </w:tc>
        <w:tc>
          <w:tcPr>
            <w:tcW w:w="1701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7</w:t>
            </w:r>
          </w:p>
        </w:tc>
        <w:tc>
          <w:tcPr>
            <w:tcW w:w="1370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26</w:t>
            </w:r>
          </w:p>
        </w:tc>
        <w:tc>
          <w:tcPr>
            <w:tcW w:w="723" w:type="dxa"/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28</w:t>
            </w:r>
          </w:p>
        </w:tc>
      </w:tr>
      <w:tr w:rsidR="00607684" w:rsidTr="008C2936">
        <w:tc>
          <w:tcPr>
            <w:tcW w:w="4296" w:type="dxa"/>
            <w:tcBorders>
              <w:bottom w:val="single" w:sz="4" w:space="0" w:color="auto"/>
            </w:tcBorders>
          </w:tcPr>
          <w:p w:rsidR="00607684" w:rsidRDefault="00607684" w:rsidP="008C2936">
            <w:pPr>
              <w:pStyle w:val="Tabletext"/>
              <w:rPr>
                <w:lang w:val="en-GB"/>
              </w:rPr>
            </w:pPr>
            <w:r>
              <w:rPr>
                <w:lang w:val="en-GB"/>
              </w:rPr>
              <w:t>Self-employed</w:t>
            </w:r>
          </w:p>
        </w:tc>
        <w:tc>
          <w:tcPr>
            <w:tcW w:w="1198" w:type="dxa"/>
            <w:tcBorders>
              <w:bottom w:val="single" w:sz="4" w:space="0" w:color="auto"/>
            </w:tcBorders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20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15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607684" w:rsidRDefault="00607684" w:rsidP="008C293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</w:tr>
    </w:tbl>
    <w:p w:rsidR="002466E2" w:rsidRDefault="002466E2" w:rsidP="002466E2">
      <w:pPr>
        <w:rPr>
          <w:lang w:val="en-US"/>
        </w:rPr>
      </w:pPr>
      <w:r>
        <w:br w:type="page"/>
      </w:r>
    </w:p>
    <w:p w:rsidR="002466E2" w:rsidRDefault="002466E2" w:rsidP="002466E2">
      <w:pPr>
        <w:pStyle w:val="Tableheading"/>
      </w:pPr>
      <w:proofErr w:type="gramStart"/>
      <w:r w:rsidRPr="009E0A5B">
        <w:lastRenderedPageBreak/>
        <w:t>Table S-</w:t>
      </w:r>
      <w:r w:rsidR="0014098F">
        <w:t>2</w:t>
      </w:r>
      <w:r w:rsidRPr="009E0A5B">
        <w:t>.</w:t>
      </w:r>
      <w:proofErr w:type="gramEnd"/>
      <w:r w:rsidRPr="009E0A5B">
        <w:t xml:space="preserve"> </w:t>
      </w:r>
      <w:r>
        <w:t>Rotated f</w:t>
      </w:r>
      <w:r w:rsidRPr="00B077F5">
        <w:t xml:space="preserve">actor loadings based on a principal components </w:t>
      </w:r>
      <w:r>
        <w:t>extraction</w:t>
      </w:r>
      <w:r w:rsidRPr="00B077F5">
        <w:t xml:space="preserve"> with </w:t>
      </w:r>
      <w:proofErr w:type="spellStart"/>
      <w:r>
        <w:t>promax</w:t>
      </w:r>
      <w:proofErr w:type="spellEnd"/>
      <w:r w:rsidRPr="00B077F5">
        <w:t xml:space="preserve"> rotation </w:t>
      </w:r>
      <w:r>
        <w:t>(</w:t>
      </w:r>
      <w:r>
        <w:rPr>
          <w:rFonts w:ascii="Calibri" w:hAnsi="Calibri"/>
        </w:rPr>
        <w:t>κ</w:t>
      </w:r>
      <w:r>
        <w:t xml:space="preserve"> = 4) and three factors </w:t>
      </w:r>
      <w:r w:rsidRPr="00B077F5">
        <w:t xml:space="preserve">for </w:t>
      </w:r>
      <w:r>
        <w:t xml:space="preserve">eighteen items of job satisfaction (incl. </w:t>
      </w:r>
      <w:r w:rsidRPr="009E0A5B">
        <w:t xml:space="preserve">reliability of </w:t>
      </w:r>
      <w:r>
        <w:t xml:space="preserve">resultant </w:t>
      </w:r>
      <w:r w:rsidRPr="009E0A5B">
        <w:t>scales</w:t>
      </w:r>
      <w:r>
        <w:t>)</w:t>
      </w:r>
      <w:r w:rsidRPr="009E0A5B"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2409"/>
        <w:gridCol w:w="1418"/>
        <w:gridCol w:w="2014"/>
      </w:tblGrid>
      <w:tr w:rsidR="002466E2" w:rsidTr="008C2936">
        <w:tc>
          <w:tcPr>
            <w:tcW w:w="3369" w:type="dxa"/>
          </w:tcPr>
          <w:p w:rsidR="002466E2" w:rsidRDefault="002466E2" w:rsidP="008C2936">
            <w:pPr>
              <w:pStyle w:val="Tabletext"/>
            </w:pPr>
          </w:p>
        </w:tc>
        <w:tc>
          <w:tcPr>
            <w:tcW w:w="2409" w:type="dxa"/>
          </w:tcPr>
          <w:p w:rsidR="002466E2" w:rsidRDefault="002466E2" w:rsidP="008C2936">
            <w:pPr>
              <w:pStyle w:val="Tabletext"/>
              <w:jc w:val="center"/>
            </w:pPr>
            <w:r>
              <w:t>Factor 1</w:t>
            </w:r>
          </w:p>
        </w:tc>
        <w:tc>
          <w:tcPr>
            <w:tcW w:w="1418" w:type="dxa"/>
          </w:tcPr>
          <w:p w:rsidR="002466E2" w:rsidRDefault="002466E2" w:rsidP="008C2936">
            <w:pPr>
              <w:pStyle w:val="Tabletext"/>
              <w:jc w:val="center"/>
            </w:pPr>
            <w:r>
              <w:t>Factor 2</w:t>
            </w:r>
          </w:p>
        </w:tc>
        <w:tc>
          <w:tcPr>
            <w:tcW w:w="2014" w:type="dxa"/>
          </w:tcPr>
          <w:p w:rsidR="002466E2" w:rsidRDefault="002466E2" w:rsidP="008C2936">
            <w:pPr>
              <w:pStyle w:val="Tabletext"/>
              <w:jc w:val="center"/>
            </w:pPr>
            <w:r>
              <w:t>Factor 3</w:t>
            </w:r>
          </w:p>
        </w:tc>
      </w:tr>
      <w:tr w:rsidR="002466E2" w:rsidTr="008C2936">
        <w:tc>
          <w:tcPr>
            <w:tcW w:w="3369" w:type="dxa"/>
            <w:tcBorders>
              <w:bottom w:val="single" w:sz="4" w:space="0" w:color="auto"/>
            </w:tcBorders>
          </w:tcPr>
          <w:p w:rsidR="002466E2" w:rsidRDefault="002466E2" w:rsidP="008C2936">
            <w:pPr>
              <w:pStyle w:val="Tabletext"/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2466E2" w:rsidRDefault="002466E2" w:rsidP="008C2936">
            <w:pPr>
              <w:pStyle w:val="Tabletext"/>
              <w:jc w:val="center"/>
            </w:pPr>
            <w:r>
              <w:t>Terms of employment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466E2" w:rsidRDefault="002466E2" w:rsidP="008C2936">
            <w:pPr>
              <w:pStyle w:val="Tabletext"/>
              <w:jc w:val="center"/>
            </w:pPr>
            <w:r>
              <w:t>Job content</w:t>
            </w:r>
          </w:p>
        </w:tc>
        <w:tc>
          <w:tcPr>
            <w:tcW w:w="2014" w:type="dxa"/>
            <w:tcBorders>
              <w:bottom w:val="single" w:sz="4" w:space="0" w:color="auto"/>
            </w:tcBorders>
          </w:tcPr>
          <w:p w:rsidR="002466E2" w:rsidRDefault="002466E2" w:rsidP="008C2936">
            <w:pPr>
              <w:pStyle w:val="Tabletext"/>
              <w:jc w:val="center"/>
            </w:pPr>
            <w:r>
              <w:t>Work-life balance</w:t>
            </w:r>
          </w:p>
        </w:tc>
      </w:tr>
      <w:tr w:rsidR="002466E2" w:rsidTr="008C2936">
        <w:tc>
          <w:tcPr>
            <w:tcW w:w="3369" w:type="dxa"/>
            <w:tcBorders>
              <w:top w:val="single" w:sz="4" w:space="0" w:color="auto"/>
            </w:tcBorders>
          </w:tcPr>
          <w:p w:rsidR="002466E2" w:rsidRDefault="002466E2" w:rsidP="008C2936">
            <w:pPr>
              <w:pStyle w:val="Tabletext"/>
            </w:pPr>
            <w:r w:rsidRPr="00933DE5">
              <w:t>Intellectual challenge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2466E2" w:rsidRDefault="002466E2" w:rsidP="008C2936">
            <w:pPr>
              <w:pStyle w:val="Tabletext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466E2" w:rsidRDefault="002466E2" w:rsidP="008C2936">
            <w:pPr>
              <w:pStyle w:val="Tabletext"/>
              <w:jc w:val="center"/>
            </w:pPr>
            <w:r>
              <w:t>0.860</w:t>
            </w:r>
          </w:p>
        </w:tc>
        <w:tc>
          <w:tcPr>
            <w:tcW w:w="2014" w:type="dxa"/>
            <w:tcBorders>
              <w:top w:val="single" w:sz="4" w:space="0" w:color="auto"/>
            </w:tcBorders>
          </w:tcPr>
          <w:p w:rsidR="002466E2" w:rsidRDefault="002466E2" w:rsidP="008C2936">
            <w:pPr>
              <w:pStyle w:val="Tabletext"/>
              <w:jc w:val="center"/>
            </w:pPr>
          </w:p>
        </w:tc>
      </w:tr>
      <w:tr w:rsidR="002466E2" w:rsidTr="008C2936">
        <w:tc>
          <w:tcPr>
            <w:tcW w:w="3369" w:type="dxa"/>
          </w:tcPr>
          <w:p w:rsidR="002466E2" w:rsidRDefault="002466E2" w:rsidP="008C2936">
            <w:pPr>
              <w:pStyle w:val="Tabletext"/>
            </w:pPr>
            <w:r w:rsidRPr="00933DE5">
              <w:t>Degree of independence</w:t>
            </w:r>
          </w:p>
        </w:tc>
        <w:tc>
          <w:tcPr>
            <w:tcW w:w="2409" w:type="dxa"/>
          </w:tcPr>
          <w:p w:rsidR="002466E2" w:rsidRDefault="002466E2" w:rsidP="008C2936">
            <w:pPr>
              <w:pStyle w:val="Tabletext"/>
              <w:jc w:val="center"/>
            </w:pPr>
          </w:p>
        </w:tc>
        <w:tc>
          <w:tcPr>
            <w:tcW w:w="1418" w:type="dxa"/>
          </w:tcPr>
          <w:p w:rsidR="002466E2" w:rsidRDefault="002466E2" w:rsidP="008C2936">
            <w:pPr>
              <w:pStyle w:val="Tabletext"/>
              <w:jc w:val="center"/>
            </w:pPr>
            <w:r>
              <w:t>0.644</w:t>
            </w:r>
          </w:p>
        </w:tc>
        <w:tc>
          <w:tcPr>
            <w:tcW w:w="2014" w:type="dxa"/>
          </w:tcPr>
          <w:p w:rsidR="002466E2" w:rsidRDefault="002466E2" w:rsidP="008C2936">
            <w:pPr>
              <w:pStyle w:val="Tabletext"/>
              <w:jc w:val="center"/>
            </w:pPr>
          </w:p>
        </w:tc>
      </w:tr>
      <w:tr w:rsidR="002466E2" w:rsidTr="008C2936">
        <w:tc>
          <w:tcPr>
            <w:tcW w:w="3369" w:type="dxa"/>
          </w:tcPr>
          <w:p w:rsidR="002466E2" w:rsidRDefault="002466E2" w:rsidP="008C2936">
            <w:pPr>
              <w:pStyle w:val="Tabletext"/>
            </w:pPr>
            <w:r w:rsidRPr="00933DE5">
              <w:t>Creativeness</w:t>
            </w:r>
          </w:p>
        </w:tc>
        <w:tc>
          <w:tcPr>
            <w:tcW w:w="2409" w:type="dxa"/>
          </w:tcPr>
          <w:p w:rsidR="002466E2" w:rsidRDefault="002466E2" w:rsidP="008C2936">
            <w:pPr>
              <w:pStyle w:val="Tabletext"/>
              <w:jc w:val="center"/>
            </w:pPr>
          </w:p>
        </w:tc>
        <w:tc>
          <w:tcPr>
            <w:tcW w:w="1418" w:type="dxa"/>
          </w:tcPr>
          <w:p w:rsidR="002466E2" w:rsidRDefault="002466E2" w:rsidP="008C2936">
            <w:pPr>
              <w:pStyle w:val="Tabletext"/>
              <w:jc w:val="center"/>
            </w:pPr>
            <w:r>
              <w:t>0.821</w:t>
            </w:r>
          </w:p>
        </w:tc>
        <w:tc>
          <w:tcPr>
            <w:tcW w:w="2014" w:type="dxa"/>
          </w:tcPr>
          <w:p w:rsidR="002466E2" w:rsidRDefault="002466E2" w:rsidP="008C2936">
            <w:pPr>
              <w:pStyle w:val="Tabletext"/>
              <w:jc w:val="center"/>
            </w:pPr>
          </w:p>
        </w:tc>
      </w:tr>
      <w:tr w:rsidR="002466E2" w:rsidTr="008C2936">
        <w:tc>
          <w:tcPr>
            <w:tcW w:w="3369" w:type="dxa"/>
          </w:tcPr>
          <w:p w:rsidR="002466E2" w:rsidRDefault="002466E2" w:rsidP="008C2936">
            <w:pPr>
              <w:pStyle w:val="Tabletext"/>
            </w:pPr>
            <w:r w:rsidRPr="00933DE5">
              <w:t>Level of responsibility</w:t>
            </w:r>
          </w:p>
        </w:tc>
        <w:tc>
          <w:tcPr>
            <w:tcW w:w="2409" w:type="dxa"/>
          </w:tcPr>
          <w:p w:rsidR="002466E2" w:rsidRDefault="002466E2" w:rsidP="008C2936">
            <w:pPr>
              <w:pStyle w:val="Tabletext"/>
              <w:jc w:val="center"/>
            </w:pPr>
          </w:p>
        </w:tc>
        <w:tc>
          <w:tcPr>
            <w:tcW w:w="1418" w:type="dxa"/>
          </w:tcPr>
          <w:p w:rsidR="002466E2" w:rsidRDefault="002466E2" w:rsidP="008C2936">
            <w:pPr>
              <w:pStyle w:val="Tabletext"/>
              <w:jc w:val="center"/>
            </w:pPr>
            <w:r>
              <w:t>0.690</w:t>
            </w:r>
          </w:p>
        </w:tc>
        <w:tc>
          <w:tcPr>
            <w:tcW w:w="2014" w:type="dxa"/>
          </w:tcPr>
          <w:p w:rsidR="002466E2" w:rsidRDefault="002466E2" w:rsidP="008C2936">
            <w:pPr>
              <w:pStyle w:val="Tabletext"/>
              <w:jc w:val="center"/>
            </w:pPr>
          </w:p>
        </w:tc>
      </w:tr>
      <w:tr w:rsidR="002466E2" w:rsidTr="008C2936">
        <w:tc>
          <w:tcPr>
            <w:tcW w:w="3369" w:type="dxa"/>
          </w:tcPr>
          <w:p w:rsidR="002466E2" w:rsidRDefault="002466E2" w:rsidP="008C2936">
            <w:pPr>
              <w:pStyle w:val="Tabletext"/>
            </w:pPr>
            <w:r w:rsidRPr="006E774A">
              <w:t>Possibility to develop new skills</w:t>
            </w:r>
          </w:p>
        </w:tc>
        <w:tc>
          <w:tcPr>
            <w:tcW w:w="2409" w:type="dxa"/>
          </w:tcPr>
          <w:p w:rsidR="002466E2" w:rsidRDefault="002466E2" w:rsidP="008C2936">
            <w:pPr>
              <w:pStyle w:val="Tabletext"/>
              <w:jc w:val="center"/>
            </w:pPr>
          </w:p>
        </w:tc>
        <w:tc>
          <w:tcPr>
            <w:tcW w:w="1418" w:type="dxa"/>
          </w:tcPr>
          <w:p w:rsidR="002466E2" w:rsidRDefault="002466E2" w:rsidP="008C2936">
            <w:pPr>
              <w:pStyle w:val="Tabletext"/>
              <w:jc w:val="center"/>
            </w:pPr>
            <w:r>
              <w:t>0.684</w:t>
            </w:r>
          </w:p>
        </w:tc>
        <w:tc>
          <w:tcPr>
            <w:tcW w:w="2014" w:type="dxa"/>
          </w:tcPr>
          <w:p w:rsidR="002466E2" w:rsidRDefault="002466E2" w:rsidP="008C2936">
            <w:pPr>
              <w:pStyle w:val="Tabletext"/>
              <w:jc w:val="center"/>
            </w:pPr>
          </w:p>
        </w:tc>
      </w:tr>
      <w:tr w:rsidR="002466E2" w:rsidTr="008C2936">
        <w:tc>
          <w:tcPr>
            <w:tcW w:w="3369" w:type="dxa"/>
          </w:tcPr>
          <w:p w:rsidR="002466E2" w:rsidRDefault="002466E2" w:rsidP="008C2936">
            <w:pPr>
              <w:pStyle w:val="Tabletext"/>
            </w:pPr>
            <w:r w:rsidRPr="00933DE5">
              <w:t>Contribution to society</w:t>
            </w:r>
          </w:p>
        </w:tc>
        <w:tc>
          <w:tcPr>
            <w:tcW w:w="2409" w:type="dxa"/>
          </w:tcPr>
          <w:p w:rsidR="002466E2" w:rsidRDefault="002466E2" w:rsidP="008C2936">
            <w:pPr>
              <w:pStyle w:val="Tabletext"/>
              <w:jc w:val="center"/>
            </w:pPr>
            <w:r>
              <w:t>0.212</w:t>
            </w:r>
          </w:p>
        </w:tc>
        <w:tc>
          <w:tcPr>
            <w:tcW w:w="1418" w:type="dxa"/>
          </w:tcPr>
          <w:p w:rsidR="002466E2" w:rsidRDefault="002466E2" w:rsidP="008C2936">
            <w:pPr>
              <w:pStyle w:val="Tabletext"/>
              <w:jc w:val="center"/>
            </w:pPr>
            <w:r>
              <w:t>0.486</w:t>
            </w:r>
          </w:p>
        </w:tc>
        <w:tc>
          <w:tcPr>
            <w:tcW w:w="2014" w:type="dxa"/>
          </w:tcPr>
          <w:p w:rsidR="002466E2" w:rsidRDefault="002466E2" w:rsidP="008C2936">
            <w:pPr>
              <w:pStyle w:val="Tabletext"/>
              <w:jc w:val="center"/>
            </w:pPr>
          </w:p>
        </w:tc>
      </w:tr>
      <w:tr w:rsidR="002466E2" w:rsidTr="008C2936">
        <w:tc>
          <w:tcPr>
            <w:tcW w:w="3369" w:type="dxa"/>
          </w:tcPr>
          <w:p w:rsidR="002466E2" w:rsidRDefault="002466E2" w:rsidP="008C2936">
            <w:pPr>
              <w:pStyle w:val="Tabletext"/>
            </w:pPr>
            <w:r w:rsidRPr="00933DE5">
              <w:t>Social status</w:t>
            </w:r>
          </w:p>
        </w:tc>
        <w:tc>
          <w:tcPr>
            <w:tcW w:w="2409" w:type="dxa"/>
          </w:tcPr>
          <w:p w:rsidR="002466E2" w:rsidRDefault="002466E2" w:rsidP="008C2936">
            <w:pPr>
              <w:pStyle w:val="Tabletext"/>
              <w:jc w:val="center"/>
            </w:pPr>
            <w:r>
              <w:t>0.313</w:t>
            </w:r>
          </w:p>
        </w:tc>
        <w:tc>
          <w:tcPr>
            <w:tcW w:w="1418" w:type="dxa"/>
          </w:tcPr>
          <w:p w:rsidR="002466E2" w:rsidRDefault="002466E2" w:rsidP="008C2936">
            <w:pPr>
              <w:pStyle w:val="Tabletext"/>
              <w:jc w:val="center"/>
            </w:pPr>
            <w:r>
              <w:t>0.410</w:t>
            </w:r>
          </w:p>
        </w:tc>
        <w:tc>
          <w:tcPr>
            <w:tcW w:w="2014" w:type="dxa"/>
          </w:tcPr>
          <w:p w:rsidR="002466E2" w:rsidRDefault="002466E2" w:rsidP="008C2936">
            <w:pPr>
              <w:pStyle w:val="Tabletext"/>
              <w:jc w:val="center"/>
            </w:pPr>
          </w:p>
        </w:tc>
      </w:tr>
      <w:tr w:rsidR="002466E2" w:rsidTr="008C2936">
        <w:tc>
          <w:tcPr>
            <w:tcW w:w="3369" w:type="dxa"/>
          </w:tcPr>
          <w:p w:rsidR="002466E2" w:rsidRDefault="002466E2" w:rsidP="008C2936">
            <w:pPr>
              <w:pStyle w:val="Tabletext"/>
            </w:pPr>
            <w:r w:rsidRPr="00933DE5">
              <w:t>Salary</w:t>
            </w:r>
          </w:p>
        </w:tc>
        <w:tc>
          <w:tcPr>
            <w:tcW w:w="2409" w:type="dxa"/>
          </w:tcPr>
          <w:p w:rsidR="002466E2" w:rsidRDefault="002466E2" w:rsidP="008C2936">
            <w:pPr>
              <w:pStyle w:val="Tabletext"/>
              <w:jc w:val="center"/>
            </w:pPr>
            <w:r>
              <w:t>0.471</w:t>
            </w:r>
          </w:p>
        </w:tc>
        <w:tc>
          <w:tcPr>
            <w:tcW w:w="1418" w:type="dxa"/>
          </w:tcPr>
          <w:p w:rsidR="002466E2" w:rsidRDefault="002466E2" w:rsidP="008C2936">
            <w:pPr>
              <w:pStyle w:val="Tabletext"/>
              <w:jc w:val="center"/>
            </w:pPr>
          </w:p>
        </w:tc>
        <w:tc>
          <w:tcPr>
            <w:tcW w:w="2014" w:type="dxa"/>
          </w:tcPr>
          <w:p w:rsidR="002466E2" w:rsidRDefault="002466E2" w:rsidP="008C2936">
            <w:pPr>
              <w:pStyle w:val="Tabletext"/>
              <w:jc w:val="center"/>
            </w:pPr>
          </w:p>
        </w:tc>
      </w:tr>
      <w:tr w:rsidR="002466E2" w:rsidTr="008C2936">
        <w:tc>
          <w:tcPr>
            <w:tcW w:w="3369" w:type="dxa"/>
          </w:tcPr>
          <w:p w:rsidR="002466E2" w:rsidRDefault="002466E2" w:rsidP="008C2936">
            <w:pPr>
              <w:pStyle w:val="Tabletext"/>
            </w:pPr>
            <w:r w:rsidRPr="00933DE5">
              <w:t>Job security</w:t>
            </w:r>
          </w:p>
        </w:tc>
        <w:tc>
          <w:tcPr>
            <w:tcW w:w="2409" w:type="dxa"/>
          </w:tcPr>
          <w:p w:rsidR="002466E2" w:rsidRDefault="002466E2" w:rsidP="008C2936">
            <w:pPr>
              <w:pStyle w:val="Tabletext"/>
              <w:jc w:val="center"/>
            </w:pPr>
            <w:r>
              <w:t>0.844</w:t>
            </w:r>
          </w:p>
        </w:tc>
        <w:tc>
          <w:tcPr>
            <w:tcW w:w="1418" w:type="dxa"/>
          </w:tcPr>
          <w:p w:rsidR="002466E2" w:rsidRDefault="002466E2" w:rsidP="008C2936">
            <w:pPr>
              <w:pStyle w:val="Tabletext"/>
              <w:jc w:val="center"/>
            </w:pPr>
          </w:p>
        </w:tc>
        <w:tc>
          <w:tcPr>
            <w:tcW w:w="2014" w:type="dxa"/>
          </w:tcPr>
          <w:p w:rsidR="002466E2" w:rsidRDefault="002466E2" w:rsidP="008C2936">
            <w:pPr>
              <w:pStyle w:val="Tabletext"/>
              <w:jc w:val="center"/>
            </w:pPr>
          </w:p>
        </w:tc>
      </w:tr>
      <w:tr w:rsidR="002466E2" w:rsidTr="008C2936">
        <w:tc>
          <w:tcPr>
            <w:tcW w:w="3369" w:type="dxa"/>
          </w:tcPr>
          <w:p w:rsidR="002466E2" w:rsidRDefault="002466E2" w:rsidP="008C2936">
            <w:pPr>
              <w:pStyle w:val="Tabletext"/>
            </w:pPr>
            <w:r w:rsidRPr="006E774A">
              <w:t>Degree to which job provides opportunities for career advancement</w:t>
            </w:r>
          </w:p>
        </w:tc>
        <w:tc>
          <w:tcPr>
            <w:tcW w:w="2409" w:type="dxa"/>
          </w:tcPr>
          <w:p w:rsidR="002466E2" w:rsidRDefault="002466E2" w:rsidP="008C2936">
            <w:pPr>
              <w:pStyle w:val="Tabletext"/>
              <w:jc w:val="center"/>
            </w:pPr>
            <w:r>
              <w:t>0.437</w:t>
            </w:r>
          </w:p>
        </w:tc>
        <w:tc>
          <w:tcPr>
            <w:tcW w:w="1418" w:type="dxa"/>
          </w:tcPr>
          <w:p w:rsidR="002466E2" w:rsidRDefault="002466E2" w:rsidP="008C2936">
            <w:pPr>
              <w:pStyle w:val="Tabletext"/>
              <w:jc w:val="center"/>
            </w:pPr>
            <w:r>
              <w:t>0.311</w:t>
            </w:r>
          </w:p>
        </w:tc>
        <w:tc>
          <w:tcPr>
            <w:tcW w:w="2014" w:type="dxa"/>
          </w:tcPr>
          <w:p w:rsidR="002466E2" w:rsidRDefault="002466E2" w:rsidP="008C2936">
            <w:pPr>
              <w:pStyle w:val="Tabletext"/>
              <w:jc w:val="center"/>
            </w:pPr>
          </w:p>
        </w:tc>
      </w:tr>
      <w:tr w:rsidR="002466E2" w:rsidTr="008C2936">
        <w:tc>
          <w:tcPr>
            <w:tcW w:w="3369" w:type="dxa"/>
          </w:tcPr>
          <w:p w:rsidR="002466E2" w:rsidRDefault="002466E2" w:rsidP="008C2936">
            <w:pPr>
              <w:pStyle w:val="Tabletext"/>
            </w:pPr>
            <w:r w:rsidRPr="00933DE5">
              <w:t>Benefits</w:t>
            </w:r>
          </w:p>
        </w:tc>
        <w:tc>
          <w:tcPr>
            <w:tcW w:w="2409" w:type="dxa"/>
          </w:tcPr>
          <w:p w:rsidR="002466E2" w:rsidRDefault="002466E2" w:rsidP="008C2936">
            <w:pPr>
              <w:pStyle w:val="Tabletext"/>
              <w:jc w:val="center"/>
            </w:pPr>
            <w:r>
              <w:t>0.456</w:t>
            </w:r>
          </w:p>
        </w:tc>
        <w:tc>
          <w:tcPr>
            <w:tcW w:w="1418" w:type="dxa"/>
          </w:tcPr>
          <w:p w:rsidR="002466E2" w:rsidRDefault="002466E2" w:rsidP="008C2936">
            <w:pPr>
              <w:pStyle w:val="Tabletext"/>
              <w:jc w:val="center"/>
            </w:pPr>
          </w:p>
        </w:tc>
        <w:tc>
          <w:tcPr>
            <w:tcW w:w="2014" w:type="dxa"/>
          </w:tcPr>
          <w:p w:rsidR="002466E2" w:rsidRDefault="002466E2" w:rsidP="008C2936">
            <w:pPr>
              <w:pStyle w:val="Tabletext"/>
              <w:jc w:val="center"/>
            </w:pPr>
          </w:p>
        </w:tc>
      </w:tr>
      <w:tr w:rsidR="002466E2" w:rsidTr="008C2936">
        <w:tc>
          <w:tcPr>
            <w:tcW w:w="3369" w:type="dxa"/>
          </w:tcPr>
          <w:p w:rsidR="002466E2" w:rsidRDefault="002466E2" w:rsidP="008C2936">
            <w:pPr>
              <w:pStyle w:val="Tabletext"/>
            </w:pPr>
            <w:r>
              <w:t>P</w:t>
            </w:r>
            <w:r w:rsidRPr="00933DE5">
              <w:t>ermanent jobs within organization</w:t>
            </w:r>
          </w:p>
        </w:tc>
        <w:tc>
          <w:tcPr>
            <w:tcW w:w="2409" w:type="dxa"/>
          </w:tcPr>
          <w:p w:rsidR="002466E2" w:rsidRDefault="002466E2" w:rsidP="008C2936">
            <w:pPr>
              <w:pStyle w:val="Tabletext"/>
              <w:jc w:val="center"/>
            </w:pPr>
            <w:r>
              <w:t>0.918</w:t>
            </w:r>
          </w:p>
        </w:tc>
        <w:tc>
          <w:tcPr>
            <w:tcW w:w="1418" w:type="dxa"/>
          </w:tcPr>
          <w:p w:rsidR="002466E2" w:rsidRDefault="002466E2" w:rsidP="008C2936">
            <w:pPr>
              <w:pStyle w:val="Tabletext"/>
              <w:jc w:val="center"/>
            </w:pPr>
          </w:p>
        </w:tc>
        <w:tc>
          <w:tcPr>
            <w:tcW w:w="2014" w:type="dxa"/>
          </w:tcPr>
          <w:p w:rsidR="002466E2" w:rsidRDefault="002466E2" w:rsidP="008C2936">
            <w:pPr>
              <w:pStyle w:val="Tabletext"/>
              <w:jc w:val="center"/>
            </w:pPr>
          </w:p>
        </w:tc>
      </w:tr>
      <w:tr w:rsidR="002466E2" w:rsidTr="008C2936">
        <w:tc>
          <w:tcPr>
            <w:tcW w:w="3369" w:type="dxa"/>
          </w:tcPr>
          <w:p w:rsidR="002466E2" w:rsidRDefault="002466E2" w:rsidP="008C2936">
            <w:pPr>
              <w:pStyle w:val="Tabletext"/>
            </w:pPr>
            <w:r w:rsidRPr="006E774A">
              <w:t>Organization's career policy and HRM</w:t>
            </w:r>
          </w:p>
        </w:tc>
        <w:tc>
          <w:tcPr>
            <w:tcW w:w="2409" w:type="dxa"/>
          </w:tcPr>
          <w:p w:rsidR="002466E2" w:rsidRDefault="002466E2" w:rsidP="008C2936">
            <w:pPr>
              <w:pStyle w:val="Tabletext"/>
              <w:jc w:val="center"/>
            </w:pPr>
            <w:r>
              <w:t>0.685</w:t>
            </w:r>
          </w:p>
        </w:tc>
        <w:tc>
          <w:tcPr>
            <w:tcW w:w="1418" w:type="dxa"/>
          </w:tcPr>
          <w:p w:rsidR="002466E2" w:rsidRDefault="002466E2" w:rsidP="008C2936">
            <w:pPr>
              <w:pStyle w:val="Tabletext"/>
              <w:jc w:val="center"/>
            </w:pPr>
          </w:p>
        </w:tc>
        <w:tc>
          <w:tcPr>
            <w:tcW w:w="2014" w:type="dxa"/>
          </w:tcPr>
          <w:p w:rsidR="002466E2" w:rsidRDefault="002466E2" w:rsidP="008C2936">
            <w:pPr>
              <w:pStyle w:val="Tabletext"/>
              <w:jc w:val="center"/>
            </w:pPr>
          </w:p>
        </w:tc>
      </w:tr>
      <w:tr w:rsidR="002466E2" w:rsidTr="008C2936">
        <w:tc>
          <w:tcPr>
            <w:tcW w:w="3369" w:type="dxa"/>
          </w:tcPr>
          <w:p w:rsidR="002466E2" w:rsidRDefault="002466E2" w:rsidP="008C2936">
            <w:pPr>
              <w:pStyle w:val="Tabletext"/>
            </w:pPr>
            <w:r w:rsidRPr="00933DE5">
              <w:t>Job opportunities within organization</w:t>
            </w:r>
          </w:p>
        </w:tc>
        <w:tc>
          <w:tcPr>
            <w:tcW w:w="2409" w:type="dxa"/>
          </w:tcPr>
          <w:p w:rsidR="002466E2" w:rsidRDefault="002466E2" w:rsidP="008C2936">
            <w:pPr>
              <w:pStyle w:val="Tabletext"/>
              <w:jc w:val="center"/>
            </w:pPr>
            <w:r>
              <w:t>0.867</w:t>
            </w:r>
          </w:p>
        </w:tc>
        <w:tc>
          <w:tcPr>
            <w:tcW w:w="1418" w:type="dxa"/>
          </w:tcPr>
          <w:p w:rsidR="002466E2" w:rsidRDefault="002466E2" w:rsidP="008C2936">
            <w:pPr>
              <w:pStyle w:val="Tabletext"/>
              <w:jc w:val="center"/>
            </w:pPr>
          </w:p>
        </w:tc>
        <w:tc>
          <w:tcPr>
            <w:tcW w:w="2014" w:type="dxa"/>
          </w:tcPr>
          <w:p w:rsidR="002466E2" w:rsidRDefault="002466E2" w:rsidP="008C2936">
            <w:pPr>
              <w:pStyle w:val="Tabletext"/>
              <w:jc w:val="center"/>
            </w:pPr>
          </w:p>
        </w:tc>
      </w:tr>
      <w:tr w:rsidR="002466E2" w:rsidTr="008C2936">
        <w:tc>
          <w:tcPr>
            <w:tcW w:w="3369" w:type="dxa"/>
          </w:tcPr>
          <w:p w:rsidR="002466E2" w:rsidRDefault="002466E2" w:rsidP="008C2936">
            <w:pPr>
              <w:pStyle w:val="Tabletext"/>
            </w:pPr>
            <w:r w:rsidRPr="006E774A">
              <w:t>Infringement of job on personal life</w:t>
            </w:r>
          </w:p>
        </w:tc>
        <w:tc>
          <w:tcPr>
            <w:tcW w:w="2409" w:type="dxa"/>
          </w:tcPr>
          <w:p w:rsidR="002466E2" w:rsidRDefault="002466E2" w:rsidP="008C2936">
            <w:pPr>
              <w:pStyle w:val="Tabletext"/>
              <w:jc w:val="center"/>
            </w:pPr>
          </w:p>
        </w:tc>
        <w:tc>
          <w:tcPr>
            <w:tcW w:w="1418" w:type="dxa"/>
          </w:tcPr>
          <w:p w:rsidR="002466E2" w:rsidRDefault="002466E2" w:rsidP="008C2936">
            <w:pPr>
              <w:pStyle w:val="Tabletext"/>
              <w:jc w:val="center"/>
            </w:pPr>
          </w:p>
        </w:tc>
        <w:tc>
          <w:tcPr>
            <w:tcW w:w="2014" w:type="dxa"/>
          </w:tcPr>
          <w:p w:rsidR="002466E2" w:rsidRDefault="002466E2" w:rsidP="008C2936">
            <w:pPr>
              <w:pStyle w:val="Tabletext"/>
              <w:jc w:val="center"/>
            </w:pPr>
            <w:r>
              <w:t>0.769</w:t>
            </w:r>
          </w:p>
        </w:tc>
      </w:tr>
      <w:tr w:rsidR="002466E2" w:rsidTr="008C2936">
        <w:tc>
          <w:tcPr>
            <w:tcW w:w="3369" w:type="dxa"/>
          </w:tcPr>
          <w:p w:rsidR="002466E2" w:rsidRDefault="002466E2" w:rsidP="008C2936">
            <w:pPr>
              <w:pStyle w:val="Tabletext"/>
            </w:pPr>
            <w:r w:rsidRPr="00933DE5">
              <w:t>Workload</w:t>
            </w:r>
          </w:p>
        </w:tc>
        <w:tc>
          <w:tcPr>
            <w:tcW w:w="2409" w:type="dxa"/>
          </w:tcPr>
          <w:p w:rsidR="002466E2" w:rsidRDefault="002466E2" w:rsidP="008C2936">
            <w:pPr>
              <w:pStyle w:val="Tabletext"/>
              <w:jc w:val="center"/>
            </w:pPr>
          </w:p>
        </w:tc>
        <w:tc>
          <w:tcPr>
            <w:tcW w:w="1418" w:type="dxa"/>
          </w:tcPr>
          <w:p w:rsidR="002466E2" w:rsidRDefault="002466E2" w:rsidP="008C2936">
            <w:pPr>
              <w:pStyle w:val="Tabletext"/>
              <w:jc w:val="center"/>
            </w:pPr>
          </w:p>
        </w:tc>
        <w:tc>
          <w:tcPr>
            <w:tcW w:w="2014" w:type="dxa"/>
          </w:tcPr>
          <w:p w:rsidR="002466E2" w:rsidRDefault="002466E2" w:rsidP="008C2936">
            <w:pPr>
              <w:pStyle w:val="Tabletext"/>
              <w:jc w:val="center"/>
            </w:pPr>
            <w:r>
              <w:t>0.576</w:t>
            </w:r>
          </w:p>
        </w:tc>
      </w:tr>
      <w:tr w:rsidR="002466E2" w:rsidTr="008C2936">
        <w:tc>
          <w:tcPr>
            <w:tcW w:w="3369" w:type="dxa"/>
          </w:tcPr>
          <w:p w:rsidR="002466E2" w:rsidRDefault="002466E2" w:rsidP="008C2936">
            <w:pPr>
              <w:pStyle w:val="Tabletext"/>
            </w:pPr>
            <w:r w:rsidRPr="00933DE5">
              <w:t>Personal circumstances</w:t>
            </w:r>
          </w:p>
        </w:tc>
        <w:tc>
          <w:tcPr>
            <w:tcW w:w="2409" w:type="dxa"/>
          </w:tcPr>
          <w:p w:rsidR="002466E2" w:rsidRDefault="002466E2" w:rsidP="008C2936">
            <w:pPr>
              <w:pStyle w:val="Tabletext"/>
              <w:jc w:val="center"/>
            </w:pPr>
          </w:p>
        </w:tc>
        <w:tc>
          <w:tcPr>
            <w:tcW w:w="1418" w:type="dxa"/>
          </w:tcPr>
          <w:p w:rsidR="002466E2" w:rsidRDefault="002466E2" w:rsidP="008C2936">
            <w:pPr>
              <w:pStyle w:val="Tabletext"/>
              <w:jc w:val="center"/>
            </w:pPr>
          </w:p>
        </w:tc>
        <w:tc>
          <w:tcPr>
            <w:tcW w:w="2014" w:type="dxa"/>
          </w:tcPr>
          <w:p w:rsidR="002466E2" w:rsidRDefault="002466E2" w:rsidP="008C2936">
            <w:pPr>
              <w:pStyle w:val="Tabletext"/>
              <w:jc w:val="center"/>
            </w:pPr>
            <w:r>
              <w:t>0.794</w:t>
            </w:r>
          </w:p>
        </w:tc>
      </w:tr>
      <w:tr w:rsidR="002466E2" w:rsidTr="008C2936">
        <w:tc>
          <w:tcPr>
            <w:tcW w:w="3369" w:type="dxa"/>
          </w:tcPr>
          <w:p w:rsidR="002466E2" w:rsidRDefault="002466E2" w:rsidP="008C2936">
            <w:pPr>
              <w:pStyle w:val="Tabletext"/>
            </w:pPr>
            <w:r w:rsidRPr="00933DE5">
              <w:t>Travelling distance</w:t>
            </w:r>
          </w:p>
        </w:tc>
        <w:tc>
          <w:tcPr>
            <w:tcW w:w="2409" w:type="dxa"/>
          </w:tcPr>
          <w:p w:rsidR="002466E2" w:rsidRDefault="002466E2" w:rsidP="008C2936">
            <w:pPr>
              <w:pStyle w:val="Tabletext"/>
              <w:jc w:val="center"/>
            </w:pPr>
          </w:p>
        </w:tc>
        <w:tc>
          <w:tcPr>
            <w:tcW w:w="1418" w:type="dxa"/>
          </w:tcPr>
          <w:p w:rsidR="002466E2" w:rsidRDefault="002466E2" w:rsidP="008C2936">
            <w:pPr>
              <w:pStyle w:val="Tabletext"/>
              <w:jc w:val="center"/>
            </w:pPr>
          </w:p>
        </w:tc>
        <w:tc>
          <w:tcPr>
            <w:tcW w:w="2014" w:type="dxa"/>
          </w:tcPr>
          <w:p w:rsidR="002466E2" w:rsidRDefault="002466E2" w:rsidP="008C2936">
            <w:pPr>
              <w:pStyle w:val="Tabletext"/>
              <w:jc w:val="center"/>
            </w:pPr>
            <w:r>
              <w:t>0.644</w:t>
            </w:r>
          </w:p>
        </w:tc>
      </w:tr>
      <w:tr w:rsidR="002466E2" w:rsidTr="008C2936">
        <w:tc>
          <w:tcPr>
            <w:tcW w:w="3369" w:type="dxa"/>
            <w:tcBorders>
              <w:bottom w:val="single" w:sz="4" w:space="0" w:color="auto"/>
            </w:tcBorders>
          </w:tcPr>
          <w:p w:rsidR="002466E2" w:rsidRPr="00933DE5" w:rsidRDefault="002466E2" w:rsidP="008C2936">
            <w:pPr>
              <w:pStyle w:val="Tabletext"/>
            </w:pPr>
            <w:proofErr w:type="spellStart"/>
            <w:r w:rsidRPr="00933DE5">
              <w:rPr>
                <w:i/>
              </w:rPr>
              <w:t>Cronbach’s</w:t>
            </w:r>
            <w:proofErr w:type="spellEnd"/>
            <w:r w:rsidRPr="00933DE5">
              <w:rPr>
                <w:i/>
              </w:rPr>
              <w:t xml:space="preserve"> </w:t>
            </w:r>
            <w:r w:rsidRPr="00933DE5">
              <w:rPr>
                <w:rFonts w:ascii="Calibri" w:hAnsi="Calibri"/>
                <w:i/>
              </w:rPr>
              <w:t>α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2466E2" w:rsidRPr="00933DE5" w:rsidRDefault="002466E2" w:rsidP="008C2936">
            <w:pPr>
              <w:pStyle w:val="Tabletext"/>
              <w:jc w:val="center"/>
              <w:rPr>
                <w:i/>
              </w:rPr>
            </w:pPr>
            <w:r w:rsidRPr="00933DE5">
              <w:rPr>
                <w:i/>
              </w:rPr>
              <w:t>0.81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466E2" w:rsidRPr="00933DE5" w:rsidRDefault="002466E2" w:rsidP="008C2936">
            <w:pPr>
              <w:pStyle w:val="Tabletext"/>
              <w:jc w:val="center"/>
              <w:rPr>
                <w:i/>
              </w:rPr>
            </w:pPr>
            <w:r w:rsidRPr="00933DE5">
              <w:rPr>
                <w:i/>
              </w:rPr>
              <w:t>0.83</w:t>
            </w:r>
          </w:p>
        </w:tc>
        <w:tc>
          <w:tcPr>
            <w:tcW w:w="2014" w:type="dxa"/>
            <w:tcBorders>
              <w:bottom w:val="single" w:sz="4" w:space="0" w:color="auto"/>
            </w:tcBorders>
          </w:tcPr>
          <w:p w:rsidR="002466E2" w:rsidRDefault="002466E2" w:rsidP="008C2936">
            <w:pPr>
              <w:pStyle w:val="Tabletext"/>
              <w:jc w:val="center"/>
              <w:rPr>
                <w:i/>
              </w:rPr>
            </w:pPr>
            <w:r>
              <w:rPr>
                <w:i/>
              </w:rPr>
              <w:t>0.65</w:t>
            </w:r>
            <w:r w:rsidRPr="00945F6A">
              <w:rPr>
                <w:i/>
                <w:vertAlign w:val="superscript"/>
              </w:rPr>
              <w:t>a</w:t>
            </w:r>
          </w:p>
          <w:p w:rsidR="002466E2" w:rsidRPr="00933DE5" w:rsidRDefault="002466E2" w:rsidP="008C2936">
            <w:pPr>
              <w:pStyle w:val="Tabletext"/>
              <w:jc w:val="center"/>
              <w:rPr>
                <w:i/>
              </w:rPr>
            </w:pPr>
            <w:r w:rsidRPr="00933DE5">
              <w:rPr>
                <w:i/>
              </w:rPr>
              <w:t>0.77</w:t>
            </w:r>
            <w:r>
              <w:rPr>
                <w:i/>
                <w:vertAlign w:val="superscript"/>
              </w:rPr>
              <w:t>b</w:t>
            </w:r>
          </w:p>
        </w:tc>
      </w:tr>
    </w:tbl>
    <w:p w:rsidR="002466E2" w:rsidRDefault="002466E2" w:rsidP="002466E2">
      <w:pPr>
        <w:pStyle w:val="Textunderneathtable"/>
        <w:jc w:val="left"/>
      </w:pPr>
      <w:proofErr w:type="gramStart"/>
      <w:r w:rsidRPr="006E774A">
        <w:rPr>
          <w:vertAlign w:val="superscript"/>
        </w:rPr>
        <w:t>a</w:t>
      </w:r>
      <w:proofErr w:type="gramEnd"/>
      <w:r>
        <w:t xml:space="preserve"> For all four items</w:t>
      </w:r>
      <w:r>
        <w:br/>
      </w:r>
      <w:r w:rsidRPr="00945F6A">
        <w:rPr>
          <w:vertAlign w:val="superscript"/>
        </w:rPr>
        <w:t>b</w:t>
      </w:r>
      <w:r>
        <w:t xml:space="preserve"> For “infringement of job on personal life” and “workload” only</w:t>
      </w:r>
      <w:r>
        <w:br/>
        <w:t>Note: factor loadings &lt; .2 suppressed</w:t>
      </w:r>
    </w:p>
    <w:p w:rsidR="002466E2" w:rsidRPr="00B260A1" w:rsidRDefault="002466E2" w:rsidP="002466E2">
      <w:pPr>
        <w:rPr>
          <w:lang w:val="en-US"/>
        </w:rPr>
        <w:sectPr w:rsidR="002466E2" w:rsidRPr="00B260A1" w:rsidSect="008C2936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2466E2" w:rsidRPr="00946653" w:rsidRDefault="002466E2" w:rsidP="002466E2">
      <w:pPr>
        <w:pStyle w:val="Tableheading"/>
      </w:pPr>
      <w:proofErr w:type="gramStart"/>
      <w:r w:rsidRPr="00946653">
        <w:lastRenderedPageBreak/>
        <w:t>Table S-</w:t>
      </w:r>
      <w:r w:rsidR="0014098F">
        <w:t>3</w:t>
      </w:r>
      <w:r w:rsidRPr="00946653">
        <w:t>.</w:t>
      </w:r>
      <w:proofErr w:type="gramEnd"/>
      <w:r w:rsidRPr="00946653">
        <w:t xml:space="preserve"> Effects of employment, PhD and personal characteristics on three scales of job satisfaction, incl. part-time employment (linear regression)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41"/>
        <w:gridCol w:w="1020"/>
        <w:gridCol w:w="1105"/>
        <w:gridCol w:w="963"/>
        <w:gridCol w:w="1047"/>
        <w:gridCol w:w="963"/>
        <w:gridCol w:w="1048"/>
      </w:tblGrid>
      <w:tr w:rsidR="002466E2" w:rsidRPr="009B0B73" w:rsidTr="008C2936">
        <w:tc>
          <w:tcPr>
            <w:tcW w:w="577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Job content</w:t>
            </w:r>
          </w:p>
        </w:tc>
        <w:tc>
          <w:tcPr>
            <w:tcW w:w="2693" w:type="dxa"/>
            <w:gridSpan w:val="2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Terms of employment</w:t>
            </w:r>
          </w:p>
        </w:tc>
        <w:tc>
          <w:tcPr>
            <w:tcW w:w="2695" w:type="dxa"/>
            <w:gridSpan w:val="2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Work-life balance</w:t>
            </w:r>
          </w:p>
        </w:tc>
      </w:tr>
      <w:tr w:rsidR="002466E2" w:rsidRPr="009B0B73" w:rsidTr="008C2936">
        <w:tc>
          <w:tcPr>
            <w:tcW w:w="5778" w:type="dxa"/>
            <w:tcBorders>
              <w:bottom w:val="single" w:sz="4" w:space="0" w:color="auto"/>
            </w:tcBorders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B (S. E.)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p-value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B (S. E.)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p-value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B (S. E.)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p-value</w:t>
            </w:r>
          </w:p>
        </w:tc>
      </w:tr>
      <w:tr w:rsidR="002466E2" w:rsidRPr="009B0B73" w:rsidTr="008C2936">
        <w:tc>
          <w:tcPr>
            <w:tcW w:w="5778" w:type="dxa"/>
            <w:tcBorders>
              <w:top w:val="single" w:sz="4" w:space="0" w:color="auto"/>
            </w:tcBorders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Intercept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3.79 (0.11)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&lt; 0.001***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3.43 (0.12)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&lt; 0.001***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3.32 (0.17)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&lt; 0.001***</w:t>
            </w:r>
          </w:p>
        </w:tc>
      </w:tr>
      <w:tr w:rsidR="002466E2" w:rsidRPr="009B0B73" w:rsidTr="008C2936">
        <w:tc>
          <w:tcPr>
            <w:tcW w:w="5778" w:type="dxa"/>
          </w:tcPr>
          <w:p w:rsidR="002466E2" w:rsidRPr="009B0B73" w:rsidRDefault="002466E2" w:rsidP="008C2936">
            <w:pPr>
              <w:pStyle w:val="Tabletext"/>
              <w:rPr>
                <w:b/>
                <w:i/>
                <w:sz w:val="18"/>
                <w:szCs w:val="18"/>
              </w:rPr>
            </w:pPr>
            <w:r w:rsidRPr="009B0B73">
              <w:rPr>
                <w:b/>
                <w:i/>
                <w:sz w:val="18"/>
                <w:szCs w:val="18"/>
              </w:rPr>
              <w:t>Employment status (ref. is permanent contract)</w:t>
            </w:r>
          </w:p>
        </w:tc>
        <w:tc>
          <w:tcPr>
            <w:tcW w:w="1560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1277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</w:p>
        </w:tc>
      </w:tr>
      <w:tr w:rsidR="002466E2" w:rsidRPr="009B0B73" w:rsidTr="008C2936">
        <w:tc>
          <w:tcPr>
            <w:tcW w:w="577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 xml:space="preserve">   Probation period of permanent contract</w:t>
            </w:r>
          </w:p>
        </w:tc>
        <w:tc>
          <w:tcPr>
            <w:tcW w:w="1560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-0.20 (0.14)</w:t>
            </w:r>
          </w:p>
        </w:tc>
        <w:tc>
          <w:tcPr>
            <w:tcW w:w="1417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0.138</w:t>
            </w:r>
          </w:p>
        </w:tc>
        <w:tc>
          <w:tcPr>
            <w:tcW w:w="141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-0.13 (0.14)</w:t>
            </w:r>
          </w:p>
        </w:tc>
        <w:tc>
          <w:tcPr>
            <w:tcW w:w="1275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0.334</w:t>
            </w:r>
          </w:p>
        </w:tc>
        <w:tc>
          <w:tcPr>
            <w:tcW w:w="141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-0.03 (0.20)</w:t>
            </w:r>
          </w:p>
        </w:tc>
        <w:tc>
          <w:tcPr>
            <w:tcW w:w="1277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0.880</w:t>
            </w:r>
          </w:p>
        </w:tc>
      </w:tr>
      <w:tr w:rsidR="002466E2" w:rsidRPr="009B0B73" w:rsidTr="008C2936">
        <w:tc>
          <w:tcPr>
            <w:tcW w:w="577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 xml:space="preserve">   Temporary contract with tenure track</w:t>
            </w:r>
          </w:p>
        </w:tc>
        <w:tc>
          <w:tcPr>
            <w:tcW w:w="1560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-0.04 (0.10)</w:t>
            </w:r>
          </w:p>
        </w:tc>
        <w:tc>
          <w:tcPr>
            <w:tcW w:w="1417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0.668</w:t>
            </w:r>
          </w:p>
        </w:tc>
        <w:tc>
          <w:tcPr>
            <w:tcW w:w="141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-0.35 (0.10)</w:t>
            </w:r>
          </w:p>
        </w:tc>
        <w:tc>
          <w:tcPr>
            <w:tcW w:w="1275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&lt; 0.001***</w:t>
            </w:r>
          </w:p>
        </w:tc>
        <w:tc>
          <w:tcPr>
            <w:tcW w:w="141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-0.34 (0.14)</w:t>
            </w:r>
          </w:p>
        </w:tc>
        <w:tc>
          <w:tcPr>
            <w:tcW w:w="1277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0.017*</w:t>
            </w:r>
          </w:p>
        </w:tc>
      </w:tr>
      <w:tr w:rsidR="002466E2" w:rsidRPr="009B0B73" w:rsidTr="008C2936">
        <w:tc>
          <w:tcPr>
            <w:tcW w:w="577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 xml:space="preserve">   Temporary contract without prospect of permanence</w:t>
            </w:r>
          </w:p>
        </w:tc>
        <w:tc>
          <w:tcPr>
            <w:tcW w:w="1560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-0.14 (0.06)</w:t>
            </w:r>
          </w:p>
        </w:tc>
        <w:tc>
          <w:tcPr>
            <w:tcW w:w="1417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0.016*</w:t>
            </w:r>
          </w:p>
        </w:tc>
        <w:tc>
          <w:tcPr>
            <w:tcW w:w="141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-0.72 (0.06)</w:t>
            </w:r>
          </w:p>
        </w:tc>
        <w:tc>
          <w:tcPr>
            <w:tcW w:w="1275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&lt; 0.001***</w:t>
            </w:r>
          </w:p>
        </w:tc>
        <w:tc>
          <w:tcPr>
            <w:tcW w:w="141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0.05 (0.09)</w:t>
            </w:r>
          </w:p>
        </w:tc>
        <w:tc>
          <w:tcPr>
            <w:tcW w:w="1277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0.569</w:t>
            </w:r>
          </w:p>
        </w:tc>
      </w:tr>
      <w:tr w:rsidR="002466E2" w:rsidRPr="009B0B73" w:rsidTr="008C2936">
        <w:tc>
          <w:tcPr>
            <w:tcW w:w="5778" w:type="dxa"/>
          </w:tcPr>
          <w:p w:rsidR="002466E2" w:rsidRPr="009B0B73" w:rsidRDefault="002466E2" w:rsidP="008C2936">
            <w:pPr>
              <w:pStyle w:val="Tabletext"/>
              <w:rPr>
                <w:b/>
                <w:sz w:val="18"/>
                <w:szCs w:val="18"/>
                <w:lang w:val="en-GB"/>
              </w:rPr>
            </w:pPr>
            <w:r w:rsidRPr="009B0B73">
              <w:rPr>
                <w:b/>
                <w:sz w:val="18"/>
                <w:szCs w:val="18"/>
              </w:rPr>
              <w:t>Other employment characteristics</w:t>
            </w:r>
          </w:p>
        </w:tc>
        <w:tc>
          <w:tcPr>
            <w:tcW w:w="1560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1277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</w:p>
        </w:tc>
      </w:tr>
      <w:tr w:rsidR="002466E2" w:rsidRPr="009B0B73" w:rsidTr="008C2936">
        <w:tc>
          <w:tcPr>
            <w:tcW w:w="577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Part-time employment</w:t>
            </w:r>
          </w:p>
        </w:tc>
        <w:tc>
          <w:tcPr>
            <w:tcW w:w="1560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0.04 (0.06)</w:t>
            </w:r>
          </w:p>
        </w:tc>
        <w:tc>
          <w:tcPr>
            <w:tcW w:w="1417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0.532</w:t>
            </w:r>
          </w:p>
        </w:tc>
        <w:tc>
          <w:tcPr>
            <w:tcW w:w="141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-0.12 (0.06)</w:t>
            </w:r>
          </w:p>
        </w:tc>
        <w:tc>
          <w:tcPr>
            <w:tcW w:w="1275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0.049*</w:t>
            </w:r>
          </w:p>
        </w:tc>
        <w:tc>
          <w:tcPr>
            <w:tcW w:w="141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-0.14 (0.09)</w:t>
            </w:r>
          </w:p>
        </w:tc>
        <w:tc>
          <w:tcPr>
            <w:tcW w:w="1277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0.120</w:t>
            </w:r>
          </w:p>
        </w:tc>
      </w:tr>
      <w:tr w:rsidR="002466E2" w:rsidRPr="009B0B73" w:rsidTr="008C2936">
        <w:tc>
          <w:tcPr>
            <w:tcW w:w="577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Supervisory role in job</w:t>
            </w:r>
          </w:p>
        </w:tc>
        <w:tc>
          <w:tcPr>
            <w:tcW w:w="1560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0.11 (0.05)</w:t>
            </w:r>
          </w:p>
        </w:tc>
        <w:tc>
          <w:tcPr>
            <w:tcW w:w="1417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0.019*</w:t>
            </w:r>
          </w:p>
        </w:tc>
        <w:tc>
          <w:tcPr>
            <w:tcW w:w="141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0.12 (0.05)</w:t>
            </w:r>
          </w:p>
        </w:tc>
        <w:tc>
          <w:tcPr>
            <w:tcW w:w="1275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0.021*</w:t>
            </w:r>
          </w:p>
        </w:tc>
        <w:tc>
          <w:tcPr>
            <w:tcW w:w="141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-0.02 (0.07)</w:t>
            </w:r>
          </w:p>
        </w:tc>
        <w:tc>
          <w:tcPr>
            <w:tcW w:w="1277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0.728</w:t>
            </w:r>
          </w:p>
        </w:tc>
      </w:tr>
      <w:tr w:rsidR="002466E2" w:rsidRPr="009B0B73" w:rsidTr="008C2936">
        <w:tc>
          <w:tcPr>
            <w:tcW w:w="5778" w:type="dxa"/>
          </w:tcPr>
          <w:p w:rsidR="002466E2" w:rsidRPr="009B0B73" w:rsidRDefault="002466E2" w:rsidP="008C2936">
            <w:pPr>
              <w:pStyle w:val="Tabletext"/>
              <w:rPr>
                <w:i/>
                <w:sz w:val="18"/>
                <w:szCs w:val="18"/>
              </w:rPr>
            </w:pPr>
            <w:r w:rsidRPr="009B0B73">
              <w:rPr>
                <w:i/>
                <w:sz w:val="18"/>
                <w:szCs w:val="18"/>
              </w:rPr>
              <w:t>Educational level required for job (ref. is PhD)</w:t>
            </w:r>
          </w:p>
        </w:tc>
        <w:tc>
          <w:tcPr>
            <w:tcW w:w="1560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1277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</w:p>
        </w:tc>
      </w:tr>
      <w:tr w:rsidR="002466E2" w:rsidRPr="009B0B73" w:rsidTr="008C2936">
        <w:tc>
          <w:tcPr>
            <w:tcW w:w="577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 xml:space="preserve">   Bachelor or lower</w:t>
            </w:r>
          </w:p>
        </w:tc>
        <w:tc>
          <w:tcPr>
            <w:tcW w:w="1560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-0.48 (0.17)</w:t>
            </w:r>
          </w:p>
        </w:tc>
        <w:tc>
          <w:tcPr>
            <w:tcW w:w="1417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0.004**</w:t>
            </w:r>
          </w:p>
        </w:tc>
        <w:tc>
          <w:tcPr>
            <w:tcW w:w="141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-0.67 (0.17)</w:t>
            </w:r>
          </w:p>
        </w:tc>
        <w:tc>
          <w:tcPr>
            <w:tcW w:w="1275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&lt; 0.001***</w:t>
            </w:r>
          </w:p>
        </w:tc>
        <w:tc>
          <w:tcPr>
            <w:tcW w:w="141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-0.08 (0.24)</w:t>
            </w:r>
          </w:p>
        </w:tc>
        <w:tc>
          <w:tcPr>
            <w:tcW w:w="1277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0.748</w:t>
            </w:r>
          </w:p>
        </w:tc>
      </w:tr>
      <w:tr w:rsidR="002466E2" w:rsidRPr="009B0B73" w:rsidTr="008C2936">
        <w:tc>
          <w:tcPr>
            <w:tcW w:w="577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 xml:space="preserve">   Master</w:t>
            </w:r>
          </w:p>
        </w:tc>
        <w:tc>
          <w:tcPr>
            <w:tcW w:w="1560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-0.23 (0.07)</w:t>
            </w:r>
          </w:p>
        </w:tc>
        <w:tc>
          <w:tcPr>
            <w:tcW w:w="1417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&lt; 0.001***</w:t>
            </w:r>
          </w:p>
        </w:tc>
        <w:tc>
          <w:tcPr>
            <w:tcW w:w="141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0.10 (0.07)</w:t>
            </w:r>
          </w:p>
        </w:tc>
        <w:tc>
          <w:tcPr>
            <w:tcW w:w="1275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0.175</w:t>
            </w:r>
          </w:p>
        </w:tc>
        <w:tc>
          <w:tcPr>
            <w:tcW w:w="141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0.10 (0.10)</w:t>
            </w:r>
          </w:p>
        </w:tc>
        <w:tc>
          <w:tcPr>
            <w:tcW w:w="1277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0.323</w:t>
            </w:r>
          </w:p>
        </w:tc>
      </w:tr>
      <w:tr w:rsidR="002466E2" w:rsidRPr="009B0B73" w:rsidTr="008C2936">
        <w:tc>
          <w:tcPr>
            <w:tcW w:w="577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 xml:space="preserve">   Professional degree (e.g., M. D.)</w:t>
            </w:r>
          </w:p>
        </w:tc>
        <w:tc>
          <w:tcPr>
            <w:tcW w:w="1560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-0.02 (0.08)</w:t>
            </w:r>
          </w:p>
        </w:tc>
        <w:tc>
          <w:tcPr>
            <w:tcW w:w="1417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0.843</w:t>
            </w:r>
          </w:p>
        </w:tc>
        <w:tc>
          <w:tcPr>
            <w:tcW w:w="141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0.11 (0.08)</w:t>
            </w:r>
          </w:p>
        </w:tc>
        <w:tc>
          <w:tcPr>
            <w:tcW w:w="1275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0.198</w:t>
            </w:r>
          </w:p>
        </w:tc>
        <w:tc>
          <w:tcPr>
            <w:tcW w:w="141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-0.51 (0.12)</w:t>
            </w:r>
          </w:p>
        </w:tc>
        <w:tc>
          <w:tcPr>
            <w:tcW w:w="1277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&lt; 0.001***</w:t>
            </w:r>
          </w:p>
        </w:tc>
      </w:tr>
      <w:tr w:rsidR="002466E2" w:rsidRPr="009B0B73" w:rsidTr="008C2936">
        <w:tc>
          <w:tcPr>
            <w:tcW w:w="5778" w:type="dxa"/>
          </w:tcPr>
          <w:p w:rsidR="002466E2" w:rsidRPr="009B0B73" w:rsidRDefault="002466E2" w:rsidP="008C2936">
            <w:pPr>
              <w:pStyle w:val="Tabletext"/>
              <w:rPr>
                <w:i/>
                <w:sz w:val="18"/>
                <w:szCs w:val="18"/>
              </w:rPr>
            </w:pPr>
            <w:r w:rsidRPr="009B0B73">
              <w:rPr>
                <w:i/>
                <w:sz w:val="18"/>
                <w:szCs w:val="18"/>
              </w:rPr>
              <w:t>Sector of work (ref. is academia)</w:t>
            </w:r>
          </w:p>
        </w:tc>
        <w:tc>
          <w:tcPr>
            <w:tcW w:w="1560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1277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</w:p>
        </w:tc>
      </w:tr>
      <w:tr w:rsidR="002466E2" w:rsidRPr="009B0B73" w:rsidTr="008C2936">
        <w:tc>
          <w:tcPr>
            <w:tcW w:w="577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 xml:space="preserve">   Non-academic research</w:t>
            </w:r>
          </w:p>
        </w:tc>
        <w:tc>
          <w:tcPr>
            <w:tcW w:w="1560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-0.09 (0.06)</w:t>
            </w:r>
          </w:p>
        </w:tc>
        <w:tc>
          <w:tcPr>
            <w:tcW w:w="1417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0.168</w:t>
            </w:r>
          </w:p>
        </w:tc>
        <w:tc>
          <w:tcPr>
            <w:tcW w:w="141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0.21 (0.06)</w:t>
            </w:r>
          </w:p>
        </w:tc>
        <w:tc>
          <w:tcPr>
            <w:tcW w:w="1275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0.001**</w:t>
            </w:r>
          </w:p>
        </w:tc>
        <w:tc>
          <w:tcPr>
            <w:tcW w:w="141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0.09 (0.09)</w:t>
            </w:r>
          </w:p>
        </w:tc>
        <w:tc>
          <w:tcPr>
            <w:tcW w:w="1277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0.298</w:t>
            </w:r>
          </w:p>
        </w:tc>
      </w:tr>
      <w:tr w:rsidR="002466E2" w:rsidRPr="009B0B73" w:rsidTr="008C2936">
        <w:tc>
          <w:tcPr>
            <w:tcW w:w="577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 xml:space="preserve">   Outside research</w:t>
            </w:r>
          </w:p>
        </w:tc>
        <w:tc>
          <w:tcPr>
            <w:tcW w:w="1560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-0.10 (0.08)</w:t>
            </w:r>
          </w:p>
        </w:tc>
        <w:tc>
          <w:tcPr>
            <w:tcW w:w="1417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0.244</w:t>
            </w:r>
          </w:p>
        </w:tc>
        <w:tc>
          <w:tcPr>
            <w:tcW w:w="141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0.12 (0.08)</w:t>
            </w:r>
          </w:p>
        </w:tc>
        <w:tc>
          <w:tcPr>
            <w:tcW w:w="1275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0.170</w:t>
            </w:r>
          </w:p>
        </w:tc>
        <w:tc>
          <w:tcPr>
            <w:tcW w:w="141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0.07 (0.12)</w:t>
            </w:r>
          </w:p>
        </w:tc>
        <w:tc>
          <w:tcPr>
            <w:tcW w:w="1277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0.584</w:t>
            </w:r>
          </w:p>
        </w:tc>
      </w:tr>
      <w:tr w:rsidR="002466E2" w:rsidRPr="009B0B73" w:rsidTr="008C2936">
        <w:tc>
          <w:tcPr>
            <w:tcW w:w="577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Having mentor in current job</w:t>
            </w:r>
          </w:p>
        </w:tc>
        <w:tc>
          <w:tcPr>
            <w:tcW w:w="1560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0.18 (0.05)</w:t>
            </w:r>
          </w:p>
        </w:tc>
        <w:tc>
          <w:tcPr>
            <w:tcW w:w="1417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&lt; 0.001***</w:t>
            </w:r>
          </w:p>
        </w:tc>
        <w:tc>
          <w:tcPr>
            <w:tcW w:w="141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0.09 (0.05)</w:t>
            </w:r>
          </w:p>
        </w:tc>
        <w:tc>
          <w:tcPr>
            <w:tcW w:w="1275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0.077</w:t>
            </w:r>
          </w:p>
        </w:tc>
        <w:tc>
          <w:tcPr>
            <w:tcW w:w="141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0.06 (0.07)</w:t>
            </w:r>
          </w:p>
        </w:tc>
        <w:tc>
          <w:tcPr>
            <w:tcW w:w="1277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0.406</w:t>
            </w:r>
          </w:p>
        </w:tc>
      </w:tr>
      <w:tr w:rsidR="002466E2" w:rsidRPr="009B0B73" w:rsidTr="008C2936">
        <w:tc>
          <w:tcPr>
            <w:tcW w:w="577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Years in job</w:t>
            </w:r>
          </w:p>
        </w:tc>
        <w:tc>
          <w:tcPr>
            <w:tcW w:w="1560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0.00 (0.01)</w:t>
            </w:r>
          </w:p>
        </w:tc>
        <w:tc>
          <w:tcPr>
            <w:tcW w:w="1417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0.464</w:t>
            </w:r>
          </w:p>
        </w:tc>
        <w:tc>
          <w:tcPr>
            <w:tcW w:w="141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-0.02 (0.01)</w:t>
            </w:r>
          </w:p>
        </w:tc>
        <w:tc>
          <w:tcPr>
            <w:tcW w:w="1275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&lt; 0.001***</w:t>
            </w:r>
          </w:p>
        </w:tc>
        <w:tc>
          <w:tcPr>
            <w:tcW w:w="141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-0.02 (0.01)</w:t>
            </w:r>
          </w:p>
        </w:tc>
        <w:tc>
          <w:tcPr>
            <w:tcW w:w="1277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0.002**</w:t>
            </w:r>
          </w:p>
        </w:tc>
      </w:tr>
      <w:tr w:rsidR="002466E2" w:rsidRPr="009B0B73" w:rsidTr="008C2936">
        <w:tc>
          <w:tcPr>
            <w:tcW w:w="5778" w:type="dxa"/>
          </w:tcPr>
          <w:p w:rsidR="002466E2" w:rsidRPr="009B0B73" w:rsidRDefault="002466E2" w:rsidP="008C2936">
            <w:pPr>
              <w:pStyle w:val="Tabletext"/>
              <w:rPr>
                <w:b/>
                <w:sz w:val="18"/>
                <w:szCs w:val="18"/>
                <w:lang w:val="en-GB"/>
              </w:rPr>
            </w:pPr>
            <w:r w:rsidRPr="009B0B73">
              <w:rPr>
                <w:b/>
                <w:sz w:val="18"/>
                <w:szCs w:val="18"/>
                <w:lang w:val="en-GB"/>
              </w:rPr>
              <w:t>PhD characteristics</w:t>
            </w:r>
          </w:p>
        </w:tc>
        <w:tc>
          <w:tcPr>
            <w:tcW w:w="1560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1277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</w:p>
        </w:tc>
      </w:tr>
      <w:tr w:rsidR="002466E2" w:rsidRPr="009B0B73" w:rsidTr="008C2936">
        <w:tc>
          <w:tcPr>
            <w:tcW w:w="5778" w:type="dxa"/>
          </w:tcPr>
          <w:p w:rsidR="002466E2" w:rsidRPr="009B0B73" w:rsidRDefault="002466E2" w:rsidP="008C2936">
            <w:pPr>
              <w:pStyle w:val="Tabletext"/>
              <w:rPr>
                <w:i/>
                <w:sz w:val="18"/>
                <w:szCs w:val="18"/>
              </w:rPr>
            </w:pPr>
            <w:r w:rsidRPr="009B0B73">
              <w:rPr>
                <w:i/>
                <w:sz w:val="18"/>
                <w:szCs w:val="18"/>
              </w:rPr>
              <w:t>Field of PhD (ref. is engineering and technology)</w:t>
            </w:r>
          </w:p>
        </w:tc>
        <w:tc>
          <w:tcPr>
            <w:tcW w:w="1560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1277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</w:p>
        </w:tc>
      </w:tr>
      <w:tr w:rsidR="002466E2" w:rsidRPr="009B0B73" w:rsidTr="008C2936">
        <w:tc>
          <w:tcPr>
            <w:tcW w:w="577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 xml:space="preserve">   Medical and health sciences</w:t>
            </w:r>
          </w:p>
        </w:tc>
        <w:tc>
          <w:tcPr>
            <w:tcW w:w="1560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-0.06 (0.09)</w:t>
            </w:r>
          </w:p>
        </w:tc>
        <w:tc>
          <w:tcPr>
            <w:tcW w:w="1417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0.458</w:t>
            </w:r>
          </w:p>
        </w:tc>
        <w:tc>
          <w:tcPr>
            <w:tcW w:w="141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-0.07 (0.09)</w:t>
            </w:r>
          </w:p>
        </w:tc>
        <w:tc>
          <w:tcPr>
            <w:tcW w:w="1275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0.431</w:t>
            </w:r>
          </w:p>
        </w:tc>
        <w:tc>
          <w:tcPr>
            <w:tcW w:w="141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-0.07 (0.13)</w:t>
            </w:r>
          </w:p>
        </w:tc>
        <w:tc>
          <w:tcPr>
            <w:tcW w:w="1277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0.582</w:t>
            </w:r>
          </w:p>
        </w:tc>
      </w:tr>
      <w:tr w:rsidR="002466E2" w:rsidRPr="009B0B73" w:rsidTr="008C2936">
        <w:tc>
          <w:tcPr>
            <w:tcW w:w="577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 xml:space="preserve">   Natural sciences</w:t>
            </w:r>
          </w:p>
        </w:tc>
        <w:tc>
          <w:tcPr>
            <w:tcW w:w="1560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0.06 (0.08)</w:t>
            </w:r>
          </w:p>
        </w:tc>
        <w:tc>
          <w:tcPr>
            <w:tcW w:w="1417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0.452</w:t>
            </w:r>
          </w:p>
        </w:tc>
        <w:tc>
          <w:tcPr>
            <w:tcW w:w="141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0.15 (0.09)</w:t>
            </w:r>
          </w:p>
        </w:tc>
        <w:tc>
          <w:tcPr>
            <w:tcW w:w="1275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0.095</w:t>
            </w:r>
          </w:p>
        </w:tc>
        <w:tc>
          <w:tcPr>
            <w:tcW w:w="141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-0.10 (0.12)</w:t>
            </w:r>
          </w:p>
        </w:tc>
        <w:tc>
          <w:tcPr>
            <w:tcW w:w="1277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0.417</w:t>
            </w:r>
          </w:p>
        </w:tc>
      </w:tr>
      <w:tr w:rsidR="002466E2" w:rsidRPr="009B0B73" w:rsidTr="008C2936">
        <w:tc>
          <w:tcPr>
            <w:tcW w:w="577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 xml:space="preserve">   Social sciences</w:t>
            </w:r>
          </w:p>
        </w:tc>
        <w:tc>
          <w:tcPr>
            <w:tcW w:w="1560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-0.09 (0.10)</w:t>
            </w:r>
          </w:p>
        </w:tc>
        <w:tc>
          <w:tcPr>
            <w:tcW w:w="1417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0.359</w:t>
            </w:r>
          </w:p>
        </w:tc>
        <w:tc>
          <w:tcPr>
            <w:tcW w:w="141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0.00 (0.10)</w:t>
            </w:r>
          </w:p>
        </w:tc>
        <w:tc>
          <w:tcPr>
            <w:tcW w:w="1275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0.967</w:t>
            </w:r>
          </w:p>
        </w:tc>
        <w:tc>
          <w:tcPr>
            <w:tcW w:w="141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-0.09 (0.14)</w:t>
            </w:r>
          </w:p>
        </w:tc>
        <w:tc>
          <w:tcPr>
            <w:tcW w:w="1277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0.522</w:t>
            </w:r>
          </w:p>
        </w:tc>
      </w:tr>
      <w:tr w:rsidR="002466E2" w:rsidRPr="009B0B73" w:rsidTr="008C2936">
        <w:tc>
          <w:tcPr>
            <w:tcW w:w="577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 xml:space="preserve">   Humanities</w:t>
            </w:r>
          </w:p>
        </w:tc>
        <w:tc>
          <w:tcPr>
            <w:tcW w:w="1560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0.03 (0.10)</w:t>
            </w:r>
          </w:p>
        </w:tc>
        <w:tc>
          <w:tcPr>
            <w:tcW w:w="1417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0.766</w:t>
            </w:r>
          </w:p>
        </w:tc>
        <w:tc>
          <w:tcPr>
            <w:tcW w:w="141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-0.12 (0.10)</w:t>
            </w:r>
          </w:p>
        </w:tc>
        <w:tc>
          <w:tcPr>
            <w:tcW w:w="1275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0.229</w:t>
            </w:r>
          </w:p>
        </w:tc>
        <w:tc>
          <w:tcPr>
            <w:tcW w:w="141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-0.34 (0.14)</w:t>
            </w:r>
          </w:p>
        </w:tc>
        <w:tc>
          <w:tcPr>
            <w:tcW w:w="1277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0.018*</w:t>
            </w:r>
          </w:p>
        </w:tc>
      </w:tr>
      <w:tr w:rsidR="002466E2" w:rsidRPr="009B0B73" w:rsidTr="008C2936">
        <w:tc>
          <w:tcPr>
            <w:tcW w:w="577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b/>
                <w:sz w:val="18"/>
                <w:szCs w:val="18"/>
              </w:rPr>
              <w:t>Personal characteristics</w:t>
            </w:r>
          </w:p>
        </w:tc>
        <w:tc>
          <w:tcPr>
            <w:tcW w:w="1560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</w:p>
        </w:tc>
        <w:tc>
          <w:tcPr>
            <w:tcW w:w="1277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</w:p>
        </w:tc>
      </w:tr>
      <w:tr w:rsidR="002466E2" w:rsidRPr="009B0B73" w:rsidTr="008C2936">
        <w:tc>
          <w:tcPr>
            <w:tcW w:w="577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Dutch</w:t>
            </w:r>
          </w:p>
        </w:tc>
        <w:tc>
          <w:tcPr>
            <w:tcW w:w="1560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0.07 (0.06)</w:t>
            </w:r>
          </w:p>
        </w:tc>
        <w:tc>
          <w:tcPr>
            <w:tcW w:w="1417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0.267</w:t>
            </w:r>
          </w:p>
        </w:tc>
        <w:tc>
          <w:tcPr>
            <w:tcW w:w="141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-0.03 (0.06)</w:t>
            </w:r>
          </w:p>
        </w:tc>
        <w:tc>
          <w:tcPr>
            <w:tcW w:w="1275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0.598</w:t>
            </w:r>
          </w:p>
        </w:tc>
        <w:tc>
          <w:tcPr>
            <w:tcW w:w="141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0.01 (0.09)</w:t>
            </w:r>
          </w:p>
        </w:tc>
        <w:tc>
          <w:tcPr>
            <w:tcW w:w="1277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0.880</w:t>
            </w:r>
          </w:p>
        </w:tc>
      </w:tr>
      <w:tr w:rsidR="002466E2" w:rsidRPr="009B0B73" w:rsidTr="008C2936">
        <w:tc>
          <w:tcPr>
            <w:tcW w:w="577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Female</w:t>
            </w:r>
          </w:p>
        </w:tc>
        <w:tc>
          <w:tcPr>
            <w:tcW w:w="1560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-0.02 (0.05)</w:t>
            </w:r>
          </w:p>
        </w:tc>
        <w:tc>
          <w:tcPr>
            <w:tcW w:w="1417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0.622</w:t>
            </w:r>
          </w:p>
        </w:tc>
        <w:tc>
          <w:tcPr>
            <w:tcW w:w="141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0.02 (0.05)</w:t>
            </w:r>
          </w:p>
        </w:tc>
        <w:tc>
          <w:tcPr>
            <w:tcW w:w="1275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0.709</w:t>
            </w:r>
          </w:p>
        </w:tc>
        <w:tc>
          <w:tcPr>
            <w:tcW w:w="141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-0.12 (0.07)</w:t>
            </w:r>
          </w:p>
        </w:tc>
        <w:tc>
          <w:tcPr>
            <w:tcW w:w="1277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0.097</w:t>
            </w:r>
          </w:p>
        </w:tc>
      </w:tr>
      <w:tr w:rsidR="002466E2" w:rsidRPr="009B0B73" w:rsidTr="008C2936">
        <w:tc>
          <w:tcPr>
            <w:tcW w:w="577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Living with partner</w:t>
            </w:r>
          </w:p>
        </w:tc>
        <w:tc>
          <w:tcPr>
            <w:tcW w:w="1560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-0.01 (0.06)</w:t>
            </w:r>
          </w:p>
        </w:tc>
        <w:tc>
          <w:tcPr>
            <w:tcW w:w="1417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0.900</w:t>
            </w:r>
          </w:p>
        </w:tc>
        <w:tc>
          <w:tcPr>
            <w:tcW w:w="141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-0.03 (0.06)</w:t>
            </w:r>
          </w:p>
        </w:tc>
        <w:tc>
          <w:tcPr>
            <w:tcW w:w="1275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0.669</w:t>
            </w:r>
          </w:p>
        </w:tc>
        <w:tc>
          <w:tcPr>
            <w:tcW w:w="1418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0.08 (0.09)</w:t>
            </w:r>
          </w:p>
        </w:tc>
        <w:tc>
          <w:tcPr>
            <w:tcW w:w="1277" w:type="dxa"/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0.359</w:t>
            </w:r>
          </w:p>
        </w:tc>
      </w:tr>
      <w:tr w:rsidR="002466E2" w:rsidRPr="009B0B73" w:rsidTr="008C2936">
        <w:tc>
          <w:tcPr>
            <w:tcW w:w="5778" w:type="dxa"/>
            <w:tcBorders>
              <w:bottom w:val="single" w:sz="4" w:space="0" w:color="auto"/>
            </w:tcBorders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Children below 6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0.11 (0.05)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0.040*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0.00 (0.05)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0.930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0.08 (0.08)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2466E2" w:rsidRPr="009B0B73" w:rsidRDefault="002466E2" w:rsidP="008C2936">
            <w:pPr>
              <w:pStyle w:val="Tabletext"/>
              <w:rPr>
                <w:sz w:val="18"/>
                <w:szCs w:val="18"/>
              </w:rPr>
            </w:pPr>
            <w:r w:rsidRPr="009B0B73">
              <w:rPr>
                <w:sz w:val="18"/>
                <w:szCs w:val="18"/>
              </w:rPr>
              <w:t>0.284</w:t>
            </w:r>
          </w:p>
        </w:tc>
      </w:tr>
    </w:tbl>
    <w:p w:rsidR="002466E2" w:rsidRPr="009231F3" w:rsidRDefault="002466E2" w:rsidP="002466E2">
      <w:pPr>
        <w:pStyle w:val="Textunderneathtable"/>
        <w:rPr>
          <w:sz w:val="18"/>
          <w:szCs w:val="18"/>
        </w:rPr>
      </w:pPr>
      <w:r w:rsidRPr="009231F3">
        <w:rPr>
          <w:sz w:val="18"/>
          <w:szCs w:val="18"/>
        </w:rPr>
        <w:t>*, **, and *** denote statistically significant difference of the independent variable at the 5, 1, and 0.1% levels, respectively.</w:t>
      </w:r>
    </w:p>
    <w:p w:rsidR="002A2D06" w:rsidRPr="002466E2" w:rsidRDefault="002A2D06" w:rsidP="00607684">
      <w:pPr>
        <w:rPr>
          <w:lang w:val="en-GB"/>
        </w:rPr>
      </w:pPr>
    </w:p>
    <w:sectPr w:rsidR="002A2D06" w:rsidRPr="002466E2" w:rsidSect="008C2936">
      <w:pgSz w:w="11907" w:h="16839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2466E2"/>
    <w:rsid w:val="0014098F"/>
    <w:rsid w:val="001B7220"/>
    <w:rsid w:val="00204699"/>
    <w:rsid w:val="002466E2"/>
    <w:rsid w:val="002A2D06"/>
    <w:rsid w:val="005B13BB"/>
    <w:rsid w:val="00607684"/>
    <w:rsid w:val="00667B7B"/>
    <w:rsid w:val="00735032"/>
    <w:rsid w:val="008C2936"/>
    <w:rsid w:val="009231F3"/>
    <w:rsid w:val="009B0B73"/>
    <w:rsid w:val="00A57728"/>
    <w:rsid w:val="00CE5828"/>
    <w:rsid w:val="00EF2BED"/>
    <w:rsid w:val="00FD0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6E2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66E2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1"/>
    <w:uiPriority w:val="9"/>
    <w:unhideWhenUsed/>
    <w:qFormat/>
    <w:rsid w:val="00A577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57728"/>
    <w:pPr>
      <w:keepNext/>
      <w:keepLines/>
      <w:spacing w:before="200" w:after="120" w:line="240" w:lineRule="auto"/>
      <w:outlineLvl w:val="2"/>
    </w:pPr>
    <w:rPr>
      <w:rFonts w:eastAsiaTheme="majorEastAsia" w:cstheme="majorBidi"/>
      <w:bCs/>
      <w:i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1"/>
    <w:uiPriority w:val="99"/>
    <w:qFormat/>
    <w:rsid w:val="00A57728"/>
    <w:pPr>
      <w:spacing w:after="120"/>
    </w:pPr>
  </w:style>
  <w:style w:type="character" w:customStyle="1" w:styleId="BodyTextChar">
    <w:name w:val="Body Text Char"/>
    <w:basedOn w:val="DefaultParagraphFont"/>
    <w:uiPriority w:val="99"/>
    <w:semiHidden/>
    <w:rsid w:val="00A57728"/>
    <w:rPr>
      <w:rFonts w:ascii="Times New Roman" w:hAnsi="Times New Roman"/>
      <w:sz w:val="24"/>
    </w:rPr>
  </w:style>
  <w:style w:type="character" w:customStyle="1" w:styleId="BodyTextChar1">
    <w:name w:val="Body Text Char1"/>
    <w:basedOn w:val="DefaultParagraphFont"/>
    <w:link w:val="BodyText"/>
    <w:uiPriority w:val="99"/>
    <w:rsid w:val="00A57728"/>
    <w:rPr>
      <w:rFonts w:ascii="Times New Roman" w:hAnsi="Times New Roman"/>
      <w:sz w:val="24"/>
    </w:rPr>
  </w:style>
  <w:style w:type="character" w:customStyle="1" w:styleId="Non-Englishlanguage">
    <w:name w:val="Non-English language"/>
    <w:uiPriority w:val="99"/>
    <w:rsid w:val="00A57728"/>
    <w:rPr>
      <w:i/>
      <w:iCs w:val="0"/>
    </w:rPr>
  </w:style>
  <w:style w:type="paragraph" w:customStyle="1" w:styleId="Figuretext">
    <w:name w:val="Figure text"/>
    <w:basedOn w:val="Normal"/>
    <w:uiPriority w:val="99"/>
    <w:qFormat/>
    <w:rsid w:val="00A57728"/>
    <w:pPr>
      <w:spacing w:line="480" w:lineRule="auto"/>
      <w:jc w:val="both"/>
    </w:pPr>
    <w:rPr>
      <w:lang w:val="en-US"/>
    </w:rPr>
  </w:style>
  <w:style w:type="paragraph" w:customStyle="1" w:styleId="Style008-ReferencesLeft0cmFirstline0cm1">
    <w:name w:val="Style 008-References + Left:  0 cm First line:  0 cm1"/>
    <w:basedOn w:val="Normal"/>
    <w:rsid w:val="00A57728"/>
    <w:pPr>
      <w:spacing w:after="0" w:line="240" w:lineRule="auto"/>
      <w:ind w:left="720" w:hanging="720"/>
    </w:pPr>
    <w:rPr>
      <w:rFonts w:eastAsia="Times New Roman" w:cs="Times New Roman"/>
      <w:sz w:val="22"/>
      <w:szCs w:val="20"/>
      <w:lang w:val="en-GB"/>
    </w:rPr>
  </w:style>
  <w:style w:type="paragraph" w:customStyle="1" w:styleId="Tabletext">
    <w:name w:val="Table text"/>
    <w:basedOn w:val="Figuretext"/>
    <w:qFormat/>
    <w:rsid w:val="00A57728"/>
    <w:pPr>
      <w:spacing w:after="0" w:line="276" w:lineRule="auto"/>
    </w:pPr>
  </w:style>
  <w:style w:type="character" w:customStyle="1" w:styleId="Heading2Char">
    <w:name w:val="Heading 2 Char"/>
    <w:basedOn w:val="DefaultParagraphFont"/>
    <w:uiPriority w:val="9"/>
    <w:semiHidden/>
    <w:rsid w:val="00A577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2Char1">
    <w:name w:val="Heading 2 Char1"/>
    <w:basedOn w:val="DefaultParagraphFont"/>
    <w:link w:val="Heading2"/>
    <w:uiPriority w:val="9"/>
    <w:rsid w:val="00A577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57728"/>
    <w:rPr>
      <w:rFonts w:ascii="Times New Roman" w:eastAsiaTheme="majorEastAsia" w:hAnsi="Times New Roman" w:cstheme="majorBidi"/>
      <w:bCs/>
      <w:i/>
      <w:color w:val="000000" w:themeColor="text1"/>
      <w:sz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7728"/>
    <w:pPr>
      <w:spacing w:after="0" w:line="240" w:lineRule="auto"/>
    </w:pPr>
    <w:rPr>
      <w:rFonts w:eastAsia="Calibri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7728"/>
    <w:rPr>
      <w:rFonts w:ascii="Times New Roman" w:eastAsia="Calibri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577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728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A577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728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57728"/>
    <w:rPr>
      <w:rFonts w:ascii="Times New Roman" w:hAnsi="Times New Roman" w:cs="Times New Roman" w:hint="default"/>
      <w:sz w:val="16"/>
    </w:rPr>
  </w:style>
  <w:style w:type="paragraph" w:styleId="Title">
    <w:name w:val="Title"/>
    <w:basedOn w:val="Normal"/>
    <w:link w:val="TitleChar"/>
    <w:uiPriority w:val="99"/>
    <w:qFormat/>
    <w:rsid w:val="00A57728"/>
    <w:pPr>
      <w:spacing w:before="240" w:after="60" w:line="240" w:lineRule="auto"/>
      <w:jc w:val="both"/>
      <w:outlineLvl w:val="0"/>
    </w:pPr>
    <w:rPr>
      <w:rFonts w:ascii="Arial" w:eastAsia="Calibri" w:hAnsi="Arial" w:cs="Times New Roman"/>
      <w:b/>
      <w:bCs/>
      <w:kern w:val="28"/>
      <w:sz w:val="32"/>
      <w:szCs w:val="32"/>
      <w:lang w:val="en-GB"/>
    </w:rPr>
  </w:style>
  <w:style w:type="character" w:customStyle="1" w:styleId="TitleChar">
    <w:name w:val="Title Char"/>
    <w:basedOn w:val="DefaultParagraphFont"/>
    <w:link w:val="Title"/>
    <w:uiPriority w:val="99"/>
    <w:rsid w:val="00A57728"/>
    <w:rPr>
      <w:rFonts w:ascii="Arial" w:eastAsia="Calibri" w:hAnsi="Arial" w:cs="Times New Roman"/>
      <w:b/>
      <w:bCs/>
      <w:kern w:val="28"/>
      <w:sz w:val="32"/>
      <w:szCs w:val="32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7728"/>
    <w:pPr>
      <w:numPr>
        <w:ilvl w:val="1"/>
      </w:numPr>
      <w:spacing w:line="480" w:lineRule="auto"/>
    </w:pPr>
    <w:rPr>
      <w:rFonts w:eastAsiaTheme="majorEastAsia" w:cstheme="majorBidi"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57728"/>
    <w:rPr>
      <w:rFonts w:ascii="Times New Roman" w:eastAsiaTheme="majorEastAsia" w:hAnsi="Times New Roman" w:cstheme="majorBidi"/>
      <w:i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57728"/>
    <w:rPr>
      <w:rFonts w:ascii="Times New Roman" w:hAnsi="Times New Roman" w:cs="Times New Roman" w:hint="default"/>
      <w:color w:val="auto"/>
      <w:u w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7728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7728"/>
    <w:rPr>
      <w:rFonts w:ascii="Times New Roman" w:eastAsia="Calibri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7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7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577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A5772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466E2"/>
    <w:rPr>
      <w:rFonts w:ascii="Arial" w:eastAsiaTheme="majorEastAsia" w:hAnsi="Arial" w:cstheme="majorBidi"/>
      <w:b/>
      <w:bCs/>
      <w:sz w:val="28"/>
      <w:szCs w:val="28"/>
    </w:rPr>
  </w:style>
  <w:style w:type="paragraph" w:customStyle="1" w:styleId="Tableheading">
    <w:name w:val="Table heading"/>
    <w:basedOn w:val="Normal"/>
    <w:qFormat/>
    <w:rsid w:val="002466E2"/>
    <w:pPr>
      <w:spacing w:after="60"/>
    </w:pPr>
    <w:rPr>
      <w:b/>
      <w:lang w:val="en-GB"/>
    </w:rPr>
  </w:style>
  <w:style w:type="paragraph" w:customStyle="1" w:styleId="Textunderneathtable">
    <w:name w:val="Text underneath table"/>
    <w:basedOn w:val="Normal"/>
    <w:qFormat/>
    <w:rsid w:val="002466E2"/>
    <w:pPr>
      <w:jc w:val="both"/>
    </w:pPr>
    <w:rPr>
      <w:sz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6E2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66E2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1"/>
    <w:uiPriority w:val="9"/>
    <w:unhideWhenUsed/>
    <w:qFormat/>
    <w:rsid w:val="00A577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57728"/>
    <w:pPr>
      <w:keepNext/>
      <w:keepLines/>
      <w:spacing w:before="200" w:after="120" w:line="240" w:lineRule="auto"/>
      <w:outlineLvl w:val="2"/>
    </w:pPr>
    <w:rPr>
      <w:rFonts w:eastAsiaTheme="majorEastAsia" w:cstheme="majorBidi"/>
      <w:bCs/>
      <w:i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1"/>
    <w:uiPriority w:val="99"/>
    <w:qFormat/>
    <w:rsid w:val="00A57728"/>
    <w:pPr>
      <w:spacing w:after="120"/>
    </w:pPr>
  </w:style>
  <w:style w:type="character" w:customStyle="1" w:styleId="BodyTextChar">
    <w:name w:val="Body Text Char"/>
    <w:basedOn w:val="DefaultParagraphFont"/>
    <w:uiPriority w:val="99"/>
    <w:semiHidden/>
    <w:rsid w:val="00A57728"/>
    <w:rPr>
      <w:rFonts w:ascii="Times New Roman" w:hAnsi="Times New Roman"/>
      <w:sz w:val="24"/>
    </w:rPr>
  </w:style>
  <w:style w:type="character" w:customStyle="1" w:styleId="BodyTextChar1">
    <w:name w:val="Body Text Char1"/>
    <w:basedOn w:val="DefaultParagraphFont"/>
    <w:link w:val="BodyText"/>
    <w:uiPriority w:val="99"/>
    <w:rsid w:val="00A57728"/>
    <w:rPr>
      <w:rFonts w:ascii="Times New Roman" w:hAnsi="Times New Roman"/>
      <w:sz w:val="24"/>
    </w:rPr>
  </w:style>
  <w:style w:type="character" w:customStyle="1" w:styleId="Non-Englishlanguage">
    <w:name w:val="Non-English language"/>
    <w:uiPriority w:val="99"/>
    <w:rsid w:val="00A57728"/>
    <w:rPr>
      <w:i/>
      <w:iCs w:val="0"/>
    </w:rPr>
  </w:style>
  <w:style w:type="paragraph" w:customStyle="1" w:styleId="Figuretext">
    <w:name w:val="Figure text"/>
    <w:basedOn w:val="Normal"/>
    <w:uiPriority w:val="99"/>
    <w:qFormat/>
    <w:rsid w:val="00A57728"/>
    <w:pPr>
      <w:spacing w:line="480" w:lineRule="auto"/>
      <w:jc w:val="both"/>
    </w:pPr>
    <w:rPr>
      <w:lang w:val="en-US"/>
    </w:rPr>
  </w:style>
  <w:style w:type="paragraph" w:customStyle="1" w:styleId="Style008-ReferencesLeft0cmFirstline0cm1">
    <w:name w:val="Style 008-References + Left:  0 cm First line:  0 cm1"/>
    <w:basedOn w:val="Normal"/>
    <w:rsid w:val="00A57728"/>
    <w:pPr>
      <w:spacing w:after="0" w:line="240" w:lineRule="auto"/>
      <w:ind w:left="720" w:hanging="720"/>
    </w:pPr>
    <w:rPr>
      <w:rFonts w:eastAsia="Times New Roman" w:cs="Times New Roman"/>
      <w:sz w:val="22"/>
      <w:szCs w:val="20"/>
      <w:lang w:val="en-GB"/>
    </w:rPr>
  </w:style>
  <w:style w:type="paragraph" w:customStyle="1" w:styleId="Tabletext">
    <w:name w:val="Table text"/>
    <w:basedOn w:val="Figuretext"/>
    <w:qFormat/>
    <w:rsid w:val="00A57728"/>
    <w:pPr>
      <w:spacing w:after="0" w:line="276" w:lineRule="auto"/>
    </w:pPr>
  </w:style>
  <w:style w:type="character" w:customStyle="1" w:styleId="Heading2Char">
    <w:name w:val="Heading 2 Char"/>
    <w:basedOn w:val="DefaultParagraphFont"/>
    <w:uiPriority w:val="9"/>
    <w:semiHidden/>
    <w:rsid w:val="00A577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2Char1">
    <w:name w:val="Heading 2 Char1"/>
    <w:basedOn w:val="DefaultParagraphFont"/>
    <w:link w:val="Heading2"/>
    <w:uiPriority w:val="9"/>
    <w:rsid w:val="00A577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57728"/>
    <w:rPr>
      <w:rFonts w:ascii="Times New Roman" w:eastAsiaTheme="majorEastAsia" w:hAnsi="Times New Roman" w:cstheme="majorBidi"/>
      <w:bCs/>
      <w:i/>
      <w:color w:val="000000" w:themeColor="text1"/>
      <w:sz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7728"/>
    <w:pPr>
      <w:spacing w:after="0" w:line="240" w:lineRule="auto"/>
    </w:pPr>
    <w:rPr>
      <w:rFonts w:eastAsia="Calibri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7728"/>
    <w:rPr>
      <w:rFonts w:ascii="Times New Roman" w:eastAsia="Calibri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577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728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A577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728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57728"/>
    <w:rPr>
      <w:rFonts w:ascii="Times New Roman" w:hAnsi="Times New Roman" w:cs="Times New Roman" w:hint="default"/>
      <w:sz w:val="16"/>
    </w:rPr>
  </w:style>
  <w:style w:type="paragraph" w:styleId="Title">
    <w:name w:val="Title"/>
    <w:basedOn w:val="Normal"/>
    <w:link w:val="TitleChar"/>
    <w:uiPriority w:val="99"/>
    <w:qFormat/>
    <w:rsid w:val="00A57728"/>
    <w:pPr>
      <w:spacing w:before="240" w:after="60" w:line="240" w:lineRule="auto"/>
      <w:jc w:val="both"/>
      <w:outlineLvl w:val="0"/>
    </w:pPr>
    <w:rPr>
      <w:rFonts w:ascii="Arial" w:eastAsia="Calibri" w:hAnsi="Arial" w:cs="Times New Roman"/>
      <w:b/>
      <w:bCs/>
      <w:kern w:val="28"/>
      <w:sz w:val="32"/>
      <w:szCs w:val="32"/>
      <w:lang w:val="en-GB"/>
    </w:rPr>
  </w:style>
  <w:style w:type="character" w:customStyle="1" w:styleId="TitleChar">
    <w:name w:val="Title Char"/>
    <w:basedOn w:val="DefaultParagraphFont"/>
    <w:link w:val="Title"/>
    <w:uiPriority w:val="99"/>
    <w:rsid w:val="00A57728"/>
    <w:rPr>
      <w:rFonts w:ascii="Arial" w:eastAsia="Calibri" w:hAnsi="Arial" w:cs="Times New Roman"/>
      <w:b/>
      <w:bCs/>
      <w:kern w:val="28"/>
      <w:sz w:val="32"/>
      <w:szCs w:val="32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7728"/>
    <w:pPr>
      <w:numPr>
        <w:ilvl w:val="1"/>
      </w:numPr>
      <w:spacing w:line="480" w:lineRule="auto"/>
    </w:pPr>
    <w:rPr>
      <w:rFonts w:eastAsiaTheme="majorEastAsia" w:cstheme="majorBidi"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57728"/>
    <w:rPr>
      <w:rFonts w:ascii="Times New Roman" w:eastAsiaTheme="majorEastAsia" w:hAnsi="Times New Roman" w:cstheme="majorBidi"/>
      <w:i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57728"/>
    <w:rPr>
      <w:rFonts w:ascii="Times New Roman" w:hAnsi="Times New Roman" w:cs="Times New Roman" w:hint="default"/>
      <w:color w:val="auto"/>
      <w:u w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7728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7728"/>
    <w:rPr>
      <w:rFonts w:ascii="Times New Roman" w:eastAsia="Calibri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7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7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57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A5772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466E2"/>
    <w:rPr>
      <w:rFonts w:ascii="Arial" w:eastAsiaTheme="majorEastAsia" w:hAnsi="Arial" w:cstheme="majorBidi"/>
      <w:b/>
      <w:bCs/>
      <w:sz w:val="28"/>
      <w:szCs w:val="28"/>
    </w:rPr>
  </w:style>
  <w:style w:type="paragraph" w:customStyle="1" w:styleId="Tableheading">
    <w:name w:val="Table heading"/>
    <w:basedOn w:val="Normal"/>
    <w:qFormat/>
    <w:rsid w:val="002466E2"/>
    <w:pPr>
      <w:spacing w:after="60"/>
    </w:pPr>
    <w:rPr>
      <w:b/>
      <w:lang w:val="en-GB"/>
    </w:rPr>
  </w:style>
  <w:style w:type="paragraph" w:customStyle="1" w:styleId="Textunderneathtable">
    <w:name w:val="Text underneath table"/>
    <w:basedOn w:val="Normal"/>
    <w:qFormat/>
    <w:rsid w:val="002466E2"/>
    <w:pPr>
      <w:jc w:val="both"/>
    </w:pPr>
    <w:rPr>
      <w:sz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5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Leiden</Company>
  <LinksUpToDate>false</LinksUpToDate>
  <CharactersWithSpaces>4853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Waaijer, C.J.F.</dc:creator>
  <cp:lastModifiedBy>0000484</cp:lastModifiedBy>
  <cp:revision>9</cp:revision>
  <dcterms:created xsi:type="dcterms:W3CDTF">2016-04-18T11:59:00Z</dcterms:created>
  <dcterms:modified xsi:type="dcterms:W3CDTF">2016-08-10T15:04:00Z</dcterms:modified>
</cp:coreProperties>
</file>