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25BC9" w14:textId="77777777" w:rsidR="00B80DC3" w:rsidRPr="000353DD" w:rsidRDefault="00B80DC3" w:rsidP="00B80DC3">
      <w:pPr>
        <w:rPr>
          <w:rFonts w:cs="Times New Roman"/>
          <w:b/>
          <w:sz w:val="20"/>
          <w:szCs w:val="20"/>
        </w:rPr>
      </w:pPr>
      <w:r w:rsidRPr="000353DD">
        <w:rPr>
          <w:rFonts w:cs="Times New Roman"/>
          <w:b/>
          <w:sz w:val="20"/>
          <w:szCs w:val="20"/>
        </w:rPr>
        <w:t>APPENDIX</w:t>
      </w:r>
    </w:p>
    <w:p w14:paraId="6B57FD37" w14:textId="77777777" w:rsidR="00B80DC3" w:rsidRPr="00A00212" w:rsidRDefault="00B80DC3" w:rsidP="00B80DC3">
      <w:pPr>
        <w:outlineLvl w:val="0"/>
        <w:rPr>
          <w:rFonts w:cs="Times New Roman"/>
          <w:sz w:val="22"/>
          <w:szCs w:val="22"/>
          <w:lang w:val="en-GB"/>
        </w:rPr>
      </w:pPr>
    </w:p>
    <w:p w14:paraId="299A26F6" w14:textId="77777777" w:rsidR="00B80DC3" w:rsidRPr="00A00212" w:rsidRDefault="00B80DC3" w:rsidP="00B80DC3">
      <w:pPr>
        <w:outlineLvl w:val="0"/>
        <w:rPr>
          <w:rFonts w:cs="Times New Roman"/>
          <w:sz w:val="22"/>
          <w:szCs w:val="22"/>
          <w:lang w:val="en-GB"/>
        </w:rPr>
      </w:pPr>
    </w:p>
    <w:p w14:paraId="19D56823" w14:textId="77777777" w:rsidR="00B80DC3" w:rsidRPr="00FD6784" w:rsidRDefault="00B80DC3" w:rsidP="00B80DC3">
      <w:pPr>
        <w:outlineLvl w:val="0"/>
        <w:rPr>
          <w:rFonts w:cs="Times New Roman"/>
          <w:sz w:val="20"/>
          <w:szCs w:val="20"/>
          <w:lang w:val="en-GB"/>
        </w:rPr>
      </w:pPr>
      <w:r w:rsidRPr="0063557D">
        <w:rPr>
          <w:rFonts w:cs="Times New Roman"/>
          <w:b/>
          <w:sz w:val="20"/>
          <w:szCs w:val="20"/>
          <w:lang w:val="en-GB"/>
        </w:rPr>
        <w:t>Table A1</w:t>
      </w:r>
      <w:r w:rsidRPr="00FD6784">
        <w:rPr>
          <w:rFonts w:cs="Times New Roman"/>
          <w:sz w:val="20"/>
          <w:szCs w:val="20"/>
          <w:lang w:val="en-GB"/>
        </w:rPr>
        <w:t xml:space="preserve"> Dependent variables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53"/>
        <w:gridCol w:w="3799"/>
        <w:gridCol w:w="3670"/>
      </w:tblGrid>
      <w:tr w:rsidR="00B80DC3" w:rsidRPr="00A00212" w14:paraId="4D97F6CC" w14:textId="77777777" w:rsidTr="000743C4">
        <w:tc>
          <w:tcPr>
            <w:tcW w:w="1119" w:type="pct"/>
            <w:tcBorders>
              <w:bottom w:val="single" w:sz="8" w:space="0" w:color="auto"/>
            </w:tcBorders>
          </w:tcPr>
          <w:p w14:paraId="2B08C61B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Name of variable</w:t>
            </w:r>
          </w:p>
        </w:tc>
        <w:tc>
          <w:tcPr>
            <w:tcW w:w="1974" w:type="pct"/>
            <w:tcBorders>
              <w:bottom w:val="single" w:sz="8" w:space="0" w:color="auto"/>
            </w:tcBorders>
          </w:tcPr>
          <w:p w14:paraId="0AA4C6EA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Indicators</w:t>
            </w:r>
          </w:p>
        </w:tc>
        <w:tc>
          <w:tcPr>
            <w:tcW w:w="1907" w:type="pct"/>
            <w:tcBorders>
              <w:bottom w:val="single" w:sz="8" w:space="0" w:color="auto"/>
            </w:tcBorders>
          </w:tcPr>
          <w:p w14:paraId="6E6FAEF6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Operations</w:t>
            </w:r>
          </w:p>
        </w:tc>
      </w:tr>
      <w:tr w:rsidR="00B80DC3" w:rsidRPr="00CC6DEC" w14:paraId="3271A214" w14:textId="77777777" w:rsidTr="000743C4">
        <w:tc>
          <w:tcPr>
            <w:tcW w:w="1119" w:type="pct"/>
            <w:tcBorders>
              <w:top w:val="single" w:sz="8" w:space="0" w:color="auto"/>
            </w:tcBorders>
          </w:tcPr>
          <w:p w14:paraId="59E3CB72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Local Community Engagement - LCE</w:t>
            </w:r>
          </w:p>
        </w:tc>
        <w:tc>
          <w:tcPr>
            <w:tcW w:w="1974" w:type="pct"/>
            <w:tcBorders>
              <w:top w:val="single" w:sz="8" w:space="0" w:color="auto"/>
            </w:tcBorders>
          </w:tcPr>
          <w:p w14:paraId="1300BE5E" w14:textId="177F9B81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How often, in the last five years, have you been engaged as a university teacher, in the following activities addres</w:t>
            </w:r>
            <w:r w:rsidR="00534E8F">
              <w:rPr>
                <w:rFonts w:cs="Times New Roman"/>
                <w:sz w:val="18"/>
                <w:szCs w:val="18"/>
                <w:lang w:val="en-GB"/>
              </w:rPr>
              <w:t>sing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the territory where your university is located?</w:t>
            </w:r>
          </w:p>
          <w:p w14:paraId="1E93C97C" w14:textId="157D6B93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- </w:t>
            </w:r>
            <w:r w:rsidR="00534E8F">
              <w:rPr>
                <w:rFonts w:cs="Times New Roman"/>
                <w:sz w:val="18"/>
                <w:szCs w:val="18"/>
                <w:lang w:val="en-GB"/>
              </w:rPr>
              <w:t>Organising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sport, leisure or cultural events where the university is located;</w:t>
            </w:r>
          </w:p>
          <w:p w14:paraId="26A54967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- Projects with primary or secondary schools;</w:t>
            </w:r>
          </w:p>
          <w:p w14:paraId="2DFDC677" w14:textId="0794935D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- Meetings, conferences or </w:t>
            </w:r>
            <w:r w:rsidR="00722561">
              <w:rPr>
                <w:rFonts w:cs="Times New Roman"/>
                <w:sz w:val="18"/>
                <w:szCs w:val="18"/>
                <w:lang w:val="en-GB"/>
              </w:rPr>
              <w:t>lecturing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.</w:t>
            </w:r>
          </w:p>
          <w:p w14:paraId="7BB39918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(Never; Rarely; Quite often; Very often)</w:t>
            </w:r>
          </w:p>
        </w:tc>
        <w:tc>
          <w:tcPr>
            <w:tcW w:w="1907" w:type="pct"/>
            <w:tcBorders>
              <w:top w:val="single" w:sz="8" w:space="0" w:color="auto"/>
            </w:tcBorders>
          </w:tcPr>
          <w:p w14:paraId="34053411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Computing in a single variable, adding each variable previously recoded into a dichotomy; the new variable was expressed in percentage and recoded into three categories: weak, moderate, strong.</w:t>
            </w:r>
          </w:p>
          <w:p w14:paraId="46AB3DE0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</w:p>
        </w:tc>
      </w:tr>
      <w:tr w:rsidR="00B80DC3" w:rsidRPr="00CC6DEC" w14:paraId="62867214" w14:textId="77777777" w:rsidTr="000743C4">
        <w:tc>
          <w:tcPr>
            <w:tcW w:w="1119" w:type="pct"/>
          </w:tcPr>
          <w:p w14:paraId="4C639BBA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General Political Engagement - GPE</w:t>
            </w:r>
          </w:p>
        </w:tc>
        <w:tc>
          <w:tcPr>
            <w:tcW w:w="1974" w:type="pct"/>
          </w:tcPr>
          <w:p w14:paraId="245A0CD5" w14:textId="390D7F0C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How often, in the last five years, have you </w:t>
            </w:r>
            <w:r w:rsidR="00534E8F">
              <w:rPr>
                <w:rFonts w:cs="Times New Roman"/>
                <w:sz w:val="18"/>
                <w:szCs w:val="18"/>
                <w:lang w:val="en-GB"/>
              </w:rPr>
              <w:t xml:space="preserve">been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engaged in the following knowledge and competence</w:t>
            </w:r>
            <w:r w:rsidR="00534E8F"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sharing activities?</w:t>
            </w:r>
          </w:p>
          <w:p w14:paraId="2DAB0E30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- Design and assessment of public policies;</w:t>
            </w:r>
          </w:p>
          <w:p w14:paraId="164C13DE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(Never; Rarely; Quite often; Very often)</w:t>
            </w:r>
          </w:p>
          <w:p w14:paraId="7FA2E99C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</w:p>
          <w:p w14:paraId="27E90E31" w14:textId="103491C9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How often, in the last five years, have you</w:t>
            </w:r>
            <w:r w:rsidR="00722561">
              <w:rPr>
                <w:rFonts w:cs="Times New Roman"/>
                <w:sz w:val="18"/>
                <w:szCs w:val="18"/>
                <w:lang w:val="en-GB"/>
              </w:rPr>
              <w:t xml:space="preserve"> acted or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been involved as an author in the following activities of knowledge dissemination?</w:t>
            </w:r>
          </w:p>
          <w:p w14:paraId="32D245D8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- Scientific dissemination through the mass media;</w:t>
            </w:r>
          </w:p>
          <w:p w14:paraId="47CE335B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- Contribution to public debates through the mass media. </w:t>
            </w:r>
          </w:p>
          <w:p w14:paraId="4C94F343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(Never; Rarely; Quite often; Very often)</w:t>
            </w:r>
          </w:p>
        </w:tc>
        <w:tc>
          <w:tcPr>
            <w:tcW w:w="1907" w:type="pct"/>
          </w:tcPr>
          <w:p w14:paraId="09453CF1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Computing in a single variable, adding each variable previously recoded into a dichotomy; the new variable was expressed in percentage and recoded into three categories: weak, moderate, strong.</w:t>
            </w:r>
          </w:p>
          <w:p w14:paraId="403F96BC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</w:p>
        </w:tc>
      </w:tr>
    </w:tbl>
    <w:p w14:paraId="5AD3438E" w14:textId="77777777" w:rsidR="00B80DC3" w:rsidRPr="00A00212" w:rsidRDefault="00B80DC3" w:rsidP="00B80DC3">
      <w:pPr>
        <w:rPr>
          <w:rFonts w:cs="Times New Roman"/>
          <w:lang w:val="en-GB"/>
        </w:rPr>
      </w:pPr>
    </w:p>
    <w:p w14:paraId="75D373B4" w14:textId="77777777" w:rsidR="00B80DC3" w:rsidRPr="00FD6784" w:rsidRDefault="00B80DC3" w:rsidP="00B80DC3">
      <w:pPr>
        <w:rPr>
          <w:rFonts w:cs="Times New Roman"/>
          <w:sz w:val="20"/>
          <w:szCs w:val="20"/>
        </w:rPr>
      </w:pPr>
      <w:proofErr w:type="spellStart"/>
      <w:r w:rsidRPr="0063557D">
        <w:rPr>
          <w:rFonts w:cs="Times New Roman"/>
          <w:b/>
          <w:sz w:val="20"/>
          <w:szCs w:val="20"/>
        </w:rPr>
        <w:t>Table</w:t>
      </w:r>
      <w:proofErr w:type="spellEnd"/>
      <w:r w:rsidRPr="0063557D">
        <w:rPr>
          <w:rFonts w:cs="Times New Roman"/>
          <w:b/>
          <w:sz w:val="20"/>
          <w:szCs w:val="20"/>
        </w:rPr>
        <w:t xml:space="preserve"> A2</w:t>
      </w:r>
      <w:r w:rsidRPr="00FD6784">
        <w:rPr>
          <w:rFonts w:cs="Times New Roman"/>
          <w:sz w:val="20"/>
          <w:szCs w:val="20"/>
        </w:rPr>
        <w:t xml:space="preserve"> </w:t>
      </w:r>
      <w:proofErr w:type="spellStart"/>
      <w:r w:rsidRPr="00FD6784">
        <w:rPr>
          <w:rFonts w:cs="Times New Roman"/>
          <w:sz w:val="20"/>
          <w:szCs w:val="20"/>
        </w:rPr>
        <w:t>Independent</w:t>
      </w:r>
      <w:proofErr w:type="spellEnd"/>
      <w:r w:rsidRPr="00FD6784">
        <w:rPr>
          <w:rFonts w:cs="Times New Roman"/>
          <w:sz w:val="20"/>
          <w:szCs w:val="20"/>
        </w:rPr>
        <w:t xml:space="preserve"> </w:t>
      </w:r>
      <w:proofErr w:type="spellStart"/>
      <w:r w:rsidRPr="00FD6784">
        <w:rPr>
          <w:rFonts w:cs="Times New Roman"/>
          <w:sz w:val="20"/>
          <w:szCs w:val="20"/>
        </w:rPr>
        <w:t>variables</w:t>
      </w:r>
      <w:proofErr w:type="spellEnd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84"/>
        <w:gridCol w:w="3876"/>
        <w:gridCol w:w="3562"/>
      </w:tblGrid>
      <w:tr w:rsidR="00B80DC3" w:rsidRPr="00A00212" w14:paraId="303EE455" w14:textId="77777777" w:rsidTr="000743C4">
        <w:tc>
          <w:tcPr>
            <w:tcW w:w="1135" w:type="pct"/>
            <w:tcBorders>
              <w:bottom w:val="single" w:sz="8" w:space="0" w:color="auto"/>
            </w:tcBorders>
          </w:tcPr>
          <w:p w14:paraId="4C0AA76B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Name of variable</w:t>
            </w:r>
          </w:p>
        </w:tc>
        <w:tc>
          <w:tcPr>
            <w:tcW w:w="2014" w:type="pct"/>
            <w:tcBorders>
              <w:bottom w:val="single" w:sz="8" w:space="0" w:color="auto"/>
            </w:tcBorders>
          </w:tcPr>
          <w:p w14:paraId="4FC5846B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Indicators</w:t>
            </w:r>
          </w:p>
        </w:tc>
        <w:tc>
          <w:tcPr>
            <w:tcW w:w="1851" w:type="pct"/>
            <w:tcBorders>
              <w:bottom w:val="single" w:sz="8" w:space="0" w:color="auto"/>
            </w:tcBorders>
          </w:tcPr>
          <w:p w14:paraId="6775E0D3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Operations</w:t>
            </w:r>
          </w:p>
        </w:tc>
      </w:tr>
      <w:tr w:rsidR="00B80DC3" w:rsidRPr="00A00212" w14:paraId="02C58BBE" w14:textId="77777777" w:rsidTr="000743C4">
        <w:tc>
          <w:tcPr>
            <w:tcW w:w="1135" w:type="pct"/>
            <w:tcBorders>
              <w:top w:val="single" w:sz="8" w:space="0" w:color="auto"/>
            </w:tcBorders>
          </w:tcPr>
          <w:p w14:paraId="77CA5702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2014" w:type="pct"/>
            <w:tcBorders>
              <w:top w:val="single" w:sz="8" w:space="0" w:color="auto"/>
            </w:tcBorders>
          </w:tcPr>
          <w:p w14:paraId="2878E888" w14:textId="419DA21B" w:rsidR="00B80DC3" w:rsidRPr="00A00212" w:rsidRDefault="00B80DC3" w:rsidP="000743C4">
            <w:pPr>
              <w:ind w:left="-590"/>
              <w:rPr>
                <w:rFonts w:cs="Times New Roman"/>
                <w:sz w:val="18"/>
                <w:szCs w:val="18"/>
                <w:lang w:val="en-GB"/>
              </w:rPr>
            </w:pPr>
            <w:proofErr w:type="spellStart"/>
            <w:r w:rsidRPr="00A00212">
              <w:rPr>
                <w:rFonts w:cs="Times New Roman"/>
                <w:sz w:val="18"/>
                <w:szCs w:val="18"/>
                <w:lang w:val="en-GB"/>
              </w:rPr>
              <w:t>Gende</w:t>
            </w:r>
            <w:proofErr w:type="spellEnd"/>
            <w:r>
              <w:rPr>
                <w:rFonts w:cs="Times New Roman"/>
                <w:sz w:val="18"/>
                <w:szCs w:val="18"/>
                <w:lang w:val="en-GB"/>
              </w:rPr>
              <w:t xml:space="preserve">   Male</w:t>
            </w:r>
            <w:r w:rsidR="00994C80">
              <w:rPr>
                <w:rFonts w:cs="Times New Roman"/>
                <w:sz w:val="18"/>
                <w:szCs w:val="18"/>
                <w:lang w:val="en-GB"/>
              </w:rPr>
              <w:t xml:space="preserve"> (58.8%)</w:t>
            </w:r>
            <w:r>
              <w:rPr>
                <w:rFonts w:cs="Times New Roman"/>
                <w:sz w:val="18"/>
                <w:szCs w:val="18"/>
                <w:lang w:val="en-GB"/>
              </w:rPr>
              <w:t>; Female</w:t>
            </w:r>
            <w:r w:rsidR="00994C80">
              <w:rPr>
                <w:rFonts w:cs="Times New Roman"/>
                <w:sz w:val="18"/>
                <w:szCs w:val="18"/>
                <w:lang w:val="en-GB"/>
              </w:rPr>
              <w:t xml:space="preserve"> (41.2%)</w:t>
            </w:r>
          </w:p>
        </w:tc>
        <w:tc>
          <w:tcPr>
            <w:tcW w:w="1851" w:type="pct"/>
            <w:tcBorders>
              <w:top w:val="single" w:sz="8" w:space="0" w:color="auto"/>
            </w:tcBorders>
          </w:tcPr>
          <w:p w14:paraId="417D662C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</w:p>
        </w:tc>
      </w:tr>
      <w:tr w:rsidR="00B80DC3" w:rsidRPr="00A26CFA" w14:paraId="273AAACD" w14:textId="77777777" w:rsidTr="000743C4">
        <w:tc>
          <w:tcPr>
            <w:tcW w:w="1135" w:type="pct"/>
          </w:tcPr>
          <w:p w14:paraId="6F8E9EC2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Age</w:t>
            </w:r>
          </w:p>
        </w:tc>
        <w:tc>
          <w:tcPr>
            <w:tcW w:w="2014" w:type="pct"/>
          </w:tcPr>
          <w:p w14:paraId="4D6D7529" w14:textId="4BC9778D" w:rsidR="00B80DC3" w:rsidRPr="00A00212" w:rsidRDefault="00B80DC3" w:rsidP="00C960DD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E71885">
              <w:rPr>
                <w:rFonts w:cs="Times New Roman"/>
                <w:sz w:val="18"/>
                <w:szCs w:val="18"/>
                <w:lang w:val="en-GB"/>
              </w:rPr>
              <w:t>Age (years)</w:t>
            </w:r>
            <w:r w:rsidR="0088480E">
              <w:rPr>
                <w:rFonts w:cs="Times New Roman"/>
                <w:sz w:val="18"/>
                <w:szCs w:val="18"/>
                <w:lang w:val="en-GB"/>
              </w:rPr>
              <w:t xml:space="preserve"> (mean=51.5; </w:t>
            </w:r>
            <w:proofErr w:type="spellStart"/>
            <w:proofErr w:type="gramStart"/>
            <w:r w:rsidR="00C960DD">
              <w:rPr>
                <w:rFonts w:cs="Times New Roman"/>
                <w:sz w:val="18"/>
                <w:szCs w:val="18"/>
                <w:lang w:val="en-GB"/>
              </w:rPr>
              <w:t>std.dev</w:t>
            </w:r>
            <w:proofErr w:type="spellEnd"/>
            <w:r w:rsidR="00C960DD">
              <w:rPr>
                <w:rFonts w:cs="Times New Roman"/>
                <w:sz w:val="18"/>
                <w:szCs w:val="18"/>
                <w:lang w:val="en-GB"/>
              </w:rPr>
              <w:t>.</w:t>
            </w:r>
            <w:r w:rsidR="0088480E">
              <w:rPr>
                <w:rFonts w:cs="Times New Roman"/>
                <w:sz w:val="18"/>
                <w:szCs w:val="18"/>
                <w:lang w:val="en-GB"/>
              </w:rPr>
              <w:t>=</w:t>
            </w:r>
            <w:proofErr w:type="gramEnd"/>
            <w:r w:rsidR="0088480E">
              <w:rPr>
                <w:rFonts w:cs="Times New Roman"/>
                <w:sz w:val="18"/>
                <w:szCs w:val="18"/>
                <w:lang w:val="en-GB"/>
              </w:rPr>
              <w:t>9.2)</w:t>
            </w:r>
          </w:p>
        </w:tc>
        <w:tc>
          <w:tcPr>
            <w:tcW w:w="1851" w:type="pct"/>
          </w:tcPr>
          <w:p w14:paraId="7B347A09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</w:p>
        </w:tc>
      </w:tr>
      <w:tr w:rsidR="00B80DC3" w:rsidRPr="00CC6DEC" w14:paraId="10C90992" w14:textId="77777777" w:rsidTr="000743C4">
        <w:tc>
          <w:tcPr>
            <w:tcW w:w="1135" w:type="pct"/>
          </w:tcPr>
          <w:p w14:paraId="10B733F2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Social class</w:t>
            </w:r>
          </w:p>
        </w:tc>
        <w:tc>
          <w:tcPr>
            <w:tcW w:w="2014" w:type="pct"/>
          </w:tcPr>
          <w:p w14:paraId="5F508A9A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Profession of father;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Profession of mother.</w:t>
            </w:r>
          </w:p>
        </w:tc>
        <w:tc>
          <w:tcPr>
            <w:tcW w:w="1851" w:type="pct"/>
          </w:tcPr>
          <w:p w14:paraId="2FE21EEC" w14:textId="0AFC4A85" w:rsidR="00B80DC3" w:rsidRPr="00CE232C" w:rsidRDefault="00B80DC3" w:rsidP="00CE232C">
            <w:pPr>
              <w:rPr>
                <w:rFonts w:cs="Times New Roman"/>
                <w:lang w:val="en-GB"/>
              </w:rPr>
            </w:pPr>
            <w:r w:rsidRPr="00CE232C">
              <w:rPr>
                <w:rFonts w:cs="Times New Roman"/>
                <w:sz w:val="18"/>
                <w:szCs w:val="18"/>
                <w:lang w:val="en-GB"/>
              </w:rPr>
              <w:t xml:space="preserve">Computing a single variable considering the highest professional level of either student’s father or mother. Recoding the new variable into three categories: </w:t>
            </w:r>
            <w:r w:rsidR="001939C1" w:rsidRPr="00CE232C">
              <w:rPr>
                <w:rFonts w:cs="Times New Roman"/>
                <w:sz w:val="18"/>
                <w:szCs w:val="18"/>
                <w:lang w:val="en-GB"/>
              </w:rPr>
              <w:t>lower</w:t>
            </w:r>
            <w:r w:rsidR="00994C80">
              <w:rPr>
                <w:rFonts w:cs="Times New Roman"/>
                <w:sz w:val="18"/>
                <w:szCs w:val="18"/>
                <w:lang w:val="en-GB"/>
              </w:rPr>
              <w:t xml:space="preserve"> (16%);</w:t>
            </w:r>
            <w:r w:rsidR="001939C1" w:rsidRPr="00CE232C">
              <w:rPr>
                <w:rFonts w:cs="Times New Roman"/>
                <w:sz w:val="18"/>
                <w:szCs w:val="18"/>
                <w:lang w:val="en-GB"/>
              </w:rPr>
              <w:t xml:space="preserve"> middle</w:t>
            </w:r>
            <w:r w:rsidR="00994C80">
              <w:rPr>
                <w:rFonts w:cs="Times New Roman"/>
                <w:sz w:val="18"/>
                <w:szCs w:val="18"/>
                <w:lang w:val="en-GB"/>
              </w:rPr>
              <w:t xml:space="preserve"> (47%);</w:t>
            </w:r>
            <w:r w:rsidR="001939C1" w:rsidRPr="00CE232C"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Pr="00CE232C">
              <w:rPr>
                <w:rFonts w:cs="Times New Roman"/>
                <w:sz w:val="18"/>
                <w:szCs w:val="18"/>
                <w:lang w:val="en-GB"/>
              </w:rPr>
              <w:t>upper</w:t>
            </w:r>
            <w:r w:rsidR="00994C80">
              <w:rPr>
                <w:rFonts w:cs="Times New Roman"/>
                <w:sz w:val="18"/>
                <w:szCs w:val="18"/>
                <w:lang w:val="en-GB"/>
              </w:rPr>
              <w:t xml:space="preserve"> (37%)</w:t>
            </w:r>
          </w:p>
        </w:tc>
      </w:tr>
      <w:tr w:rsidR="00B80DC3" w:rsidRPr="00CC6DEC" w14:paraId="198AF944" w14:textId="77777777" w:rsidTr="000743C4">
        <w:tc>
          <w:tcPr>
            <w:tcW w:w="1135" w:type="pct"/>
          </w:tcPr>
          <w:p w14:paraId="0B80E49C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Cultural capital</w:t>
            </w:r>
          </w:p>
        </w:tc>
        <w:tc>
          <w:tcPr>
            <w:tcW w:w="2014" w:type="pct"/>
          </w:tcPr>
          <w:p w14:paraId="6ACEDB7C" w14:textId="77777777" w:rsidR="00B80DC3" w:rsidRPr="00A00212" w:rsidRDefault="00B80DC3" w:rsidP="000743C4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Mother’s education;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Father’s education.</w:t>
            </w:r>
          </w:p>
        </w:tc>
        <w:tc>
          <w:tcPr>
            <w:tcW w:w="1851" w:type="pct"/>
          </w:tcPr>
          <w:p w14:paraId="1CC70156" w14:textId="68CBBB96" w:rsidR="00B80DC3" w:rsidRPr="00A00212" w:rsidRDefault="00B80DC3" w:rsidP="00CE232C">
            <w:pPr>
              <w:rPr>
                <w:rFonts w:cs="Times New Roman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Computing a single variable</w:t>
            </w:r>
            <w:r w:rsidRPr="00A00212">
              <w:rPr>
                <w:rFonts w:cs="Times New Roman"/>
                <w:lang w:val="en-GB"/>
              </w:rPr>
              <w:t xml:space="preserve">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considering the highest educational attainment of either student’s father or mother. Recoding the new variable into three categories: </w:t>
            </w:r>
            <w:r w:rsidRPr="001939C1">
              <w:rPr>
                <w:rFonts w:cs="Times New Roman"/>
                <w:sz w:val="18"/>
                <w:szCs w:val="18"/>
                <w:lang w:val="en-GB"/>
              </w:rPr>
              <w:t>low</w:t>
            </w:r>
            <w:r w:rsidR="001939C1" w:rsidRPr="001939C1">
              <w:rPr>
                <w:rFonts w:cs="Times New Roman"/>
                <w:sz w:val="18"/>
                <w:szCs w:val="18"/>
                <w:lang w:val="en-GB"/>
              </w:rPr>
              <w:t>er</w:t>
            </w:r>
            <w:r w:rsidR="00994C80">
              <w:rPr>
                <w:rFonts w:cs="Times New Roman"/>
                <w:sz w:val="18"/>
                <w:szCs w:val="18"/>
                <w:lang w:val="en-GB"/>
              </w:rPr>
              <w:t xml:space="preserve"> (26.1%)</w:t>
            </w:r>
            <w:r w:rsidR="00357EF5" w:rsidRPr="001939C1">
              <w:rPr>
                <w:rFonts w:cs="Times New Roman"/>
                <w:sz w:val="18"/>
                <w:szCs w:val="18"/>
                <w:lang w:val="en-GB"/>
              </w:rPr>
              <w:t>; middle</w:t>
            </w:r>
            <w:r w:rsidR="00994C80">
              <w:rPr>
                <w:rFonts w:cs="Times New Roman"/>
                <w:sz w:val="18"/>
                <w:szCs w:val="18"/>
                <w:lang w:val="en-GB"/>
              </w:rPr>
              <w:t xml:space="preserve"> (28.2%)</w:t>
            </w:r>
            <w:r w:rsidR="00061A33">
              <w:rPr>
                <w:rFonts w:cs="Times New Roman"/>
                <w:sz w:val="18"/>
                <w:szCs w:val="18"/>
                <w:lang w:val="en-GB"/>
              </w:rPr>
              <w:t>;</w:t>
            </w:r>
            <w:r w:rsidRPr="001939C1"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="00357EF5">
              <w:rPr>
                <w:rFonts w:cs="Times New Roman"/>
                <w:sz w:val="18"/>
                <w:szCs w:val="18"/>
                <w:lang w:val="en-GB"/>
              </w:rPr>
              <w:t>upper</w:t>
            </w:r>
            <w:r w:rsidR="00994C80"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>(45.7%)</w:t>
            </w:r>
          </w:p>
        </w:tc>
      </w:tr>
      <w:tr w:rsidR="00B80DC3" w:rsidRPr="00A00212" w14:paraId="659FAB1E" w14:textId="77777777" w:rsidTr="000743C4">
        <w:tc>
          <w:tcPr>
            <w:tcW w:w="1135" w:type="pct"/>
          </w:tcPr>
          <w:p w14:paraId="038961F3" w14:textId="16FFFF27" w:rsidR="00B80DC3" w:rsidRPr="00A00212" w:rsidRDefault="00CC6DEC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E</w:t>
            </w:r>
            <w:r w:rsidR="00B80DC3" w:rsidRPr="00A00212">
              <w:rPr>
                <w:rFonts w:cs="Times New Roman"/>
                <w:sz w:val="18"/>
                <w:szCs w:val="18"/>
                <w:lang w:val="en-GB"/>
              </w:rPr>
              <w:t xml:space="preserve">xternal 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professional </w:t>
            </w:r>
            <w:r w:rsidR="00B80DC3" w:rsidRPr="00A00212">
              <w:rPr>
                <w:rFonts w:cs="Times New Roman"/>
                <w:sz w:val="18"/>
                <w:szCs w:val="18"/>
                <w:lang w:val="en-GB"/>
              </w:rPr>
              <w:t>experience before university recruitment</w:t>
            </w:r>
          </w:p>
        </w:tc>
        <w:tc>
          <w:tcPr>
            <w:tcW w:w="2014" w:type="pct"/>
          </w:tcPr>
          <w:p w14:paraId="487F5C40" w14:textId="15D6032D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Have worked before university recruitment (relating to work periods not lower than one month or repeated time periods) for o</w:t>
            </w:r>
            <w:r w:rsidR="00534E8F">
              <w:rPr>
                <w:rFonts w:cs="Times New Roman"/>
                <w:sz w:val="18"/>
                <w:szCs w:val="18"/>
                <w:lang w:val="en-GB"/>
              </w:rPr>
              <w:t>r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with:</w:t>
            </w:r>
          </w:p>
          <w:p w14:paraId="5902ED33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Research Institutes or Non-academic centres; </w:t>
            </w:r>
          </w:p>
          <w:p w14:paraId="60529138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Health institutions; </w:t>
            </w:r>
          </w:p>
          <w:p w14:paraId="5A9A0D6C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Education institutions;</w:t>
            </w:r>
          </w:p>
          <w:p w14:paraId="6301E0A4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Government or public organizations;</w:t>
            </w:r>
          </w:p>
          <w:p w14:paraId="5A13EFCF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Profit organizations of the private sector;</w:t>
            </w:r>
          </w:p>
          <w:p w14:paraId="49E3B82F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Non-profit organizations of the private sector (Foundations, ONG, etc.).</w:t>
            </w:r>
          </w:p>
        </w:tc>
        <w:tc>
          <w:tcPr>
            <w:tcW w:w="1851" w:type="pct"/>
          </w:tcPr>
          <w:p w14:paraId="401DB0B3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Computing a single variable, and recoding it into two categories:</w:t>
            </w:r>
          </w:p>
          <w:p w14:paraId="4E10A3C2" w14:textId="6AE85144" w:rsidR="00B80DC3" w:rsidRPr="00A00212" w:rsidRDefault="00061A3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One at least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(66.5%)</w:t>
            </w:r>
            <w:r w:rsidR="00B80DC3" w:rsidRPr="00061A33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6F67366B" w14:textId="6D828D7E" w:rsidR="00B80DC3" w:rsidRPr="00A00212" w:rsidRDefault="00B80DC3" w:rsidP="00061A33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None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(33.5%)</w:t>
            </w:r>
          </w:p>
        </w:tc>
      </w:tr>
      <w:tr w:rsidR="00B80DC3" w:rsidRPr="00A00212" w14:paraId="3610ABC7" w14:textId="77777777" w:rsidTr="000743C4">
        <w:tc>
          <w:tcPr>
            <w:tcW w:w="1135" w:type="pct"/>
          </w:tcPr>
          <w:p w14:paraId="39748EAB" w14:textId="0369C33A" w:rsidR="00B80DC3" w:rsidRPr="00A00212" w:rsidRDefault="00CC6DEC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E</w:t>
            </w:r>
            <w:r w:rsidR="00B80DC3" w:rsidRPr="00A00212">
              <w:rPr>
                <w:rFonts w:cs="Times New Roman"/>
                <w:sz w:val="18"/>
                <w:szCs w:val="18"/>
                <w:lang w:val="en-GB"/>
              </w:rPr>
              <w:t>xternal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 professional</w:t>
            </w:r>
            <w:r w:rsidR="00B80DC3" w:rsidRPr="00A00212">
              <w:rPr>
                <w:rFonts w:cs="Times New Roman"/>
                <w:sz w:val="18"/>
                <w:szCs w:val="18"/>
                <w:lang w:val="en-GB"/>
              </w:rPr>
              <w:t xml:space="preserve"> experience after university recruitment</w:t>
            </w:r>
          </w:p>
        </w:tc>
        <w:tc>
          <w:tcPr>
            <w:tcW w:w="2014" w:type="pct"/>
          </w:tcPr>
          <w:p w14:paraId="4791F7C2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Have worked after university recruitment (relating to work periods not lower than one month or repeated time periods) for o with:</w:t>
            </w:r>
          </w:p>
          <w:p w14:paraId="45DAABD0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Research Institutes or Non-academic centres; </w:t>
            </w:r>
          </w:p>
          <w:p w14:paraId="70FE1856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Health institutions; </w:t>
            </w:r>
          </w:p>
          <w:p w14:paraId="5EF889E9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Education institutions;</w:t>
            </w:r>
          </w:p>
          <w:p w14:paraId="7FCF946B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Government or public organizations;</w:t>
            </w:r>
          </w:p>
          <w:p w14:paraId="597DD8D6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Profit organizations of the private sector;</w:t>
            </w:r>
          </w:p>
          <w:p w14:paraId="4BF46F45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Non-profit organizations of the private sector (Foundations, ONG, etc.).</w:t>
            </w:r>
          </w:p>
        </w:tc>
        <w:tc>
          <w:tcPr>
            <w:tcW w:w="1851" w:type="pct"/>
          </w:tcPr>
          <w:p w14:paraId="7B5D889F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Computing a single variable, and recoding it into two categories:</w:t>
            </w:r>
          </w:p>
          <w:p w14:paraId="2A741F0D" w14:textId="4068AAB6" w:rsidR="00061A33" w:rsidRDefault="001939C1" w:rsidP="00061A33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One at least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(25.4%)</w:t>
            </w:r>
            <w:r w:rsidR="00061A33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520F7537" w14:textId="492DBD2F" w:rsidR="00B80DC3" w:rsidRPr="00A00212" w:rsidRDefault="00061A33" w:rsidP="00061A33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None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(74.6%)</w:t>
            </w:r>
          </w:p>
        </w:tc>
      </w:tr>
      <w:tr w:rsidR="00B80DC3" w:rsidRPr="00A00212" w14:paraId="31926880" w14:textId="77777777" w:rsidTr="000743C4">
        <w:tc>
          <w:tcPr>
            <w:tcW w:w="1135" w:type="pct"/>
          </w:tcPr>
          <w:p w14:paraId="389AC13E" w14:textId="43D7F616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lastRenderedPageBreak/>
              <w:t>Academic rank</w:t>
            </w:r>
          </w:p>
        </w:tc>
        <w:tc>
          <w:tcPr>
            <w:tcW w:w="2014" w:type="pct"/>
          </w:tcPr>
          <w:p w14:paraId="23F43A19" w14:textId="649EDBF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Full professor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(23.4%)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Associate professor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(39.2%)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Assistant professor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(37.4%)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1851" w:type="pct"/>
          </w:tcPr>
          <w:p w14:paraId="6B658B00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</w:p>
        </w:tc>
      </w:tr>
      <w:tr w:rsidR="00B80DC3" w:rsidRPr="00A26CFA" w14:paraId="123D2B59" w14:textId="77777777" w:rsidTr="000743C4">
        <w:tc>
          <w:tcPr>
            <w:tcW w:w="1135" w:type="pct"/>
          </w:tcPr>
          <w:p w14:paraId="58BFC6BF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Seniority</w:t>
            </w:r>
          </w:p>
        </w:tc>
        <w:tc>
          <w:tcPr>
            <w:tcW w:w="2014" w:type="pct"/>
          </w:tcPr>
          <w:p w14:paraId="50387BD5" w14:textId="1FED59A9" w:rsidR="00B80DC3" w:rsidRPr="00A00212" w:rsidRDefault="00534E8F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Y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ears </w:t>
            </w:r>
            <w:r>
              <w:rPr>
                <w:rFonts w:cs="Times New Roman"/>
                <w:sz w:val="18"/>
                <w:szCs w:val="18"/>
                <w:lang w:val="en-GB"/>
              </w:rPr>
              <w:t>of s</w:t>
            </w:r>
            <w:r w:rsidR="00B80DC3" w:rsidRPr="00A00212">
              <w:rPr>
                <w:rFonts w:cs="Times New Roman"/>
                <w:sz w:val="18"/>
                <w:szCs w:val="18"/>
                <w:lang w:val="en-GB"/>
              </w:rPr>
              <w:t xml:space="preserve">eniority </w:t>
            </w:r>
            <w:r w:rsidR="0088480E">
              <w:rPr>
                <w:rFonts w:cs="Times New Roman"/>
                <w:sz w:val="18"/>
                <w:szCs w:val="18"/>
                <w:lang w:val="en-GB"/>
              </w:rPr>
              <w:t>(mean=</w:t>
            </w:r>
            <w:r w:rsidR="00DB17C9">
              <w:rPr>
                <w:rFonts w:cs="Times New Roman"/>
                <w:sz w:val="18"/>
                <w:szCs w:val="18"/>
                <w:lang w:val="en-GB"/>
              </w:rPr>
              <w:t xml:space="preserve">17.7; </w:t>
            </w:r>
            <w:proofErr w:type="spellStart"/>
            <w:proofErr w:type="gramStart"/>
            <w:r w:rsidR="00C960DD">
              <w:rPr>
                <w:rFonts w:cs="Times New Roman"/>
                <w:sz w:val="18"/>
                <w:szCs w:val="18"/>
                <w:lang w:val="en-GB"/>
              </w:rPr>
              <w:t>std.</w:t>
            </w:r>
            <w:r w:rsidR="00DB17C9">
              <w:rPr>
                <w:rFonts w:cs="Times New Roman"/>
                <w:sz w:val="18"/>
                <w:szCs w:val="18"/>
                <w:lang w:val="en-GB"/>
              </w:rPr>
              <w:t>dev</w:t>
            </w:r>
            <w:proofErr w:type="spellEnd"/>
            <w:r w:rsidR="00C960DD">
              <w:rPr>
                <w:rFonts w:cs="Times New Roman"/>
                <w:sz w:val="18"/>
                <w:szCs w:val="18"/>
                <w:lang w:val="en-GB"/>
              </w:rPr>
              <w:t>.</w:t>
            </w:r>
            <w:r w:rsidR="00DB17C9">
              <w:rPr>
                <w:rFonts w:cs="Times New Roman"/>
                <w:sz w:val="18"/>
                <w:szCs w:val="18"/>
                <w:lang w:val="en-GB"/>
              </w:rPr>
              <w:t>=</w:t>
            </w:r>
            <w:proofErr w:type="gramEnd"/>
            <w:r w:rsidR="00DB17C9">
              <w:rPr>
                <w:rFonts w:cs="Times New Roman"/>
                <w:sz w:val="18"/>
                <w:szCs w:val="18"/>
                <w:lang w:val="en-GB"/>
              </w:rPr>
              <w:t>10.4)</w:t>
            </w:r>
          </w:p>
        </w:tc>
        <w:tc>
          <w:tcPr>
            <w:tcW w:w="1851" w:type="pct"/>
          </w:tcPr>
          <w:p w14:paraId="21F36A2E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</w:p>
        </w:tc>
      </w:tr>
      <w:tr w:rsidR="00B80DC3" w:rsidRPr="00A00212" w14:paraId="413129F1" w14:textId="77777777" w:rsidTr="000743C4">
        <w:tc>
          <w:tcPr>
            <w:tcW w:w="1135" w:type="pct"/>
          </w:tcPr>
          <w:p w14:paraId="4FB4B77E" w14:textId="6F9558A5" w:rsidR="00B80DC3" w:rsidRPr="00A00212" w:rsidRDefault="00534E8F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Academic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="00B80DC3" w:rsidRPr="00A00212">
              <w:rPr>
                <w:rFonts w:cs="Times New Roman"/>
                <w:sz w:val="18"/>
                <w:szCs w:val="18"/>
                <w:lang w:val="en-GB"/>
              </w:rPr>
              <w:t xml:space="preserve">Field </w:t>
            </w:r>
          </w:p>
        </w:tc>
        <w:tc>
          <w:tcPr>
            <w:tcW w:w="2014" w:type="pct"/>
          </w:tcPr>
          <w:p w14:paraId="62F04585" w14:textId="177A88BE" w:rsidR="00B80DC3" w:rsidRPr="00A00212" w:rsidRDefault="00534E8F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T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eaching </w:t>
            </w:r>
            <w:r w:rsidR="00B80DC3" w:rsidRPr="00A00212">
              <w:rPr>
                <w:rFonts w:cs="Times New Roman"/>
                <w:sz w:val="18"/>
                <w:szCs w:val="18"/>
                <w:lang w:val="en-GB"/>
              </w:rPr>
              <w:t xml:space="preserve">Discipline </w:t>
            </w:r>
          </w:p>
        </w:tc>
        <w:tc>
          <w:tcPr>
            <w:tcW w:w="1851" w:type="pct"/>
          </w:tcPr>
          <w:p w14:paraId="36A7FCF9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Recoding every scientific sector into seven categories: </w:t>
            </w:r>
          </w:p>
          <w:p w14:paraId="65A0A762" w14:textId="3D697723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Humanities and arts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(13.5%)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5F424D04" w14:textId="120C3C7B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Business, economics and law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(13.5%)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0D917A4F" w14:textId="7A78E816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Social and behavioural sciences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(6.7%)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210DD2BC" w14:textId="4BE3822C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Mathematics, physical and life sciences</w:t>
            </w:r>
            <w:r w:rsidR="00F31D65">
              <w:rPr>
                <w:rFonts w:cs="Times New Roman"/>
                <w:sz w:val="18"/>
                <w:szCs w:val="18"/>
                <w:lang w:val="en-GB"/>
              </w:rPr>
              <w:t xml:space="preserve"> (</w:t>
            </w:r>
            <w:r w:rsidR="00EA6141">
              <w:rPr>
                <w:rFonts w:cs="Times New Roman"/>
                <w:sz w:val="18"/>
                <w:szCs w:val="18"/>
                <w:lang w:val="en-GB"/>
              </w:rPr>
              <w:t>31.2%)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2A5A4C51" w14:textId="7205B1BD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Architecture and engineering</w:t>
            </w:r>
            <w:r w:rsidR="00EA6141">
              <w:rPr>
                <w:rFonts w:cs="Times New Roman"/>
                <w:sz w:val="18"/>
                <w:szCs w:val="18"/>
                <w:lang w:val="en-GB"/>
              </w:rPr>
              <w:t xml:space="preserve"> (15.9%)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652E86FB" w14:textId="654AE9FA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Agriculture and veterinary</w:t>
            </w:r>
            <w:r w:rsidR="00EA6141">
              <w:rPr>
                <w:rFonts w:cs="Times New Roman"/>
                <w:sz w:val="18"/>
                <w:szCs w:val="18"/>
                <w:lang w:val="en-GB"/>
              </w:rPr>
              <w:t xml:space="preserve"> (7%)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44FD36EE" w14:textId="05FF0E9D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Health</w:t>
            </w:r>
            <w:r w:rsidR="00EA6141">
              <w:rPr>
                <w:rFonts w:cs="Times New Roman"/>
                <w:sz w:val="18"/>
                <w:szCs w:val="18"/>
                <w:lang w:val="en-GB"/>
              </w:rPr>
              <w:t xml:space="preserve"> (12.2%)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.</w:t>
            </w:r>
          </w:p>
        </w:tc>
      </w:tr>
      <w:tr w:rsidR="00B80DC3" w:rsidRPr="002E4D70" w14:paraId="6A741A32" w14:textId="77777777" w:rsidTr="000743C4">
        <w:tc>
          <w:tcPr>
            <w:tcW w:w="1135" w:type="pct"/>
          </w:tcPr>
          <w:p w14:paraId="1622E875" w14:textId="75DD45C7" w:rsidR="00B80DC3" w:rsidRPr="00A00212" w:rsidRDefault="00B80DC3" w:rsidP="0061349A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Number of research </w:t>
            </w:r>
            <w:r w:rsidR="0061349A">
              <w:rPr>
                <w:rFonts w:cs="Times New Roman"/>
                <w:sz w:val="18"/>
                <w:szCs w:val="18"/>
                <w:lang w:val="en-GB"/>
              </w:rPr>
              <w:t>assistants</w:t>
            </w:r>
          </w:p>
        </w:tc>
        <w:tc>
          <w:tcPr>
            <w:tcW w:w="2014" w:type="pct"/>
          </w:tcPr>
          <w:p w14:paraId="543C852D" w14:textId="44CAD9AE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Number of research fellows, PhD students and medical interns in five years before the interview.</w:t>
            </w:r>
          </w:p>
        </w:tc>
        <w:tc>
          <w:tcPr>
            <w:tcW w:w="1851" w:type="pct"/>
          </w:tcPr>
          <w:p w14:paraId="0D174829" w14:textId="77777777" w:rsidR="00C608B4" w:rsidRDefault="00B80DC3" w:rsidP="00553F80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Computing a single variable, adding three indicators</w:t>
            </w:r>
            <w:r w:rsidR="00553F80">
              <w:rPr>
                <w:rFonts w:cs="Times New Roman"/>
                <w:sz w:val="18"/>
                <w:szCs w:val="18"/>
                <w:lang w:val="en-GB"/>
              </w:rPr>
              <w:t xml:space="preserve">, and recoding it in </w:t>
            </w:r>
            <w:r w:rsidR="00C608B4">
              <w:rPr>
                <w:rFonts w:cs="Times New Roman"/>
                <w:sz w:val="18"/>
                <w:szCs w:val="18"/>
                <w:lang w:val="en-GB"/>
              </w:rPr>
              <w:t>four categories:</w:t>
            </w:r>
          </w:p>
          <w:p w14:paraId="6EAC3493" w14:textId="4E0FF128" w:rsidR="00C608B4" w:rsidRDefault="00C608B4" w:rsidP="00553F80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None</w:t>
            </w:r>
            <w:r w:rsidR="00EA6141">
              <w:rPr>
                <w:rFonts w:cs="Times New Roman"/>
                <w:sz w:val="18"/>
                <w:szCs w:val="18"/>
                <w:lang w:val="en-GB"/>
              </w:rPr>
              <w:t xml:space="preserve"> (22.9%);</w:t>
            </w:r>
          </w:p>
          <w:p w14:paraId="7BE27DAD" w14:textId="54A3636C" w:rsidR="00C608B4" w:rsidRDefault="00C608B4" w:rsidP="00553F80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From 1 to 3</w:t>
            </w:r>
            <w:r w:rsidR="00EA6141">
              <w:rPr>
                <w:rFonts w:cs="Times New Roman"/>
                <w:sz w:val="18"/>
                <w:szCs w:val="18"/>
                <w:lang w:val="en-GB"/>
              </w:rPr>
              <w:t xml:space="preserve"> (32.4%);</w:t>
            </w:r>
          </w:p>
          <w:p w14:paraId="3551F00D" w14:textId="1B2A028C" w:rsidR="00C608B4" w:rsidRDefault="00C608B4" w:rsidP="00553F80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From 4 to 6</w:t>
            </w:r>
            <w:r w:rsidR="00EA6141">
              <w:rPr>
                <w:rFonts w:cs="Times New Roman"/>
                <w:sz w:val="18"/>
                <w:szCs w:val="18"/>
                <w:lang w:val="en-GB"/>
              </w:rPr>
              <w:t xml:space="preserve"> (21%)</w:t>
            </w:r>
          </w:p>
          <w:p w14:paraId="0B788733" w14:textId="35B0864F" w:rsidR="00C608B4" w:rsidRDefault="00C608B4" w:rsidP="00553F80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From 6 to 10</w:t>
            </w:r>
            <w:r w:rsidR="00EA6141">
              <w:rPr>
                <w:rFonts w:cs="Times New Roman"/>
                <w:sz w:val="18"/>
                <w:szCs w:val="18"/>
                <w:lang w:val="en-GB"/>
              </w:rPr>
              <w:t xml:space="preserve"> (12.2%)</w:t>
            </w:r>
          </w:p>
          <w:p w14:paraId="30CE03CA" w14:textId="501D492F" w:rsidR="00B80DC3" w:rsidRPr="00A00212" w:rsidRDefault="00C608B4" w:rsidP="00553F80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C608B4">
              <w:rPr>
                <w:rFonts w:cs="Times New Roman"/>
                <w:sz w:val="18"/>
                <w:szCs w:val="18"/>
                <w:lang w:val="en-GB"/>
              </w:rPr>
              <w:t>More than 10</w:t>
            </w:r>
            <w:r w:rsidR="00EA6141">
              <w:rPr>
                <w:rFonts w:cs="Times New Roman"/>
                <w:sz w:val="18"/>
                <w:szCs w:val="18"/>
                <w:lang w:val="en-GB"/>
              </w:rPr>
              <w:t xml:space="preserve"> (11.4%)</w:t>
            </w:r>
          </w:p>
        </w:tc>
      </w:tr>
      <w:tr w:rsidR="00B80DC3" w:rsidRPr="00A26CFA" w14:paraId="548EBD10" w14:textId="77777777" w:rsidTr="000743C4">
        <w:tc>
          <w:tcPr>
            <w:tcW w:w="1135" w:type="pct"/>
          </w:tcPr>
          <w:p w14:paraId="031DEAC0" w14:textId="29E753DF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Number of publications in the last five years</w:t>
            </w:r>
          </w:p>
        </w:tc>
        <w:tc>
          <w:tcPr>
            <w:tcW w:w="2014" w:type="pct"/>
          </w:tcPr>
          <w:p w14:paraId="2DC38185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How many of the following scholarly contributions have you completed in the last five years?</w:t>
            </w:r>
          </w:p>
          <w:p w14:paraId="404CA6E2" w14:textId="6BCEBEE9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- Articles published in an academic book or journal</w:t>
            </w:r>
            <w:r w:rsidR="00453F08">
              <w:rPr>
                <w:rFonts w:cs="Times New Roman"/>
                <w:sz w:val="18"/>
                <w:szCs w:val="18"/>
                <w:lang w:val="en-GB"/>
              </w:rPr>
              <w:t xml:space="preserve"> (mean=21.1; </w:t>
            </w:r>
            <w:proofErr w:type="spellStart"/>
            <w:proofErr w:type="gramStart"/>
            <w:r w:rsidR="00453F08">
              <w:rPr>
                <w:rFonts w:cs="Times New Roman"/>
                <w:sz w:val="18"/>
                <w:szCs w:val="18"/>
                <w:lang w:val="en-GB"/>
              </w:rPr>
              <w:t>std</w:t>
            </w:r>
            <w:r w:rsidR="00C960DD">
              <w:rPr>
                <w:rFonts w:cs="Times New Roman"/>
                <w:sz w:val="18"/>
                <w:szCs w:val="18"/>
                <w:lang w:val="en-GB"/>
              </w:rPr>
              <w:t>.dev</w:t>
            </w:r>
            <w:proofErr w:type="spellEnd"/>
            <w:r w:rsidR="00C960DD">
              <w:rPr>
                <w:rFonts w:cs="Times New Roman"/>
                <w:sz w:val="18"/>
                <w:szCs w:val="18"/>
                <w:lang w:val="en-GB"/>
              </w:rPr>
              <w:t>.</w:t>
            </w:r>
            <w:r w:rsidR="00453F08">
              <w:rPr>
                <w:rFonts w:cs="Times New Roman"/>
                <w:sz w:val="18"/>
                <w:szCs w:val="18"/>
                <w:lang w:val="en-GB"/>
              </w:rPr>
              <w:t>=</w:t>
            </w:r>
            <w:proofErr w:type="gramEnd"/>
            <w:r w:rsidR="00453F08">
              <w:rPr>
                <w:rFonts w:cs="Times New Roman"/>
                <w:sz w:val="18"/>
                <w:szCs w:val="18"/>
                <w:lang w:val="en-GB"/>
              </w:rPr>
              <w:t>30.3)</w:t>
            </w:r>
          </w:p>
        </w:tc>
        <w:tc>
          <w:tcPr>
            <w:tcW w:w="1851" w:type="pct"/>
          </w:tcPr>
          <w:p w14:paraId="57AAF53B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</w:p>
        </w:tc>
      </w:tr>
      <w:tr w:rsidR="00B80DC3" w:rsidRPr="002E4D70" w14:paraId="244E52FD" w14:textId="77777777" w:rsidTr="000743C4">
        <w:tc>
          <w:tcPr>
            <w:tcW w:w="1135" w:type="pct"/>
          </w:tcPr>
          <w:p w14:paraId="02F7E67C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Research orientation: theoretical</w:t>
            </w:r>
          </w:p>
        </w:tc>
        <w:tc>
          <w:tcPr>
            <w:tcW w:w="2014" w:type="pct"/>
          </w:tcPr>
          <w:p w14:paraId="7B51C416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How would you characterize the emphasis of your primary research in the last five years?</w:t>
            </w:r>
          </w:p>
          <w:p w14:paraId="0ADC842C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- Basic/Theoretical</w:t>
            </w:r>
          </w:p>
          <w:p w14:paraId="48C7400F" w14:textId="1E91ED1F" w:rsidR="00B80DC3" w:rsidRPr="002E4D70" w:rsidRDefault="00B80DC3" w:rsidP="000743C4">
            <w:pPr>
              <w:rPr>
                <w:rFonts w:cs="Times New Roman"/>
                <w:vanish/>
                <w:sz w:val="18"/>
                <w:szCs w:val="18"/>
                <w:lang w:val="en-US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(</w:t>
            </w:r>
            <w:r w:rsidRPr="00553F80">
              <w:rPr>
                <w:rFonts w:cs="Times New Roman"/>
                <w:sz w:val="18"/>
                <w:szCs w:val="18"/>
                <w:lang w:val="en-GB"/>
              </w:rPr>
              <w:t xml:space="preserve">Strongly disagree, </w:t>
            </w:r>
            <w:r w:rsidR="000743C4" w:rsidRPr="00553F80">
              <w:rPr>
                <w:rFonts w:cs="Times New Roman"/>
                <w:sz w:val="18"/>
                <w:szCs w:val="18"/>
                <w:lang w:val="en-GB"/>
              </w:rPr>
              <w:t>disagree</w:t>
            </w:r>
            <w:r w:rsidRPr="00553F80">
              <w:rPr>
                <w:rFonts w:cs="Times New Roman"/>
                <w:sz w:val="18"/>
                <w:szCs w:val="18"/>
                <w:lang w:val="en-GB"/>
              </w:rPr>
              <w:t xml:space="preserve">, </w:t>
            </w:r>
            <w:r w:rsidR="000743C4" w:rsidRPr="00553F80">
              <w:rPr>
                <w:rFonts w:cs="Times New Roman"/>
                <w:sz w:val="18"/>
                <w:szCs w:val="18"/>
                <w:lang w:val="en-GB"/>
              </w:rPr>
              <w:t>agree</w:t>
            </w:r>
            <w:r w:rsidRPr="00553F80">
              <w:rPr>
                <w:rFonts w:cs="Times New Roman"/>
                <w:sz w:val="18"/>
                <w:szCs w:val="18"/>
                <w:lang w:val="en-GB"/>
              </w:rPr>
              <w:t>, strongly agree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51" w:type="pct"/>
          </w:tcPr>
          <w:p w14:paraId="1EF16282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Recoding into a 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dichotomous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variable:</w:t>
            </w:r>
          </w:p>
          <w:p w14:paraId="2D5CCDA6" w14:textId="5F4278C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Theoretical</w:t>
            </w:r>
            <w:r w:rsidR="00647E87">
              <w:rPr>
                <w:rFonts w:cs="Times New Roman"/>
                <w:sz w:val="18"/>
                <w:szCs w:val="18"/>
                <w:lang w:val="en-GB"/>
              </w:rPr>
              <w:t xml:space="preserve"> (</w:t>
            </w:r>
            <w:r w:rsidR="00184B14">
              <w:rPr>
                <w:rFonts w:cs="Times New Roman"/>
                <w:sz w:val="18"/>
                <w:szCs w:val="18"/>
                <w:lang w:val="en-GB"/>
              </w:rPr>
              <w:t>75.4%)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5C4A2A87" w14:textId="0B7331CF" w:rsidR="00B80DC3" w:rsidRPr="00A00212" w:rsidRDefault="00B80DC3" w:rsidP="00DF240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Non</w:t>
            </w:r>
            <w:r w:rsidR="00CC6DEC">
              <w:rPr>
                <w:rFonts w:cs="Times New Roman"/>
                <w:sz w:val="18"/>
                <w:szCs w:val="18"/>
                <w:lang w:val="en-GB"/>
              </w:rPr>
              <w:t>-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theoretical</w:t>
            </w:r>
            <w:r w:rsidR="00184B14">
              <w:rPr>
                <w:rFonts w:cs="Times New Roman"/>
                <w:sz w:val="18"/>
                <w:szCs w:val="18"/>
                <w:lang w:val="en-GB"/>
              </w:rPr>
              <w:t xml:space="preserve"> (24.6%)</w:t>
            </w:r>
          </w:p>
        </w:tc>
      </w:tr>
      <w:tr w:rsidR="00B80DC3" w:rsidRPr="002E4D70" w14:paraId="32FE17DE" w14:textId="77777777" w:rsidTr="000743C4">
        <w:tc>
          <w:tcPr>
            <w:tcW w:w="1135" w:type="pct"/>
          </w:tcPr>
          <w:p w14:paraId="6BD2747F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Research orientation: applied</w:t>
            </w:r>
          </w:p>
        </w:tc>
        <w:tc>
          <w:tcPr>
            <w:tcW w:w="2014" w:type="pct"/>
          </w:tcPr>
          <w:p w14:paraId="03CC1C02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How would you characterize the emphasis of your primary research in the last five years?</w:t>
            </w:r>
          </w:p>
          <w:p w14:paraId="485B338C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- Applied/Practical oriented</w:t>
            </w:r>
          </w:p>
          <w:p w14:paraId="6DD54BE3" w14:textId="39D644FE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553F80">
              <w:rPr>
                <w:rFonts w:cs="Times New Roman"/>
                <w:sz w:val="18"/>
                <w:szCs w:val="18"/>
                <w:lang w:val="en-GB"/>
              </w:rPr>
              <w:t xml:space="preserve">(Strongly disagree, </w:t>
            </w:r>
            <w:r w:rsidR="0061626E" w:rsidRPr="00553F80">
              <w:rPr>
                <w:rFonts w:cs="Times New Roman"/>
                <w:sz w:val="18"/>
                <w:szCs w:val="18"/>
                <w:lang w:val="en-GB"/>
              </w:rPr>
              <w:t>disagree, agree</w:t>
            </w:r>
            <w:r w:rsidRPr="00553F80">
              <w:rPr>
                <w:rFonts w:cs="Times New Roman"/>
                <w:sz w:val="18"/>
                <w:szCs w:val="18"/>
                <w:lang w:val="en-GB"/>
              </w:rPr>
              <w:t>, strongly agree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51" w:type="pct"/>
          </w:tcPr>
          <w:p w14:paraId="2ACD2EFD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Recoding into a 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dichotomous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variable:</w:t>
            </w:r>
          </w:p>
          <w:p w14:paraId="1C906C90" w14:textId="6C218F59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Applied</w:t>
            </w:r>
            <w:r w:rsidR="00184B14">
              <w:rPr>
                <w:rFonts w:cs="Times New Roman"/>
                <w:sz w:val="18"/>
                <w:szCs w:val="18"/>
                <w:lang w:val="en-GB"/>
              </w:rPr>
              <w:t xml:space="preserve"> (80.9%)</w:t>
            </w:r>
          </w:p>
          <w:p w14:paraId="6BA1A32E" w14:textId="5D4A8C58" w:rsidR="00B80DC3" w:rsidRPr="00A00212" w:rsidRDefault="00B80DC3" w:rsidP="00DF240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Non</w:t>
            </w:r>
            <w:r w:rsidR="00CC6DEC">
              <w:rPr>
                <w:rFonts w:cs="Times New Roman"/>
                <w:sz w:val="18"/>
                <w:szCs w:val="18"/>
                <w:lang w:val="en-GB"/>
              </w:rPr>
              <w:t>-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applied</w:t>
            </w:r>
            <w:r w:rsidR="00184B14">
              <w:rPr>
                <w:rFonts w:cs="Times New Roman"/>
                <w:sz w:val="18"/>
                <w:szCs w:val="18"/>
                <w:lang w:val="en-GB"/>
              </w:rPr>
              <w:t xml:space="preserve"> (19.1%)</w:t>
            </w:r>
          </w:p>
        </w:tc>
      </w:tr>
      <w:tr w:rsidR="00B80DC3" w:rsidRPr="002E4D70" w14:paraId="077F6053" w14:textId="77777777" w:rsidTr="000743C4">
        <w:tc>
          <w:tcPr>
            <w:tcW w:w="1135" w:type="pct"/>
          </w:tcPr>
          <w:p w14:paraId="58E678BD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Research orientation: commercial</w:t>
            </w:r>
          </w:p>
        </w:tc>
        <w:tc>
          <w:tcPr>
            <w:tcW w:w="2014" w:type="pct"/>
          </w:tcPr>
          <w:p w14:paraId="1CB2C361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How would you characterize the emphasis of your primary research in the last five years?</w:t>
            </w:r>
          </w:p>
          <w:p w14:paraId="10FE161D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- Commercially-oriented/Intended for technology transfer</w:t>
            </w:r>
          </w:p>
          <w:p w14:paraId="7EA32103" w14:textId="3A689E42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(</w:t>
            </w:r>
            <w:r w:rsidRPr="00553F80">
              <w:rPr>
                <w:rFonts w:cs="Times New Roman"/>
                <w:sz w:val="18"/>
                <w:szCs w:val="18"/>
                <w:lang w:val="en-GB"/>
              </w:rPr>
              <w:t xml:space="preserve">Strongly disagree, </w:t>
            </w:r>
            <w:r w:rsidR="0061626E" w:rsidRPr="00553F80">
              <w:rPr>
                <w:rFonts w:cs="Times New Roman"/>
                <w:sz w:val="18"/>
                <w:szCs w:val="18"/>
                <w:lang w:val="en-GB"/>
              </w:rPr>
              <w:t>disagree, agree</w:t>
            </w:r>
            <w:r w:rsidRPr="00553F80">
              <w:rPr>
                <w:rFonts w:cs="Times New Roman"/>
                <w:sz w:val="18"/>
                <w:szCs w:val="18"/>
                <w:lang w:val="en-GB"/>
              </w:rPr>
              <w:t>, strongly agree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51" w:type="pct"/>
          </w:tcPr>
          <w:p w14:paraId="53365F0F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Recoding into a 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dichotomous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variable:</w:t>
            </w:r>
          </w:p>
          <w:p w14:paraId="67E99CBC" w14:textId="5A8C221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Commercial</w:t>
            </w:r>
            <w:r w:rsidR="00184B14">
              <w:rPr>
                <w:rFonts w:cs="Times New Roman"/>
                <w:sz w:val="18"/>
                <w:szCs w:val="18"/>
                <w:lang w:val="en-GB"/>
              </w:rPr>
              <w:t xml:space="preserve"> (27.7%)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082ED3C8" w14:textId="0FF6E403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Non</w:t>
            </w:r>
            <w:r w:rsidR="00CC6DEC">
              <w:rPr>
                <w:rFonts w:cs="Times New Roman"/>
                <w:sz w:val="18"/>
                <w:szCs w:val="18"/>
                <w:lang w:val="en-GB"/>
              </w:rPr>
              <w:t>-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commercial</w:t>
            </w:r>
            <w:r w:rsidR="00184B14">
              <w:rPr>
                <w:rFonts w:cs="Times New Roman"/>
                <w:sz w:val="18"/>
                <w:szCs w:val="18"/>
                <w:lang w:val="en-GB"/>
              </w:rPr>
              <w:t xml:space="preserve"> (72.3%)</w:t>
            </w:r>
          </w:p>
        </w:tc>
      </w:tr>
      <w:tr w:rsidR="00B80DC3" w:rsidRPr="002E4D70" w14:paraId="57F2B939" w14:textId="77777777" w:rsidTr="000743C4">
        <w:tc>
          <w:tcPr>
            <w:tcW w:w="1135" w:type="pct"/>
          </w:tcPr>
          <w:p w14:paraId="3C9EFA43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Research orientation: social</w:t>
            </w:r>
          </w:p>
        </w:tc>
        <w:tc>
          <w:tcPr>
            <w:tcW w:w="2014" w:type="pct"/>
          </w:tcPr>
          <w:p w14:paraId="39F3B954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How would you characterize the emphasis of your primary research in the last five years?</w:t>
            </w:r>
          </w:p>
          <w:p w14:paraId="56198EF3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- Socially-oriented/Intended for the betterment of society</w:t>
            </w:r>
          </w:p>
          <w:p w14:paraId="2D8DEC66" w14:textId="49E9757C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(</w:t>
            </w:r>
            <w:r w:rsidRPr="00553F80">
              <w:rPr>
                <w:rFonts w:cs="Times New Roman"/>
                <w:sz w:val="18"/>
                <w:szCs w:val="18"/>
                <w:lang w:val="en-GB"/>
              </w:rPr>
              <w:t xml:space="preserve">Strongly disagree, </w:t>
            </w:r>
            <w:r w:rsidR="0061626E" w:rsidRPr="00553F80">
              <w:rPr>
                <w:rFonts w:cs="Times New Roman"/>
                <w:sz w:val="18"/>
                <w:szCs w:val="18"/>
                <w:lang w:val="en-GB"/>
              </w:rPr>
              <w:t>disagree, agree</w:t>
            </w:r>
            <w:r w:rsidRPr="00553F80">
              <w:rPr>
                <w:rFonts w:cs="Times New Roman"/>
                <w:sz w:val="18"/>
                <w:szCs w:val="18"/>
                <w:lang w:val="en-GB"/>
              </w:rPr>
              <w:t>, strongly agree)</w:t>
            </w:r>
          </w:p>
        </w:tc>
        <w:tc>
          <w:tcPr>
            <w:tcW w:w="1851" w:type="pct"/>
          </w:tcPr>
          <w:p w14:paraId="38B2E304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Recoding into a 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dichotomous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variable:</w:t>
            </w:r>
          </w:p>
          <w:p w14:paraId="41BBE1C0" w14:textId="1C4D0205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Social</w:t>
            </w:r>
            <w:r w:rsidR="00184B14">
              <w:rPr>
                <w:rFonts w:cs="Times New Roman"/>
                <w:sz w:val="18"/>
                <w:szCs w:val="18"/>
                <w:lang w:val="en-GB"/>
              </w:rPr>
              <w:t xml:space="preserve"> (51.2%)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</w:t>
            </w:r>
          </w:p>
          <w:p w14:paraId="5FD05FA9" w14:textId="0D960AFA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Non</w:t>
            </w:r>
            <w:r w:rsidR="00CC6DEC">
              <w:rPr>
                <w:rFonts w:cs="Times New Roman"/>
                <w:sz w:val="18"/>
                <w:szCs w:val="18"/>
                <w:lang w:val="en-GB"/>
              </w:rPr>
              <w:t>-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social</w:t>
            </w:r>
            <w:r w:rsidR="00184B14">
              <w:rPr>
                <w:rFonts w:cs="Times New Roman"/>
                <w:sz w:val="18"/>
                <w:szCs w:val="18"/>
                <w:lang w:val="en-GB"/>
              </w:rPr>
              <w:t xml:space="preserve"> (48.8%)</w:t>
            </w:r>
          </w:p>
        </w:tc>
      </w:tr>
      <w:tr w:rsidR="00B80DC3" w:rsidRPr="00A00212" w14:paraId="029D10CB" w14:textId="77777777" w:rsidTr="000743C4">
        <w:tc>
          <w:tcPr>
            <w:tcW w:w="1135" w:type="pct"/>
          </w:tcPr>
          <w:p w14:paraId="15B8AFF4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Involvement in other third mission activities</w:t>
            </w:r>
          </w:p>
        </w:tc>
        <w:tc>
          <w:tcPr>
            <w:tcW w:w="2014" w:type="pct"/>
          </w:tcPr>
          <w:p w14:paraId="6942DADC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Participation in other type of activity of third mission (Academic Entrepreneurship, Academic Engagement, Training and Human Resource Development) </w:t>
            </w:r>
          </w:p>
        </w:tc>
        <w:tc>
          <w:tcPr>
            <w:tcW w:w="1851" w:type="pct"/>
          </w:tcPr>
          <w:p w14:paraId="44D3251B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Recoding into a </w:t>
            </w:r>
            <w:r>
              <w:rPr>
                <w:rFonts w:cs="Times New Roman"/>
                <w:sz w:val="18"/>
                <w:szCs w:val="18"/>
                <w:lang w:val="en-GB"/>
              </w:rPr>
              <w:t xml:space="preserve">dichotomous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variable:</w:t>
            </w:r>
          </w:p>
          <w:p w14:paraId="16850680" w14:textId="7DFDDEFE" w:rsidR="00922075" w:rsidRDefault="00922075" w:rsidP="00922075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None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(21.6%);</w:t>
            </w:r>
          </w:p>
          <w:p w14:paraId="772C8952" w14:textId="543E0317" w:rsidR="00B80DC3" w:rsidRPr="00A00212" w:rsidRDefault="00922075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One at least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(78.4%)</w:t>
            </w:r>
          </w:p>
        </w:tc>
      </w:tr>
      <w:tr w:rsidR="00B80DC3" w:rsidRPr="00CC6DEC" w14:paraId="762CF684" w14:textId="77777777" w:rsidTr="000743C4">
        <w:tc>
          <w:tcPr>
            <w:tcW w:w="1135" w:type="pct"/>
          </w:tcPr>
          <w:p w14:paraId="5E99F4EA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University size</w:t>
            </w:r>
          </w:p>
        </w:tc>
        <w:tc>
          <w:tcPr>
            <w:tcW w:w="2014" w:type="pct"/>
          </w:tcPr>
          <w:p w14:paraId="5355A58D" w14:textId="6A9BF1AE" w:rsidR="00B80DC3" w:rsidRPr="00A00212" w:rsidRDefault="00B80DC3" w:rsidP="006F6032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Categorization based on the number of students enrolled at </w:t>
            </w:r>
            <w:r w:rsidR="006F6032">
              <w:rPr>
                <w:rFonts w:cs="Times New Roman"/>
                <w:sz w:val="18"/>
                <w:szCs w:val="18"/>
                <w:lang w:val="en-GB"/>
              </w:rPr>
              <w:t>the</w:t>
            </w:r>
            <w:r w:rsidR="009D4478"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university</w:t>
            </w:r>
          </w:p>
        </w:tc>
        <w:tc>
          <w:tcPr>
            <w:tcW w:w="1851" w:type="pct"/>
          </w:tcPr>
          <w:p w14:paraId="17BCFC53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Recoding into a variable with four categories:</w:t>
            </w:r>
          </w:p>
          <w:p w14:paraId="4828B76C" w14:textId="6A095BD9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Small</w:t>
            </w:r>
            <w:r w:rsidR="00922075">
              <w:rPr>
                <w:rFonts w:cs="Times New Roman"/>
                <w:sz w:val="18"/>
                <w:szCs w:val="18"/>
                <w:lang w:val="en-GB"/>
              </w:rPr>
              <w:t xml:space="preserve"> university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(7%)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: </w:t>
            </w:r>
            <w:r w:rsidR="00BA56B0">
              <w:rPr>
                <w:rFonts w:cs="Times New Roman"/>
                <w:sz w:val="18"/>
                <w:szCs w:val="18"/>
                <w:lang w:val="en-GB"/>
              </w:rPr>
              <w:t>up to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10,000 students</w:t>
            </w:r>
          </w:p>
          <w:p w14:paraId="5D1177B5" w14:textId="0E647F8E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Medium</w:t>
            </w:r>
            <w:r w:rsidR="00922075">
              <w:rPr>
                <w:rFonts w:cs="Times New Roman"/>
                <w:sz w:val="18"/>
                <w:szCs w:val="18"/>
                <w:lang w:val="en-GB"/>
              </w:rPr>
              <w:t xml:space="preserve"> university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(19.2%)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: from 10,001 to 20,000 students</w:t>
            </w:r>
          </w:p>
          <w:p w14:paraId="022A53EB" w14:textId="407E1200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Large</w:t>
            </w:r>
            <w:r w:rsidR="00922075">
              <w:rPr>
                <w:rFonts w:cs="Times New Roman"/>
                <w:sz w:val="18"/>
                <w:szCs w:val="18"/>
                <w:lang w:val="en-GB"/>
              </w:rPr>
              <w:t xml:space="preserve"> university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(30.7%)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: from 20,001 to 40,000 students</w:t>
            </w:r>
          </w:p>
          <w:p w14:paraId="2CE206D5" w14:textId="04159384" w:rsidR="00B80DC3" w:rsidRPr="00A00212" w:rsidRDefault="00B80DC3" w:rsidP="00BA56B0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Mega</w:t>
            </w:r>
            <w:r w:rsidR="00922075">
              <w:rPr>
                <w:rFonts w:cs="Times New Roman"/>
                <w:sz w:val="18"/>
                <w:szCs w:val="18"/>
                <w:lang w:val="en-GB"/>
              </w:rPr>
              <w:t xml:space="preserve"> university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(43.1%)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: </w:t>
            </w:r>
            <w:r w:rsidR="00BA56B0">
              <w:rPr>
                <w:rFonts w:cs="Times New Roman"/>
                <w:sz w:val="18"/>
                <w:szCs w:val="18"/>
                <w:lang w:val="en-GB"/>
              </w:rPr>
              <w:t>more than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 40,000 students</w:t>
            </w:r>
          </w:p>
        </w:tc>
      </w:tr>
      <w:tr w:rsidR="00B80DC3" w:rsidRPr="00CC6DEC" w14:paraId="47AE93AF" w14:textId="77777777" w:rsidTr="000743C4">
        <w:tc>
          <w:tcPr>
            <w:tcW w:w="1135" w:type="pct"/>
          </w:tcPr>
          <w:p w14:paraId="35FA0E54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City size</w:t>
            </w:r>
          </w:p>
        </w:tc>
        <w:tc>
          <w:tcPr>
            <w:tcW w:w="2014" w:type="pct"/>
          </w:tcPr>
          <w:p w14:paraId="55048767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Size of the city where the university is located</w:t>
            </w:r>
          </w:p>
        </w:tc>
        <w:tc>
          <w:tcPr>
            <w:tcW w:w="1851" w:type="pct"/>
          </w:tcPr>
          <w:p w14:paraId="29CB60EC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Recoding into a variable with three categories:</w:t>
            </w:r>
          </w:p>
          <w:p w14:paraId="7A5203CA" w14:textId="4AC8CFD9" w:rsidR="00B80DC3" w:rsidRPr="00632DCF" w:rsidRDefault="000828C7" w:rsidP="000743C4">
            <w:pPr>
              <w:keepNext/>
              <w:keepLines/>
              <w:spacing w:before="200"/>
              <w:outlineLvl w:val="1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Large</w:t>
            </w:r>
            <w:r w:rsidRPr="00632DCF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="00922075" w:rsidRPr="00632DCF">
              <w:rPr>
                <w:rFonts w:cs="Times New Roman"/>
                <w:sz w:val="18"/>
                <w:szCs w:val="18"/>
                <w:lang w:val="en-US"/>
              </w:rPr>
              <w:t>city</w:t>
            </w:r>
            <w:r w:rsidR="007E4927" w:rsidRPr="00632DCF">
              <w:rPr>
                <w:rFonts w:cs="Times New Roman"/>
                <w:sz w:val="18"/>
                <w:szCs w:val="18"/>
                <w:lang w:val="en-US"/>
              </w:rPr>
              <w:t xml:space="preserve"> (25.2%)</w:t>
            </w:r>
            <w:r w:rsidR="00B80DC3" w:rsidRPr="00632DCF">
              <w:rPr>
                <w:rFonts w:cs="Times New Roman"/>
                <w:sz w:val="18"/>
                <w:szCs w:val="18"/>
                <w:lang w:val="en-US"/>
              </w:rPr>
              <w:t>: Milan, Rome, Naples;</w:t>
            </w:r>
          </w:p>
          <w:p w14:paraId="37685638" w14:textId="07A70D37" w:rsidR="00B80DC3" w:rsidRPr="002E4D70" w:rsidRDefault="00B80DC3" w:rsidP="000743C4">
            <w:pPr>
              <w:rPr>
                <w:rFonts w:cs="Times New Roman"/>
                <w:sz w:val="18"/>
                <w:szCs w:val="18"/>
              </w:rPr>
            </w:pPr>
            <w:r w:rsidRPr="002E4D70">
              <w:rPr>
                <w:rFonts w:cs="Times New Roman"/>
                <w:sz w:val="18"/>
                <w:szCs w:val="18"/>
              </w:rPr>
              <w:t>Medium</w:t>
            </w:r>
            <w:r w:rsidR="007E4927">
              <w:rPr>
                <w:rFonts w:cs="Times New Roman"/>
                <w:sz w:val="18"/>
                <w:szCs w:val="18"/>
              </w:rPr>
              <w:t>-</w:t>
            </w:r>
            <w:proofErr w:type="spellStart"/>
            <w:r w:rsidR="009C5AF0">
              <w:rPr>
                <w:rFonts w:cs="Times New Roman"/>
                <w:sz w:val="18"/>
                <w:szCs w:val="18"/>
              </w:rPr>
              <w:t>size</w:t>
            </w:r>
            <w:r w:rsidR="00CC6DEC">
              <w:rPr>
                <w:rFonts w:cs="Times New Roman"/>
                <w:sz w:val="18"/>
                <w:szCs w:val="18"/>
              </w:rPr>
              <w:t>d</w:t>
            </w:r>
            <w:proofErr w:type="spellEnd"/>
            <w:r w:rsidR="009C5AF0">
              <w:rPr>
                <w:rFonts w:cs="Times New Roman"/>
                <w:sz w:val="18"/>
                <w:szCs w:val="18"/>
              </w:rPr>
              <w:t xml:space="preserve"> city</w:t>
            </w:r>
            <w:r w:rsidR="007E4927">
              <w:rPr>
                <w:rFonts w:cs="Times New Roman"/>
                <w:sz w:val="18"/>
                <w:szCs w:val="18"/>
              </w:rPr>
              <w:t xml:space="preserve"> (32.3%)</w:t>
            </w:r>
            <w:r w:rsidRPr="002E4D70">
              <w:rPr>
                <w:rFonts w:cs="Times New Roman"/>
                <w:sz w:val="18"/>
                <w:szCs w:val="18"/>
              </w:rPr>
              <w:t xml:space="preserve">: Bari, Bologna, Cagliari, Catania, Florence, Genoa, Messina, Palermo, Reggio Calabria, </w:t>
            </w:r>
            <w:proofErr w:type="spellStart"/>
            <w:r w:rsidRPr="002E4D70">
              <w:rPr>
                <w:rFonts w:cs="Times New Roman"/>
                <w:sz w:val="18"/>
                <w:szCs w:val="18"/>
              </w:rPr>
              <w:t>Turin</w:t>
            </w:r>
            <w:proofErr w:type="spellEnd"/>
            <w:r w:rsidRPr="002E4D70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2E4D70">
              <w:rPr>
                <w:rFonts w:cs="Times New Roman"/>
                <w:sz w:val="18"/>
                <w:szCs w:val="18"/>
              </w:rPr>
              <w:t>Venice</w:t>
            </w:r>
            <w:proofErr w:type="spellEnd"/>
            <w:r w:rsidRPr="002E4D70">
              <w:rPr>
                <w:rFonts w:cs="Times New Roman"/>
                <w:sz w:val="18"/>
                <w:szCs w:val="18"/>
              </w:rPr>
              <w:t>;</w:t>
            </w:r>
          </w:p>
          <w:p w14:paraId="38C0634F" w14:textId="14DA87B5" w:rsidR="00B80DC3" w:rsidRPr="00A00212" w:rsidRDefault="00B80DC3" w:rsidP="00BA56B0">
            <w:pPr>
              <w:rPr>
                <w:rFonts w:cs="Times New Roman"/>
                <w:sz w:val="18"/>
                <w:szCs w:val="18"/>
                <w:highlight w:val="yellow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lastRenderedPageBreak/>
              <w:t>Small</w:t>
            </w:r>
            <w:r w:rsidR="009C5AF0">
              <w:rPr>
                <w:rFonts w:cs="Times New Roman"/>
                <w:sz w:val="18"/>
                <w:szCs w:val="18"/>
                <w:lang w:val="en-GB"/>
              </w:rPr>
              <w:t xml:space="preserve"> city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(42.4)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 xml:space="preserve">: all the other </w:t>
            </w:r>
            <w:r w:rsidR="00BA56B0">
              <w:rPr>
                <w:rFonts w:cs="Times New Roman"/>
                <w:sz w:val="18"/>
                <w:szCs w:val="18"/>
                <w:lang w:val="en-GB"/>
              </w:rPr>
              <w:t>cities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.</w:t>
            </w:r>
          </w:p>
        </w:tc>
      </w:tr>
      <w:tr w:rsidR="00B80DC3" w:rsidRPr="00CC6DEC" w14:paraId="3514AB94" w14:textId="77777777" w:rsidTr="000743C4">
        <w:tc>
          <w:tcPr>
            <w:tcW w:w="1135" w:type="pct"/>
          </w:tcPr>
          <w:p w14:paraId="0F646D14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lastRenderedPageBreak/>
              <w:t>University location</w:t>
            </w:r>
          </w:p>
        </w:tc>
        <w:tc>
          <w:tcPr>
            <w:tcW w:w="2014" w:type="pct"/>
          </w:tcPr>
          <w:p w14:paraId="1AB95D34" w14:textId="14A5E36E" w:rsidR="00B80DC3" w:rsidRPr="00A00212" w:rsidRDefault="00B80DC3" w:rsidP="000743C4">
            <w:pPr>
              <w:rPr>
                <w:rFonts w:cs="Times New Roman"/>
                <w:sz w:val="18"/>
                <w:szCs w:val="18"/>
                <w:lang w:val="en-GB"/>
              </w:rPr>
            </w:pPr>
            <w:r w:rsidRPr="00A00212">
              <w:rPr>
                <w:rFonts w:cs="Times New Roman"/>
                <w:sz w:val="18"/>
                <w:szCs w:val="18"/>
                <w:lang w:val="en-GB"/>
              </w:rPr>
              <w:t>Macro region where the university is located: North West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(23.2%)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 North East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(20%)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 Centre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(25.2)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 South</w:t>
            </w:r>
            <w:r w:rsidR="007E4927"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="002F7AD3">
              <w:rPr>
                <w:rFonts w:cs="Times New Roman"/>
                <w:sz w:val="18"/>
                <w:szCs w:val="18"/>
                <w:lang w:val="en-GB"/>
              </w:rPr>
              <w:t>(20.6%)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; Islands</w:t>
            </w:r>
            <w:r w:rsidR="002F7AD3">
              <w:rPr>
                <w:rFonts w:cs="Times New Roman"/>
                <w:sz w:val="18"/>
                <w:szCs w:val="18"/>
                <w:lang w:val="en-GB"/>
              </w:rPr>
              <w:t xml:space="preserve"> (10.9%)</w:t>
            </w:r>
            <w:r w:rsidRPr="00A00212">
              <w:rPr>
                <w:rFonts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1851" w:type="pct"/>
          </w:tcPr>
          <w:p w14:paraId="54394B90" w14:textId="77777777" w:rsidR="00B80DC3" w:rsidRPr="00A00212" w:rsidRDefault="00B80DC3" w:rsidP="000743C4">
            <w:pPr>
              <w:rPr>
                <w:rFonts w:cs="Times New Roman"/>
                <w:sz w:val="18"/>
                <w:szCs w:val="18"/>
                <w:highlight w:val="yellow"/>
                <w:lang w:val="en-GB"/>
              </w:rPr>
            </w:pPr>
          </w:p>
        </w:tc>
      </w:tr>
    </w:tbl>
    <w:p w14:paraId="7507258E" w14:textId="77777777" w:rsidR="00B80DC3" w:rsidRPr="00A00212" w:rsidRDefault="00B80DC3" w:rsidP="00B80DC3">
      <w:pPr>
        <w:rPr>
          <w:rFonts w:cs="Times New Roman"/>
          <w:lang w:val="en-GB"/>
        </w:rPr>
      </w:pPr>
    </w:p>
    <w:p w14:paraId="2E389BCB" w14:textId="77777777" w:rsidR="00B80DC3" w:rsidRPr="00A00212" w:rsidRDefault="00B80DC3" w:rsidP="00B80DC3">
      <w:pPr>
        <w:rPr>
          <w:rFonts w:cs="Times New Roman"/>
          <w:lang w:val="en-GB"/>
        </w:rPr>
      </w:pPr>
    </w:p>
    <w:p w14:paraId="4CBD811A" w14:textId="77777777" w:rsidR="00B80DC3" w:rsidRPr="002E4D70" w:rsidRDefault="00B80DC3" w:rsidP="00B80DC3">
      <w:pPr>
        <w:rPr>
          <w:rFonts w:cs="Times New Roman"/>
          <w:sz w:val="22"/>
          <w:szCs w:val="22"/>
          <w:lang w:val="en-US"/>
        </w:rPr>
      </w:pPr>
    </w:p>
    <w:p w14:paraId="1D0EB1CB" w14:textId="77777777" w:rsidR="00C7086B" w:rsidRPr="002E4D70" w:rsidRDefault="00C7086B">
      <w:pPr>
        <w:rPr>
          <w:lang w:val="en-US"/>
        </w:rPr>
      </w:pPr>
    </w:p>
    <w:sectPr w:rsidR="00C7086B" w:rsidRPr="002E4D70" w:rsidSect="000743C4">
      <w:footerReference w:type="even" r:id="rId6"/>
      <w:footerReference w:type="default" r:id="rId7"/>
      <w:pgSz w:w="11900" w:h="16840"/>
      <w:pgMar w:top="1417" w:right="1134" w:bottom="153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C144B" w14:textId="77777777" w:rsidR="008D3352" w:rsidRDefault="008D3352">
      <w:r>
        <w:separator/>
      </w:r>
    </w:p>
  </w:endnote>
  <w:endnote w:type="continuationSeparator" w:id="0">
    <w:p w14:paraId="4E05D368" w14:textId="77777777" w:rsidR="008D3352" w:rsidRDefault="008D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63682" w14:textId="77777777" w:rsidR="0061349A" w:rsidRDefault="0061349A" w:rsidP="000743C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E60C04" w14:textId="77777777" w:rsidR="0061349A" w:rsidRDefault="0061349A" w:rsidP="000743C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AAFD0" w14:textId="77777777" w:rsidR="0061349A" w:rsidRDefault="0061349A" w:rsidP="000743C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960D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7D79675" w14:textId="77777777" w:rsidR="0061349A" w:rsidRDefault="0061349A" w:rsidP="000743C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EAFD1" w14:textId="77777777" w:rsidR="008D3352" w:rsidRDefault="008D3352">
      <w:r>
        <w:separator/>
      </w:r>
    </w:p>
  </w:footnote>
  <w:footnote w:type="continuationSeparator" w:id="0">
    <w:p w14:paraId="69330886" w14:textId="77777777" w:rsidR="008D3352" w:rsidRDefault="008D3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removePersonalInformation/>
  <w:removeDateAndTime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C3"/>
    <w:rsid w:val="00012542"/>
    <w:rsid w:val="00061A33"/>
    <w:rsid w:val="000743C4"/>
    <w:rsid w:val="000828C7"/>
    <w:rsid w:val="001626E6"/>
    <w:rsid w:val="001702FE"/>
    <w:rsid w:val="00184B14"/>
    <w:rsid w:val="001939C1"/>
    <w:rsid w:val="00275743"/>
    <w:rsid w:val="002B2DDF"/>
    <w:rsid w:val="002E4D70"/>
    <w:rsid w:val="002F7AD3"/>
    <w:rsid w:val="00357EF5"/>
    <w:rsid w:val="00402FAD"/>
    <w:rsid w:val="00453F08"/>
    <w:rsid w:val="00454462"/>
    <w:rsid w:val="004D7DED"/>
    <w:rsid w:val="00534E8F"/>
    <w:rsid w:val="00553F80"/>
    <w:rsid w:val="0061349A"/>
    <w:rsid w:val="0061626E"/>
    <w:rsid w:val="00632DCF"/>
    <w:rsid w:val="00647E87"/>
    <w:rsid w:val="0069780F"/>
    <w:rsid w:val="006C393C"/>
    <w:rsid w:val="006F6032"/>
    <w:rsid w:val="00722561"/>
    <w:rsid w:val="007E4927"/>
    <w:rsid w:val="00802E9E"/>
    <w:rsid w:val="00833504"/>
    <w:rsid w:val="0088480E"/>
    <w:rsid w:val="008D3352"/>
    <w:rsid w:val="00922075"/>
    <w:rsid w:val="00994C80"/>
    <w:rsid w:val="009C5AF0"/>
    <w:rsid w:val="009D4478"/>
    <w:rsid w:val="00A26CFA"/>
    <w:rsid w:val="00A65F23"/>
    <w:rsid w:val="00AD22BC"/>
    <w:rsid w:val="00AF013F"/>
    <w:rsid w:val="00B80DC3"/>
    <w:rsid w:val="00BA56B0"/>
    <w:rsid w:val="00C01C3F"/>
    <w:rsid w:val="00C608B4"/>
    <w:rsid w:val="00C7086B"/>
    <w:rsid w:val="00C960DD"/>
    <w:rsid w:val="00CC6DEC"/>
    <w:rsid w:val="00CE232C"/>
    <w:rsid w:val="00CE2A14"/>
    <w:rsid w:val="00DB17C9"/>
    <w:rsid w:val="00DF2404"/>
    <w:rsid w:val="00EA6141"/>
    <w:rsid w:val="00F3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B62C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0DC3"/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80DC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80D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DC3"/>
    <w:rPr>
      <w:rFonts w:ascii="Times New Roman" w:hAnsi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B80D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D70"/>
    <w:rPr>
      <w:rFonts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D70"/>
    <w:rPr>
      <w:rFonts w:ascii="Times New Roman" w:hAnsi="Times New Roman" w:cs="Times New Roman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AD22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D22B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D22BC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22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22B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975</Words>
  <Characters>5491</Characters>
  <Application>Microsoft Office Word</Application>
  <DocSecurity>0</DocSecurity>
  <Lines>228</Lines>
  <Paragraphs>107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2020-08-30T12:35:00Z</dcterms:created>
  <dcterms:modified xsi:type="dcterms:W3CDTF">2020-08-30T12:35:00Z</dcterms:modified>
  <cp:category/>
</cp:coreProperties>
</file>