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CF7C0" w14:textId="221D8FCD" w:rsidR="007B1558" w:rsidRPr="00EC5711" w:rsidRDefault="004B5CEB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EC5711">
        <w:rPr>
          <w:rFonts w:ascii="Times New Roman" w:hAnsi="Times New Roman" w:cs="Times New Roman"/>
          <w:b/>
          <w:bCs/>
          <w:sz w:val="32"/>
          <w:szCs w:val="32"/>
          <w:lang w:val="en-US"/>
        </w:rPr>
        <w:t>Supplementary materials</w:t>
      </w:r>
    </w:p>
    <w:p w14:paraId="197D76F2" w14:textId="286815FC" w:rsidR="004B5CEB" w:rsidRPr="00EC1229" w:rsidRDefault="00AE60A0" w:rsidP="004B5CE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1229">
        <w:rPr>
          <w:rFonts w:ascii="Times New Roman" w:hAnsi="Times New Roman" w:cs="Times New Roman"/>
          <w:b/>
          <w:bCs/>
          <w:sz w:val="24"/>
          <w:szCs w:val="24"/>
          <w:lang w:val="en-US"/>
        </w:rPr>
        <w:t>Data collection and a</w:t>
      </w:r>
      <w:r w:rsidR="004B5CEB" w:rsidRPr="00EC1229">
        <w:rPr>
          <w:rFonts w:ascii="Times New Roman" w:hAnsi="Times New Roman" w:cs="Times New Roman"/>
          <w:b/>
          <w:bCs/>
          <w:sz w:val="24"/>
          <w:szCs w:val="24"/>
          <w:lang w:val="en-US"/>
        </w:rPr>
        <w:t>nalytical approach</w:t>
      </w:r>
    </w:p>
    <w:p w14:paraId="42526714" w14:textId="653C754F" w:rsidR="004B65F4" w:rsidRPr="00EC5711" w:rsidRDefault="00F825DB" w:rsidP="004B5CEB">
      <w:pPr>
        <w:rPr>
          <w:rFonts w:ascii="Times New Roman" w:hAnsi="Times New Roman" w:cs="Times New Roman"/>
          <w:lang w:val="en-US"/>
        </w:rPr>
      </w:pPr>
      <w:r w:rsidRPr="00EC5711">
        <w:rPr>
          <w:rFonts w:ascii="Times New Roman" w:hAnsi="Times New Roman" w:cs="Times New Roman"/>
          <w:lang w:val="en-US"/>
        </w:rPr>
        <w:t>Interviews w</w:t>
      </w:r>
      <w:r w:rsidR="00451BB9" w:rsidRPr="00EC5711">
        <w:rPr>
          <w:rFonts w:ascii="Times New Roman" w:hAnsi="Times New Roman" w:cs="Times New Roman"/>
          <w:lang w:val="en-US"/>
        </w:rPr>
        <w:t xml:space="preserve">ith 42 people involved in </w:t>
      </w:r>
      <w:r w:rsidR="007F7885" w:rsidRPr="00EC5711">
        <w:rPr>
          <w:rFonts w:ascii="Times New Roman" w:hAnsi="Times New Roman" w:cs="Times New Roman"/>
          <w:lang w:val="en-US"/>
        </w:rPr>
        <w:t xml:space="preserve">political processes of the </w:t>
      </w:r>
      <w:proofErr w:type="gramStart"/>
      <w:r w:rsidR="007F7885" w:rsidRPr="00EC5711">
        <w:rPr>
          <w:rFonts w:ascii="Times New Roman" w:hAnsi="Times New Roman" w:cs="Times New Roman"/>
          <w:lang w:val="en-US"/>
        </w:rPr>
        <w:t>Students</w:t>
      </w:r>
      <w:proofErr w:type="gramEnd"/>
      <w:r w:rsidR="00F96F83" w:rsidRPr="00EC5711">
        <w:rPr>
          <w:rFonts w:ascii="Times New Roman" w:hAnsi="Times New Roman" w:cs="Times New Roman"/>
          <w:lang w:val="en-US"/>
        </w:rPr>
        <w:t>`</w:t>
      </w:r>
      <w:r w:rsidR="007F7885" w:rsidRPr="00EC5711">
        <w:rPr>
          <w:rFonts w:ascii="Times New Roman" w:hAnsi="Times New Roman" w:cs="Times New Roman"/>
          <w:lang w:val="en-US"/>
        </w:rPr>
        <w:t xml:space="preserve"> Guild at Makerere University </w:t>
      </w:r>
      <w:r w:rsidR="00790508" w:rsidRPr="00EC5711">
        <w:rPr>
          <w:rFonts w:ascii="Times New Roman" w:hAnsi="Times New Roman" w:cs="Times New Roman"/>
          <w:lang w:val="en-US"/>
        </w:rPr>
        <w:t>were</w:t>
      </w:r>
      <w:r w:rsidR="007F7885" w:rsidRPr="00EC5711">
        <w:rPr>
          <w:rFonts w:ascii="Times New Roman" w:hAnsi="Times New Roman" w:cs="Times New Roman"/>
          <w:lang w:val="en-US"/>
        </w:rPr>
        <w:t xml:space="preserve"> conducted during January-March 2022. </w:t>
      </w:r>
      <w:r w:rsidR="005835B9" w:rsidRPr="00EC5711">
        <w:rPr>
          <w:rFonts w:ascii="Times New Roman" w:hAnsi="Times New Roman" w:cs="Times New Roman"/>
          <w:lang w:val="en-US"/>
        </w:rPr>
        <w:t>Respondents were selected based on the criteria of holding a position in the 86</w:t>
      </w:r>
      <w:r w:rsidR="005835B9" w:rsidRPr="00EC5711">
        <w:rPr>
          <w:rFonts w:ascii="Times New Roman" w:hAnsi="Times New Roman" w:cs="Times New Roman"/>
          <w:vertAlign w:val="superscript"/>
          <w:lang w:val="en-US"/>
        </w:rPr>
        <w:t>th</w:t>
      </w:r>
      <w:r w:rsidR="005835B9" w:rsidRPr="00EC5711">
        <w:rPr>
          <w:rFonts w:ascii="Times New Roman" w:hAnsi="Times New Roman" w:cs="Times New Roman"/>
          <w:lang w:val="en-US"/>
        </w:rPr>
        <w:t xml:space="preserve"> Guild, either in the Council or the Cabinet.</w:t>
      </w:r>
      <w:r w:rsidR="00D42604" w:rsidRPr="00EC5711">
        <w:rPr>
          <w:rFonts w:ascii="Times New Roman" w:hAnsi="Times New Roman" w:cs="Times New Roman"/>
          <w:lang w:val="en-US"/>
        </w:rPr>
        <w:t xml:space="preserve"> </w:t>
      </w:r>
      <w:r w:rsidR="0066402E" w:rsidRPr="00EC5711">
        <w:rPr>
          <w:rFonts w:ascii="Times New Roman" w:hAnsi="Times New Roman" w:cs="Times New Roman"/>
          <w:lang w:val="en-US"/>
        </w:rPr>
        <w:t>The r</w:t>
      </w:r>
      <w:r w:rsidR="0021625C" w:rsidRPr="00EC5711">
        <w:rPr>
          <w:rFonts w:ascii="Times New Roman" w:hAnsi="Times New Roman" w:cs="Times New Roman"/>
          <w:lang w:val="en-US"/>
        </w:rPr>
        <w:t>espondents</w:t>
      </w:r>
      <w:r w:rsidR="005835B9" w:rsidRPr="00EC5711">
        <w:rPr>
          <w:rFonts w:ascii="Times New Roman" w:hAnsi="Times New Roman" w:cs="Times New Roman"/>
          <w:lang w:val="en-US"/>
        </w:rPr>
        <w:t xml:space="preserve"> </w:t>
      </w:r>
      <w:r w:rsidR="0066402E" w:rsidRPr="00EC5711">
        <w:rPr>
          <w:rFonts w:ascii="Times New Roman" w:hAnsi="Times New Roman" w:cs="Times New Roman"/>
          <w:lang w:val="en-US"/>
        </w:rPr>
        <w:t xml:space="preserve">selected for interviews </w:t>
      </w:r>
      <w:r w:rsidR="00A20BE6" w:rsidRPr="00EC5711">
        <w:rPr>
          <w:rFonts w:ascii="Times New Roman" w:hAnsi="Times New Roman" w:cs="Times New Roman"/>
          <w:lang w:val="en-US"/>
        </w:rPr>
        <w:t>represented all the</w:t>
      </w:r>
      <w:r w:rsidR="0021625C" w:rsidRPr="00EC5711">
        <w:rPr>
          <w:rFonts w:ascii="Times New Roman" w:hAnsi="Times New Roman" w:cs="Times New Roman"/>
          <w:lang w:val="en-US"/>
        </w:rPr>
        <w:t xml:space="preserve"> 11 Colleges at Makerere University</w:t>
      </w:r>
      <w:r w:rsidR="00A20BE6" w:rsidRPr="00EC5711">
        <w:rPr>
          <w:rFonts w:ascii="Times New Roman" w:hAnsi="Times New Roman" w:cs="Times New Roman"/>
          <w:lang w:val="en-US"/>
        </w:rPr>
        <w:t xml:space="preserve">. </w:t>
      </w:r>
      <w:r w:rsidR="0021625C" w:rsidRPr="00EC5711">
        <w:rPr>
          <w:rFonts w:ascii="Times New Roman" w:hAnsi="Times New Roman" w:cs="Times New Roman"/>
          <w:lang w:val="en-US"/>
        </w:rPr>
        <w:t xml:space="preserve">At the end of each </w:t>
      </w:r>
      <w:r w:rsidR="00BB2BE2" w:rsidRPr="00EC5711">
        <w:rPr>
          <w:rFonts w:ascii="Times New Roman" w:hAnsi="Times New Roman" w:cs="Times New Roman"/>
          <w:lang w:val="en-US"/>
        </w:rPr>
        <w:t xml:space="preserve">interview, respondents were asked </w:t>
      </w:r>
      <w:r w:rsidR="00732F0A" w:rsidRPr="00EC5711">
        <w:rPr>
          <w:rFonts w:ascii="Times New Roman" w:hAnsi="Times New Roman" w:cs="Times New Roman"/>
          <w:lang w:val="en-US"/>
        </w:rPr>
        <w:t>t</w:t>
      </w:r>
      <w:r w:rsidR="00B32888" w:rsidRPr="00EC5711">
        <w:rPr>
          <w:rFonts w:ascii="Times New Roman" w:hAnsi="Times New Roman" w:cs="Times New Roman"/>
          <w:lang w:val="en-US"/>
        </w:rPr>
        <w:t xml:space="preserve">o </w:t>
      </w:r>
      <w:r w:rsidR="00A36266" w:rsidRPr="00EC5711">
        <w:rPr>
          <w:rFonts w:ascii="Times New Roman" w:hAnsi="Times New Roman" w:cs="Times New Roman"/>
          <w:lang w:val="en-US"/>
        </w:rPr>
        <w:t>suggest</w:t>
      </w:r>
      <w:r w:rsidR="00B32888" w:rsidRPr="00EC5711">
        <w:rPr>
          <w:rFonts w:ascii="Times New Roman" w:hAnsi="Times New Roman" w:cs="Times New Roman"/>
          <w:lang w:val="en-US"/>
        </w:rPr>
        <w:t xml:space="preserve"> other people involved in </w:t>
      </w:r>
      <w:r w:rsidR="00D31661" w:rsidRPr="00EC5711">
        <w:rPr>
          <w:rFonts w:ascii="Times New Roman" w:hAnsi="Times New Roman" w:cs="Times New Roman"/>
          <w:lang w:val="en-US"/>
        </w:rPr>
        <w:t>the political</w:t>
      </w:r>
      <w:r w:rsidR="003602EA" w:rsidRPr="00EC5711">
        <w:rPr>
          <w:rFonts w:ascii="Times New Roman" w:hAnsi="Times New Roman" w:cs="Times New Roman"/>
          <w:lang w:val="en-US"/>
        </w:rPr>
        <w:t xml:space="preserve"> process of the Guild</w:t>
      </w:r>
      <w:r w:rsidR="00A36266" w:rsidRPr="00EC5711">
        <w:rPr>
          <w:rFonts w:ascii="Times New Roman" w:hAnsi="Times New Roman" w:cs="Times New Roman"/>
          <w:lang w:val="en-US"/>
        </w:rPr>
        <w:t xml:space="preserve"> for interviews</w:t>
      </w:r>
      <w:r w:rsidR="003602EA" w:rsidRPr="00EC5711">
        <w:rPr>
          <w:rFonts w:ascii="Times New Roman" w:hAnsi="Times New Roman" w:cs="Times New Roman"/>
          <w:lang w:val="en-US"/>
        </w:rPr>
        <w:t xml:space="preserve">. </w:t>
      </w:r>
      <w:r w:rsidR="00D87F3B" w:rsidRPr="00EC5711">
        <w:rPr>
          <w:rFonts w:ascii="Times New Roman" w:hAnsi="Times New Roman" w:cs="Times New Roman"/>
          <w:lang w:val="en-US"/>
        </w:rPr>
        <w:t xml:space="preserve">The </w:t>
      </w:r>
      <w:r w:rsidR="00296635">
        <w:rPr>
          <w:rFonts w:ascii="Times New Roman" w:hAnsi="Times New Roman" w:cs="Times New Roman"/>
          <w:lang w:val="en-US"/>
        </w:rPr>
        <w:t xml:space="preserve">final </w:t>
      </w:r>
      <w:r w:rsidR="00D87F3B" w:rsidRPr="00EC5711">
        <w:rPr>
          <w:rFonts w:ascii="Times New Roman" w:hAnsi="Times New Roman" w:cs="Times New Roman"/>
          <w:lang w:val="en-US"/>
        </w:rPr>
        <w:t xml:space="preserve">sample (29 male and 13 </w:t>
      </w:r>
      <w:proofErr w:type="gramStart"/>
      <w:r w:rsidR="00D87F3B" w:rsidRPr="00EC5711">
        <w:rPr>
          <w:rFonts w:ascii="Times New Roman" w:hAnsi="Times New Roman" w:cs="Times New Roman"/>
          <w:lang w:val="en-US"/>
        </w:rPr>
        <w:t>female</w:t>
      </w:r>
      <w:proofErr w:type="gramEnd"/>
      <w:r w:rsidR="00296635">
        <w:rPr>
          <w:rFonts w:ascii="Times New Roman" w:hAnsi="Times New Roman" w:cs="Times New Roman"/>
          <w:lang w:val="en-US"/>
        </w:rPr>
        <w:t>, see Table 1</w:t>
      </w:r>
      <w:r w:rsidR="00D87F3B" w:rsidRPr="00EC5711">
        <w:rPr>
          <w:rFonts w:ascii="Times New Roman" w:hAnsi="Times New Roman" w:cs="Times New Roman"/>
          <w:lang w:val="en-US"/>
        </w:rPr>
        <w:t xml:space="preserve">) reflects the gender composition of the Guild, of which only 1/3 of the representatives are female. </w:t>
      </w:r>
      <w:r w:rsidR="00D31661" w:rsidRPr="00EC5711">
        <w:rPr>
          <w:rFonts w:ascii="Times New Roman" w:hAnsi="Times New Roman" w:cs="Times New Roman"/>
          <w:lang w:val="en-US"/>
        </w:rPr>
        <w:t xml:space="preserve">To ensure </w:t>
      </w:r>
      <w:r w:rsidR="00B3604A" w:rsidRPr="00EC5711">
        <w:rPr>
          <w:rFonts w:ascii="Times New Roman" w:hAnsi="Times New Roman" w:cs="Times New Roman"/>
          <w:lang w:val="en-US"/>
        </w:rPr>
        <w:t xml:space="preserve">that </w:t>
      </w:r>
      <w:r w:rsidR="006844CC" w:rsidRPr="00EC5711">
        <w:rPr>
          <w:rFonts w:ascii="Times New Roman" w:hAnsi="Times New Roman" w:cs="Times New Roman"/>
          <w:lang w:val="en-US"/>
        </w:rPr>
        <w:t>respondents</w:t>
      </w:r>
      <w:r w:rsidR="00B3604A" w:rsidRPr="00EC5711">
        <w:rPr>
          <w:rFonts w:ascii="Times New Roman" w:hAnsi="Times New Roman" w:cs="Times New Roman"/>
          <w:lang w:val="en-US"/>
        </w:rPr>
        <w:t xml:space="preserve"> remain anonymous, </w:t>
      </w:r>
      <w:r w:rsidR="006844CC" w:rsidRPr="00EC5711">
        <w:rPr>
          <w:rFonts w:ascii="Times New Roman" w:hAnsi="Times New Roman" w:cs="Times New Roman"/>
          <w:lang w:val="en-US"/>
        </w:rPr>
        <w:t xml:space="preserve">the list of </w:t>
      </w:r>
      <w:r w:rsidR="00A36266" w:rsidRPr="00EC5711">
        <w:rPr>
          <w:rFonts w:ascii="Times New Roman" w:hAnsi="Times New Roman" w:cs="Times New Roman"/>
          <w:lang w:val="en-US"/>
        </w:rPr>
        <w:t xml:space="preserve">interviews by type of respondent </w:t>
      </w:r>
      <w:r w:rsidR="006844CC" w:rsidRPr="00EC5711">
        <w:rPr>
          <w:rFonts w:ascii="Times New Roman" w:hAnsi="Times New Roman" w:cs="Times New Roman"/>
          <w:lang w:val="en-US"/>
        </w:rPr>
        <w:t xml:space="preserve">does not disclose the position the student representatives held within the Executive and the Legislative. </w:t>
      </w:r>
    </w:p>
    <w:p w14:paraId="127AF842" w14:textId="53D572EB" w:rsidR="00092194" w:rsidRPr="00EC5711" w:rsidRDefault="00D87F3B">
      <w:pPr>
        <w:rPr>
          <w:rFonts w:ascii="Times New Roman" w:hAnsi="Times New Roman" w:cs="Times New Roman"/>
          <w:lang w:val="en-US"/>
        </w:rPr>
      </w:pPr>
      <w:r w:rsidRPr="00EC5711">
        <w:rPr>
          <w:rFonts w:ascii="Times New Roman" w:hAnsi="Times New Roman" w:cs="Times New Roman"/>
          <w:lang w:val="en-US"/>
        </w:rPr>
        <w:t>Interviews were conducted with informed consent and lasted approx. 45 - 75 minutes.</w:t>
      </w:r>
      <w:r w:rsidR="004B65F4" w:rsidRPr="00EC5711">
        <w:rPr>
          <w:rFonts w:ascii="Times New Roman" w:hAnsi="Times New Roman" w:cs="Times New Roman"/>
          <w:lang w:val="en-US"/>
        </w:rPr>
        <w:t xml:space="preserve"> </w:t>
      </w:r>
      <w:r w:rsidR="00413E62" w:rsidRPr="00EC5711">
        <w:rPr>
          <w:rFonts w:ascii="Times New Roman" w:hAnsi="Times New Roman" w:cs="Times New Roman"/>
          <w:lang w:val="en-US"/>
        </w:rPr>
        <w:t xml:space="preserve">Interviews were tape-recorded and later transcribed for the purpose of </w:t>
      </w:r>
      <w:proofErr w:type="spellStart"/>
      <w:r w:rsidR="00413E62" w:rsidRPr="00EC5711">
        <w:rPr>
          <w:rFonts w:ascii="Times New Roman" w:hAnsi="Times New Roman" w:cs="Times New Roman"/>
          <w:lang w:val="en-US"/>
        </w:rPr>
        <w:t>analysing</w:t>
      </w:r>
      <w:proofErr w:type="spellEnd"/>
      <w:r w:rsidR="00413E62" w:rsidRPr="00EC5711">
        <w:rPr>
          <w:rFonts w:ascii="Times New Roman" w:hAnsi="Times New Roman" w:cs="Times New Roman"/>
          <w:lang w:val="en-US"/>
        </w:rPr>
        <w:t xml:space="preserve"> the institutional work.</w:t>
      </w:r>
      <w:r w:rsidR="00E3707A" w:rsidRPr="00EC5711">
        <w:rPr>
          <w:rFonts w:ascii="Times New Roman" w:hAnsi="Times New Roman" w:cs="Times New Roman"/>
          <w:lang w:val="en-US"/>
        </w:rPr>
        <w:t xml:space="preserve"> Ethical approval to conduct the interviews </w:t>
      </w:r>
      <w:r w:rsidR="004A2E07" w:rsidRPr="00EC5711">
        <w:rPr>
          <w:rFonts w:ascii="Times New Roman" w:hAnsi="Times New Roman" w:cs="Times New Roman"/>
          <w:lang w:val="en-US"/>
        </w:rPr>
        <w:t xml:space="preserve">was approved by the Makerere University </w:t>
      </w:r>
      <w:r w:rsidR="00137E55" w:rsidRPr="00EC5711">
        <w:rPr>
          <w:rFonts w:ascii="Times New Roman" w:hAnsi="Times New Roman" w:cs="Times New Roman"/>
          <w:lang w:val="en-US"/>
        </w:rPr>
        <w:t xml:space="preserve">School of Social Sciences, Research and Ethics Committee, </w:t>
      </w:r>
      <w:r w:rsidR="000D74A1" w:rsidRPr="00EC5711">
        <w:rPr>
          <w:rFonts w:ascii="Times New Roman" w:hAnsi="Times New Roman" w:cs="Times New Roman"/>
          <w:lang w:val="en-US"/>
        </w:rPr>
        <w:t xml:space="preserve">the Uganda National Council for Science and Technology and </w:t>
      </w:r>
      <w:proofErr w:type="spellStart"/>
      <w:r w:rsidR="009631B1" w:rsidRPr="00EC5711">
        <w:rPr>
          <w:rFonts w:ascii="Times New Roman" w:hAnsi="Times New Roman" w:cs="Times New Roman"/>
          <w:lang w:val="en-US"/>
        </w:rPr>
        <w:t>Sikt</w:t>
      </w:r>
      <w:proofErr w:type="spellEnd"/>
      <w:r w:rsidR="00D86EAC" w:rsidRPr="00EC5711">
        <w:rPr>
          <w:rFonts w:ascii="Times New Roman" w:hAnsi="Times New Roman" w:cs="Times New Roman"/>
          <w:lang w:val="en-US"/>
        </w:rPr>
        <w:t xml:space="preserve"> in Norway</w:t>
      </w:r>
      <w:r w:rsidR="009631B1" w:rsidRPr="00EC5711">
        <w:rPr>
          <w:rFonts w:ascii="Times New Roman" w:hAnsi="Times New Roman" w:cs="Times New Roman"/>
          <w:lang w:val="en-US"/>
        </w:rPr>
        <w:t xml:space="preserve">. </w:t>
      </w:r>
    </w:p>
    <w:p w14:paraId="00ED4E42" w14:textId="5B6D38E1" w:rsidR="004B5CEB" w:rsidRPr="00EC5711" w:rsidRDefault="0009219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57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296635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EC57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4B5CEB" w:rsidRPr="00EC5711">
        <w:rPr>
          <w:rFonts w:ascii="Times New Roman" w:hAnsi="Times New Roman" w:cs="Times New Roman"/>
          <w:b/>
          <w:bCs/>
          <w:sz w:val="24"/>
          <w:szCs w:val="24"/>
          <w:lang w:val="en-US"/>
        </w:rPr>
        <w:t>List of interviews</w:t>
      </w:r>
      <w:r w:rsidRPr="00EC57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by type of respondent</w:t>
      </w:r>
      <w:r w:rsidR="004B5CEB" w:rsidRPr="00EC57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51A1D" w:rsidRPr="00EC5711" w14:paraId="4FBBDA77" w14:textId="77777777" w:rsidTr="00635D79">
        <w:tc>
          <w:tcPr>
            <w:tcW w:w="1413" w:type="dxa"/>
          </w:tcPr>
          <w:p w14:paraId="2269B7C3" w14:textId="3E4CF1ED" w:rsidR="00851A1D" w:rsidRPr="00EC5711" w:rsidRDefault="00CE50E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C5711">
              <w:rPr>
                <w:rFonts w:ascii="Times New Roman" w:hAnsi="Times New Roman" w:cs="Times New Roman"/>
                <w:b/>
                <w:bCs/>
                <w:lang w:val="en-US"/>
              </w:rPr>
              <w:t>Number of interviews</w:t>
            </w:r>
          </w:p>
        </w:tc>
        <w:tc>
          <w:tcPr>
            <w:tcW w:w="7649" w:type="dxa"/>
          </w:tcPr>
          <w:p w14:paraId="4CBB7D1F" w14:textId="63BC6C4C" w:rsidR="00851A1D" w:rsidRPr="00EC5711" w:rsidRDefault="00851A1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C5711">
              <w:rPr>
                <w:rFonts w:ascii="Times New Roman" w:hAnsi="Times New Roman" w:cs="Times New Roman"/>
                <w:b/>
                <w:bCs/>
                <w:lang w:val="en-US"/>
              </w:rPr>
              <w:t>Type of respondent</w:t>
            </w:r>
            <w:r w:rsidR="00CE50EE" w:rsidRPr="00EC571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</w:tr>
      <w:tr w:rsidR="00851A1D" w:rsidRPr="00EC5711" w14:paraId="5F5A0F47" w14:textId="77777777" w:rsidTr="00635D79">
        <w:tc>
          <w:tcPr>
            <w:tcW w:w="1413" w:type="dxa"/>
          </w:tcPr>
          <w:p w14:paraId="74B8D6A7" w14:textId="4EE5CBDA" w:rsidR="00851A1D" w:rsidRPr="00EC5711" w:rsidRDefault="00E111A6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649" w:type="dxa"/>
          </w:tcPr>
          <w:p w14:paraId="720FB32F" w14:textId="6F893AEE" w:rsidR="00851A1D" w:rsidRPr="00EC5711" w:rsidRDefault="00014588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C7C26" w:rsidRPr="00EC5711">
              <w:rPr>
                <w:rFonts w:ascii="Times New Roman" w:hAnsi="Times New Roman" w:cs="Times New Roman"/>
                <w:lang w:val="en-US"/>
              </w:rPr>
              <w:t xml:space="preserve">Guild, 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Legislative </w:t>
            </w:r>
            <w:r w:rsidR="00371DB7" w:rsidRPr="00EC5711">
              <w:rPr>
                <w:rFonts w:ascii="Times New Roman" w:hAnsi="Times New Roman" w:cs="Times New Roman"/>
                <w:lang w:val="en-US"/>
              </w:rPr>
              <w:t>representative</w:t>
            </w:r>
            <w:r w:rsidR="00807404" w:rsidRPr="00EC571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005C5" w:rsidRPr="00EC5711">
              <w:rPr>
                <w:rFonts w:ascii="Times New Roman" w:hAnsi="Times New Roman" w:cs="Times New Roman"/>
                <w:lang w:val="en-US"/>
              </w:rPr>
              <w:t>–</w:t>
            </w:r>
            <w:r w:rsidR="00371DB7" w:rsidRPr="00EC571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005C5" w:rsidRPr="00EC571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B314A" w:rsidRPr="00EC5711" w14:paraId="6015F0C4" w14:textId="77777777" w:rsidTr="00635D79">
        <w:tc>
          <w:tcPr>
            <w:tcW w:w="1413" w:type="dxa"/>
          </w:tcPr>
          <w:p w14:paraId="1D0904B7" w14:textId="06FF47B7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649" w:type="dxa"/>
          </w:tcPr>
          <w:p w14:paraId="7E06A5DC" w14:textId="280F6A12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2</w:t>
            </w:r>
          </w:p>
        </w:tc>
      </w:tr>
      <w:tr w:rsidR="002B314A" w:rsidRPr="00EC5711" w14:paraId="38CA27CC" w14:textId="77777777" w:rsidTr="00635D79">
        <w:tc>
          <w:tcPr>
            <w:tcW w:w="1413" w:type="dxa"/>
          </w:tcPr>
          <w:p w14:paraId="44C2752E" w14:textId="0A6EF706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649" w:type="dxa"/>
          </w:tcPr>
          <w:p w14:paraId="731647B7" w14:textId="4CAFD9A9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3</w:t>
            </w:r>
          </w:p>
        </w:tc>
      </w:tr>
      <w:tr w:rsidR="002B314A" w:rsidRPr="00EC5711" w14:paraId="39F208EC" w14:textId="77777777" w:rsidTr="00635D79">
        <w:tc>
          <w:tcPr>
            <w:tcW w:w="1413" w:type="dxa"/>
          </w:tcPr>
          <w:p w14:paraId="3E65A1BD" w14:textId="102040F1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649" w:type="dxa"/>
          </w:tcPr>
          <w:p w14:paraId="5BFAA753" w14:textId="5C3EE8CA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4</w:t>
            </w:r>
          </w:p>
        </w:tc>
      </w:tr>
      <w:tr w:rsidR="002B314A" w:rsidRPr="00EC5711" w14:paraId="41F2CA7F" w14:textId="77777777" w:rsidTr="00635D79">
        <w:tc>
          <w:tcPr>
            <w:tcW w:w="1413" w:type="dxa"/>
          </w:tcPr>
          <w:p w14:paraId="154D238C" w14:textId="406806D6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649" w:type="dxa"/>
          </w:tcPr>
          <w:p w14:paraId="4B597538" w14:textId="57848326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5</w:t>
            </w:r>
          </w:p>
        </w:tc>
      </w:tr>
      <w:tr w:rsidR="002B314A" w:rsidRPr="00EC5711" w14:paraId="7F07FE22" w14:textId="77777777" w:rsidTr="00635D79">
        <w:tc>
          <w:tcPr>
            <w:tcW w:w="1413" w:type="dxa"/>
          </w:tcPr>
          <w:p w14:paraId="1A4F4C38" w14:textId="71DB1CCD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649" w:type="dxa"/>
          </w:tcPr>
          <w:p w14:paraId="6F2BD144" w14:textId="629C5840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6</w:t>
            </w:r>
          </w:p>
        </w:tc>
      </w:tr>
      <w:tr w:rsidR="002B314A" w:rsidRPr="00EC5711" w14:paraId="57CA5347" w14:textId="77777777" w:rsidTr="00635D79">
        <w:tc>
          <w:tcPr>
            <w:tcW w:w="1413" w:type="dxa"/>
          </w:tcPr>
          <w:p w14:paraId="5EB16CB6" w14:textId="7DECD53C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649" w:type="dxa"/>
          </w:tcPr>
          <w:p w14:paraId="57A45E81" w14:textId="6F5D5973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7</w:t>
            </w:r>
          </w:p>
        </w:tc>
      </w:tr>
      <w:tr w:rsidR="002B314A" w:rsidRPr="00EC5711" w14:paraId="51FCE33A" w14:textId="77777777" w:rsidTr="00635D79">
        <w:tc>
          <w:tcPr>
            <w:tcW w:w="1413" w:type="dxa"/>
          </w:tcPr>
          <w:p w14:paraId="44DDDC2B" w14:textId="68D4AB07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649" w:type="dxa"/>
          </w:tcPr>
          <w:p w14:paraId="0E54458D" w14:textId="0FCDA515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8</w:t>
            </w:r>
          </w:p>
        </w:tc>
      </w:tr>
      <w:tr w:rsidR="002B314A" w:rsidRPr="00EC5711" w14:paraId="34F0E4A4" w14:textId="77777777" w:rsidTr="00635D79">
        <w:tc>
          <w:tcPr>
            <w:tcW w:w="1413" w:type="dxa"/>
          </w:tcPr>
          <w:p w14:paraId="7FB772CC" w14:textId="04E4E30B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649" w:type="dxa"/>
          </w:tcPr>
          <w:p w14:paraId="3BBBF69E" w14:textId="226EA5E0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9</w:t>
            </w:r>
          </w:p>
        </w:tc>
      </w:tr>
      <w:tr w:rsidR="002B314A" w:rsidRPr="00EC5711" w14:paraId="0612A2E5" w14:textId="77777777" w:rsidTr="00635D79">
        <w:tc>
          <w:tcPr>
            <w:tcW w:w="1413" w:type="dxa"/>
          </w:tcPr>
          <w:p w14:paraId="24D34E30" w14:textId="40A4C5F5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1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649" w:type="dxa"/>
          </w:tcPr>
          <w:p w14:paraId="596B57C2" w14:textId="3A2999F9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10</w:t>
            </w:r>
          </w:p>
        </w:tc>
      </w:tr>
      <w:tr w:rsidR="002B314A" w:rsidRPr="00EC5711" w14:paraId="430B9010" w14:textId="77777777" w:rsidTr="00635D79">
        <w:tc>
          <w:tcPr>
            <w:tcW w:w="1413" w:type="dxa"/>
          </w:tcPr>
          <w:p w14:paraId="6EB388B1" w14:textId="38EB3250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1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649" w:type="dxa"/>
          </w:tcPr>
          <w:p w14:paraId="788FE330" w14:textId="62D6A5E8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11</w:t>
            </w:r>
          </w:p>
        </w:tc>
      </w:tr>
      <w:tr w:rsidR="002B314A" w:rsidRPr="00EC5711" w14:paraId="5D14DCF0" w14:textId="77777777" w:rsidTr="00635D79">
        <w:tc>
          <w:tcPr>
            <w:tcW w:w="1413" w:type="dxa"/>
          </w:tcPr>
          <w:p w14:paraId="341A557B" w14:textId="47311CB5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1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649" w:type="dxa"/>
          </w:tcPr>
          <w:p w14:paraId="714E1F54" w14:textId="0E4A03EA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12</w:t>
            </w:r>
          </w:p>
        </w:tc>
      </w:tr>
      <w:tr w:rsidR="002B314A" w:rsidRPr="00EC5711" w14:paraId="412DAB2A" w14:textId="77777777" w:rsidTr="00635D79">
        <w:tc>
          <w:tcPr>
            <w:tcW w:w="1413" w:type="dxa"/>
          </w:tcPr>
          <w:p w14:paraId="79822CCB" w14:textId="749A75B6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1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649" w:type="dxa"/>
          </w:tcPr>
          <w:p w14:paraId="11FD658E" w14:textId="4FE309A3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13</w:t>
            </w:r>
          </w:p>
        </w:tc>
      </w:tr>
      <w:tr w:rsidR="002B314A" w:rsidRPr="00EC5711" w14:paraId="17C83B32" w14:textId="77777777" w:rsidTr="00635D79">
        <w:tc>
          <w:tcPr>
            <w:tcW w:w="1413" w:type="dxa"/>
          </w:tcPr>
          <w:p w14:paraId="5A43B4A0" w14:textId="55189746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1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649" w:type="dxa"/>
          </w:tcPr>
          <w:p w14:paraId="72754440" w14:textId="6D5C2BBC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proofErr w:type="gramStart"/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th  </w:t>
            </w:r>
            <w:r w:rsidRPr="00EC5711">
              <w:rPr>
                <w:rFonts w:ascii="Times New Roman" w:hAnsi="Times New Roman" w:cs="Times New Roman"/>
                <w:lang w:val="en-US"/>
              </w:rPr>
              <w:t>Guild</w:t>
            </w:r>
            <w:proofErr w:type="gramEnd"/>
            <w:r w:rsidRPr="00EC5711">
              <w:rPr>
                <w:rFonts w:ascii="Times New Roman" w:hAnsi="Times New Roman" w:cs="Times New Roman"/>
                <w:lang w:val="en-US"/>
              </w:rPr>
              <w:t>, Legislative representative – 14</w:t>
            </w:r>
          </w:p>
        </w:tc>
      </w:tr>
      <w:tr w:rsidR="002B314A" w:rsidRPr="00EC5711" w14:paraId="049AB91C" w14:textId="77777777" w:rsidTr="00635D79">
        <w:tc>
          <w:tcPr>
            <w:tcW w:w="1413" w:type="dxa"/>
          </w:tcPr>
          <w:p w14:paraId="7CE10859" w14:textId="0D1C9206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1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649" w:type="dxa"/>
          </w:tcPr>
          <w:p w14:paraId="600A4234" w14:textId="0477294E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15</w:t>
            </w:r>
          </w:p>
        </w:tc>
      </w:tr>
      <w:tr w:rsidR="002B314A" w:rsidRPr="00EC5711" w14:paraId="38F26759" w14:textId="77777777" w:rsidTr="00635D79">
        <w:tc>
          <w:tcPr>
            <w:tcW w:w="1413" w:type="dxa"/>
          </w:tcPr>
          <w:p w14:paraId="02EB313F" w14:textId="43EE623F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1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649" w:type="dxa"/>
          </w:tcPr>
          <w:p w14:paraId="13CCF57D" w14:textId="780444DF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16</w:t>
            </w:r>
          </w:p>
        </w:tc>
      </w:tr>
      <w:tr w:rsidR="002B314A" w:rsidRPr="00EC5711" w14:paraId="1BDC7B3C" w14:textId="77777777" w:rsidTr="00635D79">
        <w:tc>
          <w:tcPr>
            <w:tcW w:w="1413" w:type="dxa"/>
          </w:tcPr>
          <w:p w14:paraId="20556900" w14:textId="67A57D9C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7649" w:type="dxa"/>
          </w:tcPr>
          <w:p w14:paraId="07A9E5AB" w14:textId="47AD3FEB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17</w:t>
            </w:r>
          </w:p>
        </w:tc>
      </w:tr>
      <w:tr w:rsidR="002B314A" w:rsidRPr="00EC5711" w14:paraId="083B4EE9" w14:textId="77777777" w:rsidTr="00635D79">
        <w:tc>
          <w:tcPr>
            <w:tcW w:w="1413" w:type="dxa"/>
          </w:tcPr>
          <w:p w14:paraId="083234DB" w14:textId="503B8397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7649" w:type="dxa"/>
          </w:tcPr>
          <w:p w14:paraId="092269A3" w14:textId="10193355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18</w:t>
            </w:r>
          </w:p>
        </w:tc>
      </w:tr>
      <w:tr w:rsidR="002B314A" w:rsidRPr="00EC5711" w14:paraId="715B92E2" w14:textId="77777777" w:rsidTr="00635D79">
        <w:tc>
          <w:tcPr>
            <w:tcW w:w="1413" w:type="dxa"/>
          </w:tcPr>
          <w:p w14:paraId="5FFB717C" w14:textId="6908B38A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7649" w:type="dxa"/>
          </w:tcPr>
          <w:p w14:paraId="4C3D93CA" w14:textId="0EAA2A14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19</w:t>
            </w:r>
          </w:p>
        </w:tc>
      </w:tr>
      <w:tr w:rsidR="002B314A" w:rsidRPr="00EC5711" w14:paraId="085F4E5C" w14:textId="77777777" w:rsidTr="00635D79">
        <w:tc>
          <w:tcPr>
            <w:tcW w:w="1413" w:type="dxa"/>
          </w:tcPr>
          <w:p w14:paraId="5AF0B4EB" w14:textId="6692DC82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2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649" w:type="dxa"/>
          </w:tcPr>
          <w:p w14:paraId="5F598565" w14:textId="7C54224D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20</w:t>
            </w:r>
          </w:p>
        </w:tc>
      </w:tr>
      <w:tr w:rsidR="002B314A" w:rsidRPr="00EC5711" w14:paraId="008A1628" w14:textId="77777777" w:rsidTr="00635D79">
        <w:tc>
          <w:tcPr>
            <w:tcW w:w="1413" w:type="dxa"/>
          </w:tcPr>
          <w:p w14:paraId="3A57DAEE" w14:textId="5ED5FBF0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2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649" w:type="dxa"/>
          </w:tcPr>
          <w:p w14:paraId="5776B852" w14:textId="74D91A00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21</w:t>
            </w:r>
          </w:p>
        </w:tc>
      </w:tr>
      <w:tr w:rsidR="002B314A" w:rsidRPr="00EC5711" w14:paraId="3F6F8468" w14:textId="77777777" w:rsidTr="00635D79">
        <w:tc>
          <w:tcPr>
            <w:tcW w:w="1413" w:type="dxa"/>
          </w:tcPr>
          <w:p w14:paraId="1CDC8D63" w14:textId="71EFA964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2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649" w:type="dxa"/>
          </w:tcPr>
          <w:p w14:paraId="5428E1E9" w14:textId="521A0B73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22</w:t>
            </w:r>
          </w:p>
        </w:tc>
      </w:tr>
      <w:tr w:rsidR="002B314A" w:rsidRPr="00EC5711" w14:paraId="27FC3246" w14:textId="77777777" w:rsidTr="00635D79">
        <w:tc>
          <w:tcPr>
            <w:tcW w:w="1413" w:type="dxa"/>
          </w:tcPr>
          <w:p w14:paraId="50941DE1" w14:textId="15E12489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2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649" w:type="dxa"/>
          </w:tcPr>
          <w:p w14:paraId="5D4B2CA2" w14:textId="3469D253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- 23 </w:t>
            </w:r>
          </w:p>
        </w:tc>
      </w:tr>
      <w:tr w:rsidR="002B314A" w:rsidRPr="00EC5711" w14:paraId="49B5AA40" w14:textId="77777777" w:rsidTr="00635D79">
        <w:tc>
          <w:tcPr>
            <w:tcW w:w="1413" w:type="dxa"/>
          </w:tcPr>
          <w:p w14:paraId="7F6579BB" w14:textId="27830735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2</w:t>
            </w:r>
            <w:r w:rsidR="00635D79" w:rsidRPr="00EC571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649" w:type="dxa"/>
          </w:tcPr>
          <w:p w14:paraId="72FC076C" w14:textId="0B977A40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24 </w:t>
            </w:r>
          </w:p>
        </w:tc>
      </w:tr>
      <w:tr w:rsidR="002B314A" w:rsidRPr="00EC5711" w14:paraId="004F956D" w14:textId="77777777" w:rsidTr="00635D79">
        <w:tc>
          <w:tcPr>
            <w:tcW w:w="1413" w:type="dxa"/>
          </w:tcPr>
          <w:p w14:paraId="00CE9475" w14:textId="0AE5A5B6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7649" w:type="dxa"/>
          </w:tcPr>
          <w:p w14:paraId="1021EB61" w14:textId="4D7F5A35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25 </w:t>
            </w:r>
          </w:p>
        </w:tc>
      </w:tr>
      <w:tr w:rsidR="002B314A" w:rsidRPr="00EC5711" w14:paraId="5A99D14F" w14:textId="77777777" w:rsidTr="00635D79">
        <w:tc>
          <w:tcPr>
            <w:tcW w:w="1413" w:type="dxa"/>
          </w:tcPr>
          <w:p w14:paraId="59441742" w14:textId="35F2769E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7649" w:type="dxa"/>
          </w:tcPr>
          <w:p w14:paraId="243D3152" w14:textId="325E3154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26</w:t>
            </w:r>
          </w:p>
        </w:tc>
      </w:tr>
      <w:tr w:rsidR="002B314A" w:rsidRPr="00EC5711" w14:paraId="5CCB1F85" w14:textId="77777777" w:rsidTr="00635D79">
        <w:tc>
          <w:tcPr>
            <w:tcW w:w="1413" w:type="dxa"/>
          </w:tcPr>
          <w:p w14:paraId="337BD165" w14:textId="010BDDB9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7649" w:type="dxa"/>
          </w:tcPr>
          <w:p w14:paraId="301CD2AE" w14:textId="5E23D4A1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27 </w:t>
            </w:r>
          </w:p>
        </w:tc>
      </w:tr>
      <w:tr w:rsidR="002B314A" w:rsidRPr="00EC5711" w14:paraId="51535816" w14:textId="77777777" w:rsidTr="00635D79">
        <w:tc>
          <w:tcPr>
            <w:tcW w:w="1413" w:type="dxa"/>
          </w:tcPr>
          <w:p w14:paraId="485BE741" w14:textId="1E95A713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7649" w:type="dxa"/>
          </w:tcPr>
          <w:p w14:paraId="08C38F0B" w14:textId="320D452B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28</w:t>
            </w:r>
          </w:p>
        </w:tc>
      </w:tr>
      <w:tr w:rsidR="002B314A" w:rsidRPr="00EC5711" w14:paraId="3EB54A1F" w14:textId="77777777" w:rsidTr="00635D79">
        <w:tc>
          <w:tcPr>
            <w:tcW w:w="1413" w:type="dxa"/>
          </w:tcPr>
          <w:p w14:paraId="375BCD8F" w14:textId="4B575734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7649" w:type="dxa"/>
          </w:tcPr>
          <w:p w14:paraId="57E9C848" w14:textId="75681C76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84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29</w:t>
            </w:r>
          </w:p>
        </w:tc>
      </w:tr>
      <w:tr w:rsidR="002B314A" w:rsidRPr="00EC5711" w14:paraId="0C02C7A2" w14:textId="77777777" w:rsidTr="00635D79">
        <w:tc>
          <w:tcPr>
            <w:tcW w:w="1413" w:type="dxa"/>
          </w:tcPr>
          <w:p w14:paraId="4055F8E7" w14:textId="2B9FB340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lastRenderedPageBreak/>
              <w:t>30</w:t>
            </w:r>
          </w:p>
        </w:tc>
        <w:tc>
          <w:tcPr>
            <w:tcW w:w="7649" w:type="dxa"/>
          </w:tcPr>
          <w:p w14:paraId="3D3A98C0" w14:textId="480E36EE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 – 30</w:t>
            </w:r>
          </w:p>
        </w:tc>
      </w:tr>
      <w:tr w:rsidR="002B314A" w:rsidRPr="00EC5711" w14:paraId="76BED947" w14:textId="77777777" w:rsidTr="00635D79">
        <w:tc>
          <w:tcPr>
            <w:tcW w:w="1413" w:type="dxa"/>
          </w:tcPr>
          <w:p w14:paraId="76CD87D9" w14:textId="2A6F1CBA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7649" w:type="dxa"/>
          </w:tcPr>
          <w:p w14:paraId="45E17E80" w14:textId="093D0252" w:rsidR="002B314A" w:rsidRPr="00EC5711" w:rsidRDefault="002B314A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Legislative representative</w:t>
            </w:r>
            <w:r w:rsidRPr="00EC5711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 w:rsidRPr="00EC5711">
              <w:rPr>
                <w:rFonts w:ascii="Times New Roman" w:hAnsi="Times New Roman" w:cs="Times New Roman"/>
                <w:lang w:val="en-US"/>
              </w:rPr>
              <w:t>– 31</w:t>
            </w:r>
          </w:p>
        </w:tc>
      </w:tr>
      <w:tr w:rsidR="002B314A" w:rsidRPr="00EC5711" w14:paraId="157EC833" w14:textId="77777777" w:rsidTr="00635D79">
        <w:tc>
          <w:tcPr>
            <w:tcW w:w="1413" w:type="dxa"/>
          </w:tcPr>
          <w:p w14:paraId="08323B90" w14:textId="405269CF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7649" w:type="dxa"/>
          </w:tcPr>
          <w:p w14:paraId="0A23ABB4" w14:textId="13916540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Executive representative</w:t>
            </w:r>
            <w:r w:rsidRPr="00EC5711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 w:rsidRPr="00EC5711">
              <w:rPr>
                <w:rFonts w:ascii="Times New Roman" w:hAnsi="Times New Roman" w:cs="Times New Roman"/>
                <w:lang w:val="en-US"/>
              </w:rPr>
              <w:t>– 1</w:t>
            </w:r>
          </w:p>
        </w:tc>
      </w:tr>
      <w:tr w:rsidR="002B314A" w:rsidRPr="00EC5711" w14:paraId="7538BDA1" w14:textId="77777777" w:rsidTr="00635D79">
        <w:tc>
          <w:tcPr>
            <w:tcW w:w="1413" w:type="dxa"/>
          </w:tcPr>
          <w:p w14:paraId="2648CEB8" w14:textId="2D011D6B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7649" w:type="dxa"/>
          </w:tcPr>
          <w:p w14:paraId="522F2203" w14:textId="12EEA6F8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85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Executive representative – 2</w:t>
            </w:r>
          </w:p>
        </w:tc>
      </w:tr>
      <w:tr w:rsidR="002B314A" w:rsidRPr="00EC5711" w14:paraId="6AC9A9ED" w14:textId="77777777" w:rsidTr="00635D79">
        <w:tc>
          <w:tcPr>
            <w:tcW w:w="1413" w:type="dxa"/>
          </w:tcPr>
          <w:p w14:paraId="52816DC5" w14:textId="063C3C2B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7649" w:type="dxa"/>
          </w:tcPr>
          <w:p w14:paraId="4A5CF256" w14:textId="285E4ED1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Executive representative - 3</w:t>
            </w:r>
          </w:p>
        </w:tc>
      </w:tr>
      <w:tr w:rsidR="002B314A" w:rsidRPr="00EC5711" w14:paraId="2880BC24" w14:textId="77777777" w:rsidTr="00635D79">
        <w:tc>
          <w:tcPr>
            <w:tcW w:w="1413" w:type="dxa"/>
          </w:tcPr>
          <w:p w14:paraId="1424F635" w14:textId="6A4AFB8E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7649" w:type="dxa"/>
          </w:tcPr>
          <w:p w14:paraId="69060F2A" w14:textId="7E90D72C" w:rsidR="002B314A" w:rsidRPr="00EC5711" w:rsidRDefault="00635D79" w:rsidP="002B314A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Executive representative – 4</w:t>
            </w:r>
          </w:p>
        </w:tc>
      </w:tr>
      <w:tr w:rsidR="00635D79" w:rsidRPr="00EC5711" w14:paraId="6D262F1B" w14:textId="77777777" w:rsidTr="00635D79">
        <w:tc>
          <w:tcPr>
            <w:tcW w:w="1413" w:type="dxa"/>
          </w:tcPr>
          <w:p w14:paraId="47A039B4" w14:textId="1D85CC8A" w:rsidR="00635D79" w:rsidRPr="00EC5711" w:rsidRDefault="00635D79" w:rsidP="00635D79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7649" w:type="dxa"/>
          </w:tcPr>
          <w:p w14:paraId="68D276D8" w14:textId="71BE4F0A" w:rsidR="00635D79" w:rsidRPr="00EC5711" w:rsidRDefault="00635D79" w:rsidP="00635D79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Executive representative - 5</w:t>
            </w:r>
          </w:p>
        </w:tc>
      </w:tr>
      <w:tr w:rsidR="00635D79" w:rsidRPr="00EC5711" w14:paraId="1B4DBBE9" w14:textId="77777777" w:rsidTr="00635D79">
        <w:tc>
          <w:tcPr>
            <w:tcW w:w="1413" w:type="dxa"/>
          </w:tcPr>
          <w:p w14:paraId="1A8E548E" w14:textId="14BDF690" w:rsidR="00635D79" w:rsidRPr="00EC5711" w:rsidRDefault="00635D79" w:rsidP="00635D79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7649" w:type="dxa"/>
          </w:tcPr>
          <w:p w14:paraId="614E7E3C" w14:textId="15491DD0" w:rsidR="00635D79" w:rsidRPr="00EC5711" w:rsidRDefault="00635D79" w:rsidP="00635D79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Executive representative – 6</w:t>
            </w:r>
          </w:p>
        </w:tc>
      </w:tr>
      <w:tr w:rsidR="00635D79" w:rsidRPr="00EC5711" w14:paraId="7ED38651" w14:textId="77777777" w:rsidTr="00635D79">
        <w:tc>
          <w:tcPr>
            <w:tcW w:w="1413" w:type="dxa"/>
          </w:tcPr>
          <w:p w14:paraId="576FF5CB" w14:textId="1F012727" w:rsidR="00635D79" w:rsidRPr="00EC5711" w:rsidRDefault="00635D79" w:rsidP="00635D79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7649" w:type="dxa"/>
          </w:tcPr>
          <w:p w14:paraId="7D353F8A" w14:textId="0944A3BF" w:rsidR="00635D79" w:rsidRPr="00EC5711" w:rsidRDefault="00635D79" w:rsidP="00635D7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85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Executive representative – 7</w:t>
            </w:r>
          </w:p>
        </w:tc>
      </w:tr>
      <w:tr w:rsidR="00635D79" w:rsidRPr="00EC5711" w14:paraId="1631D889" w14:textId="77777777" w:rsidTr="00635D79">
        <w:tc>
          <w:tcPr>
            <w:tcW w:w="1413" w:type="dxa"/>
          </w:tcPr>
          <w:p w14:paraId="0CADD4A9" w14:textId="7D9279F6" w:rsidR="00635D79" w:rsidRPr="00EC5711" w:rsidRDefault="00635D79" w:rsidP="00635D79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7649" w:type="dxa"/>
          </w:tcPr>
          <w:p w14:paraId="03C420FA" w14:textId="5E814980" w:rsidR="00635D79" w:rsidRPr="00EC5711" w:rsidRDefault="00635D79" w:rsidP="00635D7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86th Guild, Executive representative – 8</w:t>
            </w:r>
          </w:p>
        </w:tc>
      </w:tr>
      <w:tr w:rsidR="00635D79" w:rsidRPr="00EC5711" w14:paraId="36087DED" w14:textId="77777777" w:rsidTr="00635D79">
        <w:tc>
          <w:tcPr>
            <w:tcW w:w="1413" w:type="dxa"/>
          </w:tcPr>
          <w:p w14:paraId="0197963B" w14:textId="208859DF" w:rsidR="00635D79" w:rsidRPr="00EC5711" w:rsidRDefault="00635D79" w:rsidP="00635D79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7649" w:type="dxa"/>
          </w:tcPr>
          <w:p w14:paraId="2F6AFA13" w14:textId="1E606E90" w:rsidR="00635D79" w:rsidRPr="00EC5711" w:rsidRDefault="00635D79" w:rsidP="00635D7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86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Executive representative – 9</w:t>
            </w:r>
          </w:p>
        </w:tc>
      </w:tr>
      <w:tr w:rsidR="00635D79" w:rsidRPr="00EC5711" w14:paraId="46A45B50" w14:textId="77777777" w:rsidTr="00635D79">
        <w:tc>
          <w:tcPr>
            <w:tcW w:w="1413" w:type="dxa"/>
          </w:tcPr>
          <w:p w14:paraId="069FD630" w14:textId="7CF2D4E9" w:rsidR="00635D79" w:rsidRPr="00EC5711" w:rsidRDefault="00635D79" w:rsidP="00635D79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7649" w:type="dxa"/>
          </w:tcPr>
          <w:p w14:paraId="3CE8B63F" w14:textId="03ED0BC2" w:rsidR="00635D79" w:rsidRPr="00EC5711" w:rsidRDefault="00635D79" w:rsidP="00635D79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85</w:t>
            </w:r>
            <w:r w:rsidRPr="00EC5711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EC5711">
              <w:rPr>
                <w:rFonts w:ascii="Times New Roman" w:hAnsi="Times New Roman" w:cs="Times New Roman"/>
                <w:lang w:val="en-US"/>
              </w:rPr>
              <w:t xml:space="preserve"> Guild, Executive representative – 10</w:t>
            </w:r>
          </w:p>
        </w:tc>
      </w:tr>
      <w:tr w:rsidR="00635D79" w:rsidRPr="00EC5711" w14:paraId="325C3EB5" w14:textId="77777777" w:rsidTr="00635D79">
        <w:tc>
          <w:tcPr>
            <w:tcW w:w="1413" w:type="dxa"/>
          </w:tcPr>
          <w:p w14:paraId="0E6E8C58" w14:textId="23DCFF68" w:rsidR="00635D79" w:rsidRPr="00EC5711" w:rsidRDefault="00635D79" w:rsidP="00635D79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7649" w:type="dxa"/>
          </w:tcPr>
          <w:p w14:paraId="420AC60A" w14:textId="7F3578CE" w:rsidR="00635D79" w:rsidRPr="00EC5711" w:rsidRDefault="00635D79" w:rsidP="00635D79">
            <w:pPr>
              <w:rPr>
                <w:rFonts w:ascii="Times New Roman" w:hAnsi="Times New Roman" w:cs="Times New Roman"/>
                <w:lang w:val="en-US"/>
              </w:rPr>
            </w:pPr>
            <w:r w:rsidRPr="00EC5711">
              <w:rPr>
                <w:rFonts w:ascii="Times New Roman" w:hAnsi="Times New Roman" w:cs="Times New Roman"/>
                <w:lang w:val="en-US"/>
              </w:rPr>
              <w:t xml:space="preserve">Student activist – 1 (no formal position in the </w:t>
            </w:r>
            <w:proofErr w:type="gramStart"/>
            <w:r w:rsidRPr="00EC5711">
              <w:rPr>
                <w:rFonts w:ascii="Times New Roman" w:hAnsi="Times New Roman" w:cs="Times New Roman"/>
                <w:lang w:val="en-US"/>
              </w:rPr>
              <w:t>Students</w:t>
            </w:r>
            <w:proofErr w:type="gramEnd"/>
            <w:r w:rsidRPr="00EC5711">
              <w:rPr>
                <w:rFonts w:ascii="Times New Roman" w:hAnsi="Times New Roman" w:cs="Times New Roman"/>
                <w:lang w:val="en-US"/>
              </w:rPr>
              <w:t>` Guild)</w:t>
            </w:r>
          </w:p>
        </w:tc>
      </w:tr>
      <w:tr w:rsidR="00635D79" w:rsidRPr="00EC5711" w14:paraId="2CB41821" w14:textId="77777777" w:rsidTr="00635D79">
        <w:tc>
          <w:tcPr>
            <w:tcW w:w="1413" w:type="dxa"/>
          </w:tcPr>
          <w:p w14:paraId="53B1BA06" w14:textId="70DD9EBF" w:rsidR="00635D79" w:rsidRPr="00EC5711" w:rsidRDefault="00635D79" w:rsidP="00635D7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C5711">
              <w:rPr>
                <w:rFonts w:ascii="Times New Roman" w:hAnsi="Times New Roman" w:cs="Times New Roman"/>
                <w:b/>
                <w:bCs/>
                <w:lang w:val="en-US"/>
              </w:rPr>
              <w:t>Total</w:t>
            </w:r>
          </w:p>
        </w:tc>
        <w:tc>
          <w:tcPr>
            <w:tcW w:w="7649" w:type="dxa"/>
          </w:tcPr>
          <w:p w14:paraId="643A53F7" w14:textId="2EBE003C" w:rsidR="00635D79" w:rsidRPr="00EC5711" w:rsidRDefault="00635D79" w:rsidP="00635D7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C5711">
              <w:rPr>
                <w:rFonts w:ascii="Times New Roman" w:hAnsi="Times New Roman" w:cs="Times New Roman"/>
                <w:b/>
                <w:bCs/>
                <w:lang w:val="en-US"/>
              </w:rPr>
              <w:t>42 respondents</w:t>
            </w:r>
          </w:p>
        </w:tc>
      </w:tr>
    </w:tbl>
    <w:p w14:paraId="42A8D4E3" w14:textId="77777777" w:rsidR="004B5CEB" w:rsidRPr="00EC5711" w:rsidRDefault="004B5CEB">
      <w:pPr>
        <w:rPr>
          <w:rFonts w:ascii="Times New Roman" w:hAnsi="Times New Roman" w:cs="Times New Roman"/>
          <w:lang w:val="en-US"/>
        </w:rPr>
      </w:pPr>
    </w:p>
    <w:p w14:paraId="3FBFA731" w14:textId="4DB80A18" w:rsidR="00092194" w:rsidRPr="00EC1229" w:rsidRDefault="00092194" w:rsidP="0009219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1229">
        <w:rPr>
          <w:rFonts w:ascii="Times New Roman" w:hAnsi="Times New Roman" w:cs="Times New Roman"/>
          <w:b/>
          <w:bCs/>
          <w:sz w:val="24"/>
          <w:szCs w:val="24"/>
          <w:lang w:val="en-US"/>
        </w:rPr>
        <w:t>List of documents (empirical material)</w:t>
      </w:r>
    </w:p>
    <w:p w14:paraId="367DD213" w14:textId="77777777" w:rsidR="00092194" w:rsidRPr="00EC5711" w:rsidRDefault="00092194" w:rsidP="00092194">
      <w:pPr>
        <w:rPr>
          <w:rFonts w:ascii="Times New Roman" w:hAnsi="Times New Roman" w:cs="Times New Roman"/>
          <w:lang w:val="en-US"/>
        </w:rPr>
      </w:pPr>
      <w:r w:rsidRPr="00EC5711">
        <w:rPr>
          <w:rFonts w:ascii="Times New Roman" w:hAnsi="Times New Roman" w:cs="Times New Roman"/>
          <w:lang w:val="en-US"/>
        </w:rPr>
        <w:t xml:space="preserve">CB Reporter (2023). Restore Partisan Politics – Makerere`s VC </w:t>
      </w:r>
      <w:proofErr w:type="spellStart"/>
      <w:r w:rsidRPr="00EC5711">
        <w:rPr>
          <w:rFonts w:ascii="Times New Roman" w:hAnsi="Times New Roman" w:cs="Times New Roman"/>
          <w:lang w:val="en-US"/>
        </w:rPr>
        <w:t>Nawangwe</w:t>
      </w:r>
      <w:proofErr w:type="spellEnd"/>
      <w:r w:rsidRPr="00EC5711">
        <w:rPr>
          <w:rFonts w:ascii="Times New Roman" w:hAnsi="Times New Roman" w:cs="Times New Roman"/>
          <w:lang w:val="en-US"/>
        </w:rPr>
        <w:t xml:space="preserve"> Told. Campus Bee, 10.03.2023. Available at: </w:t>
      </w:r>
      <w:hyperlink r:id="rId7" w:history="1">
        <w:r w:rsidRPr="00EC5711">
          <w:rPr>
            <w:rFonts w:ascii="Times New Roman" w:hAnsi="Times New Roman" w:cs="Times New Roman"/>
            <w:color w:val="0000FF"/>
            <w:u w:val="single"/>
            <w:lang w:val="en-US"/>
          </w:rPr>
          <w:t xml:space="preserve">Restore Partisan Politics - Makerere's VC </w:t>
        </w:r>
        <w:proofErr w:type="spellStart"/>
        <w:r w:rsidRPr="00EC5711">
          <w:rPr>
            <w:rFonts w:ascii="Times New Roman" w:hAnsi="Times New Roman" w:cs="Times New Roman"/>
            <w:color w:val="0000FF"/>
            <w:u w:val="single"/>
            <w:lang w:val="en-US"/>
          </w:rPr>
          <w:t>Nawangwe</w:t>
        </w:r>
        <w:proofErr w:type="spellEnd"/>
        <w:r w:rsidRPr="00EC5711">
          <w:rPr>
            <w:rFonts w:ascii="Times New Roman" w:hAnsi="Times New Roman" w:cs="Times New Roman"/>
            <w:color w:val="0000FF"/>
            <w:u w:val="single"/>
            <w:lang w:val="en-US"/>
          </w:rPr>
          <w:t xml:space="preserve"> Told - Campus Bee</w:t>
        </w:r>
      </w:hyperlink>
      <w:r w:rsidRPr="00EC5711">
        <w:rPr>
          <w:rFonts w:ascii="Times New Roman" w:hAnsi="Times New Roman" w:cs="Times New Roman"/>
          <w:lang w:val="en-US"/>
        </w:rPr>
        <w:t xml:space="preserve"> [10.03.2023]</w:t>
      </w:r>
    </w:p>
    <w:p w14:paraId="13F1037D" w14:textId="77777777" w:rsidR="00092194" w:rsidRPr="00EC5711" w:rsidRDefault="00092194" w:rsidP="00092194">
      <w:pPr>
        <w:rPr>
          <w:rFonts w:ascii="Times New Roman" w:hAnsi="Times New Roman" w:cs="Times New Roman"/>
          <w:lang w:val="en-US"/>
        </w:rPr>
      </w:pPr>
      <w:r w:rsidRPr="00EC5711">
        <w:rPr>
          <w:rFonts w:ascii="Times New Roman" w:hAnsi="Times New Roman" w:cs="Times New Roman"/>
          <w:lang w:val="en-US"/>
        </w:rPr>
        <w:t xml:space="preserve">Guild Constitution (2016). The </w:t>
      </w:r>
      <w:proofErr w:type="gramStart"/>
      <w:r w:rsidRPr="00EC5711">
        <w:rPr>
          <w:rFonts w:ascii="Times New Roman" w:hAnsi="Times New Roman" w:cs="Times New Roman"/>
          <w:lang w:val="en-US"/>
        </w:rPr>
        <w:t>Students</w:t>
      </w:r>
      <w:proofErr w:type="gramEnd"/>
      <w:r w:rsidRPr="00EC5711">
        <w:rPr>
          <w:rFonts w:ascii="Times New Roman" w:hAnsi="Times New Roman" w:cs="Times New Roman"/>
          <w:lang w:val="en-US"/>
        </w:rPr>
        <w:t xml:space="preserve">` Guild Constitution. AS AMMENDED IN FEBRUARY 2016. Makerere University. </w:t>
      </w:r>
      <w:hyperlink r:id="rId8" w:history="1">
        <w:r w:rsidRPr="00EC5711">
          <w:rPr>
            <w:rFonts w:ascii="Times New Roman" w:hAnsi="Times New Roman" w:cs="Times New Roman"/>
            <w:color w:val="0000FF"/>
            <w:u w:val="single"/>
            <w:lang w:val="en-US"/>
          </w:rPr>
          <w:t>Guild-Const-02-16.pdf</w:t>
        </w:r>
      </w:hyperlink>
      <w:r w:rsidRPr="00EC5711">
        <w:rPr>
          <w:rFonts w:ascii="Times New Roman" w:hAnsi="Times New Roman" w:cs="Times New Roman"/>
          <w:lang w:val="en-US"/>
        </w:rPr>
        <w:t xml:space="preserve"> </w:t>
      </w:r>
    </w:p>
    <w:p w14:paraId="201F8B0F" w14:textId="77777777" w:rsidR="00092194" w:rsidRPr="00EC5711" w:rsidRDefault="00092194" w:rsidP="00092194">
      <w:pPr>
        <w:rPr>
          <w:rFonts w:ascii="Times New Roman" w:hAnsi="Times New Roman" w:cs="Times New Roman"/>
          <w:lang w:val="en-US"/>
        </w:rPr>
      </w:pPr>
      <w:r w:rsidRPr="00EC5711">
        <w:rPr>
          <w:rFonts w:ascii="Times New Roman" w:hAnsi="Times New Roman" w:cs="Times New Roman"/>
          <w:lang w:val="en-US"/>
        </w:rPr>
        <w:t xml:space="preserve">Guild Election Regulation (2018). MAKERERE UNIVERSITY STUDENT GUILD CONSTITUTION (ELECTIONS) REGULATIONS NO.1 OF 2018. Makerere University. </w:t>
      </w:r>
      <w:hyperlink r:id="rId9" w:history="1">
        <w:r w:rsidRPr="00EC5711">
          <w:rPr>
            <w:rFonts w:ascii="Times New Roman" w:hAnsi="Times New Roman" w:cs="Times New Roman"/>
            <w:color w:val="0000FF"/>
            <w:u w:val="single"/>
            <w:lang w:val="en-US"/>
          </w:rPr>
          <w:t>Makerere University Students Guild Constitution Elections Regulations No1 of 2018.pdf</w:t>
        </w:r>
      </w:hyperlink>
      <w:r w:rsidRPr="00EC5711">
        <w:rPr>
          <w:rFonts w:ascii="Times New Roman" w:hAnsi="Times New Roman" w:cs="Times New Roman"/>
          <w:lang w:val="en-US"/>
        </w:rPr>
        <w:t xml:space="preserve"> </w:t>
      </w:r>
    </w:p>
    <w:p w14:paraId="75267E36" w14:textId="77777777" w:rsidR="00092194" w:rsidRPr="00EC5711" w:rsidRDefault="00092194" w:rsidP="00092194">
      <w:pPr>
        <w:rPr>
          <w:rFonts w:ascii="Times New Roman" w:hAnsi="Times New Roman" w:cs="Times New Roman"/>
          <w:lang w:val="en-US"/>
        </w:rPr>
      </w:pPr>
      <w:r w:rsidRPr="00EC5711">
        <w:rPr>
          <w:rFonts w:ascii="Times New Roman" w:hAnsi="Times New Roman" w:cs="Times New Roman"/>
          <w:lang w:val="en-US"/>
        </w:rPr>
        <w:t xml:space="preserve">The Independent (2023). Makerere extends suspension of 15% tuition increment. The Independent. Available at: </w:t>
      </w:r>
      <w:hyperlink r:id="rId10" w:history="1">
        <w:r w:rsidRPr="00EC5711">
          <w:rPr>
            <w:rFonts w:ascii="Times New Roman" w:hAnsi="Times New Roman" w:cs="Times New Roman"/>
            <w:color w:val="0000FF"/>
            <w:u w:val="single"/>
            <w:lang w:val="en-US"/>
          </w:rPr>
          <w:t>Makerere extends suspension of 15% tuition increment (independent.co.ug)</w:t>
        </w:r>
      </w:hyperlink>
      <w:r w:rsidRPr="00EC5711">
        <w:rPr>
          <w:rFonts w:ascii="Times New Roman" w:hAnsi="Times New Roman" w:cs="Times New Roman"/>
          <w:lang w:val="en-US"/>
        </w:rPr>
        <w:t xml:space="preserve"> [15.06.2023]</w:t>
      </w:r>
    </w:p>
    <w:p w14:paraId="60C4CD8F" w14:textId="77777777" w:rsidR="00092194" w:rsidRPr="00EC5711" w:rsidRDefault="00092194" w:rsidP="00092194">
      <w:pPr>
        <w:rPr>
          <w:rFonts w:ascii="Times New Roman" w:hAnsi="Times New Roman" w:cs="Times New Roman"/>
          <w:lang w:val="en-US"/>
        </w:rPr>
      </w:pPr>
      <w:proofErr w:type="spellStart"/>
      <w:r w:rsidRPr="00EC5711">
        <w:rPr>
          <w:rFonts w:ascii="Times New Roman" w:hAnsi="Times New Roman" w:cs="Times New Roman"/>
        </w:rPr>
        <w:t>Magara</w:t>
      </w:r>
      <w:proofErr w:type="spellEnd"/>
      <w:r w:rsidRPr="00EC5711">
        <w:rPr>
          <w:rFonts w:ascii="Times New Roman" w:hAnsi="Times New Roman" w:cs="Times New Roman"/>
        </w:rPr>
        <w:t xml:space="preserve">, L. &amp; </w:t>
      </w:r>
      <w:proofErr w:type="spellStart"/>
      <w:r w:rsidRPr="00EC5711">
        <w:rPr>
          <w:rFonts w:ascii="Times New Roman" w:hAnsi="Times New Roman" w:cs="Times New Roman"/>
        </w:rPr>
        <w:t>Nkabala</w:t>
      </w:r>
      <w:proofErr w:type="spellEnd"/>
      <w:r w:rsidRPr="00EC5711">
        <w:rPr>
          <w:rFonts w:ascii="Times New Roman" w:hAnsi="Times New Roman" w:cs="Times New Roman"/>
        </w:rPr>
        <w:t xml:space="preserve">, H.N. (2022). </w:t>
      </w:r>
      <w:r w:rsidRPr="00EC5711">
        <w:rPr>
          <w:rFonts w:ascii="Times New Roman" w:hAnsi="Times New Roman" w:cs="Times New Roman"/>
          <w:i/>
          <w:iCs/>
          <w:lang w:val="en-US"/>
        </w:rPr>
        <w:t>Press Release</w:t>
      </w:r>
      <w:r w:rsidRPr="00EC5711">
        <w:rPr>
          <w:rFonts w:ascii="Times New Roman" w:hAnsi="Times New Roman" w:cs="Times New Roman"/>
          <w:lang w:val="en-US"/>
        </w:rPr>
        <w:t xml:space="preserve">. Office of the Chairperson of Council, Makerere University. 25.08.2022. </w:t>
      </w:r>
    </w:p>
    <w:p w14:paraId="790ECF2C" w14:textId="77777777" w:rsidR="00092194" w:rsidRPr="00EC5711" w:rsidRDefault="00092194" w:rsidP="00092194">
      <w:pPr>
        <w:rPr>
          <w:rFonts w:ascii="Times New Roman" w:hAnsi="Times New Roman" w:cs="Times New Roman"/>
          <w:lang w:val="en-US"/>
        </w:rPr>
      </w:pPr>
      <w:proofErr w:type="spellStart"/>
      <w:r w:rsidRPr="00EC5711">
        <w:rPr>
          <w:rFonts w:ascii="Times New Roman" w:hAnsi="Times New Roman" w:cs="Times New Roman"/>
          <w:lang w:val="en-US"/>
        </w:rPr>
        <w:t>Tuhereze</w:t>
      </w:r>
      <w:proofErr w:type="spellEnd"/>
      <w:r w:rsidRPr="00EC5711">
        <w:rPr>
          <w:rFonts w:ascii="Times New Roman" w:hAnsi="Times New Roman" w:cs="Times New Roman"/>
          <w:lang w:val="en-US"/>
        </w:rPr>
        <w:t xml:space="preserve">, E. (2014). New Electoral Commission prepares for Guild polls. </w:t>
      </w:r>
      <w:r w:rsidRPr="00EC5711">
        <w:rPr>
          <w:rFonts w:ascii="Times New Roman" w:hAnsi="Times New Roman" w:cs="Times New Roman"/>
          <w:i/>
          <w:iCs/>
          <w:lang w:val="en-US"/>
        </w:rPr>
        <w:t>Makerere University</w:t>
      </w:r>
      <w:r w:rsidRPr="00EC5711">
        <w:rPr>
          <w:rFonts w:ascii="Times New Roman" w:hAnsi="Times New Roman" w:cs="Times New Roman"/>
          <w:lang w:val="en-US"/>
        </w:rPr>
        <w:t xml:space="preserve">, 02.24.2014. Available at: </w:t>
      </w:r>
      <w:hyperlink r:id="rId11" w:history="1">
        <w:r w:rsidRPr="00EC5711">
          <w:rPr>
            <w:rFonts w:ascii="Times New Roman" w:hAnsi="Times New Roman" w:cs="Times New Roman"/>
            <w:color w:val="0000FF"/>
            <w:u w:val="single"/>
            <w:lang w:val="en-US"/>
          </w:rPr>
          <w:t>New Electoral Commission prepares for Guild polls - Makerere University News</w:t>
        </w:r>
      </w:hyperlink>
      <w:r w:rsidRPr="00EC5711">
        <w:rPr>
          <w:rFonts w:ascii="Times New Roman" w:hAnsi="Times New Roman" w:cs="Times New Roman"/>
          <w:lang w:val="en-US"/>
        </w:rPr>
        <w:t xml:space="preserve"> [19.05.2023]</w:t>
      </w:r>
    </w:p>
    <w:p w14:paraId="3F411B43" w14:textId="77777777" w:rsidR="00092194" w:rsidRPr="00EC5711" w:rsidRDefault="00092194">
      <w:pPr>
        <w:rPr>
          <w:rFonts w:ascii="Times New Roman" w:hAnsi="Times New Roman" w:cs="Times New Roman"/>
          <w:lang w:val="en-US"/>
        </w:rPr>
      </w:pPr>
    </w:p>
    <w:sectPr w:rsidR="00092194" w:rsidRPr="00EC5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3334" w14:textId="77777777" w:rsidR="00F608E6" w:rsidRDefault="00F608E6" w:rsidP="004B5CEB">
      <w:pPr>
        <w:spacing w:after="0" w:line="240" w:lineRule="auto"/>
      </w:pPr>
      <w:r>
        <w:separator/>
      </w:r>
    </w:p>
  </w:endnote>
  <w:endnote w:type="continuationSeparator" w:id="0">
    <w:p w14:paraId="1955A319" w14:textId="77777777" w:rsidR="00F608E6" w:rsidRDefault="00F608E6" w:rsidP="004B5CEB">
      <w:pPr>
        <w:spacing w:after="0" w:line="240" w:lineRule="auto"/>
      </w:pPr>
      <w:r>
        <w:continuationSeparator/>
      </w:r>
    </w:p>
  </w:endnote>
  <w:endnote w:type="continuationNotice" w:id="1">
    <w:p w14:paraId="1F3E6B3A" w14:textId="77777777" w:rsidR="00062D2A" w:rsidRDefault="00062D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105FA" w14:textId="77777777" w:rsidR="00F608E6" w:rsidRDefault="00F608E6" w:rsidP="004B5CEB">
      <w:pPr>
        <w:spacing w:after="0" w:line="240" w:lineRule="auto"/>
      </w:pPr>
      <w:r>
        <w:separator/>
      </w:r>
    </w:p>
  </w:footnote>
  <w:footnote w:type="continuationSeparator" w:id="0">
    <w:p w14:paraId="28F29D6A" w14:textId="77777777" w:rsidR="00F608E6" w:rsidRDefault="00F608E6" w:rsidP="004B5CEB">
      <w:pPr>
        <w:spacing w:after="0" w:line="240" w:lineRule="auto"/>
      </w:pPr>
      <w:r>
        <w:continuationSeparator/>
      </w:r>
    </w:p>
  </w:footnote>
  <w:footnote w:type="continuationNotice" w:id="1">
    <w:p w14:paraId="43544F7A" w14:textId="77777777" w:rsidR="00062D2A" w:rsidRDefault="00062D2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EB"/>
    <w:rsid w:val="00014588"/>
    <w:rsid w:val="00032145"/>
    <w:rsid w:val="00062D2A"/>
    <w:rsid w:val="0007275C"/>
    <w:rsid w:val="00092194"/>
    <w:rsid w:val="0009564A"/>
    <w:rsid w:val="000D74A1"/>
    <w:rsid w:val="000E042B"/>
    <w:rsid w:val="000F6A59"/>
    <w:rsid w:val="001005C5"/>
    <w:rsid w:val="00137E55"/>
    <w:rsid w:val="001438B7"/>
    <w:rsid w:val="00193C6A"/>
    <w:rsid w:val="00197DCF"/>
    <w:rsid w:val="001B2E5B"/>
    <w:rsid w:val="001D41ED"/>
    <w:rsid w:val="001F3CBD"/>
    <w:rsid w:val="0021455C"/>
    <w:rsid w:val="0021625C"/>
    <w:rsid w:val="00224939"/>
    <w:rsid w:val="00231F94"/>
    <w:rsid w:val="00296635"/>
    <w:rsid w:val="002B314A"/>
    <w:rsid w:val="002D01D4"/>
    <w:rsid w:val="002D7FB9"/>
    <w:rsid w:val="002F6D31"/>
    <w:rsid w:val="003602EA"/>
    <w:rsid w:val="00371DB7"/>
    <w:rsid w:val="003C02D4"/>
    <w:rsid w:val="00406D65"/>
    <w:rsid w:val="00407C44"/>
    <w:rsid w:val="004101EB"/>
    <w:rsid w:val="00413E62"/>
    <w:rsid w:val="004167C4"/>
    <w:rsid w:val="0042326C"/>
    <w:rsid w:val="00431863"/>
    <w:rsid w:val="00451BB9"/>
    <w:rsid w:val="004817A5"/>
    <w:rsid w:val="004A2E07"/>
    <w:rsid w:val="004B5CEB"/>
    <w:rsid w:val="004B65F4"/>
    <w:rsid w:val="004C3B9C"/>
    <w:rsid w:val="004F6601"/>
    <w:rsid w:val="005053CD"/>
    <w:rsid w:val="0053226A"/>
    <w:rsid w:val="00540568"/>
    <w:rsid w:val="00554557"/>
    <w:rsid w:val="00570352"/>
    <w:rsid w:val="005835B9"/>
    <w:rsid w:val="00584981"/>
    <w:rsid w:val="005B78E8"/>
    <w:rsid w:val="0062027D"/>
    <w:rsid w:val="006227D3"/>
    <w:rsid w:val="006245AB"/>
    <w:rsid w:val="00635D79"/>
    <w:rsid w:val="006400AD"/>
    <w:rsid w:val="0066402E"/>
    <w:rsid w:val="006844CC"/>
    <w:rsid w:val="006943DC"/>
    <w:rsid w:val="006E62A4"/>
    <w:rsid w:val="007042CE"/>
    <w:rsid w:val="007320FA"/>
    <w:rsid w:val="00732F0A"/>
    <w:rsid w:val="00746987"/>
    <w:rsid w:val="00790508"/>
    <w:rsid w:val="007B1558"/>
    <w:rsid w:val="007F7885"/>
    <w:rsid w:val="00807404"/>
    <w:rsid w:val="00851A1D"/>
    <w:rsid w:val="00935650"/>
    <w:rsid w:val="0095385F"/>
    <w:rsid w:val="009631B1"/>
    <w:rsid w:val="00977DF8"/>
    <w:rsid w:val="00987BA2"/>
    <w:rsid w:val="00987F43"/>
    <w:rsid w:val="009D248A"/>
    <w:rsid w:val="009F6C8F"/>
    <w:rsid w:val="00A11A85"/>
    <w:rsid w:val="00A20BE6"/>
    <w:rsid w:val="00A311EA"/>
    <w:rsid w:val="00A36266"/>
    <w:rsid w:val="00A556A2"/>
    <w:rsid w:val="00A73A86"/>
    <w:rsid w:val="00AB4605"/>
    <w:rsid w:val="00AD7665"/>
    <w:rsid w:val="00AE60A0"/>
    <w:rsid w:val="00B32888"/>
    <w:rsid w:val="00B3604A"/>
    <w:rsid w:val="00B714D5"/>
    <w:rsid w:val="00B91FA2"/>
    <w:rsid w:val="00BB2BE2"/>
    <w:rsid w:val="00BB7763"/>
    <w:rsid w:val="00BC55FB"/>
    <w:rsid w:val="00C73141"/>
    <w:rsid w:val="00C83690"/>
    <w:rsid w:val="00CE50EE"/>
    <w:rsid w:val="00D31661"/>
    <w:rsid w:val="00D42604"/>
    <w:rsid w:val="00D86EAC"/>
    <w:rsid w:val="00D87F3B"/>
    <w:rsid w:val="00DA4893"/>
    <w:rsid w:val="00E111A6"/>
    <w:rsid w:val="00E15330"/>
    <w:rsid w:val="00E361E1"/>
    <w:rsid w:val="00E3707A"/>
    <w:rsid w:val="00E41098"/>
    <w:rsid w:val="00E95765"/>
    <w:rsid w:val="00EC1229"/>
    <w:rsid w:val="00EC4A3F"/>
    <w:rsid w:val="00EC5711"/>
    <w:rsid w:val="00EC70C9"/>
    <w:rsid w:val="00ED3246"/>
    <w:rsid w:val="00EE032A"/>
    <w:rsid w:val="00EF6908"/>
    <w:rsid w:val="00EF77E2"/>
    <w:rsid w:val="00F17971"/>
    <w:rsid w:val="00F54824"/>
    <w:rsid w:val="00F608E6"/>
    <w:rsid w:val="00F75379"/>
    <w:rsid w:val="00F825DB"/>
    <w:rsid w:val="00F86BAE"/>
    <w:rsid w:val="00F96F83"/>
    <w:rsid w:val="00FB1E2B"/>
    <w:rsid w:val="00FB5796"/>
    <w:rsid w:val="00FC11BA"/>
    <w:rsid w:val="00FC7C26"/>
    <w:rsid w:val="00FE6155"/>
    <w:rsid w:val="00FE6543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B5C01"/>
  <w15:chartTrackingRefBased/>
  <w15:docId w15:val="{798D8F63-1E76-4723-B1B6-BB3863DC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C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C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C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C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C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C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C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C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C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C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C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C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C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C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C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CE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69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9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51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9663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6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2A"/>
  </w:style>
  <w:style w:type="paragraph" w:styleId="Footer">
    <w:name w:val="footer"/>
    <w:basedOn w:val="Normal"/>
    <w:link w:val="FooterChar"/>
    <w:uiPriority w:val="99"/>
    <w:semiHidden/>
    <w:unhideWhenUsed/>
    <w:rsid w:val="0006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fe004\iCloudDrive\PhD%20-%20UiB%20-%20Admorg%202020\Writing\Artikler\Institutonal%20work%20and%20organizational%20conflict\Guild-Const-02-16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mpusbee.ug/news/restore-partisan-politics-makereres-vc-nawangwe-tol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ws.mak.ac.ug/2014/02/new-electoral-commission-prepares-for-guild-poll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ndependent.co.ug/makerere-extends-suspension-of-15-tuition-incre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ies.mak.ac.ug/sites/default/files/policies/Makerere%20University%20Students%20Guild%20Constitution%20Elections%20Regulations%20No1%20of%2020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827</Words>
  <Characters>4389</Characters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2024-03-20T12:49:00Z</dcterms:created>
  <dcterms:modified xsi:type="dcterms:W3CDTF">2024-03-20T12:49:00Z</dcterms:modified>
</cp:coreProperties>
</file>