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864" w:rsidRDefault="00B86864" w:rsidP="005C051A">
      <w:pPr>
        <w:spacing w:beforeLines="50" w:before="156" w:afterLines="50" w:after="156" w:line="360" w:lineRule="auto"/>
        <w:rPr>
          <w:rFonts w:ascii="Times New Roman" w:hAnsi="Times New Roman" w:cs="Times New Roman"/>
          <w:b/>
          <w:sz w:val="24"/>
        </w:rPr>
      </w:pPr>
      <w:r w:rsidRPr="00E36434">
        <w:rPr>
          <w:rFonts w:ascii="Times New Roman" w:hAnsi="Times New Roman" w:cs="Times New Roman"/>
          <w:sz w:val="24"/>
        </w:rPr>
        <w:t>Journal of Molecular Histology</w:t>
      </w:r>
    </w:p>
    <w:p w:rsidR="00BC03CC" w:rsidRDefault="005C051A" w:rsidP="005C051A">
      <w:pPr>
        <w:spacing w:beforeLines="50" w:before="156" w:afterLines="50" w:after="156" w:line="360" w:lineRule="auto"/>
      </w:pPr>
      <w:r w:rsidRPr="009216BB">
        <w:rPr>
          <w:rFonts w:ascii="Times New Roman" w:hAnsi="Times New Roman" w:cs="Times New Roman"/>
          <w:b/>
          <w:sz w:val="24"/>
        </w:rPr>
        <w:t>Supplementary Information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E57BFA" w:rsidRDefault="00E57BFA" w:rsidP="005C051A">
      <w:pPr>
        <w:spacing w:line="360" w:lineRule="auto"/>
      </w:pPr>
    </w:p>
    <w:p w:rsidR="005C051A" w:rsidRPr="00475731" w:rsidRDefault="00E33769" w:rsidP="005C051A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Transferrin i</w:t>
      </w:r>
      <w:r w:rsidR="005C051A">
        <w:rPr>
          <w:rFonts w:ascii="Times New Roman" w:hAnsi="Times New Roman" w:cs="Times New Roman"/>
          <w:b/>
          <w:sz w:val="24"/>
        </w:rPr>
        <w:t>mprove</w:t>
      </w:r>
      <w:r w:rsidR="00716E7E">
        <w:rPr>
          <w:rFonts w:ascii="Times New Roman" w:hAnsi="Times New Roman" w:cs="Times New Roman"/>
          <w:b/>
          <w:sz w:val="24"/>
        </w:rPr>
        <w:t>d</w:t>
      </w:r>
      <w:r w:rsidR="005C051A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the generation of </w:t>
      </w:r>
      <w:r w:rsidR="005C051A">
        <w:rPr>
          <w:rFonts w:ascii="Times New Roman" w:hAnsi="Times New Roman" w:cs="Times New Roman"/>
          <w:b/>
          <w:sz w:val="24"/>
        </w:rPr>
        <w:t xml:space="preserve">cardiomyocyte from </w:t>
      </w:r>
      <w:r>
        <w:rPr>
          <w:rFonts w:ascii="Times New Roman" w:hAnsi="Times New Roman" w:cs="Times New Roman"/>
          <w:b/>
          <w:sz w:val="24"/>
        </w:rPr>
        <w:t xml:space="preserve">human pluripotent stem cells for myocardial infarction repair </w:t>
      </w:r>
    </w:p>
    <w:p w:rsidR="00E36434" w:rsidRPr="00E36434" w:rsidRDefault="00E36434" w:rsidP="00B86864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5C051A" w:rsidRPr="002643A8" w:rsidRDefault="005C051A" w:rsidP="005C051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proofErr w:type="spellStart"/>
      <w:r w:rsidRPr="002643A8">
        <w:rPr>
          <w:rFonts w:ascii="Times New Roman" w:hAnsi="Times New Roman" w:cs="Times New Roman" w:hint="eastAsia"/>
          <w:sz w:val="24"/>
        </w:rPr>
        <w:t>F</w:t>
      </w:r>
      <w:r w:rsidRPr="002643A8">
        <w:rPr>
          <w:rFonts w:ascii="Times New Roman" w:hAnsi="Times New Roman" w:cs="Times New Roman"/>
          <w:sz w:val="24"/>
        </w:rPr>
        <w:t>engzhi</w:t>
      </w:r>
      <w:proofErr w:type="spellEnd"/>
      <w:r w:rsidRPr="002643A8">
        <w:rPr>
          <w:rFonts w:ascii="Times New Roman" w:hAnsi="Times New Roman" w:cs="Times New Roman"/>
          <w:sz w:val="24"/>
        </w:rPr>
        <w:t xml:space="preserve"> Zhang</w:t>
      </w:r>
      <w:r w:rsidRPr="002643A8">
        <w:rPr>
          <w:rFonts w:ascii="Times New Roman" w:hAnsi="Times New Roman" w:cs="Times New Roman"/>
          <w:sz w:val="24"/>
          <w:vertAlign w:val="superscript"/>
        </w:rPr>
        <w:t>1</w:t>
      </w:r>
      <w:r w:rsidRPr="002643A8">
        <w:rPr>
          <w:rFonts w:ascii="Times New Roman" w:hAnsi="Times New Roman" w:cs="Times New Roman"/>
          <w:sz w:val="24"/>
        </w:rPr>
        <w:t xml:space="preserve">, </w:t>
      </w:r>
      <w:r w:rsidR="0043381D" w:rsidRPr="002643A8">
        <w:rPr>
          <w:rFonts w:ascii="Times New Roman" w:hAnsi="Times New Roman" w:cs="Times New Roman"/>
          <w:sz w:val="24"/>
        </w:rPr>
        <w:t>Hui Qiu</w:t>
      </w:r>
      <w:r w:rsidR="0043381D" w:rsidRPr="002643A8">
        <w:rPr>
          <w:rFonts w:ascii="Times New Roman" w:hAnsi="Times New Roman" w:cs="Times New Roman"/>
          <w:sz w:val="24"/>
          <w:vertAlign w:val="superscript"/>
        </w:rPr>
        <w:t>2</w:t>
      </w:r>
      <w:r w:rsidR="0043381D" w:rsidRPr="002643A8">
        <w:rPr>
          <w:rFonts w:ascii="Times New Roman" w:hAnsi="Times New Roman" w:cs="Times New Roman"/>
          <w:sz w:val="24"/>
        </w:rPr>
        <w:t>,</w:t>
      </w:r>
      <w:r w:rsidR="0043381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43A8">
        <w:rPr>
          <w:rFonts w:ascii="Times New Roman" w:hAnsi="Times New Roman" w:cs="Times New Roman"/>
          <w:sz w:val="24"/>
        </w:rPr>
        <w:t>Xiaohui</w:t>
      </w:r>
      <w:proofErr w:type="spellEnd"/>
      <w:r w:rsidRPr="002643A8">
        <w:rPr>
          <w:rFonts w:ascii="Times New Roman" w:hAnsi="Times New Roman" w:cs="Times New Roman"/>
          <w:sz w:val="24"/>
        </w:rPr>
        <w:t xml:space="preserve"> Dong</w:t>
      </w:r>
      <w:r w:rsidRPr="002643A8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643A8">
        <w:rPr>
          <w:rFonts w:ascii="Times New Roman" w:hAnsi="Times New Roman" w:cs="Times New Roman"/>
          <w:sz w:val="24"/>
        </w:rPr>
        <w:t>Chunlan</w:t>
      </w:r>
      <w:proofErr w:type="spellEnd"/>
      <w:r w:rsidRPr="002643A8">
        <w:rPr>
          <w:rFonts w:ascii="Times New Roman" w:hAnsi="Times New Roman" w:cs="Times New Roman"/>
          <w:sz w:val="24"/>
        </w:rPr>
        <w:t xml:space="preserve"> Wang</w:t>
      </w:r>
      <w:r w:rsidRPr="002643A8">
        <w:rPr>
          <w:rFonts w:ascii="Times New Roman" w:hAnsi="Times New Roman" w:cs="Times New Roman"/>
          <w:sz w:val="24"/>
          <w:vertAlign w:val="superscript"/>
        </w:rPr>
        <w:t>1</w:t>
      </w:r>
      <w:r w:rsidRPr="002643A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643A8">
        <w:rPr>
          <w:rFonts w:ascii="Times New Roman" w:hAnsi="Times New Roman" w:cs="Times New Roman"/>
          <w:sz w:val="24"/>
        </w:rPr>
        <w:t>Jie</w:t>
      </w:r>
      <w:proofErr w:type="spellEnd"/>
      <w:r w:rsidRPr="002643A8">
        <w:rPr>
          <w:rFonts w:ascii="Times New Roman" w:hAnsi="Times New Roman" w:cs="Times New Roman"/>
          <w:sz w:val="24"/>
        </w:rPr>
        <w:t xml:space="preserve"> Na</w:t>
      </w:r>
      <w:r w:rsidRPr="002643A8">
        <w:rPr>
          <w:rFonts w:ascii="Times New Roman" w:hAnsi="Times New Roman" w:cs="Times New Roman"/>
          <w:sz w:val="24"/>
          <w:vertAlign w:val="superscript"/>
        </w:rPr>
        <w:t>2</w:t>
      </w:r>
      <w:r w:rsidRPr="002643A8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2643A8">
        <w:rPr>
          <w:rFonts w:ascii="Times New Roman" w:hAnsi="Times New Roman" w:cs="Times New Roman"/>
          <w:sz w:val="24"/>
        </w:rPr>
        <w:t>Jin</w:t>
      </w:r>
      <w:proofErr w:type="spellEnd"/>
      <w:r w:rsidRPr="002643A8">
        <w:rPr>
          <w:rFonts w:ascii="Times New Roman" w:hAnsi="Times New Roman" w:cs="Times New Roman"/>
          <w:sz w:val="24"/>
        </w:rPr>
        <w:t xml:space="preserve"> Zhou</w:t>
      </w:r>
      <w:r w:rsidRPr="002643A8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</w:t>
      </w:r>
      <w:r w:rsidRPr="002643A8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643A8">
        <w:rPr>
          <w:rFonts w:ascii="Times New Roman" w:hAnsi="Times New Roman" w:cs="Times New Roman"/>
          <w:sz w:val="24"/>
        </w:rPr>
        <w:t>Changyong</w:t>
      </w:r>
      <w:proofErr w:type="spellEnd"/>
      <w:r w:rsidRPr="002643A8">
        <w:rPr>
          <w:rFonts w:ascii="Times New Roman" w:hAnsi="Times New Roman" w:cs="Times New Roman"/>
          <w:sz w:val="24"/>
        </w:rPr>
        <w:t xml:space="preserve"> Wang</w:t>
      </w:r>
      <w:r w:rsidRPr="002643A8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  <w:vertAlign w:val="superscript"/>
        </w:rPr>
        <w:t xml:space="preserve">, </w:t>
      </w:r>
      <w:r w:rsidRPr="002643A8">
        <w:rPr>
          <w:rFonts w:ascii="Times New Roman" w:hAnsi="Times New Roman" w:cs="Times New Roman"/>
          <w:sz w:val="24"/>
          <w:vertAlign w:val="superscript"/>
        </w:rPr>
        <w:t>*</w:t>
      </w:r>
    </w:p>
    <w:p w:rsidR="005C051A" w:rsidRDefault="005C051A" w:rsidP="005C051A">
      <w:pPr>
        <w:spacing w:line="360" w:lineRule="auto"/>
        <w:rPr>
          <w:rFonts w:ascii="Times New Roman" w:hAnsi="Times New Roman" w:cs="Times New Roman"/>
          <w:sz w:val="24"/>
        </w:rPr>
      </w:pPr>
    </w:p>
    <w:p w:rsidR="00583599" w:rsidRDefault="00583599" w:rsidP="00583599">
      <w:pPr>
        <w:spacing w:line="360" w:lineRule="auto"/>
        <w:rPr>
          <w:rFonts w:ascii="Times New Roman" w:hAnsi="Times New Roman" w:cs="Times New Roman"/>
          <w:sz w:val="24"/>
        </w:rPr>
      </w:pPr>
      <w:r w:rsidRPr="00C628D3">
        <w:rPr>
          <w:rFonts w:ascii="Times New Roman" w:hAnsi="Times New Roman" w:cs="Times New Roman" w:hint="eastAsia"/>
          <w:sz w:val="24"/>
          <w:vertAlign w:val="superscript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Department of Neural Engineering and Biological Interdisciplinary Studies, Institute of Military Cognition and Brain Sciences, Academy of Military Medical Sciences, Academy of Military Sciences, Beijing, China</w:t>
      </w:r>
    </w:p>
    <w:p w:rsidR="00583599" w:rsidRDefault="00583599" w:rsidP="00583599">
      <w:pPr>
        <w:spacing w:line="360" w:lineRule="auto"/>
        <w:rPr>
          <w:rFonts w:ascii="Times New Roman" w:hAnsi="Times New Roman" w:cs="Times New Roman"/>
          <w:sz w:val="24"/>
        </w:rPr>
      </w:pPr>
      <w:r w:rsidRPr="005A52F8">
        <w:rPr>
          <w:rFonts w:ascii="Times New Roman" w:hAnsi="Times New Roman" w:cs="Times New Roman" w:hint="eastAsia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School of Medicine, Tsinghua University, Beijing, China</w:t>
      </w:r>
    </w:p>
    <w:p w:rsidR="005C051A" w:rsidRDefault="00583599" w:rsidP="00583599">
      <w:pPr>
        <w:spacing w:line="360" w:lineRule="auto"/>
        <w:rPr>
          <w:rFonts w:ascii="Times New Roman" w:hAnsi="Times New Roman" w:cs="Times New Roman"/>
          <w:sz w:val="24"/>
        </w:rPr>
      </w:pPr>
      <w:r w:rsidRPr="005A52F8">
        <w:rPr>
          <w:rFonts w:ascii="Times New Roman" w:hAnsi="Times New Roman" w:cs="Times New Roman" w:hint="eastAsia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 xml:space="preserve">Correspondence: </w:t>
      </w:r>
      <w:proofErr w:type="spellStart"/>
      <w:r>
        <w:rPr>
          <w:rFonts w:ascii="Times New Roman" w:hAnsi="Times New Roman" w:cs="Times New Roman"/>
          <w:sz w:val="24"/>
        </w:rPr>
        <w:t>Changyong</w:t>
      </w:r>
      <w:proofErr w:type="spellEnd"/>
      <w:r>
        <w:rPr>
          <w:rFonts w:ascii="Times New Roman" w:hAnsi="Times New Roman" w:cs="Times New Roman"/>
          <w:sz w:val="24"/>
        </w:rPr>
        <w:t xml:space="preserve"> Wang</w:t>
      </w:r>
      <w:r w:rsidRPr="00242AB8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E-mail: </w:t>
      </w:r>
      <w:hyperlink r:id="rId4" w:history="1">
        <w:r w:rsidRPr="000504D5">
          <w:rPr>
            <w:rStyle w:val="a3"/>
            <w:rFonts w:ascii="Times New Roman" w:hAnsi="Times New Roman" w:cs="Times New Roman"/>
            <w:sz w:val="24"/>
          </w:rPr>
          <w:t>wcy2000_zm@163.com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p w:rsidR="00E57BFA" w:rsidRDefault="00E57BFA" w:rsidP="005C051A">
      <w:pPr>
        <w:spacing w:line="360" w:lineRule="auto"/>
        <w:rPr>
          <w:rFonts w:ascii="Times New Roman" w:hAnsi="Times New Roman" w:cs="Times New Roman"/>
          <w:sz w:val="24"/>
        </w:rPr>
      </w:pPr>
    </w:p>
    <w:p w:rsidR="005C051A" w:rsidRPr="005C051A" w:rsidRDefault="005C051A" w:rsidP="005C051A">
      <w:pPr>
        <w:spacing w:beforeLines="50" w:before="156" w:afterLines="50" w:after="156" w:line="360" w:lineRule="auto"/>
        <w:rPr>
          <w:rFonts w:ascii="Times New Roman" w:hAnsi="Times New Roman" w:cs="Times New Roman"/>
          <w:b/>
          <w:sz w:val="24"/>
        </w:rPr>
      </w:pPr>
      <w:r w:rsidRPr="005C051A">
        <w:rPr>
          <w:rFonts w:ascii="Times New Roman" w:hAnsi="Times New Roman" w:cs="Times New Roman"/>
          <w:b/>
          <w:sz w:val="24"/>
        </w:rPr>
        <w:t>Supplementary Tables</w:t>
      </w:r>
    </w:p>
    <w:p w:rsidR="005C051A" w:rsidRPr="007374BB" w:rsidRDefault="005C051A" w:rsidP="005C051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374BB">
        <w:rPr>
          <w:rFonts w:ascii="Times New Roman" w:hAnsi="Times New Roman" w:cs="Times New Roman"/>
          <w:b/>
          <w:sz w:val="24"/>
        </w:rPr>
        <w:t>Table 1. Primary Antibodies</w:t>
      </w:r>
    </w:p>
    <w:tbl>
      <w:tblPr>
        <w:tblW w:w="85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0"/>
        <w:gridCol w:w="1400"/>
        <w:gridCol w:w="1600"/>
        <w:gridCol w:w="2160"/>
        <w:gridCol w:w="1720"/>
      </w:tblGrid>
      <w:tr w:rsidR="00DF3DA8" w:rsidRPr="00DF3DA8" w:rsidTr="00DF3DA8">
        <w:trPr>
          <w:trHeight w:val="30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Antigen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Host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Dilution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Vendor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Catalog Number</w:t>
            </w:r>
          </w:p>
        </w:tc>
      </w:tr>
      <w:tr w:rsidR="00DF3DA8" w:rsidRPr="00DF3DA8" w:rsidTr="00DF3DA8">
        <w:trPr>
          <w:trHeight w:val="28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F3DA8">
              <w:rPr>
                <w:rFonts w:ascii="Times New Roman" w:hAnsi="Times New Roman" w:cs="Times New Roman"/>
                <w:sz w:val="24"/>
              </w:rPr>
              <w:t>cTnT</w:t>
            </w:r>
            <w:proofErr w:type="spellEnd"/>
            <w:r w:rsidRPr="00DF3DA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mouse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1:200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R&amp;D Systems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AF938</w:t>
            </w:r>
          </w:p>
        </w:tc>
      </w:tr>
      <w:tr w:rsidR="00DF3DA8" w:rsidRPr="00DF3DA8" w:rsidTr="00DF3DA8">
        <w:trPr>
          <w:trHeight w:val="28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Cambria Math" w:hAnsi="Cambria Math" w:cs="Cambria Math"/>
                <w:sz w:val="24"/>
              </w:rPr>
              <w:t>⍺</w:t>
            </w:r>
            <w:r w:rsidRPr="00DF3DA8">
              <w:rPr>
                <w:rFonts w:ascii="Times New Roman" w:hAnsi="Times New Roman" w:cs="Times New Roman"/>
                <w:sz w:val="24"/>
              </w:rPr>
              <w:t>-actinin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mouse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1:200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R&amp;D Systems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BBA3</w:t>
            </w:r>
          </w:p>
        </w:tc>
      </w:tr>
      <w:tr w:rsidR="00DF3DA8" w:rsidRPr="00DF3DA8" w:rsidTr="00DF3DA8">
        <w:trPr>
          <w:trHeight w:val="28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MLC2a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mouse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1:200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Synaptic Systems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311011</w:t>
            </w:r>
          </w:p>
        </w:tc>
      </w:tr>
      <w:tr w:rsidR="00DF3DA8" w:rsidRPr="00DF3DA8" w:rsidTr="00DF3DA8">
        <w:trPr>
          <w:trHeight w:val="28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MLC2v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rabbit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1:200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F3DA8">
              <w:rPr>
                <w:rFonts w:ascii="Times New Roman" w:hAnsi="Times New Roman" w:cs="Times New Roman"/>
                <w:sz w:val="24"/>
              </w:rPr>
              <w:t>Proteintech</w:t>
            </w:r>
            <w:proofErr w:type="spellEnd"/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10906-AP</w:t>
            </w:r>
          </w:p>
        </w:tc>
      </w:tr>
      <w:tr w:rsidR="00DF3DA8" w:rsidRPr="00DF3DA8" w:rsidTr="00DF3DA8">
        <w:trPr>
          <w:trHeight w:val="28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hCD31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rabbit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1:200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ab32457</w:t>
            </w:r>
          </w:p>
        </w:tc>
      </w:tr>
      <w:tr w:rsidR="00DF3DA8" w:rsidRPr="00DF3DA8" w:rsidTr="00DF3DA8">
        <w:trPr>
          <w:trHeight w:val="28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F3DA8">
              <w:rPr>
                <w:rFonts w:ascii="Times New Roman" w:hAnsi="Times New Roman" w:cs="Times New Roman"/>
                <w:sz w:val="24"/>
              </w:rPr>
              <w:t>hcTnT</w:t>
            </w:r>
            <w:proofErr w:type="spellEnd"/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goat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1:200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Abcam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ab64623</w:t>
            </w:r>
          </w:p>
        </w:tc>
      </w:tr>
    </w:tbl>
    <w:p w:rsidR="005C051A" w:rsidRDefault="005C051A" w:rsidP="005C051A">
      <w:pPr>
        <w:spacing w:line="360" w:lineRule="auto"/>
        <w:rPr>
          <w:rFonts w:ascii="Times New Roman" w:hAnsi="Times New Roman" w:cs="Times New Roman"/>
          <w:sz w:val="24"/>
        </w:rPr>
      </w:pPr>
    </w:p>
    <w:p w:rsidR="005C051A" w:rsidRPr="007374BB" w:rsidRDefault="00DF3DA8" w:rsidP="005C051A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7374BB">
        <w:rPr>
          <w:rFonts w:ascii="Times New Roman" w:hAnsi="Times New Roman" w:cs="Times New Roman" w:hint="eastAsia"/>
          <w:b/>
          <w:sz w:val="24"/>
        </w:rPr>
        <w:t>T</w:t>
      </w:r>
      <w:r w:rsidRPr="007374BB">
        <w:rPr>
          <w:rFonts w:ascii="Times New Roman" w:hAnsi="Times New Roman" w:cs="Times New Roman"/>
          <w:b/>
          <w:sz w:val="24"/>
        </w:rPr>
        <w:t xml:space="preserve">able 2. Secondary Antibodies </w:t>
      </w:r>
    </w:p>
    <w:tbl>
      <w:tblPr>
        <w:tblW w:w="85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86"/>
        <w:gridCol w:w="1123"/>
        <w:gridCol w:w="1403"/>
        <w:gridCol w:w="1644"/>
        <w:gridCol w:w="1524"/>
      </w:tblGrid>
      <w:tr w:rsidR="00DF3DA8" w:rsidRPr="00DF3DA8" w:rsidTr="00DF3DA8">
        <w:trPr>
          <w:trHeight w:val="30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Antigen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Host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Dilution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Vendor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 xml:space="preserve">Catalog </w:t>
            </w:r>
            <w:r w:rsidRPr="00DF3DA8">
              <w:rPr>
                <w:rFonts w:ascii="Times New Roman" w:hAnsi="Times New Roman" w:cs="Times New Roman"/>
                <w:sz w:val="24"/>
              </w:rPr>
              <w:lastRenderedPageBreak/>
              <w:t>Number</w:t>
            </w:r>
          </w:p>
        </w:tc>
      </w:tr>
      <w:tr w:rsidR="00DF3DA8" w:rsidRPr="00DF3DA8" w:rsidTr="00DF3DA8">
        <w:trPr>
          <w:trHeight w:val="28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lastRenderedPageBreak/>
              <w:t>anti-rabbit IgG DyLight 488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goat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F3DA8">
              <w:rPr>
                <w:rFonts w:ascii="Times New Roman" w:hAnsi="Times New Roman" w:cs="Times New Roman"/>
                <w:sz w:val="24"/>
              </w:rPr>
              <w:t>Thermo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35552</w:t>
            </w:r>
          </w:p>
        </w:tc>
      </w:tr>
      <w:tr w:rsidR="00DF3DA8" w:rsidRPr="00DF3DA8" w:rsidTr="00DF3DA8">
        <w:trPr>
          <w:trHeight w:val="28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anti-mouse IgG DyLight 550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goat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F3DA8">
              <w:rPr>
                <w:rFonts w:ascii="Times New Roman" w:hAnsi="Times New Roman" w:cs="Times New Roman"/>
                <w:sz w:val="24"/>
              </w:rPr>
              <w:t>Thermo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84540</w:t>
            </w:r>
          </w:p>
        </w:tc>
      </w:tr>
      <w:tr w:rsidR="00DF3DA8" w:rsidRPr="00DF3DA8" w:rsidTr="00DF3DA8">
        <w:trPr>
          <w:trHeight w:val="28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anti-goat IgG Alexa Fluor 488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Donkey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F3DA8">
              <w:rPr>
                <w:rFonts w:ascii="Times New Roman" w:hAnsi="Times New Roman" w:cs="Times New Roman"/>
                <w:sz w:val="24"/>
              </w:rPr>
              <w:t>Lifetechnology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A-11055</w:t>
            </w:r>
          </w:p>
        </w:tc>
      </w:tr>
      <w:tr w:rsidR="00DF3DA8" w:rsidRPr="00DF3DA8" w:rsidTr="00DF3DA8">
        <w:trPr>
          <w:trHeight w:val="28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anti-mouse IgG DyLight 488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goat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F3DA8">
              <w:rPr>
                <w:rFonts w:ascii="Times New Roman" w:hAnsi="Times New Roman" w:cs="Times New Roman"/>
                <w:sz w:val="24"/>
              </w:rPr>
              <w:t>Thermo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35502</w:t>
            </w:r>
          </w:p>
        </w:tc>
      </w:tr>
      <w:tr w:rsidR="00DF3DA8" w:rsidRPr="00DF3DA8" w:rsidTr="00DF3DA8">
        <w:trPr>
          <w:trHeight w:val="280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anti-rabbit IgG DyLight 550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goat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1:500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F3DA8">
              <w:rPr>
                <w:rFonts w:ascii="Times New Roman" w:hAnsi="Times New Roman" w:cs="Times New Roman"/>
                <w:sz w:val="24"/>
              </w:rPr>
              <w:t>Thermo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F3DA8" w:rsidRPr="00DF3DA8" w:rsidRDefault="00DF3DA8" w:rsidP="00DF3DA8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DF3DA8">
              <w:rPr>
                <w:rFonts w:ascii="Times New Roman" w:hAnsi="Times New Roman" w:cs="Times New Roman"/>
                <w:sz w:val="24"/>
              </w:rPr>
              <w:t>84541</w:t>
            </w:r>
          </w:p>
        </w:tc>
      </w:tr>
    </w:tbl>
    <w:p w:rsidR="00DF3DA8" w:rsidRPr="005C051A" w:rsidRDefault="00DF3DA8" w:rsidP="005C051A">
      <w:pPr>
        <w:spacing w:line="360" w:lineRule="auto"/>
        <w:rPr>
          <w:rFonts w:ascii="Times New Roman" w:hAnsi="Times New Roman" w:cs="Times New Roman"/>
          <w:sz w:val="24"/>
        </w:rPr>
      </w:pPr>
    </w:p>
    <w:p w:rsidR="00591FE5" w:rsidRDefault="00DB5E59" w:rsidP="005C051A">
      <w:pPr>
        <w:spacing w:line="360" w:lineRule="auto"/>
        <w:rPr>
          <w:rFonts w:ascii="Times New Roman" w:hAnsi="Times New Roman" w:cs="Times New Roman"/>
          <w:sz w:val="24"/>
        </w:rPr>
      </w:pPr>
      <w:r w:rsidRPr="007374BB">
        <w:rPr>
          <w:rFonts w:ascii="Times New Roman" w:hAnsi="Times New Roman" w:cs="Times New Roman" w:hint="eastAsia"/>
          <w:b/>
          <w:sz w:val="24"/>
        </w:rPr>
        <w:t>T</w:t>
      </w:r>
      <w:r w:rsidRPr="007374BB">
        <w:rPr>
          <w:rFonts w:ascii="Times New Roman" w:hAnsi="Times New Roman" w:cs="Times New Roman"/>
          <w:b/>
          <w:sz w:val="24"/>
        </w:rPr>
        <w:t xml:space="preserve">able </w:t>
      </w:r>
      <w:r>
        <w:rPr>
          <w:rFonts w:ascii="Times New Roman" w:hAnsi="Times New Roman" w:cs="Times New Roman"/>
          <w:b/>
          <w:sz w:val="24"/>
        </w:rPr>
        <w:t>3</w:t>
      </w:r>
      <w:r w:rsidRPr="007374BB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/>
          <w:b/>
          <w:sz w:val="24"/>
        </w:rPr>
        <w:t>Primers for Q-PCR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18"/>
        <w:gridCol w:w="2802"/>
        <w:gridCol w:w="2535"/>
        <w:gridCol w:w="1335"/>
      </w:tblGrid>
      <w:tr w:rsidR="004240E6" w:rsidTr="004240E6">
        <w:tc>
          <w:tcPr>
            <w:tcW w:w="2072" w:type="dxa"/>
          </w:tcPr>
          <w:p w:rsid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</w:t>
            </w:r>
            <w:r>
              <w:rPr>
                <w:rFonts w:ascii="Times New Roman" w:hAnsi="Times New Roman" w:cs="Times New Roman"/>
                <w:sz w:val="24"/>
              </w:rPr>
              <w:t>ene</w:t>
            </w:r>
          </w:p>
        </w:tc>
        <w:tc>
          <w:tcPr>
            <w:tcW w:w="2072" w:type="dxa"/>
          </w:tcPr>
          <w:p w:rsid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F</w:t>
            </w:r>
            <w:r>
              <w:rPr>
                <w:rFonts w:ascii="Times New Roman" w:hAnsi="Times New Roman" w:cs="Times New Roman"/>
                <w:sz w:val="24"/>
              </w:rPr>
              <w:t>orward primer</w:t>
            </w:r>
          </w:p>
        </w:tc>
        <w:tc>
          <w:tcPr>
            <w:tcW w:w="2073" w:type="dxa"/>
          </w:tcPr>
          <w:p w:rsid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R</w:t>
            </w:r>
            <w:r>
              <w:rPr>
                <w:rFonts w:ascii="Times New Roman" w:hAnsi="Times New Roman" w:cs="Times New Roman"/>
                <w:sz w:val="24"/>
              </w:rPr>
              <w:t>everse primer</w:t>
            </w:r>
          </w:p>
        </w:tc>
        <w:tc>
          <w:tcPr>
            <w:tcW w:w="2073" w:type="dxa"/>
          </w:tcPr>
          <w:p w:rsid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 w:rsidRPr="004240E6">
              <w:rPr>
                <w:rFonts w:ascii="Times New Roman" w:hAnsi="Times New Roman" w:cs="Times New Roman"/>
                <w:sz w:val="24"/>
                <w:vertAlign w:val="subscript"/>
              </w:rPr>
              <w:t>m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G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APDH</w:t>
            </w:r>
          </w:p>
        </w:tc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4240E6">
              <w:rPr>
                <w:rFonts w:ascii="Courier New" w:hAnsi="Courier New" w:cs="Courier New"/>
                <w:sz w:val="24"/>
              </w:rPr>
              <w:t>﻿</w:t>
            </w:r>
            <w:proofErr w:type="spellStart"/>
            <w:r w:rsidRPr="004240E6">
              <w:rPr>
                <w:rFonts w:ascii="Times New Roman" w:hAnsi="Times New Roman" w:cs="Times New Roman"/>
                <w:sz w:val="24"/>
              </w:rPr>
              <w:t>tgatgacatcaagaaggtggtgaag</w:t>
            </w:r>
            <w:proofErr w:type="spellEnd"/>
          </w:p>
        </w:tc>
        <w:tc>
          <w:tcPr>
            <w:tcW w:w="2073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4240E6">
              <w:rPr>
                <w:rFonts w:ascii="Courier New" w:hAnsi="Courier New" w:cs="Courier New"/>
                <w:sz w:val="24"/>
              </w:rPr>
              <w:t>﻿</w:t>
            </w:r>
            <w:proofErr w:type="spellStart"/>
            <w:r w:rsidRPr="004240E6">
              <w:rPr>
                <w:rFonts w:ascii="Times New Roman" w:hAnsi="Times New Roman" w:cs="Times New Roman"/>
                <w:sz w:val="24"/>
              </w:rPr>
              <w:t>tccttggaggccatgtgggccat</w:t>
            </w:r>
            <w:proofErr w:type="spellEnd"/>
          </w:p>
        </w:tc>
        <w:tc>
          <w:tcPr>
            <w:tcW w:w="2073" w:type="dxa"/>
          </w:tcPr>
          <w:p w:rsid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D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NMT3</w:t>
            </w:r>
          </w:p>
        </w:tc>
        <w:tc>
          <w:tcPr>
            <w:tcW w:w="2072" w:type="dxa"/>
          </w:tcPr>
          <w:p w:rsid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240E6">
              <w:rPr>
                <w:rFonts w:ascii="Times New Roman" w:hAnsi="Times New Roman" w:cs="Times New Roman"/>
                <w:sz w:val="24"/>
              </w:rPr>
              <w:t>ggaaattagaatcaaggaaatacga</w:t>
            </w:r>
            <w:proofErr w:type="spellEnd"/>
          </w:p>
        </w:tc>
        <w:tc>
          <w:tcPr>
            <w:tcW w:w="2073" w:type="dxa"/>
          </w:tcPr>
          <w:p w:rsid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240E6">
              <w:rPr>
                <w:rFonts w:ascii="Times New Roman" w:hAnsi="Times New Roman" w:cs="Times New Roman"/>
                <w:sz w:val="24"/>
              </w:rPr>
              <w:t>aatttgtcttgaggcgcttg</w:t>
            </w:r>
            <w:proofErr w:type="spellEnd"/>
          </w:p>
        </w:tc>
        <w:tc>
          <w:tcPr>
            <w:tcW w:w="2073" w:type="dxa"/>
          </w:tcPr>
          <w:p w:rsid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P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OU5F1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tgagtagtcccttcgcaagc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gagaaggcgaaatccgaag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N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ANOG</w:t>
            </w:r>
          </w:p>
        </w:tc>
        <w:tc>
          <w:tcPr>
            <w:tcW w:w="2072" w:type="dxa"/>
          </w:tcPr>
          <w:p w:rsidR="004240E6" w:rsidRDefault="00D4071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25926">
              <w:rPr>
                <w:rFonts w:ascii="Times New Roman" w:hAnsi="Times New Roman" w:cs="Times New Roman"/>
                <w:sz w:val="22"/>
              </w:rPr>
              <w:t>ggatggtctcgatctcctga</w:t>
            </w:r>
            <w:proofErr w:type="spellEnd"/>
          </w:p>
        </w:tc>
        <w:tc>
          <w:tcPr>
            <w:tcW w:w="2073" w:type="dxa"/>
          </w:tcPr>
          <w:p w:rsidR="004240E6" w:rsidRDefault="00D40716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E25926">
              <w:rPr>
                <w:rFonts w:ascii="Times New Roman" w:hAnsi="Times New Roman" w:cs="Times New Roman"/>
                <w:sz w:val="22"/>
              </w:rPr>
              <w:t>cctcccaatcccaaacaata</w:t>
            </w:r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E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OMES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accttcttccagcgtgtgag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tcctcgtacctcttgctcct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M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ESP1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07AE">
              <w:rPr>
                <w:rFonts w:ascii="Courier New" w:hAnsi="Courier New" w:cs="Courier New"/>
                <w:sz w:val="24"/>
              </w:rPr>
              <w:t>﻿</w:t>
            </w: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cgctgtgccccgacgact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07AE">
              <w:rPr>
                <w:rFonts w:ascii="Courier New" w:hAnsi="Courier New" w:cs="Courier New"/>
                <w:sz w:val="24"/>
              </w:rPr>
              <w:t>﻿</w:t>
            </w: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ggcatccaggtctccaacag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M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IXL1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ggtaccccgacatccactt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cctggaagaggggagaaaat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I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SL1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07AE">
              <w:rPr>
                <w:rFonts w:ascii="Courier New" w:hAnsi="Courier New" w:cs="Courier New"/>
                <w:sz w:val="24"/>
              </w:rPr>
              <w:t>﻿</w:t>
            </w: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ctgcacaccttgcggacctg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7F07AE">
              <w:rPr>
                <w:rFonts w:ascii="Courier New" w:hAnsi="Courier New" w:cs="Courier New"/>
                <w:sz w:val="24"/>
              </w:rPr>
              <w:t>﻿</w:t>
            </w: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caccgtcgtgtctctctggac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H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AND1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aactcaagaaggcggatgg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ggaggaaaaccttcgtgct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G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ATA4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ggaagcccaagaacctgaat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gttgctggagttgctggaa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A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TP2A2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aacgtcggggaagttgtct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gaatcaaagcctcgggaaat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M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YH6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tgctcagagctcaagaaggac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cccagccatctcctctgtta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T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NNI1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gggccaacctcaagtctgt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agacatggcctccacgtt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M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YH7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acaccctgactaaggccaaa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gtccatgcgcaccttctt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M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YL2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gcaggcggagaggttttc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agttgccagtcacgtcagg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4240E6" w:rsidTr="004240E6">
        <w:tc>
          <w:tcPr>
            <w:tcW w:w="2072" w:type="dxa"/>
          </w:tcPr>
          <w:p w:rsidR="004240E6" w:rsidRPr="004240E6" w:rsidRDefault="004240E6" w:rsidP="005C051A">
            <w:pPr>
              <w:spacing w:line="360" w:lineRule="auto"/>
              <w:rPr>
                <w:rFonts w:ascii="Times New Roman" w:hAnsi="Times New Roman" w:cs="Times New Roman"/>
                <w:i/>
                <w:sz w:val="24"/>
              </w:rPr>
            </w:pPr>
            <w:r w:rsidRPr="004240E6">
              <w:rPr>
                <w:rFonts w:ascii="Times New Roman" w:hAnsi="Times New Roman" w:cs="Times New Roman" w:hint="eastAsia"/>
                <w:i/>
                <w:sz w:val="24"/>
              </w:rPr>
              <w:t>H</w:t>
            </w:r>
            <w:r w:rsidRPr="004240E6">
              <w:rPr>
                <w:rFonts w:ascii="Times New Roman" w:hAnsi="Times New Roman" w:cs="Times New Roman"/>
                <w:i/>
                <w:sz w:val="24"/>
              </w:rPr>
              <w:t>OPX</w:t>
            </w:r>
          </w:p>
        </w:tc>
        <w:tc>
          <w:tcPr>
            <w:tcW w:w="2072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cagcaaacacagcttccaaa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F07AE">
              <w:rPr>
                <w:rFonts w:ascii="Times New Roman" w:hAnsi="Times New Roman" w:cs="Times New Roman"/>
                <w:sz w:val="24"/>
              </w:rPr>
              <w:t>tgctccgctagacccttct</w:t>
            </w:r>
            <w:proofErr w:type="spellEnd"/>
          </w:p>
        </w:tc>
        <w:tc>
          <w:tcPr>
            <w:tcW w:w="2073" w:type="dxa"/>
          </w:tcPr>
          <w:p w:rsidR="004240E6" w:rsidRDefault="007F07AE" w:rsidP="005C051A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</w:tbl>
    <w:p w:rsidR="00DB5E59" w:rsidRDefault="00DB5E59" w:rsidP="005C051A">
      <w:pPr>
        <w:spacing w:line="360" w:lineRule="auto"/>
        <w:rPr>
          <w:rFonts w:ascii="Times New Roman" w:hAnsi="Times New Roman" w:cs="Times New Roman"/>
          <w:sz w:val="24"/>
        </w:rPr>
      </w:pPr>
    </w:p>
    <w:p w:rsidR="00DB5E59" w:rsidRDefault="00DB5E59" w:rsidP="005C051A">
      <w:pPr>
        <w:spacing w:line="360" w:lineRule="auto"/>
        <w:rPr>
          <w:rFonts w:ascii="Times New Roman" w:hAnsi="Times New Roman" w:cs="Times New Roman"/>
          <w:sz w:val="24"/>
        </w:rPr>
      </w:pPr>
    </w:p>
    <w:p w:rsidR="004240E6" w:rsidRDefault="004240E6" w:rsidP="005C051A">
      <w:pPr>
        <w:spacing w:line="360" w:lineRule="auto"/>
        <w:rPr>
          <w:rFonts w:ascii="Times New Roman" w:hAnsi="Times New Roman" w:cs="Times New Roman"/>
          <w:sz w:val="24"/>
        </w:rPr>
      </w:pPr>
    </w:p>
    <w:p w:rsidR="004240E6" w:rsidRPr="005C051A" w:rsidRDefault="004240E6" w:rsidP="005C051A">
      <w:pPr>
        <w:spacing w:line="360" w:lineRule="auto"/>
        <w:rPr>
          <w:rFonts w:ascii="Times New Roman" w:hAnsi="Times New Roman" w:cs="Times New Roman"/>
          <w:sz w:val="24"/>
        </w:rPr>
      </w:pPr>
    </w:p>
    <w:sectPr w:rsidR="004240E6" w:rsidRPr="005C051A" w:rsidSect="003F08C8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FA"/>
    <w:rsid w:val="000669E5"/>
    <w:rsid w:val="00131D67"/>
    <w:rsid w:val="00234398"/>
    <w:rsid w:val="003A0BE3"/>
    <w:rsid w:val="003F08C8"/>
    <w:rsid w:val="004240E6"/>
    <w:rsid w:val="0043381D"/>
    <w:rsid w:val="004903CB"/>
    <w:rsid w:val="004B2DFE"/>
    <w:rsid w:val="0051237A"/>
    <w:rsid w:val="00583599"/>
    <w:rsid w:val="00591FE5"/>
    <w:rsid w:val="005B1AE3"/>
    <w:rsid w:val="005C051A"/>
    <w:rsid w:val="00604BB8"/>
    <w:rsid w:val="00614BE3"/>
    <w:rsid w:val="00634617"/>
    <w:rsid w:val="006543F4"/>
    <w:rsid w:val="006744E9"/>
    <w:rsid w:val="00674941"/>
    <w:rsid w:val="00716E7E"/>
    <w:rsid w:val="007374BB"/>
    <w:rsid w:val="007741E5"/>
    <w:rsid w:val="00782453"/>
    <w:rsid w:val="00787729"/>
    <w:rsid w:val="007908CF"/>
    <w:rsid w:val="00790EAB"/>
    <w:rsid w:val="007F07AE"/>
    <w:rsid w:val="0087793B"/>
    <w:rsid w:val="009A3E03"/>
    <w:rsid w:val="00A76AC6"/>
    <w:rsid w:val="00AA374C"/>
    <w:rsid w:val="00AE4C0F"/>
    <w:rsid w:val="00B86864"/>
    <w:rsid w:val="00C2234D"/>
    <w:rsid w:val="00D23031"/>
    <w:rsid w:val="00D40716"/>
    <w:rsid w:val="00D47E3B"/>
    <w:rsid w:val="00DB5E59"/>
    <w:rsid w:val="00DB732C"/>
    <w:rsid w:val="00DF3DA8"/>
    <w:rsid w:val="00E24CA0"/>
    <w:rsid w:val="00E33769"/>
    <w:rsid w:val="00E36434"/>
    <w:rsid w:val="00E57BFA"/>
    <w:rsid w:val="00F02173"/>
    <w:rsid w:val="00FC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284D17"/>
  <w15:chartTrackingRefBased/>
  <w15:docId w15:val="{E3F8AC4A-BEBE-2B4D-9123-77566589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051A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24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cy2000_zm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11</cp:revision>
  <dcterms:created xsi:type="dcterms:W3CDTF">2020-07-20T00:57:00Z</dcterms:created>
  <dcterms:modified xsi:type="dcterms:W3CDTF">2020-11-10T02:01:00Z</dcterms:modified>
</cp:coreProperties>
</file>