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F5" w:rsidRPr="004108F5" w:rsidRDefault="004108F5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r w:rsidRPr="004108F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Diagnostic Value of Echocardiographic Markers for Diastolic Dysfunction and Heart Failure with Preserved Ejection Fraction.</w:t>
      </w:r>
    </w:p>
    <w:p w:rsidR="004108F5" w:rsidRPr="004108F5" w:rsidRDefault="004108F5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  <w:r w:rsidRPr="004108F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Authors disclosures</w:t>
      </w:r>
    </w:p>
    <w:p w:rsidR="004108F5" w:rsidRPr="004108F5" w:rsidRDefault="004108F5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</w:pPr>
    </w:p>
    <w:p w:rsidR="004108F5" w:rsidRPr="004108F5" w:rsidRDefault="004108F5">
      <w:pPr>
        <w:rPr>
          <w:rFonts w:ascii="Times New Roman" w:hAnsi="Times New Roman" w:cs="Times New Roman"/>
          <w:color w:val="333333"/>
          <w:sz w:val="27"/>
          <w:szCs w:val="27"/>
          <w:shd w:val="clear" w:color="auto" w:fill="FCFCFC"/>
        </w:rPr>
      </w:pPr>
    </w:p>
    <w:p w:rsidR="00565010" w:rsidRPr="004108F5" w:rsidRDefault="004108F5" w:rsidP="004108F5">
      <w:pPr>
        <w:spacing w:line="480" w:lineRule="auto"/>
        <w:jc w:val="both"/>
        <w:rPr>
          <w:rFonts w:ascii="Times New Roman" w:hAnsi="Times New Roman" w:cs="Times New Roman"/>
        </w:rPr>
      </w:pPr>
      <w:r w:rsidRPr="004108F5">
        <w:rPr>
          <w:rFonts w:ascii="Times New Roman" w:hAnsi="Times New Roman" w:cs="Times New Roman"/>
          <w:color w:val="333333"/>
          <w:shd w:val="clear" w:color="auto" w:fill="FCFCFC"/>
        </w:rPr>
        <w:t xml:space="preserve">Dr. Dal Canto, Dr. Remmelzwaal, Dr. van Ballegooijen, Dr. Handoko, Prof. Heymans, Dr. van Empel, Prof. Paulus, Prof. Nijpels, Dr. Elders and Prof Beulens </w:t>
      </w:r>
      <w:r w:rsidRPr="004108F5">
        <w:rPr>
          <w:rFonts w:ascii="Times New Roman" w:hAnsi="Times New Roman" w:cs="Times New Roman"/>
          <w:color w:val="333333"/>
          <w:shd w:val="clear" w:color="auto" w:fill="FCFCFC"/>
        </w:rPr>
        <w:t>have no conflicts of interest or financial ties to disclose.</w:t>
      </w:r>
      <w:bookmarkStart w:id="0" w:name="_GoBack"/>
      <w:bookmarkEnd w:id="0"/>
    </w:p>
    <w:sectPr w:rsidR="00565010" w:rsidRPr="00410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8F5"/>
    <w:rsid w:val="004108F5"/>
    <w:rsid w:val="00565010"/>
    <w:rsid w:val="00CF49E0"/>
    <w:rsid w:val="00D81688"/>
    <w:rsid w:val="00FD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54700"/>
  <w15:chartTrackingRefBased/>
  <w15:docId w15:val="{A9AB2FC9-E1DD-4FF7-8507-34BEF0E8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C2A95C52</Template>
  <TotalTime>2</TotalTime>
  <Pages>1</Pages>
  <Words>55</Words>
  <Characters>306</Characters>
  <Application>Microsoft Office Word</Application>
  <DocSecurity>0</DocSecurity>
  <Lines>2</Lines>
  <Paragraphs>1</Paragraphs>
  <ScaleCrop>false</ScaleCrop>
  <Company>VUmc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 Canto, E. (Elisa)</dc:creator>
  <cp:keywords/>
  <dc:description/>
  <cp:lastModifiedBy>Dal Canto, E. (Elisa)</cp:lastModifiedBy>
  <cp:revision>1</cp:revision>
  <dcterms:created xsi:type="dcterms:W3CDTF">2020-04-15T08:18:00Z</dcterms:created>
  <dcterms:modified xsi:type="dcterms:W3CDTF">2020-04-15T08:21:00Z</dcterms:modified>
</cp:coreProperties>
</file>