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04F5E" w14:textId="6FD75DE4" w:rsidR="00B12635" w:rsidRPr="003C5B2F" w:rsidRDefault="00BE3885" w:rsidP="007026FE">
      <w:pPr>
        <w:rPr>
          <w:rFonts w:cstheme="minorHAnsi"/>
          <w:color w:val="5009B5" w:themeColor="text1"/>
          <w:sz w:val="28"/>
          <w:szCs w:val="28"/>
        </w:rPr>
      </w:pPr>
      <w:r w:rsidRPr="003C5B2F">
        <w:rPr>
          <w:rFonts w:cstheme="minorHAnsi"/>
          <w:color w:val="5009B5" w:themeColor="text1"/>
          <w:sz w:val="28"/>
          <w:szCs w:val="28"/>
        </w:rPr>
        <w:t xml:space="preserve">A checklist for causal </w:t>
      </w:r>
      <w:r w:rsidRPr="003C5B2F">
        <w:rPr>
          <w:rFonts w:cstheme="minorHAnsi"/>
          <w:color w:val="5009B5"/>
          <w:sz w:val="28"/>
          <w:szCs w:val="28"/>
        </w:rPr>
        <w:t>study design using real</w:t>
      </w:r>
      <w:r w:rsidRPr="003C5B2F">
        <w:rPr>
          <w:rFonts w:cstheme="minorHAnsi"/>
          <w:color w:val="5009B5" w:themeColor="text1"/>
          <w:sz w:val="28"/>
          <w:szCs w:val="28"/>
        </w:rPr>
        <w:t>-world data.</w:t>
      </w:r>
    </w:p>
    <w:tbl>
      <w:tblPr>
        <w:tblStyle w:val="TableGrid"/>
        <w:tblW w:w="0" w:type="auto"/>
        <w:tblLayout w:type="fixed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3055"/>
        <w:gridCol w:w="6295"/>
      </w:tblGrid>
      <w:tr w:rsidR="001B7F67" w:rsidRPr="003C5B2F" w14:paraId="07285C6D" w14:textId="77777777" w:rsidTr="004C3391">
        <w:trPr>
          <w:trHeight w:val="1081"/>
        </w:trPr>
        <w:tc>
          <w:tcPr>
            <w:tcW w:w="3055" w:type="dxa"/>
            <w:shd w:val="clear" w:color="auto" w:fill="auto"/>
          </w:tcPr>
          <w:p w14:paraId="5DCFB975" w14:textId="50A2E441" w:rsidR="001B7F67" w:rsidRPr="003C5B2F" w:rsidRDefault="00354281" w:rsidP="007026FE">
            <w:pPr>
              <w:spacing w:line="276" w:lineRule="auto"/>
              <w:rPr>
                <w:rFonts w:cstheme="minorHAnsi"/>
                <w:b/>
                <w:bCs/>
                <w:color w:val="5009B5"/>
                <w:sz w:val="20"/>
                <w:szCs w:val="20"/>
              </w:rPr>
            </w:pPr>
            <w:r w:rsidRPr="003C5B2F">
              <w:rPr>
                <w:rFonts w:cstheme="minorHAnsi"/>
                <w:b/>
                <w:bCs/>
                <w:color w:val="5009B5"/>
                <w:sz w:val="20"/>
                <w:szCs w:val="20"/>
              </w:rPr>
              <w:t>1. R</w:t>
            </w:r>
            <w:r w:rsidR="001B7F67" w:rsidRPr="003C5B2F">
              <w:rPr>
                <w:rFonts w:cstheme="minorHAnsi"/>
                <w:b/>
                <w:bCs/>
                <w:color w:val="5009B5"/>
                <w:sz w:val="20"/>
                <w:szCs w:val="20"/>
              </w:rPr>
              <w:t>esearch question: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34474718"/>
            <w:placeholder>
              <w:docPart w:val="F1121276445247B7B71CAEFF6BF8C6F6"/>
            </w:placeholder>
            <w:showingPlcHdr/>
          </w:sdtPr>
          <w:sdtEndPr/>
          <w:sdtContent>
            <w:tc>
              <w:tcPr>
                <w:tcW w:w="6295" w:type="dxa"/>
              </w:tcPr>
              <w:p w14:paraId="050AB758" w14:textId="70D02676" w:rsidR="00BE3885" w:rsidRPr="003C5B2F" w:rsidRDefault="00E45EC1" w:rsidP="007026FE">
                <w:pPr>
                  <w:spacing w:line="276" w:lineRule="auto"/>
                  <w:rPr>
                    <w:rFonts w:cstheme="minorHAnsi"/>
                    <w:sz w:val="20"/>
                    <w:szCs w:val="20"/>
                  </w:rPr>
                </w:pPr>
                <w:r w:rsidRPr="003F2B2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B7F67" w:rsidRPr="003C5B2F" w14:paraId="198A9D36" w14:textId="77777777" w:rsidTr="004C3391">
        <w:tc>
          <w:tcPr>
            <w:tcW w:w="3055" w:type="dxa"/>
            <w:shd w:val="clear" w:color="auto" w:fill="auto"/>
          </w:tcPr>
          <w:p w14:paraId="3A9290CE" w14:textId="00CCBD7D" w:rsidR="001B7F67" w:rsidRPr="003C5B2F" w:rsidRDefault="00354281" w:rsidP="007026FE">
            <w:pPr>
              <w:spacing w:line="276" w:lineRule="auto"/>
              <w:rPr>
                <w:rFonts w:cstheme="minorHAnsi"/>
                <w:b/>
                <w:bCs/>
                <w:color w:val="5009B5"/>
                <w:sz w:val="20"/>
                <w:szCs w:val="20"/>
              </w:rPr>
            </w:pPr>
            <w:r w:rsidRPr="003C5B2F">
              <w:rPr>
                <w:rFonts w:cstheme="minorHAnsi"/>
                <w:b/>
                <w:bCs/>
                <w:color w:val="5009B5"/>
                <w:sz w:val="20"/>
                <w:szCs w:val="20"/>
              </w:rPr>
              <w:t xml:space="preserve">2. </w:t>
            </w:r>
            <w:r w:rsidR="001B7F67" w:rsidRPr="003C5B2F">
              <w:rPr>
                <w:rFonts w:cstheme="minorHAnsi"/>
                <w:b/>
                <w:bCs/>
                <w:color w:val="5009B5"/>
                <w:sz w:val="20"/>
                <w:szCs w:val="20"/>
              </w:rPr>
              <w:t>Effect in whom?</w:t>
            </w:r>
          </w:p>
        </w:tc>
        <w:tc>
          <w:tcPr>
            <w:tcW w:w="6295" w:type="dxa"/>
          </w:tcPr>
          <w:p w14:paraId="21608BC2" w14:textId="13F4F5D6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6037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39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>Average treatment effect (ATE)</w:t>
            </w:r>
          </w:p>
          <w:p w14:paraId="6B6D197E" w14:textId="650F19DF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19114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>Average effect in the treated (ATT)</w:t>
            </w:r>
          </w:p>
          <w:p w14:paraId="23CA0E12" w14:textId="1C5A4AF7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03587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 xml:space="preserve">Other (specify): </w:t>
            </w:r>
            <w:sdt>
              <w:sdtPr>
                <w:rPr>
                  <w:rFonts w:cstheme="minorHAnsi"/>
                  <w:sz w:val="20"/>
                  <w:szCs w:val="20"/>
                </w:rPr>
                <w:id w:val="100068890"/>
                <w:placeholder>
                  <w:docPart w:val="9D38C2C9C242406781F78D19C3E2437E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Enter text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1B7F67" w:rsidRPr="003C5B2F" w14:paraId="231F9182" w14:textId="77777777" w:rsidTr="004C3391">
        <w:tc>
          <w:tcPr>
            <w:tcW w:w="3055" w:type="dxa"/>
            <w:shd w:val="clear" w:color="auto" w:fill="auto"/>
          </w:tcPr>
          <w:p w14:paraId="75BDDDD5" w14:textId="0EF7058E" w:rsidR="001B7F67" w:rsidRPr="003C5B2F" w:rsidRDefault="00354281" w:rsidP="007026FE">
            <w:pPr>
              <w:spacing w:line="276" w:lineRule="auto"/>
              <w:rPr>
                <w:rFonts w:cstheme="minorHAnsi"/>
                <w:b/>
                <w:bCs/>
                <w:color w:val="5009B5"/>
                <w:sz w:val="20"/>
                <w:szCs w:val="20"/>
              </w:rPr>
            </w:pPr>
            <w:r w:rsidRPr="003C5B2F">
              <w:rPr>
                <w:rFonts w:cstheme="minorHAnsi"/>
                <w:b/>
                <w:bCs/>
                <w:color w:val="5009B5"/>
                <w:sz w:val="20"/>
                <w:szCs w:val="20"/>
              </w:rPr>
              <w:t xml:space="preserve">3. </w:t>
            </w:r>
            <w:r w:rsidR="001B7F67" w:rsidRPr="003C5B2F">
              <w:rPr>
                <w:rFonts w:cstheme="minorHAnsi"/>
                <w:b/>
                <w:bCs/>
                <w:color w:val="5009B5"/>
                <w:sz w:val="20"/>
                <w:szCs w:val="20"/>
              </w:rPr>
              <w:t>What kind of effect</w:t>
            </w:r>
            <w:r w:rsidRPr="003C5B2F">
              <w:rPr>
                <w:rFonts w:cstheme="minorHAnsi"/>
                <w:b/>
                <w:bCs/>
                <w:color w:val="5009B5"/>
                <w:sz w:val="20"/>
                <w:szCs w:val="20"/>
              </w:rPr>
              <w:t>(s)</w:t>
            </w:r>
            <w:r w:rsidR="001B7F67" w:rsidRPr="003C5B2F">
              <w:rPr>
                <w:rFonts w:cstheme="minorHAnsi"/>
                <w:b/>
                <w:bCs/>
                <w:color w:val="5009B5"/>
                <w:sz w:val="20"/>
                <w:szCs w:val="20"/>
              </w:rPr>
              <w:t>?</w:t>
            </w:r>
          </w:p>
        </w:tc>
        <w:tc>
          <w:tcPr>
            <w:tcW w:w="6295" w:type="dxa"/>
          </w:tcPr>
          <w:p w14:paraId="1E393721" w14:textId="58B977D4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8774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>Intention to treat (ITT)</w:t>
            </w:r>
          </w:p>
          <w:p w14:paraId="0E40B148" w14:textId="060C68A4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410537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>Per-protocol</w:t>
            </w:r>
          </w:p>
          <w:p w14:paraId="3D506E09" w14:textId="261EA858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399096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proofErr w:type="gramStart"/>
            <w:r w:rsidR="001B7F67" w:rsidRPr="003C5B2F">
              <w:rPr>
                <w:rFonts w:cstheme="minorHAnsi"/>
                <w:sz w:val="20"/>
                <w:szCs w:val="20"/>
              </w:rPr>
              <w:t>As-treated</w:t>
            </w:r>
            <w:proofErr w:type="gramEnd"/>
          </w:p>
          <w:p w14:paraId="0FF41D95" w14:textId="33E533C8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5119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 xml:space="preserve">Other (specify):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985770103"/>
                <w:placeholder>
                  <w:docPart w:val="9557AEBAC1C14E5CA64F6ACDA581479E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Enter text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1B7F67" w:rsidRPr="003C5B2F" w14:paraId="4A18E90F" w14:textId="77777777" w:rsidTr="004C3391">
        <w:tc>
          <w:tcPr>
            <w:tcW w:w="3055" w:type="dxa"/>
            <w:shd w:val="clear" w:color="auto" w:fill="auto"/>
          </w:tcPr>
          <w:p w14:paraId="0D1DDA6F" w14:textId="602CFFF8" w:rsidR="001B7F67" w:rsidRPr="003C5B2F" w:rsidRDefault="00354281" w:rsidP="007026FE">
            <w:pPr>
              <w:spacing w:line="276" w:lineRule="auto"/>
              <w:rPr>
                <w:rFonts w:cstheme="minorHAnsi"/>
                <w:b/>
                <w:bCs/>
                <w:color w:val="5009B5"/>
                <w:sz w:val="20"/>
                <w:szCs w:val="20"/>
              </w:rPr>
            </w:pPr>
            <w:r w:rsidRPr="003C5B2F">
              <w:rPr>
                <w:rFonts w:cstheme="minorHAnsi"/>
                <w:b/>
                <w:bCs/>
                <w:color w:val="5009B5"/>
                <w:sz w:val="20"/>
                <w:szCs w:val="20"/>
              </w:rPr>
              <w:t xml:space="preserve">4. </w:t>
            </w:r>
            <w:r w:rsidR="001B7F67" w:rsidRPr="003C5B2F">
              <w:rPr>
                <w:rFonts w:cstheme="minorHAnsi"/>
                <w:b/>
                <w:bCs/>
                <w:color w:val="5009B5"/>
                <w:sz w:val="20"/>
                <w:szCs w:val="20"/>
              </w:rPr>
              <w:t>Measure</w:t>
            </w:r>
            <w:r w:rsidRPr="003C5B2F">
              <w:rPr>
                <w:rFonts w:cstheme="minorHAnsi"/>
                <w:b/>
                <w:bCs/>
                <w:color w:val="5009B5"/>
                <w:sz w:val="20"/>
                <w:szCs w:val="20"/>
              </w:rPr>
              <w:t>(s)</w:t>
            </w:r>
            <w:r w:rsidR="001B7F67" w:rsidRPr="003C5B2F">
              <w:rPr>
                <w:rFonts w:cstheme="minorHAnsi"/>
                <w:b/>
                <w:bCs/>
                <w:color w:val="5009B5"/>
                <w:sz w:val="20"/>
                <w:szCs w:val="20"/>
              </w:rPr>
              <w:t xml:space="preserve"> of effect?</w:t>
            </w:r>
          </w:p>
        </w:tc>
        <w:tc>
          <w:tcPr>
            <w:tcW w:w="6295" w:type="dxa"/>
          </w:tcPr>
          <w:p w14:paraId="08565580" w14:textId="33101227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20848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>Risk ratio</w:t>
            </w:r>
          </w:p>
          <w:p w14:paraId="7096C39C" w14:textId="54393AE3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582372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>Risk difference</w:t>
            </w:r>
          </w:p>
          <w:p w14:paraId="54421F10" w14:textId="68AD932D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068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>Number needed to treat</w:t>
            </w:r>
          </w:p>
          <w:p w14:paraId="4133CBA8" w14:textId="222DA997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15996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>Rate ratio</w:t>
            </w:r>
          </w:p>
          <w:p w14:paraId="421D81B8" w14:textId="17F86AA4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2218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>Rate difference</w:t>
            </w:r>
          </w:p>
          <w:p w14:paraId="1F70D7B1" w14:textId="2C2E7359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5292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>Hazard ratio</w:t>
            </w:r>
          </w:p>
          <w:p w14:paraId="3E4A2363" w14:textId="1E948718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85591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>Odds ratio</w:t>
            </w:r>
          </w:p>
          <w:p w14:paraId="4D517C43" w14:textId="4C096E60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637913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 xml:space="preserve">Other (specify): </w:t>
            </w:r>
            <w:sdt>
              <w:sdtPr>
                <w:rPr>
                  <w:rFonts w:cstheme="minorHAnsi"/>
                  <w:sz w:val="20"/>
                  <w:szCs w:val="20"/>
                </w:rPr>
                <w:id w:val="1909644166"/>
                <w:placeholder>
                  <w:docPart w:val="69B68CDF6F1E41F98738CA93532982C1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Enter text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1B7F67" w:rsidRPr="003C5B2F" w14:paraId="28E6193D" w14:textId="77777777" w:rsidTr="004C3391">
        <w:tc>
          <w:tcPr>
            <w:tcW w:w="3055" w:type="dxa"/>
            <w:shd w:val="clear" w:color="auto" w:fill="auto"/>
          </w:tcPr>
          <w:p w14:paraId="38B1D2AB" w14:textId="29D29D04" w:rsidR="00DC0050" w:rsidRPr="003C5B2F" w:rsidRDefault="00354281" w:rsidP="00DC0050">
            <w:pPr>
              <w:spacing w:line="276" w:lineRule="auto"/>
              <w:ind w:left="160" w:hanging="180"/>
              <w:rPr>
                <w:rFonts w:cstheme="minorHAnsi"/>
                <w:b/>
                <w:bCs/>
                <w:color w:val="5009B5"/>
                <w:sz w:val="20"/>
                <w:szCs w:val="20"/>
              </w:rPr>
            </w:pPr>
            <w:r w:rsidRPr="003C5B2F">
              <w:rPr>
                <w:rFonts w:cstheme="minorHAnsi"/>
                <w:b/>
                <w:bCs/>
                <w:color w:val="5009B5"/>
                <w:sz w:val="20"/>
                <w:szCs w:val="20"/>
              </w:rPr>
              <w:t xml:space="preserve">5. </w:t>
            </w:r>
            <w:r w:rsidR="001B7F67" w:rsidRPr="003C5B2F">
              <w:rPr>
                <w:rFonts w:cstheme="minorHAnsi"/>
                <w:b/>
                <w:bCs/>
                <w:color w:val="5009B5"/>
                <w:sz w:val="20"/>
                <w:szCs w:val="20"/>
              </w:rPr>
              <w:t>Draw a directed acyclic graph (DAG)</w:t>
            </w:r>
          </w:p>
        </w:tc>
        <w:tc>
          <w:tcPr>
            <w:tcW w:w="6295" w:type="dxa"/>
          </w:tcPr>
          <w:p w14:paraId="31118180" w14:textId="70D7B309" w:rsidR="001B7F67" w:rsidRPr="003C5B2F" w:rsidRDefault="00DC0050" w:rsidP="007026F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Draw by hand in the space below, or </w:t>
            </w:r>
            <w:r w:rsidR="00223D03">
              <w:rPr>
                <w:rFonts w:cstheme="minorHAnsi"/>
                <w:sz w:val="20"/>
                <w:szCs w:val="20"/>
              </w:rPr>
              <w:t xml:space="preserve">by </w:t>
            </w:r>
            <w:r>
              <w:rPr>
                <w:rFonts w:cstheme="minorHAnsi"/>
                <w:sz w:val="20"/>
                <w:szCs w:val="20"/>
              </w:rPr>
              <w:t xml:space="preserve">using tools such as </w:t>
            </w:r>
            <w:hyperlink r:id="rId8" w:history="1">
              <w:proofErr w:type="spellStart"/>
              <w:r w:rsidR="00223D03">
                <w:rPr>
                  <w:rStyle w:val="Hyperlink"/>
                  <w:rFonts w:cstheme="minorHAnsi"/>
                  <w:sz w:val="20"/>
                  <w:szCs w:val="20"/>
                </w:rPr>
                <w:t>DAGitty</w:t>
              </w:r>
              <w:proofErr w:type="spellEnd"/>
            </w:hyperlink>
            <w:r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08E4A1BE" w14:textId="77777777" w:rsidR="00C66AE6" w:rsidRDefault="00C66AE6" w:rsidP="007026F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14:paraId="611C3E25" w14:textId="1388F9D2" w:rsidR="00C66AE6" w:rsidRDefault="00EA5E88" w:rsidP="007026F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Example:</w:t>
            </w:r>
          </w:p>
          <w:p w14:paraId="3CD5AA91" w14:textId="67847F80" w:rsidR="001B7F67" w:rsidRPr="003C5B2F" w:rsidRDefault="002F76F6" w:rsidP="007026F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F76F6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52D1E8F5" wp14:editId="6AA4DED8">
                  <wp:extent cx="2250219" cy="1494048"/>
                  <wp:effectExtent l="0" t="0" r="0" b="0"/>
                  <wp:docPr id="12266028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60280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945" cy="1496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6BFFF9" w14:textId="77777777" w:rsidR="001B7F67" w:rsidRPr="003C5B2F" w:rsidRDefault="001B7F67" w:rsidP="007026F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14:paraId="4E6AA7DF" w14:textId="77777777" w:rsidR="00B34B8A" w:rsidRPr="003C5B2F" w:rsidRDefault="00B34B8A" w:rsidP="007026F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14:paraId="18EBCB61" w14:textId="77777777" w:rsidR="001B7F67" w:rsidRPr="003C5B2F" w:rsidRDefault="001B7F67" w:rsidP="007026F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1B7F67" w:rsidRPr="003C5B2F" w14:paraId="6E9A8E10" w14:textId="77777777" w:rsidTr="004C3391">
        <w:tc>
          <w:tcPr>
            <w:tcW w:w="3055" w:type="dxa"/>
            <w:shd w:val="clear" w:color="auto" w:fill="auto"/>
          </w:tcPr>
          <w:p w14:paraId="1E62FA33" w14:textId="6048C3E5" w:rsidR="001B7F67" w:rsidRPr="003C5B2F" w:rsidRDefault="00354281" w:rsidP="00F706CD">
            <w:pPr>
              <w:spacing w:line="276" w:lineRule="auto"/>
              <w:ind w:left="160" w:hanging="180"/>
              <w:rPr>
                <w:rFonts w:cstheme="minorHAnsi"/>
                <w:b/>
                <w:bCs/>
                <w:color w:val="5009B5"/>
                <w:sz w:val="20"/>
                <w:szCs w:val="20"/>
              </w:rPr>
            </w:pPr>
            <w:r w:rsidRPr="003C5B2F">
              <w:rPr>
                <w:rFonts w:cstheme="minorHAnsi"/>
                <w:b/>
                <w:bCs/>
                <w:color w:val="5009B5"/>
                <w:sz w:val="20"/>
                <w:szCs w:val="20"/>
              </w:rPr>
              <w:t xml:space="preserve">6. </w:t>
            </w:r>
            <w:r w:rsidR="001B7F67" w:rsidRPr="003C5B2F">
              <w:rPr>
                <w:rFonts w:cstheme="minorHAnsi"/>
                <w:b/>
                <w:bCs/>
                <w:color w:val="5009B5"/>
                <w:sz w:val="20"/>
                <w:szCs w:val="20"/>
              </w:rPr>
              <w:t xml:space="preserve">Biases </w:t>
            </w:r>
            <w:r w:rsidR="00B34B8A" w:rsidRPr="003C5B2F">
              <w:rPr>
                <w:rFonts w:cstheme="minorHAnsi"/>
                <w:b/>
                <w:bCs/>
                <w:color w:val="5009B5"/>
                <w:sz w:val="20"/>
                <w:szCs w:val="20"/>
              </w:rPr>
              <w:br/>
            </w:r>
            <w:r w:rsidR="001B7F67" w:rsidRPr="003C5B2F">
              <w:rPr>
                <w:rFonts w:cstheme="minorHAnsi"/>
                <w:b/>
                <w:bCs/>
                <w:color w:val="5009B5"/>
                <w:sz w:val="20"/>
                <w:szCs w:val="20"/>
              </w:rPr>
              <w:t>(check all that apply and list relevant variables)</w:t>
            </w:r>
          </w:p>
        </w:tc>
        <w:tc>
          <w:tcPr>
            <w:tcW w:w="6295" w:type="dxa"/>
          </w:tcPr>
          <w:p w14:paraId="263FC1E7" w14:textId="77EBE302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072377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 xml:space="preserve">Measured confounding: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249583380"/>
                <w:placeholder>
                  <w:docPart w:val="149CCA32281145938273117949636775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Enter text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  <w:p w14:paraId="243BBCA9" w14:textId="4242E7A6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51102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 xml:space="preserve">Unmeasured confounding: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91084976"/>
                <w:placeholder>
                  <w:docPart w:val="DA5B18CFC9B04C5CA4D6B2D334D39BDB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Enter text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  <w:p w14:paraId="5EFB3567" w14:textId="29EAA8C0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140175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 xml:space="preserve">Collider bias: </w:t>
            </w:r>
            <w:sdt>
              <w:sdtPr>
                <w:rPr>
                  <w:rFonts w:cstheme="minorHAnsi"/>
                  <w:sz w:val="20"/>
                  <w:szCs w:val="20"/>
                </w:rPr>
                <w:id w:val="1293952700"/>
                <w:placeholder>
                  <w:docPart w:val="9A55F19041194ACAA973B61BC3BEA617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Enter text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  <w:p w14:paraId="311E4F63" w14:textId="582922B5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304269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 xml:space="preserve">Selection bias: </w:t>
            </w:r>
            <w:sdt>
              <w:sdtPr>
                <w:rPr>
                  <w:rFonts w:cstheme="minorHAnsi"/>
                  <w:sz w:val="20"/>
                  <w:szCs w:val="20"/>
                </w:rPr>
                <w:id w:val="237137003"/>
                <w:placeholder>
                  <w:docPart w:val="A03DD63CD9B244BCB31AD0C1FC71A48A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Enter text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  <w:p w14:paraId="29C1E129" w14:textId="0F546B5A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58984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 xml:space="preserve">Immortal time bias: </w:t>
            </w:r>
            <w:sdt>
              <w:sdtPr>
                <w:rPr>
                  <w:rFonts w:cstheme="minorHAnsi"/>
                  <w:sz w:val="20"/>
                  <w:szCs w:val="20"/>
                </w:rPr>
                <w:id w:val="102156909"/>
                <w:placeholder>
                  <w:docPart w:val="6AAD62E1A93D408A9E694AB5887363BE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Enter text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  <w:p w14:paraId="7DF8AD80" w14:textId="62DD7BED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23088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 xml:space="preserve">Protopathic bias (reverse causality):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2131853126"/>
                <w:placeholder>
                  <w:docPart w:val="849CFCBAAAB14E6E9902DBA937345C9C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Enter text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  <w:p w14:paraId="3140F670" w14:textId="1E178A08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58324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 xml:space="preserve">Healthy adherer effect: </w:t>
            </w:r>
            <w:sdt>
              <w:sdtPr>
                <w:rPr>
                  <w:rFonts w:cstheme="minorHAnsi"/>
                  <w:sz w:val="20"/>
                  <w:szCs w:val="20"/>
                </w:rPr>
                <w:id w:val="1166753583"/>
                <w:placeholder>
                  <w:docPart w:val="DEE2820A5D49443B8D294D91A308E2A8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Enter text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  <w:p w14:paraId="06801051" w14:textId="719503D8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676380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 xml:space="preserve">Prevalent user bias: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308855020"/>
                <w:placeholder>
                  <w:docPart w:val="CA19459D2C9B4703AA6D05D777FD7401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Enter text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  <w:p w14:paraId="7815F765" w14:textId="76AE191A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146159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 xml:space="preserve">Dependent/informed censoring: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050224286"/>
                <w:placeholder>
                  <w:docPart w:val="ADBF5C00217648E7A91A2C17198E5527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Enter text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  <w:p w14:paraId="4C80F2B0" w14:textId="0C6170A9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0222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 xml:space="preserve">Exposure misclassification bias: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744941488"/>
                <w:placeholder>
                  <w:docPart w:val="11CFD8AB04044B47AD5049B01A22F730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Enter text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  <w:r w:rsidR="00E45EC1" w:rsidRPr="003C5B2F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8D72ACB" w14:textId="7602A4C6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9228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 xml:space="preserve">Outcome misclassification bias: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383089998"/>
                <w:placeholder>
                  <w:docPart w:val="FBE3AD8BA9D9480C9030F8AF9806B23E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Enter text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  <w:p w14:paraId="26AC41C0" w14:textId="67264DBF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92419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 xml:space="preserve">Generalizability or transportability challenges: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454870205"/>
                <w:placeholder>
                  <w:docPart w:val="3DC03B57BB9145D4AA6B4917C487CD75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Enter text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  <w:p w14:paraId="5625437A" w14:textId="6ACDA5C0" w:rsidR="001B7F67" w:rsidRPr="003C5B2F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54774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B2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C5B2F">
              <w:rPr>
                <w:rFonts w:cstheme="minorHAnsi"/>
                <w:sz w:val="20"/>
                <w:szCs w:val="20"/>
              </w:rPr>
              <w:t xml:space="preserve">   </w:t>
            </w:r>
            <w:r w:rsidR="001B7F67" w:rsidRPr="003C5B2F">
              <w:rPr>
                <w:rFonts w:cstheme="minorHAnsi"/>
                <w:sz w:val="20"/>
                <w:szCs w:val="20"/>
              </w:rPr>
              <w:t xml:space="preserve">Other (specify): </w:t>
            </w:r>
            <w:sdt>
              <w:sdtPr>
                <w:rPr>
                  <w:rFonts w:cstheme="minorHAnsi"/>
                  <w:sz w:val="20"/>
                  <w:szCs w:val="20"/>
                </w:rPr>
                <w:id w:val="1205130903"/>
                <w:placeholder>
                  <w:docPart w:val="BF9A5E5F6EEA4324AF3B2E1FF2102F6C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Enter text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1B7F67" w:rsidRPr="003C5B2F" w14:paraId="0ED2E9D9" w14:textId="77777777" w:rsidTr="004C3391">
        <w:tc>
          <w:tcPr>
            <w:tcW w:w="3055" w:type="dxa"/>
            <w:shd w:val="clear" w:color="auto" w:fill="auto"/>
          </w:tcPr>
          <w:p w14:paraId="3A48E77C" w14:textId="751924EE" w:rsidR="001B7F67" w:rsidRPr="003C5B2F" w:rsidRDefault="00354281" w:rsidP="00F706CD">
            <w:pPr>
              <w:spacing w:line="276" w:lineRule="auto"/>
              <w:ind w:left="160" w:hanging="160"/>
              <w:rPr>
                <w:rFonts w:cstheme="minorHAnsi"/>
                <w:b/>
                <w:bCs/>
                <w:color w:val="5009B5"/>
                <w:sz w:val="20"/>
                <w:szCs w:val="20"/>
              </w:rPr>
            </w:pPr>
            <w:r w:rsidRPr="003C5B2F">
              <w:rPr>
                <w:rFonts w:cstheme="minorHAnsi"/>
                <w:b/>
                <w:bCs/>
                <w:color w:val="5009B5"/>
                <w:sz w:val="20"/>
                <w:szCs w:val="20"/>
              </w:rPr>
              <w:lastRenderedPageBreak/>
              <w:t xml:space="preserve">7. </w:t>
            </w:r>
            <w:r w:rsidR="001B7F67" w:rsidRPr="003C5B2F">
              <w:rPr>
                <w:rFonts w:cstheme="minorHAnsi"/>
                <w:b/>
                <w:bCs/>
                <w:color w:val="5009B5"/>
                <w:sz w:val="20"/>
                <w:szCs w:val="20"/>
              </w:rPr>
              <w:t xml:space="preserve">Solutions </w:t>
            </w:r>
            <w:r w:rsidR="00B34B8A" w:rsidRPr="003C5B2F">
              <w:rPr>
                <w:rFonts w:cstheme="minorHAnsi"/>
                <w:b/>
                <w:bCs/>
                <w:color w:val="5009B5"/>
                <w:sz w:val="20"/>
                <w:szCs w:val="20"/>
              </w:rPr>
              <w:br/>
            </w:r>
            <w:r w:rsidR="001B7F67" w:rsidRPr="003C5B2F">
              <w:rPr>
                <w:rFonts w:cstheme="minorHAnsi"/>
                <w:b/>
                <w:bCs/>
                <w:color w:val="5009B5"/>
                <w:sz w:val="20"/>
                <w:szCs w:val="20"/>
              </w:rPr>
              <w:t>(check all that apply)</w:t>
            </w:r>
          </w:p>
        </w:tc>
        <w:tc>
          <w:tcPr>
            <w:tcW w:w="6295" w:type="dxa"/>
          </w:tcPr>
          <w:p w14:paraId="57B33138" w14:textId="25167AE5" w:rsidR="00354281" w:rsidRPr="0065700E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81830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00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5700E">
              <w:rPr>
                <w:rFonts w:cstheme="minorHAnsi"/>
                <w:sz w:val="20"/>
                <w:szCs w:val="20"/>
              </w:rPr>
              <w:t xml:space="preserve">   </w:t>
            </w:r>
            <w:r w:rsidR="00354281" w:rsidRPr="0065700E">
              <w:rPr>
                <w:rFonts w:cstheme="minorHAnsi"/>
                <w:sz w:val="20"/>
                <w:szCs w:val="20"/>
              </w:rPr>
              <w:t>Target trial framework used to aid in study design</w:t>
            </w:r>
          </w:p>
          <w:p w14:paraId="24D6526D" w14:textId="6F5395BF" w:rsidR="00354281" w:rsidRPr="0065700E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9807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00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5700E">
              <w:rPr>
                <w:rFonts w:cstheme="minorHAnsi"/>
                <w:sz w:val="20"/>
                <w:szCs w:val="20"/>
              </w:rPr>
              <w:t xml:space="preserve">   </w:t>
            </w:r>
            <w:r w:rsidR="00354281" w:rsidRPr="0065700E">
              <w:rPr>
                <w:rFonts w:cstheme="minorHAnsi"/>
                <w:sz w:val="20"/>
                <w:szCs w:val="20"/>
              </w:rPr>
              <w:t>New user design</w:t>
            </w:r>
          </w:p>
          <w:p w14:paraId="31E8059B" w14:textId="43F6DB2A" w:rsidR="00354281" w:rsidRPr="0065700E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6947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00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5700E">
              <w:rPr>
                <w:rFonts w:cstheme="minorHAnsi"/>
                <w:sz w:val="20"/>
                <w:szCs w:val="20"/>
              </w:rPr>
              <w:t xml:space="preserve">   </w:t>
            </w:r>
            <w:r w:rsidR="00354281" w:rsidRPr="0065700E">
              <w:rPr>
                <w:rFonts w:cstheme="minorHAnsi"/>
                <w:sz w:val="20"/>
                <w:szCs w:val="20"/>
              </w:rPr>
              <w:t>Active comparator</w:t>
            </w:r>
          </w:p>
          <w:p w14:paraId="771E0B95" w14:textId="1685DED3" w:rsidR="00354281" w:rsidRPr="0065700E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56677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00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5700E">
              <w:rPr>
                <w:rFonts w:cstheme="minorHAnsi"/>
                <w:sz w:val="20"/>
                <w:szCs w:val="20"/>
              </w:rPr>
              <w:t xml:space="preserve">   </w:t>
            </w:r>
            <w:r w:rsidR="00354281" w:rsidRPr="0065700E">
              <w:rPr>
                <w:rFonts w:cstheme="minorHAnsi"/>
                <w:sz w:val="20"/>
                <w:szCs w:val="20"/>
              </w:rPr>
              <w:t>Cho</w:t>
            </w:r>
            <w:r w:rsidR="00EA5E88">
              <w:rPr>
                <w:rFonts w:cstheme="minorHAnsi"/>
                <w:sz w:val="20"/>
                <w:szCs w:val="20"/>
              </w:rPr>
              <w:t>ice and rationale of</w:t>
            </w:r>
            <w:r w:rsidR="00354281" w:rsidRPr="0065700E">
              <w:rPr>
                <w:rFonts w:cstheme="minorHAnsi"/>
                <w:sz w:val="20"/>
                <w:szCs w:val="20"/>
              </w:rPr>
              <w:t xml:space="preserve"> estimator (e.g., logistic regression model): </w:t>
            </w:r>
            <w:sdt>
              <w:sdtPr>
                <w:rPr>
                  <w:rFonts w:cstheme="minorHAnsi"/>
                  <w:sz w:val="20"/>
                  <w:szCs w:val="20"/>
                </w:rPr>
                <w:id w:val="1375889797"/>
                <w:placeholder>
                  <w:docPart w:val="4B531CF83D6D4B9AB2F190516B1E332D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Enter text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  <w:p w14:paraId="0B2F2FD9" w14:textId="3C5B706B" w:rsidR="00354281" w:rsidRPr="0065700E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622229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00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5700E">
              <w:rPr>
                <w:rFonts w:cstheme="minorHAnsi"/>
                <w:sz w:val="20"/>
                <w:szCs w:val="20"/>
              </w:rPr>
              <w:t xml:space="preserve">   </w:t>
            </w:r>
            <w:r w:rsidR="00354281" w:rsidRPr="0065700E">
              <w:rPr>
                <w:rFonts w:cstheme="minorHAnsi"/>
                <w:sz w:val="20"/>
                <w:szCs w:val="20"/>
              </w:rPr>
              <w:t xml:space="preserve">Missing data rules: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694312460"/>
                <w:placeholder>
                  <w:docPart w:val="EB33034DC14B452497B79060846332B4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Enter text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  <w:p w14:paraId="3EA1F04C" w14:textId="42F7D9C9" w:rsidR="00354281" w:rsidRPr="0065700E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56726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00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5700E">
              <w:rPr>
                <w:rFonts w:cstheme="minorHAnsi"/>
                <w:sz w:val="20"/>
                <w:szCs w:val="20"/>
              </w:rPr>
              <w:t xml:space="preserve">   </w:t>
            </w:r>
            <w:r w:rsidR="00354281" w:rsidRPr="0065700E">
              <w:rPr>
                <w:rFonts w:cstheme="minorHAnsi"/>
                <w:sz w:val="20"/>
                <w:szCs w:val="20"/>
              </w:rPr>
              <w:t xml:space="preserve">Matching on the following variables: </w:t>
            </w:r>
            <w:sdt>
              <w:sdtPr>
                <w:rPr>
                  <w:rFonts w:cstheme="minorHAnsi"/>
                  <w:sz w:val="20"/>
                  <w:szCs w:val="20"/>
                </w:rPr>
                <w:id w:val="529695905"/>
                <w:placeholder>
                  <w:docPart w:val="C0579CD5D91349BF9F88A439F873FF7C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List variables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  <w:p w14:paraId="3C616FB8" w14:textId="385C286C" w:rsidR="00354281" w:rsidRPr="0065700E" w:rsidRDefault="00C66AE6" w:rsidP="004C3391">
            <w:pPr>
              <w:spacing w:line="276" w:lineRule="auto"/>
              <w:ind w:left="7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083555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00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5700E">
              <w:rPr>
                <w:rFonts w:cstheme="minorHAnsi"/>
                <w:sz w:val="20"/>
                <w:szCs w:val="20"/>
              </w:rPr>
              <w:t xml:space="preserve">   </w:t>
            </w:r>
            <w:r w:rsidR="00354281" w:rsidRPr="0065700E">
              <w:rPr>
                <w:rFonts w:cstheme="minorHAnsi"/>
                <w:sz w:val="20"/>
                <w:szCs w:val="20"/>
              </w:rPr>
              <w:t>Propensity score based</w:t>
            </w:r>
          </w:p>
          <w:p w14:paraId="3AF2D333" w14:textId="3D57595A" w:rsidR="00354281" w:rsidRPr="0065700E" w:rsidRDefault="00C66AE6" w:rsidP="004C3391">
            <w:pPr>
              <w:spacing w:line="276" w:lineRule="auto"/>
              <w:ind w:left="7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70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00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5700E">
              <w:rPr>
                <w:rFonts w:cstheme="minorHAnsi"/>
                <w:sz w:val="20"/>
                <w:szCs w:val="20"/>
              </w:rPr>
              <w:t xml:space="preserve">   </w:t>
            </w:r>
            <w:r w:rsidR="00354281" w:rsidRPr="0065700E">
              <w:rPr>
                <w:rFonts w:cstheme="minorHAnsi"/>
                <w:sz w:val="20"/>
                <w:szCs w:val="20"/>
              </w:rPr>
              <w:t xml:space="preserve">Other: </w:t>
            </w:r>
            <w:sdt>
              <w:sdtPr>
                <w:rPr>
                  <w:rFonts w:cstheme="minorHAnsi"/>
                  <w:sz w:val="20"/>
                  <w:szCs w:val="20"/>
                </w:rPr>
                <w:id w:val="1781832080"/>
                <w:placeholder>
                  <w:docPart w:val="DF7D6DBE328F4D9BB55F19568FABEA75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Enter text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  <w:p w14:paraId="6791D68D" w14:textId="5DC07CB2" w:rsidR="00354281" w:rsidRPr="0065700E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39895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00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5700E">
              <w:rPr>
                <w:rFonts w:cstheme="minorHAnsi"/>
                <w:sz w:val="20"/>
                <w:szCs w:val="20"/>
              </w:rPr>
              <w:t xml:space="preserve">   </w:t>
            </w:r>
            <w:r w:rsidR="00354281" w:rsidRPr="0065700E">
              <w:rPr>
                <w:rFonts w:cstheme="minorHAnsi"/>
                <w:sz w:val="20"/>
                <w:szCs w:val="20"/>
              </w:rPr>
              <w:t xml:space="preserve">Weighting on the following variables: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099180219"/>
                <w:placeholder>
                  <w:docPart w:val="2D3690A8E93241E78C5F9493FD60DDBB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List variables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  <w:p w14:paraId="1083D26B" w14:textId="1700EB6F" w:rsidR="00354281" w:rsidRPr="0065700E" w:rsidRDefault="00C66AE6" w:rsidP="004C3391">
            <w:pPr>
              <w:spacing w:line="276" w:lineRule="auto"/>
              <w:ind w:left="7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663390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00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5700E">
              <w:rPr>
                <w:rFonts w:cstheme="minorHAnsi"/>
                <w:sz w:val="20"/>
                <w:szCs w:val="20"/>
              </w:rPr>
              <w:t xml:space="preserve">   </w:t>
            </w:r>
            <w:r w:rsidR="00354281" w:rsidRPr="0065700E">
              <w:rPr>
                <w:rFonts w:cstheme="minorHAnsi"/>
                <w:sz w:val="20"/>
                <w:szCs w:val="20"/>
              </w:rPr>
              <w:t>Propensity score based</w:t>
            </w:r>
          </w:p>
          <w:p w14:paraId="2C2C163C" w14:textId="1EB60FEB" w:rsidR="00354281" w:rsidRPr="0065700E" w:rsidRDefault="00C66AE6" w:rsidP="004C3391">
            <w:pPr>
              <w:spacing w:line="276" w:lineRule="auto"/>
              <w:ind w:left="7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435862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00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5700E">
              <w:rPr>
                <w:rFonts w:cstheme="minorHAnsi"/>
                <w:sz w:val="20"/>
                <w:szCs w:val="20"/>
              </w:rPr>
              <w:t xml:space="preserve">   </w:t>
            </w:r>
            <w:r w:rsidR="00354281" w:rsidRPr="0065700E">
              <w:rPr>
                <w:rFonts w:cstheme="minorHAnsi"/>
                <w:sz w:val="20"/>
                <w:szCs w:val="20"/>
              </w:rPr>
              <w:t xml:space="preserve">Other: </w:t>
            </w:r>
            <w:sdt>
              <w:sdtPr>
                <w:rPr>
                  <w:rFonts w:cstheme="minorHAnsi"/>
                  <w:sz w:val="20"/>
                  <w:szCs w:val="20"/>
                </w:rPr>
                <w:id w:val="1249463592"/>
                <w:placeholder>
                  <w:docPart w:val="F11C603F064C41EA94E28CF4504F30F0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Enter text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  <w:p w14:paraId="593CE757" w14:textId="4B7D2AFC" w:rsidR="00354281" w:rsidRPr="0065700E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3129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00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5700E">
              <w:rPr>
                <w:rFonts w:cstheme="minorHAnsi"/>
                <w:sz w:val="20"/>
                <w:szCs w:val="20"/>
              </w:rPr>
              <w:t xml:space="preserve">   </w:t>
            </w:r>
            <w:r w:rsidR="00354281" w:rsidRPr="0065700E">
              <w:rPr>
                <w:rFonts w:cstheme="minorHAnsi"/>
                <w:sz w:val="20"/>
                <w:szCs w:val="20"/>
              </w:rPr>
              <w:t>Marginal structural model</w:t>
            </w:r>
          </w:p>
          <w:p w14:paraId="18846006" w14:textId="12A147B0" w:rsidR="00354281" w:rsidRPr="0065700E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51258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00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5700E">
              <w:rPr>
                <w:rFonts w:cstheme="minorHAnsi"/>
                <w:sz w:val="20"/>
                <w:szCs w:val="20"/>
              </w:rPr>
              <w:t xml:space="preserve">   </w:t>
            </w:r>
            <w:r w:rsidR="00354281" w:rsidRPr="0065700E">
              <w:rPr>
                <w:rFonts w:cstheme="minorHAnsi"/>
                <w:sz w:val="20"/>
                <w:szCs w:val="20"/>
              </w:rPr>
              <w:t>Survival analysis</w:t>
            </w:r>
          </w:p>
          <w:p w14:paraId="2EB8CAFA" w14:textId="061A6A44" w:rsidR="00354281" w:rsidRPr="0065700E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7988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00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5700E">
              <w:rPr>
                <w:rFonts w:cstheme="minorHAnsi"/>
                <w:sz w:val="20"/>
                <w:szCs w:val="20"/>
              </w:rPr>
              <w:t xml:space="preserve">   </w:t>
            </w:r>
            <w:r w:rsidR="00354281" w:rsidRPr="0065700E">
              <w:rPr>
                <w:rFonts w:cstheme="minorHAnsi"/>
                <w:sz w:val="20"/>
                <w:szCs w:val="20"/>
              </w:rPr>
              <w:t xml:space="preserve">Censoring weights: </w:t>
            </w:r>
            <w:sdt>
              <w:sdtPr>
                <w:rPr>
                  <w:rFonts w:cstheme="minorHAnsi"/>
                  <w:sz w:val="20"/>
                  <w:szCs w:val="20"/>
                </w:rPr>
                <w:id w:val="746544146"/>
                <w:placeholder>
                  <w:docPart w:val="13E723FE58E7487096E1C19BAAA1AD5B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List variables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  <w:p w14:paraId="19E55AA3" w14:textId="4AA4CBE7" w:rsidR="00354281" w:rsidRPr="0065700E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7800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00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5700E">
              <w:rPr>
                <w:rFonts w:cstheme="minorHAnsi"/>
                <w:sz w:val="20"/>
                <w:szCs w:val="20"/>
              </w:rPr>
              <w:t xml:space="preserve">   </w:t>
            </w:r>
            <w:r w:rsidR="00354281" w:rsidRPr="0065700E">
              <w:rPr>
                <w:rFonts w:cstheme="minorHAnsi"/>
                <w:sz w:val="20"/>
                <w:szCs w:val="20"/>
              </w:rPr>
              <w:t xml:space="preserve">Other: </w:t>
            </w:r>
            <w:sdt>
              <w:sdtPr>
                <w:rPr>
                  <w:rFonts w:cstheme="minorHAnsi"/>
                  <w:sz w:val="20"/>
                  <w:szCs w:val="20"/>
                </w:rPr>
                <w:id w:val="1607455131"/>
                <w:placeholder>
                  <w:docPart w:val="3C11BFB476384480B7E1C66C8996C816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Enter text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1B7F67" w:rsidRPr="003C5B2F" w14:paraId="5CBDEB6C" w14:textId="77777777" w:rsidTr="004C3391">
        <w:tc>
          <w:tcPr>
            <w:tcW w:w="3055" w:type="dxa"/>
            <w:shd w:val="clear" w:color="auto" w:fill="auto"/>
          </w:tcPr>
          <w:p w14:paraId="2C201CD5" w14:textId="15616FC1" w:rsidR="001B7F67" w:rsidRPr="003C5B2F" w:rsidRDefault="00354281" w:rsidP="00B74D36">
            <w:pPr>
              <w:spacing w:line="276" w:lineRule="auto"/>
              <w:ind w:left="158" w:hanging="158"/>
              <w:rPr>
                <w:rFonts w:cstheme="minorHAnsi"/>
                <w:b/>
                <w:bCs/>
                <w:color w:val="5009B5"/>
                <w:sz w:val="20"/>
                <w:szCs w:val="20"/>
              </w:rPr>
            </w:pPr>
            <w:r w:rsidRPr="003C5B2F">
              <w:rPr>
                <w:rFonts w:cstheme="minorHAnsi"/>
                <w:b/>
                <w:bCs/>
                <w:color w:val="5009B5"/>
                <w:sz w:val="20"/>
                <w:szCs w:val="20"/>
              </w:rPr>
              <w:t xml:space="preserve">8. </w:t>
            </w:r>
            <w:r w:rsidR="001B7F67" w:rsidRPr="003C5B2F">
              <w:rPr>
                <w:rFonts w:cstheme="minorHAnsi"/>
                <w:b/>
                <w:bCs/>
                <w:color w:val="5009B5"/>
                <w:sz w:val="20"/>
                <w:szCs w:val="20"/>
              </w:rPr>
              <w:t>Describe quality checks and sensitivity analyses</w:t>
            </w:r>
          </w:p>
        </w:tc>
        <w:tc>
          <w:tcPr>
            <w:tcW w:w="6295" w:type="dxa"/>
          </w:tcPr>
          <w:p w14:paraId="56E95D0E" w14:textId="2A99B2B6" w:rsidR="001B7F67" w:rsidRPr="0065700E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003470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00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5700E">
              <w:rPr>
                <w:rFonts w:cstheme="minorHAnsi"/>
                <w:sz w:val="20"/>
                <w:szCs w:val="20"/>
              </w:rPr>
              <w:t xml:space="preserve">   </w:t>
            </w:r>
            <w:r w:rsidR="00354281" w:rsidRPr="0065700E">
              <w:rPr>
                <w:rFonts w:cstheme="minorHAnsi"/>
                <w:sz w:val="20"/>
                <w:szCs w:val="20"/>
              </w:rPr>
              <w:t xml:space="preserve">Validation study </w:t>
            </w:r>
            <w:r w:rsidR="00EA5E88">
              <w:rPr>
                <w:rFonts w:cstheme="minorHAnsi"/>
                <w:sz w:val="20"/>
                <w:szCs w:val="20"/>
              </w:rPr>
              <w:t xml:space="preserve">planned or referenced </w:t>
            </w:r>
            <w:r w:rsidR="00354281" w:rsidRPr="0065700E">
              <w:rPr>
                <w:rFonts w:cstheme="minorHAnsi"/>
                <w:sz w:val="20"/>
                <w:szCs w:val="20"/>
              </w:rPr>
              <w:t xml:space="preserve">for the following variables: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566798165"/>
                <w:placeholder>
                  <w:docPart w:val="96635695C03D4655A59A515E7CDAAF1D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Enter text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  <w:p w14:paraId="6C67A793" w14:textId="273711DD" w:rsidR="00354281" w:rsidRPr="0065700E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97919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00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5700E">
              <w:rPr>
                <w:rFonts w:cstheme="minorHAnsi"/>
                <w:sz w:val="20"/>
                <w:szCs w:val="20"/>
              </w:rPr>
              <w:t xml:space="preserve">   </w:t>
            </w:r>
            <w:r w:rsidR="00354281" w:rsidRPr="0065700E">
              <w:rPr>
                <w:rFonts w:cstheme="minorHAnsi"/>
                <w:sz w:val="20"/>
                <w:szCs w:val="20"/>
              </w:rPr>
              <w:t xml:space="preserve">Quantitative bias analysis </w:t>
            </w:r>
            <w:r w:rsidR="00EA5E88">
              <w:rPr>
                <w:rFonts w:cstheme="minorHAnsi"/>
                <w:sz w:val="20"/>
                <w:szCs w:val="20"/>
              </w:rPr>
              <w:t xml:space="preserve">planned </w:t>
            </w:r>
            <w:r w:rsidR="00354281" w:rsidRPr="0065700E">
              <w:rPr>
                <w:rFonts w:cstheme="minorHAnsi"/>
                <w:sz w:val="20"/>
                <w:szCs w:val="20"/>
              </w:rPr>
              <w:t xml:space="preserve">for the following issues: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377686116"/>
                <w:placeholder>
                  <w:docPart w:val="23D03C9C622B4BC8A574BF6F30961EDE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Enter text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  <w:p w14:paraId="6EA50838" w14:textId="03CDD8C4" w:rsidR="00354281" w:rsidRPr="0065700E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10270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00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5700E">
              <w:rPr>
                <w:rFonts w:cstheme="minorHAnsi"/>
                <w:sz w:val="20"/>
                <w:szCs w:val="20"/>
              </w:rPr>
              <w:t xml:space="preserve">   </w:t>
            </w:r>
            <w:r w:rsidR="00354281" w:rsidRPr="0065700E">
              <w:rPr>
                <w:rFonts w:cstheme="minorHAnsi"/>
                <w:sz w:val="20"/>
                <w:szCs w:val="20"/>
              </w:rPr>
              <w:t xml:space="preserve">Sensitivity analyses </w:t>
            </w:r>
            <w:r w:rsidR="00EA5E88">
              <w:rPr>
                <w:rFonts w:cstheme="minorHAnsi"/>
                <w:sz w:val="20"/>
                <w:szCs w:val="20"/>
              </w:rPr>
              <w:t xml:space="preserve">planned </w:t>
            </w:r>
            <w:proofErr w:type="gramStart"/>
            <w:r w:rsidR="00354281" w:rsidRPr="0065700E">
              <w:rPr>
                <w:rFonts w:cstheme="minorHAnsi"/>
                <w:sz w:val="20"/>
                <w:szCs w:val="20"/>
              </w:rPr>
              <w:t>varying</w:t>
            </w:r>
            <w:proofErr w:type="gramEnd"/>
            <w:r w:rsidR="00354281" w:rsidRPr="0065700E">
              <w:rPr>
                <w:rFonts w:cstheme="minorHAnsi"/>
                <w:sz w:val="20"/>
                <w:szCs w:val="20"/>
              </w:rPr>
              <w:t xml:space="preserve"> the following parameters or definitions: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189609966"/>
                <w:placeholder>
                  <w:docPart w:val="9892ED9589974E1B9E4989ACBAD266D0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Enter text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  <w:p w14:paraId="66FEEC58" w14:textId="5A0A5C3D" w:rsidR="00354281" w:rsidRPr="0065700E" w:rsidRDefault="00C66AE6" w:rsidP="004C339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54422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00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5700E">
              <w:rPr>
                <w:rFonts w:cstheme="minorHAnsi"/>
                <w:sz w:val="20"/>
                <w:szCs w:val="20"/>
              </w:rPr>
              <w:t xml:space="preserve">   </w:t>
            </w:r>
            <w:r w:rsidR="00354281" w:rsidRPr="0065700E">
              <w:rPr>
                <w:rFonts w:cstheme="minorHAnsi"/>
                <w:sz w:val="20"/>
                <w:szCs w:val="20"/>
              </w:rPr>
              <w:t xml:space="preserve">List ways to check assumptions of the statistical techniques or other methods used: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428427185"/>
                <w:placeholder>
                  <w:docPart w:val="E3FAC7B9D4E3452595E87B11B2A9566A"/>
                </w:placeholder>
                <w:showingPlcHdr/>
              </w:sdtPr>
              <w:sdtEndPr/>
              <w:sdtContent>
                <w:r w:rsidR="00E45EC1">
                  <w:rPr>
                    <w:rStyle w:val="PlaceholderText"/>
                  </w:rPr>
                  <w:t>Enter text here</w:t>
                </w:r>
                <w:r w:rsidR="00E45EC1" w:rsidRPr="003F2B25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14:paraId="4265D7CE" w14:textId="77777777" w:rsidR="001B7F67" w:rsidRPr="003C5B2F" w:rsidRDefault="001B7F67">
      <w:pPr>
        <w:rPr>
          <w:rFonts w:cstheme="minorHAnsi"/>
        </w:rPr>
      </w:pPr>
    </w:p>
    <w:sectPr w:rsidR="001B7F67" w:rsidRPr="003C5B2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71DBF" w14:textId="77777777" w:rsidR="00823603" w:rsidRDefault="00823603" w:rsidP="00823603">
      <w:pPr>
        <w:spacing w:after="0" w:line="240" w:lineRule="auto"/>
      </w:pPr>
      <w:r>
        <w:separator/>
      </w:r>
    </w:p>
  </w:endnote>
  <w:endnote w:type="continuationSeparator" w:id="0">
    <w:p w14:paraId="76F772A8" w14:textId="77777777" w:rsidR="00823603" w:rsidRDefault="00823603" w:rsidP="00823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79362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8F23C6E" w14:textId="1AE07CB6" w:rsidR="00626EA2" w:rsidRDefault="00626EA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7263B6" w14:textId="77777777" w:rsidR="00626EA2" w:rsidRDefault="00626E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3D13F" w14:textId="77777777" w:rsidR="00823603" w:rsidRDefault="00823603" w:rsidP="00823603">
      <w:pPr>
        <w:spacing w:after="0" w:line="240" w:lineRule="auto"/>
      </w:pPr>
      <w:r>
        <w:separator/>
      </w:r>
    </w:p>
  </w:footnote>
  <w:footnote w:type="continuationSeparator" w:id="0">
    <w:p w14:paraId="719E6F27" w14:textId="77777777" w:rsidR="00823603" w:rsidRDefault="00823603" w:rsidP="008236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1975"/>
    <w:multiLevelType w:val="hybridMultilevel"/>
    <w:tmpl w:val="94A6186C"/>
    <w:lvl w:ilvl="0" w:tplc="B6F0B00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84B22"/>
    <w:multiLevelType w:val="hybridMultilevel"/>
    <w:tmpl w:val="319EC7F0"/>
    <w:lvl w:ilvl="0" w:tplc="B6F0B00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05AF7"/>
    <w:multiLevelType w:val="hybridMultilevel"/>
    <w:tmpl w:val="F86C0A40"/>
    <w:lvl w:ilvl="0" w:tplc="B6F0B00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E7FD7"/>
    <w:multiLevelType w:val="hybridMultilevel"/>
    <w:tmpl w:val="5322C4AE"/>
    <w:lvl w:ilvl="0" w:tplc="B6F0B00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9231B"/>
    <w:multiLevelType w:val="hybridMultilevel"/>
    <w:tmpl w:val="DD185BB4"/>
    <w:lvl w:ilvl="0" w:tplc="B6F0B00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D474CF"/>
    <w:multiLevelType w:val="hybridMultilevel"/>
    <w:tmpl w:val="D136C590"/>
    <w:lvl w:ilvl="0" w:tplc="B6F0B00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089738">
    <w:abstractNumId w:val="4"/>
  </w:num>
  <w:num w:numId="2" w16cid:durableId="1882356268">
    <w:abstractNumId w:val="3"/>
  </w:num>
  <w:num w:numId="3" w16cid:durableId="564684293">
    <w:abstractNumId w:val="0"/>
  </w:num>
  <w:num w:numId="4" w16cid:durableId="192770951">
    <w:abstractNumId w:val="2"/>
  </w:num>
  <w:num w:numId="5" w16cid:durableId="1183711324">
    <w:abstractNumId w:val="5"/>
  </w:num>
  <w:num w:numId="6" w16cid:durableId="1741950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67"/>
    <w:rsid w:val="000E3293"/>
    <w:rsid w:val="000E75A2"/>
    <w:rsid w:val="001B7F67"/>
    <w:rsid w:val="001F6E56"/>
    <w:rsid w:val="00223D03"/>
    <w:rsid w:val="002F76F6"/>
    <w:rsid w:val="00354281"/>
    <w:rsid w:val="00354C01"/>
    <w:rsid w:val="003C5B2F"/>
    <w:rsid w:val="004C3391"/>
    <w:rsid w:val="005B3EA0"/>
    <w:rsid w:val="005D4B43"/>
    <w:rsid w:val="006036B7"/>
    <w:rsid w:val="00626EA2"/>
    <w:rsid w:val="0065700E"/>
    <w:rsid w:val="007026FE"/>
    <w:rsid w:val="00823603"/>
    <w:rsid w:val="00A14041"/>
    <w:rsid w:val="00AA067F"/>
    <w:rsid w:val="00AA156C"/>
    <w:rsid w:val="00B12635"/>
    <w:rsid w:val="00B34B8A"/>
    <w:rsid w:val="00B74D36"/>
    <w:rsid w:val="00B97D5E"/>
    <w:rsid w:val="00BE3885"/>
    <w:rsid w:val="00C66AE6"/>
    <w:rsid w:val="00DC0050"/>
    <w:rsid w:val="00E45EC1"/>
    <w:rsid w:val="00EA5E88"/>
    <w:rsid w:val="00F706CD"/>
    <w:rsid w:val="00FC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6747A"/>
  <w15:chartTrackingRefBased/>
  <w15:docId w15:val="{AC781EC3-535A-4F42-9AE1-F7CC3ADF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38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B0687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7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7F67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E38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8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E3885"/>
    <w:rPr>
      <w:rFonts w:asciiTheme="majorHAnsi" w:eastAsiaTheme="majorEastAsia" w:hAnsiTheme="majorHAnsi" w:cstheme="majorBidi"/>
      <w:color w:val="3B0687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3C5B2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DC0050"/>
    <w:rPr>
      <w:color w:val="0F61F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00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3D03"/>
    <w:rPr>
      <w:color w:val="7030A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236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603"/>
  </w:style>
  <w:style w:type="paragraph" w:styleId="Footer">
    <w:name w:val="footer"/>
    <w:basedOn w:val="Normal"/>
    <w:link w:val="FooterChar"/>
    <w:uiPriority w:val="99"/>
    <w:unhideWhenUsed/>
    <w:rsid w:val="008236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603"/>
  </w:style>
  <w:style w:type="paragraph" w:styleId="Revision">
    <w:name w:val="Revision"/>
    <w:hidden/>
    <w:uiPriority w:val="99"/>
    <w:semiHidden/>
    <w:rsid w:val="00EA5E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gitty.ne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5B18CFC9B04C5CA4D6B2D334D39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9F500-4074-43AC-AE98-24D370E6165F}"/>
      </w:docPartPr>
      <w:docPartBody>
        <w:p w:rsidR="0036775F" w:rsidRDefault="0036775F" w:rsidP="0036775F">
          <w:pPr>
            <w:pStyle w:val="DA5B18CFC9B04C5CA4D6B2D334D39BDB1"/>
          </w:pPr>
          <w:r>
            <w:rPr>
              <w:rStyle w:val="PlaceholderText"/>
            </w:rPr>
            <w:t>Enter text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9A55F19041194ACAA973B61BC3BEA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2ED8C-647B-4FF7-9B32-63F5808C4091}"/>
      </w:docPartPr>
      <w:docPartBody>
        <w:p w:rsidR="0036775F" w:rsidRDefault="0036775F" w:rsidP="0036775F">
          <w:pPr>
            <w:pStyle w:val="9A55F19041194ACAA973B61BC3BEA6171"/>
          </w:pPr>
          <w:r>
            <w:rPr>
              <w:rStyle w:val="PlaceholderText"/>
            </w:rPr>
            <w:t>Enter text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A03DD63CD9B244BCB31AD0C1FC71A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E4853-D81F-4748-94B9-300514798A80}"/>
      </w:docPartPr>
      <w:docPartBody>
        <w:p w:rsidR="0036775F" w:rsidRDefault="0036775F" w:rsidP="0036775F">
          <w:pPr>
            <w:pStyle w:val="A03DD63CD9B244BCB31AD0C1FC71A48A1"/>
          </w:pPr>
          <w:r>
            <w:rPr>
              <w:rStyle w:val="PlaceholderText"/>
            </w:rPr>
            <w:t>Enter text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6AAD62E1A93D408A9E694AB588736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EE0E0-69EF-4B6B-922E-E9D0D41DEAFD}"/>
      </w:docPartPr>
      <w:docPartBody>
        <w:p w:rsidR="0036775F" w:rsidRDefault="0036775F" w:rsidP="0036775F">
          <w:pPr>
            <w:pStyle w:val="6AAD62E1A93D408A9E694AB5887363BE1"/>
          </w:pPr>
          <w:r>
            <w:rPr>
              <w:rStyle w:val="PlaceholderText"/>
            </w:rPr>
            <w:t>Enter text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849CFCBAAAB14E6E9902DBA937345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9E2FC-3F19-4A2C-B285-272259E64914}"/>
      </w:docPartPr>
      <w:docPartBody>
        <w:p w:rsidR="0036775F" w:rsidRDefault="0036775F" w:rsidP="0036775F">
          <w:pPr>
            <w:pStyle w:val="849CFCBAAAB14E6E9902DBA937345C9C1"/>
          </w:pPr>
          <w:r>
            <w:rPr>
              <w:rStyle w:val="PlaceholderText"/>
            </w:rPr>
            <w:t>Enter text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DEE2820A5D49443B8D294D91A308E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08160-B389-44DB-98FC-1C79432C2F09}"/>
      </w:docPartPr>
      <w:docPartBody>
        <w:p w:rsidR="0036775F" w:rsidRDefault="0036775F" w:rsidP="0036775F">
          <w:pPr>
            <w:pStyle w:val="DEE2820A5D49443B8D294D91A308E2A81"/>
          </w:pPr>
          <w:r>
            <w:rPr>
              <w:rStyle w:val="PlaceholderText"/>
            </w:rPr>
            <w:t>Enter text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CA19459D2C9B4703AA6D05D777FD7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E5F0E-B73B-4F8E-AF4B-28A40A140932}"/>
      </w:docPartPr>
      <w:docPartBody>
        <w:p w:rsidR="0036775F" w:rsidRDefault="0036775F" w:rsidP="0036775F">
          <w:pPr>
            <w:pStyle w:val="CA19459D2C9B4703AA6D05D777FD74011"/>
          </w:pPr>
          <w:r>
            <w:rPr>
              <w:rStyle w:val="PlaceholderText"/>
            </w:rPr>
            <w:t>Enter text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ADBF5C00217648E7A91A2C17198E5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D8383-C2CF-4ED5-AC4B-D2253204A59C}"/>
      </w:docPartPr>
      <w:docPartBody>
        <w:p w:rsidR="0036775F" w:rsidRDefault="0036775F" w:rsidP="0036775F">
          <w:pPr>
            <w:pStyle w:val="ADBF5C00217648E7A91A2C17198E55271"/>
          </w:pPr>
          <w:r>
            <w:rPr>
              <w:rStyle w:val="PlaceholderText"/>
            </w:rPr>
            <w:t>Enter text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11CFD8AB04044B47AD5049B01A22F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75FDD-0EA3-4F48-91C3-AC19D1B05B28}"/>
      </w:docPartPr>
      <w:docPartBody>
        <w:p w:rsidR="0036775F" w:rsidRDefault="0036775F" w:rsidP="0036775F">
          <w:pPr>
            <w:pStyle w:val="11CFD8AB04044B47AD5049B01A22F7301"/>
          </w:pPr>
          <w:r>
            <w:rPr>
              <w:rStyle w:val="PlaceholderText"/>
            </w:rPr>
            <w:t>Enter text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FBE3AD8BA9D9480C9030F8AF9806B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7083A-2664-45C4-80E9-EE448CE492EE}"/>
      </w:docPartPr>
      <w:docPartBody>
        <w:p w:rsidR="0036775F" w:rsidRDefault="0036775F" w:rsidP="0036775F">
          <w:pPr>
            <w:pStyle w:val="FBE3AD8BA9D9480C9030F8AF9806B23E1"/>
          </w:pPr>
          <w:r>
            <w:rPr>
              <w:rStyle w:val="PlaceholderText"/>
            </w:rPr>
            <w:t>Enter text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3DC03B57BB9145D4AA6B4917C487C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2E4C6-84CC-4A8D-9CAC-ECF87EB97BDD}"/>
      </w:docPartPr>
      <w:docPartBody>
        <w:p w:rsidR="0036775F" w:rsidRDefault="0036775F" w:rsidP="0036775F">
          <w:pPr>
            <w:pStyle w:val="3DC03B57BB9145D4AA6B4917C487CD751"/>
          </w:pPr>
          <w:r>
            <w:rPr>
              <w:rStyle w:val="PlaceholderText"/>
            </w:rPr>
            <w:t>Enter text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BF9A5E5F6EEA4324AF3B2E1FF2102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00391-077B-44DC-A78E-7EF8B1F35E93}"/>
      </w:docPartPr>
      <w:docPartBody>
        <w:p w:rsidR="0036775F" w:rsidRDefault="0036775F" w:rsidP="0036775F">
          <w:pPr>
            <w:pStyle w:val="BF9A5E5F6EEA4324AF3B2E1FF2102F6C1"/>
          </w:pPr>
          <w:r>
            <w:rPr>
              <w:rStyle w:val="PlaceholderText"/>
            </w:rPr>
            <w:t>Enter text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4B531CF83D6D4B9AB2F190516B1E3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24338-1F53-450E-AED7-ED80A66A12A2}"/>
      </w:docPartPr>
      <w:docPartBody>
        <w:p w:rsidR="0036775F" w:rsidRDefault="0036775F" w:rsidP="0036775F">
          <w:pPr>
            <w:pStyle w:val="4B531CF83D6D4B9AB2F190516B1E332D1"/>
          </w:pPr>
          <w:r>
            <w:rPr>
              <w:rStyle w:val="PlaceholderText"/>
            </w:rPr>
            <w:t>Enter text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EB33034DC14B452497B7906084633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9CDE6-78A5-4430-9DB9-22A77E9BDBFC}"/>
      </w:docPartPr>
      <w:docPartBody>
        <w:p w:rsidR="0036775F" w:rsidRDefault="0036775F" w:rsidP="0036775F">
          <w:pPr>
            <w:pStyle w:val="EB33034DC14B452497B79060846332B41"/>
          </w:pPr>
          <w:r>
            <w:rPr>
              <w:rStyle w:val="PlaceholderText"/>
            </w:rPr>
            <w:t>Enter text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C0579CD5D91349BF9F88A439F873F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AB400-2696-465D-8A58-D06A20FC9714}"/>
      </w:docPartPr>
      <w:docPartBody>
        <w:p w:rsidR="0036775F" w:rsidRDefault="0036775F" w:rsidP="0036775F">
          <w:pPr>
            <w:pStyle w:val="C0579CD5D91349BF9F88A439F873FF7C1"/>
          </w:pPr>
          <w:r>
            <w:rPr>
              <w:rStyle w:val="PlaceholderText"/>
            </w:rPr>
            <w:t>List variables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DF7D6DBE328F4D9BB55F19568FABE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95D4D-ADC5-4DE2-9106-8038BD47154D}"/>
      </w:docPartPr>
      <w:docPartBody>
        <w:p w:rsidR="0036775F" w:rsidRDefault="0036775F" w:rsidP="0036775F">
          <w:pPr>
            <w:pStyle w:val="DF7D6DBE328F4D9BB55F19568FABEA751"/>
          </w:pPr>
          <w:r>
            <w:rPr>
              <w:rStyle w:val="PlaceholderText"/>
            </w:rPr>
            <w:t>Enter text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2D3690A8E93241E78C5F9493FD60D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590D4-C03C-4B96-A1FE-D9B74B7D5130}"/>
      </w:docPartPr>
      <w:docPartBody>
        <w:p w:rsidR="0036775F" w:rsidRDefault="0036775F" w:rsidP="0036775F">
          <w:pPr>
            <w:pStyle w:val="2D3690A8E93241E78C5F9493FD60DDBB1"/>
          </w:pPr>
          <w:r>
            <w:rPr>
              <w:rStyle w:val="PlaceholderText"/>
            </w:rPr>
            <w:t>List variables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F11C603F064C41EA94E28CF4504F3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4A746-D9BF-490F-9DEF-F644EC4D1CE5}"/>
      </w:docPartPr>
      <w:docPartBody>
        <w:p w:rsidR="0036775F" w:rsidRDefault="0036775F" w:rsidP="0036775F">
          <w:pPr>
            <w:pStyle w:val="F11C603F064C41EA94E28CF4504F30F01"/>
          </w:pPr>
          <w:r>
            <w:rPr>
              <w:rStyle w:val="PlaceholderText"/>
            </w:rPr>
            <w:t>Enter text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13E723FE58E7487096E1C19BAAA1A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CE606-87EA-4625-BDA8-55DA456E8B9E}"/>
      </w:docPartPr>
      <w:docPartBody>
        <w:p w:rsidR="0036775F" w:rsidRDefault="0036775F" w:rsidP="0036775F">
          <w:pPr>
            <w:pStyle w:val="13E723FE58E7487096E1C19BAAA1AD5B1"/>
          </w:pPr>
          <w:r>
            <w:rPr>
              <w:rStyle w:val="PlaceholderText"/>
            </w:rPr>
            <w:t>List variables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3C11BFB476384480B7E1C66C8996C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56F44-B274-4531-92E3-06567113EF52}"/>
      </w:docPartPr>
      <w:docPartBody>
        <w:p w:rsidR="0036775F" w:rsidRDefault="0036775F" w:rsidP="0036775F">
          <w:pPr>
            <w:pStyle w:val="3C11BFB476384480B7E1C66C8996C8161"/>
          </w:pPr>
          <w:r>
            <w:rPr>
              <w:rStyle w:val="PlaceholderText"/>
            </w:rPr>
            <w:t>Enter text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96635695C03D4655A59A515E7CDAA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E1CD7-067F-4997-8AA9-7887F2C7D854}"/>
      </w:docPartPr>
      <w:docPartBody>
        <w:p w:rsidR="0036775F" w:rsidRDefault="0036775F" w:rsidP="0036775F">
          <w:pPr>
            <w:pStyle w:val="96635695C03D4655A59A515E7CDAAF1D1"/>
          </w:pPr>
          <w:r>
            <w:rPr>
              <w:rStyle w:val="PlaceholderText"/>
            </w:rPr>
            <w:t>Enter text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23D03C9C622B4BC8A574BF6F30961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4E842-A79B-4D2B-BFC1-DB0232295D0E}"/>
      </w:docPartPr>
      <w:docPartBody>
        <w:p w:rsidR="0036775F" w:rsidRDefault="0036775F" w:rsidP="0036775F">
          <w:pPr>
            <w:pStyle w:val="23D03C9C622B4BC8A574BF6F30961EDE1"/>
          </w:pPr>
          <w:r>
            <w:rPr>
              <w:rStyle w:val="PlaceholderText"/>
            </w:rPr>
            <w:t>Enter text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9892ED9589974E1B9E4989ACBAD26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63995-E86D-455B-80BC-352819A4A0F8}"/>
      </w:docPartPr>
      <w:docPartBody>
        <w:p w:rsidR="0036775F" w:rsidRDefault="0036775F" w:rsidP="0036775F">
          <w:pPr>
            <w:pStyle w:val="9892ED9589974E1B9E4989ACBAD266D01"/>
          </w:pPr>
          <w:r>
            <w:rPr>
              <w:rStyle w:val="PlaceholderText"/>
            </w:rPr>
            <w:t>Enter text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E3FAC7B9D4E3452595E87B11B2A95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006C4-3491-49FF-A038-DB72A8318004}"/>
      </w:docPartPr>
      <w:docPartBody>
        <w:p w:rsidR="0036775F" w:rsidRDefault="0036775F" w:rsidP="0036775F">
          <w:pPr>
            <w:pStyle w:val="E3FAC7B9D4E3452595E87B11B2A9566A1"/>
          </w:pPr>
          <w:r>
            <w:rPr>
              <w:rStyle w:val="PlaceholderText"/>
            </w:rPr>
            <w:t>Enter text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F1121276445247B7B71CAEFF6BF8C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5FAF4-D2BA-4CCE-BFB3-5C41AEEC9F83}"/>
      </w:docPartPr>
      <w:docPartBody>
        <w:p w:rsidR="0036775F" w:rsidRDefault="0036775F" w:rsidP="0036775F">
          <w:pPr>
            <w:pStyle w:val="F1121276445247B7B71CAEFF6BF8C6F6"/>
          </w:pPr>
          <w:r w:rsidRPr="003F2B2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38C2C9C242406781F78D19C3E24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BB8C2-8BB6-4190-A1C2-0E60EE16D561}"/>
      </w:docPartPr>
      <w:docPartBody>
        <w:p w:rsidR="0036775F" w:rsidRDefault="0036775F" w:rsidP="0036775F">
          <w:pPr>
            <w:pStyle w:val="9D38C2C9C242406781F78D19C3E2437E"/>
          </w:pPr>
          <w:r>
            <w:rPr>
              <w:rStyle w:val="PlaceholderText"/>
            </w:rPr>
            <w:t>Enter text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9557AEBAC1C14E5CA64F6ACDA5814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4202A-E41B-43D0-8466-A9A041B47B92}"/>
      </w:docPartPr>
      <w:docPartBody>
        <w:p w:rsidR="0036775F" w:rsidRDefault="0036775F" w:rsidP="0036775F">
          <w:pPr>
            <w:pStyle w:val="9557AEBAC1C14E5CA64F6ACDA581479E"/>
          </w:pPr>
          <w:r>
            <w:rPr>
              <w:rStyle w:val="PlaceholderText"/>
            </w:rPr>
            <w:t>Enter text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69B68CDF6F1E41F98738CA9353298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3B935-C6FA-4A5D-B85E-F109BF9AEACA}"/>
      </w:docPartPr>
      <w:docPartBody>
        <w:p w:rsidR="0036775F" w:rsidRDefault="0036775F" w:rsidP="0036775F">
          <w:pPr>
            <w:pStyle w:val="69B68CDF6F1E41F98738CA93532982C1"/>
          </w:pPr>
          <w:r>
            <w:rPr>
              <w:rStyle w:val="PlaceholderText"/>
            </w:rPr>
            <w:t>Enter text here</w:t>
          </w:r>
          <w:r w:rsidRPr="003F2B25">
            <w:rPr>
              <w:rStyle w:val="PlaceholderText"/>
            </w:rPr>
            <w:t>.</w:t>
          </w:r>
        </w:p>
      </w:docPartBody>
    </w:docPart>
    <w:docPart>
      <w:docPartPr>
        <w:name w:val="149CCA32281145938273117949636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4F958-4AF1-47EB-96DB-9C170B8C6202}"/>
      </w:docPartPr>
      <w:docPartBody>
        <w:p w:rsidR="0036775F" w:rsidRDefault="0036775F" w:rsidP="0036775F">
          <w:pPr>
            <w:pStyle w:val="149CCA32281145938273117949636775"/>
          </w:pPr>
          <w:r>
            <w:rPr>
              <w:rStyle w:val="PlaceholderText"/>
            </w:rPr>
            <w:t>Enter text here</w:t>
          </w:r>
          <w:r w:rsidRPr="003F2B25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75F"/>
    <w:rsid w:val="0036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775F"/>
    <w:rPr>
      <w:color w:val="808080"/>
    </w:rPr>
  </w:style>
  <w:style w:type="paragraph" w:customStyle="1" w:styleId="F1121276445247B7B71CAEFF6BF8C6F6">
    <w:name w:val="F1121276445247B7B71CAEFF6BF8C6F6"/>
    <w:rsid w:val="0036775F"/>
    <w:rPr>
      <w:rFonts w:eastAsiaTheme="minorHAnsi"/>
    </w:rPr>
  </w:style>
  <w:style w:type="paragraph" w:customStyle="1" w:styleId="9D38C2C9C242406781F78D19C3E2437E">
    <w:name w:val="9D38C2C9C242406781F78D19C3E2437E"/>
    <w:rsid w:val="0036775F"/>
    <w:rPr>
      <w:rFonts w:eastAsiaTheme="minorHAnsi"/>
    </w:rPr>
  </w:style>
  <w:style w:type="paragraph" w:customStyle="1" w:styleId="9557AEBAC1C14E5CA64F6ACDA581479E">
    <w:name w:val="9557AEBAC1C14E5CA64F6ACDA581479E"/>
    <w:rsid w:val="0036775F"/>
    <w:rPr>
      <w:rFonts w:eastAsiaTheme="minorHAnsi"/>
    </w:rPr>
  </w:style>
  <w:style w:type="paragraph" w:customStyle="1" w:styleId="69B68CDF6F1E41F98738CA93532982C1">
    <w:name w:val="69B68CDF6F1E41F98738CA93532982C1"/>
    <w:rsid w:val="0036775F"/>
    <w:rPr>
      <w:rFonts w:eastAsiaTheme="minorHAnsi"/>
    </w:rPr>
  </w:style>
  <w:style w:type="paragraph" w:customStyle="1" w:styleId="149CCA32281145938273117949636775">
    <w:name w:val="149CCA32281145938273117949636775"/>
    <w:rsid w:val="0036775F"/>
    <w:rPr>
      <w:rFonts w:eastAsiaTheme="minorHAnsi"/>
    </w:rPr>
  </w:style>
  <w:style w:type="paragraph" w:customStyle="1" w:styleId="DA5B18CFC9B04C5CA4D6B2D334D39BDB1">
    <w:name w:val="DA5B18CFC9B04C5CA4D6B2D334D39BDB1"/>
    <w:rsid w:val="0036775F"/>
    <w:rPr>
      <w:rFonts w:eastAsiaTheme="minorHAnsi"/>
    </w:rPr>
  </w:style>
  <w:style w:type="paragraph" w:customStyle="1" w:styleId="9A55F19041194ACAA973B61BC3BEA6171">
    <w:name w:val="9A55F19041194ACAA973B61BC3BEA6171"/>
    <w:rsid w:val="0036775F"/>
    <w:rPr>
      <w:rFonts w:eastAsiaTheme="minorHAnsi"/>
    </w:rPr>
  </w:style>
  <w:style w:type="paragraph" w:customStyle="1" w:styleId="A03DD63CD9B244BCB31AD0C1FC71A48A1">
    <w:name w:val="A03DD63CD9B244BCB31AD0C1FC71A48A1"/>
    <w:rsid w:val="0036775F"/>
    <w:rPr>
      <w:rFonts w:eastAsiaTheme="minorHAnsi"/>
    </w:rPr>
  </w:style>
  <w:style w:type="paragraph" w:customStyle="1" w:styleId="6AAD62E1A93D408A9E694AB5887363BE1">
    <w:name w:val="6AAD62E1A93D408A9E694AB5887363BE1"/>
    <w:rsid w:val="0036775F"/>
    <w:rPr>
      <w:rFonts w:eastAsiaTheme="minorHAnsi"/>
    </w:rPr>
  </w:style>
  <w:style w:type="paragraph" w:customStyle="1" w:styleId="849CFCBAAAB14E6E9902DBA937345C9C1">
    <w:name w:val="849CFCBAAAB14E6E9902DBA937345C9C1"/>
    <w:rsid w:val="0036775F"/>
    <w:rPr>
      <w:rFonts w:eastAsiaTheme="minorHAnsi"/>
    </w:rPr>
  </w:style>
  <w:style w:type="paragraph" w:customStyle="1" w:styleId="DEE2820A5D49443B8D294D91A308E2A81">
    <w:name w:val="DEE2820A5D49443B8D294D91A308E2A81"/>
    <w:rsid w:val="0036775F"/>
    <w:rPr>
      <w:rFonts w:eastAsiaTheme="minorHAnsi"/>
    </w:rPr>
  </w:style>
  <w:style w:type="paragraph" w:customStyle="1" w:styleId="CA19459D2C9B4703AA6D05D777FD74011">
    <w:name w:val="CA19459D2C9B4703AA6D05D777FD74011"/>
    <w:rsid w:val="0036775F"/>
    <w:rPr>
      <w:rFonts w:eastAsiaTheme="minorHAnsi"/>
    </w:rPr>
  </w:style>
  <w:style w:type="paragraph" w:customStyle="1" w:styleId="ADBF5C00217648E7A91A2C17198E55271">
    <w:name w:val="ADBF5C00217648E7A91A2C17198E55271"/>
    <w:rsid w:val="0036775F"/>
    <w:rPr>
      <w:rFonts w:eastAsiaTheme="minorHAnsi"/>
    </w:rPr>
  </w:style>
  <w:style w:type="paragraph" w:customStyle="1" w:styleId="11CFD8AB04044B47AD5049B01A22F7301">
    <w:name w:val="11CFD8AB04044B47AD5049B01A22F7301"/>
    <w:rsid w:val="0036775F"/>
    <w:rPr>
      <w:rFonts w:eastAsiaTheme="minorHAnsi"/>
    </w:rPr>
  </w:style>
  <w:style w:type="paragraph" w:customStyle="1" w:styleId="FBE3AD8BA9D9480C9030F8AF9806B23E1">
    <w:name w:val="FBE3AD8BA9D9480C9030F8AF9806B23E1"/>
    <w:rsid w:val="0036775F"/>
    <w:rPr>
      <w:rFonts w:eastAsiaTheme="minorHAnsi"/>
    </w:rPr>
  </w:style>
  <w:style w:type="paragraph" w:customStyle="1" w:styleId="3DC03B57BB9145D4AA6B4917C487CD751">
    <w:name w:val="3DC03B57BB9145D4AA6B4917C487CD751"/>
    <w:rsid w:val="0036775F"/>
    <w:rPr>
      <w:rFonts w:eastAsiaTheme="minorHAnsi"/>
    </w:rPr>
  </w:style>
  <w:style w:type="paragraph" w:customStyle="1" w:styleId="BF9A5E5F6EEA4324AF3B2E1FF2102F6C1">
    <w:name w:val="BF9A5E5F6EEA4324AF3B2E1FF2102F6C1"/>
    <w:rsid w:val="0036775F"/>
    <w:rPr>
      <w:rFonts w:eastAsiaTheme="minorHAnsi"/>
    </w:rPr>
  </w:style>
  <w:style w:type="paragraph" w:customStyle="1" w:styleId="4B531CF83D6D4B9AB2F190516B1E332D1">
    <w:name w:val="4B531CF83D6D4B9AB2F190516B1E332D1"/>
    <w:rsid w:val="0036775F"/>
    <w:rPr>
      <w:rFonts w:eastAsiaTheme="minorHAnsi"/>
    </w:rPr>
  </w:style>
  <w:style w:type="paragraph" w:customStyle="1" w:styleId="EB33034DC14B452497B79060846332B41">
    <w:name w:val="EB33034DC14B452497B79060846332B41"/>
    <w:rsid w:val="0036775F"/>
    <w:rPr>
      <w:rFonts w:eastAsiaTheme="minorHAnsi"/>
    </w:rPr>
  </w:style>
  <w:style w:type="paragraph" w:customStyle="1" w:styleId="C0579CD5D91349BF9F88A439F873FF7C1">
    <w:name w:val="C0579CD5D91349BF9F88A439F873FF7C1"/>
    <w:rsid w:val="0036775F"/>
    <w:rPr>
      <w:rFonts w:eastAsiaTheme="minorHAnsi"/>
    </w:rPr>
  </w:style>
  <w:style w:type="paragraph" w:customStyle="1" w:styleId="DF7D6DBE328F4D9BB55F19568FABEA751">
    <w:name w:val="DF7D6DBE328F4D9BB55F19568FABEA751"/>
    <w:rsid w:val="0036775F"/>
    <w:rPr>
      <w:rFonts w:eastAsiaTheme="minorHAnsi"/>
    </w:rPr>
  </w:style>
  <w:style w:type="paragraph" w:customStyle="1" w:styleId="2D3690A8E93241E78C5F9493FD60DDBB1">
    <w:name w:val="2D3690A8E93241E78C5F9493FD60DDBB1"/>
    <w:rsid w:val="0036775F"/>
    <w:rPr>
      <w:rFonts w:eastAsiaTheme="minorHAnsi"/>
    </w:rPr>
  </w:style>
  <w:style w:type="paragraph" w:customStyle="1" w:styleId="F11C603F064C41EA94E28CF4504F30F01">
    <w:name w:val="F11C603F064C41EA94E28CF4504F30F01"/>
    <w:rsid w:val="0036775F"/>
    <w:rPr>
      <w:rFonts w:eastAsiaTheme="minorHAnsi"/>
    </w:rPr>
  </w:style>
  <w:style w:type="paragraph" w:customStyle="1" w:styleId="13E723FE58E7487096E1C19BAAA1AD5B1">
    <w:name w:val="13E723FE58E7487096E1C19BAAA1AD5B1"/>
    <w:rsid w:val="0036775F"/>
    <w:rPr>
      <w:rFonts w:eastAsiaTheme="minorHAnsi"/>
    </w:rPr>
  </w:style>
  <w:style w:type="paragraph" w:customStyle="1" w:styleId="3C11BFB476384480B7E1C66C8996C8161">
    <w:name w:val="3C11BFB476384480B7E1C66C8996C8161"/>
    <w:rsid w:val="0036775F"/>
    <w:rPr>
      <w:rFonts w:eastAsiaTheme="minorHAnsi"/>
    </w:rPr>
  </w:style>
  <w:style w:type="paragraph" w:customStyle="1" w:styleId="96635695C03D4655A59A515E7CDAAF1D1">
    <w:name w:val="96635695C03D4655A59A515E7CDAAF1D1"/>
    <w:rsid w:val="0036775F"/>
    <w:rPr>
      <w:rFonts w:eastAsiaTheme="minorHAnsi"/>
    </w:rPr>
  </w:style>
  <w:style w:type="paragraph" w:customStyle="1" w:styleId="23D03C9C622B4BC8A574BF6F30961EDE1">
    <w:name w:val="23D03C9C622B4BC8A574BF6F30961EDE1"/>
    <w:rsid w:val="0036775F"/>
    <w:rPr>
      <w:rFonts w:eastAsiaTheme="minorHAnsi"/>
    </w:rPr>
  </w:style>
  <w:style w:type="paragraph" w:customStyle="1" w:styleId="9892ED9589974E1B9E4989ACBAD266D01">
    <w:name w:val="9892ED9589974E1B9E4989ACBAD266D01"/>
    <w:rsid w:val="0036775F"/>
    <w:rPr>
      <w:rFonts w:eastAsiaTheme="minorHAnsi"/>
    </w:rPr>
  </w:style>
  <w:style w:type="paragraph" w:customStyle="1" w:styleId="E3FAC7B9D4E3452595E87B11B2A9566A1">
    <w:name w:val="E3FAC7B9D4E3452595E87B11B2A9566A1"/>
    <w:rsid w:val="0036775F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Carelon">
  <a:themeElements>
    <a:clrScheme name="Custom 1">
      <a:dk1>
        <a:srgbClr val="5009B5"/>
      </a:dk1>
      <a:lt1>
        <a:srgbClr val="FFFFFF"/>
      </a:lt1>
      <a:dk2>
        <a:srgbClr val="40286E"/>
      </a:dk2>
      <a:lt2>
        <a:srgbClr val="E1EDFF"/>
      </a:lt2>
      <a:accent1>
        <a:srgbClr val="5009B5"/>
      </a:accent1>
      <a:accent2>
        <a:srgbClr val="794CFF"/>
      </a:accent2>
      <a:accent3>
        <a:srgbClr val="2B1B49"/>
      </a:accent3>
      <a:accent4>
        <a:srgbClr val="F5F5F5"/>
      </a:accent4>
      <a:accent5>
        <a:srgbClr val="00BBBA"/>
      </a:accent5>
      <a:accent6>
        <a:srgbClr val="44B8F3"/>
      </a:accent6>
      <a:hlink>
        <a:srgbClr val="0F61FE"/>
      </a:hlink>
      <a:folHlink>
        <a:srgbClr val="7030A0"/>
      </a:folHlink>
    </a:clrScheme>
    <a:fontScheme name="HealthCore (New)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A28E6-554A-4AFF-8C91-BE0FDA0EC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Hoffman, Sarah</dc:creator>
  <cp:keywords/>
  <dc:description/>
  <cp:lastModifiedBy>Hoffman, Sarah</cp:lastModifiedBy>
  <cp:revision>3</cp:revision>
  <cp:lastPrinted>2023-11-21T17:28:00Z</cp:lastPrinted>
  <dcterms:created xsi:type="dcterms:W3CDTF">2024-05-01T23:10:00Z</dcterms:created>
  <dcterms:modified xsi:type="dcterms:W3CDTF">2024-05-01T23:10:00Z</dcterms:modified>
</cp:coreProperties>
</file>