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45D" w:rsidRDefault="00B2445D"/>
    <w:p w:rsidR="008E656A" w:rsidRPr="00B81F80" w:rsidRDefault="008E656A">
      <w:pPr>
        <w:rPr>
          <w:lang w:val="en-GB"/>
        </w:rPr>
      </w:pPr>
      <w:r w:rsidRPr="00B81F80">
        <w:rPr>
          <w:b/>
          <w:lang w:val="en-GB"/>
        </w:rPr>
        <w:t>Table S1.</w:t>
      </w:r>
      <w:r w:rsidRPr="00B81F80">
        <w:rPr>
          <w:lang w:val="en-GB"/>
        </w:rPr>
        <w:t xml:space="preserve"> Keywords used for the search conducte</w:t>
      </w:r>
      <w:bookmarkStart w:id="0" w:name="_GoBack"/>
      <w:bookmarkEnd w:id="0"/>
      <w:r w:rsidRPr="00B81F80">
        <w:rPr>
          <w:lang w:val="en-GB"/>
        </w:rPr>
        <w:t xml:space="preserve">d in February 2022 in </w:t>
      </w:r>
      <w:r w:rsidRPr="00B81F80">
        <w:rPr>
          <w:i/>
          <w:iCs/>
          <w:lang w:val="en-GB"/>
        </w:rPr>
        <w:t>Web of Science</w:t>
      </w:r>
      <w:r w:rsidRPr="00B81F80">
        <w:rPr>
          <w:lang w:val="en-GB"/>
        </w:rPr>
        <w:t xml:space="preserve"> (</w:t>
      </w:r>
      <w:hyperlink r:id="rId4" w:history="1">
        <w:r w:rsidRPr="00B81F80">
          <w:rPr>
            <w:rStyle w:val="Hyperlink"/>
            <w:lang w:val="en-GB"/>
          </w:rPr>
          <w:t>https://www.webofscience.com/</w:t>
        </w:r>
      </w:hyperlink>
      <w:r w:rsidRPr="00B81F80">
        <w:rPr>
          <w:lang w:val="en-GB"/>
        </w:rPr>
        <w:t>).</w:t>
      </w:r>
    </w:p>
    <w:tbl>
      <w:tblPr>
        <w:tblStyle w:val="TableGrid"/>
        <w:tblW w:w="0" w:type="auto"/>
        <w:tblLook w:val="04A0" w:firstRow="1" w:lastRow="0" w:firstColumn="1" w:lastColumn="0" w:noHBand="0" w:noVBand="1"/>
      </w:tblPr>
      <w:tblGrid>
        <w:gridCol w:w="8494"/>
      </w:tblGrid>
      <w:tr w:rsidR="008E656A" w:rsidRPr="00B81F80" w:rsidTr="008E656A">
        <w:tc>
          <w:tcPr>
            <w:tcW w:w="8494" w:type="dxa"/>
          </w:tcPr>
          <w:p w:rsidR="008E656A" w:rsidRPr="00B81F80" w:rsidRDefault="008E656A" w:rsidP="008E656A">
            <w:pPr>
              <w:jc w:val="center"/>
              <w:rPr>
                <w:b/>
                <w:lang w:val="en-GB"/>
              </w:rPr>
            </w:pPr>
            <w:r w:rsidRPr="00B81F80">
              <w:rPr>
                <w:b/>
                <w:lang w:val="en-GB"/>
              </w:rPr>
              <w:t>First search string</w:t>
            </w:r>
          </w:p>
        </w:tc>
      </w:tr>
      <w:tr w:rsidR="008E656A" w:rsidRPr="00B81F80" w:rsidTr="008E656A">
        <w:tc>
          <w:tcPr>
            <w:tcW w:w="8494" w:type="dxa"/>
          </w:tcPr>
          <w:p w:rsidR="008E656A" w:rsidRPr="00B81F80" w:rsidRDefault="008E656A" w:rsidP="009B53C8">
            <w:pPr>
              <w:rPr>
                <w:lang w:val="en-GB"/>
              </w:rPr>
            </w:pPr>
            <w:r w:rsidRPr="00B81F80">
              <w:rPr>
                <w:lang w:val="en-GB"/>
              </w:rPr>
              <w:t>(</w:t>
            </w:r>
            <w:proofErr w:type="spellStart"/>
            <w:r w:rsidRPr="00B81F80">
              <w:rPr>
                <w:lang w:val="en-GB"/>
              </w:rPr>
              <w:t>Potamopyrgus</w:t>
            </w:r>
            <w:proofErr w:type="spellEnd"/>
            <w:r w:rsidRPr="00B81F80">
              <w:rPr>
                <w:lang w:val="en-GB"/>
              </w:rPr>
              <w:t xml:space="preserve"> </w:t>
            </w:r>
            <w:proofErr w:type="spellStart"/>
            <w:r w:rsidRPr="00B81F80">
              <w:rPr>
                <w:lang w:val="en-GB"/>
              </w:rPr>
              <w:t>antipodarum</w:t>
            </w:r>
            <w:proofErr w:type="spellEnd"/>
            <w:r w:rsidRPr="00B81F80">
              <w:rPr>
                <w:lang w:val="en-GB"/>
              </w:rPr>
              <w:t xml:space="preserve"> OR </w:t>
            </w:r>
            <w:proofErr w:type="spellStart"/>
            <w:r w:rsidRPr="00B81F80">
              <w:rPr>
                <w:lang w:val="en-GB"/>
              </w:rPr>
              <w:t>Potamopyrgus</w:t>
            </w:r>
            <w:proofErr w:type="spellEnd"/>
            <w:r w:rsidRPr="00B81F80">
              <w:rPr>
                <w:lang w:val="en-GB"/>
              </w:rPr>
              <w:t xml:space="preserve"> </w:t>
            </w:r>
            <w:proofErr w:type="spellStart"/>
            <w:r w:rsidRPr="00B81F80">
              <w:rPr>
                <w:lang w:val="en-GB"/>
              </w:rPr>
              <w:t>jenkinsi</w:t>
            </w:r>
            <w:proofErr w:type="spellEnd"/>
            <w:r w:rsidRPr="00B81F80">
              <w:rPr>
                <w:lang w:val="en-GB"/>
              </w:rPr>
              <w:t xml:space="preserve">) AND (“Ecosystem services” or disservices or "provisioning services" or "regulating services" or "cultural services" or "supporting services" or supporting or provisioning or cultural or </w:t>
            </w:r>
            <w:r w:rsidR="009B53C8" w:rsidRPr="00B81F80">
              <w:rPr>
                <w:lang w:val="en-GB"/>
              </w:rPr>
              <w:t>r</w:t>
            </w:r>
            <w:r w:rsidRPr="00B81F80">
              <w:rPr>
                <w:lang w:val="en-GB"/>
              </w:rPr>
              <w:t>egulating)</w:t>
            </w:r>
          </w:p>
        </w:tc>
      </w:tr>
      <w:tr w:rsidR="008E656A" w:rsidRPr="00B81F80" w:rsidTr="008E656A">
        <w:tc>
          <w:tcPr>
            <w:tcW w:w="8494" w:type="dxa"/>
          </w:tcPr>
          <w:p w:rsidR="008E656A" w:rsidRPr="00B81F80" w:rsidRDefault="008E656A" w:rsidP="008E656A">
            <w:pPr>
              <w:jc w:val="center"/>
              <w:rPr>
                <w:b/>
                <w:lang w:val="en-GB"/>
              </w:rPr>
            </w:pPr>
            <w:r w:rsidRPr="00B81F80">
              <w:rPr>
                <w:b/>
                <w:lang w:val="en-GB"/>
              </w:rPr>
              <w:t>Second search string</w:t>
            </w:r>
          </w:p>
        </w:tc>
      </w:tr>
      <w:tr w:rsidR="008E656A" w:rsidRPr="009B53C8" w:rsidTr="008E656A">
        <w:tc>
          <w:tcPr>
            <w:tcW w:w="8494" w:type="dxa"/>
          </w:tcPr>
          <w:p w:rsidR="008E656A" w:rsidRPr="008E656A" w:rsidRDefault="008E656A" w:rsidP="008E656A">
            <w:pPr>
              <w:rPr>
                <w:lang w:val="en-GB"/>
              </w:rPr>
            </w:pPr>
            <w:r w:rsidRPr="00B81F80">
              <w:rPr>
                <w:lang w:val="en-GB"/>
              </w:rPr>
              <w:t>(</w:t>
            </w:r>
            <w:proofErr w:type="spellStart"/>
            <w:r w:rsidRPr="00B81F80">
              <w:rPr>
                <w:lang w:val="en-GB"/>
              </w:rPr>
              <w:t>Potamopyrgus</w:t>
            </w:r>
            <w:proofErr w:type="spellEnd"/>
            <w:r w:rsidRPr="00B81F80">
              <w:rPr>
                <w:lang w:val="en-GB"/>
              </w:rPr>
              <w:t xml:space="preserve"> </w:t>
            </w:r>
            <w:proofErr w:type="spellStart"/>
            <w:r w:rsidRPr="00B81F80">
              <w:rPr>
                <w:lang w:val="en-GB"/>
              </w:rPr>
              <w:t>antipodarum</w:t>
            </w:r>
            <w:proofErr w:type="spellEnd"/>
            <w:r w:rsidRPr="00B81F80">
              <w:rPr>
                <w:lang w:val="en-GB"/>
              </w:rPr>
              <w:t xml:space="preserve"> OR </w:t>
            </w:r>
            <w:proofErr w:type="spellStart"/>
            <w:r w:rsidRPr="00B81F80">
              <w:rPr>
                <w:lang w:val="en-GB"/>
              </w:rPr>
              <w:t>Potamopyrgus</w:t>
            </w:r>
            <w:proofErr w:type="spellEnd"/>
            <w:r w:rsidRPr="00B81F80">
              <w:rPr>
                <w:lang w:val="en-GB"/>
              </w:rPr>
              <w:t xml:space="preserve"> </w:t>
            </w:r>
            <w:proofErr w:type="spellStart"/>
            <w:r w:rsidRPr="00B81F80">
              <w:rPr>
                <w:lang w:val="en-GB"/>
              </w:rPr>
              <w:t>jenkinsi</w:t>
            </w:r>
            <w:proofErr w:type="spellEnd"/>
            <w:r w:rsidRPr="00B81F80">
              <w:rPr>
                <w:lang w:val="en-GB"/>
              </w:rPr>
              <w:t xml:space="preserve">) AND (impact or "ecosystem functioning" or "ecosystem properties" or competition or "ecosystem function" or interaction or "community structure" or "secondary production" or "primary production" or "water quality" or "water properties" or biodiversity or richness or diversity or "pest control" or "risk assessment" or policy or market or trade or demographic or disease or parasitism or </w:t>
            </w:r>
            <w:proofErr w:type="spellStart"/>
            <w:r w:rsidRPr="00B81F80">
              <w:rPr>
                <w:lang w:val="en-GB"/>
              </w:rPr>
              <w:t>patogens</w:t>
            </w:r>
            <w:proofErr w:type="spellEnd"/>
            <w:r w:rsidRPr="00B81F80">
              <w:rPr>
                <w:lang w:val="en-GB"/>
              </w:rPr>
              <w:t xml:space="preserve"> or "habitat structure" or biofouling or production or economy or cultural or religious or industry or fisheries or crops or social or resource or goods or food or facilitation or assemblage or predator or "human infrastructure" or watering or irrigation or wetlands or stream or river or marine)</w:t>
            </w:r>
          </w:p>
          <w:p w:rsidR="008E656A" w:rsidRDefault="008E656A">
            <w:pPr>
              <w:rPr>
                <w:lang w:val="en-GB"/>
              </w:rPr>
            </w:pPr>
          </w:p>
        </w:tc>
      </w:tr>
    </w:tbl>
    <w:p w:rsidR="008E656A" w:rsidRDefault="008E656A">
      <w:pPr>
        <w:rPr>
          <w:lang w:val="en-GB"/>
        </w:rPr>
      </w:pPr>
    </w:p>
    <w:p w:rsidR="008E656A" w:rsidRDefault="008E656A">
      <w:pPr>
        <w:rPr>
          <w:lang w:val="en-GB"/>
        </w:rPr>
      </w:pPr>
    </w:p>
    <w:p w:rsidR="008E656A" w:rsidRDefault="008E656A">
      <w:pPr>
        <w:rPr>
          <w:lang w:val="en-GB"/>
        </w:rPr>
      </w:pPr>
    </w:p>
    <w:sectPr w:rsidR="008E656A" w:rsidSect="00B81F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56A"/>
    <w:rsid w:val="008E656A"/>
    <w:rsid w:val="009B53C8"/>
    <w:rsid w:val="00B2445D"/>
    <w:rsid w:val="00B81F80"/>
    <w:rsid w:val="00DA79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851CF-7894-46BD-9D3F-EA14CE69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656A"/>
    <w:rPr>
      <w:color w:val="0563C1" w:themeColor="hyperlink"/>
      <w:u w:val="single"/>
    </w:rPr>
  </w:style>
  <w:style w:type="table" w:styleId="TableGrid">
    <w:name w:val="Table Grid"/>
    <w:basedOn w:val="TableNormal"/>
    <w:uiPriority w:val="39"/>
    <w:rsid w:val="008E6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ebofscienc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180</Words>
  <Characters>1027</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Alonso Fernández Álvaro</dc:creator>
  <cp:keywords/>
  <dc:description/>
  <cp:lastModifiedBy>Ramya G</cp:lastModifiedBy>
  <cp:revision>4</cp:revision>
  <dcterms:created xsi:type="dcterms:W3CDTF">2022-05-10T09:49:00Z</dcterms:created>
  <dcterms:modified xsi:type="dcterms:W3CDTF">2022-12-12T10:49:00Z</dcterms:modified>
</cp:coreProperties>
</file>