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3DB57E" w14:textId="09943933" w:rsidR="00C1082A" w:rsidRPr="000C3F1E" w:rsidRDefault="00A154B6" w:rsidP="00A154B6">
      <w:pPr>
        <w:ind w:left="1530" w:hanging="15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Suppl. </w:t>
      </w:r>
      <w:r w:rsidR="0059454C" w:rsidRPr="0059454C">
        <w:rPr>
          <w:rFonts w:ascii="Times New Roman" w:hAnsi="Times New Roman" w:cs="Times New Roman"/>
          <w:b/>
          <w:bCs/>
        </w:rPr>
        <w:t xml:space="preserve">Table </w:t>
      </w:r>
      <w:r w:rsidR="00271E0C">
        <w:rPr>
          <w:rFonts w:ascii="Times New Roman" w:hAnsi="Times New Roman" w:cs="Times New Roman"/>
          <w:b/>
          <w:bCs/>
        </w:rPr>
        <w:t>2</w:t>
      </w:r>
      <w:r w:rsidR="0059454C">
        <w:rPr>
          <w:rFonts w:ascii="Times New Roman" w:hAnsi="Times New Roman" w:cs="Times New Roman"/>
        </w:rPr>
        <w:t xml:space="preserve">  The relationship between </w:t>
      </w:r>
      <w:r w:rsidR="00ED3648">
        <w:rPr>
          <w:rFonts w:ascii="Times New Roman" w:hAnsi="Times New Roman" w:cs="Times New Roman"/>
        </w:rPr>
        <w:t>R</w:t>
      </w:r>
      <w:r w:rsidR="0059454C">
        <w:rPr>
          <w:rFonts w:ascii="Times New Roman" w:hAnsi="Times New Roman" w:cs="Times New Roman"/>
        </w:rPr>
        <w:t>espiration (R</w:t>
      </w:r>
      <w:r w:rsidR="0059454C" w:rsidRPr="0059454C">
        <w:rPr>
          <w:rFonts w:ascii="Times New Roman" w:hAnsi="Times New Roman" w:cs="Times New Roman"/>
          <w:vertAlign w:val="subscript"/>
        </w:rPr>
        <w:t>24</w:t>
      </w:r>
      <w:r w:rsidR="0059454C">
        <w:rPr>
          <w:rFonts w:ascii="Times New Roman" w:hAnsi="Times New Roman" w:cs="Times New Roman"/>
        </w:rPr>
        <w:t>) an</w:t>
      </w:r>
      <w:bookmarkStart w:id="0" w:name="_GoBack"/>
      <w:bookmarkEnd w:id="0"/>
      <w:r w:rsidR="0059454C">
        <w:rPr>
          <w:rFonts w:ascii="Times New Roman" w:hAnsi="Times New Roman" w:cs="Times New Roman"/>
        </w:rPr>
        <w:t xml:space="preserve">d </w:t>
      </w:r>
      <w:r w:rsidR="00ED3648">
        <w:rPr>
          <w:rFonts w:ascii="Times New Roman" w:hAnsi="Times New Roman" w:cs="Times New Roman"/>
        </w:rPr>
        <w:t>G</w:t>
      </w:r>
      <w:r w:rsidR="0059454C">
        <w:rPr>
          <w:rFonts w:ascii="Times New Roman" w:hAnsi="Times New Roman" w:cs="Times New Roman"/>
        </w:rPr>
        <w:t xml:space="preserve">ross </w:t>
      </w:r>
      <w:r w:rsidR="00ED3648">
        <w:rPr>
          <w:rFonts w:ascii="Times New Roman" w:hAnsi="Times New Roman" w:cs="Times New Roman"/>
        </w:rPr>
        <w:t>P</w:t>
      </w:r>
      <w:r w:rsidR="0059454C">
        <w:rPr>
          <w:rFonts w:ascii="Times New Roman" w:hAnsi="Times New Roman" w:cs="Times New Roman"/>
        </w:rPr>
        <w:t xml:space="preserve">rimary </w:t>
      </w:r>
      <w:r w:rsidR="00ED3648">
        <w:rPr>
          <w:rFonts w:ascii="Times New Roman" w:hAnsi="Times New Roman" w:cs="Times New Roman"/>
        </w:rPr>
        <w:t>P</w:t>
      </w:r>
      <w:r w:rsidR="0059454C">
        <w:rPr>
          <w:rFonts w:ascii="Times New Roman" w:hAnsi="Times New Roman" w:cs="Times New Roman"/>
        </w:rPr>
        <w:t xml:space="preserve">roductivity </w:t>
      </w:r>
      <w:r>
        <w:rPr>
          <w:rFonts w:ascii="Times New Roman" w:hAnsi="Times New Roman" w:cs="Times New Roman"/>
        </w:rPr>
        <w:t xml:space="preserve">  </w:t>
      </w:r>
      <w:r w:rsidR="0059454C">
        <w:rPr>
          <w:rFonts w:ascii="Times New Roman" w:hAnsi="Times New Roman" w:cs="Times New Roman"/>
        </w:rPr>
        <w:t>(GPP) in the Forested and respective Meadow reach during each period</w:t>
      </w:r>
    </w:p>
    <w:p w14:paraId="5082C042" w14:textId="431673DA" w:rsidR="008739B5" w:rsidRPr="000C3F1E" w:rsidRDefault="008739B5">
      <w:pPr>
        <w:rPr>
          <w:rFonts w:ascii="Times New Roman" w:hAnsi="Times New Roman" w:cs="Times New Roman"/>
        </w:rPr>
      </w:pPr>
    </w:p>
    <w:p w14:paraId="4F673DCC" w14:textId="46BA9F83" w:rsidR="008739B5" w:rsidRPr="000C3F1E" w:rsidRDefault="008739B5">
      <w:pPr>
        <w:rPr>
          <w:rFonts w:ascii="Times New Roman" w:hAnsi="Times New Roman" w:cs="Times New Roman"/>
        </w:rPr>
      </w:pPr>
    </w:p>
    <w:tbl>
      <w:tblPr>
        <w:tblStyle w:val="PlainTable11"/>
        <w:tblW w:w="9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900"/>
        <w:gridCol w:w="1075"/>
        <w:gridCol w:w="3515"/>
        <w:gridCol w:w="990"/>
        <w:gridCol w:w="1345"/>
        <w:gridCol w:w="1080"/>
        <w:gridCol w:w="630"/>
      </w:tblGrid>
      <w:tr w:rsidR="00252F2D" w:rsidRPr="000C3F1E" w14:paraId="367483E7" w14:textId="77777777" w:rsidTr="002334F3">
        <w:tc>
          <w:tcPr>
            <w:tcW w:w="900" w:type="dxa"/>
            <w:tcBorders>
              <w:top w:val="single" w:sz="4" w:space="0" w:color="auto"/>
            </w:tcBorders>
          </w:tcPr>
          <w:p w14:paraId="46751A9E" w14:textId="77777777" w:rsidR="00252F2D" w:rsidRPr="000C3F1E" w:rsidRDefault="00252F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</w:tcBorders>
          </w:tcPr>
          <w:p w14:paraId="158B0348" w14:textId="77777777" w:rsidR="00252F2D" w:rsidRPr="000C3F1E" w:rsidRDefault="00252F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tcBorders>
              <w:top w:val="single" w:sz="4" w:space="0" w:color="auto"/>
            </w:tcBorders>
          </w:tcPr>
          <w:p w14:paraId="11099981" w14:textId="77777777" w:rsidR="00252F2D" w:rsidRPr="000C3F1E" w:rsidRDefault="00252F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3852B41E" w14:textId="77777777" w:rsidR="00252F2D" w:rsidRPr="000C3F1E" w:rsidRDefault="00252F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  <w:gridSpan w:val="2"/>
            <w:tcBorders>
              <w:top w:val="single" w:sz="4" w:space="0" w:color="auto"/>
            </w:tcBorders>
          </w:tcPr>
          <w:p w14:paraId="17620FF2" w14:textId="34F79710" w:rsidR="00252F2D" w:rsidRPr="000C3F1E" w:rsidRDefault="00252F2D">
            <w:pPr>
              <w:rPr>
                <w:rFonts w:ascii="Times New Roman" w:hAnsi="Times New Roman" w:cs="Times New Roman"/>
              </w:rPr>
            </w:pPr>
            <w:r w:rsidRPr="000E4DA4">
              <w:rPr>
                <w:rFonts w:ascii="Times New Roman" w:hAnsi="Times New Roman" w:cs="Times New Roman"/>
              </w:rPr>
              <w:t xml:space="preserve">Statistical significance 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280A83F1" w14:textId="77777777" w:rsidR="00252F2D" w:rsidRPr="000C3F1E" w:rsidRDefault="00252F2D">
            <w:pPr>
              <w:rPr>
                <w:rFonts w:ascii="Times New Roman" w:hAnsi="Times New Roman" w:cs="Times New Roman"/>
              </w:rPr>
            </w:pPr>
          </w:p>
        </w:tc>
      </w:tr>
      <w:tr w:rsidR="00252F2D" w:rsidRPr="000C3F1E" w14:paraId="4F75E57D" w14:textId="77777777" w:rsidTr="002334F3">
        <w:tc>
          <w:tcPr>
            <w:tcW w:w="900" w:type="dxa"/>
          </w:tcPr>
          <w:p w14:paraId="2EF4F61B" w14:textId="77777777" w:rsidR="00252F2D" w:rsidRPr="000C3F1E" w:rsidRDefault="00252F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14:paraId="069244B3" w14:textId="77777777" w:rsidR="00252F2D" w:rsidRPr="000C3F1E" w:rsidRDefault="00252F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</w:tcPr>
          <w:p w14:paraId="3462472B" w14:textId="77777777" w:rsidR="00252F2D" w:rsidRPr="000C3F1E" w:rsidRDefault="00252F2D" w:rsidP="000E4D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395102AE" w14:textId="77777777" w:rsidR="00252F2D" w:rsidRPr="000C3F1E" w:rsidRDefault="00252F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  <w:gridSpan w:val="2"/>
            <w:tcBorders>
              <w:bottom w:val="single" w:sz="4" w:space="0" w:color="auto"/>
            </w:tcBorders>
          </w:tcPr>
          <w:p w14:paraId="0B811A64" w14:textId="7300289F" w:rsidR="00252F2D" w:rsidRPr="000C3F1E" w:rsidRDefault="00252F2D" w:rsidP="00252F2D">
            <w:pPr>
              <w:jc w:val="center"/>
              <w:rPr>
                <w:rFonts w:ascii="Times New Roman" w:hAnsi="Times New Roman" w:cs="Times New Roman"/>
              </w:rPr>
            </w:pPr>
            <w:r w:rsidRPr="000E4DA4">
              <w:rPr>
                <w:rFonts w:ascii="Times New Roman" w:hAnsi="Times New Roman" w:cs="Times New Roman"/>
                <w:i/>
                <w:iCs/>
              </w:rPr>
              <w:t>(p</w:t>
            </w:r>
            <w:r w:rsidRPr="000C3F1E">
              <w:rPr>
                <w:rFonts w:ascii="Times New Roman" w:hAnsi="Times New Roman" w:cs="Times New Roman"/>
              </w:rPr>
              <w:t xml:space="preserve"> value)</w:t>
            </w:r>
          </w:p>
        </w:tc>
        <w:tc>
          <w:tcPr>
            <w:tcW w:w="630" w:type="dxa"/>
          </w:tcPr>
          <w:p w14:paraId="72DE2672" w14:textId="77777777" w:rsidR="00252F2D" w:rsidRPr="000C3F1E" w:rsidRDefault="00252F2D">
            <w:pPr>
              <w:rPr>
                <w:rFonts w:ascii="Times New Roman" w:hAnsi="Times New Roman" w:cs="Times New Roman"/>
              </w:rPr>
            </w:pPr>
          </w:p>
        </w:tc>
      </w:tr>
      <w:tr w:rsidR="00B037F9" w:rsidRPr="000C3F1E" w14:paraId="1BAA08EC" w14:textId="77777777" w:rsidTr="002334F3">
        <w:tc>
          <w:tcPr>
            <w:tcW w:w="900" w:type="dxa"/>
            <w:tcBorders>
              <w:bottom w:val="single" w:sz="4" w:space="0" w:color="auto"/>
            </w:tcBorders>
          </w:tcPr>
          <w:p w14:paraId="78F1D2D5" w14:textId="4657190A" w:rsidR="008739B5" w:rsidRPr="000E4DA4" w:rsidRDefault="008739B5">
            <w:pPr>
              <w:rPr>
                <w:rFonts w:ascii="Times New Roman" w:hAnsi="Times New Roman" w:cs="Times New Roman"/>
              </w:rPr>
            </w:pPr>
            <w:r w:rsidRPr="000E4DA4">
              <w:rPr>
                <w:rFonts w:ascii="Times New Roman" w:hAnsi="Times New Roman" w:cs="Times New Roman"/>
              </w:rPr>
              <w:t>Period</w:t>
            </w: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14:paraId="70324131" w14:textId="7C2BDC7A" w:rsidR="008739B5" w:rsidRPr="000C3F1E" w:rsidRDefault="008739B5" w:rsidP="002334F3">
            <w:pPr>
              <w:jc w:val="center"/>
              <w:rPr>
                <w:rFonts w:ascii="Times New Roman" w:hAnsi="Times New Roman" w:cs="Times New Roman"/>
              </w:rPr>
            </w:pPr>
            <w:r w:rsidRPr="000C3F1E">
              <w:rPr>
                <w:rFonts w:ascii="Times New Roman" w:hAnsi="Times New Roman" w:cs="Times New Roman"/>
              </w:rPr>
              <w:t>Reach</w:t>
            </w: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14:paraId="52FBF2E7" w14:textId="3D8E72DD" w:rsidR="008739B5" w:rsidRPr="000C3F1E" w:rsidRDefault="008739B5" w:rsidP="0059454C">
            <w:pPr>
              <w:jc w:val="center"/>
              <w:rPr>
                <w:rFonts w:ascii="Times New Roman" w:hAnsi="Times New Roman" w:cs="Times New Roman"/>
              </w:rPr>
            </w:pPr>
            <w:r w:rsidRPr="000C3F1E">
              <w:rPr>
                <w:rFonts w:ascii="Times New Roman" w:hAnsi="Times New Roman" w:cs="Times New Roman"/>
              </w:rPr>
              <w:t>Equation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6A27CBC" w14:textId="12CD86F8" w:rsidR="008739B5" w:rsidRPr="000C3F1E" w:rsidRDefault="008739B5">
            <w:pPr>
              <w:rPr>
                <w:rFonts w:ascii="Times New Roman" w:hAnsi="Times New Roman" w:cs="Times New Roman"/>
              </w:rPr>
            </w:pPr>
            <w:r w:rsidRPr="000C3F1E">
              <w:rPr>
                <w:rFonts w:ascii="Times New Roman" w:hAnsi="Times New Roman" w:cs="Times New Roman"/>
              </w:rPr>
              <w:t>Adj. R</w:t>
            </w:r>
            <w:r w:rsidRPr="000C3F1E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97F297" w14:textId="7850FE66" w:rsidR="008739B5" w:rsidRPr="000C3F1E" w:rsidRDefault="00DF5537" w:rsidP="00164CE2">
            <w:pPr>
              <w:jc w:val="center"/>
              <w:rPr>
                <w:rFonts w:ascii="Times New Roman" w:hAnsi="Times New Roman" w:cs="Times New Roman"/>
              </w:rPr>
            </w:pPr>
            <w:r w:rsidRPr="000C3F1E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4270D5" w14:textId="3C2389AB" w:rsidR="008739B5" w:rsidRPr="000C3F1E" w:rsidRDefault="00DF5537" w:rsidP="00164CE2">
            <w:pPr>
              <w:jc w:val="center"/>
              <w:rPr>
                <w:rFonts w:ascii="Times New Roman" w:hAnsi="Times New Roman" w:cs="Times New Roman"/>
              </w:rPr>
            </w:pPr>
            <w:r w:rsidRPr="000C3F1E">
              <w:rPr>
                <w:rFonts w:ascii="Times New Roman" w:hAnsi="Times New Roman" w:cs="Times New Roman"/>
              </w:rPr>
              <w:t>Slope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14:paraId="41EF7D63" w14:textId="3A65264F" w:rsidR="008739B5" w:rsidRPr="000C3F1E" w:rsidRDefault="00DF5537" w:rsidP="00164CE2">
            <w:pPr>
              <w:jc w:val="center"/>
              <w:rPr>
                <w:rFonts w:ascii="Times New Roman" w:hAnsi="Times New Roman" w:cs="Times New Roman"/>
              </w:rPr>
            </w:pPr>
            <w:r w:rsidRPr="000C3F1E">
              <w:rPr>
                <w:rFonts w:ascii="Times New Roman" w:hAnsi="Times New Roman" w:cs="Times New Roman"/>
              </w:rPr>
              <w:t>n</w:t>
            </w:r>
          </w:p>
        </w:tc>
      </w:tr>
      <w:tr w:rsidR="000E4DA4" w:rsidRPr="000C3F1E" w14:paraId="1A2EB4A0" w14:textId="77777777" w:rsidTr="002334F3">
        <w:tc>
          <w:tcPr>
            <w:tcW w:w="900" w:type="dxa"/>
            <w:tcBorders>
              <w:top w:val="single" w:sz="4" w:space="0" w:color="auto"/>
            </w:tcBorders>
          </w:tcPr>
          <w:p w14:paraId="652503EC" w14:textId="77777777" w:rsidR="008739B5" w:rsidRPr="000C3F1E" w:rsidRDefault="008739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</w:tcBorders>
          </w:tcPr>
          <w:p w14:paraId="58146BCB" w14:textId="77777777" w:rsidR="008739B5" w:rsidRPr="000C3F1E" w:rsidRDefault="008739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tcBorders>
              <w:top w:val="single" w:sz="4" w:space="0" w:color="auto"/>
            </w:tcBorders>
          </w:tcPr>
          <w:p w14:paraId="22783CA4" w14:textId="77777777" w:rsidR="008739B5" w:rsidRPr="000C3F1E" w:rsidRDefault="008739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79BB16A6" w14:textId="77777777" w:rsidR="008739B5" w:rsidRPr="000C3F1E" w:rsidRDefault="008739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4" w:space="0" w:color="auto"/>
            </w:tcBorders>
          </w:tcPr>
          <w:p w14:paraId="1960CB8E" w14:textId="77777777" w:rsidR="008739B5" w:rsidRPr="000C3F1E" w:rsidRDefault="008739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16DB3C5" w14:textId="77777777" w:rsidR="008739B5" w:rsidRPr="000C3F1E" w:rsidRDefault="008739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58965459" w14:textId="77777777" w:rsidR="008739B5" w:rsidRPr="000C3F1E" w:rsidRDefault="008739B5">
            <w:pPr>
              <w:rPr>
                <w:rFonts w:ascii="Times New Roman" w:hAnsi="Times New Roman" w:cs="Times New Roman"/>
              </w:rPr>
            </w:pPr>
          </w:p>
        </w:tc>
      </w:tr>
      <w:tr w:rsidR="00B037F9" w:rsidRPr="000C3F1E" w14:paraId="5A34E716" w14:textId="77777777" w:rsidTr="002334F3">
        <w:tc>
          <w:tcPr>
            <w:tcW w:w="900" w:type="dxa"/>
          </w:tcPr>
          <w:p w14:paraId="0CD40CE2" w14:textId="430693B2" w:rsidR="008739B5" w:rsidRPr="000C3F1E" w:rsidRDefault="00DF5537" w:rsidP="0059454C">
            <w:pPr>
              <w:jc w:val="center"/>
              <w:rPr>
                <w:rFonts w:ascii="Times New Roman" w:hAnsi="Times New Roman" w:cs="Times New Roman"/>
              </w:rPr>
            </w:pPr>
            <w:r w:rsidRPr="000C3F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5" w:type="dxa"/>
          </w:tcPr>
          <w:p w14:paraId="3DFEFAC4" w14:textId="74A317A0" w:rsidR="008739B5" w:rsidRPr="000C3F1E" w:rsidRDefault="00DF5537" w:rsidP="000E4DA4">
            <w:pPr>
              <w:ind w:right="-104"/>
              <w:rPr>
                <w:rFonts w:ascii="Times New Roman" w:hAnsi="Times New Roman" w:cs="Times New Roman"/>
              </w:rPr>
            </w:pPr>
            <w:r w:rsidRPr="000C3F1E">
              <w:rPr>
                <w:rFonts w:ascii="Times New Roman" w:hAnsi="Times New Roman" w:cs="Times New Roman"/>
              </w:rPr>
              <w:t>Forested</w:t>
            </w:r>
          </w:p>
        </w:tc>
        <w:tc>
          <w:tcPr>
            <w:tcW w:w="3515" w:type="dxa"/>
          </w:tcPr>
          <w:p w14:paraId="79E701AC" w14:textId="23AA2FAD" w:rsidR="008739B5" w:rsidRPr="000C3F1E" w:rsidRDefault="002334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F5537" w:rsidRPr="000C3F1E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F5537" w:rsidRPr="000C3F1E">
              <w:rPr>
                <w:rFonts w:ascii="Times New Roman" w:hAnsi="Times New Roman" w:cs="Times New Roman"/>
              </w:rPr>
              <w:t>R</w:t>
            </w:r>
            <w:r w:rsidR="00DF5537" w:rsidRPr="000C3F1E">
              <w:rPr>
                <w:rFonts w:ascii="Times New Roman" w:hAnsi="Times New Roman" w:cs="Times New Roman"/>
                <w:vertAlign w:val="subscript"/>
              </w:rPr>
              <w:t>24</w:t>
            </w:r>
            <w:r w:rsidR="000C3F1E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r w:rsidR="00DF5537" w:rsidRPr="000C3F1E">
              <w:rPr>
                <w:rFonts w:ascii="Times New Roman" w:hAnsi="Times New Roman" w:cs="Times New Roman"/>
              </w:rPr>
              <w:t>=</w:t>
            </w:r>
            <w:r w:rsidR="000C3F1E">
              <w:rPr>
                <w:rFonts w:ascii="Times New Roman" w:hAnsi="Times New Roman" w:cs="Times New Roman"/>
              </w:rPr>
              <w:t xml:space="preserve"> </w:t>
            </w:r>
            <w:r w:rsidR="00DF5537" w:rsidRPr="000C3F1E">
              <w:rPr>
                <w:rFonts w:ascii="Times New Roman" w:hAnsi="Times New Roman" w:cs="Times New Roman"/>
              </w:rPr>
              <w:t>0.0170</w:t>
            </w:r>
            <w:r w:rsidR="000C3F1E">
              <w:rPr>
                <w:rFonts w:ascii="Times New Roman" w:hAnsi="Times New Roman" w:cs="Times New Roman"/>
              </w:rPr>
              <w:t xml:space="preserve"> </w:t>
            </w:r>
            <w:r w:rsidR="00DF5537" w:rsidRPr="000C3F1E">
              <w:rPr>
                <w:rFonts w:ascii="Times New Roman" w:hAnsi="Times New Roman" w:cs="Times New Roman"/>
              </w:rPr>
              <w:t>+</w:t>
            </w:r>
            <w:r w:rsidR="000C3F1E">
              <w:rPr>
                <w:rFonts w:ascii="Times New Roman" w:hAnsi="Times New Roman" w:cs="Times New Roman"/>
              </w:rPr>
              <w:t xml:space="preserve"> </w:t>
            </w:r>
            <w:r w:rsidR="00DF5537" w:rsidRPr="000C3F1E">
              <w:rPr>
                <w:rFonts w:ascii="Times New Roman" w:hAnsi="Times New Roman" w:cs="Times New Roman"/>
              </w:rPr>
              <w:t>0.5849</w:t>
            </w:r>
            <w:r w:rsidR="000C3F1E">
              <w:rPr>
                <w:rFonts w:ascii="Times New Roman" w:hAnsi="Times New Roman" w:cs="Times New Roman"/>
              </w:rPr>
              <w:t xml:space="preserve"> </w:t>
            </w:r>
            <w:r w:rsidR="00DF5537" w:rsidRPr="000C3F1E">
              <w:rPr>
                <w:rFonts w:ascii="Times New Roman" w:hAnsi="Times New Roman" w:cs="Times New Roman"/>
              </w:rPr>
              <w:t>ln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F5537" w:rsidRPr="000C3F1E">
              <w:rPr>
                <w:rFonts w:ascii="Times New Roman" w:hAnsi="Times New Roman" w:cs="Times New Roman"/>
              </w:rPr>
              <w:t>GPP</w:t>
            </w:r>
          </w:p>
        </w:tc>
        <w:tc>
          <w:tcPr>
            <w:tcW w:w="990" w:type="dxa"/>
          </w:tcPr>
          <w:p w14:paraId="2E3826D6" w14:textId="086183E3" w:rsidR="008739B5" w:rsidRPr="000C3F1E" w:rsidRDefault="00DF5537" w:rsidP="0059454C">
            <w:pPr>
              <w:jc w:val="center"/>
              <w:rPr>
                <w:rFonts w:ascii="Times New Roman" w:hAnsi="Times New Roman" w:cs="Times New Roman"/>
              </w:rPr>
            </w:pPr>
            <w:r w:rsidRPr="000C3F1E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1345" w:type="dxa"/>
            <w:vAlign w:val="bottom"/>
          </w:tcPr>
          <w:p w14:paraId="3B36A341" w14:textId="1F27FD42" w:rsidR="008739B5" w:rsidRPr="000C3F1E" w:rsidRDefault="00DF5537" w:rsidP="00164CE2">
            <w:pPr>
              <w:jc w:val="center"/>
              <w:rPr>
                <w:rFonts w:ascii="Times New Roman" w:hAnsi="Times New Roman" w:cs="Times New Roman"/>
              </w:rPr>
            </w:pPr>
            <w:r w:rsidRPr="000C3F1E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1080" w:type="dxa"/>
          </w:tcPr>
          <w:p w14:paraId="3A21C157" w14:textId="546DC2C2" w:rsidR="008739B5" w:rsidRPr="000C3F1E" w:rsidRDefault="00DF5537">
            <w:pPr>
              <w:rPr>
                <w:rFonts w:ascii="Times New Roman" w:hAnsi="Times New Roman" w:cs="Times New Roman"/>
              </w:rPr>
            </w:pPr>
            <w:r w:rsidRPr="000C3F1E">
              <w:rPr>
                <w:rFonts w:ascii="Times New Roman" w:hAnsi="Times New Roman" w:cs="Times New Roman"/>
              </w:rPr>
              <w:t>&lt;0.0001</w:t>
            </w:r>
          </w:p>
        </w:tc>
        <w:tc>
          <w:tcPr>
            <w:tcW w:w="630" w:type="dxa"/>
            <w:vAlign w:val="center"/>
          </w:tcPr>
          <w:p w14:paraId="3C030072" w14:textId="6FC7DA84" w:rsidR="008739B5" w:rsidRPr="000C3F1E" w:rsidRDefault="00DF5537" w:rsidP="00BB569B">
            <w:pPr>
              <w:jc w:val="right"/>
              <w:rPr>
                <w:rFonts w:ascii="Times New Roman" w:hAnsi="Times New Roman" w:cs="Times New Roman"/>
              </w:rPr>
            </w:pPr>
            <w:r w:rsidRPr="000C3F1E">
              <w:rPr>
                <w:rFonts w:ascii="Times New Roman" w:hAnsi="Times New Roman" w:cs="Times New Roman"/>
              </w:rPr>
              <w:t>314</w:t>
            </w:r>
          </w:p>
        </w:tc>
      </w:tr>
      <w:tr w:rsidR="00006AE2" w:rsidRPr="000C3F1E" w14:paraId="279F49B2" w14:textId="77777777" w:rsidTr="002334F3">
        <w:tc>
          <w:tcPr>
            <w:tcW w:w="900" w:type="dxa"/>
          </w:tcPr>
          <w:p w14:paraId="3120F9F1" w14:textId="77777777" w:rsidR="00006AE2" w:rsidRPr="000C3F1E" w:rsidRDefault="00006AE2" w:rsidP="005945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14:paraId="592171DC" w14:textId="77777777" w:rsidR="00006AE2" w:rsidRPr="000C3F1E" w:rsidRDefault="00006AE2" w:rsidP="000E4DA4">
            <w:pPr>
              <w:ind w:right="-104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</w:tcPr>
          <w:p w14:paraId="7319E08E" w14:textId="77777777" w:rsidR="00006AE2" w:rsidRDefault="00006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42C8AD68" w14:textId="77777777" w:rsidR="00006AE2" w:rsidRPr="000C3F1E" w:rsidRDefault="00006AE2" w:rsidP="005945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bottom"/>
          </w:tcPr>
          <w:p w14:paraId="27B15882" w14:textId="77777777" w:rsidR="00006AE2" w:rsidRPr="000C3F1E" w:rsidRDefault="00006AE2" w:rsidP="00164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599D3204" w14:textId="77777777" w:rsidR="00006AE2" w:rsidRPr="000C3F1E" w:rsidRDefault="00006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Align w:val="center"/>
          </w:tcPr>
          <w:p w14:paraId="7E94A588" w14:textId="77777777" w:rsidR="00006AE2" w:rsidRPr="000C3F1E" w:rsidRDefault="00006AE2" w:rsidP="00BB569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0E4DA4" w:rsidRPr="000C3F1E" w14:paraId="003F3C58" w14:textId="77777777" w:rsidTr="002334F3">
        <w:tc>
          <w:tcPr>
            <w:tcW w:w="900" w:type="dxa"/>
          </w:tcPr>
          <w:p w14:paraId="3A921062" w14:textId="77777777" w:rsidR="008739B5" w:rsidRPr="000C3F1E" w:rsidRDefault="008739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14:paraId="108B4DD4" w14:textId="01E04862" w:rsidR="008739B5" w:rsidRPr="000C3F1E" w:rsidRDefault="00DF5537" w:rsidP="000E4DA4">
            <w:pPr>
              <w:ind w:right="-104"/>
              <w:rPr>
                <w:rFonts w:ascii="Times New Roman" w:hAnsi="Times New Roman" w:cs="Times New Roman"/>
              </w:rPr>
            </w:pPr>
            <w:r w:rsidRPr="000C3F1E">
              <w:rPr>
                <w:rFonts w:ascii="Times New Roman" w:hAnsi="Times New Roman" w:cs="Times New Roman"/>
              </w:rPr>
              <w:t>Meadow</w:t>
            </w:r>
          </w:p>
        </w:tc>
        <w:tc>
          <w:tcPr>
            <w:tcW w:w="3515" w:type="dxa"/>
          </w:tcPr>
          <w:p w14:paraId="4B3589C5" w14:textId="4A239EB6" w:rsidR="008739B5" w:rsidRPr="000C3F1E" w:rsidRDefault="002334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F5537" w:rsidRPr="000C3F1E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F5537" w:rsidRPr="000C3F1E">
              <w:rPr>
                <w:rFonts w:ascii="Times New Roman" w:hAnsi="Times New Roman" w:cs="Times New Roman"/>
              </w:rPr>
              <w:t>R</w:t>
            </w:r>
            <w:r w:rsidR="00DF5537" w:rsidRPr="000C3F1E">
              <w:rPr>
                <w:rFonts w:ascii="Times New Roman" w:hAnsi="Times New Roman" w:cs="Times New Roman"/>
                <w:vertAlign w:val="subscript"/>
              </w:rPr>
              <w:t>24</w:t>
            </w:r>
            <w:r w:rsidR="000C3F1E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r w:rsidR="00DF5537" w:rsidRPr="000C3F1E">
              <w:rPr>
                <w:rFonts w:ascii="Times New Roman" w:hAnsi="Times New Roman" w:cs="Times New Roman"/>
              </w:rPr>
              <w:t>=</w:t>
            </w:r>
            <w:r w:rsidR="000C3F1E">
              <w:rPr>
                <w:rFonts w:ascii="Times New Roman" w:hAnsi="Times New Roman" w:cs="Times New Roman"/>
              </w:rPr>
              <w:t xml:space="preserve"> </w:t>
            </w:r>
            <w:r w:rsidR="00DF5537" w:rsidRPr="000C3F1E">
              <w:rPr>
                <w:rFonts w:ascii="Times New Roman" w:hAnsi="Times New Roman" w:cs="Times New Roman"/>
              </w:rPr>
              <w:t>-0.0712</w:t>
            </w:r>
            <w:r w:rsidR="000C3F1E">
              <w:rPr>
                <w:rFonts w:ascii="Times New Roman" w:hAnsi="Times New Roman" w:cs="Times New Roman"/>
              </w:rPr>
              <w:t xml:space="preserve"> </w:t>
            </w:r>
            <w:r w:rsidR="00DF5537" w:rsidRPr="000C3F1E">
              <w:rPr>
                <w:rFonts w:ascii="Times New Roman" w:hAnsi="Times New Roman" w:cs="Times New Roman"/>
              </w:rPr>
              <w:t>+</w:t>
            </w:r>
            <w:r w:rsidR="000C3F1E">
              <w:rPr>
                <w:rFonts w:ascii="Times New Roman" w:hAnsi="Times New Roman" w:cs="Times New Roman"/>
              </w:rPr>
              <w:t xml:space="preserve"> </w:t>
            </w:r>
            <w:r w:rsidR="00DF5537" w:rsidRPr="000C3F1E">
              <w:rPr>
                <w:rFonts w:ascii="Times New Roman" w:hAnsi="Times New Roman" w:cs="Times New Roman"/>
              </w:rPr>
              <w:t>0.7510</w:t>
            </w:r>
            <w:r w:rsidR="000C3F1E">
              <w:rPr>
                <w:rFonts w:ascii="Times New Roman" w:hAnsi="Times New Roman" w:cs="Times New Roman"/>
              </w:rPr>
              <w:t xml:space="preserve"> </w:t>
            </w:r>
            <w:r w:rsidR="00DF5537" w:rsidRPr="000C3F1E">
              <w:rPr>
                <w:rFonts w:ascii="Times New Roman" w:hAnsi="Times New Roman" w:cs="Times New Roman"/>
              </w:rPr>
              <w:t>ln GPP</w:t>
            </w:r>
          </w:p>
        </w:tc>
        <w:tc>
          <w:tcPr>
            <w:tcW w:w="990" w:type="dxa"/>
          </w:tcPr>
          <w:p w14:paraId="5FF3168B" w14:textId="4290CCE4" w:rsidR="008739B5" w:rsidRPr="000C3F1E" w:rsidRDefault="00DF5537" w:rsidP="0059454C">
            <w:pPr>
              <w:jc w:val="center"/>
              <w:rPr>
                <w:rFonts w:ascii="Times New Roman" w:hAnsi="Times New Roman" w:cs="Times New Roman"/>
              </w:rPr>
            </w:pPr>
            <w:r w:rsidRPr="000C3F1E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1345" w:type="dxa"/>
            <w:vAlign w:val="bottom"/>
          </w:tcPr>
          <w:p w14:paraId="0BB4B362" w14:textId="28089E68" w:rsidR="008739B5" w:rsidRPr="000C3F1E" w:rsidRDefault="00DF5537" w:rsidP="00164CE2">
            <w:pPr>
              <w:jc w:val="center"/>
              <w:rPr>
                <w:rFonts w:ascii="Times New Roman" w:hAnsi="Times New Roman" w:cs="Times New Roman"/>
              </w:rPr>
            </w:pPr>
            <w:r w:rsidRPr="000C3F1E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1080" w:type="dxa"/>
          </w:tcPr>
          <w:p w14:paraId="2E5264C2" w14:textId="1A597D7F" w:rsidR="008739B5" w:rsidRPr="000C3F1E" w:rsidRDefault="00DF5537">
            <w:pPr>
              <w:rPr>
                <w:rFonts w:ascii="Times New Roman" w:hAnsi="Times New Roman" w:cs="Times New Roman"/>
              </w:rPr>
            </w:pPr>
            <w:r w:rsidRPr="000C3F1E">
              <w:rPr>
                <w:rFonts w:ascii="Times New Roman" w:hAnsi="Times New Roman" w:cs="Times New Roman"/>
              </w:rPr>
              <w:t>&lt;0.0001</w:t>
            </w:r>
          </w:p>
        </w:tc>
        <w:tc>
          <w:tcPr>
            <w:tcW w:w="630" w:type="dxa"/>
            <w:vAlign w:val="center"/>
          </w:tcPr>
          <w:p w14:paraId="29F03C1F" w14:textId="649780BF" w:rsidR="008739B5" w:rsidRPr="000C3F1E" w:rsidRDefault="00DF5537" w:rsidP="00BB569B">
            <w:pPr>
              <w:jc w:val="right"/>
              <w:rPr>
                <w:rFonts w:ascii="Times New Roman" w:hAnsi="Times New Roman" w:cs="Times New Roman"/>
              </w:rPr>
            </w:pPr>
            <w:r w:rsidRPr="000C3F1E">
              <w:rPr>
                <w:rFonts w:ascii="Times New Roman" w:hAnsi="Times New Roman" w:cs="Times New Roman"/>
              </w:rPr>
              <w:t>95</w:t>
            </w:r>
          </w:p>
        </w:tc>
      </w:tr>
      <w:tr w:rsidR="00B037F9" w:rsidRPr="000C3F1E" w14:paraId="3C04ECC2" w14:textId="77777777" w:rsidTr="002334F3">
        <w:tc>
          <w:tcPr>
            <w:tcW w:w="900" w:type="dxa"/>
          </w:tcPr>
          <w:p w14:paraId="14FAAF99" w14:textId="77777777" w:rsidR="008739B5" w:rsidRPr="000C3F1E" w:rsidRDefault="008739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14:paraId="702F39D3" w14:textId="77777777" w:rsidR="008739B5" w:rsidRPr="000C3F1E" w:rsidRDefault="008739B5" w:rsidP="000E4DA4">
            <w:pPr>
              <w:ind w:right="-104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</w:tcPr>
          <w:p w14:paraId="5ECA5987" w14:textId="77777777" w:rsidR="008739B5" w:rsidRPr="000C3F1E" w:rsidRDefault="008739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13D98875" w14:textId="77777777" w:rsidR="008739B5" w:rsidRPr="000C3F1E" w:rsidRDefault="008739B5" w:rsidP="005945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bottom"/>
          </w:tcPr>
          <w:p w14:paraId="1B54A003" w14:textId="77777777" w:rsidR="008739B5" w:rsidRPr="000C3F1E" w:rsidRDefault="008739B5" w:rsidP="00164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188B4CB6" w14:textId="77777777" w:rsidR="008739B5" w:rsidRPr="000C3F1E" w:rsidRDefault="008739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Align w:val="center"/>
          </w:tcPr>
          <w:p w14:paraId="330AAFBE" w14:textId="77777777" w:rsidR="008739B5" w:rsidRPr="000C3F1E" w:rsidRDefault="008739B5" w:rsidP="00BB569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0E4DA4" w:rsidRPr="000C3F1E" w14:paraId="3E041E1E" w14:textId="77777777" w:rsidTr="002334F3">
        <w:tc>
          <w:tcPr>
            <w:tcW w:w="900" w:type="dxa"/>
          </w:tcPr>
          <w:p w14:paraId="2A063CBD" w14:textId="3F042783" w:rsidR="00DF5537" w:rsidRPr="000C3F1E" w:rsidRDefault="00DF5537" w:rsidP="0059454C">
            <w:pPr>
              <w:jc w:val="center"/>
              <w:rPr>
                <w:rFonts w:ascii="Times New Roman" w:hAnsi="Times New Roman" w:cs="Times New Roman"/>
              </w:rPr>
            </w:pPr>
            <w:r w:rsidRPr="000C3F1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5" w:type="dxa"/>
          </w:tcPr>
          <w:p w14:paraId="4C54D548" w14:textId="5A28BC3D" w:rsidR="00DF5537" w:rsidRPr="000C3F1E" w:rsidRDefault="00DF5537" w:rsidP="000E4DA4">
            <w:pPr>
              <w:ind w:right="-104"/>
              <w:rPr>
                <w:rFonts w:ascii="Times New Roman" w:hAnsi="Times New Roman" w:cs="Times New Roman"/>
              </w:rPr>
            </w:pPr>
            <w:r w:rsidRPr="000C3F1E">
              <w:rPr>
                <w:rFonts w:ascii="Times New Roman" w:hAnsi="Times New Roman" w:cs="Times New Roman"/>
              </w:rPr>
              <w:t>Forested</w:t>
            </w:r>
          </w:p>
        </w:tc>
        <w:tc>
          <w:tcPr>
            <w:tcW w:w="3515" w:type="dxa"/>
          </w:tcPr>
          <w:p w14:paraId="6D8714F4" w14:textId="5927CE70" w:rsidR="00DF5537" w:rsidRPr="000C3F1E" w:rsidRDefault="002334F3" w:rsidP="00DF5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F5537" w:rsidRPr="000C3F1E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F5537" w:rsidRPr="000C3F1E">
              <w:rPr>
                <w:rFonts w:ascii="Times New Roman" w:hAnsi="Times New Roman" w:cs="Times New Roman"/>
              </w:rPr>
              <w:t>R</w:t>
            </w:r>
            <w:r w:rsidR="00DF5537" w:rsidRPr="000C3F1E">
              <w:rPr>
                <w:rFonts w:ascii="Times New Roman" w:hAnsi="Times New Roman" w:cs="Times New Roman"/>
                <w:vertAlign w:val="subscript"/>
              </w:rPr>
              <w:t>24</w:t>
            </w:r>
            <w:r w:rsidR="000C3F1E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r w:rsidR="00DF5537" w:rsidRPr="000C3F1E">
              <w:rPr>
                <w:rFonts w:ascii="Times New Roman" w:hAnsi="Times New Roman" w:cs="Times New Roman"/>
              </w:rPr>
              <w:t>=</w:t>
            </w:r>
            <w:r w:rsidR="000C3F1E">
              <w:rPr>
                <w:rFonts w:ascii="Times New Roman" w:hAnsi="Times New Roman" w:cs="Times New Roman"/>
              </w:rPr>
              <w:t xml:space="preserve"> </w:t>
            </w:r>
            <w:r w:rsidR="00DF5537" w:rsidRPr="000C3F1E">
              <w:rPr>
                <w:rFonts w:ascii="Times New Roman" w:hAnsi="Times New Roman" w:cs="Times New Roman"/>
              </w:rPr>
              <w:t>0.7814</w:t>
            </w:r>
            <w:r w:rsidR="000C3F1E">
              <w:rPr>
                <w:rFonts w:ascii="Times New Roman" w:hAnsi="Times New Roman" w:cs="Times New Roman"/>
              </w:rPr>
              <w:t xml:space="preserve"> </w:t>
            </w:r>
            <w:r w:rsidR="00DF5537" w:rsidRPr="000C3F1E">
              <w:rPr>
                <w:rFonts w:ascii="Times New Roman" w:hAnsi="Times New Roman" w:cs="Times New Roman"/>
              </w:rPr>
              <w:t>+</w:t>
            </w:r>
            <w:r w:rsidR="000C3F1E">
              <w:rPr>
                <w:rFonts w:ascii="Times New Roman" w:hAnsi="Times New Roman" w:cs="Times New Roman"/>
              </w:rPr>
              <w:t xml:space="preserve"> </w:t>
            </w:r>
            <w:r w:rsidR="00DF5537" w:rsidRPr="000C3F1E">
              <w:rPr>
                <w:rFonts w:ascii="Times New Roman" w:hAnsi="Times New Roman" w:cs="Times New Roman"/>
              </w:rPr>
              <w:t>0.6346</w:t>
            </w:r>
            <w:r w:rsidR="000C3F1E">
              <w:rPr>
                <w:rFonts w:ascii="Times New Roman" w:hAnsi="Times New Roman" w:cs="Times New Roman"/>
              </w:rPr>
              <w:t xml:space="preserve"> </w:t>
            </w:r>
            <w:r w:rsidR="00DF5537" w:rsidRPr="000C3F1E">
              <w:rPr>
                <w:rFonts w:ascii="Times New Roman" w:hAnsi="Times New Roman" w:cs="Times New Roman"/>
              </w:rPr>
              <w:t>ln GPP</w:t>
            </w:r>
          </w:p>
        </w:tc>
        <w:tc>
          <w:tcPr>
            <w:tcW w:w="990" w:type="dxa"/>
          </w:tcPr>
          <w:p w14:paraId="723BC0C2" w14:textId="2BD90BF3" w:rsidR="00DF5537" w:rsidRPr="000C3F1E" w:rsidRDefault="00DF5537" w:rsidP="0059454C">
            <w:pPr>
              <w:jc w:val="center"/>
              <w:rPr>
                <w:rFonts w:ascii="Times New Roman" w:hAnsi="Times New Roman" w:cs="Times New Roman"/>
              </w:rPr>
            </w:pPr>
            <w:r w:rsidRPr="000C3F1E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1345" w:type="dxa"/>
            <w:vAlign w:val="bottom"/>
          </w:tcPr>
          <w:p w14:paraId="795ED6DF" w14:textId="3F2B2FA3" w:rsidR="00DF5537" w:rsidRPr="000C3F1E" w:rsidRDefault="00DF5537" w:rsidP="00164CE2">
            <w:pPr>
              <w:jc w:val="center"/>
              <w:rPr>
                <w:rFonts w:ascii="Times New Roman" w:hAnsi="Times New Roman" w:cs="Times New Roman"/>
              </w:rPr>
            </w:pPr>
            <w:r w:rsidRPr="000C3F1E">
              <w:rPr>
                <w:rFonts w:ascii="Times New Roman" w:hAnsi="Times New Roman" w:cs="Times New Roman"/>
              </w:rPr>
              <w:t>&lt;0.0001</w:t>
            </w:r>
          </w:p>
        </w:tc>
        <w:tc>
          <w:tcPr>
            <w:tcW w:w="1080" w:type="dxa"/>
          </w:tcPr>
          <w:p w14:paraId="466627B7" w14:textId="31B99AAE" w:rsidR="00DF5537" w:rsidRPr="000C3F1E" w:rsidRDefault="00DF5537" w:rsidP="00DF5537">
            <w:pPr>
              <w:rPr>
                <w:rFonts w:ascii="Times New Roman" w:hAnsi="Times New Roman" w:cs="Times New Roman"/>
              </w:rPr>
            </w:pPr>
            <w:r w:rsidRPr="000C3F1E">
              <w:rPr>
                <w:rFonts w:ascii="Times New Roman" w:hAnsi="Times New Roman" w:cs="Times New Roman"/>
              </w:rPr>
              <w:t>&lt;0.0001</w:t>
            </w:r>
          </w:p>
        </w:tc>
        <w:tc>
          <w:tcPr>
            <w:tcW w:w="630" w:type="dxa"/>
            <w:vAlign w:val="center"/>
          </w:tcPr>
          <w:p w14:paraId="580E7750" w14:textId="7E28BA80" w:rsidR="00DF5537" w:rsidRPr="000C3F1E" w:rsidRDefault="00DF5537" w:rsidP="00BB569B">
            <w:pPr>
              <w:jc w:val="right"/>
              <w:rPr>
                <w:rFonts w:ascii="Times New Roman" w:hAnsi="Times New Roman" w:cs="Times New Roman"/>
              </w:rPr>
            </w:pPr>
            <w:r w:rsidRPr="000C3F1E">
              <w:rPr>
                <w:rFonts w:ascii="Times New Roman" w:hAnsi="Times New Roman" w:cs="Times New Roman"/>
              </w:rPr>
              <w:t>66</w:t>
            </w:r>
          </w:p>
        </w:tc>
      </w:tr>
      <w:tr w:rsidR="00006AE2" w:rsidRPr="000C3F1E" w14:paraId="56C45461" w14:textId="77777777" w:rsidTr="002334F3">
        <w:tc>
          <w:tcPr>
            <w:tcW w:w="900" w:type="dxa"/>
          </w:tcPr>
          <w:p w14:paraId="19EBAE3E" w14:textId="77777777" w:rsidR="00006AE2" w:rsidRPr="000C3F1E" w:rsidRDefault="00006AE2" w:rsidP="005945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14:paraId="0188386D" w14:textId="77777777" w:rsidR="00006AE2" w:rsidRPr="000C3F1E" w:rsidRDefault="00006AE2" w:rsidP="000E4DA4">
            <w:pPr>
              <w:ind w:right="-104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</w:tcPr>
          <w:p w14:paraId="61E94E0A" w14:textId="77777777" w:rsidR="00006AE2" w:rsidRDefault="00006AE2" w:rsidP="00DF55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4E63C86C" w14:textId="77777777" w:rsidR="00006AE2" w:rsidRPr="000C3F1E" w:rsidRDefault="00006AE2" w:rsidP="005945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bottom"/>
          </w:tcPr>
          <w:p w14:paraId="650CC707" w14:textId="77777777" w:rsidR="00006AE2" w:rsidRPr="000C3F1E" w:rsidRDefault="00006AE2" w:rsidP="00164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363C31AF" w14:textId="77777777" w:rsidR="00006AE2" w:rsidRPr="000C3F1E" w:rsidRDefault="00006AE2" w:rsidP="00DF55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Align w:val="center"/>
          </w:tcPr>
          <w:p w14:paraId="3E4ACDC2" w14:textId="77777777" w:rsidR="00006AE2" w:rsidRPr="000C3F1E" w:rsidRDefault="00006AE2" w:rsidP="00BB569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B037F9" w:rsidRPr="000C3F1E" w14:paraId="3192E191" w14:textId="77777777" w:rsidTr="00006AE2">
        <w:tc>
          <w:tcPr>
            <w:tcW w:w="900" w:type="dxa"/>
          </w:tcPr>
          <w:p w14:paraId="4A05F029" w14:textId="77777777" w:rsidR="00DF5537" w:rsidRPr="000C3F1E" w:rsidRDefault="00DF5537" w:rsidP="00DF55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14:paraId="60DB3314" w14:textId="4FB9D8EF" w:rsidR="00DF5537" w:rsidRPr="000C3F1E" w:rsidRDefault="00DF5537" w:rsidP="000E4DA4">
            <w:pPr>
              <w:ind w:right="-104"/>
              <w:rPr>
                <w:rFonts w:ascii="Times New Roman" w:hAnsi="Times New Roman" w:cs="Times New Roman"/>
              </w:rPr>
            </w:pPr>
            <w:r w:rsidRPr="000C3F1E">
              <w:rPr>
                <w:rFonts w:ascii="Times New Roman" w:hAnsi="Times New Roman" w:cs="Times New Roman"/>
              </w:rPr>
              <w:t>Meadow</w:t>
            </w:r>
          </w:p>
        </w:tc>
        <w:tc>
          <w:tcPr>
            <w:tcW w:w="3515" w:type="dxa"/>
          </w:tcPr>
          <w:p w14:paraId="54436C78" w14:textId="5BB8AE6E" w:rsidR="00DF5537" w:rsidRPr="000C3F1E" w:rsidRDefault="002334F3" w:rsidP="00DF5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F5537" w:rsidRPr="000C3F1E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F5537" w:rsidRPr="000C3F1E">
              <w:rPr>
                <w:rFonts w:ascii="Times New Roman" w:hAnsi="Times New Roman" w:cs="Times New Roman"/>
              </w:rPr>
              <w:t>R</w:t>
            </w:r>
            <w:r w:rsidR="00DF5537" w:rsidRPr="000C3F1E">
              <w:rPr>
                <w:rFonts w:ascii="Times New Roman" w:hAnsi="Times New Roman" w:cs="Times New Roman"/>
                <w:vertAlign w:val="subscript"/>
              </w:rPr>
              <w:t>24</w:t>
            </w:r>
            <w:r w:rsidR="000C3F1E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r w:rsidR="00DF5537" w:rsidRPr="000C3F1E">
              <w:rPr>
                <w:rFonts w:ascii="Times New Roman" w:hAnsi="Times New Roman" w:cs="Times New Roman"/>
              </w:rPr>
              <w:t>=</w:t>
            </w:r>
            <w:r w:rsidR="000C3F1E">
              <w:rPr>
                <w:rFonts w:ascii="Times New Roman" w:hAnsi="Times New Roman" w:cs="Times New Roman"/>
              </w:rPr>
              <w:t xml:space="preserve"> </w:t>
            </w:r>
            <w:r w:rsidR="00DF5537" w:rsidRPr="000C3F1E">
              <w:rPr>
                <w:rFonts w:ascii="Times New Roman" w:hAnsi="Times New Roman" w:cs="Times New Roman"/>
              </w:rPr>
              <w:t>1.0669</w:t>
            </w:r>
            <w:r w:rsidR="000C3F1E">
              <w:rPr>
                <w:rFonts w:ascii="Times New Roman" w:hAnsi="Times New Roman" w:cs="Times New Roman"/>
              </w:rPr>
              <w:t xml:space="preserve"> </w:t>
            </w:r>
            <w:r w:rsidR="00DF5537" w:rsidRPr="000C3F1E">
              <w:rPr>
                <w:rFonts w:ascii="Times New Roman" w:hAnsi="Times New Roman" w:cs="Times New Roman"/>
              </w:rPr>
              <w:t>+</w:t>
            </w:r>
            <w:r w:rsidR="000C3F1E">
              <w:rPr>
                <w:rFonts w:ascii="Times New Roman" w:hAnsi="Times New Roman" w:cs="Times New Roman"/>
              </w:rPr>
              <w:t xml:space="preserve"> </w:t>
            </w:r>
            <w:r w:rsidR="00DF5537" w:rsidRPr="000C3F1E">
              <w:rPr>
                <w:rFonts w:ascii="Times New Roman" w:hAnsi="Times New Roman" w:cs="Times New Roman"/>
              </w:rPr>
              <w:t>0.3758</w:t>
            </w:r>
            <w:r w:rsidR="000C3F1E">
              <w:rPr>
                <w:rFonts w:ascii="Times New Roman" w:hAnsi="Times New Roman" w:cs="Times New Roman"/>
              </w:rPr>
              <w:t xml:space="preserve"> </w:t>
            </w:r>
            <w:r w:rsidR="00DF5537" w:rsidRPr="000C3F1E">
              <w:rPr>
                <w:rFonts w:ascii="Times New Roman" w:hAnsi="Times New Roman" w:cs="Times New Roman"/>
              </w:rPr>
              <w:t>ln GPP</w:t>
            </w:r>
          </w:p>
        </w:tc>
        <w:tc>
          <w:tcPr>
            <w:tcW w:w="990" w:type="dxa"/>
          </w:tcPr>
          <w:p w14:paraId="39A50824" w14:textId="146E6869" w:rsidR="00DF5537" w:rsidRPr="000C3F1E" w:rsidRDefault="000C3F1E" w:rsidP="0059454C">
            <w:pPr>
              <w:jc w:val="center"/>
              <w:rPr>
                <w:rFonts w:ascii="Times New Roman" w:hAnsi="Times New Roman" w:cs="Times New Roman"/>
              </w:rPr>
            </w:pPr>
            <w:r w:rsidRPr="000C3F1E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1345" w:type="dxa"/>
            <w:vAlign w:val="bottom"/>
          </w:tcPr>
          <w:p w14:paraId="0B363109" w14:textId="52761FEA" w:rsidR="00DF5537" w:rsidRPr="000C3F1E" w:rsidRDefault="000C3F1E" w:rsidP="00164CE2">
            <w:pPr>
              <w:jc w:val="center"/>
              <w:rPr>
                <w:rFonts w:ascii="Times New Roman" w:hAnsi="Times New Roman" w:cs="Times New Roman"/>
              </w:rPr>
            </w:pPr>
            <w:r w:rsidRPr="000C3F1E">
              <w:rPr>
                <w:rFonts w:ascii="Times New Roman" w:hAnsi="Times New Roman" w:cs="Times New Roman"/>
              </w:rPr>
              <w:t>&lt;0.0001</w:t>
            </w:r>
          </w:p>
        </w:tc>
        <w:tc>
          <w:tcPr>
            <w:tcW w:w="1080" w:type="dxa"/>
          </w:tcPr>
          <w:p w14:paraId="3903E596" w14:textId="18B34347" w:rsidR="00DF5537" w:rsidRPr="000C3F1E" w:rsidRDefault="000C3F1E" w:rsidP="00DF5537">
            <w:pPr>
              <w:rPr>
                <w:rFonts w:ascii="Times New Roman" w:hAnsi="Times New Roman" w:cs="Times New Roman"/>
              </w:rPr>
            </w:pPr>
            <w:r w:rsidRPr="000C3F1E">
              <w:rPr>
                <w:rFonts w:ascii="Times New Roman" w:hAnsi="Times New Roman" w:cs="Times New Roman"/>
              </w:rPr>
              <w:t>&lt;0.0001</w:t>
            </w:r>
          </w:p>
        </w:tc>
        <w:tc>
          <w:tcPr>
            <w:tcW w:w="630" w:type="dxa"/>
            <w:vAlign w:val="center"/>
          </w:tcPr>
          <w:p w14:paraId="658B71A0" w14:textId="75A58237" w:rsidR="000C3F1E" w:rsidRPr="000C3F1E" w:rsidRDefault="000C3F1E" w:rsidP="00BB569B">
            <w:pPr>
              <w:jc w:val="right"/>
              <w:rPr>
                <w:rFonts w:ascii="Times New Roman" w:hAnsi="Times New Roman" w:cs="Times New Roman"/>
              </w:rPr>
            </w:pPr>
            <w:r w:rsidRPr="000C3F1E">
              <w:rPr>
                <w:rFonts w:ascii="Times New Roman" w:hAnsi="Times New Roman" w:cs="Times New Roman"/>
              </w:rPr>
              <w:t>66</w:t>
            </w:r>
          </w:p>
        </w:tc>
      </w:tr>
      <w:tr w:rsidR="00006AE2" w:rsidRPr="000C3F1E" w14:paraId="16AB15DE" w14:textId="77777777" w:rsidTr="002334F3">
        <w:tc>
          <w:tcPr>
            <w:tcW w:w="900" w:type="dxa"/>
            <w:tcBorders>
              <w:bottom w:val="single" w:sz="4" w:space="0" w:color="auto"/>
            </w:tcBorders>
          </w:tcPr>
          <w:p w14:paraId="73438AF7" w14:textId="77777777" w:rsidR="00006AE2" w:rsidRPr="000C3F1E" w:rsidRDefault="00006AE2" w:rsidP="00DF55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14:paraId="013721BE" w14:textId="77777777" w:rsidR="00006AE2" w:rsidRPr="000C3F1E" w:rsidRDefault="00006AE2" w:rsidP="000E4DA4">
            <w:pPr>
              <w:ind w:right="-104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14:paraId="3B161AD0" w14:textId="77777777" w:rsidR="00006AE2" w:rsidRDefault="00006AE2" w:rsidP="00DF55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5A0F7E85" w14:textId="77777777" w:rsidR="00006AE2" w:rsidRPr="000C3F1E" w:rsidRDefault="00006AE2" w:rsidP="005945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4" w:space="0" w:color="auto"/>
            </w:tcBorders>
            <w:vAlign w:val="bottom"/>
          </w:tcPr>
          <w:p w14:paraId="1F759B45" w14:textId="77777777" w:rsidR="00006AE2" w:rsidRPr="000C3F1E" w:rsidRDefault="00006AE2" w:rsidP="00164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DD26F91" w14:textId="77777777" w:rsidR="00006AE2" w:rsidRPr="000C3F1E" w:rsidRDefault="00006AE2" w:rsidP="00DF55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0D0F1526" w14:textId="77777777" w:rsidR="00006AE2" w:rsidRPr="000C3F1E" w:rsidRDefault="00006AE2" w:rsidP="00BB569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00864DB8" w14:textId="77777777" w:rsidR="008739B5" w:rsidRPr="000C3F1E" w:rsidRDefault="008739B5">
      <w:pPr>
        <w:rPr>
          <w:rFonts w:ascii="Times New Roman" w:hAnsi="Times New Roman" w:cs="Times New Roman"/>
        </w:rPr>
      </w:pPr>
    </w:p>
    <w:sectPr w:rsidR="008739B5" w:rsidRPr="000C3F1E" w:rsidSect="00FD69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82A"/>
    <w:rsid w:val="00006AE2"/>
    <w:rsid w:val="0002706D"/>
    <w:rsid w:val="000C3F1E"/>
    <w:rsid w:val="000E4DA4"/>
    <w:rsid w:val="00164CE2"/>
    <w:rsid w:val="002334F3"/>
    <w:rsid w:val="00252F2D"/>
    <w:rsid w:val="00271E0C"/>
    <w:rsid w:val="0059454C"/>
    <w:rsid w:val="008739B5"/>
    <w:rsid w:val="00A154B6"/>
    <w:rsid w:val="00B037F9"/>
    <w:rsid w:val="00BB569B"/>
    <w:rsid w:val="00C1082A"/>
    <w:rsid w:val="00C778D6"/>
    <w:rsid w:val="00DF5537"/>
    <w:rsid w:val="00ED3648"/>
    <w:rsid w:val="00FD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2D85ED"/>
  <w15:docId w15:val="{5184F798-4255-434E-9DB5-7968720DF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0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0E4DA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C778D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31">
    <w:name w:val="Plain Table 31"/>
    <w:basedOn w:val="TableNormal"/>
    <w:uiPriority w:val="43"/>
    <w:rsid w:val="00164CE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11">
    <w:name w:val="Plain Table 11"/>
    <w:basedOn w:val="TableNormal"/>
    <w:uiPriority w:val="41"/>
    <w:rsid w:val="00164CE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Bott</dc:creator>
  <cp:keywords/>
  <dc:description/>
  <cp:lastModifiedBy>Vanitha A.</cp:lastModifiedBy>
  <cp:revision>3</cp:revision>
  <cp:lastPrinted>2022-02-27T01:12:00Z</cp:lastPrinted>
  <dcterms:created xsi:type="dcterms:W3CDTF">2023-06-12T16:15:00Z</dcterms:created>
  <dcterms:modified xsi:type="dcterms:W3CDTF">2023-06-21T01:47:00Z</dcterms:modified>
</cp:coreProperties>
</file>