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93513" w14:textId="66799A68" w:rsidR="00B51A4E" w:rsidRPr="009637AE" w:rsidRDefault="00B93901" w:rsidP="006552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60EB0" w:rsidRPr="009637AE">
        <w:rPr>
          <w:rFonts w:ascii="Times New Roman" w:hAnsi="Times New Roman" w:cs="Times New Roman"/>
          <w:b/>
          <w:bCs/>
          <w:sz w:val="24"/>
          <w:szCs w:val="24"/>
        </w:rPr>
        <w:t xml:space="preserve">Table 1. </w:t>
      </w:r>
      <w:r w:rsidR="00D6160A" w:rsidRPr="006552C8">
        <w:rPr>
          <w:rFonts w:ascii="Times New Roman" w:hAnsi="Times New Roman" w:cs="Times New Roman"/>
          <w:sz w:val="24"/>
          <w:szCs w:val="24"/>
        </w:rPr>
        <w:t>T</w:t>
      </w:r>
      <w:r w:rsidR="004E4502" w:rsidRPr="006552C8">
        <w:rPr>
          <w:rFonts w:ascii="Times New Roman" w:hAnsi="Times New Roman" w:cs="Times New Roman"/>
          <w:sz w:val="24"/>
          <w:szCs w:val="24"/>
        </w:rPr>
        <w:t xml:space="preserve">he </w:t>
      </w:r>
      <w:r w:rsidR="00A07E20" w:rsidRPr="006552C8">
        <w:rPr>
          <w:rFonts w:ascii="Times New Roman" w:hAnsi="Times New Roman" w:cs="Times New Roman"/>
          <w:sz w:val="24"/>
          <w:szCs w:val="24"/>
        </w:rPr>
        <w:t>probability values (</w:t>
      </w:r>
      <w:r w:rsidR="00A07E20" w:rsidRPr="006552C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07E20" w:rsidRPr="006552C8">
        <w:rPr>
          <w:rFonts w:ascii="Times New Roman" w:hAnsi="Times New Roman" w:cs="Times New Roman"/>
          <w:sz w:val="24"/>
          <w:szCs w:val="24"/>
        </w:rPr>
        <w:t xml:space="preserve">) </w:t>
      </w:r>
      <w:r w:rsidR="006106FE" w:rsidRPr="006552C8">
        <w:rPr>
          <w:rFonts w:ascii="Times New Roman" w:hAnsi="Times New Roman" w:cs="Times New Roman"/>
          <w:sz w:val="24"/>
          <w:szCs w:val="24"/>
        </w:rPr>
        <w:t xml:space="preserve">after applying </w:t>
      </w:r>
      <w:r w:rsidR="00ED404E" w:rsidRPr="006552C8">
        <w:rPr>
          <w:rFonts w:ascii="Times New Roman" w:hAnsi="Times New Roman" w:cs="Times New Roman"/>
          <w:sz w:val="24"/>
          <w:szCs w:val="24"/>
        </w:rPr>
        <w:t>post hoc test</w:t>
      </w:r>
      <w:r w:rsidRPr="006552C8">
        <w:rPr>
          <w:rFonts w:ascii="Times New Roman" w:hAnsi="Times New Roman" w:cs="Times New Roman"/>
          <w:sz w:val="24"/>
          <w:szCs w:val="24"/>
        </w:rPr>
        <w:t>s</w:t>
      </w:r>
      <w:r w:rsidR="00ED404E" w:rsidRPr="006552C8">
        <w:rPr>
          <w:rFonts w:ascii="Times New Roman" w:hAnsi="Times New Roman" w:cs="Times New Roman"/>
          <w:sz w:val="24"/>
          <w:szCs w:val="24"/>
        </w:rPr>
        <w:t xml:space="preserve"> </w:t>
      </w:r>
      <w:r w:rsidR="004E4502" w:rsidRPr="006552C8">
        <w:rPr>
          <w:rFonts w:ascii="Times New Roman" w:hAnsi="Times New Roman" w:cs="Times New Roman"/>
          <w:sz w:val="24"/>
          <w:szCs w:val="24"/>
        </w:rPr>
        <w:t>in both sexes</w:t>
      </w:r>
      <w:r w:rsidR="004C2ECE" w:rsidRPr="006552C8">
        <w:rPr>
          <w:rFonts w:ascii="Times New Roman" w:hAnsi="Times New Roman" w:cs="Times New Roman"/>
          <w:sz w:val="24"/>
          <w:szCs w:val="24"/>
        </w:rPr>
        <w:t xml:space="preserve"> of </w:t>
      </w:r>
      <w:r w:rsidR="004C2ECE" w:rsidRPr="006552C8">
        <w:rPr>
          <w:rFonts w:ascii="Times New Roman" w:hAnsi="Times New Roman" w:cs="Times New Roman"/>
          <w:i/>
          <w:iCs/>
          <w:sz w:val="24"/>
          <w:szCs w:val="24"/>
        </w:rPr>
        <w:t>Anodonta anatina</w:t>
      </w:r>
      <w:r w:rsidR="004E4502" w:rsidRPr="006552C8">
        <w:rPr>
          <w:rFonts w:ascii="Times New Roman" w:hAnsi="Times New Roman" w:cs="Times New Roman"/>
          <w:sz w:val="24"/>
          <w:szCs w:val="24"/>
        </w:rPr>
        <w:t xml:space="preserve"> </w:t>
      </w:r>
      <w:r w:rsidR="00AC5B3E" w:rsidRPr="006552C8">
        <w:rPr>
          <w:rFonts w:ascii="Times New Roman" w:hAnsi="Times New Roman" w:cs="Times New Roman"/>
          <w:sz w:val="24"/>
          <w:szCs w:val="24"/>
        </w:rPr>
        <w:t>to</w:t>
      </w:r>
      <w:r w:rsidR="008264BD" w:rsidRPr="006552C8">
        <w:rPr>
          <w:rFonts w:ascii="Times New Roman" w:hAnsi="Times New Roman" w:cs="Times New Roman"/>
          <w:sz w:val="24"/>
          <w:szCs w:val="24"/>
        </w:rPr>
        <w:t xml:space="preserve"> examine the differences of</w:t>
      </w:r>
      <w:r w:rsidR="00AC5B3E" w:rsidRPr="006552C8">
        <w:rPr>
          <w:rFonts w:ascii="Times New Roman" w:hAnsi="Times New Roman" w:cs="Times New Roman"/>
          <w:sz w:val="24"/>
          <w:szCs w:val="24"/>
        </w:rPr>
        <w:t xml:space="preserve"> GSI</w:t>
      </w:r>
      <w:r w:rsidR="008264BD" w:rsidRPr="006552C8">
        <w:rPr>
          <w:rFonts w:ascii="Times New Roman" w:hAnsi="Times New Roman" w:cs="Times New Roman"/>
          <w:sz w:val="24"/>
          <w:szCs w:val="24"/>
        </w:rPr>
        <w:t xml:space="preserve"> between different months</w:t>
      </w:r>
      <w:r w:rsidR="00702C42" w:rsidRPr="006552C8">
        <w:rPr>
          <w:rFonts w:ascii="Times New Roman" w:hAnsi="Times New Roman" w:cs="Times New Roman"/>
          <w:sz w:val="24"/>
          <w:szCs w:val="24"/>
        </w:rPr>
        <w:t>.</w:t>
      </w:r>
      <w:r w:rsidR="006552C8" w:rsidRPr="006552C8">
        <w:rPr>
          <w:rFonts w:ascii="Times New Roman" w:hAnsi="Times New Roman" w:cs="Times New Roman"/>
          <w:sz w:val="24"/>
          <w:szCs w:val="24"/>
        </w:rPr>
        <w:t xml:space="preserve"> An asterisk (*) indicates a statistically significant difference</w:t>
      </w:r>
      <w:r w:rsidR="00EC39C1">
        <w:rPr>
          <w:rFonts w:ascii="Times New Roman" w:hAnsi="Times New Roman" w:cs="Times New Roman"/>
          <w:sz w:val="24"/>
          <w:szCs w:val="24"/>
        </w:rPr>
        <w:t xml:space="preserve"> between months (</w:t>
      </w:r>
      <w:r w:rsidR="00EC39C1" w:rsidRPr="00EC39C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C39C1">
        <w:rPr>
          <w:rFonts w:ascii="Times New Roman" w:hAnsi="Times New Roman" w:cs="Times New Roman"/>
          <w:sz w:val="24"/>
          <w:szCs w:val="24"/>
        </w:rPr>
        <w:t xml:space="preserve"> &lt; 0.05).</w:t>
      </w:r>
    </w:p>
    <w:tbl>
      <w:tblPr>
        <w:tblStyle w:val="TableGrid"/>
        <w:tblpPr w:leftFromText="180" w:rightFromText="180" w:vertAnchor="page" w:horzAnchor="margin" w:tblpY="2677"/>
        <w:tblW w:w="0" w:type="auto"/>
        <w:tblLook w:val="04A0" w:firstRow="1" w:lastRow="0" w:firstColumn="1" w:lastColumn="0" w:noHBand="0" w:noVBand="1"/>
      </w:tblPr>
      <w:tblGrid>
        <w:gridCol w:w="1255"/>
        <w:gridCol w:w="972"/>
        <w:gridCol w:w="1061"/>
        <w:gridCol w:w="1075"/>
        <w:gridCol w:w="1061"/>
        <w:gridCol w:w="1012"/>
        <w:gridCol w:w="1090"/>
        <w:gridCol w:w="1051"/>
        <w:gridCol w:w="1051"/>
      </w:tblGrid>
      <w:tr w:rsidR="004D0675" w:rsidRPr="00436A35" w14:paraId="4E7FBFEF" w14:textId="77777777" w:rsidTr="004D0675">
        <w:tc>
          <w:tcPr>
            <w:tcW w:w="1254" w:type="dxa"/>
            <w:vMerge w:val="restart"/>
            <w:vAlign w:val="center"/>
          </w:tcPr>
          <w:p w14:paraId="3D10434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Months</w:t>
            </w:r>
          </w:p>
        </w:tc>
        <w:tc>
          <w:tcPr>
            <w:tcW w:w="8374" w:type="dxa"/>
            <w:gridSpan w:val="8"/>
            <w:vAlign w:val="center"/>
          </w:tcPr>
          <w:p w14:paraId="33F1636B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Males</w:t>
            </w:r>
          </w:p>
        </w:tc>
      </w:tr>
      <w:tr w:rsidR="004D0675" w:rsidRPr="00436A35" w14:paraId="1BCBBE60" w14:textId="77777777" w:rsidTr="004D0675">
        <w:tc>
          <w:tcPr>
            <w:tcW w:w="1254" w:type="dxa"/>
            <w:vMerge/>
            <w:vAlign w:val="center"/>
          </w:tcPr>
          <w:p w14:paraId="15F31948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2" w:type="dxa"/>
            <w:vAlign w:val="center"/>
          </w:tcPr>
          <w:p w14:paraId="2A1D9063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Nov. 2020</w:t>
            </w:r>
          </w:p>
        </w:tc>
        <w:tc>
          <w:tcPr>
            <w:tcW w:w="0" w:type="auto"/>
            <w:vAlign w:val="center"/>
          </w:tcPr>
          <w:p w14:paraId="4B38E667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Dec. 2020</w:t>
            </w:r>
          </w:p>
        </w:tc>
        <w:tc>
          <w:tcPr>
            <w:tcW w:w="0" w:type="auto"/>
            <w:vAlign w:val="center"/>
          </w:tcPr>
          <w:p w14:paraId="60EBDF59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May 2021</w:t>
            </w:r>
          </w:p>
        </w:tc>
        <w:tc>
          <w:tcPr>
            <w:tcW w:w="0" w:type="auto"/>
            <w:vAlign w:val="center"/>
          </w:tcPr>
          <w:p w14:paraId="53E442AE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Jun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436A35">
              <w:rPr>
                <w:rFonts w:ascii="Times New Roman" w:hAnsi="Times New Roman" w:cs="Times New Roman"/>
                <w:b/>
                <w:bCs/>
              </w:rPr>
              <w:t xml:space="preserve"> 2021</w:t>
            </w:r>
          </w:p>
        </w:tc>
        <w:tc>
          <w:tcPr>
            <w:tcW w:w="0" w:type="auto"/>
            <w:vAlign w:val="center"/>
          </w:tcPr>
          <w:p w14:paraId="76DEF5E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Jul. 2021</w:t>
            </w:r>
          </w:p>
        </w:tc>
        <w:tc>
          <w:tcPr>
            <w:tcW w:w="0" w:type="auto"/>
            <w:vAlign w:val="center"/>
          </w:tcPr>
          <w:p w14:paraId="628BD5C9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Aug. 2021</w:t>
            </w:r>
          </w:p>
        </w:tc>
        <w:tc>
          <w:tcPr>
            <w:tcW w:w="0" w:type="auto"/>
            <w:vAlign w:val="center"/>
          </w:tcPr>
          <w:p w14:paraId="2995756F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Sep. 2021</w:t>
            </w:r>
          </w:p>
        </w:tc>
        <w:tc>
          <w:tcPr>
            <w:tcW w:w="0" w:type="auto"/>
            <w:vAlign w:val="center"/>
          </w:tcPr>
          <w:p w14:paraId="65C6EF00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Oct. 2021</w:t>
            </w:r>
          </w:p>
        </w:tc>
      </w:tr>
      <w:tr w:rsidR="004D0675" w:rsidRPr="00436A35" w14:paraId="6ADE4564" w14:textId="77777777" w:rsidTr="004D0675">
        <w:tc>
          <w:tcPr>
            <w:tcW w:w="1254" w:type="dxa"/>
            <w:vAlign w:val="center"/>
          </w:tcPr>
          <w:p w14:paraId="72532783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bookmarkStart w:id="0" w:name="_Hlk120703955"/>
            <w:r w:rsidRPr="00436A35">
              <w:rPr>
                <w:rFonts w:ascii="Times New Roman" w:hAnsi="Times New Roman" w:cs="Times New Roman"/>
              </w:rPr>
              <w:t>Nov. 2020</w:t>
            </w:r>
          </w:p>
        </w:tc>
        <w:tc>
          <w:tcPr>
            <w:tcW w:w="972" w:type="dxa"/>
            <w:vAlign w:val="center"/>
          </w:tcPr>
          <w:p w14:paraId="7B1FC718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D25E35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0.020*</w:t>
            </w:r>
          </w:p>
        </w:tc>
        <w:tc>
          <w:tcPr>
            <w:tcW w:w="0" w:type="auto"/>
            <w:vAlign w:val="center"/>
          </w:tcPr>
          <w:p w14:paraId="018EA785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58BD4DE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0.389</w:t>
            </w:r>
          </w:p>
        </w:tc>
        <w:tc>
          <w:tcPr>
            <w:tcW w:w="0" w:type="auto"/>
            <w:vAlign w:val="center"/>
          </w:tcPr>
          <w:p w14:paraId="7162F77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0.839</w:t>
            </w:r>
          </w:p>
        </w:tc>
        <w:tc>
          <w:tcPr>
            <w:tcW w:w="0" w:type="auto"/>
            <w:vAlign w:val="center"/>
          </w:tcPr>
          <w:p w14:paraId="7CBCF71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0" w:type="auto"/>
            <w:vAlign w:val="center"/>
          </w:tcPr>
          <w:p w14:paraId="785FD2E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0" w:type="auto"/>
            <w:vAlign w:val="center"/>
          </w:tcPr>
          <w:p w14:paraId="0F2A752F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0.094</w:t>
            </w:r>
          </w:p>
        </w:tc>
      </w:tr>
      <w:tr w:rsidR="004D0675" w:rsidRPr="00436A35" w14:paraId="6D2E088B" w14:textId="77777777" w:rsidTr="004D0675">
        <w:tc>
          <w:tcPr>
            <w:tcW w:w="1254" w:type="dxa"/>
            <w:vAlign w:val="center"/>
          </w:tcPr>
          <w:p w14:paraId="6C190BCE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Dec. 2020</w:t>
            </w:r>
          </w:p>
        </w:tc>
        <w:tc>
          <w:tcPr>
            <w:tcW w:w="972" w:type="dxa"/>
            <w:vAlign w:val="center"/>
          </w:tcPr>
          <w:p w14:paraId="17E6CF0E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36A35">
              <w:rPr>
                <w:rFonts w:ascii="Times New Roman" w:hAnsi="Times New Roman" w:cs="Times New Roman"/>
              </w:rPr>
              <w:t>0.020*</w:t>
            </w:r>
          </w:p>
        </w:tc>
        <w:tc>
          <w:tcPr>
            <w:tcW w:w="0" w:type="auto"/>
            <w:vAlign w:val="center"/>
          </w:tcPr>
          <w:p w14:paraId="0CA21140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07C6A77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000D232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0" w:type="auto"/>
            <w:vAlign w:val="center"/>
          </w:tcPr>
          <w:p w14:paraId="1309A94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0.025*</w:t>
            </w:r>
          </w:p>
        </w:tc>
        <w:tc>
          <w:tcPr>
            <w:tcW w:w="0" w:type="auto"/>
            <w:vAlign w:val="center"/>
          </w:tcPr>
          <w:p w14:paraId="74AF6E57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0.001*</w:t>
            </w:r>
          </w:p>
        </w:tc>
        <w:tc>
          <w:tcPr>
            <w:tcW w:w="0" w:type="auto"/>
            <w:vAlign w:val="center"/>
          </w:tcPr>
          <w:p w14:paraId="092908E6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06470240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</w:tr>
      <w:tr w:rsidR="004D0675" w:rsidRPr="00436A35" w14:paraId="68D5ECC1" w14:textId="77777777" w:rsidTr="004D0675">
        <w:tc>
          <w:tcPr>
            <w:tcW w:w="1254" w:type="dxa"/>
            <w:vAlign w:val="center"/>
          </w:tcPr>
          <w:p w14:paraId="1A0ABEA6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May 2021</w:t>
            </w:r>
          </w:p>
        </w:tc>
        <w:tc>
          <w:tcPr>
            <w:tcW w:w="972" w:type="dxa"/>
            <w:vAlign w:val="center"/>
          </w:tcPr>
          <w:p w14:paraId="2940AD6A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31497D7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6B5E524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C8691A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718DBDCE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65B76C6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48C6092D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705ADCCF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</w:tr>
      <w:tr w:rsidR="004D0675" w:rsidRPr="00436A35" w14:paraId="2724D05D" w14:textId="77777777" w:rsidTr="004D0675">
        <w:tc>
          <w:tcPr>
            <w:tcW w:w="1254" w:type="dxa"/>
            <w:vAlign w:val="center"/>
          </w:tcPr>
          <w:p w14:paraId="71E8962E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Jun. 2021</w:t>
            </w:r>
          </w:p>
        </w:tc>
        <w:tc>
          <w:tcPr>
            <w:tcW w:w="972" w:type="dxa"/>
            <w:vAlign w:val="center"/>
          </w:tcPr>
          <w:p w14:paraId="02D65C66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0.389</w:t>
            </w:r>
          </w:p>
        </w:tc>
        <w:tc>
          <w:tcPr>
            <w:tcW w:w="0" w:type="auto"/>
            <w:vAlign w:val="center"/>
          </w:tcPr>
          <w:p w14:paraId="74A367EE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0" w:type="auto"/>
            <w:vAlign w:val="center"/>
          </w:tcPr>
          <w:p w14:paraId="3BD6FC1E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4192CF9C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8335CCD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0.488</w:t>
            </w:r>
          </w:p>
        </w:tc>
        <w:tc>
          <w:tcPr>
            <w:tcW w:w="0" w:type="auto"/>
            <w:vAlign w:val="center"/>
          </w:tcPr>
          <w:p w14:paraId="257C091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vAlign w:val="center"/>
          </w:tcPr>
          <w:p w14:paraId="2276021D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243BD9F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0.013*</w:t>
            </w:r>
          </w:p>
        </w:tc>
      </w:tr>
      <w:tr w:rsidR="004D0675" w:rsidRPr="00436A35" w14:paraId="54581995" w14:textId="77777777" w:rsidTr="004D0675">
        <w:tc>
          <w:tcPr>
            <w:tcW w:w="1254" w:type="dxa"/>
            <w:vAlign w:val="center"/>
          </w:tcPr>
          <w:p w14:paraId="4A5A4325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Jul. 2021</w:t>
            </w:r>
          </w:p>
        </w:tc>
        <w:tc>
          <w:tcPr>
            <w:tcW w:w="972" w:type="dxa"/>
            <w:vAlign w:val="center"/>
          </w:tcPr>
          <w:p w14:paraId="03CEC799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0.839</w:t>
            </w:r>
          </w:p>
        </w:tc>
        <w:tc>
          <w:tcPr>
            <w:tcW w:w="0" w:type="auto"/>
            <w:vAlign w:val="center"/>
          </w:tcPr>
          <w:p w14:paraId="2ECBF44D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0.025*</w:t>
            </w:r>
          </w:p>
        </w:tc>
        <w:tc>
          <w:tcPr>
            <w:tcW w:w="0" w:type="auto"/>
            <w:vAlign w:val="center"/>
          </w:tcPr>
          <w:p w14:paraId="6167FEE5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6DAA779F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0.488</w:t>
            </w:r>
          </w:p>
        </w:tc>
        <w:tc>
          <w:tcPr>
            <w:tcW w:w="0" w:type="auto"/>
            <w:vAlign w:val="center"/>
          </w:tcPr>
          <w:p w14:paraId="3FBC0633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B469AAF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0" w:type="auto"/>
            <w:vAlign w:val="center"/>
          </w:tcPr>
          <w:p w14:paraId="4EA90257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0" w:type="auto"/>
            <w:vAlign w:val="center"/>
          </w:tcPr>
          <w:p w14:paraId="44CBAA7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0.057</w:t>
            </w:r>
          </w:p>
        </w:tc>
      </w:tr>
      <w:tr w:rsidR="004D0675" w:rsidRPr="00436A35" w14:paraId="579DB008" w14:textId="77777777" w:rsidTr="004D0675">
        <w:tc>
          <w:tcPr>
            <w:tcW w:w="1254" w:type="dxa"/>
            <w:vAlign w:val="center"/>
          </w:tcPr>
          <w:p w14:paraId="52DA4E5B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Aug. 2021</w:t>
            </w:r>
          </w:p>
        </w:tc>
        <w:tc>
          <w:tcPr>
            <w:tcW w:w="972" w:type="dxa"/>
            <w:vAlign w:val="center"/>
          </w:tcPr>
          <w:p w14:paraId="1BFCE21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0" w:type="auto"/>
            <w:vAlign w:val="center"/>
          </w:tcPr>
          <w:p w14:paraId="4F7B18F9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0.001*</w:t>
            </w:r>
          </w:p>
        </w:tc>
        <w:tc>
          <w:tcPr>
            <w:tcW w:w="0" w:type="auto"/>
            <w:vAlign w:val="center"/>
          </w:tcPr>
          <w:p w14:paraId="4079E94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1FF6A34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vAlign w:val="center"/>
          </w:tcPr>
          <w:p w14:paraId="53E1CE60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0" w:type="auto"/>
            <w:vAlign w:val="center"/>
          </w:tcPr>
          <w:p w14:paraId="18B729F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5D0E010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0.496</w:t>
            </w:r>
          </w:p>
        </w:tc>
        <w:tc>
          <w:tcPr>
            <w:tcW w:w="0" w:type="auto"/>
            <w:vAlign w:val="center"/>
          </w:tcPr>
          <w:p w14:paraId="793093A9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0.368</w:t>
            </w:r>
          </w:p>
        </w:tc>
      </w:tr>
      <w:tr w:rsidR="004D0675" w:rsidRPr="00436A35" w14:paraId="655C790B" w14:textId="77777777" w:rsidTr="004D0675">
        <w:tc>
          <w:tcPr>
            <w:tcW w:w="1254" w:type="dxa"/>
            <w:vAlign w:val="center"/>
          </w:tcPr>
          <w:p w14:paraId="577703A3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Sep. 2021</w:t>
            </w:r>
          </w:p>
        </w:tc>
        <w:tc>
          <w:tcPr>
            <w:tcW w:w="972" w:type="dxa"/>
            <w:vAlign w:val="center"/>
          </w:tcPr>
          <w:p w14:paraId="0BD3712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0" w:type="auto"/>
            <w:vAlign w:val="center"/>
          </w:tcPr>
          <w:p w14:paraId="49A90FC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75CF35FB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2956E595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05B2414D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0" w:type="auto"/>
            <w:vAlign w:val="center"/>
          </w:tcPr>
          <w:p w14:paraId="227FD4F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0.496</w:t>
            </w:r>
          </w:p>
        </w:tc>
        <w:tc>
          <w:tcPr>
            <w:tcW w:w="0" w:type="auto"/>
            <w:vAlign w:val="center"/>
          </w:tcPr>
          <w:p w14:paraId="1D1A68E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936C627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0.748</w:t>
            </w:r>
          </w:p>
        </w:tc>
      </w:tr>
      <w:tr w:rsidR="004D0675" w:rsidRPr="00436A35" w14:paraId="7964E9C6" w14:textId="77777777" w:rsidTr="004D0675">
        <w:tc>
          <w:tcPr>
            <w:tcW w:w="1254" w:type="dxa"/>
            <w:vAlign w:val="center"/>
          </w:tcPr>
          <w:p w14:paraId="279C81A6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Oct. 2021</w:t>
            </w:r>
          </w:p>
        </w:tc>
        <w:tc>
          <w:tcPr>
            <w:tcW w:w="972" w:type="dxa"/>
            <w:vAlign w:val="center"/>
          </w:tcPr>
          <w:p w14:paraId="3A26914D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0.094</w:t>
            </w:r>
          </w:p>
        </w:tc>
        <w:tc>
          <w:tcPr>
            <w:tcW w:w="0" w:type="auto"/>
            <w:vAlign w:val="center"/>
          </w:tcPr>
          <w:p w14:paraId="74A1023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</w:t>
            </w:r>
            <w:r w:rsidRPr="00436A35">
              <w:rPr>
                <w:rFonts w:ascii="Times New Roman" w:hAnsi="Times New Roman" w:cs="Times New Roman"/>
              </w:rPr>
              <w:t>.000*</w:t>
            </w:r>
          </w:p>
        </w:tc>
        <w:tc>
          <w:tcPr>
            <w:tcW w:w="0" w:type="auto"/>
            <w:vAlign w:val="center"/>
          </w:tcPr>
          <w:p w14:paraId="5FDE467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6D41A79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0.013*</w:t>
            </w:r>
          </w:p>
        </w:tc>
        <w:tc>
          <w:tcPr>
            <w:tcW w:w="0" w:type="auto"/>
            <w:vAlign w:val="center"/>
          </w:tcPr>
          <w:p w14:paraId="0AC6D7FF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0.05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0959159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0.368</w:t>
            </w:r>
          </w:p>
        </w:tc>
        <w:tc>
          <w:tcPr>
            <w:tcW w:w="0" w:type="auto"/>
            <w:vAlign w:val="center"/>
          </w:tcPr>
          <w:p w14:paraId="399E5EC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0.748</w:t>
            </w:r>
          </w:p>
        </w:tc>
        <w:tc>
          <w:tcPr>
            <w:tcW w:w="0" w:type="auto"/>
            <w:vAlign w:val="center"/>
          </w:tcPr>
          <w:p w14:paraId="0BA5F998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4D0675" w:rsidRPr="00436A35" w14:paraId="739519ED" w14:textId="77777777" w:rsidTr="004D0675">
        <w:tc>
          <w:tcPr>
            <w:tcW w:w="1254" w:type="dxa"/>
            <w:vMerge w:val="restart"/>
            <w:vAlign w:val="center"/>
          </w:tcPr>
          <w:p w14:paraId="2F693B8E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Months</w:t>
            </w:r>
          </w:p>
        </w:tc>
        <w:tc>
          <w:tcPr>
            <w:tcW w:w="8374" w:type="dxa"/>
            <w:gridSpan w:val="8"/>
            <w:vAlign w:val="center"/>
          </w:tcPr>
          <w:p w14:paraId="731E7C57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Females</w:t>
            </w:r>
          </w:p>
        </w:tc>
      </w:tr>
      <w:tr w:rsidR="004D0675" w:rsidRPr="00436A35" w14:paraId="008157D4" w14:textId="77777777" w:rsidTr="004D0675">
        <w:tc>
          <w:tcPr>
            <w:tcW w:w="1254" w:type="dxa"/>
            <w:vMerge/>
            <w:vAlign w:val="center"/>
          </w:tcPr>
          <w:p w14:paraId="3A1090E9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2" w:type="dxa"/>
            <w:vAlign w:val="center"/>
          </w:tcPr>
          <w:p w14:paraId="2893FF35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Nov. 2020</w:t>
            </w:r>
          </w:p>
        </w:tc>
        <w:tc>
          <w:tcPr>
            <w:tcW w:w="0" w:type="auto"/>
            <w:vAlign w:val="center"/>
          </w:tcPr>
          <w:p w14:paraId="50B24F7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Dec. 2020</w:t>
            </w:r>
          </w:p>
        </w:tc>
        <w:tc>
          <w:tcPr>
            <w:tcW w:w="0" w:type="auto"/>
            <w:vAlign w:val="center"/>
          </w:tcPr>
          <w:p w14:paraId="639EB548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May 2021</w:t>
            </w:r>
          </w:p>
        </w:tc>
        <w:tc>
          <w:tcPr>
            <w:tcW w:w="0" w:type="auto"/>
            <w:vAlign w:val="center"/>
          </w:tcPr>
          <w:p w14:paraId="5A9D886F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Jun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436A35">
              <w:rPr>
                <w:rFonts w:ascii="Times New Roman" w:hAnsi="Times New Roman" w:cs="Times New Roman"/>
                <w:b/>
                <w:bCs/>
              </w:rPr>
              <w:t xml:space="preserve"> 2021</w:t>
            </w:r>
          </w:p>
        </w:tc>
        <w:tc>
          <w:tcPr>
            <w:tcW w:w="0" w:type="auto"/>
            <w:vAlign w:val="center"/>
          </w:tcPr>
          <w:p w14:paraId="6887FF23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Jul. 2021</w:t>
            </w:r>
          </w:p>
        </w:tc>
        <w:tc>
          <w:tcPr>
            <w:tcW w:w="0" w:type="auto"/>
            <w:vAlign w:val="center"/>
          </w:tcPr>
          <w:p w14:paraId="4453C25F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Aug. 2021</w:t>
            </w:r>
          </w:p>
        </w:tc>
        <w:tc>
          <w:tcPr>
            <w:tcW w:w="0" w:type="auto"/>
            <w:vAlign w:val="center"/>
          </w:tcPr>
          <w:p w14:paraId="5C549C7D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Sep. 2021</w:t>
            </w:r>
          </w:p>
        </w:tc>
        <w:tc>
          <w:tcPr>
            <w:tcW w:w="0" w:type="auto"/>
            <w:vAlign w:val="center"/>
          </w:tcPr>
          <w:p w14:paraId="3504496B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Oct. 2021</w:t>
            </w:r>
          </w:p>
        </w:tc>
      </w:tr>
      <w:tr w:rsidR="004D0675" w:rsidRPr="00436A35" w14:paraId="09CC834A" w14:textId="77777777" w:rsidTr="004D0675">
        <w:tc>
          <w:tcPr>
            <w:tcW w:w="1254" w:type="dxa"/>
            <w:vAlign w:val="center"/>
          </w:tcPr>
          <w:p w14:paraId="7D131E34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Nov. 2020</w:t>
            </w:r>
          </w:p>
        </w:tc>
        <w:tc>
          <w:tcPr>
            <w:tcW w:w="972" w:type="dxa"/>
            <w:vAlign w:val="center"/>
          </w:tcPr>
          <w:p w14:paraId="617AA7F3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98A12C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0.849</w:t>
            </w:r>
          </w:p>
        </w:tc>
        <w:tc>
          <w:tcPr>
            <w:tcW w:w="0" w:type="auto"/>
            <w:vAlign w:val="center"/>
          </w:tcPr>
          <w:p w14:paraId="00FF660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60F9556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584D77B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2EF6174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0.725</w:t>
            </w:r>
          </w:p>
        </w:tc>
        <w:tc>
          <w:tcPr>
            <w:tcW w:w="0" w:type="auto"/>
            <w:vAlign w:val="center"/>
          </w:tcPr>
          <w:p w14:paraId="31E88F7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0.178</w:t>
            </w:r>
          </w:p>
        </w:tc>
        <w:tc>
          <w:tcPr>
            <w:tcW w:w="0" w:type="auto"/>
            <w:vAlign w:val="center"/>
          </w:tcPr>
          <w:p w14:paraId="41D454F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0.002*</w:t>
            </w:r>
          </w:p>
        </w:tc>
      </w:tr>
      <w:tr w:rsidR="004D0675" w:rsidRPr="00436A35" w14:paraId="17075A7C" w14:textId="77777777" w:rsidTr="004D0675">
        <w:tc>
          <w:tcPr>
            <w:tcW w:w="1254" w:type="dxa"/>
            <w:vAlign w:val="center"/>
          </w:tcPr>
          <w:p w14:paraId="05D57585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Dec. 2020</w:t>
            </w:r>
          </w:p>
        </w:tc>
        <w:tc>
          <w:tcPr>
            <w:tcW w:w="972" w:type="dxa"/>
            <w:vAlign w:val="center"/>
          </w:tcPr>
          <w:p w14:paraId="690A154E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0.849</w:t>
            </w:r>
          </w:p>
        </w:tc>
        <w:tc>
          <w:tcPr>
            <w:tcW w:w="0" w:type="auto"/>
            <w:vAlign w:val="center"/>
          </w:tcPr>
          <w:p w14:paraId="42E02EB2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D6C48F1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0.454</w:t>
            </w:r>
          </w:p>
        </w:tc>
        <w:tc>
          <w:tcPr>
            <w:tcW w:w="0" w:type="auto"/>
            <w:vAlign w:val="center"/>
          </w:tcPr>
          <w:p w14:paraId="2E371D1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0.472</w:t>
            </w:r>
          </w:p>
        </w:tc>
        <w:tc>
          <w:tcPr>
            <w:tcW w:w="0" w:type="auto"/>
            <w:vAlign w:val="center"/>
          </w:tcPr>
          <w:p w14:paraId="1362F50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0.824</w:t>
            </w:r>
          </w:p>
        </w:tc>
        <w:tc>
          <w:tcPr>
            <w:tcW w:w="0" w:type="auto"/>
            <w:vAlign w:val="center"/>
          </w:tcPr>
          <w:p w14:paraId="565E33C7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0" w:type="auto"/>
            <w:vAlign w:val="center"/>
          </w:tcPr>
          <w:p w14:paraId="76F5424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0.013*</w:t>
            </w:r>
          </w:p>
        </w:tc>
        <w:tc>
          <w:tcPr>
            <w:tcW w:w="0" w:type="auto"/>
            <w:vAlign w:val="center"/>
          </w:tcPr>
          <w:p w14:paraId="39FC16E6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</w:tr>
      <w:tr w:rsidR="004D0675" w:rsidRPr="00436A35" w14:paraId="3FA72F52" w14:textId="77777777" w:rsidTr="004D0675">
        <w:tc>
          <w:tcPr>
            <w:tcW w:w="1254" w:type="dxa"/>
            <w:vAlign w:val="center"/>
          </w:tcPr>
          <w:p w14:paraId="1027143A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May 2021</w:t>
            </w:r>
          </w:p>
        </w:tc>
        <w:tc>
          <w:tcPr>
            <w:tcW w:w="972" w:type="dxa"/>
            <w:vAlign w:val="center"/>
          </w:tcPr>
          <w:p w14:paraId="463FABFE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0" w:type="auto"/>
            <w:vAlign w:val="center"/>
          </w:tcPr>
          <w:p w14:paraId="13B60E96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0.454</w:t>
            </w:r>
          </w:p>
        </w:tc>
        <w:tc>
          <w:tcPr>
            <w:tcW w:w="0" w:type="auto"/>
            <w:vAlign w:val="center"/>
          </w:tcPr>
          <w:p w14:paraId="4A5A45C4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4334FA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0.046*</w:t>
            </w:r>
          </w:p>
        </w:tc>
        <w:tc>
          <w:tcPr>
            <w:tcW w:w="0" w:type="auto"/>
            <w:vAlign w:val="center"/>
          </w:tcPr>
          <w:p w14:paraId="3F83EFF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0.045*</w:t>
            </w:r>
          </w:p>
        </w:tc>
        <w:tc>
          <w:tcPr>
            <w:tcW w:w="0" w:type="auto"/>
            <w:vAlign w:val="center"/>
          </w:tcPr>
          <w:p w14:paraId="4399D44F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0.024*</w:t>
            </w:r>
          </w:p>
        </w:tc>
        <w:tc>
          <w:tcPr>
            <w:tcW w:w="0" w:type="auto"/>
            <w:vAlign w:val="center"/>
          </w:tcPr>
          <w:p w14:paraId="7F72C50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70FD475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0.006*</w:t>
            </w:r>
          </w:p>
        </w:tc>
      </w:tr>
      <w:tr w:rsidR="004D0675" w:rsidRPr="00436A35" w14:paraId="4CC1B401" w14:textId="77777777" w:rsidTr="004D0675">
        <w:tc>
          <w:tcPr>
            <w:tcW w:w="1254" w:type="dxa"/>
            <w:vAlign w:val="center"/>
          </w:tcPr>
          <w:p w14:paraId="0BCF3EB9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Jun. 2021</w:t>
            </w:r>
          </w:p>
        </w:tc>
        <w:tc>
          <w:tcPr>
            <w:tcW w:w="972" w:type="dxa"/>
            <w:vAlign w:val="center"/>
          </w:tcPr>
          <w:p w14:paraId="28A6023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03AEFA7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0.472</w:t>
            </w:r>
          </w:p>
        </w:tc>
        <w:tc>
          <w:tcPr>
            <w:tcW w:w="0" w:type="auto"/>
            <w:vAlign w:val="center"/>
          </w:tcPr>
          <w:p w14:paraId="6ACBEAA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0.046*</w:t>
            </w:r>
          </w:p>
        </w:tc>
        <w:tc>
          <w:tcPr>
            <w:tcW w:w="0" w:type="auto"/>
            <w:vAlign w:val="center"/>
          </w:tcPr>
          <w:p w14:paraId="2BF58AFE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5E1FE0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49DB1E8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0" w:type="auto"/>
            <w:vAlign w:val="center"/>
          </w:tcPr>
          <w:p w14:paraId="762EB53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0.510</w:t>
            </w:r>
          </w:p>
        </w:tc>
        <w:tc>
          <w:tcPr>
            <w:tcW w:w="0" w:type="auto"/>
            <w:vAlign w:val="center"/>
          </w:tcPr>
          <w:p w14:paraId="78EA3A0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0.027*</w:t>
            </w:r>
          </w:p>
        </w:tc>
      </w:tr>
      <w:tr w:rsidR="004D0675" w:rsidRPr="00436A35" w14:paraId="18ED550B" w14:textId="77777777" w:rsidTr="004D0675">
        <w:tc>
          <w:tcPr>
            <w:tcW w:w="1254" w:type="dxa"/>
            <w:vAlign w:val="center"/>
          </w:tcPr>
          <w:p w14:paraId="3E235584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Jul. 2021</w:t>
            </w:r>
          </w:p>
        </w:tc>
        <w:tc>
          <w:tcPr>
            <w:tcW w:w="972" w:type="dxa"/>
            <w:vAlign w:val="center"/>
          </w:tcPr>
          <w:p w14:paraId="6C9489E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197B8B2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0.824</w:t>
            </w:r>
          </w:p>
        </w:tc>
        <w:tc>
          <w:tcPr>
            <w:tcW w:w="0" w:type="auto"/>
            <w:vAlign w:val="center"/>
          </w:tcPr>
          <w:p w14:paraId="339568F3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0.045*</w:t>
            </w:r>
          </w:p>
        </w:tc>
        <w:tc>
          <w:tcPr>
            <w:tcW w:w="0" w:type="auto"/>
            <w:vAlign w:val="center"/>
          </w:tcPr>
          <w:p w14:paraId="05E804B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31091960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51F4341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5B63E41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0" w:type="auto"/>
            <w:vAlign w:val="center"/>
          </w:tcPr>
          <w:p w14:paraId="2232FBA9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0.536</w:t>
            </w:r>
          </w:p>
        </w:tc>
      </w:tr>
      <w:tr w:rsidR="004D0675" w:rsidRPr="00436A35" w14:paraId="58E9B2DB" w14:textId="77777777" w:rsidTr="004D0675">
        <w:tc>
          <w:tcPr>
            <w:tcW w:w="1254" w:type="dxa"/>
            <w:vAlign w:val="center"/>
          </w:tcPr>
          <w:p w14:paraId="63E447E2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Aug. 2021</w:t>
            </w:r>
          </w:p>
        </w:tc>
        <w:tc>
          <w:tcPr>
            <w:tcW w:w="972" w:type="dxa"/>
            <w:vAlign w:val="center"/>
          </w:tcPr>
          <w:p w14:paraId="47A68E7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0.725</w:t>
            </w:r>
          </w:p>
        </w:tc>
        <w:tc>
          <w:tcPr>
            <w:tcW w:w="0" w:type="auto"/>
            <w:vAlign w:val="center"/>
          </w:tcPr>
          <w:p w14:paraId="5BB4D54E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0" w:type="auto"/>
            <w:vAlign w:val="center"/>
          </w:tcPr>
          <w:p w14:paraId="4367FC4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0.024*</w:t>
            </w:r>
          </w:p>
        </w:tc>
        <w:tc>
          <w:tcPr>
            <w:tcW w:w="0" w:type="auto"/>
            <w:vAlign w:val="center"/>
          </w:tcPr>
          <w:p w14:paraId="07455189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0" w:type="auto"/>
            <w:vAlign w:val="center"/>
          </w:tcPr>
          <w:p w14:paraId="0955BB4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0" w:type="auto"/>
            <w:vAlign w:val="center"/>
          </w:tcPr>
          <w:p w14:paraId="38FE69B6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32A399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0.931</w:t>
            </w:r>
          </w:p>
        </w:tc>
        <w:tc>
          <w:tcPr>
            <w:tcW w:w="0" w:type="auto"/>
            <w:vAlign w:val="center"/>
          </w:tcPr>
          <w:p w14:paraId="55EF505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0.257</w:t>
            </w:r>
          </w:p>
        </w:tc>
      </w:tr>
      <w:tr w:rsidR="004D0675" w:rsidRPr="00436A35" w14:paraId="7177A74C" w14:textId="77777777" w:rsidTr="004D0675">
        <w:tc>
          <w:tcPr>
            <w:tcW w:w="1254" w:type="dxa"/>
            <w:vAlign w:val="center"/>
          </w:tcPr>
          <w:p w14:paraId="187F5D91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Sep. 2021</w:t>
            </w:r>
          </w:p>
        </w:tc>
        <w:tc>
          <w:tcPr>
            <w:tcW w:w="972" w:type="dxa"/>
            <w:vAlign w:val="center"/>
          </w:tcPr>
          <w:p w14:paraId="69354DA1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0.178</w:t>
            </w:r>
          </w:p>
        </w:tc>
        <w:tc>
          <w:tcPr>
            <w:tcW w:w="0" w:type="auto"/>
            <w:vAlign w:val="center"/>
          </w:tcPr>
          <w:p w14:paraId="3CEFFE0B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0.013*</w:t>
            </w:r>
          </w:p>
        </w:tc>
        <w:tc>
          <w:tcPr>
            <w:tcW w:w="0" w:type="auto"/>
            <w:vAlign w:val="center"/>
          </w:tcPr>
          <w:p w14:paraId="5DF1BCB1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0.010*</w:t>
            </w:r>
          </w:p>
        </w:tc>
        <w:tc>
          <w:tcPr>
            <w:tcW w:w="0" w:type="auto"/>
            <w:vAlign w:val="center"/>
          </w:tcPr>
          <w:p w14:paraId="1DE0C43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0.510</w:t>
            </w:r>
          </w:p>
        </w:tc>
        <w:tc>
          <w:tcPr>
            <w:tcW w:w="0" w:type="auto"/>
            <w:vAlign w:val="center"/>
          </w:tcPr>
          <w:p w14:paraId="52D3693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0" w:type="auto"/>
            <w:vAlign w:val="center"/>
          </w:tcPr>
          <w:p w14:paraId="1379100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0.931</w:t>
            </w:r>
          </w:p>
        </w:tc>
        <w:tc>
          <w:tcPr>
            <w:tcW w:w="0" w:type="auto"/>
            <w:vAlign w:val="center"/>
          </w:tcPr>
          <w:p w14:paraId="26694965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031618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0.993</w:t>
            </w:r>
          </w:p>
        </w:tc>
      </w:tr>
      <w:tr w:rsidR="004D0675" w:rsidRPr="00436A35" w14:paraId="266F591D" w14:textId="77777777" w:rsidTr="004D0675">
        <w:tc>
          <w:tcPr>
            <w:tcW w:w="1254" w:type="dxa"/>
            <w:vAlign w:val="center"/>
          </w:tcPr>
          <w:p w14:paraId="165A0958" w14:textId="77777777" w:rsidR="004D0675" w:rsidRPr="00436A35" w:rsidRDefault="004D0675" w:rsidP="004D067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Oct. 2021</w:t>
            </w:r>
          </w:p>
        </w:tc>
        <w:tc>
          <w:tcPr>
            <w:tcW w:w="972" w:type="dxa"/>
            <w:vAlign w:val="center"/>
          </w:tcPr>
          <w:p w14:paraId="17253CD4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0.002*</w:t>
            </w:r>
          </w:p>
        </w:tc>
        <w:tc>
          <w:tcPr>
            <w:tcW w:w="0" w:type="auto"/>
            <w:vAlign w:val="center"/>
          </w:tcPr>
          <w:p w14:paraId="0A9B4BEA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0.000*</w:t>
            </w:r>
          </w:p>
        </w:tc>
        <w:tc>
          <w:tcPr>
            <w:tcW w:w="0" w:type="auto"/>
            <w:vAlign w:val="center"/>
          </w:tcPr>
          <w:p w14:paraId="02BBFAA5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0.060</w:t>
            </w:r>
          </w:p>
        </w:tc>
        <w:tc>
          <w:tcPr>
            <w:tcW w:w="0" w:type="auto"/>
            <w:vAlign w:val="center"/>
          </w:tcPr>
          <w:p w14:paraId="008B4CFC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0.027*</w:t>
            </w:r>
          </w:p>
        </w:tc>
        <w:tc>
          <w:tcPr>
            <w:tcW w:w="0" w:type="auto"/>
            <w:vAlign w:val="center"/>
          </w:tcPr>
          <w:p w14:paraId="7B150622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0.536</w:t>
            </w:r>
          </w:p>
        </w:tc>
        <w:tc>
          <w:tcPr>
            <w:tcW w:w="0" w:type="auto"/>
            <w:vAlign w:val="center"/>
          </w:tcPr>
          <w:p w14:paraId="70994C17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0.257</w:t>
            </w:r>
          </w:p>
        </w:tc>
        <w:tc>
          <w:tcPr>
            <w:tcW w:w="0" w:type="auto"/>
            <w:vAlign w:val="center"/>
          </w:tcPr>
          <w:p w14:paraId="44090438" w14:textId="77777777" w:rsidR="004D0675" w:rsidRPr="00436A35" w:rsidRDefault="004D0675" w:rsidP="004D0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36A35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0" w:type="auto"/>
            <w:vAlign w:val="center"/>
          </w:tcPr>
          <w:p w14:paraId="28F3A78B" w14:textId="77777777" w:rsidR="004D0675" w:rsidRPr="00436A35" w:rsidRDefault="004D0675" w:rsidP="004D0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61F75E" w14:textId="77777777" w:rsidR="00A41936" w:rsidRDefault="00A419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F0973A4" w14:textId="490649C3" w:rsidR="00EC39C1" w:rsidRPr="009637AE" w:rsidRDefault="00A36D38" w:rsidP="00EC39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9637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7AB1" w:rsidRPr="009637AE">
        <w:rPr>
          <w:rFonts w:ascii="Times New Roman" w:hAnsi="Times New Roman" w:cs="Times New Roman"/>
          <w:b/>
          <w:bCs/>
          <w:sz w:val="24"/>
          <w:szCs w:val="24"/>
        </w:rPr>
        <w:t xml:space="preserve">Table 2. </w:t>
      </w:r>
      <w:r w:rsidR="005E6F5E" w:rsidRPr="00EC39C1">
        <w:rPr>
          <w:rFonts w:ascii="Times New Roman" w:hAnsi="Times New Roman" w:cs="Times New Roman"/>
          <w:sz w:val="24"/>
          <w:szCs w:val="24"/>
        </w:rPr>
        <w:t xml:space="preserve">Student </w:t>
      </w:r>
      <w:r w:rsidR="005E6F5E" w:rsidRPr="00EC39C1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5E6F5E" w:rsidRPr="00EC39C1">
        <w:rPr>
          <w:rFonts w:ascii="Times New Roman" w:hAnsi="Times New Roman" w:cs="Times New Roman"/>
          <w:sz w:val="24"/>
          <w:szCs w:val="24"/>
        </w:rPr>
        <w:t xml:space="preserve">-test </w:t>
      </w:r>
      <w:r w:rsidR="00A8039F">
        <w:rPr>
          <w:rFonts w:ascii="Times New Roman" w:hAnsi="Times New Roman" w:cs="Times New Roman"/>
          <w:sz w:val="24"/>
          <w:szCs w:val="24"/>
        </w:rPr>
        <w:t xml:space="preserve">was </w:t>
      </w:r>
      <w:r w:rsidR="00A92C0C" w:rsidRPr="00EC39C1">
        <w:rPr>
          <w:rFonts w:ascii="Times New Roman" w:hAnsi="Times New Roman" w:cs="Times New Roman"/>
          <w:sz w:val="24"/>
          <w:szCs w:val="24"/>
        </w:rPr>
        <w:t>used</w:t>
      </w:r>
      <w:r w:rsidR="005E6F5E" w:rsidRPr="00EC39C1">
        <w:rPr>
          <w:rFonts w:ascii="Times New Roman" w:hAnsi="Times New Roman" w:cs="Times New Roman"/>
          <w:sz w:val="24"/>
          <w:szCs w:val="24"/>
        </w:rPr>
        <w:t xml:space="preserve"> to compare the monthly GSI </w:t>
      </w:r>
      <w:r w:rsidR="006738C5" w:rsidRPr="006738C5">
        <w:rPr>
          <w:rFonts w:ascii="Times New Roman" w:hAnsi="Times New Roman" w:cs="Times New Roman"/>
          <w:sz w:val="24"/>
          <w:szCs w:val="24"/>
        </w:rPr>
        <w:t>differences</w:t>
      </w:r>
      <w:r w:rsidR="005E6F5E" w:rsidRPr="00EC39C1">
        <w:rPr>
          <w:rFonts w:ascii="Times New Roman" w:hAnsi="Times New Roman" w:cs="Times New Roman"/>
          <w:sz w:val="24"/>
          <w:szCs w:val="24"/>
        </w:rPr>
        <w:t xml:space="preserve"> between females and males</w:t>
      </w:r>
      <w:r w:rsidR="004C2ECE" w:rsidRPr="00EC39C1">
        <w:rPr>
          <w:rFonts w:ascii="Times New Roman" w:hAnsi="Times New Roman" w:cs="Times New Roman"/>
          <w:sz w:val="24"/>
          <w:szCs w:val="24"/>
        </w:rPr>
        <w:t xml:space="preserve"> of </w:t>
      </w:r>
      <w:r w:rsidR="004C2ECE" w:rsidRPr="00EC39C1">
        <w:rPr>
          <w:rFonts w:ascii="Times New Roman" w:hAnsi="Times New Roman" w:cs="Times New Roman"/>
          <w:i/>
          <w:iCs/>
          <w:sz w:val="24"/>
          <w:szCs w:val="24"/>
        </w:rPr>
        <w:t>A. anatina</w:t>
      </w:r>
      <w:r w:rsidR="00A92C0C" w:rsidRPr="00EC39C1">
        <w:rPr>
          <w:rFonts w:ascii="Times New Roman" w:hAnsi="Times New Roman" w:cs="Times New Roman"/>
          <w:sz w:val="24"/>
          <w:szCs w:val="24"/>
        </w:rPr>
        <w:t xml:space="preserve"> over the study period.</w:t>
      </w:r>
      <w:r w:rsidR="00EC3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39C1" w:rsidRPr="006552C8">
        <w:rPr>
          <w:rFonts w:ascii="Times New Roman" w:hAnsi="Times New Roman" w:cs="Times New Roman"/>
          <w:sz w:val="24"/>
          <w:szCs w:val="24"/>
        </w:rPr>
        <w:t>An asterisk (*) indicates a statistically significant difference</w:t>
      </w:r>
      <w:r w:rsidR="00EC39C1">
        <w:rPr>
          <w:rFonts w:ascii="Times New Roman" w:hAnsi="Times New Roman" w:cs="Times New Roman"/>
          <w:sz w:val="24"/>
          <w:szCs w:val="24"/>
        </w:rPr>
        <w:t xml:space="preserve"> between months (</w:t>
      </w:r>
      <w:r w:rsidR="00EC39C1" w:rsidRPr="00EC39C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C39C1">
        <w:rPr>
          <w:rFonts w:ascii="Times New Roman" w:hAnsi="Times New Roman" w:cs="Times New Roman"/>
          <w:sz w:val="24"/>
          <w:szCs w:val="24"/>
        </w:rPr>
        <w:t xml:space="preserve"> &lt; 0.05)</w:t>
      </w:r>
      <w:r w:rsidR="004D067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41" w:rightFromText="141" w:vertAnchor="text" w:horzAnchor="margin" w:tblpY="136"/>
        <w:tblW w:w="9627" w:type="dxa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4D0675" w:rsidRPr="00436A35" w14:paraId="5C642E44" w14:textId="77777777" w:rsidTr="00206228">
        <w:tc>
          <w:tcPr>
            <w:tcW w:w="1925" w:type="dxa"/>
          </w:tcPr>
          <w:p w14:paraId="0B59D8D1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Months</w:t>
            </w:r>
          </w:p>
        </w:tc>
        <w:tc>
          <w:tcPr>
            <w:tcW w:w="1925" w:type="dxa"/>
          </w:tcPr>
          <w:p w14:paraId="10DF8ECA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925" w:type="dxa"/>
          </w:tcPr>
          <w:p w14:paraId="6B758C15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1926" w:type="dxa"/>
          </w:tcPr>
          <w:p w14:paraId="178C0462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A3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926" w:type="dxa"/>
          </w:tcPr>
          <w:p w14:paraId="7190D5BA" w14:textId="73F2826E" w:rsidR="004D0675" w:rsidRPr="00436A35" w:rsidRDefault="00A8039F" w:rsidP="00564F0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4D0675" w:rsidRPr="00436A35" w14:paraId="5416D56E" w14:textId="77777777" w:rsidTr="00206228">
        <w:tc>
          <w:tcPr>
            <w:tcW w:w="1925" w:type="dxa"/>
          </w:tcPr>
          <w:p w14:paraId="0A4FBD8C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Nov. 2020</w:t>
            </w:r>
          </w:p>
        </w:tc>
        <w:tc>
          <w:tcPr>
            <w:tcW w:w="1925" w:type="dxa"/>
          </w:tcPr>
          <w:p w14:paraId="30276B58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5" w:type="dxa"/>
          </w:tcPr>
          <w:p w14:paraId="734DCD62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1926" w:type="dxa"/>
          </w:tcPr>
          <w:p w14:paraId="0ACD0E35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26" w:type="dxa"/>
          </w:tcPr>
          <w:p w14:paraId="77A6C66A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0.023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3D171990" w14:textId="77777777" w:rsidTr="00206228">
        <w:tc>
          <w:tcPr>
            <w:tcW w:w="1925" w:type="dxa"/>
          </w:tcPr>
          <w:p w14:paraId="0B06BFCB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Dec. 2020</w:t>
            </w:r>
          </w:p>
        </w:tc>
        <w:tc>
          <w:tcPr>
            <w:tcW w:w="1925" w:type="dxa"/>
          </w:tcPr>
          <w:p w14:paraId="1CF898A1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25" w:type="dxa"/>
          </w:tcPr>
          <w:p w14:paraId="08040FB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1926" w:type="dxa"/>
          </w:tcPr>
          <w:p w14:paraId="1EDB8DF0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26" w:type="dxa"/>
          </w:tcPr>
          <w:p w14:paraId="67E0FB5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0.009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7BFDC420" w14:textId="77777777" w:rsidTr="00206228">
        <w:tc>
          <w:tcPr>
            <w:tcW w:w="1925" w:type="dxa"/>
          </w:tcPr>
          <w:p w14:paraId="3A3C84CD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May 2021</w:t>
            </w:r>
          </w:p>
        </w:tc>
        <w:tc>
          <w:tcPr>
            <w:tcW w:w="1925" w:type="dxa"/>
          </w:tcPr>
          <w:p w14:paraId="3EBF7DFF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25" w:type="dxa"/>
          </w:tcPr>
          <w:p w14:paraId="53516B1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5.07</w:t>
            </w:r>
          </w:p>
        </w:tc>
        <w:tc>
          <w:tcPr>
            <w:tcW w:w="1926" w:type="dxa"/>
          </w:tcPr>
          <w:p w14:paraId="758627D2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26" w:type="dxa"/>
          </w:tcPr>
          <w:p w14:paraId="36B294A8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0.001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52B9B63B" w14:textId="77777777" w:rsidTr="00206228">
        <w:tc>
          <w:tcPr>
            <w:tcW w:w="1925" w:type="dxa"/>
          </w:tcPr>
          <w:p w14:paraId="5159EA52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Jun</w:t>
            </w:r>
            <w:r>
              <w:rPr>
                <w:rFonts w:ascii="Times New Roman" w:hAnsi="Times New Roman" w:cs="Times New Roman"/>
              </w:rPr>
              <w:t>.</w:t>
            </w:r>
            <w:r w:rsidRPr="00436A35"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1925" w:type="dxa"/>
          </w:tcPr>
          <w:p w14:paraId="017F3ECF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25" w:type="dxa"/>
          </w:tcPr>
          <w:p w14:paraId="099937B6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1926" w:type="dxa"/>
          </w:tcPr>
          <w:p w14:paraId="55FAF08C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26" w:type="dxa"/>
          </w:tcPr>
          <w:p w14:paraId="16EB0F61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0.003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10DA2E8F" w14:textId="77777777" w:rsidTr="00206228">
        <w:tc>
          <w:tcPr>
            <w:tcW w:w="1925" w:type="dxa"/>
          </w:tcPr>
          <w:p w14:paraId="3990E5E7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Jul. 2021</w:t>
            </w:r>
          </w:p>
        </w:tc>
        <w:tc>
          <w:tcPr>
            <w:tcW w:w="1925" w:type="dxa"/>
          </w:tcPr>
          <w:p w14:paraId="06D09B0D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25" w:type="dxa"/>
          </w:tcPr>
          <w:p w14:paraId="0BD8E3D2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1926" w:type="dxa"/>
          </w:tcPr>
          <w:p w14:paraId="1AA89535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26" w:type="dxa"/>
          </w:tcPr>
          <w:p w14:paraId="5070C248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0.031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13E40849" w14:textId="77777777" w:rsidTr="00206228">
        <w:tc>
          <w:tcPr>
            <w:tcW w:w="1925" w:type="dxa"/>
          </w:tcPr>
          <w:p w14:paraId="1D38D4BB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Aug. 2021</w:t>
            </w:r>
          </w:p>
        </w:tc>
        <w:tc>
          <w:tcPr>
            <w:tcW w:w="1925" w:type="dxa"/>
          </w:tcPr>
          <w:p w14:paraId="2845C6ED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25" w:type="dxa"/>
          </w:tcPr>
          <w:p w14:paraId="17ED4665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926" w:type="dxa"/>
          </w:tcPr>
          <w:p w14:paraId="04B2516F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6" w:type="dxa"/>
          </w:tcPr>
          <w:p w14:paraId="47EAC06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0.026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0BDF8D6E" w14:textId="77777777" w:rsidTr="00206228">
        <w:tc>
          <w:tcPr>
            <w:tcW w:w="1925" w:type="dxa"/>
          </w:tcPr>
          <w:p w14:paraId="2E1E9C55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Sep. 2021</w:t>
            </w:r>
          </w:p>
        </w:tc>
        <w:tc>
          <w:tcPr>
            <w:tcW w:w="1925" w:type="dxa"/>
          </w:tcPr>
          <w:p w14:paraId="67602B1D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25" w:type="dxa"/>
          </w:tcPr>
          <w:p w14:paraId="6F62E740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1926" w:type="dxa"/>
          </w:tcPr>
          <w:p w14:paraId="404E7BC9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26" w:type="dxa"/>
          </w:tcPr>
          <w:p w14:paraId="1DEF997A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0.020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4D0675" w:rsidRPr="00436A35" w14:paraId="21A42538" w14:textId="77777777" w:rsidTr="00206228">
        <w:tc>
          <w:tcPr>
            <w:tcW w:w="1925" w:type="dxa"/>
          </w:tcPr>
          <w:p w14:paraId="1A41599A" w14:textId="77777777" w:rsidR="004D0675" w:rsidRPr="00436A35" w:rsidRDefault="004D0675" w:rsidP="00564F05">
            <w:pPr>
              <w:jc w:val="both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Oct. 2021</w:t>
            </w:r>
          </w:p>
        </w:tc>
        <w:tc>
          <w:tcPr>
            <w:tcW w:w="1925" w:type="dxa"/>
          </w:tcPr>
          <w:p w14:paraId="58173BF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25" w:type="dxa"/>
          </w:tcPr>
          <w:p w14:paraId="0E645677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1926" w:type="dxa"/>
          </w:tcPr>
          <w:p w14:paraId="3A55BDA4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6" w:type="dxa"/>
          </w:tcPr>
          <w:p w14:paraId="06590F14" w14:textId="77777777" w:rsidR="004D0675" w:rsidRPr="00436A35" w:rsidRDefault="004D0675" w:rsidP="00564F05">
            <w:pPr>
              <w:jc w:val="center"/>
              <w:rPr>
                <w:rFonts w:ascii="Times New Roman" w:hAnsi="Times New Roman" w:cs="Times New Roman"/>
              </w:rPr>
            </w:pPr>
            <w:r w:rsidRPr="00436A35">
              <w:rPr>
                <w:rFonts w:ascii="Times New Roman" w:hAnsi="Times New Roman" w:cs="Times New Roman"/>
              </w:rPr>
              <w:t>0.002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</w:tbl>
    <w:p w14:paraId="7B2B40E3" w14:textId="78A61791" w:rsidR="00B51A4E" w:rsidRPr="009637AE" w:rsidRDefault="00B51A4E" w:rsidP="003C3C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CA21B4" w14:textId="77777777" w:rsidR="00436A35" w:rsidRDefault="00436A35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BC52AF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1F81D7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7B175E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795F94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D705A2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DFC7E5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65A54F" w14:textId="77777777" w:rsidR="00FC49BB" w:rsidRDefault="00FC49BB" w:rsidP="008D1F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D3ACE8" w14:textId="3F4A3DE6" w:rsidR="0004443C" w:rsidRDefault="0004443C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4443C" w:rsidSect="00A23C2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03"/>
    <w:rsid w:val="000432AC"/>
    <w:rsid w:val="0004443C"/>
    <w:rsid w:val="00074BA3"/>
    <w:rsid w:val="0007711E"/>
    <w:rsid w:val="00095E2F"/>
    <w:rsid w:val="000A434B"/>
    <w:rsid w:val="000B2B73"/>
    <w:rsid w:val="000D479A"/>
    <w:rsid w:val="000E6205"/>
    <w:rsid w:val="00127D41"/>
    <w:rsid w:val="001529E0"/>
    <w:rsid w:val="00155943"/>
    <w:rsid w:val="00161E22"/>
    <w:rsid w:val="00173709"/>
    <w:rsid w:val="001A03DF"/>
    <w:rsid w:val="001A2D57"/>
    <w:rsid w:val="001A3CD7"/>
    <w:rsid w:val="001F4984"/>
    <w:rsid w:val="00206228"/>
    <w:rsid w:val="00221360"/>
    <w:rsid w:val="00257F88"/>
    <w:rsid w:val="002656D9"/>
    <w:rsid w:val="00282654"/>
    <w:rsid w:val="002D0177"/>
    <w:rsid w:val="002D3F03"/>
    <w:rsid w:val="002F04F0"/>
    <w:rsid w:val="002F1C44"/>
    <w:rsid w:val="002F7AB6"/>
    <w:rsid w:val="003B079E"/>
    <w:rsid w:val="003C3C1D"/>
    <w:rsid w:val="00436A35"/>
    <w:rsid w:val="00460EB0"/>
    <w:rsid w:val="004873C9"/>
    <w:rsid w:val="00487E96"/>
    <w:rsid w:val="004C2ECE"/>
    <w:rsid w:val="004D0675"/>
    <w:rsid w:val="004E4502"/>
    <w:rsid w:val="004F13BB"/>
    <w:rsid w:val="00541FF0"/>
    <w:rsid w:val="00553FD2"/>
    <w:rsid w:val="00564F05"/>
    <w:rsid w:val="005665D5"/>
    <w:rsid w:val="00583F31"/>
    <w:rsid w:val="0058748A"/>
    <w:rsid w:val="00592291"/>
    <w:rsid w:val="005C07BB"/>
    <w:rsid w:val="005E6F5E"/>
    <w:rsid w:val="006106FE"/>
    <w:rsid w:val="0061142B"/>
    <w:rsid w:val="006140EE"/>
    <w:rsid w:val="006540F5"/>
    <w:rsid w:val="006552C8"/>
    <w:rsid w:val="006738C5"/>
    <w:rsid w:val="00674E07"/>
    <w:rsid w:val="00682174"/>
    <w:rsid w:val="00702C42"/>
    <w:rsid w:val="0070598A"/>
    <w:rsid w:val="0076463F"/>
    <w:rsid w:val="007D5688"/>
    <w:rsid w:val="007E6963"/>
    <w:rsid w:val="007E7AB1"/>
    <w:rsid w:val="00806D5A"/>
    <w:rsid w:val="008264BD"/>
    <w:rsid w:val="00852A50"/>
    <w:rsid w:val="00873D4B"/>
    <w:rsid w:val="008D1FFF"/>
    <w:rsid w:val="008F25D6"/>
    <w:rsid w:val="00911262"/>
    <w:rsid w:val="009140A4"/>
    <w:rsid w:val="00931B42"/>
    <w:rsid w:val="009465AD"/>
    <w:rsid w:val="009637AE"/>
    <w:rsid w:val="00976D08"/>
    <w:rsid w:val="00983207"/>
    <w:rsid w:val="009A2CD1"/>
    <w:rsid w:val="00A07E20"/>
    <w:rsid w:val="00A15B5B"/>
    <w:rsid w:val="00A23C2C"/>
    <w:rsid w:val="00A36D38"/>
    <w:rsid w:val="00A3714D"/>
    <w:rsid w:val="00A41936"/>
    <w:rsid w:val="00A8039F"/>
    <w:rsid w:val="00A92C0C"/>
    <w:rsid w:val="00AB55C9"/>
    <w:rsid w:val="00AC5B3E"/>
    <w:rsid w:val="00AD4C78"/>
    <w:rsid w:val="00AF30B4"/>
    <w:rsid w:val="00B04710"/>
    <w:rsid w:val="00B26B60"/>
    <w:rsid w:val="00B36F5F"/>
    <w:rsid w:val="00B51A4E"/>
    <w:rsid w:val="00B60109"/>
    <w:rsid w:val="00B93901"/>
    <w:rsid w:val="00B96806"/>
    <w:rsid w:val="00BA0942"/>
    <w:rsid w:val="00BD0658"/>
    <w:rsid w:val="00C00CD0"/>
    <w:rsid w:val="00C06082"/>
    <w:rsid w:val="00C33CB0"/>
    <w:rsid w:val="00C94FD5"/>
    <w:rsid w:val="00C97342"/>
    <w:rsid w:val="00CC3F0A"/>
    <w:rsid w:val="00D261CA"/>
    <w:rsid w:val="00D323F9"/>
    <w:rsid w:val="00D358DC"/>
    <w:rsid w:val="00D6160A"/>
    <w:rsid w:val="00D751A2"/>
    <w:rsid w:val="00D75922"/>
    <w:rsid w:val="00D82ED4"/>
    <w:rsid w:val="00DA17B0"/>
    <w:rsid w:val="00DB67F8"/>
    <w:rsid w:val="00E07063"/>
    <w:rsid w:val="00E22576"/>
    <w:rsid w:val="00E26AD0"/>
    <w:rsid w:val="00E418E1"/>
    <w:rsid w:val="00E65EC4"/>
    <w:rsid w:val="00E9071B"/>
    <w:rsid w:val="00E908A5"/>
    <w:rsid w:val="00E96806"/>
    <w:rsid w:val="00EB60DA"/>
    <w:rsid w:val="00EC1F73"/>
    <w:rsid w:val="00EC39C1"/>
    <w:rsid w:val="00ED404E"/>
    <w:rsid w:val="00ED6FFD"/>
    <w:rsid w:val="00F046C4"/>
    <w:rsid w:val="00F2172E"/>
    <w:rsid w:val="00F21DC7"/>
    <w:rsid w:val="00F230F3"/>
    <w:rsid w:val="00FA13B0"/>
    <w:rsid w:val="00FC49BB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7C55E"/>
  <w15:chartTrackingRefBased/>
  <w15:docId w15:val="{82EDF49E-9080-4E01-AF38-2CBB6FB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0D4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Olfat Abdelsaleheen</dc:creator>
  <cp:keywords/>
  <dc:description/>
  <cp:lastModifiedBy>Olfat Abdelsaleheen</cp:lastModifiedBy>
  <cp:revision>4</cp:revision>
  <dcterms:created xsi:type="dcterms:W3CDTF">2022-12-01T18:06:00Z</dcterms:created>
  <dcterms:modified xsi:type="dcterms:W3CDTF">2022-12-04T23:45:00Z</dcterms:modified>
</cp:coreProperties>
</file>