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95E6" w14:textId="77777777" w:rsidR="001B7772" w:rsidRDefault="001B7772" w:rsidP="001B777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SUPPLEMENTARY MATERIAL</w:t>
      </w:r>
    </w:p>
    <w:p w14:paraId="2B144C2F" w14:textId="77777777" w:rsidR="001B7772" w:rsidRDefault="001B7772" w:rsidP="001B7772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Geographic Distance Shapes Morphological and Molecular Disparities in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Achnanthidium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Minutissimum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Diatom Populations: Insights from Geometric Morphometry</w:t>
      </w:r>
    </w:p>
    <w:p w14:paraId="44BB6052" w14:textId="77777777" w:rsidR="001B7772" w:rsidRPr="00A72216" w:rsidRDefault="001B7772" w:rsidP="001B7772">
      <w:pPr>
        <w:spacing w:before="30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A72216">
        <w:rPr>
          <w:rFonts w:ascii="Times New Roman" w:eastAsia="Times New Roman" w:hAnsi="Times New Roman" w:cs="Times New Roman"/>
          <w:sz w:val="24"/>
          <w:szCs w:val="24"/>
          <w:lang w:val="es-ES"/>
        </w:rPr>
        <w:t>María Borrego-Ramos</w:t>
      </w:r>
      <w:r w:rsidRPr="00A72216">
        <w:rPr>
          <w:rFonts w:ascii="Times New Roman" w:eastAsia="Times New Roman" w:hAnsi="Times New Roman" w:cs="Times New Roman"/>
          <w:sz w:val="24"/>
          <w:szCs w:val="24"/>
          <w:vertAlign w:val="superscript"/>
          <w:lang w:val="es-ES"/>
        </w:rPr>
        <w:t>1,</w:t>
      </w:r>
      <w:proofErr w:type="gramStart"/>
      <w:r w:rsidRPr="00A72216">
        <w:rPr>
          <w:rFonts w:ascii="Times New Roman" w:eastAsia="Times New Roman" w:hAnsi="Times New Roman" w:cs="Times New Roman"/>
          <w:sz w:val="24"/>
          <w:szCs w:val="24"/>
          <w:vertAlign w:val="superscript"/>
          <w:lang w:val="es-ES"/>
        </w:rPr>
        <w:t>2,*</w:t>
      </w:r>
      <w:proofErr w:type="gramEnd"/>
      <w:r w:rsidRPr="00A72216">
        <w:rPr>
          <w:rFonts w:ascii="Times New Roman" w:eastAsia="Times New Roman" w:hAnsi="Times New Roman" w:cs="Times New Roman"/>
          <w:sz w:val="24"/>
          <w:szCs w:val="24"/>
          <w:lang w:val="es-ES"/>
        </w:rPr>
        <w:t>; Eloy Bécares</w:t>
      </w:r>
      <w:r w:rsidRPr="00A72216">
        <w:rPr>
          <w:rFonts w:ascii="Times New Roman" w:eastAsia="Times New Roman" w:hAnsi="Times New Roman" w:cs="Times New Roman"/>
          <w:sz w:val="24"/>
          <w:szCs w:val="24"/>
          <w:vertAlign w:val="superscript"/>
          <w:lang w:val="es-ES"/>
        </w:rPr>
        <w:t>1,2</w:t>
      </w:r>
      <w:r w:rsidRPr="00A72216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&amp; Saúl Blanco</w:t>
      </w:r>
      <w:r w:rsidRPr="00A72216">
        <w:rPr>
          <w:rFonts w:ascii="Times New Roman" w:eastAsia="Times New Roman" w:hAnsi="Times New Roman" w:cs="Times New Roman"/>
          <w:sz w:val="24"/>
          <w:szCs w:val="24"/>
          <w:vertAlign w:val="superscript"/>
          <w:lang w:val="es-ES"/>
        </w:rPr>
        <w:t>1,2</w:t>
      </w:r>
    </w:p>
    <w:p w14:paraId="636AFAEF" w14:textId="77777777" w:rsidR="001B7772" w:rsidRPr="00A72216" w:rsidRDefault="001B7772" w:rsidP="001B7772">
      <w:pPr>
        <w:pStyle w:val="Ttulo"/>
        <w:rPr>
          <w:b/>
          <w:sz w:val="24"/>
          <w:szCs w:val="24"/>
          <w:lang w:val="es-ES"/>
        </w:rPr>
      </w:pPr>
    </w:p>
    <w:p w14:paraId="1A29982A" w14:textId="77777777" w:rsidR="001B7772" w:rsidRDefault="001B7772" w:rsidP="001B7772">
      <w:pPr>
        <w:pStyle w:val="Ttulo"/>
        <w:rPr>
          <w:b/>
          <w:sz w:val="24"/>
          <w:szCs w:val="24"/>
        </w:rPr>
      </w:pPr>
      <w:r>
        <w:rPr>
          <w:b/>
          <w:sz w:val="24"/>
          <w:szCs w:val="24"/>
        </w:rPr>
        <w:t>Appendix A. Supplemental Materials</w:t>
      </w:r>
    </w:p>
    <w:p w14:paraId="48BF47F8" w14:textId="77777777" w:rsidR="001B7772" w:rsidRPr="00D640C5" w:rsidRDefault="001B7772" w:rsidP="001B7772">
      <w:pPr>
        <w:spacing w:before="240" w:after="240" w:line="480" w:lineRule="auto"/>
        <w:jc w:val="both"/>
        <w:rPr>
          <w:rFonts w:ascii="Times New Roman" w:hAnsi="Times New Roman"/>
          <w:sz w:val="24"/>
        </w:rPr>
      </w:pPr>
      <w:r w:rsidRPr="00D640C5">
        <w:rPr>
          <w:rFonts w:ascii="Times New Roman" w:hAnsi="Times New Roman"/>
          <w:sz w:val="24"/>
        </w:rPr>
        <w:t>SM1. Coordinates of the ponds included in this study</w:t>
      </w:r>
    </w:p>
    <w:tbl>
      <w:tblPr>
        <w:tblW w:w="679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740"/>
        <w:gridCol w:w="1654"/>
        <w:gridCol w:w="1559"/>
      </w:tblGrid>
      <w:tr w:rsidR="001B7772" w14:paraId="0C82376D" w14:textId="77777777" w:rsidTr="00A77106">
        <w:trPr>
          <w:trHeight w:val="310"/>
        </w:trPr>
        <w:tc>
          <w:tcPr>
            <w:tcW w:w="846" w:type="dxa"/>
            <w:shd w:val="clear" w:color="auto" w:fill="auto"/>
            <w:vAlign w:val="bottom"/>
          </w:tcPr>
          <w:p w14:paraId="6D38BE39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Code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34E6755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Name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08303BF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Latitude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D7A00E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Longitude</w:t>
            </w:r>
          </w:p>
        </w:tc>
      </w:tr>
      <w:tr w:rsidR="001B7772" w14:paraId="091D4053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A95145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AV02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4439E28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CONSTANZANA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BB3892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40.9393539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1A103D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-4.870782016</w:t>
            </w:r>
          </w:p>
        </w:tc>
      </w:tr>
      <w:tr w:rsidR="001B7772" w14:paraId="3A8A1FDB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239753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AV03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31536AC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SAN BARTOLOMÉ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833D79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40.82241108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7E2956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-4.506989526</w:t>
            </w:r>
          </w:p>
        </w:tc>
      </w:tr>
      <w:tr w:rsidR="001B7772" w14:paraId="5BBB4629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5FF4D81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CC04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4F11F74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 RAYA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F47C58A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42.0822786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F72372A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-4.5773234</w:t>
            </w:r>
          </w:p>
        </w:tc>
      </w:tr>
      <w:tr w:rsidR="001B7772" w14:paraId="10B6A3FE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3A7F6F2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CC05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45D735D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VALDEMUDO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C38F4F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42.1296747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01B41C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-4.554015</w:t>
            </w:r>
          </w:p>
        </w:tc>
      </w:tr>
      <w:tr w:rsidR="001B7772" w14:paraId="77739BAF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9BE0C0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CC06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AE16B8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TOJA DE RIBAS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4E7BA5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42.1687972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8E5803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-4.5219053</w:t>
            </w:r>
          </w:p>
        </w:tc>
      </w:tr>
      <w:tr w:rsidR="001B7772" w14:paraId="71A59672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2928782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CC07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095E8C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BESANA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20EE84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42.193056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0F13C5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-4.498056</w:t>
            </w:r>
          </w:p>
        </w:tc>
      </w:tr>
      <w:tr w:rsidR="001B7772" w14:paraId="1B8242EF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8898B8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CC08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4FBA741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CABAÑAS DE CASTILLA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F054DA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42.3631044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982018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-4.3605281</w:t>
            </w:r>
          </w:p>
        </w:tc>
      </w:tr>
      <w:tr w:rsidR="001B7772" w14:paraId="2633F218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F4E93F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CC09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48EDC4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CASAS DEL REY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7A51AC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42.1286271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402459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-4.7041905</w:t>
            </w:r>
          </w:p>
        </w:tc>
      </w:tr>
      <w:tr w:rsidR="001B7772" w14:paraId="34B03A97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31DB467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CC12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442AB1C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CHARCA DE LA MEMBRILLA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4F2C66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42.025411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0B2569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-4.882942</w:t>
            </w:r>
          </w:p>
        </w:tc>
      </w:tr>
      <w:tr w:rsidR="001B7772" w14:paraId="2F4EAE20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7C48FF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CC13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7AD4D4A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ROSALEJO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1EEA1D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42.3153231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AC2D41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-4.3356362</w:t>
            </w:r>
          </w:p>
        </w:tc>
      </w:tr>
      <w:tr w:rsidR="001B7772" w14:paraId="412F7072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87AD79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CC14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BACBCA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PARPORQUERO_1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4CCD362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41.99985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7A2F21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-4.916086</w:t>
            </w:r>
          </w:p>
        </w:tc>
      </w:tr>
      <w:tr w:rsidR="001B7772" w14:paraId="4EE1CE46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53F98F8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LC01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2803AD7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CHINA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021B6D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41.253126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871554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-3.969758</w:t>
            </w:r>
          </w:p>
        </w:tc>
      </w:tr>
      <w:tr w:rsidR="001B7772" w14:paraId="3CCCF394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7B33DD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LC02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4257C52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POLLOS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C3372E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41.252332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CCB42C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-3.970902</w:t>
            </w:r>
          </w:p>
        </w:tc>
      </w:tr>
      <w:tr w:rsidR="001B7772" w14:paraId="4AF3036E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1DA94C3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LC03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02DD661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SOTILLOS ENCIMEROS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02A3771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41.25161709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41BD62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-3.974371502</w:t>
            </w:r>
          </w:p>
        </w:tc>
      </w:tr>
      <w:tr w:rsidR="001B7772" w14:paraId="79C2DEDB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7D77BC9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LC04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50B4AC4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SOTILLOS BAJEROS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E420CF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41.25107348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6F82C29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-3.979939728</w:t>
            </w:r>
          </w:p>
        </w:tc>
      </w:tr>
      <w:tr w:rsidR="001B7772" w14:paraId="40C78C43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3EC801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LC05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62FA574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NAVACORNALES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8F4359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41.25671253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BB884B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-3.984481329</w:t>
            </w:r>
          </w:p>
        </w:tc>
      </w:tr>
      <w:tr w:rsidR="001B7772" w14:paraId="5F5BEB20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25CB9E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LC06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7A54013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NAVALAYEGUA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03C0A82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41.26036259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1009B8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-3.992119472</w:t>
            </w:r>
          </w:p>
        </w:tc>
      </w:tr>
      <w:tr w:rsidR="001B7772" w14:paraId="00F3235C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4581D5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LC07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236A6FF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NAVALAGRULLA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45563D0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41.26516784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86F4D3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-3.989811</w:t>
            </w:r>
          </w:p>
        </w:tc>
      </w:tr>
      <w:tr w:rsidR="001B7772" w14:paraId="196066E7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0AA0401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LC08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40C85B2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 SAPO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15D922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41.26712915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DBC3C4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-3.990805537</w:t>
            </w:r>
          </w:p>
        </w:tc>
      </w:tr>
      <w:tr w:rsidR="001B7772" w14:paraId="33D93D18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225864D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LC11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34224DE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NAVALSOTO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2314363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41.27429497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96FDF6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-3.983747338</w:t>
            </w:r>
          </w:p>
        </w:tc>
      </w:tr>
      <w:tr w:rsidR="001B7772" w14:paraId="47B00F91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300985A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LC15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785A346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BARRANCALEJO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7987B1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41.30050362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FB6824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-3.951158322</w:t>
            </w:r>
          </w:p>
        </w:tc>
      </w:tr>
      <w:tr w:rsidR="001B7772" w14:paraId="1CF0B6D6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852159A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LC16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10138C5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NAVALISTEVA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8FAAAF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41.30126789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37D674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-3.971308308</w:t>
            </w:r>
          </w:p>
        </w:tc>
      </w:tr>
      <w:tr w:rsidR="001B7772" w14:paraId="61B88981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59A2FC9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LC17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5CC2212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LOS HOMBRES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1E7F84C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41.31361537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D15A06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-3.968171254</w:t>
            </w:r>
          </w:p>
        </w:tc>
      </w:tr>
      <w:tr w:rsidR="001B7772" w14:paraId="4B0B2C21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F80092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LO03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6DEB2D1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CIFUENTES (2)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22D15E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42.27869508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6AF382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-5.321124517</w:t>
            </w:r>
          </w:p>
        </w:tc>
      </w:tr>
      <w:tr w:rsidR="001B7772" w14:paraId="0F10A699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06A8CBA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LO04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4997B1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CIFUENTES (1)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F140EC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42.2832582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F86BD1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-5.320846818</w:t>
            </w:r>
          </w:p>
        </w:tc>
      </w:tr>
      <w:tr w:rsidR="001B7772" w14:paraId="7313836F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0CD3F88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LO06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AF113D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AMOR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4D9270E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42.26755945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601187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-5.299179849</w:t>
            </w:r>
          </w:p>
        </w:tc>
      </w:tr>
      <w:tr w:rsidR="001B7772" w14:paraId="559E9AE7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EA6381A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LO10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59C3242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 SECA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2E4F86F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42.40322871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BF8DF6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-5.325092977</w:t>
            </w:r>
          </w:p>
        </w:tc>
      </w:tr>
      <w:tr w:rsidR="001B7772" w14:paraId="4B2D6690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0A963C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LO11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D65137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CASTELLANA (STAS MARTAS)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9A9B8F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42.43635789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F28CC2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-5.350422526</w:t>
            </w:r>
          </w:p>
        </w:tc>
      </w:tr>
      <w:tr w:rsidR="001B7772" w14:paraId="31C84272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27C46D1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LP02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599EFD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DIEL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6D92AE7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42.5257235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F3C279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-5.269369242</w:t>
            </w:r>
          </w:p>
        </w:tc>
      </w:tr>
      <w:tr w:rsidR="001B7772" w14:paraId="0585D312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AA9E0C9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LP03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22162E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CANTOS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25DBF04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42.53209444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19D2AF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-5.246857071</w:t>
            </w:r>
          </w:p>
        </w:tc>
      </w:tr>
      <w:tr w:rsidR="001B7772" w14:paraId="359CE2E5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9FF19C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LP05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4A8BD9A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GENTE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229189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42.56522659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DA1DCB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-5.225153586</w:t>
            </w:r>
          </w:p>
        </w:tc>
      </w:tr>
      <w:tr w:rsidR="001B7772" w14:paraId="2F26BA18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5EB94E8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LP06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0607252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 ERA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B29304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42.5758815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62D9E8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-5.1883452</w:t>
            </w:r>
          </w:p>
        </w:tc>
      </w:tr>
      <w:tr w:rsidR="001B7772" w14:paraId="3EF439F6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BBDEE8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LP07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407499A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SENTIZ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437184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42.5562267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0ABEEC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-5.2074216</w:t>
            </w:r>
          </w:p>
        </w:tc>
      </w:tr>
      <w:tr w:rsidR="001B7772" w14:paraId="3293A2BB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3A605AE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LP08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D8BFCC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ESTORRUBIO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1E6E16B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42.46512469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06B61CD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-5.208472513</w:t>
            </w:r>
          </w:p>
        </w:tc>
      </w:tr>
      <w:tr w:rsidR="001B7772" w14:paraId="324302EA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4D6AEA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LP09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1AF8513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REDOS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43519BA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42.47544137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CCC3CB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-5.220814074</w:t>
            </w:r>
          </w:p>
        </w:tc>
      </w:tr>
      <w:tr w:rsidR="001B7772" w14:paraId="4A605780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FD3A63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LP10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059BA82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MANZANA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3F8FA249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42.4235321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4519F7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-5.2215438</w:t>
            </w:r>
          </w:p>
        </w:tc>
      </w:tr>
      <w:tr w:rsidR="001B7772" w14:paraId="4F247515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D09A23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LP11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25A0F43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 CARRILLÓN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2AC5D2E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42.44945065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238912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-5.331905595</w:t>
            </w:r>
          </w:p>
        </w:tc>
      </w:tr>
      <w:tr w:rsidR="001B7772" w14:paraId="2F7E9E33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4AC752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SA01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271757C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CRISTO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459005E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40.68198637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13F2BC3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-6.239735027</w:t>
            </w:r>
          </w:p>
        </w:tc>
      </w:tr>
      <w:tr w:rsidR="001B7772" w14:paraId="4A8A477E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2787D38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SA02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20C9F8E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RETORTILLO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F5F2F4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40.81018526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1A5A3D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-6.377862118</w:t>
            </w:r>
          </w:p>
        </w:tc>
      </w:tr>
      <w:tr w:rsidR="001B7772" w14:paraId="6C6E2189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35E579F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SA03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3F84480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0CC0BD5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40.84481404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EEEDBA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-6.32799246</w:t>
            </w:r>
          </w:p>
        </w:tc>
      </w:tr>
      <w:tr w:rsidR="001B7772" w14:paraId="64A70234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58096C9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SA04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7C98E04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CHARCA DE HONDURA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0FE21AA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40.91275583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0255E7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-6.058639555</w:t>
            </w:r>
          </w:p>
        </w:tc>
      </w:tr>
      <w:tr w:rsidR="001B7772" w14:paraId="3ED25253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60C7D99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SO01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583B485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BOROBIA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55267C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41.66271211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565008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-1.941292195</w:t>
            </w:r>
          </w:p>
        </w:tc>
      </w:tr>
      <w:tr w:rsidR="001B7772" w14:paraId="4EFD48D4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25AD09CE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SO02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7A5DDA8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DEHESA/GRANDE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D95842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41.64107309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BFC740F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-2.454632911</w:t>
            </w:r>
          </w:p>
        </w:tc>
      </w:tr>
      <w:tr w:rsidR="001B7772" w14:paraId="7D412178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65DFBDB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ZA02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537DE10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VALLOR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1F2DE72A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41.77241229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F09FD2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-5.702905268</w:t>
            </w:r>
          </w:p>
        </w:tc>
      </w:tr>
      <w:tr w:rsidR="001B7772" w14:paraId="265E03B0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46ADFF2A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ZA06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1C22D0CB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SANTIF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EB0A9C0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41.50212655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A6D18D2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-5.946326414</w:t>
            </w:r>
          </w:p>
        </w:tc>
      </w:tr>
      <w:tr w:rsidR="001B7772" w14:paraId="5135817E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7FC030C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ZA07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0B1C4B3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MORMIVALLES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577D44E1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41.51452653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BC860C6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-5.963061889</w:t>
            </w:r>
          </w:p>
        </w:tc>
      </w:tr>
      <w:tr w:rsidR="001B7772" w14:paraId="1DDB634A" w14:textId="77777777" w:rsidTr="00A77106">
        <w:trPr>
          <w:trHeight w:val="290"/>
        </w:trPr>
        <w:tc>
          <w:tcPr>
            <w:tcW w:w="846" w:type="dxa"/>
            <w:shd w:val="clear" w:color="auto" w:fill="auto"/>
            <w:vAlign w:val="bottom"/>
          </w:tcPr>
          <w:p w14:paraId="0CB59877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ZA09</w:t>
            </w:r>
          </w:p>
        </w:tc>
        <w:tc>
          <w:tcPr>
            <w:tcW w:w="2740" w:type="dxa"/>
            <w:shd w:val="clear" w:color="auto" w:fill="auto"/>
            <w:vAlign w:val="bottom"/>
          </w:tcPr>
          <w:p w14:paraId="2DA6D0F8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BELLISCAS</w:t>
            </w:r>
          </w:p>
        </w:tc>
        <w:tc>
          <w:tcPr>
            <w:tcW w:w="1654" w:type="dxa"/>
            <w:shd w:val="clear" w:color="auto" w:fill="auto"/>
            <w:vAlign w:val="bottom"/>
          </w:tcPr>
          <w:p w14:paraId="73AB755C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41.27789059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3C23E44" w14:textId="77777777" w:rsidR="001B7772" w:rsidRDefault="001B7772" w:rsidP="00A7710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-5.658339848</w:t>
            </w:r>
          </w:p>
        </w:tc>
      </w:tr>
    </w:tbl>
    <w:p w14:paraId="047CC449" w14:textId="77777777" w:rsidR="001B7772" w:rsidRDefault="001B7772" w:rsidP="001B777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9E2313" w14:textId="78B09595" w:rsidR="00A40F4F" w:rsidRDefault="00A40F4F">
      <w:pPr>
        <w:spacing w:after="160" w:line="259" w:lineRule="auto"/>
      </w:pPr>
      <w:r>
        <w:br w:type="page"/>
      </w:r>
    </w:p>
    <w:p w14:paraId="29676EAA" w14:textId="77777777" w:rsidR="00653963" w:rsidRDefault="002969D1"/>
    <w:sectPr w:rsidR="00653963" w:rsidSect="00A07B99">
      <w:footerReference w:type="default" r:id="rId6"/>
      <w:pgSz w:w="11906" w:h="16838"/>
      <w:pgMar w:top="1440" w:right="1440" w:bottom="1440" w:left="1440" w:header="0" w:footer="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F84C7" w14:textId="77777777" w:rsidR="002969D1" w:rsidRDefault="002969D1" w:rsidP="001B7772">
      <w:pPr>
        <w:spacing w:line="240" w:lineRule="auto"/>
      </w:pPr>
      <w:r>
        <w:separator/>
      </w:r>
    </w:p>
  </w:endnote>
  <w:endnote w:type="continuationSeparator" w:id="0">
    <w:p w14:paraId="15AA6A79" w14:textId="77777777" w:rsidR="002969D1" w:rsidRDefault="002969D1" w:rsidP="001B77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1087778"/>
      <w:docPartObj>
        <w:docPartGallery w:val="Page Numbers (Bottom of Page)"/>
        <w:docPartUnique/>
      </w:docPartObj>
    </w:sdtPr>
    <w:sdtEndPr/>
    <w:sdtContent>
      <w:p w14:paraId="4182D30D" w14:textId="77777777" w:rsidR="00797C9A" w:rsidRDefault="00C8284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E76BD8" w14:textId="77777777" w:rsidR="00797C9A" w:rsidRDefault="002969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ED71E" w14:textId="77777777" w:rsidR="002969D1" w:rsidRDefault="002969D1" w:rsidP="001B7772">
      <w:pPr>
        <w:spacing w:line="240" w:lineRule="auto"/>
      </w:pPr>
      <w:r>
        <w:separator/>
      </w:r>
    </w:p>
  </w:footnote>
  <w:footnote w:type="continuationSeparator" w:id="0">
    <w:p w14:paraId="3370808B" w14:textId="77777777" w:rsidR="002969D1" w:rsidRDefault="002969D1" w:rsidP="001B77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A4"/>
    <w:rsid w:val="001B7772"/>
    <w:rsid w:val="002969D1"/>
    <w:rsid w:val="004A7E80"/>
    <w:rsid w:val="004B4615"/>
    <w:rsid w:val="00A40F4F"/>
    <w:rsid w:val="00B446A4"/>
    <w:rsid w:val="00C82840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370EF4-C3DC-4FE0-9745-FE201E80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772"/>
    <w:pPr>
      <w:spacing w:after="0" w:line="276" w:lineRule="auto"/>
    </w:pPr>
    <w:rPr>
      <w:rFonts w:ascii="Arial" w:eastAsia="Arial" w:hAnsi="Arial" w:cs="Arial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7772"/>
    <w:pPr>
      <w:tabs>
        <w:tab w:val="center" w:pos="4252"/>
        <w:tab w:val="right" w:pos="8504"/>
      </w:tabs>
      <w:spacing w:line="240" w:lineRule="auto"/>
    </w:pPr>
    <w:rPr>
      <w:rFonts w:asciiTheme="minorHAnsi" w:eastAsiaTheme="minorEastAsia" w:hAnsiTheme="minorHAnsi" w:cstheme="minorBidi"/>
      <w:lang w:val="es-ES"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1B7772"/>
  </w:style>
  <w:style w:type="paragraph" w:styleId="Piedepgina">
    <w:name w:val="footer"/>
    <w:basedOn w:val="Normal"/>
    <w:link w:val="PiedepginaCar"/>
    <w:uiPriority w:val="99"/>
    <w:unhideWhenUsed/>
    <w:rsid w:val="001B7772"/>
    <w:pPr>
      <w:tabs>
        <w:tab w:val="center" w:pos="4252"/>
        <w:tab w:val="right" w:pos="8504"/>
      </w:tabs>
      <w:spacing w:line="240" w:lineRule="auto"/>
    </w:pPr>
    <w:rPr>
      <w:rFonts w:asciiTheme="minorHAnsi" w:eastAsiaTheme="minorEastAsia" w:hAnsiTheme="minorHAnsi" w:cstheme="minorBidi"/>
      <w:lang w:val="es-ES"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B7772"/>
  </w:style>
  <w:style w:type="paragraph" w:styleId="Ttulo">
    <w:name w:val="Title"/>
    <w:basedOn w:val="Normal"/>
    <w:next w:val="Normal"/>
    <w:link w:val="TtuloCar"/>
    <w:uiPriority w:val="10"/>
    <w:qFormat/>
    <w:rsid w:val="001B7772"/>
    <w:pPr>
      <w:keepNext/>
      <w:keepLines/>
      <w:spacing w:after="60"/>
    </w:pPr>
    <w:rPr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B7772"/>
    <w:rPr>
      <w:rFonts w:ascii="Arial" w:eastAsia="Arial" w:hAnsi="Arial" w:cs="Arial"/>
      <w:sz w:val="52"/>
      <w:szCs w:val="52"/>
      <w:lang w:val="en-US"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1B7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Borrego</dc:creator>
  <cp:keywords/>
  <dc:description/>
  <cp:lastModifiedBy>María</cp:lastModifiedBy>
  <cp:revision>3</cp:revision>
  <dcterms:created xsi:type="dcterms:W3CDTF">2024-04-14T11:17:00Z</dcterms:created>
  <dcterms:modified xsi:type="dcterms:W3CDTF">2024-05-03T11:22:00Z</dcterms:modified>
</cp:coreProperties>
</file>