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BFADB" w14:textId="77777777" w:rsidR="00CA6CD0" w:rsidRDefault="00000000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material</w:t>
      </w:r>
      <w:r>
        <w:rPr>
          <w:rFonts w:ascii="Times New Roman" w:hAnsi="Times New Roman" w:cs="Times New Roman" w:hint="eastAsia"/>
          <w:b/>
          <w:bCs/>
          <w:sz w:val="24"/>
        </w:rPr>
        <w:t xml:space="preserve">-1 </w:t>
      </w:r>
    </w:p>
    <w:p w14:paraId="399A8D3A" w14:textId="77777777" w:rsidR="00CA6CD0" w:rsidRDefault="00CA6CD0">
      <w:pPr>
        <w:spacing w:line="480" w:lineRule="auto"/>
        <w:rPr>
          <w:rFonts w:ascii="Times New Roman" w:hAnsi="Times New Roman" w:cs="Times New Roman"/>
          <w:sz w:val="24"/>
        </w:rPr>
      </w:pPr>
    </w:p>
    <w:p w14:paraId="0BF2C337" w14:textId="77777777" w:rsidR="00CA6CD0" w:rsidRDefault="00000000">
      <w:pPr>
        <w:spacing w:line="480" w:lineRule="auto"/>
        <w:rPr>
          <w:rFonts w:ascii="Times New Roman" w:eastAsia="DengXian" w:hAnsi="Times New Roman" w:cs="Times New Roman"/>
          <w:b/>
          <w:bCs/>
          <w:sz w:val="24"/>
          <w:lang w:bidi="ar"/>
        </w:rPr>
      </w:pPr>
      <w:r>
        <w:rPr>
          <w:rFonts w:ascii="Times New Roman" w:eastAsia="DengXian" w:hAnsi="Times New Roman" w:cs="Times New Roman"/>
          <w:b/>
          <w:bCs/>
          <w:sz w:val="24"/>
          <w:lang w:bidi="ar"/>
        </w:rPr>
        <w:t>Supplementary Table S1</w:t>
      </w:r>
    </w:p>
    <w:p w14:paraId="266FC05F" w14:textId="77777777" w:rsidR="00CA6CD0" w:rsidRDefault="00000000">
      <w:pPr>
        <w:spacing w:line="480" w:lineRule="auto"/>
        <w:rPr>
          <w:rFonts w:ascii="Times New Roman" w:eastAsia="DengXian" w:hAnsi="Times New Roman" w:cs="Times New Roman"/>
          <w:sz w:val="24"/>
          <w:lang w:bidi="ar"/>
        </w:rPr>
      </w:pPr>
      <w:r>
        <w:rPr>
          <w:rFonts w:ascii="Times New Roman" w:eastAsia="DengXian" w:hAnsi="Times New Roman" w:cs="Times New Roman"/>
          <w:sz w:val="24"/>
          <w:lang w:bidi="ar"/>
        </w:rPr>
        <w:t>Three RNA interference target sequences designed for the target gene sequence of RUNX1</w:t>
      </w:r>
    </w:p>
    <w:tbl>
      <w:tblPr>
        <w:tblStyle w:val="1"/>
        <w:tblW w:w="6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7"/>
        <w:gridCol w:w="3832"/>
      </w:tblGrid>
      <w:tr w:rsidR="00CA6CD0" w14:paraId="0313D921" w14:textId="77777777" w:rsidTr="00CA6C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7" w:type="dxa"/>
            <w:tcBorders>
              <w:left w:val="single" w:sz="8" w:space="0" w:color="000000" w:themeColor="text1"/>
            </w:tcBorders>
          </w:tcPr>
          <w:p w14:paraId="419458B5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NO.</w:t>
            </w:r>
          </w:p>
        </w:tc>
        <w:tc>
          <w:tcPr>
            <w:tcW w:w="3832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052994EA" w14:textId="77777777" w:rsidR="00CA6CD0" w:rsidRDefault="00000000">
            <w:pPr>
              <w:widowControl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lang w:bidi="ar"/>
              </w:rPr>
            </w:pPr>
            <w:proofErr w:type="spellStart"/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TargetSeq</w:t>
            </w:r>
            <w:proofErr w:type="spellEnd"/>
          </w:p>
        </w:tc>
      </w:tr>
      <w:tr w:rsidR="00CA6CD0" w14:paraId="67B13B63" w14:textId="77777777" w:rsidTr="00CA6CD0">
        <w:trPr>
          <w:trHeight w:val="3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7" w:type="dxa"/>
          </w:tcPr>
          <w:p w14:paraId="2BD3413C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NC (scrambled)</w:t>
            </w:r>
          </w:p>
        </w:tc>
        <w:tc>
          <w:tcPr>
            <w:tcW w:w="3832" w:type="dxa"/>
            <w:tcBorders>
              <w:right w:val="single" w:sz="8" w:space="0" w:color="000000" w:themeColor="text1"/>
            </w:tcBorders>
          </w:tcPr>
          <w:p w14:paraId="3AC45223" w14:textId="77777777" w:rsidR="00CA6CD0" w:rsidRDefault="00000000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TTCTCCGAACGTGTCACGT</w:t>
            </w:r>
          </w:p>
        </w:tc>
      </w:tr>
      <w:tr w:rsidR="00CA6CD0" w14:paraId="233ECE72" w14:textId="77777777" w:rsidTr="00CA6CD0">
        <w:trPr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7" w:type="dxa"/>
          </w:tcPr>
          <w:p w14:paraId="65A99BB7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shRUNX1-1</w:t>
            </w:r>
          </w:p>
        </w:tc>
        <w:tc>
          <w:tcPr>
            <w:tcW w:w="3832" w:type="dxa"/>
            <w:tcBorders>
              <w:right w:val="single" w:sz="8" w:space="0" w:color="000000" w:themeColor="text1"/>
            </w:tcBorders>
          </w:tcPr>
          <w:p w14:paraId="70E4C511" w14:textId="77777777" w:rsidR="00CA6CD0" w:rsidRDefault="00000000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TACTCGGCAGAACTGAGAAAT</w:t>
            </w:r>
          </w:p>
        </w:tc>
      </w:tr>
      <w:tr w:rsidR="00CA6CD0" w14:paraId="30A29AE7" w14:textId="77777777" w:rsidTr="00CA6CD0">
        <w:trPr>
          <w:trHeight w:val="3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7" w:type="dxa"/>
          </w:tcPr>
          <w:p w14:paraId="3E50BF22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shRUNX1-2</w:t>
            </w:r>
          </w:p>
        </w:tc>
        <w:tc>
          <w:tcPr>
            <w:tcW w:w="3832" w:type="dxa"/>
            <w:tcBorders>
              <w:right w:val="single" w:sz="8" w:space="0" w:color="000000" w:themeColor="text1"/>
            </w:tcBorders>
          </w:tcPr>
          <w:p w14:paraId="6EF10780" w14:textId="77777777" w:rsidR="00CA6CD0" w:rsidRDefault="00000000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CTCTGACCATCACCGTCTTTA</w:t>
            </w:r>
          </w:p>
        </w:tc>
      </w:tr>
      <w:tr w:rsidR="00CA6CD0" w14:paraId="10CEFC9E" w14:textId="77777777" w:rsidTr="00CA6CD0">
        <w:trPr>
          <w:trHeight w:val="3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7" w:type="dxa"/>
          </w:tcPr>
          <w:p w14:paraId="2463CA7B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shRUNX1-3</w:t>
            </w:r>
          </w:p>
        </w:tc>
        <w:tc>
          <w:tcPr>
            <w:tcW w:w="3832" w:type="dxa"/>
            <w:tcBorders>
              <w:right w:val="single" w:sz="8" w:space="0" w:color="000000" w:themeColor="text1"/>
            </w:tcBorders>
          </w:tcPr>
          <w:p w14:paraId="47E26352" w14:textId="77777777" w:rsidR="00CA6CD0" w:rsidRDefault="00000000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CTCGCCCTCCTACCATCTATA</w:t>
            </w:r>
          </w:p>
        </w:tc>
      </w:tr>
    </w:tbl>
    <w:p w14:paraId="6DDEF2DA" w14:textId="77777777" w:rsidR="00CA6CD0" w:rsidRDefault="00CA6CD0">
      <w:pPr>
        <w:widowControl/>
        <w:spacing w:line="480" w:lineRule="auto"/>
        <w:jc w:val="left"/>
        <w:rPr>
          <w:rFonts w:ascii="Times New Roman" w:eastAsia="DengXian" w:hAnsi="Times New Roman" w:cs="Times New Roman"/>
          <w:sz w:val="24"/>
        </w:rPr>
      </w:pPr>
    </w:p>
    <w:p w14:paraId="27BC5B8F" w14:textId="77777777" w:rsidR="00CA6CD0" w:rsidRDefault="00000000">
      <w:pPr>
        <w:spacing w:line="480" w:lineRule="auto"/>
        <w:rPr>
          <w:rFonts w:ascii="Times New Roman" w:eastAsia="DengXian" w:hAnsi="Times New Roman" w:cs="Times New Roman"/>
          <w:b/>
          <w:bCs/>
          <w:sz w:val="24"/>
        </w:rPr>
      </w:pPr>
      <w:r>
        <w:rPr>
          <w:rFonts w:ascii="Times New Roman" w:eastAsia="DengXian" w:hAnsi="Times New Roman" w:cs="Times New Roman"/>
          <w:b/>
          <w:bCs/>
          <w:sz w:val="24"/>
          <w:lang w:bidi="ar"/>
        </w:rPr>
        <w:t>Supplementary Table S2</w:t>
      </w:r>
    </w:p>
    <w:p w14:paraId="63A6D99D" w14:textId="77777777" w:rsidR="00CA6CD0" w:rsidRDefault="00000000">
      <w:pPr>
        <w:widowControl/>
        <w:spacing w:line="480" w:lineRule="auto"/>
        <w:jc w:val="left"/>
        <w:rPr>
          <w:rFonts w:ascii="Times New Roman" w:eastAsia="DengXian" w:hAnsi="Times New Roman" w:cs="Times New Roman"/>
          <w:sz w:val="24"/>
        </w:rPr>
      </w:pPr>
      <w:r>
        <w:rPr>
          <w:rFonts w:ascii="Times New Roman" w:eastAsia="DengXian" w:hAnsi="Times New Roman" w:cs="Times New Roman"/>
          <w:sz w:val="24"/>
          <w:lang w:bidi="ar"/>
        </w:rPr>
        <w:t xml:space="preserve">Primers </w:t>
      </w:r>
      <w:proofErr w:type="spellStart"/>
      <w:r>
        <w:rPr>
          <w:rFonts w:ascii="Times New Roman" w:eastAsia="DengXian" w:hAnsi="Times New Roman" w:cs="Times New Roman"/>
          <w:sz w:val="24"/>
          <w:lang w:bidi="ar"/>
        </w:rPr>
        <w:t>sequenes</w:t>
      </w:r>
      <w:proofErr w:type="spellEnd"/>
      <w:r>
        <w:rPr>
          <w:rFonts w:ascii="Times New Roman" w:eastAsia="DengXian" w:hAnsi="Times New Roman" w:cs="Times New Roman"/>
          <w:sz w:val="24"/>
          <w:lang w:bidi="ar"/>
        </w:rPr>
        <w:t xml:space="preserve"> used in RT-qPCR </w:t>
      </w:r>
    </w:p>
    <w:tbl>
      <w:tblPr>
        <w:tblStyle w:val="a7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992"/>
        <w:gridCol w:w="1135"/>
        <w:gridCol w:w="3964"/>
        <w:gridCol w:w="4252"/>
      </w:tblGrid>
      <w:tr w:rsidR="00CA6CD0" w14:paraId="079E14E5" w14:textId="77777777" w:rsidTr="002277CF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9E466" w14:textId="77777777" w:rsidR="00CA6CD0" w:rsidRDefault="00CA6CD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86249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Primer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8E913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Forward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27A7C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Revease</w:t>
            </w:r>
            <w:proofErr w:type="spellEnd"/>
          </w:p>
        </w:tc>
      </w:tr>
      <w:tr w:rsidR="00CA6CD0" w14:paraId="74D6E6D4" w14:textId="77777777" w:rsidTr="002277CF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3781B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rat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06FE3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GAPDH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1F54D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GACATGCCGCCTGGAGAAAC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F8571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AGCCCAGGATGCCCTTTAGT</w:t>
            </w:r>
          </w:p>
        </w:tc>
      </w:tr>
      <w:tr w:rsidR="00CA6CD0" w14:paraId="4B4ECC98" w14:textId="77777777" w:rsidTr="002277CF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362C8" w14:textId="77777777" w:rsidR="00CA6CD0" w:rsidRDefault="00CA6CD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F88CE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RUNX1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07CF4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GATGGCACTCTGGTCACCG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222BA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GCCGCTCGGAAAAGGACAA</w:t>
            </w:r>
          </w:p>
        </w:tc>
      </w:tr>
      <w:tr w:rsidR="00CA6CD0" w14:paraId="2B02DA1F" w14:textId="77777777" w:rsidTr="002277CF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10B2A" w14:textId="77777777" w:rsidR="00CA6CD0" w:rsidRDefault="00CA6CD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045B7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TNF-α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23453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GTCCCAACAAGGAGGAGAAGTT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09FA8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CTCCGCTTGGTGGTTTGCTA</w:t>
            </w:r>
          </w:p>
        </w:tc>
      </w:tr>
      <w:tr w:rsidR="00CA6CD0" w14:paraId="079119F0" w14:textId="77777777" w:rsidTr="002277CF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8A519" w14:textId="77777777" w:rsidR="00CA6CD0" w:rsidRDefault="00CA6CD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06487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IL-1β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954B6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AATGCCTCGTGCTGTCTGA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44D46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GGATTTTGTCGTTGCTTGTCTC</w:t>
            </w:r>
          </w:p>
        </w:tc>
      </w:tr>
      <w:tr w:rsidR="00CA6CD0" w14:paraId="25104896" w14:textId="77777777" w:rsidTr="002277CF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E4402" w14:textId="77777777" w:rsidR="00CA6CD0" w:rsidRDefault="00CA6CD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10C47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IL-6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AA524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AGCCACTGCCTTCCCTACTT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88FED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AGAATTGCCATTGCACAACTCTTT</w:t>
            </w:r>
          </w:p>
        </w:tc>
      </w:tr>
      <w:tr w:rsidR="00CA6CD0" w14:paraId="5054A464" w14:textId="77777777" w:rsidTr="002277CF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AF252" w14:textId="77777777" w:rsidR="00CA6CD0" w:rsidRDefault="00CA6CD0">
            <w:pPr>
              <w:widowControl/>
              <w:spacing w:line="480" w:lineRule="auto"/>
              <w:rPr>
                <w:rFonts w:ascii="Times New Roman" w:eastAsia="DengXian" w:hAnsi="Times New Roman" w:cs="Times New Roman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5CF64" w14:textId="5413A396" w:rsidR="00CA6CD0" w:rsidRPr="007C6468" w:rsidRDefault="002277C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 w:hint="eastAsia"/>
                <w:color w:val="0432FF"/>
                <w:sz w:val="24"/>
                <w:lang w:bidi="ar"/>
              </w:rPr>
            </w:pPr>
            <w:r w:rsidRPr="007C6468">
              <w:rPr>
                <w:rFonts w:ascii="Times New Roman" w:eastAsia="DengXian" w:hAnsi="Times New Roman" w:cs="Times New Roman"/>
                <w:color w:val="0432FF"/>
                <w:sz w:val="24"/>
                <w:lang w:bidi="ar"/>
              </w:rPr>
              <w:t>cd</w:t>
            </w:r>
            <w:r w:rsidRPr="007C6468">
              <w:rPr>
                <w:rFonts w:ascii="Times New Roman" w:eastAsia="DengXian" w:hAnsi="Times New Roman" w:cs="Times New Roman" w:hint="eastAsia"/>
                <w:color w:val="0432FF"/>
                <w:sz w:val="24"/>
                <w:lang w:bidi="ar"/>
              </w:rPr>
              <w:t>86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1FE46" w14:textId="68F45FC1" w:rsidR="00CA6CD0" w:rsidRPr="007C6468" w:rsidRDefault="002277C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 w:hint="eastAsia"/>
                <w:color w:val="0432FF"/>
                <w:sz w:val="24"/>
                <w:lang w:bidi="ar"/>
              </w:rPr>
            </w:pPr>
            <w:r w:rsidRPr="007C6468">
              <w:rPr>
                <w:rFonts w:ascii="Times New Roman" w:eastAsia="DengXian" w:hAnsi="Times New Roman" w:cs="Times New Roman"/>
                <w:color w:val="0432FF"/>
                <w:sz w:val="24"/>
                <w:lang w:bidi="ar"/>
              </w:rPr>
              <w:t>GATTGCAGGTCCCAGTTCACTTC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CB089" w14:textId="5ACAC663" w:rsidR="00CA6CD0" w:rsidRPr="007C6468" w:rsidRDefault="002277C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432FF"/>
                <w:sz w:val="24"/>
                <w:lang w:bidi="ar"/>
              </w:rPr>
            </w:pPr>
            <w:r w:rsidRPr="007C6468">
              <w:rPr>
                <w:rFonts w:ascii="Times New Roman" w:eastAsia="DengXian" w:hAnsi="Times New Roman" w:cs="Times New Roman"/>
                <w:color w:val="0432FF"/>
                <w:sz w:val="24"/>
                <w:lang w:bidi="ar"/>
              </w:rPr>
              <w:t>CCACTGTCCTGCTTGGACTCAC</w:t>
            </w:r>
          </w:p>
        </w:tc>
      </w:tr>
      <w:tr w:rsidR="00CA6CD0" w14:paraId="6E6D6DE8" w14:textId="77777777" w:rsidTr="002277CF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6AE64" w14:textId="77777777" w:rsidR="00CA6CD0" w:rsidRDefault="00CA6CD0">
            <w:pPr>
              <w:widowControl/>
              <w:spacing w:line="480" w:lineRule="auto"/>
              <w:rPr>
                <w:rFonts w:ascii="Times New Roman" w:eastAsia="DengXian" w:hAnsi="Times New Roman" w:cs="Times New Roman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F6A59" w14:textId="733BF838" w:rsidR="00CA6CD0" w:rsidRPr="007C6468" w:rsidRDefault="002277C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 w:hint="eastAsia"/>
                <w:color w:val="0432FF"/>
                <w:sz w:val="24"/>
                <w:lang w:bidi="ar"/>
              </w:rPr>
            </w:pPr>
            <w:proofErr w:type="spellStart"/>
            <w:r w:rsidRPr="007C6468">
              <w:rPr>
                <w:rFonts w:ascii="Times New Roman" w:eastAsia="DengXian" w:hAnsi="Times New Roman" w:cs="Times New Roman"/>
                <w:color w:val="0432FF"/>
                <w:sz w:val="24"/>
                <w:lang w:bidi="ar"/>
              </w:rPr>
              <w:t>inos</w:t>
            </w:r>
            <w:proofErr w:type="spellEnd"/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B5F96" w14:textId="2C38F4AE" w:rsidR="00CA6CD0" w:rsidRPr="007C6468" w:rsidRDefault="002277C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432FF"/>
                <w:sz w:val="24"/>
                <w:lang w:bidi="ar"/>
              </w:rPr>
            </w:pPr>
            <w:r w:rsidRPr="007C6468">
              <w:rPr>
                <w:rFonts w:ascii="Times New Roman" w:eastAsia="DengXian" w:hAnsi="Times New Roman" w:cs="Times New Roman"/>
                <w:color w:val="0432FF"/>
                <w:sz w:val="24"/>
                <w:lang w:bidi="ar"/>
              </w:rPr>
              <w:t>CAGTGTCGCTGGTTTGAAACTT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97AE3" w14:textId="78B693DE" w:rsidR="00CA6CD0" w:rsidRPr="007C6468" w:rsidRDefault="002277C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432FF"/>
                <w:sz w:val="24"/>
                <w:lang w:bidi="ar"/>
              </w:rPr>
            </w:pPr>
            <w:r w:rsidRPr="007C6468">
              <w:rPr>
                <w:rFonts w:ascii="Times New Roman" w:eastAsia="DengXian" w:hAnsi="Times New Roman" w:cs="Times New Roman"/>
                <w:color w:val="0432FF"/>
                <w:sz w:val="24"/>
                <w:lang w:bidi="ar"/>
              </w:rPr>
              <w:t>TCTCCGTGGGGCTTGTAGT</w:t>
            </w:r>
          </w:p>
        </w:tc>
      </w:tr>
      <w:tr w:rsidR="00CA6CD0" w14:paraId="34BB989F" w14:textId="77777777" w:rsidTr="002277CF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88B60" w14:textId="77777777" w:rsidR="00CA6CD0" w:rsidRDefault="00CA6CD0">
            <w:pPr>
              <w:widowControl/>
              <w:spacing w:line="480" w:lineRule="auto"/>
              <w:rPr>
                <w:rFonts w:ascii="Times New Roman" w:eastAsia="DengXian" w:hAnsi="Times New Roman" w:cs="Times New Roman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D2E13" w14:textId="11CD11F1" w:rsidR="00CA6CD0" w:rsidRPr="007C6468" w:rsidRDefault="002277C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 w:hint="eastAsia"/>
                <w:color w:val="0432FF"/>
                <w:sz w:val="24"/>
                <w:lang w:bidi="ar"/>
              </w:rPr>
            </w:pPr>
            <w:r w:rsidRPr="007C6468">
              <w:rPr>
                <w:rFonts w:ascii="Times New Roman" w:eastAsia="DengXian" w:hAnsi="Times New Roman" w:cs="Times New Roman"/>
                <w:color w:val="0432FF"/>
                <w:sz w:val="24"/>
                <w:lang w:bidi="ar"/>
              </w:rPr>
              <w:t>arg</w:t>
            </w:r>
            <w:r w:rsidRPr="007C6468">
              <w:rPr>
                <w:rFonts w:ascii="Times New Roman" w:eastAsia="DengXian" w:hAnsi="Times New Roman" w:cs="Times New Roman" w:hint="eastAsia"/>
                <w:color w:val="0432FF"/>
                <w:sz w:val="24"/>
                <w:lang w:bidi="ar"/>
              </w:rPr>
              <w:t>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F4A60" w14:textId="6AE3FDA9" w:rsidR="00CA6CD0" w:rsidRPr="007C6468" w:rsidRDefault="002277C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432FF"/>
                <w:sz w:val="24"/>
                <w:lang w:bidi="ar"/>
              </w:rPr>
            </w:pPr>
            <w:r w:rsidRPr="007C6468">
              <w:rPr>
                <w:rFonts w:ascii="Times New Roman" w:eastAsia="DengXian" w:hAnsi="Times New Roman" w:cs="Times New Roman"/>
                <w:color w:val="0432FF"/>
                <w:sz w:val="24"/>
                <w:lang w:bidi="ar"/>
              </w:rPr>
              <w:t>AGATGTGCCCTCTGTCTTTTAGG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EA161" w14:textId="74BB6435" w:rsidR="00CA6CD0" w:rsidRPr="007C6468" w:rsidRDefault="002277C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432FF"/>
                <w:sz w:val="24"/>
                <w:lang w:bidi="ar"/>
              </w:rPr>
            </w:pPr>
            <w:r w:rsidRPr="007C6468">
              <w:rPr>
                <w:rFonts w:ascii="Times New Roman" w:eastAsia="DengXian" w:hAnsi="Times New Roman" w:cs="Times New Roman"/>
                <w:color w:val="0432FF"/>
                <w:sz w:val="24"/>
                <w:lang w:bidi="ar"/>
              </w:rPr>
              <w:t>CTCCTCGAGGCTGTCCCT</w:t>
            </w:r>
          </w:p>
        </w:tc>
      </w:tr>
      <w:tr w:rsidR="00CA6CD0" w14:paraId="3D1B303E" w14:textId="77777777" w:rsidTr="002277CF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704B8" w14:textId="77777777" w:rsidR="00CA6CD0" w:rsidRDefault="00CA6CD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2EB7E" w14:textId="55CDFED9" w:rsidR="00CA6CD0" w:rsidRPr="007C6468" w:rsidRDefault="00095399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 w:hint="eastAsia"/>
                <w:color w:val="0432FF"/>
                <w:sz w:val="24"/>
              </w:rPr>
            </w:pPr>
            <w:r w:rsidRPr="007C6468">
              <w:rPr>
                <w:rFonts w:ascii="Times New Roman" w:eastAsia="DengXian" w:hAnsi="Times New Roman" w:cs="Times New Roman"/>
                <w:color w:val="0432FF"/>
                <w:sz w:val="24"/>
              </w:rPr>
              <w:t>cd</w:t>
            </w:r>
            <w:r w:rsidR="002277CF" w:rsidRPr="007C6468">
              <w:rPr>
                <w:rFonts w:ascii="Times New Roman" w:eastAsia="DengXian" w:hAnsi="Times New Roman" w:cs="Times New Roman" w:hint="eastAsia"/>
                <w:color w:val="0432FF"/>
                <w:sz w:val="24"/>
              </w:rPr>
              <w:t>206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47726" w14:textId="309BFB60" w:rsidR="00CA6CD0" w:rsidRPr="007C6468" w:rsidRDefault="00095399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432FF"/>
                <w:sz w:val="24"/>
              </w:rPr>
            </w:pPr>
            <w:r w:rsidRPr="007C6468">
              <w:rPr>
                <w:rFonts w:ascii="Times New Roman" w:eastAsia="DengXian" w:hAnsi="Times New Roman" w:cs="Times New Roman"/>
                <w:color w:val="0432FF"/>
                <w:sz w:val="24"/>
              </w:rPr>
              <w:t>TGGAGTGGCAGGTGGTTTATG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B9989" w14:textId="5653B2E2" w:rsidR="00CA6CD0" w:rsidRPr="007C6468" w:rsidRDefault="00095399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432FF"/>
                <w:sz w:val="24"/>
              </w:rPr>
            </w:pPr>
            <w:r w:rsidRPr="007C6468">
              <w:rPr>
                <w:rFonts w:ascii="Times New Roman" w:eastAsia="DengXian" w:hAnsi="Times New Roman" w:cs="Times New Roman"/>
                <w:color w:val="0432FF"/>
                <w:sz w:val="24"/>
              </w:rPr>
              <w:t>GGTTCAGGAGTTGTTGTGGGC</w:t>
            </w:r>
          </w:p>
        </w:tc>
      </w:tr>
      <w:tr w:rsidR="00CA6CD0" w14:paraId="129ED149" w14:textId="77777777" w:rsidTr="002277CF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F7433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mouse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C7054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β-actin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4921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CTGAGCTGCGTTTTACACCCT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760D4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CGCCTTCACCGTTCCAGTT</w:t>
            </w:r>
          </w:p>
        </w:tc>
      </w:tr>
      <w:tr w:rsidR="00CA6CD0" w14:paraId="5D4FB032" w14:textId="77777777" w:rsidTr="002277CF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C6646" w14:textId="77777777" w:rsidR="00CA6CD0" w:rsidRDefault="00CA6CD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374C1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TNF-α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2FA2E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TTGCTCTGTGAAGGGAATGG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8FE31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GGCTCTGAGGAGTAGACAATAAAG</w:t>
            </w:r>
          </w:p>
        </w:tc>
      </w:tr>
      <w:tr w:rsidR="00CA6CD0" w14:paraId="1E347321" w14:textId="77777777" w:rsidTr="002277CF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C61CD" w14:textId="77777777" w:rsidR="00CA6CD0" w:rsidRDefault="00CA6CD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D5CC7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IL-1β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CBA02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AATGCCTCGTGCTGTCTGA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C6F8B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GGATTTTGTCGTTGCTTGTCTC</w:t>
            </w:r>
          </w:p>
        </w:tc>
      </w:tr>
      <w:tr w:rsidR="00CA6CD0" w14:paraId="25F1145F" w14:textId="77777777" w:rsidTr="002277CF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5FD49" w14:textId="77777777" w:rsidR="00CA6CD0" w:rsidRDefault="00CA6CD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E0F08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IL-6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132FA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TGATGGATGCTACCAAACTGGA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3F452" w14:textId="77777777" w:rsidR="00CA6CD0" w:rsidRDefault="00000000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z w:val="24"/>
              </w:rPr>
            </w:pPr>
            <w:r>
              <w:rPr>
                <w:rFonts w:ascii="Times New Roman" w:eastAsia="DengXian" w:hAnsi="Times New Roman" w:cs="Times New Roman"/>
                <w:sz w:val="24"/>
                <w:lang w:bidi="ar"/>
              </w:rPr>
              <w:t>TGTGACTCCAGCTTATCTCTTGG</w:t>
            </w:r>
          </w:p>
        </w:tc>
      </w:tr>
    </w:tbl>
    <w:p w14:paraId="502F2430" w14:textId="77777777" w:rsidR="00CA6CD0" w:rsidRDefault="00CA6CD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sectPr w:rsidR="00CA6CD0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6F11CB2"/>
    <w:rsid w:val="00095399"/>
    <w:rsid w:val="001D78A3"/>
    <w:rsid w:val="002277CF"/>
    <w:rsid w:val="004461BB"/>
    <w:rsid w:val="007337EC"/>
    <w:rsid w:val="007B17AF"/>
    <w:rsid w:val="007C6468"/>
    <w:rsid w:val="0083551B"/>
    <w:rsid w:val="00837C5A"/>
    <w:rsid w:val="00853947"/>
    <w:rsid w:val="00B60AAC"/>
    <w:rsid w:val="00BA6709"/>
    <w:rsid w:val="00CA6CD0"/>
    <w:rsid w:val="00F067EB"/>
    <w:rsid w:val="00F60E8E"/>
    <w:rsid w:val="76F11CB2"/>
    <w:rsid w:val="7ACF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8284DB1"/>
  <w15:docId w15:val="{8A39AAFB-011C-9042-B287-70171E5C5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styleId="a8">
    <w:name w:val="line number"/>
    <w:basedOn w:val="a0"/>
  </w:style>
  <w:style w:type="table" w:customStyle="1" w:styleId="1">
    <w:name w:val="浅色底纹1"/>
    <w:basedOn w:val="a1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1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Easley</dc:creator>
  <cp:lastModifiedBy>Maggie HUANG</cp:lastModifiedBy>
  <cp:revision>5</cp:revision>
  <dcterms:created xsi:type="dcterms:W3CDTF">2025-03-14T00:46:00Z</dcterms:created>
  <dcterms:modified xsi:type="dcterms:W3CDTF">2025-05-27T06:01:00Z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2052-7.2.1.8947</vt:lpwstr>
  </property>
  <property fmtid="{D5CDD505-2E9C-101B-9397-08002B2CF9AE}" pid="3" name="ICV">
    <vt:lpwstr>724EAFF12E0E32BC9162C767627E4B5E_41</vt:lpwstr>
  </property>
</Properties>
</file>