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CA80" w14:textId="64355B9D" w:rsidR="006A05ED" w:rsidRDefault="006A05ED" w:rsidP="006A05E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TABLES</w:t>
      </w:r>
    </w:p>
    <w:p w14:paraId="291792A1" w14:textId="11A9BDF3" w:rsidR="006A05ED" w:rsidRPr="006A05ED" w:rsidRDefault="006A05ED" w:rsidP="009972D1">
      <w:pPr>
        <w:spacing w:line="240" w:lineRule="auto"/>
        <w:jc w:val="both"/>
        <w:rPr>
          <w:rFonts w:ascii="Times New Roman" w:eastAsia="Times New Roman" w:hAnsi="Times New Roman" w:cs="Times New Roman"/>
          <w:color w:val="202020"/>
          <w:spacing w:val="3"/>
          <w:kern w:val="0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</w:rPr>
        <w:t>S1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6A05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Historical chronology of Northern China until the Qing dynasty period and associated capitals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4536"/>
      </w:tblGrid>
      <w:tr w:rsidR="006A05ED" w:rsidRPr="006A05ED" w14:paraId="21B4435C" w14:textId="77777777" w:rsidTr="00C5480F">
        <w:trPr>
          <w:trHeight w:val="288"/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A6A3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Hlk201568097"/>
            <w:r w:rsidRPr="006A05ED">
              <w:rPr>
                <w:rFonts w:ascii="Times New Roman" w:hAnsi="Times New Roman" w:cs="Times New Roman"/>
                <w:b/>
                <w:bCs/>
                <w:color w:val="000000"/>
              </w:rPr>
              <w:t>Dynasty/Kingdom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8445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05ED">
              <w:rPr>
                <w:rFonts w:ascii="Times New Rom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128BA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05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Capital </w:t>
            </w:r>
          </w:p>
        </w:tc>
      </w:tr>
      <w:tr w:rsidR="006A05ED" w:rsidRPr="006A05ED" w14:paraId="10C4D42B" w14:textId="77777777" w:rsidTr="00C5480F">
        <w:trPr>
          <w:trHeight w:val="312"/>
          <w:jc w:val="center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88E775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Western Zhou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242E78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1046-771 BCE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7D17AFEB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Haojing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(near modern Xi’an)</w:t>
            </w:r>
          </w:p>
        </w:tc>
      </w:tr>
      <w:tr w:rsidR="006A05ED" w:rsidRPr="006A05ED" w14:paraId="3616D538" w14:textId="77777777" w:rsidTr="00C5480F">
        <w:trPr>
          <w:trHeight w:val="312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A0C2A98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Qin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FCAF32A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221-206 BCE</w:t>
            </w:r>
          </w:p>
        </w:tc>
        <w:tc>
          <w:tcPr>
            <w:tcW w:w="4536" w:type="dxa"/>
            <w:shd w:val="clear" w:color="auto" w:fill="auto"/>
          </w:tcPr>
          <w:p w14:paraId="57DF8C51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Xiangyang (near modern Xi'an)</w:t>
            </w:r>
          </w:p>
        </w:tc>
      </w:tr>
      <w:tr w:rsidR="006A05ED" w:rsidRPr="006A05ED" w14:paraId="3EF89D4A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24FE9E5C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Western Han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0E012B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206 BCE-9 CE</w:t>
            </w:r>
          </w:p>
        </w:tc>
        <w:tc>
          <w:tcPr>
            <w:tcW w:w="4536" w:type="dxa"/>
            <w:shd w:val="clear" w:color="auto" w:fill="auto"/>
          </w:tcPr>
          <w:p w14:paraId="4F4FAEFA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Xi'an)</w:t>
            </w:r>
          </w:p>
        </w:tc>
      </w:tr>
      <w:tr w:rsidR="006A05ED" w:rsidRPr="006A05ED" w14:paraId="5AC64F1B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2B6EC02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Xin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88F78C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9-23 CE</w:t>
            </w:r>
          </w:p>
        </w:tc>
        <w:tc>
          <w:tcPr>
            <w:tcW w:w="4536" w:type="dxa"/>
            <w:shd w:val="clear" w:color="auto" w:fill="auto"/>
          </w:tcPr>
          <w:p w14:paraId="078D822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Xi'an)</w:t>
            </w:r>
          </w:p>
        </w:tc>
      </w:tr>
      <w:tr w:rsidR="006A05ED" w:rsidRPr="006A05ED" w14:paraId="3F4E23A7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04D5A936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Eastern Han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3C92D66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25-220 CE</w:t>
            </w:r>
          </w:p>
        </w:tc>
        <w:tc>
          <w:tcPr>
            <w:tcW w:w="4536" w:type="dxa"/>
            <w:shd w:val="clear" w:color="auto" w:fill="auto"/>
          </w:tcPr>
          <w:p w14:paraId="27DF5F0C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Luoyang</w:t>
            </w:r>
          </w:p>
        </w:tc>
      </w:tr>
      <w:tr w:rsidR="006A05ED" w:rsidRPr="006A05ED" w14:paraId="5F193507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33BAA4C5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Western Jin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4FF103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265-316 CE</w:t>
            </w:r>
          </w:p>
        </w:tc>
        <w:tc>
          <w:tcPr>
            <w:tcW w:w="4536" w:type="dxa"/>
            <w:shd w:val="clear" w:color="auto" w:fill="auto"/>
          </w:tcPr>
          <w:p w14:paraId="07DDB298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 xml:space="preserve">Luoyang and </w:t>
            </w: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Xi’an)</w:t>
            </w:r>
          </w:p>
        </w:tc>
      </w:tr>
      <w:tr w:rsidR="006A05ED" w:rsidRPr="006A05ED" w14:paraId="25D64876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6514362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Former Zhao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36DF2CC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304–329 CE</w:t>
            </w:r>
          </w:p>
        </w:tc>
        <w:tc>
          <w:tcPr>
            <w:tcW w:w="4536" w:type="dxa"/>
            <w:shd w:val="clear" w:color="auto" w:fill="auto"/>
          </w:tcPr>
          <w:p w14:paraId="3C084F48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Xi’an)</w:t>
            </w:r>
          </w:p>
        </w:tc>
      </w:tr>
      <w:tr w:rsidR="006A05ED" w:rsidRPr="006A05ED" w14:paraId="02CEB84D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28A69F66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Former Qin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B3DDF4D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351–394 CE</w:t>
            </w:r>
          </w:p>
        </w:tc>
        <w:tc>
          <w:tcPr>
            <w:tcW w:w="4536" w:type="dxa"/>
            <w:shd w:val="clear" w:color="auto" w:fill="auto"/>
          </w:tcPr>
          <w:p w14:paraId="2FAC5F3F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Xi’an)</w:t>
            </w:r>
          </w:p>
        </w:tc>
      </w:tr>
      <w:tr w:rsidR="006A05ED" w:rsidRPr="006A05ED" w14:paraId="3FF1F650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4F810F3B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Later Qin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5321930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384-417 CE</w:t>
            </w:r>
          </w:p>
        </w:tc>
        <w:tc>
          <w:tcPr>
            <w:tcW w:w="4536" w:type="dxa"/>
            <w:shd w:val="clear" w:color="auto" w:fill="auto"/>
          </w:tcPr>
          <w:p w14:paraId="0DFD0D40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Xi’an)</w:t>
            </w:r>
          </w:p>
        </w:tc>
      </w:tr>
      <w:tr w:rsidR="006A05ED" w:rsidRPr="006A05ED" w14:paraId="56329880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40833F6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Western Wei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23C17D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535-557 CE</w:t>
            </w:r>
          </w:p>
        </w:tc>
        <w:tc>
          <w:tcPr>
            <w:tcW w:w="4536" w:type="dxa"/>
            <w:shd w:val="clear" w:color="auto" w:fill="auto"/>
          </w:tcPr>
          <w:p w14:paraId="24C289F1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Xi’an)</w:t>
            </w:r>
          </w:p>
        </w:tc>
      </w:tr>
      <w:tr w:rsidR="006A05ED" w:rsidRPr="006A05ED" w14:paraId="211F1E55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E1137F2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Northern Zhou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9C29C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557-581 CE</w:t>
            </w:r>
          </w:p>
        </w:tc>
        <w:tc>
          <w:tcPr>
            <w:tcW w:w="4536" w:type="dxa"/>
            <w:shd w:val="clear" w:color="auto" w:fill="auto"/>
          </w:tcPr>
          <w:p w14:paraId="72FAF893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Xi’an)</w:t>
            </w:r>
          </w:p>
        </w:tc>
      </w:tr>
      <w:tr w:rsidR="006A05ED" w:rsidRPr="006A05ED" w14:paraId="0F3ECC60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41DB715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Sui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A97842D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581-618 CE</w:t>
            </w:r>
          </w:p>
        </w:tc>
        <w:tc>
          <w:tcPr>
            <w:tcW w:w="4536" w:type="dxa"/>
            <w:shd w:val="clear" w:color="auto" w:fill="auto"/>
          </w:tcPr>
          <w:p w14:paraId="41B671F6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Daxing (modern Xi’an)</w:t>
            </w:r>
          </w:p>
        </w:tc>
      </w:tr>
      <w:tr w:rsidR="006A05ED" w:rsidRPr="006A05ED" w14:paraId="3F2543EE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773348D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Tang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7DD193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618-907 CE</w:t>
            </w:r>
          </w:p>
        </w:tc>
        <w:tc>
          <w:tcPr>
            <w:tcW w:w="4536" w:type="dxa"/>
            <w:shd w:val="clear" w:color="auto" w:fill="auto"/>
          </w:tcPr>
          <w:p w14:paraId="46DD9EE3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05ED">
              <w:rPr>
                <w:rFonts w:ascii="Times New Roman" w:hAnsi="Times New Roman" w:cs="Times New Roman"/>
                <w:color w:val="000000"/>
              </w:rPr>
              <w:t>Chang’an</w:t>
            </w:r>
            <w:proofErr w:type="spellEnd"/>
            <w:r w:rsidRPr="006A05ED">
              <w:rPr>
                <w:rFonts w:ascii="Times New Roman" w:hAnsi="Times New Roman" w:cs="Times New Roman"/>
                <w:color w:val="000000"/>
              </w:rPr>
              <w:t xml:space="preserve"> (modern Xi'an)</w:t>
            </w:r>
          </w:p>
        </w:tc>
      </w:tr>
      <w:tr w:rsidR="006A05ED" w:rsidRPr="006A05ED" w14:paraId="0BD83F89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13ABD6A8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Song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256B2AA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960-1279 CE</w:t>
            </w:r>
          </w:p>
        </w:tc>
        <w:tc>
          <w:tcPr>
            <w:tcW w:w="4536" w:type="dxa"/>
            <w:shd w:val="clear" w:color="auto" w:fill="auto"/>
          </w:tcPr>
          <w:p w14:paraId="1310F01D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Bianjing (modern Kaifeng)</w:t>
            </w:r>
          </w:p>
        </w:tc>
      </w:tr>
      <w:tr w:rsidR="006A05ED" w:rsidRPr="006A05ED" w14:paraId="4D6A237E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020A2AB0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Jin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B145317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1115-1234 CE</w:t>
            </w:r>
          </w:p>
        </w:tc>
        <w:tc>
          <w:tcPr>
            <w:tcW w:w="4536" w:type="dxa"/>
            <w:shd w:val="clear" w:color="auto" w:fill="auto"/>
          </w:tcPr>
          <w:p w14:paraId="35C47931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Zhongdu (modern Beijing), then Kaifeng</w:t>
            </w:r>
          </w:p>
        </w:tc>
      </w:tr>
      <w:tr w:rsidR="006A05ED" w:rsidRPr="006A05ED" w14:paraId="79A96108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7BE078AE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Yuan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D82983B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 xml:space="preserve">1271-1368 CE </w:t>
            </w:r>
          </w:p>
        </w:tc>
        <w:tc>
          <w:tcPr>
            <w:tcW w:w="4536" w:type="dxa"/>
            <w:shd w:val="clear" w:color="auto" w:fill="auto"/>
          </w:tcPr>
          <w:p w14:paraId="4616F45D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Dadu (modern Beijing)</w:t>
            </w:r>
          </w:p>
        </w:tc>
      </w:tr>
      <w:tr w:rsidR="006A05ED" w:rsidRPr="006A05ED" w14:paraId="25C48C0F" w14:textId="77777777" w:rsidTr="00C5480F">
        <w:trPr>
          <w:trHeight w:val="288"/>
          <w:jc w:val="center"/>
        </w:trPr>
        <w:tc>
          <w:tcPr>
            <w:tcW w:w="2263" w:type="dxa"/>
            <w:shd w:val="clear" w:color="auto" w:fill="auto"/>
            <w:noWrap/>
            <w:vAlign w:val="bottom"/>
          </w:tcPr>
          <w:p w14:paraId="71FC7A85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Ming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DF54204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1368-1644 CE</w:t>
            </w:r>
          </w:p>
        </w:tc>
        <w:tc>
          <w:tcPr>
            <w:tcW w:w="4536" w:type="dxa"/>
            <w:shd w:val="clear" w:color="auto" w:fill="auto"/>
          </w:tcPr>
          <w:p w14:paraId="44F27D7A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Nanjing, then Beijing</w:t>
            </w:r>
          </w:p>
        </w:tc>
      </w:tr>
      <w:tr w:rsidR="006A05ED" w:rsidRPr="006A05ED" w14:paraId="2AF190FC" w14:textId="77777777" w:rsidTr="00C5480F">
        <w:trPr>
          <w:trHeight w:val="288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3DF405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Qing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C70BC0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1644-1912 CE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661ABDD5" w14:textId="77777777" w:rsidR="006A05ED" w:rsidRPr="006A05ED" w:rsidRDefault="006A05ED" w:rsidP="00C54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5ED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</w:tr>
      <w:bookmarkEnd w:id="0"/>
    </w:tbl>
    <w:p w14:paraId="098323A3" w14:textId="77777777" w:rsidR="006A05ED" w:rsidRDefault="006A05ED">
      <w:pPr>
        <w:rPr>
          <w:rFonts w:ascii="Times New Roman" w:hAnsi="Times New Roman" w:cs="Times New Roman"/>
          <w:b/>
          <w:bCs/>
        </w:rPr>
      </w:pPr>
    </w:p>
    <w:p w14:paraId="5EC46365" w14:textId="77777777" w:rsidR="006A05ED" w:rsidRDefault="006A05ED">
      <w:pPr>
        <w:rPr>
          <w:rFonts w:ascii="Times New Roman" w:hAnsi="Times New Roman" w:cs="Times New Roman"/>
          <w:b/>
          <w:bCs/>
        </w:rPr>
      </w:pPr>
    </w:p>
    <w:p w14:paraId="3A299BD9" w14:textId="06FACE2E" w:rsidR="00B51F86" w:rsidRPr="005F466D" w:rsidRDefault="00873BBC">
      <w:pPr>
        <w:rPr>
          <w:rFonts w:ascii="Times New Roman" w:hAnsi="Times New Roman" w:cs="Times New Roman"/>
          <w:b/>
          <w:bCs/>
        </w:rPr>
      </w:pPr>
      <w:r w:rsidRPr="005F466D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Pr="005F466D">
        <w:rPr>
          <w:rFonts w:ascii="Times New Roman" w:hAnsi="Times New Roman" w:cs="Times New Roman"/>
          <w:b/>
          <w:bCs/>
        </w:rPr>
        <w:t>S</w:t>
      </w:r>
      <w:r w:rsidR="006A05ED">
        <w:rPr>
          <w:rFonts w:ascii="Times New Roman" w:hAnsi="Times New Roman" w:cs="Times New Roman"/>
          <w:b/>
          <w:bCs/>
        </w:rPr>
        <w:t>2</w:t>
      </w:r>
      <w:proofErr w:type="spellEnd"/>
      <w:r w:rsidRPr="005F466D">
        <w:rPr>
          <w:rFonts w:ascii="Times New Roman" w:hAnsi="Times New Roman" w:cs="Times New Roman"/>
          <w:b/>
          <w:bCs/>
        </w:rPr>
        <w:t>: Caprine fusion data</w:t>
      </w:r>
    </w:p>
    <w:tbl>
      <w:tblPr>
        <w:tblW w:w="87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1418"/>
        <w:gridCol w:w="1701"/>
      </w:tblGrid>
      <w:tr w:rsidR="00873BBC" w:rsidRPr="005F466D" w14:paraId="3261F549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EC0F3" w14:textId="5AA38515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Zeder’s (2006) age group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CF4E9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Fused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C3ED4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Unfused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2F6A0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C2706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Fused %</w:t>
            </w:r>
          </w:p>
        </w:tc>
      </w:tr>
      <w:tr w:rsidR="00873BBC" w:rsidRPr="005F466D" w14:paraId="20A3814D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BBEC5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A (0-</w:t>
            </w:r>
            <w:proofErr w:type="spellStart"/>
            <w:r w:rsidRPr="005F466D">
              <w:rPr>
                <w:rFonts w:ascii="Times New Roman" w:hAnsi="Times New Roman" w:cs="Times New Roman"/>
              </w:rPr>
              <w:t>6m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26FD3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8A6A1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D3214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6D69A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100</w:t>
            </w:r>
          </w:p>
        </w:tc>
      </w:tr>
      <w:tr w:rsidR="00873BBC" w:rsidRPr="005F466D" w14:paraId="27D9874D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43905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lastRenderedPageBreak/>
              <w:t>B (6-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12m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C4AB0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9FB90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46A94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96A23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89,7</w:t>
            </w:r>
          </w:p>
        </w:tc>
      </w:tr>
      <w:tr w:rsidR="00873BBC" w:rsidRPr="005F466D" w14:paraId="4197987E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84C7E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C (12-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18m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B6E78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9AC43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268CB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B2782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98,8</w:t>
            </w:r>
          </w:p>
        </w:tc>
      </w:tr>
      <w:tr w:rsidR="00873BBC" w:rsidRPr="005F466D" w14:paraId="339D98ED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1F3C2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D (18-</w:t>
            </w:r>
            <w:proofErr w:type="spellStart"/>
            <w:r w:rsidRPr="005F466D">
              <w:rPr>
                <w:rFonts w:ascii="Times New Roman" w:hAnsi="Times New Roman" w:cs="Times New Roman"/>
              </w:rPr>
              <w:t>30m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15F72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78FEC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94626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4EB8E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40,6</w:t>
            </w:r>
          </w:p>
        </w:tc>
      </w:tr>
      <w:tr w:rsidR="00873BBC" w:rsidRPr="005F466D" w14:paraId="79C564F8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09D21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E (30-</w:t>
            </w:r>
            <w:proofErr w:type="spellStart"/>
            <w:r w:rsidRPr="005F466D">
              <w:rPr>
                <w:rFonts w:ascii="Times New Roman" w:hAnsi="Times New Roman" w:cs="Times New Roman"/>
              </w:rPr>
              <w:t>48m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8DD71" w14:textId="067E6535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  <w:r w:rsidR="00EC2A9E" w:rsidRPr="005F4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42BD0" w14:textId="6E5ED152" w:rsidR="00873BBC" w:rsidRPr="005F466D" w:rsidRDefault="00EC2A9E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1BCD5" w14:textId="7CC4CC06" w:rsidR="00873BBC" w:rsidRPr="005F466D" w:rsidRDefault="00EC2A9E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5EB01" w14:textId="2A30F5FC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</w:t>
            </w:r>
            <w:r w:rsidR="00B85323" w:rsidRPr="005F466D">
              <w:rPr>
                <w:rFonts w:ascii="Times New Roman" w:hAnsi="Times New Roman" w:cs="Times New Roman"/>
              </w:rPr>
              <w:t>0</w:t>
            </w:r>
          </w:p>
        </w:tc>
      </w:tr>
      <w:tr w:rsidR="00873BBC" w:rsidRPr="005F466D" w14:paraId="5F563796" w14:textId="77777777" w:rsidTr="003B5B8A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F759B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 (48+)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F8A5B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BB719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C2574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5B825" w14:textId="77777777" w:rsidR="00873BBC" w:rsidRPr="005F466D" w:rsidRDefault="00873BBC" w:rsidP="00334D0D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33,3</w:t>
            </w:r>
          </w:p>
        </w:tc>
      </w:tr>
    </w:tbl>
    <w:p w14:paraId="34580F8C" w14:textId="5D6B29B2" w:rsidR="00001C23" w:rsidRPr="005F466D" w:rsidRDefault="003A2F7B">
      <w:pPr>
        <w:rPr>
          <w:rFonts w:ascii="Times New Roman" w:hAnsi="Times New Roman" w:cs="Times New Roman"/>
        </w:rPr>
      </w:pPr>
      <w:r w:rsidRPr="005F466D">
        <w:rPr>
          <w:rFonts w:ascii="Times New Roman" w:hAnsi="Times New Roman" w:cs="Times New Roman"/>
        </w:rPr>
        <w:t>A: Prox</w:t>
      </w:r>
      <w:r w:rsidR="00C825F9" w:rsidRPr="005F466D">
        <w:rPr>
          <w:rFonts w:ascii="Times New Roman" w:hAnsi="Times New Roman" w:cs="Times New Roman"/>
        </w:rPr>
        <w:t>imal</w:t>
      </w:r>
      <w:r w:rsidRPr="005F466D">
        <w:rPr>
          <w:rFonts w:ascii="Times New Roman" w:hAnsi="Times New Roman" w:cs="Times New Roman"/>
        </w:rPr>
        <w:t xml:space="preserve"> radius (n=7); B</w:t>
      </w:r>
      <w:r w:rsidR="00C825F9" w:rsidRPr="005F466D">
        <w:rPr>
          <w:rFonts w:ascii="Times New Roman" w:hAnsi="Times New Roman" w:cs="Times New Roman"/>
        </w:rPr>
        <w:t xml:space="preserve">: Pelvis (n=11), </w:t>
      </w:r>
      <w:r w:rsidR="00610259" w:rsidRPr="005F466D">
        <w:rPr>
          <w:rFonts w:ascii="Times New Roman" w:hAnsi="Times New Roman" w:cs="Times New Roman"/>
        </w:rPr>
        <w:t>d</w:t>
      </w:r>
      <w:r w:rsidR="00C825F9" w:rsidRPr="005F466D">
        <w:rPr>
          <w:rFonts w:ascii="Times New Roman" w:hAnsi="Times New Roman" w:cs="Times New Roman"/>
        </w:rPr>
        <w:t xml:space="preserve">istal </w:t>
      </w:r>
      <w:r w:rsidR="00610259" w:rsidRPr="005F466D">
        <w:rPr>
          <w:rFonts w:ascii="Times New Roman" w:hAnsi="Times New Roman" w:cs="Times New Roman"/>
        </w:rPr>
        <w:t>h</w:t>
      </w:r>
      <w:r w:rsidR="00C825F9" w:rsidRPr="005F466D">
        <w:rPr>
          <w:rFonts w:ascii="Times New Roman" w:hAnsi="Times New Roman" w:cs="Times New Roman"/>
        </w:rPr>
        <w:t>umerus (n=16)</w:t>
      </w:r>
      <w:r w:rsidR="00610259" w:rsidRPr="005F466D">
        <w:rPr>
          <w:rFonts w:ascii="Times New Roman" w:hAnsi="Times New Roman" w:cs="Times New Roman"/>
        </w:rPr>
        <w:t>, scapula(n=10); C: phalanges (n=83); D: Distal tibia (n=21)</w:t>
      </w:r>
      <w:r w:rsidR="00616144" w:rsidRPr="005F466D">
        <w:rPr>
          <w:rFonts w:ascii="Times New Roman" w:hAnsi="Times New Roman" w:cs="Times New Roman"/>
        </w:rPr>
        <w:t>, metapodials (n=</w:t>
      </w:r>
      <w:r w:rsidR="00DD3DA5" w:rsidRPr="005F466D">
        <w:rPr>
          <w:rFonts w:ascii="Times New Roman" w:hAnsi="Times New Roman" w:cs="Times New Roman"/>
        </w:rPr>
        <w:t>48); E: Proximal tibia (n=</w:t>
      </w:r>
      <w:r w:rsidR="00D570D4" w:rsidRPr="005F466D">
        <w:rPr>
          <w:rFonts w:ascii="Times New Roman" w:hAnsi="Times New Roman" w:cs="Times New Roman"/>
        </w:rPr>
        <w:t>8), proximal and distal femur (n=18), calcaneus (n=3), proximal ulna (n=3), distal radius (n=8)</w:t>
      </w:r>
      <w:r w:rsidR="002B7174" w:rsidRPr="005F466D">
        <w:rPr>
          <w:rFonts w:ascii="Times New Roman" w:hAnsi="Times New Roman" w:cs="Times New Roman"/>
        </w:rPr>
        <w:t>; F: Proximal humerus (n=3)</w:t>
      </w:r>
    </w:p>
    <w:p w14:paraId="33B90EDF" w14:textId="77777777" w:rsidR="0019725A" w:rsidRPr="005F466D" w:rsidRDefault="0019725A">
      <w:pPr>
        <w:rPr>
          <w:rFonts w:ascii="Times New Roman" w:hAnsi="Times New Roman" w:cs="Times New Roman"/>
          <w:b/>
          <w:bCs/>
        </w:rPr>
      </w:pPr>
    </w:p>
    <w:p w14:paraId="4F0ABC82" w14:textId="6FACDCB3" w:rsidR="00A66BEB" w:rsidRPr="005F466D" w:rsidRDefault="00873BBC">
      <w:pPr>
        <w:rPr>
          <w:rFonts w:ascii="Times New Roman" w:hAnsi="Times New Roman" w:cs="Times New Roman"/>
          <w:b/>
          <w:bCs/>
        </w:rPr>
      </w:pPr>
      <w:r w:rsidRPr="005F466D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Pr="005F466D">
        <w:rPr>
          <w:rFonts w:ascii="Times New Roman" w:hAnsi="Times New Roman" w:cs="Times New Roman"/>
          <w:b/>
          <w:bCs/>
        </w:rPr>
        <w:t>S</w:t>
      </w:r>
      <w:r w:rsidR="006A05ED">
        <w:rPr>
          <w:rFonts w:ascii="Times New Roman" w:hAnsi="Times New Roman" w:cs="Times New Roman"/>
          <w:b/>
          <w:bCs/>
        </w:rPr>
        <w:t>3</w:t>
      </w:r>
      <w:proofErr w:type="spellEnd"/>
      <w:r w:rsidRPr="005F466D">
        <w:rPr>
          <w:rFonts w:ascii="Times New Roman" w:hAnsi="Times New Roman" w:cs="Times New Roman"/>
          <w:b/>
          <w:bCs/>
        </w:rPr>
        <w:t>: Pig fusion data</w:t>
      </w:r>
    </w:p>
    <w:tbl>
      <w:tblPr>
        <w:tblW w:w="87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156"/>
        <w:gridCol w:w="1417"/>
        <w:gridCol w:w="1680"/>
      </w:tblGrid>
      <w:tr w:rsidR="00873BBC" w:rsidRPr="005F466D" w14:paraId="193A2742" w14:textId="77777777" w:rsidTr="009C1270">
        <w:trPr>
          <w:trHeight w:val="273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AB652" w14:textId="1BF32A1E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Zeder et al. (2015)’s age group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14647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Fused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1C725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Unfused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19682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6D305" w14:textId="074DD912" w:rsidR="00873BBC" w:rsidRPr="005F466D" w:rsidRDefault="00A15CAF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 xml:space="preserve">Fused </w:t>
            </w:r>
            <w:r w:rsidR="00873BBC" w:rsidRPr="005F466D">
              <w:rPr>
                <w:rFonts w:ascii="Times New Roman" w:hAnsi="Times New Roman" w:cs="Times New Roman"/>
              </w:rPr>
              <w:t>%</w:t>
            </w:r>
          </w:p>
        </w:tc>
      </w:tr>
      <w:tr w:rsidR="00873BBC" w:rsidRPr="005F466D" w14:paraId="019EE0B2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71FD9" w14:textId="464CB2DA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C (6-</w:t>
            </w:r>
            <w:proofErr w:type="spellStart"/>
            <w:r w:rsidRPr="005F466D">
              <w:rPr>
                <w:rFonts w:ascii="Times New Roman" w:hAnsi="Times New Roman" w:cs="Times New Roman"/>
              </w:rPr>
              <w:t>7m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D8A25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97DC5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A9741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95641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100</w:t>
            </w:r>
          </w:p>
        </w:tc>
      </w:tr>
      <w:tr w:rsidR="00873BBC" w:rsidRPr="005F466D" w14:paraId="386DB2FD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ED48F" w14:textId="0B001EA2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D (7-</w:t>
            </w:r>
            <w:proofErr w:type="spellStart"/>
            <w:r w:rsidRPr="005F466D">
              <w:rPr>
                <w:rFonts w:ascii="Times New Roman" w:hAnsi="Times New Roman" w:cs="Times New Roman"/>
              </w:rPr>
              <w:t>8m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D10BF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83BF8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155A2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78246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100</w:t>
            </w:r>
          </w:p>
        </w:tc>
      </w:tr>
      <w:tr w:rsidR="00873BBC" w:rsidRPr="005F466D" w14:paraId="57DDF6C4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F8FB9" w14:textId="17193A00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E (8-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18m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95F15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18F48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29127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41A9D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87,5</w:t>
            </w:r>
          </w:p>
        </w:tc>
      </w:tr>
      <w:tr w:rsidR="00873BBC" w:rsidRPr="005F466D" w14:paraId="602B5C75" w14:textId="77777777" w:rsidTr="009C1270">
        <w:trPr>
          <w:trHeight w:val="315"/>
          <w:tblCellSpacing w:w="0" w:type="dxa"/>
        </w:trPr>
        <w:tc>
          <w:tcPr>
            <w:tcW w:w="33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EA061" w14:textId="0DACBA0C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 (18-</w:t>
            </w:r>
            <w:proofErr w:type="spellStart"/>
            <w:r w:rsidRPr="005F466D">
              <w:rPr>
                <w:rFonts w:ascii="Times New Roman" w:hAnsi="Times New Roman" w:cs="Times New Roman"/>
              </w:rPr>
              <w:t>24m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B6B19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89152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BDE91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A27F3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42,9</w:t>
            </w:r>
          </w:p>
        </w:tc>
      </w:tr>
      <w:tr w:rsidR="00873BBC" w:rsidRPr="005F466D" w14:paraId="150E7CEE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CF2A8" w14:textId="019CA52C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G (24-</w:t>
            </w:r>
            <w:proofErr w:type="spellStart"/>
            <w:r w:rsidRPr="005F466D">
              <w:rPr>
                <w:rFonts w:ascii="Times New Roman" w:hAnsi="Times New Roman" w:cs="Times New Roman"/>
              </w:rPr>
              <w:t>36m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5D4B2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D9D4F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8C83A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B0EAA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20</w:t>
            </w:r>
          </w:p>
        </w:tc>
      </w:tr>
      <w:tr w:rsidR="00873BBC" w:rsidRPr="005F466D" w14:paraId="2D468C3A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922CB" w14:textId="33AF56C1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H (36-</w:t>
            </w:r>
            <w:proofErr w:type="spellStart"/>
            <w:r w:rsidRPr="005F466D">
              <w:rPr>
                <w:rFonts w:ascii="Times New Roman" w:hAnsi="Times New Roman" w:cs="Times New Roman"/>
              </w:rPr>
              <w:t>48m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8A7E8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E20F6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34142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9F487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50</w:t>
            </w:r>
          </w:p>
        </w:tc>
      </w:tr>
      <w:tr w:rsidR="00873BBC" w:rsidRPr="005F466D" w14:paraId="37B8D0D7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A14FC" w14:textId="5EB5EE73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I (48-</w:t>
            </w:r>
            <w:proofErr w:type="spellStart"/>
            <w:r w:rsidRPr="005F466D">
              <w:rPr>
                <w:rFonts w:ascii="Times New Roman" w:hAnsi="Times New Roman" w:cs="Times New Roman"/>
              </w:rPr>
              <w:t>60m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3EB50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74376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3F92E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A55C1" w14:textId="77777777" w:rsidR="00873BBC" w:rsidRPr="005F466D" w:rsidRDefault="00873BBC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4020A1" w14:textId="5486992B" w:rsidR="00C752CA" w:rsidRPr="005F466D" w:rsidRDefault="00C752CA">
      <w:pPr>
        <w:rPr>
          <w:rFonts w:ascii="Times New Roman" w:hAnsi="Times New Roman" w:cs="Times New Roman"/>
        </w:rPr>
      </w:pPr>
      <w:r w:rsidRPr="005F466D">
        <w:rPr>
          <w:rFonts w:ascii="Times New Roman" w:hAnsi="Times New Roman" w:cs="Times New Roman"/>
        </w:rPr>
        <w:t xml:space="preserve">C: Atlas (n=1); D: Proximal radius (n=9), Scapula (n=12), Pelvis (n=2); E: Phalanx </w:t>
      </w:r>
      <w:r w:rsidR="00150F7F" w:rsidRPr="005F466D">
        <w:rPr>
          <w:rFonts w:ascii="Times New Roman" w:hAnsi="Times New Roman" w:cs="Times New Roman"/>
        </w:rPr>
        <w:t>2 (n=1), distal humerus (n=7); F: Distal tibia (n=10), phalanx 2 (n=4); G:</w:t>
      </w:r>
      <w:r w:rsidR="00FE0BCC" w:rsidRPr="005F466D">
        <w:rPr>
          <w:rFonts w:ascii="Times New Roman" w:hAnsi="Times New Roman" w:cs="Times New Roman"/>
        </w:rPr>
        <w:t xml:space="preserve"> Metapodials (n=9), fibula (n=1); H: Proximal femur (n=2), calcaneus (n=2); </w:t>
      </w:r>
      <w:r w:rsidR="00852593" w:rsidRPr="005F466D">
        <w:rPr>
          <w:rFonts w:ascii="Times New Roman" w:hAnsi="Times New Roman" w:cs="Times New Roman"/>
        </w:rPr>
        <w:t>I: Proximal tibia (n=2), proximal ulna (n=4), proximal humerus (n=1), distal radius (n=3), distal femur (n=1)</w:t>
      </w:r>
    </w:p>
    <w:p w14:paraId="666F53F5" w14:textId="77777777" w:rsidR="00C752CA" w:rsidRPr="005F466D" w:rsidRDefault="00C752CA">
      <w:pPr>
        <w:rPr>
          <w:rFonts w:ascii="Times New Roman" w:hAnsi="Times New Roman" w:cs="Times New Roman"/>
        </w:rPr>
      </w:pPr>
    </w:p>
    <w:p w14:paraId="6BECF5E3" w14:textId="536B8786" w:rsidR="00334D0D" w:rsidRPr="005F466D" w:rsidRDefault="00334D0D">
      <w:pPr>
        <w:rPr>
          <w:rFonts w:ascii="Times New Roman" w:hAnsi="Times New Roman" w:cs="Times New Roman"/>
          <w:b/>
          <w:bCs/>
        </w:rPr>
      </w:pPr>
      <w:r w:rsidRPr="005F466D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Pr="005F466D">
        <w:rPr>
          <w:rFonts w:ascii="Times New Roman" w:hAnsi="Times New Roman" w:cs="Times New Roman"/>
          <w:b/>
          <w:bCs/>
        </w:rPr>
        <w:t>S</w:t>
      </w:r>
      <w:r w:rsidR="006A05ED">
        <w:rPr>
          <w:rFonts w:ascii="Times New Roman" w:hAnsi="Times New Roman" w:cs="Times New Roman"/>
          <w:b/>
          <w:bCs/>
        </w:rPr>
        <w:t>4</w:t>
      </w:r>
      <w:proofErr w:type="spellEnd"/>
      <w:r w:rsidRPr="005F466D">
        <w:rPr>
          <w:rFonts w:ascii="Times New Roman" w:hAnsi="Times New Roman" w:cs="Times New Roman"/>
          <w:b/>
          <w:bCs/>
        </w:rPr>
        <w:t>: Cattle fusion data</w:t>
      </w:r>
    </w:p>
    <w:tbl>
      <w:tblPr>
        <w:tblW w:w="87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993"/>
        <w:gridCol w:w="2126"/>
      </w:tblGrid>
      <w:tr w:rsidR="007A5634" w:rsidRPr="005F466D" w14:paraId="414B6FF9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BC92E" w14:textId="09A1B6EC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O’Connor (2003)’s age group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1CE6B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Fused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89724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Unfused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B29BA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CAC51" w14:textId="458CFE16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</w:t>
            </w:r>
            <w:r w:rsidR="00A15CAF" w:rsidRPr="005F466D">
              <w:rPr>
                <w:rFonts w:ascii="Times New Roman" w:hAnsi="Times New Roman" w:cs="Times New Roman"/>
              </w:rPr>
              <w:t>used %</w:t>
            </w:r>
          </w:p>
        </w:tc>
      </w:tr>
      <w:tr w:rsidR="007A5634" w:rsidRPr="005F466D" w14:paraId="29F55985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3876A" w14:textId="401F2DBF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Early (1-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1.5yo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EACD3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8E0CA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45975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00CBB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91,7</w:t>
            </w:r>
          </w:p>
        </w:tc>
      </w:tr>
      <w:tr w:rsidR="007A5634" w:rsidRPr="005F466D" w14:paraId="78CF5944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81942" w14:textId="66665A45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Mid (1.5-</w:t>
            </w:r>
            <w:proofErr w:type="spellStart"/>
            <w:r w:rsidRPr="005F466D">
              <w:rPr>
                <w:rFonts w:ascii="Times New Roman" w:hAnsi="Times New Roman" w:cs="Times New Roman"/>
              </w:rPr>
              <w:t>2yo</w:t>
            </w:r>
            <w:proofErr w:type="spellEnd"/>
            <w:r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DDFED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476F7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4C2D6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2BBE7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66,7</w:t>
            </w:r>
          </w:p>
        </w:tc>
      </w:tr>
      <w:tr w:rsidR="007A5634" w:rsidRPr="005F466D" w14:paraId="007068FA" w14:textId="77777777" w:rsidTr="009C1270">
        <w:trPr>
          <w:trHeight w:val="315"/>
          <w:tblCellSpacing w:w="0" w:type="dxa"/>
        </w:trPr>
        <w:tc>
          <w:tcPr>
            <w:tcW w:w="3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0896D" w14:textId="3E4A933D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Late</w:t>
            </w:r>
            <w:r w:rsidR="006B1A01" w:rsidRPr="005F466D">
              <w:rPr>
                <w:rFonts w:ascii="Times New Roman" w:hAnsi="Times New Roman" w:cs="Times New Roman"/>
              </w:rPr>
              <w:t xml:space="preserve"> (&gt;</w:t>
            </w:r>
            <w:proofErr w:type="spellStart"/>
            <w:r w:rsidR="006B1A01" w:rsidRPr="005F466D">
              <w:rPr>
                <w:rFonts w:ascii="Times New Roman" w:hAnsi="Times New Roman" w:cs="Times New Roman"/>
              </w:rPr>
              <w:t>2.5yo</w:t>
            </w:r>
            <w:proofErr w:type="spellEnd"/>
            <w:r w:rsidR="006B1A01" w:rsidRPr="005F4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50106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528A2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4A671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64420" w14:textId="77777777" w:rsidR="007A5634" w:rsidRPr="005F466D" w:rsidRDefault="007A5634" w:rsidP="007B6BD8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47,6</w:t>
            </w:r>
          </w:p>
        </w:tc>
      </w:tr>
    </w:tbl>
    <w:p w14:paraId="43D3D16B" w14:textId="23CEA554" w:rsidR="00334D0D" w:rsidRPr="005F466D" w:rsidRDefault="009649C6">
      <w:pPr>
        <w:rPr>
          <w:rFonts w:ascii="Times New Roman" w:hAnsi="Times New Roman" w:cs="Times New Roman"/>
        </w:rPr>
      </w:pPr>
      <w:r w:rsidRPr="005F466D">
        <w:rPr>
          <w:rFonts w:ascii="Times New Roman" w:hAnsi="Times New Roman" w:cs="Times New Roman"/>
        </w:rPr>
        <w:t>Early: Phalanx 1 (n=6), phalanx 2 (n=3), proximal radius (</w:t>
      </w:r>
      <w:r w:rsidR="00936EA4" w:rsidRPr="005F466D">
        <w:rPr>
          <w:rFonts w:ascii="Times New Roman" w:hAnsi="Times New Roman" w:cs="Times New Roman"/>
        </w:rPr>
        <w:t>n=1), scapula (n=1)</w:t>
      </w:r>
      <w:r w:rsidR="002C0043" w:rsidRPr="005F466D">
        <w:rPr>
          <w:rFonts w:ascii="Times New Roman" w:hAnsi="Times New Roman" w:cs="Times New Roman"/>
        </w:rPr>
        <w:t>, pelvis (n=1)</w:t>
      </w:r>
      <w:r w:rsidR="00936EA4" w:rsidRPr="005F466D">
        <w:rPr>
          <w:rFonts w:ascii="Times New Roman" w:hAnsi="Times New Roman" w:cs="Times New Roman"/>
        </w:rPr>
        <w:t>; Mid: Calcaneus (n=1), metapodial (5), distal tibia (n=</w:t>
      </w:r>
      <w:r w:rsidR="00C631BD" w:rsidRPr="005F466D">
        <w:rPr>
          <w:rFonts w:ascii="Times New Roman" w:hAnsi="Times New Roman" w:cs="Times New Roman"/>
        </w:rPr>
        <w:t>3</w:t>
      </w:r>
      <w:r w:rsidR="00936EA4" w:rsidRPr="005F466D">
        <w:rPr>
          <w:rFonts w:ascii="Times New Roman" w:hAnsi="Times New Roman" w:cs="Times New Roman"/>
        </w:rPr>
        <w:t>)</w:t>
      </w:r>
      <w:r w:rsidR="00C631BD" w:rsidRPr="005F466D">
        <w:rPr>
          <w:rFonts w:ascii="Times New Roman" w:hAnsi="Times New Roman" w:cs="Times New Roman"/>
        </w:rPr>
        <w:t>; Late: Distal radius (n=6), proximal tibia (n=4); proximal and distal femur (</w:t>
      </w:r>
      <w:r w:rsidR="007A5634" w:rsidRPr="005F466D">
        <w:rPr>
          <w:rFonts w:ascii="Times New Roman" w:hAnsi="Times New Roman" w:cs="Times New Roman"/>
        </w:rPr>
        <w:t>n=11)</w:t>
      </w:r>
    </w:p>
    <w:p w14:paraId="31FED935" w14:textId="77777777" w:rsidR="007B6BD8" w:rsidRPr="005F466D" w:rsidRDefault="007B6BD8">
      <w:pPr>
        <w:rPr>
          <w:rFonts w:ascii="Times New Roman" w:hAnsi="Times New Roman" w:cs="Times New Roman"/>
          <w:b/>
          <w:bCs/>
        </w:rPr>
      </w:pPr>
    </w:p>
    <w:p w14:paraId="4CD1AD30" w14:textId="7640C0F1" w:rsidR="00334D0D" w:rsidRPr="005F466D" w:rsidRDefault="00334D0D">
      <w:pPr>
        <w:rPr>
          <w:rFonts w:ascii="Times New Roman" w:hAnsi="Times New Roman" w:cs="Times New Roman"/>
          <w:b/>
          <w:bCs/>
        </w:rPr>
      </w:pPr>
      <w:r w:rsidRPr="005F466D">
        <w:rPr>
          <w:rFonts w:ascii="Times New Roman" w:hAnsi="Times New Roman" w:cs="Times New Roman"/>
          <w:b/>
          <w:bCs/>
        </w:rPr>
        <w:lastRenderedPageBreak/>
        <w:t xml:space="preserve">Table </w:t>
      </w:r>
      <w:proofErr w:type="spellStart"/>
      <w:r w:rsidRPr="005F466D">
        <w:rPr>
          <w:rFonts w:ascii="Times New Roman" w:hAnsi="Times New Roman" w:cs="Times New Roman"/>
          <w:b/>
          <w:bCs/>
        </w:rPr>
        <w:t>S</w:t>
      </w:r>
      <w:r w:rsidR="006A05ED">
        <w:rPr>
          <w:rFonts w:ascii="Times New Roman" w:hAnsi="Times New Roman" w:cs="Times New Roman"/>
          <w:b/>
          <w:bCs/>
        </w:rPr>
        <w:t>5</w:t>
      </w:r>
      <w:proofErr w:type="spellEnd"/>
      <w:r w:rsidRPr="005F466D">
        <w:rPr>
          <w:rFonts w:ascii="Times New Roman" w:hAnsi="Times New Roman" w:cs="Times New Roman"/>
          <w:b/>
          <w:bCs/>
        </w:rPr>
        <w:t>: Dog fusion data</w:t>
      </w:r>
    </w:p>
    <w:tbl>
      <w:tblPr>
        <w:tblW w:w="892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953"/>
        <w:gridCol w:w="2308"/>
      </w:tblGrid>
      <w:tr w:rsidR="009C1270" w:rsidRPr="005F466D" w14:paraId="54A2334F" w14:textId="77777777" w:rsidTr="003B5B8A">
        <w:trPr>
          <w:trHeight w:val="315"/>
          <w:tblCellSpacing w:w="0" w:type="dxa"/>
        </w:trPr>
        <w:tc>
          <w:tcPr>
            <w:tcW w:w="339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28A72" w14:textId="4277E9A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Silver (1989)’s age group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605F1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Fused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EAFD0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Unfused</w:t>
            </w:r>
          </w:p>
        </w:tc>
        <w:tc>
          <w:tcPr>
            <w:tcW w:w="9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BA06C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3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A830C" w14:textId="3B0A20E0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Fused %</w:t>
            </w:r>
          </w:p>
        </w:tc>
      </w:tr>
      <w:tr w:rsidR="009C1270" w:rsidRPr="005F466D" w14:paraId="732D9D1C" w14:textId="77777777" w:rsidTr="003B5B8A">
        <w:trPr>
          <w:trHeight w:val="315"/>
          <w:tblCellSpacing w:w="0" w:type="dxa"/>
        </w:trPr>
        <w:tc>
          <w:tcPr>
            <w:tcW w:w="339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73045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6-</w:t>
            </w:r>
            <w:proofErr w:type="spellStart"/>
            <w:r w:rsidRPr="005F466D">
              <w:rPr>
                <w:rFonts w:ascii="Times New Roman" w:hAnsi="Times New Roman" w:cs="Times New Roman"/>
              </w:rPr>
              <w:t>7m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3A759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7EAE8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B9D80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CAE0A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100,0</w:t>
            </w:r>
          </w:p>
        </w:tc>
      </w:tr>
      <w:tr w:rsidR="009C1270" w:rsidRPr="005F466D" w14:paraId="38E0EBA9" w14:textId="77777777" w:rsidTr="003B5B8A">
        <w:trPr>
          <w:trHeight w:val="315"/>
          <w:tblCellSpacing w:w="0" w:type="dxa"/>
        </w:trPr>
        <w:tc>
          <w:tcPr>
            <w:tcW w:w="339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12618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8-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10m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F485A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7722C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3D4C8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90AD2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100,0</w:t>
            </w:r>
          </w:p>
        </w:tc>
      </w:tr>
      <w:tr w:rsidR="009C1270" w:rsidRPr="005F466D" w14:paraId="03DBE296" w14:textId="77777777" w:rsidTr="003B5B8A">
        <w:trPr>
          <w:trHeight w:val="315"/>
          <w:tblCellSpacing w:w="0" w:type="dxa"/>
        </w:trPr>
        <w:tc>
          <w:tcPr>
            <w:tcW w:w="339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D9647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11-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12m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ADA24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F6154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5D3F1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79DC1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28,6</w:t>
            </w:r>
          </w:p>
        </w:tc>
      </w:tr>
      <w:tr w:rsidR="009C1270" w:rsidRPr="005F466D" w14:paraId="5FE06D46" w14:textId="77777777" w:rsidTr="003B5B8A">
        <w:trPr>
          <w:trHeight w:val="315"/>
          <w:tblCellSpacing w:w="0" w:type="dxa"/>
        </w:trPr>
        <w:tc>
          <w:tcPr>
            <w:tcW w:w="339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0566E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13-</w:t>
            </w:r>
            <w:proofErr w:type="spellStart"/>
            <w:r w:rsidRPr="005F466D">
              <w:rPr>
                <w:rFonts w:ascii="Times New Roman" w:hAnsi="Times New Roman" w:cs="Times New Roman"/>
              </w:rPr>
              <w:t>16m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08DCF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CFB7F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8DA94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1268B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90,9</w:t>
            </w:r>
          </w:p>
        </w:tc>
      </w:tr>
      <w:tr w:rsidR="009C1270" w:rsidRPr="005F466D" w14:paraId="02DC9D4B" w14:textId="77777777" w:rsidTr="003B5B8A">
        <w:trPr>
          <w:trHeight w:val="315"/>
          <w:tblCellSpacing w:w="0" w:type="dxa"/>
        </w:trPr>
        <w:tc>
          <w:tcPr>
            <w:tcW w:w="339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CFAE9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F466D">
              <w:rPr>
                <w:rFonts w:ascii="Times New Roman" w:hAnsi="Times New Roman" w:cs="Times New Roman"/>
              </w:rPr>
              <w:t>18m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28660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9E087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751BE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84499" w14:textId="77777777" w:rsidR="009C1270" w:rsidRPr="005F466D" w:rsidRDefault="009C1270" w:rsidP="009C1270">
            <w:pPr>
              <w:pStyle w:val="NoSpacing"/>
              <w:rPr>
                <w:rFonts w:ascii="Times New Roman" w:hAnsi="Times New Roman" w:cs="Times New Roman"/>
              </w:rPr>
            </w:pPr>
            <w:r w:rsidRPr="005F466D">
              <w:rPr>
                <w:rFonts w:ascii="Times New Roman" w:hAnsi="Times New Roman" w:cs="Times New Roman"/>
              </w:rPr>
              <w:t>77,8</w:t>
            </w:r>
          </w:p>
        </w:tc>
      </w:tr>
    </w:tbl>
    <w:p w14:paraId="789CA7DF" w14:textId="228399E9" w:rsidR="00C825F9" w:rsidRPr="005F466D" w:rsidRDefault="00AF01A1">
      <w:pPr>
        <w:rPr>
          <w:rFonts w:ascii="Times New Roman" w:hAnsi="Times New Roman" w:cs="Times New Roman"/>
        </w:rPr>
      </w:pPr>
      <w:r w:rsidRPr="005F466D">
        <w:rPr>
          <w:rFonts w:ascii="Times New Roman" w:hAnsi="Times New Roman" w:cs="Times New Roman"/>
        </w:rPr>
        <w:t>6-</w:t>
      </w:r>
      <w:proofErr w:type="spellStart"/>
      <w:r w:rsidRPr="005F466D">
        <w:rPr>
          <w:rFonts w:ascii="Times New Roman" w:hAnsi="Times New Roman" w:cs="Times New Roman"/>
        </w:rPr>
        <w:t>7m</w:t>
      </w:r>
      <w:proofErr w:type="spellEnd"/>
      <w:r w:rsidRPr="005F466D">
        <w:rPr>
          <w:rFonts w:ascii="Times New Roman" w:hAnsi="Times New Roman" w:cs="Times New Roman"/>
        </w:rPr>
        <w:t>: Pelvis (n=1), scapula (n=1); 8-</w:t>
      </w:r>
      <w:proofErr w:type="spellStart"/>
      <w:r w:rsidRPr="005F466D">
        <w:rPr>
          <w:rFonts w:ascii="Times New Roman" w:hAnsi="Times New Roman" w:cs="Times New Roman"/>
        </w:rPr>
        <w:t>10m</w:t>
      </w:r>
      <w:proofErr w:type="spellEnd"/>
      <w:r w:rsidRPr="005F466D">
        <w:rPr>
          <w:rFonts w:ascii="Times New Roman" w:hAnsi="Times New Roman" w:cs="Times New Roman"/>
        </w:rPr>
        <w:t xml:space="preserve">: </w:t>
      </w:r>
      <w:r w:rsidR="00486264" w:rsidRPr="005F466D">
        <w:rPr>
          <w:rFonts w:ascii="Times New Roman" w:hAnsi="Times New Roman" w:cs="Times New Roman"/>
        </w:rPr>
        <w:t>Ulna (n=5), distal humerus (n=7), metacarpus (n=2); 11-</w:t>
      </w:r>
      <w:proofErr w:type="spellStart"/>
      <w:r w:rsidR="00486264" w:rsidRPr="005F466D">
        <w:rPr>
          <w:rFonts w:ascii="Times New Roman" w:hAnsi="Times New Roman" w:cs="Times New Roman"/>
        </w:rPr>
        <w:t>12m</w:t>
      </w:r>
      <w:proofErr w:type="spellEnd"/>
      <w:r w:rsidR="00486264" w:rsidRPr="005F466D">
        <w:rPr>
          <w:rFonts w:ascii="Times New Roman" w:hAnsi="Times New Roman" w:cs="Times New Roman"/>
        </w:rPr>
        <w:t>: Proximal and distal radius (</w:t>
      </w:r>
      <w:r w:rsidR="00A81825" w:rsidRPr="005F466D">
        <w:rPr>
          <w:rFonts w:ascii="Times New Roman" w:hAnsi="Times New Roman" w:cs="Times New Roman"/>
        </w:rPr>
        <w:t>n=7); 13-</w:t>
      </w:r>
      <w:proofErr w:type="spellStart"/>
      <w:r w:rsidR="00A81825" w:rsidRPr="005F466D">
        <w:rPr>
          <w:rFonts w:ascii="Times New Roman" w:hAnsi="Times New Roman" w:cs="Times New Roman"/>
        </w:rPr>
        <w:t>16m</w:t>
      </w:r>
      <w:proofErr w:type="spellEnd"/>
      <w:r w:rsidR="00A81825" w:rsidRPr="005F466D">
        <w:rPr>
          <w:rFonts w:ascii="Times New Roman" w:hAnsi="Times New Roman" w:cs="Times New Roman"/>
        </w:rPr>
        <w:t xml:space="preserve">: </w:t>
      </w:r>
      <w:proofErr w:type="spellStart"/>
      <w:r w:rsidR="00A81825" w:rsidRPr="005F466D">
        <w:rPr>
          <w:rFonts w:ascii="Times New Roman" w:hAnsi="Times New Roman" w:cs="Times New Roman"/>
        </w:rPr>
        <w:t>Calcanesu</w:t>
      </w:r>
      <w:proofErr w:type="spellEnd"/>
      <w:r w:rsidR="00A81825" w:rsidRPr="005F466D">
        <w:rPr>
          <w:rFonts w:ascii="Times New Roman" w:hAnsi="Times New Roman" w:cs="Times New Roman"/>
        </w:rPr>
        <w:t xml:space="preserve"> (n=1), proximal humerus (n=4), distal tibia (n=6); </w:t>
      </w:r>
      <w:proofErr w:type="spellStart"/>
      <w:r w:rsidR="00A81825" w:rsidRPr="005F466D">
        <w:rPr>
          <w:rFonts w:ascii="Times New Roman" w:hAnsi="Times New Roman" w:cs="Times New Roman"/>
        </w:rPr>
        <w:t>18m</w:t>
      </w:r>
      <w:proofErr w:type="spellEnd"/>
      <w:r w:rsidR="00A81825" w:rsidRPr="005F466D">
        <w:rPr>
          <w:rFonts w:ascii="Times New Roman" w:hAnsi="Times New Roman" w:cs="Times New Roman"/>
        </w:rPr>
        <w:t>: Proximal tibia (n=</w:t>
      </w:r>
      <w:r w:rsidR="00EC7821" w:rsidRPr="005F466D">
        <w:rPr>
          <w:rFonts w:ascii="Times New Roman" w:hAnsi="Times New Roman" w:cs="Times New Roman"/>
        </w:rPr>
        <w:t>12), proximal and distal femur (n=15)</w:t>
      </w:r>
    </w:p>
    <w:sectPr w:rsidR="00C825F9" w:rsidRPr="005F4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3D"/>
    <w:rsid w:val="00001C23"/>
    <w:rsid w:val="000D6783"/>
    <w:rsid w:val="00107738"/>
    <w:rsid w:val="00150F7F"/>
    <w:rsid w:val="00194576"/>
    <w:rsid w:val="0019725A"/>
    <w:rsid w:val="00231AE0"/>
    <w:rsid w:val="002B7174"/>
    <w:rsid w:val="002C0043"/>
    <w:rsid w:val="00334D0D"/>
    <w:rsid w:val="003A2F7B"/>
    <w:rsid w:val="003B5B8A"/>
    <w:rsid w:val="00486264"/>
    <w:rsid w:val="00495259"/>
    <w:rsid w:val="004D05C0"/>
    <w:rsid w:val="00537315"/>
    <w:rsid w:val="005E6AD6"/>
    <w:rsid w:val="005F466D"/>
    <w:rsid w:val="00610259"/>
    <w:rsid w:val="00616144"/>
    <w:rsid w:val="006A05ED"/>
    <w:rsid w:val="006B1A01"/>
    <w:rsid w:val="00720DBE"/>
    <w:rsid w:val="007A5634"/>
    <w:rsid w:val="007B6BD8"/>
    <w:rsid w:val="0081139B"/>
    <w:rsid w:val="00852593"/>
    <w:rsid w:val="00873BBC"/>
    <w:rsid w:val="00936EA4"/>
    <w:rsid w:val="009649C6"/>
    <w:rsid w:val="009972D1"/>
    <w:rsid w:val="009C1270"/>
    <w:rsid w:val="00A15CAF"/>
    <w:rsid w:val="00A66BEB"/>
    <w:rsid w:val="00A81825"/>
    <w:rsid w:val="00AF01A1"/>
    <w:rsid w:val="00B257FA"/>
    <w:rsid w:val="00B51F86"/>
    <w:rsid w:val="00B85323"/>
    <w:rsid w:val="00C569CC"/>
    <w:rsid w:val="00C631BD"/>
    <w:rsid w:val="00C74A33"/>
    <w:rsid w:val="00C752CA"/>
    <w:rsid w:val="00C825F9"/>
    <w:rsid w:val="00C83B3D"/>
    <w:rsid w:val="00D570D4"/>
    <w:rsid w:val="00DD3DA5"/>
    <w:rsid w:val="00EC2A9E"/>
    <w:rsid w:val="00EC7821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D847"/>
  <w15:chartTrackingRefBased/>
  <w15:docId w15:val="{F53333F2-D77B-41FF-BB80-3FAADB86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B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B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B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B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B3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34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9FDF4-C1B3-42C8-ABAF-25E25098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guiro off</dc:creator>
  <cp:keywords/>
  <dc:description/>
  <cp:lastModifiedBy>guiro off</cp:lastModifiedBy>
  <cp:revision>11</cp:revision>
  <dcterms:created xsi:type="dcterms:W3CDTF">2025-07-02T09:54:00Z</dcterms:created>
  <dcterms:modified xsi:type="dcterms:W3CDTF">2025-07-04T16:04:00Z</dcterms:modified>
</cp:coreProperties>
</file>