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CFD" w:rsidRDefault="00560CFD" w:rsidP="00560CFD">
      <w:pPr>
        <w:rPr>
          <w:rFonts w:eastAsia="Calibri" w:cs="Calibri"/>
          <w:color w:val="000000"/>
          <w:u w:color="000000"/>
        </w:rPr>
      </w:pPr>
    </w:p>
    <w:p w:rsidR="00560CFD" w:rsidRDefault="00560CFD" w:rsidP="00560CFD">
      <w:pPr>
        <w:pStyle w:val="CitaviBibliographyHeading"/>
      </w:pPr>
      <w:r w:rsidRPr="00834154">
        <w:t>Appendix</w:t>
      </w:r>
    </w:p>
    <w:p w:rsidR="00560CFD" w:rsidRPr="009A23EB" w:rsidRDefault="00560CFD" w:rsidP="00560CFD">
      <w:pPr>
        <w:pStyle w:val="NoSpacing"/>
        <w:ind w:firstLine="0"/>
        <w:rPr>
          <w:rFonts w:cs="Times New Roman"/>
          <w:b/>
          <w:szCs w:val="24"/>
        </w:rPr>
      </w:pPr>
      <w:r w:rsidRPr="009A23EB">
        <w:rPr>
          <w:rFonts w:cs="Times New Roman"/>
          <w:b/>
          <w:szCs w:val="24"/>
        </w:rPr>
        <w:t>Learning-related beliefs</w:t>
      </w:r>
    </w:p>
    <w:p w:rsidR="00560CFD" w:rsidRPr="007846A5" w:rsidRDefault="00560CFD" w:rsidP="00560CFD">
      <w:pPr>
        <w:pStyle w:val="NoSpacing"/>
        <w:rPr>
          <w:rFonts w:cs="Times New Roman"/>
          <w:i/>
          <w:sz w:val="22"/>
        </w:rPr>
      </w:pPr>
    </w:p>
    <w:p w:rsidR="00560CFD" w:rsidRPr="009A23EB" w:rsidRDefault="00560CFD" w:rsidP="00560CFD">
      <w:r w:rsidRPr="009A23EB">
        <w:t>To what extend do you agree with the following statements?</w:t>
      </w:r>
    </w:p>
    <w:tbl>
      <w:tblPr>
        <w:tblStyle w:val="Listentabelle1hellAkzent31"/>
        <w:tblW w:w="5276" w:type="pct"/>
        <w:tblLook w:val="04A0" w:firstRow="1" w:lastRow="0" w:firstColumn="1" w:lastColumn="0" w:noHBand="0" w:noVBand="1"/>
      </w:tblPr>
      <w:tblGrid>
        <w:gridCol w:w="5391"/>
        <w:gridCol w:w="1043"/>
        <w:gridCol w:w="1069"/>
        <w:gridCol w:w="1027"/>
        <w:gridCol w:w="1043"/>
      </w:tblGrid>
      <w:tr w:rsidR="00560CFD" w:rsidRPr="009A23EB" w:rsidTr="00B93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CFD" w:rsidRPr="009A23EB" w:rsidRDefault="00560CFD" w:rsidP="00B93274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eastAsia="Calibri" w:hAnsi="Times New Roman" w:cs="Times New Roman"/>
                <w:b w:val="0"/>
              </w:rPr>
              <w:t>Strongly disagree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CFD" w:rsidRPr="009A23EB" w:rsidRDefault="00560CFD" w:rsidP="00B932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eastAsia="Calibri" w:hAnsi="Times New Roman" w:cs="Times New Roman"/>
                <w:b w:val="0"/>
              </w:rPr>
              <w:t>Disagree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CFD" w:rsidRPr="009A23EB" w:rsidRDefault="00560CFD" w:rsidP="00B932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eastAsia="Calibri" w:hAnsi="Times New Roman" w:cs="Times New Roman"/>
                <w:b w:val="0"/>
              </w:rPr>
              <w:t>Agree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CFD" w:rsidRPr="009A23EB" w:rsidRDefault="00560CFD" w:rsidP="00B932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eastAsia="Calibri" w:hAnsi="Times New Roman" w:cs="Times New Roman"/>
                <w:b w:val="0"/>
              </w:rPr>
              <w:t>Strongly agree</w:t>
            </w:r>
          </w:p>
        </w:tc>
      </w:tr>
      <w:tr w:rsidR="00560CFD" w:rsidRPr="009A23EB" w:rsidTr="00B9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pct"/>
            <w:tcBorders>
              <w:top w:val="single" w:sz="4" w:space="0" w:color="auto"/>
            </w:tcBorders>
            <w:shd w:val="clear" w:color="auto" w:fill="auto"/>
          </w:tcPr>
          <w:p w:rsidR="00560CFD" w:rsidRPr="009A23EB" w:rsidRDefault="00560CFD" w:rsidP="00B93274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hAnsi="Times New Roman" w:cs="Times New Roman"/>
                <w:b w:val="0"/>
              </w:rPr>
              <w:t xml:space="preserve">Science and math instruction needs to address issues relevant to society to foster students’ values. 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</w:tr>
      <w:tr w:rsidR="00560CFD" w:rsidRPr="009A23EB" w:rsidTr="00B9327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pct"/>
            <w:shd w:val="clear" w:color="auto" w:fill="auto"/>
          </w:tcPr>
          <w:p w:rsidR="00560CFD" w:rsidRPr="009A23EB" w:rsidRDefault="00560CFD" w:rsidP="00B93274">
            <w:pPr>
              <w:jc w:val="left"/>
              <w:rPr>
                <w:rFonts w:ascii="Times New Roman" w:hAnsi="Times New Roman" w:cs="Times New Roman"/>
                <w:bCs w:val="0"/>
              </w:rPr>
            </w:pPr>
            <w:r w:rsidRPr="009A23EB">
              <w:rPr>
                <w:rFonts w:ascii="Times New Roman" w:hAnsi="Times New Roman" w:cs="Times New Roman"/>
                <w:b w:val="0"/>
              </w:rPr>
              <w:t xml:space="preserve">Using contexts relevant to society allows students to develop deeper understanding. 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</w:tr>
      <w:tr w:rsidR="00560CFD" w:rsidRPr="009A23EB" w:rsidTr="00B9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pct"/>
            <w:shd w:val="clear" w:color="auto" w:fill="auto"/>
          </w:tcPr>
          <w:p w:rsidR="00560CFD" w:rsidRPr="009A23EB" w:rsidRDefault="00560CFD" w:rsidP="00B93274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hAnsi="Times New Roman" w:cs="Times New Roman"/>
                <w:b w:val="0"/>
              </w:rPr>
              <w:t>Instruction needs to provide students with opportunities to discuss issues relevant to society.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</w:tr>
      <w:tr w:rsidR="00560CFD" w:rsidRPr="009A23EB" w:rsidTr="00B9327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pct"/>
            <w:tcBorders>
              <w:bottom w:val="single" w:sz="4" w:space="0" w:color="auto"/>
            </w:tcBorders>
            <w:shd w:val="clear" w:color="auto" w:fill="auto"/>
          </w:tcPr>
          <w:p w:rsidR="00560CFD" w:rsidRPr="009A23EB" w:rsidRDefault="00560CFD" w:rsidP="00B93274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hAnsi="Times New Roman" w:cs="Times New Roman"/>
                <w:b w:val="0"/>
              </w:rPr>
              <w:t xml:space="preserve">Situating activities in contexts relevant to society will help improve students’ ability to make justified decisions. 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</w:tr>
    </w:tbl>
    <w:p w:rsidR="00560CFD" w:rsidRPr="009A23EB" w:rsidRDefault="00560CFD" w:rsidP="00560CFD">
      <w:pPr>
        <w:pStyle w:val="NoSpacing"/>
        <w:ind w:firstLine="0"/>
        <w:rPr>
          <w:rFonts w:cs="Times New Roman"/>
          <w:i/>
          <w:szCs w:val="24"/>
        </w:rPr>
      </w:pPr>
    </w:p>
    <w:p w:rsidR="00560CFD" w:rsidRPr="009A23EB" w:rsidRDefault="00560CFD" w:rsidP="00560CFD">
      <w:pPr>
        <w:pStyle w:val="NoSpacing"/>
        <w:ind w:firstLine="0"/>
        <w:rPr>
          <w:rFonts w:cs="Times New Roman"/>
          <w:i/>
          <w:szCs w:val="24"/>
        </w:rPr>
      </w:pPr>
    </w:p>
    <w:p w:rsidR="00560CFD" w:rsidRPr="009A23EB" w:rsidRDefault="00560CFD" w:rsidP="00560CFD">
      <w:pPr>
        <w:pStyle w:val="NoSpacing"/>
        <w:ind w:firstLine="0"/>
        <w:rPr>
          <w:rFonts w:cs="Times New Roman"/>
          <w:b/>
          <w:szCs w:val="24"/>
        </w:rPr>
      </w:pPr>
      <w:r w:rsidRPr="009A23EB">
        <w:rPr>
          <w:rFonts w:cs="Times New Roman"/>
          <w:b/>
          <w:szCs w:val="24"/>
        </w:rPr>
        <w:t>Self-efficacy beliefs</w:t>
      </w:r>
    </w:p>
    <w:p w:rsidR="00560CFD" w:rsidRPr="009A23EB" w:rsidRDefault="00560CFD" w:rsidP="00560CFD">
      <w:pPr>
        <w:pStyle w:val="NoSpacing"/>
        <w:ind w:firstLine="0"/>
        <w:rPr>
          <w:rFonts w:cs="Times New Roman"/>
          <w:i/>
          <w:szCs w:val="24"/>
        </w:rPr>
      </w:pPr>
    </w:p>
    <w:p w:rsidR="00560CFD" w:rsidRPr="009A23EB" w:rsidRDefault="00560CFD" w:rsidP="00560CFD">
      <w:pPr>
        <w:pStyle w:val="CitaviBibliographyEntry"/>
        <w:spacing w:after="0"/>
        <w:ind w:left="0" w:firstLine="0"/>
        <w:rPr>
          <w:rFonts w:cs="Times New Roman"/>
        </w:rPr>
      </w:pPr>
      <w:r w:rsidRPr="009A23EB">
        <w:rPr>
          <w:rFonts w:cs="Times New Roman"/>
        </w:rPr>
        <w:t>To what extend do you agree with the following statements?</w:t>
      </w:r>
    </w:p>
    <w:tbl>
      <w:tblPr>
        <w:tblStyle w:val="Listentabelle1hellAkzent31"/>
        <w:tblW w:w="5278" w:type="pct"/>
        <w:tblLook w:val="04A0" w:firstRow="1" w:lastRow="0" w:firstColumn="1" w:lastColumn="0" w:noHBand="0" w:noVBand="1"/>
      </w:tblPr>
      <w:tblGrid>
        <w:gridCol w:w="5394"/>
        <w:gridCol w:w="1043"/>
        <w:gridCol w:w="1069"/>
        <w:gridCol w:w="1027"/>
        <w:gridCol w:w="1043"/>
      </w:tblGrid>
      <w:tr w:rsidR="00560CFD" w:rsidRPr="009A23EB" w:rsidTr="00B93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rPr>
                <w:rFonts w:cs="Times New Roman"/>
                <w:b w:val="0"/>
              </w:rPr>
            </w:pPr>
            <w:r w:rsidRPr="009A23EB">
              <w:rPr>
                <w:rFonts w:cs="Times New Roman"/>
                <w:b w:val="0"/>
              </w:rPr>
              <w:t>I feel confident that …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</w:rPr>
            </w:pPr>
            <w:r w:rsidRPr="009A23EB">
              <w:rPr>
                <w:rFonts w:cs="Times New Roman"/>
                <w:b w:val="0"/>
              </w:rPr>
              <w:t>Strongly disagree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</w:rPr>
            </w:pPr>
            <w:r w:rsidRPr="009A23EB">
              <w:rPr>
                <w:rFonts w:cs="Times New Roman"/>
                <w:b w:val="0"/>
              </w:rPr>
              <w:t>Disagree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</w:rPr>
            </w:pPr>
            <w:r w:rsidRPr="009A23EB">
              <w:rPr>
                <w:rFonts w:cs="Times New Roman"/>
                <w:b w:val="0"/>
              </w:rPr>
              <w:t>Agree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</w:rPr>
            </w:pPr>
            <w:r w:rsidRPr="009A23EB">
              <w:rPr>
                <w:rFonts w:cs="Times New Roman"/>
                <w:b w:val="0"/>
              </w:rPr>
              <w:t>Strongly agree</w:t>
            </w:r>
          </w:p>
        </w:tc>
      </w:tr>
      <w:tr w:rsidR="00560CFD" w:rsidRPr="009A23EB" w:rsidTr="00B9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pct"/>
            <w:tcBorders>
              <w:top w:val="single" w:sz="4" w:space="0" w:color="auto"/>
            </w:tcBorders>
            <w:shd w:val="clear" w:color="auto" w:fill="auto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jc w:val="left"/>
              <w:rPr>
                <w:rFonts w:cs="Times New Roman"/>
                <w:b w:val="0"/>
              </w:rPr>
            </w:pPr>
            <w:r w:rsidRPr="009A23EB">
              <w:rPr>
                <w:rFonts w:cs="Times New Roman"/>
                <w:b w:val="0"/>
              </w:rPr>
              <w:t>…I can incorporate issues relevant to society in my teaching.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</w:tr>
      <w:tr w:rsidR="00560CFD" w:rsidRPr="009A23EB" w:rsidTr="00B9327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pct"/>
            <w:shd w:val="clear" w:color="auto" w:fill="auto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jc w:val="left"/>
              <w:rPr>
                <w:rFonts w:cs="Times New Roman"/>
                <w:b w:val="0"/>
              </w:rPr>
            </w:pPr>
            <w:r w:rsidRPr="009A23EB">
              <w:rPr>
                <w:rFonts w:cs="Times New Roman"/>
                <w:b w:val="0"/>
              </w:rPr>
              <w:t>…I can develop teaching activities addressing issues relevant to society.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</w:tr>
      <w:tr w:rsidR="00560CFD" w:rsidRPr="009A23EB" w:rsidTr="00B9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pct"/>
            <w:shd w:val="clear" w:color="auto" w:fill="auto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jc w:val="left"/>
              <w:rPr>
                <w:rFonts w:cs="Times New Roman"/>
                <w:b w:val="0"/>
              </w:rPr>
            </w:pPr>
            <w:r w:rsidRPr="009A23EB">
              <w:rPr>
                <w:rFonts w:cs="Times New Roman"/>
                <w:b w:val="0"/>
              </w:rPr>
              <w:t>…I can use inquiry-based activities to engage students in dealing with issues relevant to society.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</w:tr>
      <w:tr w:rsidR="00560CFD" w:rsidRPr="009A23EB" w:rsidTr="00B9327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pct"/>
            <w:tcBorders>
              <w:bottom w:val="single" w:sz="4" w:space="0" w:color="auto"/>
            </w:tcBorders>
            <w:shd w:val="clear" w:color="auto" w:fill="auto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jc w:val="left"/>
              <w:rPr>
                <w:rFonts w:cs="Times New Roman"/>
                <w:b w:val="0"/>
              </w:rPr>
            </w:pPr>
            <w:r w:rsidRPr="009A23EB">
              <w:rPr>
                <w:rFonts w:cs="Times New Roman"/>
                <w:b w:val="0"/>
              </w:rPr>
              <w:t>…I can facilitate classroom discussions about issues relevant to society.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pStyle w:val="CitaviBibliographyEntry"/>
              <w:spacing w:after="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</w:tr>
    </w:tbl>
    <w:p w:rsidR="00560CFD" w:rsidRPr="009A23EB" w:rsidRDefault="00560CFD" w:rsidP="00560CFD">
      <w:pPr>
        <w:rPr>
          <w:b/>
        </w:rPr>
      </w:pPr>
      <w:r w:rsidRPr="009A23EB">
        <w:rPr>
          <w:b/>
        </w:rPr>
        <w:t>Inquiry-based teaching practice</w:t>
      </w:r>
    </w:p>
    <w:p w:rsidR="00560CFD" w:rsidRPr="009A23EB" w:rsidRDefault="00560CFD" w:rsidP="00560CFD">
      <w:r w:rsidRPr="009A23EB">
        <w:t xml:space="preserve">How often do the following activities take place in your lessons? </w:t>
      </w:r>
    </w:p>
    <w:tbl>
      <w:tblPr>
        <w:tblStyle w:val="Listentabelle1hellAkzent31"/>
        <w:tblW w:w="5335" w:type="pct"/>
        <w:tblLook w:val="04A0" w:firstRow="1" w:lastRow="0" w:firstColumn="1" w:lastColumn="0" w:noHBand="0" w:noVBand="1"/>
      </w:tblPr>
      <w:tblGrid>
        <w:gridCol w:w="5408"/>
        <w:gridCol w:w="1150"/>
        <w:gridCol w:w="1042"/>
        <w:gridCol w:w="1042"/>
        <w:gridCol w:w="1038"/>
      </w:tblGrid>
      <w:tr w:rsidR="00560CFD" w:rsidRPr="009A23EB" w:rsidTr="00B93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CFD" w:rsidRPr="009A23EB" w:rsidRDefault="00560CFD" w:rsidP="00B93274">
            <w:pPr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hAnsi="Times New Roman" w:cs="Times New Roman"/>
                <w:b w:val="0"/>
              </w:rPr>
              <w:t>In my teaching …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CFD" w:rsidRPr="009A23EB" w:rsidRDefault="00560CFD" w:rsidP="00B932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eastAsia="Calibri" w:hAnsi="Times New Roman" w:cs="Times New Roman"/>
                <w:b w:val="0"/>
              </w:rPr>
              <w:t>Never or hardly ever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</w:tcPr>
          <w:p w:rsidR="00560CFD" w:rsidRPr="009A23EB" w:rsidRDefault="00560CFD" w:rsidP="00B932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eastAsia="Calibri" w:hAnsi="Times New Roman" w:cs="Times New Roman"/>
                <w:b w:val="0"/>
              </w:rPr>
              <w:t>Some lessons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</w:tcPr>
          <w:p w:rsidR="00560CFD" w:rsidRPr="009A23EB" w:rsidRDefault="00560CFD" w:rsidP="00B932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eastAsia="Calibri" w:hAnsi="Times New Roman" w:cs="Times New Roman"/>
                <w:b w:val="0"/>
              </w:rPr>
              <w:t>Most lessons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:rsidR="00560CFD" w:rsidRPr="009A23EB" w:rsidRDefault="00560CFD" w:rsidP="00B932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eastAsia="Calibri" w:hAnsi="Times New Roman" w:cs="Times New Roman"/>
                <w:b w:val="0"/>
              </w:rPr>
              <w:t>Almost every lesson</w:t>
            </w:r>
          </w:p>
        </w:tc>
      </w:tr>
      <w:tr w:rsidR="00560CFD" w:rsidRPr="009A23EB" w:rsidTr="00B9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pct"/>
            <w:tcBorders>
              <w:top w:val="single" w:sz="4" w:space="0" w:color="auto"/>
            </w:tcBorders>
            <w:shd w:val="clear" w:color="auto" w:fill="auto"/>
          </w:tcPr>
          <w:p w:rsidR="00560CFD" w:rsidRPr="009A23EB" w:rsidRDefault="00560CFD" w:rsidP="00B93274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hAnsi="Times New Roman" w:cs="Times New Roman"/>
                <w:b w:val="0"/>
              </w:rPr>
              <w:t xml:space="preserve">…my students discuss controversial issues relevant to society. </w:t>
            </w:r>
          </w:p>
        </w:tc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</w:tr>
      <w:tr w:rsidR="00560CFD" w:rsidRPr="009A23EB" w:rsidTr="00B932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pct"/>
            <w:shd w:val="clear" w:color="auto" w:fill="auto"/>
          </w:tcPr>
          <w:p w:rsidR="00560CFD" w:rsidRPr="009A23EB" w:rsidRDefault="00560CFD" w:rsidP="00B93274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hAnsi="Times New Roman" w:cs="Times New Roman"/>
                <w:b w:val="0"/>
              </w:rPr>
              <w:t xml:space="preserve">…I use contexts to promote fundamental values (e.g. democratic values). 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560CFD" w:rsidRPr="009A23EB" w:rsidRDefault="00560CFD" w:rsidP="00B9327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</w:tr>
      <w:tr w:rsidR="00560CFD" w:rsidRPr="009A23EB" w:rsidTr="00B93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4" w:type="pct"/>
            <w:tcBorders>
              <w:bottom w:val="single" w:sz="4" w:space="0" w:color="auto"/>
            </w:tcBorders>
            <w:shd w:val="clear" w:color="auto" w:fill="auto"/>
          </w:tcPr>
          <w:p w:rsidR="00560CFD" w:rsidRPr="009A23EB" w:rsidRDefault="00560CFD" w:rsidP="00B93274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9A23EB">
              <w:rPr>
                <w:rFonts w:ascii="Times New Roman" w:hAnsi="Times New Roman" w:cs="Times New Roman"/>
                <w:b w:val="0"/>
              </w:rPr>
              <w:t xml:space="preserve">…I use contexts relevant to society. 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CFD" w:rsidRPr="009A23EB" w:rsidRDefault="00560CFD" w:rsidP="00B932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23EB">
              <w:rPr>
                <w:rFonts w:ascii="Jura" w:eastAsia="Times New Roman" w:hAnsi="Jura" w:cstheme="minorHAnsi"/>
                <w:lang w:eastAsia="de-DE"/>
              </w:rPr>
              <w:sym w:font="Wingdings 2" w:char="F035"/>
            </w:r>
          </w:p>
        </w:tc>
      </w:tr>
    </w:tbl>
    <w:p w:rsidR="00011E23" w:rsidRPr="00560CFD" w:rsidRDefault="00011E23">
      <w:pPr>
        <w:rPr>
          <w:b/>
        </w:rPr>
      </w:pPr>
      <w:bookmarkStart w:id="0" w:name="_GoBack"/>
      <w:bookmarkEnd w:id="0"/>
    </w:p>
    <w:sectPr w:rsidR="00011E23" w:rsidRPr="00560C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Jura">
    <w:altName w:val="Calibri"/>
    <w:charset w:val="00"/>
    <w:family w:val="auto"/>
    <w:pitch w:val="variable"/>
    <w:sig w:usb0="A00000AF" w:usb1="5000204B" w:usb2="00000000" w:usb3="00000000" w:csb0="0000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FD"/>
    <w:rsid w:val="00011E23"/>
    <w:rsid w:val="000F5B50"/>
    <w:rsid w:val="001A229D"/>
    <w:rsid w:val="00302A4F"/>
    <w:rsid w:val="003D3003"/>
    <w:rsid w:val="0044568B"/>
    <w:rsid w:val="00446C57"/>
    <w:rsid w:val="00493960"/>
    <w:rsid w:val="004968BD"/>
    <w:rsid w:val="00500B9A"/>
    <w:rsid w:val="00502176"/>
    <w:rsid w:val="00560CFD"/>
    <w:rsid w:val="00575004"/>
    <w:rsid w:val="005929D8"/>
    <w:rsid w:val="00613345"/>
    <w:rsid w:val="00624E46"/>
    <w:rsid w:val="00631262"/>
    <w:rsid w:val="006501E7"/>
    <w:rsid w:val="006545A8"/>
    <w:rsid w:val="00670F4B"/>
    <w:rsid w:val="006C3BF3"/>
    <w:rsid w:val="00717B30"/>
    <w:rsid w:val="00721076"/>
    <w:rsid w:val="0073600D"/>
    <w:rsid w:val="007F6B8A"/>
    <w:rsid w:val="008F56BC"/>
    <w:rsid w:val="0094053E"/>
    <w:rsid w:val="009E6B25"/>
    <w:rsid w:val="00A35084"/>
    <w:rsid w:val="00A4655A"/>
    <w:rsid w:val="00A52C27"/>
    <w:rsid w:val="00AE49E7"/>
    <w:rsid w:val="00B47553"/>
    <w:rsid w:val="00B86DD0"/>
    <w:rsid w:val="00BE5384"/>
    <w:rsid w:val="00C0233F"/>
    <w:rsid w:val="00C3719A"/>
    <w:rsid w:val="00C77490"/>
    <w:rsid w:val="00CD3ED5"/>
    <w:rsid w:val="00CF20EF"/>
    <w:rsid w:val="00D53372"/>
    <w:rsid w:val="00D778CE"/>
    <w:rsid w:val="00DA3013"/>
    <w:rsid w:val="00DD6D7A"/>
    <w:rsid w:val="00F96D76"/>
    <w:rsid w:val="00FC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4DE6C-2C06-43E8-8FA4-E09D685A4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C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0C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nl-NL"/>
    </w:rPr>
  </w:style>
  <w:style w:type="paragraph" w:customStyle="1" w:styleId="CitaviBibliographyEntry">
    <w:name w:val="Citavi Bibliography Entry"/>
    <w:basedOn w:val="Normal"/>
    <w:link w:val="CitaviBibliographyEntryZchn"/>
    <w:rsid w:val="00560CF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3"/>
      </w:tabs>
      <w:spacing w:after="60" w:line="240" w:lineRule="auto"/>
      <w:ind w:left="283" w:hanging="283"/>
    </w:pPr>
    <w:rPr>
      <w:rFonts w:ascii="Times New Roman" w:eastAsia="Calibri" w:hAnsi="Times New Roman" w:cs="Calibri"/>
      <w:color w:val="000000"/>
      <w:sz w:val="24"/>
      <w:szCs w:val="24"/>
      <w:u w:color="000000"/>
      <w:bdr w:val="nil"/>
      <w:lang w:eastAsia="nl-NL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560CFD"/>
    <w:rPr>
      <w:rFonts w:ascii="Times New Roman" w:eastAsia="Calibri" w:hAnsi="Times New Roman" w:cs="Calibri"/>
      <w:color w:val="000000"/>
      <w:sz w:val="24"/>
      <w:szCs w:val="24"/>
      <w:u w:color="000000"/>
      <w:bdr w:val="nil"/>
      <w:lang w:eastAsia="nl-NL"/>
    </w:rPr>
  </w:style>
  <w:style w:type="paragraph" w:customStyle="1" w:styleId="CitaviBibliographyHeading">
    <w:name w:val="Citavi Bibliography Heading"/>
    <w:basedOn w:val="Heading2"/>
    <w:link w:val="CitaviBibliographyHeadingZchn"/>
    <w:rsid w:val="00560CFD"/>
    <w:pPr>
      <w:pBdr>
        <w:top w:val="nil"/>
        <w:left w:val="nil"/>
        <w:bottom w:val="nil"/>
        <w:right w:val="nil"/>
        <w:between w:val="nil"/>
        <w:bar w:val="nil"/>
      </w:pBdr>
      <w:spacing w:before="320" w:after="120" w:line="276" w:lineRule="auto"/>
      <w:jc w:val="center"/>
    </w:pPr>
    <w:rPr>
      <w:rFonts w:ascii="Times New Roman" w:eastAsia="Cambria" w:hAnsi="Times New Roman" w:cs="Cambria"/>
      <w:b/>
      <w:bCs/>
      <w:color w:val="000000"/>
      <w:sz w:val="24"/>
      <w:u w:color="4F81BD"/>
      <w:bdr w:val="nil"/>
      <w:lang w:eastAsia="nl-NL"/>
    </w:rPr>
  </w:style>
  <w:style w:type="character" w:customStyle="1" w:styleId="CitaviBibliographyHeadingZchn">
    <w:name w:val="Citavi Bibliography Heading Zchn"/>
    <w:basedOn w:val="DefaultParagraphFont"/>
    <w:link w:val="CitaviBibliographyHeading"/>
    <w:rsid w:val="00560CFD"/>
    <w:rPr>
      <w:rFonts w:ascii="Times New Roman" w:eastAsia="Cambria" w:hAnsi="Times New Roman" w:cs="Cambria"/>
      <w:b/>
      <w:bCs/>
      <w:color w:val="000000"/>
      <w:sz w:val="24"/>
      <w:szCs w:val="26"/>
      <w:u w:color="4F81BD"/>
      <w:bdr w:val="nil"/>
      <w:lang w:eastAsia="nl-NL"/>
    </w:rPr>
  </w:style>
  <w:style w:type="paragraph" w:styleId="NoSpacing">
    <w:name w:val="No Spacing"/>
    <w:uiPriority w:val="1"/>
    <w:qFormat/>
    <w:rsid w:val="00560CFD"/>
    <w:pPr>
      <w:spacing w:after="0" w:line="240" w:lineRule="auto"/>
      <w:ind w:firstLine="720"/>
    </w:pPr>
    <w:rPr>
      <w:rFonts w:ascii="Times New Roman" w:hAnsi="Times New Roman"/>
      <w:sz w:val="24"/>
    </w:rPr>
  </w:style>
  <w:style w:type="table" w:customStyle="1" w:styleId="Listentabelle1hellAkzent31">
    <w:name w:val="Listentabelle 1 hell  – Akzent 31"/>
    <w:basedOn w:val="TableNormal"/>
    <w:uiPriority w:val="46"/>
    <w:rsid w:val="00560CFD"/>
    <w:pPr>
      <w:spacing w:after="0" w:line="240" w:lineRule="auto"/>
      <w:jc w:val="both"/>
    </w:pPr>
    <w:rPr>
      <w:rFonts w:eastAsiaTheme="minorEastAsia"/>
      <w:sz w:val="24"/>
      <w:szCs w:val="24"/>
      <w:lang w:val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560C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1285</Characters>
  <Application>Microsoft Office Word</Application>
  <DocSecurity>0</DocSecurity>
  <Lines>55</Lines>
  <Paragraphs>47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OE73</dc:creator>
  <cp:keywords/>
  <dc:description/>
  <cp:lastModifiedBy>OE73</cp:lastModifiedBy>
  <cp:revision>1</cp:revision>
  <dcterms:created xsi:type="dcterms:W3CDTF">2021-04-22T19:46:00Z</dcterms:created>
  <dcterms:modified xsi:type="dcterms:W3CDTF">2021-04-22T19:47:00Z</dcterms:modified>
</cp:coreProperties>
</file>