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AC5E1" w14:textId="77777777" w:rsidR="006F383C" w:rsidRPr="009326F1" w:rsidRDefault="006F383C" w:rsidP="006F383C">
      <w:pPr>
        <w:rPr>
          <w:rFonts w:asciiTheme="majorBidi" w:hAnsiTheme="majorBidi" w:cstheme="majorBidi"/>
          <w:lang w:val="en-US"/>
        </w:rPr>
      </w:pPr>
      <w:r w:rsidRPr="009326F1">
        <w:rPr>
          <w:rFonts w:asciiTheme="majorBidi" w:hAnsiTheme="majorBidi" w:cstheme="majorBidi"/>
          <w:lang w:val="en-US"/>
        </w:rPr>
        <w:t>Dear Editor, Sean Chorney</w:t>
      </w:r>
    </w:p>
    <w:p w14:paraId="6655FC10" w14:textId="77777777" w:rsidR="006F383C" w:rsidRPr="009326F1" w:rsidRDefault="006F383C" w:rsidP="006F383C">
      <w:pPr>
        <w:rPr>
          <w:rFonts w:asciiTheme="majorBidi" w:hAnsiTheme="majorBidi" w:cstheme="majorBidi"/>
          <w:lang w:val="en-US"/>
        </w:rPr>
      </w:pPr>
    </w:p>
    <w:p w14:paraId="0BB3DBEA" w14:textId="5B109994" w:rsidR="006F383C" w:rsidRPr="009816E4" w:rsidRDefault="006F383C" w:rsidP="00DD1958">
      <w:pPr>
        <w:rPr>
          <w:rFonts w:asciiTheme="majorBidi" w:hAnsiTheme="majorBidi" w:cstheme="majorBidi"/>
          <w:lang w:val="en-US"/>
        </w:rPr>
      </w:pPr>
      <w:r w:rsidRPr="009816E4">
        <w:rPr>
          <w:rFonts w:asciiTheme="majorBidi" w:hAnsiTheme="majorBidi" w:cstheme="majorBidi"/>
          <w:lang w:val="en-US"/>
        </w:rPr>
        <w:t xml:space="preserve">Thank you for </w:t>
      </w:r>
      <w:r w:rsidR="00DD1958">
        <w:rPr>
          <w:rFonts w:asciiTheme="majorBidi" w:hAnsiTheme="majorBidi" w:cstheme="majorBidi"/>
          <w:lang w:val="en-US"/>
        </w:rPr>
        <w:t xml:space="preserve">your positive email and all </w:t>
      </w:r>
      <w:r w:rsidR="002F27E9">
        <w:rPr>
          <w:rFonts w:asciiTheme="majorBidi" w:hAnsiTheme="majorBidi" w:cstheme="majorBidi"/>
          <w:lang w:val="en-US"/>
        </w:rPr>
        <w:t xml:space="preserve">the </w:t>
      </w:r>
      <w:r w:rsidR="00DD1958">
        <w:rPr>
          <w:rFonts w:asciiTheme="majorBidi" w:hAnsiTheme="majorBidi" w:cstheme="majorBidi"/>
          <w:lang w:val="en-US"/>
        </w:rPr>
        <w:t xml:space="preserve">additional comments. </w:t>
      </w:r>
    </w:p>
    <w:p w14:paraId="0E085B48" w14:textId="44A18299" w:rsidR="006F383C" w:rsidRPr="007E409F" w:rsidRDefault="006F383C" w:rsidP="006F383C">
      <w:pPr>
        <w:rPr>
          <w:rFonts w:asciiTheme="majorBidi" w:hAnsiTheme="majorBidi" w:cstheme="majorBidi"/>
          <w:lang w:val="en-US"/>
        </w:rPr>
      </w:pPr>
      <w:r w:rsidRPr="007E409F">
        <w:rPr>
          <w:rFonts w:asciiTheme="majorBidi" w:hAnsiTheme="majorBidi" w:cstheme="majorBidi"/>
          <w:lang w:val="en-US"/>
        </w:rPr>
        <w:t>In the t</w:t>
      </w:r>
      <w:r w:rsidR="008E5454">
        <w:rPr>
          <w:rFonts w:asciiTheme="majorBidi" w:hAnsiTheme="majorBidi" w:cstheme="majorBidi"/>
          <w:lang w:val="en-US"/>
        </w:rPr>
        <w:t>ext</w:t>
      </w:r>
      <w:r w:rsidRPr="007E409F">
        <w:rPr>
          <w:rFonts w:asciiTheme="majorBidi" w:hAnsiTheme="majorBidi" w:cstheme="majorBidi"/>
          <w:lang w:val="en-US"/>
        </w:rPr>
        <w:t xml:space="preserve"> below you can find my response to the comments given by reviewer</w:t>
      </w:r>
      <w:r w:rsidR="00DD1958">
        <w:rPr>
          <w:rFonts w:asciiTheme="majorBidi" w:hAnsiTheme="majorBidi" w:cstheme="majorBidi"/>
          <w:lang w:val="en-US"/>
        </w:rPr>
        <w:t xml:space="preserve"> 3</w:t>
      </w:r>
      <w:r w:rsidRPr="007E409F">
        <w:rPr>
          <w:rFonts w:asciiTheme="majorBidi" w:hAnsiTheme="majorBidi" w:cstheme="majorBidi"/>
          <w:lang w:val="en-US"/>
        </w:rPr>
        <w:t xml:space="preserve">. I hope this clarifies the changes made in the article. </w:t>
      </w:r>
    </w:p>
    <w:p w14:paraId="71A28044" w14:textId="031C1189" w:rsidR="006F383C" w:rsidRPr="006E5FFB" w:rsidRDefault="006F383C" w:rsidP="00DD1958">
      <w:pPr>
        <w:rPr>
          <w:rFonts w:asciiTheme="majorBidi" w:hAnsiTheme="majorBidi" w:cstheme="majorBidi"/>
          <w:lang w:val="en-US"/>
        </w:rPr>
      </w:pPr>
      <w:r w:rsidRPr="00DD1958">
        <w:rPr>
          <w:rFonts w:asciiTheme="majorBidi" w:hAnsiTheme="majorBidi" w:cstheme="majorBidi"/>
          <w:lang w:val="en-US"/>
        </w:rPr>
        <w:t xml:space="preserve">All new and developed text is colored red. </w:t>
      </w:r>
    </w:p>
    <w:p w14:paraId="46A4AC5C" w14:textId="1D7C166A" w:rsidR="008E5454" w:rsidRPr="00DD1958" w:rsidRDefault="008E5454" w:rsidP="00DD1958">
      <w:pPr>
        <w:rPr>
          <w:rFonts w:asciiTheme="majorBidi" w:hAnsiTheme="majorBidi" w:cstheme="majorBidi"/>
          <w:lang w:val="en-US"/>
        </w:rPr>
      </w:pPr>
      <w:r w:rsidRPr="00DD1958">
        <w:rPr>
          <w:rFonts w:asciiTheme="majorBidi" w:hAnsiTheme="majorBidi" w:cstheme="majorBidi"/>
          <w:lang w:val="en-US"/>
        </w:rPr>
        <w:t>The</w:t>
      </w:r>
      <w:r w:rsidR="00DD1958" w:rsidRPr="00DD1958">
        <w:rPr>
          <w:rFonts w:asciiTheme="majorBidi" w:hAnsiTheme="majorBidi" w:cstheme="majorBidi"/>
          <w:lang w:val="en-US"/>
        </w:rPr>
        <w:t xml:space="preserve"> language has been </w:t>
      </w:r>
      <w:r w:rsidR="002F27E9">
        <w:rPr>
          <w:rFonts w:asciiTheme="majorBidi" w:hAnsiTheme="majorBidi" w:cstheme="majorBidi"/>
          <w:lang w:val="en-US"/>
        </w:rPr>
        <w:t xml:space="preserve">reviewed and </w:t>
      </w:r>
      <w:r w:rsidR="00DD1958" w:rsidRPr="00DD1958">
        <w:rPr>
          <w:rFonts w:asciiTheme="majorBidi" w:hAnsiTheme="majorBidi" w:cstheme="majorBidi"/>
          <w:lang w:val="en-US"/>
        </w:rPr>
        <w:t xml:space="preserve">checked by an official language editing service. </w:t>
      </w:r>
      <w:r w:rsidRPr="00DD1958">
        <w:rPr>
          <w:rFonts w:asciiTheme="majorBidi" w:hAnsiTheme="majorBidi" w:cstheme="majorBidi"/>
          <w:lang w:val="en-US"/>
        </w:rPr>
        <w:t xml:space="preserve"> </w:t>
      </w:r>
    </w:p>
    <w:p w14:paraId="0B649944" w14:textId="24628022" w:rsidR="006E5FFB" w:rsidRPr="007E409F" w:rsidRDefault="006F383C" w:rsidP="006E5FFB">
      <w:pPr>
        <w:rPr>
          <w:rFonts w:asciiTheme="majorBidi" w:hAnsiTheme="majorBidi" w:cstheme="majorBidi"/>
          <w:lang w:val="en-US"/>
        </w:rPr>
      </w:pPr>
      <w:r w:rsidRPr="007E409F">
        <w:rPr>
          <w:rFonts w:asciiTheme="majorBidi" w:hAnsiTheme="majorBidi" w:cstheme="majorBidi"/>
          <w:lang w:val="en-US"/>
        </w:rPr>
        <w:t>I hope the revision lives up to your expectations and I am looking forward to upcoming communication.</w:t>
      </w:r>
    </w:p>
    <w:p w14:paraId="13C45230" w14:textId="77777777" w:rsidR="006F383C" w:rsidRPr="007E409F" w:rsidRDefault="006F383C" w:rsidP="006F383C">
      <w:pPr>
        <w:rPr>
          <w:rFonts w:asciiTheme="majorBidi" w:hAnsiTheme="majorBidi" w:cstheme="majorBidi"/>
          <w:lang w:val="en-US"/>
        </w:rPr>
      </w:pPr>
      <w:r w:rsidRPr="007E409F">
        <w:rPr>
          <w:rFonts w:asciiTheme="majorBidi" w:hAnsiTheme="majorBidi" w:cstheme="majorBidi"/>
          <w:lang w:val="en-US"/>
        </w:rPr>
        <w:t xml:space="preserve">Kind regards, </w:t>
      </w:r>
    </w:p>
    <w:p w14:paraId="6CD0281F" w14:textId="3C749A47" w:rsidR="009816E4" w:rsidRDefault="009816E4" w:rsidP="002F27E9">
      <w:pPr>
        <w:shd w:val="clear" w:color="auto" w:fill="FFFFFF"/>
        <w:spacing w:after="60" w:line="240" w:lineRule="auto"/>
        <w:rPr>
          <w:rFonts w:asciiTheme="majorBidi" w:hAnsiTheme="majorBidi" w:cstheme="majorBidi"/>
          <w:lang w:val="en-US"/>
        </w:rPr>
      </w:pPr>
      <w:proofErr w:type="spellStart"/>
      <w:r>
        <w:rPr>
          <w:rFonts w:asciiTheme="majorBidi" w:hAnsiTheme="majorBidi" w:cstheme="majorBidi"/>
          <w:lang w:val="en-US"/>
        </w:rPr>
        <w:t>X</w:t>
      </w:r>
      <w:r w:rsidR="0018784B">
        <w:rPr>
          <w:rFonts w:asciiTheme="majorBidi" w:hAnsiTheme="majorBidi" w:cstheme="majorBidi"/>
          <w:lang w:val="en-US"/>
        </w:rPr>
        <w:t>xx</w:t>
      </w:r>
      <w:proofErr w:type="spellEnd"/>
    </w:p>
    <w:p w14:paraId="62BC888C" w14:textId="77777777" w:rsidR="002F27E9" w:rsidRDefault="002F27E9" w:rsidP="002F27E9">
      <w:pPr>
        <w:shd w:val="clear" w:color="auto" w:fill="FFFFFF"/>
        <w:spacing w:after="60" w:line="240" w:lineRule="auto"/>
        <w:rPr>
          <w:rFonts w:asciiTheme="majorBidi" w:hAnsiTheme="majorBidi" w:cstheme="majorBidi"/>
          <w:lang w:val="en-US"/>
        </w:rPr>
      </w:pPr>
    </w:p>
    <w:p w14:paraId="603028B3" w14:textId="77777777" w:rsidR="002F27E9" w:rsidRDefault="002F27E9" w:rsidP="002F27E9">
      <w:pPr>
        <w:shd w:val="clear" w:color="auto" w:fill="FFFFFF"/>
        <w:spacing w:after="60" w:line="240" w:lineRule="auto"/>
        <w:rPr>
          <w:rFonts w:asciiTheme="majorBidi" w:hAnsiTheme="majorBidi" w:cstheme="majorBidi"/>
          <w:lang w:val="en-US"/>
        </w:rPr>
      </w:pPr>
    </w:p>
    <w:p w14:paraId="2D522E6E" w14:textId="77777777" w:rsidR="002F27E9" w:rsidRPr="002F27E9" w:rsidRDefault="002F27E9" w:rsidP="002F27E9">
      <w:pPr>
        <w:shd w:val="clear" w:color="auto" w:fill="FFFFFF"/>
        <w:spacing w:after="60" w:line="240" w:lineRule="auto"/>
        <w:rPr>
          <w:rFonts w:asciiTheme="majorBidi" w:hAnsiTheme="majorBidi" w:cstheme="majorBidi"/>
          <w:lang w:val="en-US"/>
        </w:rPr>
      </w:pPr>
    </w:p>
    <w:p w14:paraId="08A02BE5" w14:textId="2A53A180" w:rsidR="009816E4" w:rsidRPr="00583A78" w:rsidRDefault="009816E4" w:rsidP="00583A78">
      <w:pPr>
        <w:pStyle w:val="Liststycke"/>
        <w:numPr>
          <w:ilvl w:val="0"/>
          <w:numId w:val="1"/>
        </w:numPr>
        <w:rPr>
          <w:lang w:val="en-US"/>
        </w:rPr>
      </w:pPr>
      <w:r w:rsidRPr="00583A78">
        <w:rPr>
          <w:lang w:val="en-US"/>
        </w:rPr>
        <w:t xml:space="preserve">In some pages, the author(s) tend to write very long paragraphs. Please avoid writing long paragraphs throughout the paper. These paragraphs can be divided into two or three separate paragraphs from the appropriate places.  </w:t>
      </w:r>
    </w:p>
    <w:p w14:paraId="6D8F3791" w14:textId="27230B98" w:rsidR="00583A78" w:rsidRDefault="005A4635" w:rsidP="00583A78">
      <w:pPr>
        <w:pStyle w:val="Liststycke"/>
        <w:rPr>
          <w:i/>
          <w:iCs/>
          <w:lang w:val="en-US"/>
        </w:rPr>
      </w:pPr>
      <w:r w:rsidRPr="005A4635">
        <w:rPr>
          <w:i/>
          <w:iCs/>
          <w:lang w:val="en-US"/>
        </w:rPr>
        <w:t>Thank</w:t>
      </w:r>
      <w:r w:rsidR="00583A78" w:rsidRPr="005A4635">
        <w:rPr>
          <w:i/>
          <w:iCs/>
          <w:lang w:val="en-US"/>
        </w:rPr>
        <w:t xml:space="preserve"> you </w:t>
      </w:r>
      <w:r w:rsidRPr="005A4635">
        <w:rPr>
          <w:i/>
          <w:iCs/>
          <w:lang w:val="en-US"/>
        </w:rPr>
        <w:t>very</w:t>
      </w:r>
      <w:r w:rsidR="00583A78" w:rsidRPr="005A4635">
        <w:rPr>
          <w:i/>
          <w:iCs/>
          <w:lang w:val="en-US"/>
        </w:rPr>
        <w:t xml:space="preserve"> much for your suggestion. Several paragraphs are </w:t>
      </w:r>
      <w:r w:rsidR="00DD1958">
        <w:rPr>
          <w:i/>
          <w:iCs/>
          <w:lang w:val="en-US"/>
        </w:rPr>
        <w:t xml:space="preserve">now </w:t>
      </w:r>
      <w:r w:rsidR="00583A78" w:rsidRPr="005A4635">
        <w:rPr>
          <w:i/>
          <w:iCs/>
          <w:lang w:val="en-US"/>
        </w:rPr>
        <w:t xml:space="preserve">divided into smaller </w:t>
      </w:r>
      <w:r w:rsidRPr="005A4635">
        <w:rPr>
          <w:i/>
          <w:iCs/>
          <w:lang w:val="en-US"/>
        </w:rPr>
        <w:t>paragraphs</w:t>
      </w:r>
      <w:r w:rsidR="00583A78" w:rsidRPr="005A4635">
        <w:rPr>
          <w:i/>
          <w:iCs/>
          <w:lang w:val="en-US"/>
        </w:rPr>
        <w:t xml:space="preserve"> and some of the text sections have new subheadings. This is marked with green </w:t>
      </w:r>
      <w:r w:rsidRPr="005A4635">
        <w:rPr>
          <w:i/>
          <w:iCs/>
          <w:lang w:val="en-US"/>
        </w:rPr>
        <w:t>color</w:t>
      </w:r>
      <w:r w:rsidR="00583A78" w:rsidRPr="005A4635">
        <w:rPr>
          <w:i/>
          <w:iCs/>
          <w:lang w:val="en-US"/>
        </w:rPr>
        <w:t xml:space="preserve">. </w:t>
      </w:r>
    </w:p>
    <w:p w14:paraId="1F9F46BD" w14:textId="77777777" w:rsidR="00070BC0" w:rsidRPr="005A4635" w:rsidRDefault="00070BC0" w:rsidP="00583A78">
      <w:pPr>
        <w:pStyle w:val="Liststycke"/>
        <w:rPr>
          <w:i/>
          <w:iCs/>
          <w:lang w:val="en-US"/>
        </w:rPr>
      </w:pPr>
    </w:p>
    <w:p w14:paraId="25B508D2" w14:textId="2D20247A" w:rsidR="005A4635" w:rsidRPr="005A4635" w:rsidRDefault="009816E4" w:rsidP="005A4635">
      <w:pPr>
        <w:pStyle w:val="Liststycke"/>
        <w:numPr>
          <w:ilvl w:val="0"/>
          <w:numId w:val="1"/>
        </w:numPr>
        <w:rPr>
          <w:lang w:val="en-US"/>
        </w:rPr>
      </w:pPr>
      <w:r w:rsidRPr="005A4635">
        <w:rPr>
          <w:lang w:val="en-US"/>
        </w:rPr>
        <w:t>There are some writing issues. It would be better if they read the paper for grammar and other language related issues.</w:t>
      </w:r>
      <w:r w:rsidR="005A4635" w:rsidRPr="005A4635">
        <w:rPr>
          <w:lang w:val="en-US"/>
        </w:rPr>
        <w:t xml:space="preserve"> </w:t>
      </w:r>
    </w:p>
    <w:p w14:paraId="03C0A2C6" w14:textId="536C7EA5" w:rsidR="009816E4" w:rsidRDefault="005A4635" w:rsidP="005A4635">
      <w:pPr>
        <w:pStyle w:val="Liststycke"/>
        <w:rPr>
          <w:i/>
          <w:iCs/>
          <w:lang w:val="en-US"/>
        </w:rPr>
      </w:pPr>
      <w:r w:rsidRPr="005A4635">
        <w:rPr>
          <w:i/>
          <w:iCs/>
          <w:lang w:val="en-US"/>
        </w:rPr>
        <w:t xml:space="preserve">Thank you for paying attention, the text has been </w:t>
      </w:r>
      <w:r w:rsidR="00DD1958">
        <w:rPr>
          <w:i/>
          <w:iCs/>
          <w:lang w:val="en-US"/>
        </w:rPr>
        <w:t>checked by an official language editing service.</w:t>
      </w:r>
    </w:p>
    <w:p w14:paraId="7428CF0A" w14:textId="77777777" w:rsidR="008516EC" w:rsidRPr="005A4635" w:rsidRDefault="008516EC" w:rsidP="005A4635">
      <w:pPr>
        <w:pStyle w:val="Liststycke"/>
        <w:rPr>
          <w:i/>
          <w:iCs/>
          <w:lang w:val="en-US"/>
        </w:rPr>
      </w:pPr>
    </w:p>
    <w:p w14:paraId="10312A59" w14:textId="6A822330" w:rsidR="009816E4" w:rsidRPr="00733F21" w:rsidRDefault="009816E4" w:rsidP="00733F21">
      <w:pPr>
        <w:pStyle w:val="Liststycke"/>
        <w:numPr>
          <w:ilvl w:val="0"/>
          <w:numId w:val="1"/>
        </w:numPr>
        <w:rPr>
          <w:lang w:val="en-US"/>
        </w:rPr>
      </w:pPr>
      <w:r w:rsidRPr="00733F21">
        <w:rPr>
          <w:lang w:val="en-US"/>
        </w:rPr>
        <w:t>Please explain who analyzed the transcribed data. For the validity and reliability measures, it could be better to discuss triangulation and inter-rater reliability procedures if available.</w:t>
      </w:r>
    </w:p>
    <w:p w14:paraId="2F805D25" w14:textId="13ECA7C8" w:rsidR="00733F21" w:rsidRDefault="008516EC" w:rsidP="00733F21">
      <w:pPr>
        <w:pStyle w:val="Liststycke"/>
        <w:rPr>
          <w:lang w:val="en-US"/>
        </w:rPr>
      </w:pPr>
      <w:r>
        <w:rPr>
          <w:i/>
          <w:iCs/>
          <w:lang w:val="en-US"/>
        </w:rPr>
        <w:t xml:space="preserve">Thank you for your reflection. </w:t>
      </w:r>
      <w:r w:rsidR="00733F21" w:rsidRPr="008516EC">
        <w:rPr>
          <w:i/>
          <w:iCs/>
          <w:lang w:val="en-US"/>
        </w:rPr>
        <w:t xml:space="preserve">In the text section Datta selection (p. 14), I have clarified </w:t>
      </w:r>
      <w:r w:rsidRPr="008516EC">
        <w:rPr>
          <w:i/>
          <w:iCs/>
          <w:lang w:val="en-US"/>
        </w:rPr>
        <w:t xml:space="preserve">who has </w:t>
      </w:r>
      <w:r w:rsidR="00DD1958">
        <w:rPr>
          <w:i/>
          <w:iCs/>
          <w:lang w:val="en-US"/>
        </w:rPr>
        <w:t>conducted</w:t>
      </w:r>
      <w:r w:rsidRPr="008516EC">
        <w:rPr>
          <w:i/>
          <w:iCs/>
          <w:lang w:val="en-US"/>
        </w:rPr>
        <w:t xml:space="preserve"> </w:t>
      </w:r>
      <w:r w:rsidR="00733F21" w:rsidRPr="008516EC">
        <w:rPr>
          <w:i/>
          <w:iCs/>
          <w:lang w:val="en-US"/>
        </w:rPr>
        <w:t>the analysis</w:t>
      </w:r>
      <w:r w:rsidRPr="008516EC">
        <w:rPr>
          <w:i/>
          <w:iCs/>
          <w:lang w:val="en-US"/>
        </w:rPr>
        <w:t xml:space="preserve">, </w:t>
      </w:r>
      <w:r>
        <w:rPr>
          <w:i/>
          <w:iCs/>
          <w:lang w:val="en-US"/>
        </w:rPr>
        <w:t xml:space="preserve">and </w:t>
      </w:r>
      <w:r w:rsidRPr="008516EC">
        <w:rPr>
          <w:i/>
          <w:iCs/>
          <w:lang w:val="en-US"/>
        </w:rPr>
        <w:t>how the credibility</w:t>
      </w:r>
      <w:r w:rsidR="00DD1958">
        <w:rPr>
          <w:i/>
          <w:iCs/>
          <w:lang w:val="en-US"/>
        </w:rPr>
        <w:t xml:space="preserve"> was strengthened</w:t>
      </w:r>
      <w:r>
        <w:rPr>
          <w:lang w:val="en-US"/>
        </w:rPr>
        <w:t>. “</w:t>
      </w:r>
      <w:r w:rsidR="00733F21" w:rsidRPr="008516EC">
        <w:rPr>
          <w:lang w:val="en-US"/>
        </w:rPr>
        <w:t xml:space="preserve">The transcribed data from the students’ communications </w:t>
      </w:r>
      <w:r w:rsidR="002F27E9">
        <w:rPr>
          <w:lang w:val="en-US"/>
        </w:rPr>
        <w:t>were</w:t>
      </w:r>
      <w:r w:rsidR="00733F21" w:rsidRPr="008516EC">
        <w:rPr>
          <w:lang w:val="en-US"/>
        </w:rPr>
        <w:t xml:space="preserve"> analyzed by the author. To strengthen the credibility of the anal</w:t>
      </w:r>
      <w:r w:rsidR="002F27E9">
        <w:rPr>
          <w:lang w:val="en-US"/>
        </w:rPr>
        <w:t>y</w:t>
      </w:r>
      <w:r w:rsidR="00733F21" w:rsidRPr="008516EC">
        <w:rPr>
          <w:lang w:val="en-US"/>
        </w:rPr>
        <w:t>s</w:t>
      </w:r>
      <w:r w:rsidR="002F27E9">
        <w:rPr>
          <w:lang w:val="en-US"/>
        </w:rPr>
        <w:t>e</w:t>
      </w:r>
      <w:r w:rsidR="00733F21" w:rsidRPr="008516EC">
        <w:rPr>
          <w:lang w:val="en-US"/>
        </w:rPr>
        <w:t>s, the coding of the data and the analys</w:t>
      </w:r>
      <w:r w:rsidR="002F27E9">
        <w:rPr>
          <w:lang w:val="en-US"/>
        </w:rPr>
        <w:t>e</w:t>
      </w:r>
      <w:r w:rsidR="00733F21" w:rsidRPr="008516EC">
        <w:rPr>
          <w:lang w:val="en-US"/>
        </w:rPr>
        <w:t xml:space="preserve">s </w:t>
      </w:r>
      <w:r w:rsidR="002F27E9">
        <w:rPr>
          <w:lang w:val="en-US"/>
        </w:rPr>
        <w:t xml:space="preserve">were </w:t>
      </w:r>
      <w:r w:rsidR="00733F21" w:rsidRPr="008516EC">
        <w:rPr>
          <w:lang w:val="en-US"/>
        </w:rPr>
        <w:t>discussed with other researchers</w:t>
      </w:r>
      <w:r w:rsidR="00DD1958">
        <w:rPr>
          <w:lang w:val="en-US"/>
        </w:rPr>
        <w:t xml:space="preserve"> and </w:t>
      </w:r>
      <w:r w:rsidR="002F27E9">
        <w:rPr>
          <w:lang w:val="en-US"/>
        </w:rPr>
        <w:t>were</w:t>
      </w:r>
      <w:r w:rsidR="00DD1958">
        <w:rPr>
          <w:lang w:val="en-US"/>
        </w:rPr>
        <w:t xml:space="preserve"> presented at conferences</w:t>
      </w:r>
      <w:r w:rsidRPr="008516EC">
        <w:rPr>
          <w:lang w:val="en-US"/>
        </w:rPr>
        <w:t>”</w:t>
      </w:r>
      <w:r w:rsidR="00733F21" w:rsidRPr="008516EC">
        <w:rPr>
          <w:lang w:val="en-US"/>
        </w:rPr>
        <w:t>.</w:t>
      </w:r>
    </w:p>
    <w:p w14:paraId="5A9BDF56" w14:textId="77777777" w:rsidR="008516EC" w:rsidRPr="008516EC" w:rsidRDefault="008516EC" w:rsidP="00733F21">
      <w:pPr>
        <w:pStyle w:val="Liststycke"/>
        <w:rPr>
          <w:lang w:val="en-US"/>
        </w:rPr>
      </w:pPr>
    </w:p>
    <w:p w14:paraId="49325673" w14:textId="0BE1D65D" w:rsidR="009816E4" w:rsidRPr="000621BD" w:rsidRDefault="009816E4" w:rsidP="000621BD">
      <w:pPr>
        <w:pStyle w:val="Liststycke"/>
        <w:numPr>
          <w:ilvl w:val="0"/>
          <w:numId w:val="1"/>
        </w:numPr>
        <w:rPr>
          <w:lang w:val="en-US"/>
        </w:rPr>
      </w:pPr>
      <w:r w:rsidRPr="000621BD">
        <w:rPr>
          <w:lang w:val="en-US"/>
        </w:rPr>
        <w:t xml:space="preserve">To expand the discussion here, you can also refer to the articles below regarding proportionality and nonproportionality. You can also find similar articles in the field. </w:t>
      </w:r>
    </w:p>
    <w:p w14:paraId="4EF79A28" w14:textId="747A3286" w:rsidR="000621BD" w:rsidRPr="000621BD" w:rsidRDefault="00744889" w:rsidP="000621BD">
      <w:pPr>
        <w:pStyle w:val="Liststycke"/>
        <w:rPr>
          <w:i/>
          <w:iCs/>
          <w:lang w:val="en-US"/>
        </w:rPr>
      </w:pPr>
      <w:r w:rsidRPr="00744889">
        <w:rPr>
          <w:i/>
          <w:iCs/>
          <w:lang w:val="en-US"/>
        </w:rPr>
        <w:lastRenderedPageBreak/>
        <w:t>Thank you for alerting me to relevant publications on proportionality and non-proportionality.</w:t>
      </w:r>
      <w:r>
        <w:rPr>
          <w:i/>
          <w:iCs/>
          <w:lang w:val="en-US"/>
        </w:rPr>
        <w:t xml:space="preserve"> </w:t>
      </w:r>
      <w:r w:rsidRPr="00744889">
        <w:rPr>
          <w:i/>
          <w:iCs/>
          <w:lang w:val="en-US"/>
        </w:rPr>
        <w:t>On page</w:t>
      </w:r>
      <w:r w:rsidR="002F27E9">
        <w:rPr>
          <w:i/>
          <w:iCs/>
          <w:lang w:val="en-US"/>
        </w:rPr>
        <w:t>s</w:t>
      </w:r>
      <w:r w:rsidRPr="00744889">
        <w:rPr>
          <w:i/>
          <w:iCs/>
          <w:lang w:val="en-US"/>
        </w:rPr>
        <w:t xml:space="preserve"> 9</w:t>
      </w:r>
      <w:r w:rsidR="008279E8">
        <w:rPr>
          <w:i/>
          <w:iCs/>
          <w:lang w:val="en-US"/>
        </w:rPr>
        <w:t>,</w:t>
      </w:r>
      <w:r>
        <w:rPr>
          <w:i/>
          <w:iCs/>
          <w:lang w:val="en-US"/>
        </w:rPr>
        <w:t xml:space="preserve"> </w:t>
      </w:r>
      <w:r w:rsidR="002F27E9">
        <w:rPr>
          <w:i/>
          <w:iCs/>
          <w:lang w:val="en-US"/>
        </w:rPr>
        <w:t xml:space="preserve">10, 32, 33, and 37 </w:t>
      </w:r>
      <w:r w:rsidRPr="00744889">
        <w:rPr>
          <w:i/>
          <w:iCs/>
          <w:lang w:val="en-US"/>
        </w:rPr>
        <w:t>I have revised the text based on relevant research</w:t>
      </w:r>
      <w:r>
        <w:rPr>
          <w:i/>
          <w:iCs/>
          <w:lang w:val="en-US"/>
        </w:rPr>
        <w:t>.</w:t>
      </w:r>
    </w:p>
    <w:p w14:paraId="4CF284D3" w14:textId="77777777" w:rsidR="00C82DFE" w:rsidRPr="008702D3" w:rsidRDefault="00C82DFE" w:rsidP="009816E4">
      <w:pPr>
        <w:rPr>
          <w:lang w:val="en-US"/>
        </w:rPr>
      </w:pPr>
    </w:p>
    <w:p w14:paraId="6A12C303" w14:textId="77777777" w:rsidR="009816E4" w:rsidRDefault="009816E4" w:rsidP="00DD2F9B">
      <w:pPr>
        <w:shd w:val="clear" w:color="auto" w:fill="FFFFFF"/>
        <w:spacing w:after="60" w:line="240" w:lineRule="auto"/>
        <w:rPr>
          <w:rFonts w:asciiTheme="majorBidi" w:hAnsiTheme="majorBidi" w:cstheme="majorBidi"/>
          <w:lang w:val="en-US"/>
        </w:rPr>
      </w:pPr>
    </w:p>
    <w:p w14:paraId="46334E20" w14:textId="46CD4F2D" w:rsidR="00E23CFD" w:rsidRPr="006F383C" w:rsidRDefault="00DD2F9B" w:rsidP="008516EC">
      <w:pPr>
        <w:shd w:val="clear" w:color="auto" w:fill="FFFFFF"/>
        <w:spacing w:after="60" w:line="240" w:lineRule="auto"/>
        <w:rPr>
          <w:lang w:val="en-US"/>
        </w:rPr>
      </w:pPr>
      <w:r w:rsidRPr="006F383C">
        <w:rPr>
          <w:rFonts w:ascii="Verdana" w:eastAsia="Times New Roman" w:hAnsi="Verdana" w:cs="Times New Roman"/>
          <w:color w:val="000033"/>
          <w:kern w:val="0"/>
          <w:sz w:val="17"/>
          <w:szCs w:val="17"/>
          <w:lang w:val="en-US"/>
          <w14:ligatures w14:val="none"/>
        </w:rPr>
        <w:br/>
      </w:r>
      <w:r w:rsidRPr="006F383C">
        <w:rPr>
          <w:rFonts w:ascii="Verdana" w:eastAsia="Times New Roman" w:hAnsi="Verdana" w:cs="Times New Roman"/>
          <w:color w:val="000033"/>
          <w:kern w:val="0"/>
          <w:sz w:val="17"/>
          <w:szCs w:val="17"/>
          <w:lang w:val="en-US"/>
          <w14:ligatures w14:val="none"/>
        </w:rPr>
        <w:br/>
      </w:r>
    </w:p>
    <w:sectPr w:rsidR="00E23CFD" w:rsidRPr="006F383C" w:rsidSect="00DD2F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DED68" w14:textId="77777777" w:rsidR="006F383C" w:rsidRDefault="006F383C" w:rsidP="006F383C">
      <w:pPr>
        <w:spacing w:after="0" w:line="240" w:lineRule="auto"/>
      </w:pPr>
      <w:r>
        <w:separator/>
      </w:r>
    </w:p>
  </w:endnote>
  <w:endnote w:type="continuationSeparator" w:id="0">
    <w:p w14:paraId="31E5D050" w14:textId="77777777" w:rsidR="006F383C" w:rsidRDefault="006F383C" w:rsidP="006F3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A0537" w14:textId="77777777" w:rsidR="006F383C" w:rsidRDefault="006F383C" w:rsidP="006F383C">
      <w:pPr>
        <w:spacing w:after="0" w:line="240" w:lineRule="auto"/>
      </w:pPr>
      <w:r>
        <w:separator/>
      </w:r>
    </w:p>
  </w:footnote>
  <w:footnote w:type="continuationSeparator" w:id="0">
    <w:p w14:paraId="598EEA25" w14:textId="77777777" w:rsidR="006F383C" w:rsidRDefault="006F383C" w:rsidP="006F3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664BE6"/>
    <w:multiLevelType w:val="hybridMultilevel"/>
    <w:tmpl w:val="B7B421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16059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F9B"/>
    <w:rsid w:val="000621BD"/>
    <w:rsid w:val="00070BC0"/>
    <w:rsid w:val="00097B76"/>
    <w:rsid w:val="000C59AA"/>
    <w:rsid w:val="000E5E0F"/>
    <w:rsid w:val="001637D5"/>
    <w:rsid w:val="0018784B"/>
    <w:rsid w:val="001D2CA4"/>
    <w:rsid w:val="0024524B"/>
    <w:rsid w:val="00272D4E"/>
    <w:rsid w:val="002C20EA"/>
    <w:rsid w:val="002D6F6B"/>
    <w:rsid w:val="002F27E9"/>
    <w:rsid w:val="003B0832"/>
    <w:rsid w:val="003C2454"/>
    <w:rsid w:val="00421FAB"/>
    <w:rsid w:val="00425345"/>
    <w:rsid w:val="0054116D"/>
    <w:rsid w:val="00583A78"/>
    <w:rsid w:val="005A4635"/>
    <w:rsid w:val="00675117"/>
    <w:rsid w:val="006E5FFB"/>
    <w:rsid w:val="006F1C7A"/>
    <w:rsid w:val="006F383C"/>
    <w:rsid w:val="00702FAA"/>
    <w:rsid w:val="00733F21"/>
    <w:rsid w:val="00744889"/>
    <w:rsid w:val="007C5821"/>
    <w:rsid w:val="008279E8"/>
    <w:rsid w:val="008516EC"/>
    <w:rsid w:val="008E5454"/>
    <w:rsid w:val="009816E4"/>
    <w:rsid w:val="009936CE"/>
    <w:rsid w:val="009A3B17"/>
    <w:rsid w:val="00A258C9"/>
    <w:rsid w:val="00A9139F"/>
    <w:rsid w:val="00AF4262"/>
    <w:rsid w:val="00B8704A"/>
    <w:rsid w:val="00C0563F"/>
    <w:rsid w:val="00C72FA5"/>
    <w:rsid w:val="00C82DFE"/>
    <w:rsid w:val="00C942B0"/>
    <w:rsid w:val="00CB7B6A"/>
    <w:rsid w:val="00D16A05"/>
    <w:rsid w:val="00DD1958"/>
    <w:rsid w:val="00DD2F9B"/>
    <w:rsid w:val="00DE2637"/>
    <w:rsid w:val="00E23CFD"/>
    <w:rsid w:val="00E30417"/>
    <w:rsid w:val="00F44599"/>
    <w:rsid w:val="00F57531"/>
    <w:rsid w:val="00F642E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3A1AC09"/>
  <w15:chartTrackingRefBased/>
  <w15:docId w15:val="{EB9809C3-3685-4FCD-A71A-0831EDB2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v-S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D2F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DD2F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DD2F9B"/>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DD2F9B"/>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DD2F9B"/>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DD2F9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D2F9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D2F9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D2F9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D2F9B"/>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DD2F9B"/>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DD2F9B"/>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DD2F9B"/>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DD2F9B"/>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DD2F9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D2F9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D2F9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D2F9B"/>
    <w:rPr>
      <w:rFonts w:eastAsiaTheme="majorEastAsia" w:cstheme="majorBidi"/>
      <w:color w:val="272727" w:themeColor="text1" w:themeTint="D8"/>
    </w:rPr>
  </w:style>
  <w:style w:type="paragraph" w:styleId="Rubrik">
    <w:name w:val="Title"/>
    <w:basedOn w:val="Normal"/>
    <w:next w:val="Normal"/>
    <w:link w:val="RubrikChar"/>
    <w:uiPriority w:val="10"/>
    <w:qFormat/>
    <w:rsid w:val="00DD2F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D2F9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D2F9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D2F9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D2F9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D2F9B"/>
    <w:rPr>
      <w:i/>
      <w:iCs/>
      <w:color w:val="404040" w:themeColor="text1" w:themeTint="BF"/>
    </w:rPr>
  </w:style>
  <w:style w:type="paragraph" w:styleId="Liststycke">
    <w:name w:val="List Paragraph"/>
    <w:basedOn w:val="Normal"/>
    <w:uiPriority w:val="34"/>
    <w:qFormat/>
    <w:rsid w:val="00DD2F9B"/>
    <w:pPr>
      <w:ind w:left="720"/>
      <w:contextualSpacing/>
    </w:pPr>
  </w:style>
  <w:style w:type="character" w:styleId="Starkbetoning">
    <w:name w:val="Intense Emphasis"/>
    <w:basedOn w:val="Standardstycketeckensnitt"/>
    <w:uiPriority w:val="21"/>
    <w:qFormat/>
    <w:rsid w:val="00DD2F9B"/>
    <w:rPr>
      <w:i/>
      <w:iCs/>
      <w:color w:val="2F5496" w:themeColor="accent1" w:themeShade="BF"/>
    </w:rPr>
  </w:style>
  <w:style w:type="paragraph" w:styleId="Starktcitat">
    <w:name w:val="Intense Quote"/>
    <w:basedOn w:val="Normal"/>
    <w:next w:val="Normal"/>
    <w:link w:val="StarktcitatChar"/>
    <w:uiPriority w:val="30"/>
    <w:qFormat/>
    <w:rsid w:val="00DD2F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DD2F9B"/>
    <w:rPr>
      <w:i/>
      <w:iCs/>
      <w:color w:val="2F5496" w:themeColor="accent1" w:themeShade="BF"/>
    </w:rPr>
  </w:style>
  <w:style w:type="character" w:styleId="Starkreferens">
    <w:name w:val="Intense Reference"/>
    <w:basedOn w:val="Standardstycketeckensnitt"/>
    <w:uiPriority w:val="32"/>
    <w:qFormat/>
    <w:rsid w:val="00DD2F9B"/>
    <w:rPr>
      <w:b/>
      <w:bCs/>
      <w:smallCaps/>
      <w:color w:val="2F5496" w:themeColor="accent1" w:themeShade="BF"/>
      <w:spacing w:val="5"/>
    </w:rPr>
  </w:style>
  <w:style w:type="paragraph" w:styleId="Sidhuvud">
    <w:name w:val="header"/>
    <w:basedOn w:val="Normal"/>
    <w:link w:val="SidhuvudChar"/>
    <w:uiPriority w:val="99"/>
    <w:unhideWhenUsed/>
    <w:rsid w:val="006F383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383C"/>
  </w:style>
  <w:style w:type="paragraph" w:styleId="Sidfot">
    <w:name w:val="footer"/>
    <w:basedOn w:val="Normal"/>
    <w:link w:val="SidfotChar"/>
    <w:uiPriority w:val="99"/>
    <w:unhideWhenUsed/>
    <w:rsid w:val="006F383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383C"/>
  </w:style>
  <w:style w:type="table" w:styleId="Tabellrutnt">
    <w:name w:val="Table Grid"/>
    <w:basedOn w:val="Normaltabell"/>
    <w:uiPriority w:val="39"/>
    <w:rsid w:val="00425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teraturfrteckning">
    <w:name w:val="Bibliography"/>
    <w:basedOn w:val="Normal"/>
    <w:next w:val="Normal"/>
    <w:uiPriority w:val="37"/>
    <w:semiHidden/>
    <w:unhideWhenUsed/>
    <w:rsid w:val="00B87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9098373">
      <w:bodyDiv w:val="1"/>
      <w:marLeft w:val="0"/>
      <w:marRight w:val="0"/>
      <w:marTop w:val="0"/>
      <w:marBottom w:val="0"/>
      <w:divBdr>
        <w:top w:val="none" w:sz="0" w:space="0" w:color="auto"/>
        <w:left w:val="none" w:sz="0" w:space="0" w:color="auto"/>
        <w:bottom w:val="none" w:sz="0" w:space="0" w:color="auto"/>
        <w:right w:val="none" w:sz="0" w:space="0" w:color="auto"/>
      </w:divBdr>
      <w:divsChild>
        <w:div w:id="2064056439">
          <w:marLeft w:val="0"/>
          <w:marRight w:val="0"/>
          <w:marTop w:val="75"/>
          <w:marBottom w:val="0"/>
          <w:divBdr>
            <w:top w:val="single" w:sz="6" w:space="8" w:color="CCCCCC"/>
            <w:left w:val="single" w:sz="6" w:space="8" w:color="CCCCCC"/>
            <w:bottom w:val="single" w:sz="6" w:space="8" w:color="CCCCCC"/>
            <w:right w:val="single" w:sz="6" w:space="8" w:color="CCCCCC"/>
          </w:divBdr>
          <w:divsChild>
            <w:div w:id="1956478731">
              <w:marLeft w:val="0"/>
              <w:marRight w:val="0"/>
              <w:marTop w:val="0"/>
              <w:marBottom w:val="60"/>
              <w:divBdr>
                <w:top w:val="single" w:sz="6" w:space="3" w:color="000000"/>
                <w:left w:val="none" w:sz="0" w:space="0" w:color="auto"/>
                <w:bottom w:val="single" w:sz="6" w:space="3" w:color="000000"/>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1734</Characters>
  <Application>Microsoft Office Word</Application>
  <DocSecurity>0</DocSecurity>
  <Lines>44</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Helén Sterner (HDa)</dc:creator>
  <cp:keywords/>
  <dc:description/>
  <cp:lastModifiedBy>Helén Sterner (HDa)</cp:lastModifiedBy>
  <cp:revision>2</cp:revision>
  <dcterms:created xsi:type="dcterms:W3CDTF">2024-10-06T19:11:00Z</dcterms:created>
  <dcterms:modified xsi:type="dcterms:W3CDTF">2024-10-06T19:11:00Z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6e05a0c65f566df5980051e56e8d29c7401cb6d4b2603da4384f0e0169c236ff</vt:lpwstr>
  </property>
</Properties>
</file>