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345" w:rsidRPr="00303A3B" w:rsidRDefault="00E43345" w:rsidP="00E433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proofErr w:type="gramStart"/>
      <w:r w:rsidRPr="00FD60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Appendix Table 1.</w:t>
      </w:r>
      <w:proofErr w:type="gramEnd"/>
      <w:r w:rsidRPr="00303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Ethogram used for data collection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6"/>
        <w:gridCol w:w="7082"/>
        <w:gridCol w:w="828"/>
      </w:tblGrid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01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Behavior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Type</w:t>
            </w:r>
          </w:p>
        </w:tc>
      </w:tr>
      <w:tr w:rsidR="00E43345" w:rsidRPr="00E016FB" w:rsidTr="00FD60D4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Affiliative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before="1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Groom 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before="1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Continue grooming session which started before the focal session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State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Groom 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Grooming session started during the focal session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State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Groom 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Grooming session terminated during the focal session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State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Hug 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Hug session continued before the focal session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State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Hug 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Hug session started during the focal session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State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Hug 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Hug session terminated during the focal session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State</w:t>
            </w:r>
          </w:p>
        </w:tc>
      </w:tr>
      <w:tr w:rsidR="00E43345" w:rsidRPr="00E016FB" w:rsidTr="00FD60D4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Aggressive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Approach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Initiator is moving towards recipient aggressively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Point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Avoid contact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Avoidant </w:t>
            </w:r>
            <w:proofErr w:type="spellStart"/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behavior</w:t>
            </w:r>
            <w:proofErr w:type="spellEnd"/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of recipient towards initiator where the recipient moves away from the initiator to</w:t>
            </w:r>
          </w:p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prevent any potential interaction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Point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before="1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Bite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before="1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Aggressive </w:t>
            </w:r>
            <w:proofErr w:type="spellStart"/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behavior</w:t>
            </w:r>
            <w:proofErr w:type="spellEnd"/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when the individual bites another 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Point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Chase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Intensively running towards a fleeing recipient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Point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Displacement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Forced movement or change of place by a subordinate in presence of dominant individual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Point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Display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Focal individual shakes branch or roof to show dominance to other individual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Point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Flee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Recipient running away from a chasing initiator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Point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Approach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Initiator is moving towards recipient aggressively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Point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Avoid contact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Avoidant </w:t>
            </w:r>
            <w:proofErr w:type="spellStart"/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behavior</w:t>
            </w:r>
            <w:proofErr w:type="spellEnd"/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of recipient towards initiator where the recipient moves away from the initiator to</w:t>
            </w:r>
          </w:p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prevent any potential interaction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Point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before="1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Bite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before="1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Aggressive </w:t>
            </w:r>
            <w:proofErr w:type="spellStart"/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behavior</w:t>
            </w:r>
            <w:proofErr w:type="spellEnd"/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when the individual bites another 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Point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Chase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Intensively running towards a fleeing recipient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Point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Displacement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Forced movement or change of place by a subordinate in presence of dominant individual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Point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Display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Focal individual shakes branch or roof to show dominance to other individual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Point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Flee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Recipient running away from a chasing initiator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Point</w:t>
            </w:r>
          </w:p>
        </w:tc>
      </w:tr>
      <w:tr w:rsidR="00E43345" w:rsidRPr="00E016FB" w:rsidTr="00FD60D4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Vocal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Contact rattle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If an individual looks at another individual and gives a contact rattle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Point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Contact woo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Woo call to ascertain presence of individuals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Point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Isolation coo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Contact call (coo) given by individual far from the rest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Point</w:t>
            </w:r>
          </w:p>
        </w:tc>
      </w:tr>
      <w:tr w:rsidR="00E43345" w:rsidRPr="00E016FB" w:rsidTr="00FD60D4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Activity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Affiliative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All interactions listed under affiliative category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Aggression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All interactions listed under aggressive category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Feed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Individual eating food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Point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Move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Movement of the infant going from one place to other without exploring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State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Focal in sitting position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State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Focal lays down with open eyes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State</w:t>
            </w:r>
          </w:p>
        </w:tc>
      </w:tr>
      <w:tr w:rsidR="00E43345" w:rsidRPr="00E016FB" w:rsidTr="00FD60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Sleep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Focal sleeping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345" w:rsidRPr="00E016FB" w:rsidRDefault="00E43345" w:rsidP="00FD60D4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16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State</w:t>
            </w:r>
          </w:p>
        </w:tc>
      </w:tr>
    </w:tbl>
    <w:p w:rsidR="00E43345" w:rsidRDefault="00E43345" w:rsidP="00E4334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345" w:rsidRDefault="00E43345" w:rsidP="00E4334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345" w:rsidRDefault="00E43345" w:rsidP="00E4334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345" w:rsidRDefault="00E43345" w:rsidP="00E4334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345" w:rsidRDefault="00E43345" w:rsidP="00E4334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345" w:rsidRDefault="00E43345" w:rsidP="00E4334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D60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Appendix 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FD60D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Mean values of observed behavior of individual females before and after the loss of their infants. </w:t>
      </w:r>
    </w:p>
    <w:p w:rsidR="00E43345" w:rsidRDefault="00E43345" w:rsidP="00E43345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3345" w:rsidRDefault="00E43345" w:rsidP="00E433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noProof/>
          <w:lang w:eastAsia="en-US"/>
        </w:rPr>
        <w:drawing>
          <wp:inline distT="114300" distB="114300" distL="114300" distR="114300" wp14:anchorId="7FF5FE9A" wp14:editId="1B355E92">
            <wp:extent cx="5731200" cy="2578100"/>
            <wp:effectExtent l="0" t="0" r="0" b="0"/>
            <wp:docPr id="80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78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3345" w:rsidRDefault="00E43345" w:rsidP="00E433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E43345" w:rsidRDefault="00E43345" w:rsidP="00E433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114300" distB="114300" distL="114300" distR="114300" wp14:anchorId="6979CDFE" wp14:editId="00E08A01">
            <wp:extent cx="5731200" cy="2794000"/>
            <wp:effectExtent l="0" t="0" r="0" b="0"/>
            <wp:docPr id="806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9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3345" w:rsidRDefault="00E43345" w:rsidP="00E4334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345" w:rsidRDefault="00E43345" w:rsidP="00E4334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60D4">
        <w:rPr>
          <w:rFonts w:ascii="Times New Roman" w:eastAsia="Times New Roman" w:hAnsi="Times New Roman" w:cs="Times New Roman"/>
          <w:b/>
          <w:bCs/>
          <w:sz w:val="24"/>
          <w:szCs w:val="24"/>
        </w:rPr>
        <w:t>Appendix Fig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D60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Probability of being in the center of the group and the number of </w:t>
      </w:r>
      <w:r w:rsidRPr="00303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neighbors within 3 m for </w:t>
      </w:r>
      <w:r>
        <w:rPr>
          <w:rFonts w:ascii="Times New Roman" w:eastAsia="Times New Roman" w:hAnsi="Times New Roman" w:cs="Times New Roman"/>
          <w:sz w:val="24"/>
          <w:szCs w:val="24"/>
        </w:rPr>
        <w:t>individual bonnet macaque females before and after their infants died.</w:t>
      </w:r>
    </w:p>
    <w:p w:rsidR="00E43345" w:rsidRDefault="00E43345" w:rsidP="00E433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114300" distB="114300" distL="114300" distR="114300" wp14:anchorId="411AFE16" wp14:editId="439274E6">
            <wp:extent cx="5731200" cy="5765800"/>
            <wp:effectExtent l="0" t="0" r="0" b="0"/>
            <wp:docPr id="80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6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3345" w:rsidRDefault="00E43345" w:rsidP="00E4334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60D4">
        <w:rPr>
          <w:rFonts w:ascii="Times New Roman" w:eastAsia="Times New Roman" w:hAnsi="Times New Roman" w:cs="Times New Roman"/>
          <w:b/>
          <w:bCs/>
          <w:sz w:val="24"/>
          <w:szCs w:val="24"/>
        </w:rPr>
        <w:t>Appendix Fig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D60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Initiating and receiving affiliative behaviors by individual bonnet macaque females before and after their infants died.</w:t>
      </w:r>
    </w:p>
    <w:p w:rsidR="00E43345" w:rsidRDefault="00E43345" w:rsidP="00E433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345" w:rsidRDefault="00E43345" w:rsidP="00E433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114300" distB="114300" distL="114300" distR="114300" wp14:anchorId="649B77DD" wp14:editId="3B525119">
            <wp:extent cx="5731200" cy="2768600"/>
            <wp:effectExtent l="0" t="0" r="0" b="0"/>
            <wp:docPr id="80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6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3345" w:rsidRDefault="00E43345" w:rsidP="00E4334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D60D4">
        <w:rPr>
          <w:rFonts w:ascii="Times New Roman" w:eastAsia="Times New Roman" w:hAnsi="Times New Roman" w:cs="Times New Roman"/>
          <w:b/>
          <w:bCs/>
          <w:sz w:val="24"/>
          <w:szCs w:val="24"/>
        </w:rPr>
        <w:t>Appendix Fig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D60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Feeding and aggressive behavior of individual bonnet macaque females before and after their infant loss.</w:t>
      </w:r>
      <w:proofErr w:type="gramEnd"/>
    </w:p>
    <w:p w:rsidR="00E43345" w:rsidRDefault="00E43345" w:rsidP="00E433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drawing>
          <wp:inline distT="114300" distB="114300" distL="114300" distR="114300" wp14:anchorId="5FFDF091" wp14:editId="2C02C544">
            <wp:extent cx="5731200" cy="2781300"/>
            <wp:effectExtent l="0" t="0" r="0" b="0"/>
            <wp:docPr id="807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8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3345" w:rsidRDefault="00E43345" w:rsidP="00E4334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dy6vkm" w:colFirst="0" w:colLast="0"/>
      <w:bookmarkEnd w:id="1"/>
      <w:proofErr w:type="gramStart"/>
      <w:r w:rsidRPr="00FD60D4">
        <w:rPr>
          <w:rFonts w:ascii="Times New Roman" w:eastAsia="Times New Roman" w:hAnsi="Times New Roman" w:cs="Times New Roman"/>
          <w:b/>
          <w:bCs/>
          <w:sz w:val="24"/>
          <w:szCs w:val="24"/>
        </w:rPr>
        <w:t>Appendix Fig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D60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Vocalization and feeding by individual bonnet macaque females before and after their infant loss.</w:t>
      </w:r>
      <w:proofErr w:type="gramEnd"/>
    </w:p>
    <w:p w:rsidR="00E43345" w:rsidRDefault="00E43345" w:rsidP="00E4334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114300" distB="114300" distL="114300" distR="114300" wp14:anchorId="01568C56" wp14:editId="70526F6B">
            <wp:extent cx="4800600" cy="4619625"/>
            <wp:effectExtent l="0" t="0" r="0" b="0"/>
            <wp:docPr id="80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0"/>
                    <a:srcRect b="3577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61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3345" w:rsidRPr="00303A3B" w:rsidRDefault="00E43345" w:rsidP="00E43345">
      <w:pPr>
        <w:spacing w:after="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60D4">
        <w:rPr>
          <w:rFonts w:ascii="Times New Roman" w:eastAsia="Times New Roman" w:hAnsi="Times New Roman" w:cs="Times New Roman"/>
          <w:b/>
          <w:bCs/>
          <w:sz w:val="24"/>
          <w:szCs w:val="24"/>
        </w:rPr>
        <w:t>Appendix Fig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D60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3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Example of individual variation in the duration of the grieving period for stress related behavior levels. Compare with Appendix Fig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03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4 to see that while the increase in stress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303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related behavior levels seems very common for females after infant loss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03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for some females (e.g., </w:t>
      </w:r>
      <w:proofErr w:type="spellStart"/>
      <w:r w:rsidRPr="00303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jn</w:t>
      </w:r>
      <w:proofErr w:type="spellEnd"/>
      <w:r w:rsidRPr="00303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kl, mi)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03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there seems to be no evidence of the decrease of the levels even 90 days after infant loss.    </w:t>
      </w:r>
    </w:p>
    <w:p w:rsidR="00134E87" w:rsidRDefault="00134E87"/>
    <w:sectPr w:rsidR="00134E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345"/>
    <w:rsid w:val="00025EB0"/>
    <w:rsid w:val="000331B4"/>
    <w:rsid w:val="000A75C8"/>
    <w:rsid w:val="000B53B8"/>
    <w:rsid w:val="000C64F3"/>
    <w:rsid w:val="001151D6"/>
    <w:rsid w:val="00127A48"/>
    <w:rsid w:val="00134E87"/>
    <w:rsid w:val="00163B33"/>
    <w:rsid w:val="001C68BD"/>
    <w:rsid w:val="001D43FE"/>
    <w:rsid w:val="0025188F"/>
    <w:rsid w:val="002E5BF2"/>
    <w:rsid w:val="00306BD2"/>
    <w:rsid w:val="003615F9"/>
    <w:rsid w:val="003A591B"/>
    <w:rsid w:val="003F6D3B"/>
    <w:rsid w:val="00442535"/>
    <w:rsid w:val="00442719"/>
    <w:rsid w:val="004A198A"/>
    <w:rsid w:val="004B33BD"/>
    <w:rsid w:val="004D273E"/>
    <w:rsid w:val="00576DBD"/>
    <w:rsid w:val="0062648B"/>
    <w:rsid w:val="00650339"/>
    <w:rsid w:val="00651EDE"/>
    <w:rsid w:val="006A2FCB"/>
    <w:rsid w:val="006E6A4D"/>
    <w:rsid w:val="00751531"/>
    <w:rsid w:val="007C189B"/>
    <w:rsid w:val="007C3A02"/>
    <w:rsid w:val="007D42AC"/>
    <w:rsid w:val="00812A30"/>
    <w:rsid w:val="00870F3D"/>
    <w:rsid w:val="0088663B"/>
    <w:rsid w:val="008D3D4F"/>
    <w:rsid w:val="009030A2"/>
    <w:rsid w:val="009429B7"/>
    <w:rsid w:val="00962CE5"/>
    <w:rsid w:val="009A4492"/>
    <w:rsid w:val="009B2916"/>
    <w:rsid w:val="00A877A2"/>
    <w:rsid w:val="00A91F4A"/>
    <w:rsid w:val="00AB5161"/>
    <w:rsid w:val="00B97745"/>
    <w:rsid w:val="00CB270D"/>
    <w:rsid w:val="00D2108D"/>
    <w:rsid w:val="00D350FE"/>
    <w:rsid w:val="00D56BD0"/>
    <w:rsid w:val="00E1283B"/>
    <w:rsid w:val="00E22AAC"/>
    <w:rsid w:val="00E36865"/>
    <w:rsid w:val="00E43345"/>
    <w:rsid w:val="00F9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345"/>
    <w:pPr>
      <w:spacing w:after="160" w:line="259" w:lineRule="auto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3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345"/>
    <w:rPr>
      <w:rFonts w:ascii="Tahoma" w:eastAsia="Calibri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345"/>
    <w:pPr>
      <w:spacing w:after="160" w:line="259" w:lineRule="auto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3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345"/>
    <w:rPr>
      <w:rFonts w:ascii="Tahoma" w:eastAsia="Calibri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Sarong, Jacqueune</dc:creator>
  <cp:lastModifiedBy>Sarong, Jacqueune</cp:lastModifiedBy>
  <cp:revision>1</cp:revision>
  <dcterms:created xsi:type="dcterms:W3CDTF">2023-08-28T02:45:00Z</dcterms:created>
  <dcterms:modified xsi:type="dcterms:W3CDTF">2023-08-28T02:46:00Z</dcterms:modified>
</cp:coreProperties>
</file>