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815D8" w14:textId="43642EFF" w:rsidR="00426CE0" w:rsidRPr="004C3C78" w:rsidRDefault="00CB5F6E" w:rsidP="00426CE0">
      <w:pPr>
        <w:spacing w:after="240" w:line="480" w:lineRule="auto"/>
        <w:jc w:val="center"/>
        <w:rPr>
          <w:rFonts w:ascii="Times New Roman" w:hAnsi="Times New Roman" w:cs="Times New Roman"/>
          <w:i/>
          <w:iCs/>
          <w:color w:val="000000" w:themeColor="text1"/>
          <w:u w:val="single"/>
        </w:rPr>
      </w:pPr>
      <w:bookmarkStart w:id="0" w:name="_Hlk215397610"/>
      <w:bookmarkEnd w:id="0"/>
      <w:r w:rsidRPr="004C3C78">
        <w:rPr>
          <w:rFonts w:ascii="Times New Roman" w:hAnsi="Times New Roman" w:cs="Times New Roman"/>
          <w:i/>
          <w:iCs/>
          <w:color w:val="000000" w:themeColor="text1"/>
          <w:u w:val="single"/>
        </w:rPr>
        <w:t>Supporting Information</w:t>
      </w:r>
    </w:p>
    <w:p w14:paraId="3C8DCBE4" w14:textId="08830AB6" w:rsidR="003D1EAC" w:rsidRPr="004C3C78" w:rsidRDefault="003D1EAC" w:rsidP="003D1EAC">
      <w:pPr>
        <w:spacing w:after="240" w:line="480" w:lineRule="auto"/>
        <w:jc w:val="center"/>
        <w:rPr>
          <w:rFonts w:ascii="Times New Roman" w:hAnsi="Times New Roman" w:cs="Times New Roman"/>
          <w:b/>
          <w:bCs/>
          <w:color w:val="000000" w:themeColor="text1"/>
        </w:rPr>
      </w:pPr>
      <w:r w:rsidRPr="004C3C78">
        <w:rPr>
          <w:rFonts w:ascii="Times New Roman" w:hAnsi="Times New Roman" w:cs="Times New Roman"/>
          <w:b/>
          <w:bCs/>
          <w:color w:val="000000" w:themeColor="text1"/>
        </w:rPr>
        <w:t xml:space="preserve">Behavioural and spatial flexibility in mountain gorillas </w:t>
      </w:r>
      <w:r w:rsidRPr="004C3C78">
        <w:rPr>
          <w:rFonts w:ascii="Times New Roman" w:hAnsi="Times New Roman" w:cs="Times New Roman"/>
          <w:b/>
          <w:bCs/>
          <w:i/>
          <w:iCs/>
          <w:color w:val="000000" w:themeColor="text1"/>
        </w:rPr>
        <w:t xml:space="preserve">(Gorilla beringei beringei) </w:t>
      </w:r>
      <w:r w:rsidRPr="004C3C78">
        <w:rPr>
          <w:rFonts w:ascii="Times New Roman" w:hAnsi="Times New Roman" w:cs="Times New Roman"/>
          <w:b/>
          <w:bCs/>
          <w:color w:val="000000" w:themeColor="text1"/>
        </w:rPr>
        <w:t>in response</w:t>
      </w:r>
      <w:r w:rsidR="003B5BAE" w:rsidRPr="004C3C78">
        <w:rPr>
          <w:rFonts w:ascii="Times New Roman" w:hAnsi="Times New Roman" w:cs="Times New Roman"/>
          <w:b/>
          <w:bCs/>
          <w:color w:val="000000" w:themeColor="text1"/>
        </w:rPr>
        <w:t xml:space="preserve"> to</w:t>
      </w:r>
      <w:r w:rsidRPr="004C3C78">
        <w:rPr>
          <w:rFonts w:ascii="Times New Roman" w:hAnsi="Times New Roman" w:cs="Times New Roman"/>
          <w:b/>
          <w:bCs/>
          <w:color w:val="000000" w:themeColor="text1"/>
        </w:rPr>
        <w:t xml:space="preserve"> inter</w:t>
      </w:r>
      <w:r w:rsidR="00A9566B" w:rsidRPr="004C3C78">
        <w:rPr>
          <w:rFonts w:ascii="Times New Roman" w:hAnsi="Times New Roman" w:cs="Times New Roman"/>
          <w:b/>
          <w:bCs/>
          <w:color w:val="000000" w:themeColor="text1"/>
        </w:rPr>
        <w:t>group</w:t>
      </w:r>
      <w:r w:rsidRPr="004C3C78">
        <w:rPr>
          <w:rFonts w:ascii="Times New Roman" w:hAnsi="Times New Roman" w:cs="Times New Roman"/>
          <w:b/>
          <w:bCs/>
          <w:color w:val="000000" w:themeColor="text1"/>
        </w:rPr>
        <w:t xml:space="preserve"> encounters</w:t>
      </w:r>
    </w:p>
    <w:p w14:paraId="1BFB1C7C" w14:textId="5C1F9A61" w:rsidR="00DE1E72" w:rsidRPr="003D772E" w:rsidRDefault="00DE1E72" w:rsidP="00DE1E72">
      <w:pPr>
        <w:spacing w:after="240" w:line="360" w:lineRule="auto"/>
        <w:jc w:val="center"/>
        <w:rPr>
          <w:rFonts w:ascii="Times New Roman" w:hAnsi="Times New Roman" w:cs="Times New Roman"/>
          <w:noProof/>
          <w:lang w:val="de-DE"/>
        </w:rPr>
      </w:pPr>
      <w:r w:rsidRPr="003D772E">
        <w:rPr>
          <w:rFonts w:ascii="Times New Roman" w:hAnsi="Times New Roman" w:cs="Times New Roman"/>
          <w:noProof/>
          <w:lang w:val="de-DE"/>
        </w:rPr>
        <w:t>Lauren M. Wiseman-Jones</w:t>
      </w:r>
      <w:r w:rsidRPr="003D772E">
        <w:rPr>
          <w:rFonts w:ascii="Times New Roman" w:eastAsia="Lato-Regular" w:hAnsi="Times New Roman" w:cs="Times New Roman"/>
          <w:vertAlign w:val="superscript"/>
          <w:lang w:val="de-DE"/>
        </w:rPr>
        <w:t>1</w:t>
      </w:r>
      <w:r w:rsidRPr="003D772E">
        <w:rPr>
          <w:rFonts w:ascii="Times New Roman" w:hAnsi="Times New Roman" w:cs="Times New Roman"/>
          <w:noProof/>
          <w:lang w:val="de-DE"/>
        </w:rPr>
        <w:t>, Diane Ishimwe</w:t>
      </w:r>
      <w:r w:rsidRPr="003D772E">
        <w:rPr>
          <w:rFonts w:ascii="Times New Roman" w:eastAsia="Lato-Regular" w:hAnsi="Times New Roman" w:cs="Times New Roman"/>
          <w:vertAlign w:val="superscript"/>
          <w:lang w:val="de-DE"/>
        </w:rPr>
        <w:t>2</w:t>
      </w:r>
      <w:r w:rsidRPr="003D772E">
        <w:rPr>
          <w:rFonts w:ascii="Times New Roman" w:hAnsi="Times New Roman" w:cs="Times New Roman"/>
          <w:noProof/>
          <w:lang w:val="de-DE"/>
        </w:rPr>
        <w:t>, Winnie Eckardt</w:t>
      </w:r>
      <w:r w:rsidRPr="003D772E">
        <w:rPr>
          <w:rFonts w:ascii="Times New Roman" w:eastAsia="Lato-Regular" w:hAnsi="Times New Roman" w:cs="Times New Roman"/>
          <w:vertAlign w:val="superscript"/>
          <w:lang w:val="de-DE"/>
        </w:rPr>
        <w:t>2</w:t>
      </w:r>
      <w:r w:rsidRPr="003D772E">
        <w:rPr>
          <w:rFonts w:ascii="Times New Roman" w:hAnsi="Times New Roman" w:cs="Times New Roman"/>
          <w:noProof/>
          <w:lang w:val="de-DE"/>
        </w:rPr>
        <w:t>, Tara S. Stoinski</w:t>
      </w:r>
      <w:r w:rsidRPr="003D772E">
        <w:rPr>
          <w:rFonts w:ascii="Times New Roman" w:eastAsia="Lato-Regular" w:hAnsi="Times New Roman" w:cs="Times New Roman"/>
          <w:vertAlign w:val="superscript"/>
          <w:lang w:val="de-DE"/>
        </w:rPr>
        <w:t>2</w:t>
      </w:r>
      <w:r w:rsidRPr="003D772E">
        <w:rPr>
          <w:rFonts w:ascii="Times New Roman" w:hAnsi="Times New Roman" w:cs="Times New Roman"/>
          <w:noProof/>
          <w:lang w:val="de-DE"/>
        </w:rPr>
        <w:t>, and Krista M. Milich</w:t>
      </w:r>
      <w:r w:rsidRPr="003D772E">
        <w:rPr>
          <w:rFonts w:ascii="Times New Roman" w:eastAsia="Lato-Regular" w:hAnsi="Times New Roman" w:cs="Times New Roman"/>
          <w:vertAlign w:val="superscript"/>
          <w:lang w:val="de-DE"/>
        </w:rPr>
        <w:t>1</w:t>
      </w:r>
      <w:r>
        <w:rPr>
          <w:rFonts w:ascii="Times New Roman" w:eastAsia="Lato-Regular" w:hAnsi="Times New Roman" w:cs="Times New Roman"/>
          <w:vertAlign w:val="superscript"/>
          <w:lang w:val="de-DE"/>
        </w:rPr>
        <w:t>,3</w:t>
      </w:r>
    </w:p>
    <w:p w14:paraId="0B80811D" w14:textId="77777777" w:rsidR="00DE1E72" w:rsidRPr="00243EF1" w:rsidRDefault="00DE1E72" w:rsidP="00DE1E72">
      <w:pPr>
        <w:spacing w:after="0" w:line="360" w:lineRule="auto"/>
        <w:jc w:val="center"/>
        <w:rPr>
          <w:rFonts w:ascii="Times New Roman" w:hAnsi="Times New Roman" w:cs="Times New Roman"/>
          <w:shd w:val="clear" w:color="auto" w:fill="FFFFFF"/>
          <w:lang w:val="en-US"/>
        </w:rPr>
      </w:pPr>
      <w:r w:rsidRPr="00243EF1">
        <w:rPr>
          <w:rFonts w:ascii="Times New Roman" w:eastAsia="Lato-Regular" w:hAnsi="Times New Roman" w:cs="Times New Roman"/>
          <w:vertAlign w:val="superscript"/>
          <w:lang w:val="en-US"/>
        </w:rPr>
        <w:t>1</w:t>
      </w:r>
      <w:r w:rsidRPr="00243EF1">
        <w:rPr>
          <w:rFonts w:ascii="Times New Roman" w:hAnsi="Times New Roman" w:cs="Times New Roman"/>
          <w:shd w:val="clear" w:color="auto" w:fill="FFFFFF"/>
          <w:lang w:val="en-US"/>
        </w:rPr>
        <w:t>Department of Anthropology, Washington University in St. Louis, St</w:t>
      </w:r>
      <w:r>
        <w:rPr>
          <w:rFonts w:ascii="Times New Roman" w:hAnsi="Times New Roman" w:cs="Times New Roman"/>
          <w:shd w:val="clear" w:color="auto" w:fill="FFFFFF"/>
          <w:lang w:val="en-US"/>
        </w:rPr>
        <w:t>.</w:t>
      </w:r>
      <w:r w:rsidRPr="00243EF1">
        <w:rPr>
          <w:rFonts w:ascii="Times New Roman" w:hAnsi="Times New Roman" w:cs="Times New Roman"/>
          <w:shd w:val="clear" w:color="auto" w:fill="FFFFFF"/>
          <w:lang w:val="en-US"/>
        </w:rPr>
        <w:t xml:space="preserve"> Louis, Missouri, USA</w:t>
      </w:r>
    </w:p>
    <w:p w14:paraId="5BE5F4A0" w14:textId="77777777" w:rsidR="00DE1E72" w:rsidRDefault="00DE1E72" w:rsidP="00DE1E72">
      <w:pPr>
        <w:spacing w:after="0" w:line="360" w:lineRule="auto"/>
        <w:jc w:val="center"/>
        <w:rPr>
          <w:rFonts w:ascii="Times New Roman" w:eastAsia="Lato-Regular" w:hAnsi="Times New Roman" w:cs="Times New Roman"/>
          <w:lang w:val="en-US"/>
        </w:rPr>
      </w:pPr>
      <w:r w:rsidRPr="00243EF1">
        <w:rPr>
          <w:rFonts w:ascii="Times New Roman" w:hAnsi="Times New Roman" w:cs="Times New Roman"/>
          <w:shd w:val="clear" w:color="auto" w:fill="FFFFFF"/>
          <w:vertAlign w:val="superscript"/>
          <w:lang w:val="en-US"/>
        </w:rPr>
        <w:t>2</w:t>
      </w:r>
      <w:r w:rsidRPr="00243EF1">
        <w:rPr>
          <w:rFonts w:ascii="Times New Roman" w:eastAsia="Lato-Regular" w:hAnsi="Times New Roman" w:cs="Times New Roman"/>
          <w:lang w:val="en-US"/>
        </w:rPr>
        <w:t>Dian Fossey Gorilla Fund, Atlanta, Georgia, USA</w:t>
      </w:r>
    </w:p>
    <w:p w14:paraId="1FE675B8" w14:textId="77777777" w:rsidR="00DE1E72" w:rsidRPr="000B6C68" w:rsidRDefault="00DE1E72" w:rsidP="00DE1E72">
      <w:pPr>
        <w:spacing w:after="240" w:line="360" w:lineRule="auto"/>
        <w:jc w:val="center"/>
        <w:rPr>
          <w:rFonts w:ascii="Times New Roman" w:hAnsi="Times New Roman" w:cs="Times New Roman"/>
        </w:rPr>
      </w:pPr>
      <w:r w:rsidRPr="00CF0127">
        <w:rPr>
          <w:rFonts w:ascii="Times New Roman" w:hAnsi="Times New Roman" w:cs="Times New Roman"/>
          <w:vertAlign w:val="superscript"/>
        </w:rPr>
        <w:t>3</w:t>
      </w:r>
      <w:r>
        <w:rPr>
          <w:rFonts w:ascii="Times New Roman" w:hAnsi="Times New Roman" w:cs="Times New Roman"/>
        </w:rPr>
        <w:t>Department of Environmental Science and Policy, George Mason University, Fairfax, Virginia, USA</w:t>
      </w:r>
    </w:p>
    <w:p w14:paraId="567ABD3D" w14:textId="77777777" w:rsidR="00426CE0" w:rsidRPr="004C3C78" w:rsidRDefault="00426CE0" w:rsidP="00A94E28">
      <w:pPr>
        <w:spacing w:after="240"/>
        <w:rPr>
          <w:rFonts w:ascii="Calibri" w:hAnsi="Calibri" w:cs="Calibri"/>
          <w:b/>
          <w:bCs/>
          <w:noProof/>
          <w:color w:val="000000" w:themeColor="text1"/>
          <w:u w:val="single"/>
        </w:rPr>
      </w:pPr>
    </w:p>
    <w:p w14:paraId="3BFBE44D" w14:textId="77777777" w:rsidR="00426CE0" w:rsidRPr="004C3C78" w:rsidRDefault="00426CE0" w:rsidP="00A94E28">
      <w:pPr>
        <w:spacing w:after="240"/>
        <w:rPr>
          <w:rFonts w:ascii="Calibri" w:hAnsi="Calibri" w:cs="Calibri"/>
          <w:b/>
          <w:bCs/>
          <w:noProof/>
          <w:color w:val="000000" w:themeColor="text1"/>
          <w:u w:val="single"/>
          <w:lang w:val="de-DE"/>
        </w:rPr>
      </w:pPr>
    </w:p>
    <w:p w14:paraId="3FB402A3" w14:textId="77777777" w:rsidR="00426CE0" w:rsidRPr="004C3C78" w:rsidRDefault="00426CE0" w:rsidP="00A94E28">
      <w:pPr>
        <w:spacing w:after="240"/>
        <w:rPr>
          <w:rFonts w:ascii="Calibri" w:hAnsi="Calibri" w:cs="Calibri"/>
          <w:b/>
          <w:bCs/>
          <w:noProof/>
          <w:color w:val="000000" w:themeColor="text1"/>
          <w:u w:val="single"/>
          <w:lang w:val="de-DE"/>
        </w:rPr>
      </w:pPr>
    </w:p>
    <w:p w14:paraId="683B2486" w14:textId="77777777" w:rsidR="00426CE0" w:rsidRPr="004C3C78" w:rsidRDefault="00426CE0" w:rsidP="00A94E28">
      <w:pPr>
        <w:spacing w:after="240"/>
        <w:rPr>
          <w:rFonts w:ascii="Calibri" w:hAnsi="Calibri" w:cs="Calibri"/>
          <w:b/>
          <w:bCs/>
          <w:noProof/>
          <w:color w:val="000000" w:themeColor="text1"/>
          <w:u w:val="single"/>
          <w:lang w:val="de-DE"/>
        </w:rPr>
      </w:pPr>
    </w:p>
    <w:p w14:paraId="372EE5D0" w14:textId="77777777" w:rsidR="00426CE0" w:rsidRPr="004C3C78" w:rsidRDefault="00426CE0" w:rsidP="00A94E28">
      <w:pPr>
        <w:spacing w:after="240"/>
        <w:rPr>
          <w:rFonts w:ascii="Calibri" w:hAnsi="Calibri" w:cs="Calibri"/>
          <w:b/>
          <w:bCs/>
          <w:noProof/>
          <w:color w:val="000000" w:themeColor="text1"/>
          <w:u w:val="single"/>
          <w:lang w:val="de-DE"/>
        </w:rPr>
      </w:pPr>
    </w:p>
    <w:p w14:paraId="520E0FD4" w14:textId="77777777" w:rsidR="00426CE0" w:rsidRPr="004C3C78" w:rsidRDefault="00426CE0" w:rsidP="00A94E28">
      <w:pPr>
        <w:spacing w:after="240"/>
        <w:rPr>
          <w:rFonts w:ascii="Calibri" w:hAnsi="Calibri" w:cs="Calibri"/>
          <w:b/>
          <w:bCs/>
          <w:noProof/>
          <w:color w:val="000000" w:themeColor="text1"/>
          <w:u w:val="single"/>
          <w:lang w:val="de-DE"/>
        </w:rPr>
      </w:pPr>
    </w:p>
    <w:p w14:paraId="1ABFBB8A" w14:textId="77777777" w:rsidR="00426CE0" w:rsidRPr="004C3C78" w:rsidRDefault="00426CE0" w:rsidP="00A94E28">
      <w:pPr>
        <w:spacing w:after="240"/>
        <w:rPr>
          <w:rFonts w:ascii="Calibri" w:hAnsi="Calibri" w:cs="Calibri"/>
          <w:b/>
          <w:bCs/>
          <w:noProof/>
          <w:color w:val="000000" w:themeColor="text1"/>
          <w:u w:val="single"/>
          <w:lang w:val="de-DE"/>
        </w:rPr>
      </w:pPr>
    </w:p>
    <w:p w14:paraId="01DDD8D3" w14:textId="77777777" w:rsidR="00426CE0" w:rsidRPr="004C3C78" w:rsidRDefault="00426CE0" w:rsidP="00A94E28">
      <w:pPr>
        <w:spacing w:after="240"/>
        <w:rPr>
          <w:rFonts w:ascii="Calibri" w:hAnsi="Calibri" w:cs="Calibri"/>
          <w:b/>
          <w:bCs/>
          <w:noProof/>
          <w:color w:val="000000" w:themeColor="text1"/>
          <w:u w:val="single"/>
          <w:lang w:val="de-DE"/>
        </w:rPr>
      </w:pPr>
    </w:p>
    <w:p w14:paraId="77DE3010" w14:textId="77777777" w:rsidR="00426CE0" w:rsidRPr="004C3C78" w:rsidRDefault="00426CE0" w:rsidP="00A94E28">
      <w:pPr>
        <w:spacing w:after="240"/>
        <w:rPr>
          <w:rFonts w:ascii="Calibri" w:hAnsi="Calibri" w:cs="Calibri"/>
          <w:b/>
          <w:bCs/>
          <w:noProof/>
          <w:color w:val="000000" w:themeColor="text1"/>
          <w:u w:val="single"/>
          <w:lang w:val="de-DE"/>
        </w:rPr>
      </w:pPr>
    </w:p>
    <w:p w14:paraId="2DA7C07B" w14:textId="77777777" w:rsidR="00426CE0" w:rsidRPr="004C3C78" w:rsidRDefault="00426CE0" w:rsidP="00A94E28">
      <w:pPr>
        <w:spacing w:after="240"/>
        <w:rPr>
          <w:rFonts w:ascii="Calibri" w:hAnsi="Calibri" w:cs="Calibri"/>
          <w:b/>
          <w:bCs/>
          <w:noProof/>
          <w:color w:val="000000" w:themeColor="text1"/>
          <w:u w:val="single"/>
          <w:lang w:val="de-DE"/>
        </w:rPr>
      </w:pPr>
    </w:p>
    <w:p w14:paraId="7E57871E" w14:textId="77777777" w:rsidR="00426CE0" w:rsidRPr="004C3C78" w:rsidRDefault="00426CE0" w:rsidP="00A94E28">
      <w:pPr>
        <w:spacing w:after="240"/>
        <w:rPr>
          <w:rFonts w:ascii="Calibri" w:hAnsi="Calibri" w:cs="Calibri"/>
          <w:b/>
          <w:bCs/>
          <w:noProof/>
          <w:color w:val="000000" w:themeColor="text1"/>
          <w:u w:val="single"/>
          <w:lang w:val="de-DE"/>
        </w:rPr>
      </w:pPr>
    </w:p>
    <w:p w14:paraId="14BDCCC8" w14:textId="77777777" w:rsidR="00426CE0" w:rsidRPr="004C3C78" w:rsidRDefault="00426CE0" w:rsidP="00A94E28">
      <w:pPr>
        <w:spacing w:after="240"/>
        <w:rPr>
          <w:rFonts w:ascii="Calibri" w:hAnsi="Calibri" w:cs="Calibri"/>
          <w:b/>
          <w:bCs/>
          <w:noProof/>
          <w:color w:val="000000" w:themeColor="text1"/>
          <w:u w:val="single"/>
          <w:lang w:val="de-DE"/>
        </w:rPr>
      </w:pPr>
    </w:p>
    <w:p w14:paraId="6AEC9B55" w14:textId="77777777" w:rsidR="00426CE0" w:rsidRPr="004C3C78" w:rsidRDefault="00426CE0" w:rsidP="00A94E28">
      <w:pPr>
        <w:spacing w:after="240"/>
        <w:rPr>
          <w:rFonts w:ascii="Calibri" w:hAnsi="Calibri" w:cs="Calibri"/>
          <w:b/>
          <w:bCs/>
          <w:noProof/>
          <w:color w:val="000000" w:themeColor="text1"/>
          <w:u w:val="single"/>
          <w:lang w:val="de-DE"/>
        </w:rPr>
      </w:pPr>
    </w:p>
    <w:p w14:paraId="0B1425BE" w14:textId="77777777" w:rsidR="00426CE0" w:rsidRPr="004C3C78" w:rsidRDefault="00426CE0" w:rsidP="00A94E28">
      <w:pPr>
        <w:spacing w:after="240"/>
        <w:rPr>
          <w:rFonts w:ascii="Calibri" w:hAnsi="Calibri" w:cs="Calibri"/>
          <w:b/>
          <w:bCs/>
          <w:noProof/>
          <w:color w:val="000000" w:themeColor="text1"/>
          <w:u w:val="single"/>
          <w:lang w:val="de-DE"/>
        </w:rPr>
      </w:pPr>
    </w:p>
    <w:p w14:paraId="08CC8F13" w14:textId="77777777" w:rsidR="00426CE0" w:rsidRPr="004C3C78" w:rsidRDefault="00426CE0" w:rsidP="00A94E28">
      <w:pPr>
        <w:spacing w:after="240"/>
        <w:rPr>
          <w:rFonts w:ascii="Calibri" w:hAnsi="Calibri" w:cs="Calibri"/>
          <w:b/>
          <w:bCs/>
          <w:noProof/>
          <w:color w:val="000000" w:themeColor="text1"/>
          <w:u w:val="single"/>
          <w:lang w:val="de-DE"/>
        </w:rPr>
      </w:pPr>
    </w:p>
    <w:p w14:paraId="281DB78B" w14:textId="0A71C6AF" w:rsidR="00AF432E" w:rsidRPr="004C3C78" w:rsidRDefault="002D5D28" w:rsidP="000E6CC2">
      <w:pPr>
        <w:spacing w:after="0" w:line="276" w:lineRule="auto"/>
        <w:rPr>
          <w:rFonts w:ascii="Times New Roman" w:hAnsi="Times New Roman" w:cs="Times New Roman"/>
          <w:color w:val="000000" w:themeColor="text1"/>
        </w:rPr>
      </w:pPr>
      <w:r w:rsidRPr="004C3C78">
        <w:rPr>
          <w:rFonts w:ascii="Times New Roman" w:hAnsi="Times New Roman" w:cs="Times New Roman"/>
          <w:b/>
          <w:bCs/>
          <w:noProof/>
          <w:color w:val="000000" w:themeColor="text1"/>
        </w:rPr>
        <w:lastRenderedPageBreak/>
        <w:t>Table S1</w:t>
      </w:r>
      <w:r w:rsidR="006158F0" w:rsidRPr="004C3C78">
        <w:rPr>
          <w:rFonts w:ascii="Times New Roman" w:hAnsi="Times New Roman" w:cs="Times New Roman"/>
          <w:b/>
          <w:bCs/>
          <w:noProof/>
          <w:color w:val="000000" w:themeColor="text1"/>
        </w:rPr>
        <w:t xml:space="preserve"> (overleaf)</w:t>
      </w:r>
      <w:r w:rsidRPr="004C3C78">
        <w:rPr>
          <w:rFonts w:ascii="Times New Roman" w:hAnsi="Times New Roman" w:cs="Times New Roman"/>
          <w:b/>
          <w:bCs/>
          <w:noProof/>
          <w:color w:val="000000" w:themeColor="text1"/>
        </w:rPr>
        <w:t xml:space="preserve">: Summary of descriptive statistics </w:t>
      </w:r>
      <w:r w:rsidR="00013E97" w:rsidRPr="004C3C78">
        <w:rPr>
          <w:rFonts w:ascii="Times New Roman" w:hAnsi="Times New Roman" w:cs="Times New Roman"/>
          <w:b/>
          <w:bCs/>
          <w:noProof/>
          <w:color w:val="000000" w:themeColor="text1"/>
        </w:rPr>
        <w:t xml:space="preserve">of mountain gorilla daily travel distance </w:t>
      </w:r>
      <w:r w:rsidR="00163087" w:rsidRPr="004C3C78">
        <w:rPr>
          <w:rFonts w:ascii="Times New Roman" w:hAnsi="Times New Roman" w:cs="Times New Roman"/>
          <w:b/>
          <w:bCs/>
          <w:noProof/>
          <w:color w:val="000000" w:themeColor="text1"/>
        </w:rPr>
        <w:t xml:space="preserve">(DTD) </w:t>
      </w:r>
      <w:r w:rsidR="00013E97" w:rsidRPr="004C3C78">
        <w:rPr>
          <w:rFonts w:ascii="Times New Roman" w:hAnsi="Times New Roman" w:cs="Times New Roman"/>
          <w:b/>
          <w:bCs/>
          <w:noProof/>
          <w:color w:val="000000" w:themeColor="text1"/>
        </w:rPr>
        <w:t xml:space="preserve">data (collected by </w:t>
      </w:r>
      <w:r w:rsidR="00CC6847" w:rsidRPr="004C3C78">
        <w:rPr>
          <w:rFonts w:ascii="Times New Roman" w:hAnsi="Times New Roman" w:cs="Times New Roman"/>
          <w:b/>
          <w:bCs/>
          <w:noProof/>
          <w:color w:val="000000" w:themeColor="text1"/>
        </w:rPr>
        <w:t xml:space="preserve">the </w:t>
      </w:r>
      <w:r w:rsidR="00013E97" w:rsidRPr="004C3C78">
        <w:rPr>
          <w:rFonts w:ascii="Times New Roman" w:hAnsi="Times New Roman" w:cs="Times New Roman"/>
          <w:b/>
          <w:bCs/>
          <w:noProof/>
          <w:color w:val="000000" w:themeColor="text1"/>
        </w:rPr>
        <w:t xml:space="preserve">authors </w:t>
      </w:r>
      <w:r w:rsidR="00CC6847" w:rsidRPr="004C3C78">
        <w:rPr>
          <w:rFonts w:ascii="Times New Roman" w:hAnsi="Times New Roman" w:cs="Times New Roman"/>
          <w:b/>
          <w:bCs/>
          <w:noProof/>
          <w:color w:val="000000" w:themeColor="text1"/>
        </w:rPr>
        <w:t>and</w:t>
      </w:r>
      <w:r w:rsidR="00013E97" w:rsidRPr="004C3C78">
        <w:rPr>
          <w:rFonts w:ascii="Times New Roman" w:hAnsi="Times New Roman" w:cs="Times New Roman"/>
          <w:b/>
          <w:bCs/>
          <w:noProof/>
          <w:color w:val="000000" w:themeColor="text1"/>
        </w:rPr>
        <w:t xml:space="preserve"> a </w:t>
      </w:r>
      <w:r w:rsidR="003A1BC3" w:rsidRPr="004C3C78">
        <w:rPr>
          <w:rFonts w:ascii="Times New Roman" w:hAnsi="Times New Roman" w:cs="Times New Roman"/>
          <w:b/>
          <w:bCs/>
          <w:noProof/>
          <w:color w:val="000000" w:themeColor="text1"/>
        </w:rPr>
        <w:t>Dian Fossey Gorilla Fund (</w:t>
      </w:r>
      <w:r w:rsidR="00E87032" w:rsidRPr="004C3C78">
        <w:rPr>
          <w:rFonts w:ascii="Times New Roman" w:hAnsi="Times New Roman" w:cs="Times New Roman"/>
          <w:b/>
          <w:bCs/>
          <w:noProof/>
          <w:color w:val="000000" w:themeColor="text1"/>
        </w:rPr>
        <w:t xml:space="preserve">hereafter, </w:t>
      </w:r>
      <w:r w:rsidR="00013E97" w:rsidRPr="004C3C78">
        <w:rPr>
          <w:rFonts w:ascii="Times New Roman" w:hAnsi="Times New Roman" w:cs="Times New Roman"/>
          <w:b/>
          <w:bCs/>
          <w:noProof/>
          <w:color w:val="000000" w:themeColor="text1"/>
        </w:rPr>
        <w:t>Fossey Fund</w:t>
      </w:r>
      <w:r w:rsidR="003A1BC3" w:rsidRPr="004C3C78">
        <w:rPr>
          <w:rFonts w:ascii="Times New Roman" w:hAnsi="Times New Roman" w:cs="Times New Roman"/>
          <w:b/>
          <w:bCs/>
          <w:noProof/>
          <w:color w:val="000000" w:themeColor="text1"/>
        </w:rPr>
        <w:t>)</w:t>
      </w:r>
      <w:r w:rsidR="00013E97" w:rsidRPr="004C3C78">
        <w:rPr>
          <w:rFonts w:ascii="Times New Roman" w:hAnsi="Times New Roman" w:cs="Times New Roman"/>
          <w:b/>
          <w:bCs/>
          <w:noProof/>
          <w:color w:val="000000" w:themeColor="text1"/>
        </w:rPr>
        <w:t xml:space="preserve"> field assistant, in collaboration with Fossey Fund ranger teams, between 2023 and 2024) and home range data (collected by Fossey Fund between 2003 and 2024 and contributed to the long-term database). </w:t>
      </w:r>
      <w:r w:rsidR="00013E97" w:rsidRPr="004C3C78">
        <w:rPr>
          <w:rFonts w:ascii="Times New Roman" w:hAnsi="Times New Roman" w:cs="Times New Roman"/>
          <w:noProof/>
          <w:color w:val="000000" w:themeColor="text1"/>
        </w:rPr>
        <w:t xml:space="preserve">Data in the table includes the number of tracks and GPS points included in the analyses, the total number of </w:t>
      </w:r>
      <w:r w:rsidR="00163087" w:rsidRPr="004C3C78">
        <w:rPr>
          <w:rFonts w:ascii="Times New Roman" w:hAnsi="Times New Roman" w:cs="Times New Roman"/>
          <w:noProof/>
          <w:color w:val="000000" w:themeColor="text1"/>
        </w:rPr>
        <w:t>inter</w:t>
      </w:r>
      <w:r w:rsidR="00A9566B" w:rsidRPr="004C3C78">
        <w:rPr>
          <w:rFonts w:ascii="Times New Roman" w:hAnsi="Times New Roman" w:cs="Times New Roman"/>
          <w:noProof/>
          <w:color w:val="000000" w:themeColor="text1"/>
        </w:rPr>
        <w:t>group</w:t>
      </w:r>
      <w:r w:rsidR="00163087" w:rsidRPr="004C3C78">
        <w:rPr>
          <w:rFonts w:ascii="Times New Roman" w:hAnsi="Times New Roman" w:cs="Times New Roman"/>
          <w:noProof/>
          <w:color w:val="000000" w:themeColor="text1"/>
        </w:rPr>
        <w:t xml:space="preserve"> encounters (I</w:t>
      </w:r>
      <w:r w:rsidR="00A9566B" w:rsidRPr="004C3C78">
        <w:rPr>
          <w:rFonts w:ascii="Times New Roman" w:hAnsi="Times New Roman" w:cs="Times New Roman"/>
          <w:noProof/>
          <w:color w:val="000000" w:themeColor="text1"/>
        </w:rPr>
        <w:t>G</w:t>
      </w:r>
      <w:r w:rsidR="00163087" w:rsidRPr="004C3C78">
        <w:rPr>
          <w:rFonts w:ascii="Times New Roman" w:hAnsi="Times New Roman" w:cs="Times New Roman"/>
          <w:noProof/>
          <w:color w:val="000000" w:themeColor="text1"/>
        </w:rPr>
        <w:t>Es)</w:t>
      </w:r>
      <w:r w:rsidR="00013E97" w:rsidRPr="004C3C78">
        <w:rPr>
          <w:rFonts w:ascii="Times New Roman" w:hAnsi="Times New Roman" w:cs="Times New Roman"/>
          <w:noProof/>
          <w:color w:val="000000" w:themeColor="text1"/>
        </w:rPr>
        <w:t xml:space="preserve"> observed in each study period, median and mean </w:t>
      </w:r>
      <w:r w:rsidR="00013E97" w:rsidRPr="004C3C78">
        <w:rPr>
          <w:rFonts w:ascii="Times New Roman" w:eastAsia="Times New Roman" w:hAnsi="Times New Roman" w:cs="Times New Roman"/>
          <w:color w:val="000000" w:themeColor="text1"/>
          <w:kern w:val="0"/>
          <w:lang w:eastAsia="en-GB"/>
          <w14:ligatures w14:val="none"/>
        </w:rPr>
        <w:t xml:space="preserve">± </w:t>
      </w:r>
      <w:r w:rsidR="00013E97" w:rsidRPr="004C3C78">
        <w:rPr>
          <w:rFonts w:ascii="Times New Roman" w:hAnsi="Times New Roman" w:cs="Times New Roman"/>
          <w:noProof/>
          <w:color w:val="000000" w:themeColor="text1"/>
        </w:rPr>
        <w:t xml:space="preserve">standard deviation (SD) </w:t>
      </w:r>
      <w:r w:rsidR="00163087" w:rsidRPr="004C3C78">
        <w:rPr>
          <w:rFonts w:ascii="Times New Roman" w:hAnsi="Times New Roman" w:cs="Times New Roman"/>
          <w:noProof/>
          <w:color w:val="000000" w:themeColor="text1"/>
        </w:rPr>
        <w:t>DTD</w:t>
      </w:r>
      <w:r w:rsidR="00013E97" w:rsidRPr="004C3C78">
        <w:rPr>
          <w:rFonts w:ascii="Times New Roman" w:hAnsi="Times New Roman" w:cs="Times New Roman"/>
          <w:noProof/>
          <w:color w:val="000000" w:themeColor="text1"/>
        </w:rPr>
        <w:t xml:space="preserve"> of mountain gorillas before and after </w:t>
      </w:r>
      <w:r w:rsidR="00163087" w:rsidRPr="004C3C78">
        <w:rPr>
          <w:rFonts w:ascii="Times New Roman" w:hAnsi="Times New Roman" w:cs="Times New Roman"/>
          <w:noProof/>
          <w:color w:val="000000" w:themeColor="text1"/>
        </w:rPr>
        <w:t>I</w:t>
      </w:r>
      <w:r w:rsidR="00A9566B" w:rsidRPr="004C3C78">
        <w:rPr>
          <w:rFonts w:ascii="Times New Roman" w:hAnsi="Times New Roman" w:cs="Times New Roman"/>
          <w:noProof/>
          <w:color w:val="000000" w:themeColor="text1"/>
        </w:rPr>
        <w:t>G</w:t>
      </w:r>
      <w:r w:rsidR="00163087" w:rsidRPr="004C3C78">
        <w:rPr>
          <w:rFonts w:ascii="Times New Roman" w:hAnsi="Times New Roman" w:cs="Times New Roman"/>
          <w:noProof/>
          <w:color w:val="000000" w:themeColor="text1"/>
        </w:rPr>
        <w:t>Es</w:t>
      </w:r>
      <w:r w:rsidR="00013E97" w:rsidRPr="004C3C78">
        <w:rPr>
          <w:rFonts w:ascii="Times New Roman" w:hAnsi="Times New Roman" w:cs="Times New Roman"/>
          <w:noProof/>
          <w:color w:val="000000" w:themeColor="text1"/>
        </w:rPr>
        <w:t xml:space="preserve">, and when no stressful events had occurred (baseline), median and mean </w:t>
      </w:r>
      <w:r w:rsidR="00013E97" w:rsidRPr="004C3C78">
        <w:rPr>
          <w:rFonts w:ascii="Times New Roman" w:eastAsia="Times New Roman" w:hAnsi="Times New Roman" w:cs="Times New Roman"/>
          <w:color w:val="000000" w:themeColor="text1"/>
          <w:kern w:val="0"/>
          <w:lang w:eastAsia="en-GB"/>
          <w14:ligatures w14:val="none"/>
        </w:rPr>
        <w:t xml:space="preserve">± SD home range, and </w:t>
      </w:r>
      <w:r w:rsidR="00013E97" w:rsidRPr="004C3C78">
        <w:rPr>
          <w:rFonts w:ascii="Times New Roman" w:hAnsi="Times New Roman" w:cs="Times New Roman"/>
          <w:noProof/>
          <w:color w:val="000000" w:themeColor="text1"/>
        </w:rPr>
        <w:t xml:space="preserve">median and mean </w:t>
      </w:r>
      <w:r w:rsidR="00013E97" w:rsidRPr="004C3C78">
        <w:rPr>
          <w:rFonts w:ascii="Times New Roman" w:eastAsia="Times New Roman" w:hAnsi="Times New Roman" w:cs="Times New Roman"/>
          <w:color w:val="000000" w:themeColor="text1"/>
          <w:kern w:val="0"/>
          <w:lang w:eastAsia="en-GB"/>
          <w14:ligatures w14:val="none"/>
        </w:rPr>
        <w:t>± SD</w:t>
      </w:r>
      <w:r w:rsidR="00E2211C" w:rsidRPr="004C3C78">
        <w:rPr>
          <w:rFonts w:ascii="Times New Roman" w:eastAsia="Times New Roman" w:hAnsi="Times New Roman" w:cs="Times New Roman"/>
          <w:color w:val="000000" w:themeColor="text1"/>
          <w:kern w:val="0"/>
          <w:lang w:eastAsia="en-GB"/>
          <w14:ligatures w14:val="none"/>
        </w:rPr>
        <w:t xml:space="preserve"> </w:t>
      </w:r>
      <w:r w:rsidR="00A9566B" w:rsidRPr="004C3C78">
        <w:rPr>
          <w:rFonts w:ascii="Times New Roman" w:eastAsia="Times New Roman" w:hAnsi="Times New Roman" w:cs="Times New Roman"/>
          <w:color w:val="000000" w:themeColor="text1"/>
          <w:kern w:val="0"/>
          <w:lang w:eastAsia="en-GB"/>
          <w14:ligatures w14:val="none"/>
        </w:rPr>
        <w:t>biweekly site</w:t>
      </w:r>
      <w:r w:rsidR="00E2211C" w:rsidRPr="004C3C78">
        <w:rPr>
          <w:rFonts w:ascii="Times New Roman" w:eastAsia="Times New Roman" w:hAnsi="Times New Roman" w:cs="Times New Roman"/>
          <w:color w:val="000000" w:themeColor="text1"/>
          <w:kern w:val="0"/>
          <w:lang w:eastAsia="en-GB"/>
          <w14:ligatures w14:val="none"/>
        </w:rPr>
        <w:t xml:space="preserve"> fidelity (represented by </w:t>
      </w:r>
      <w:r w:rsidR="00AF432E" w:rsidRPr="004C3C78">
        <w:rPr>
          <w:rFonts w:ascii="Times New Roman" w:hAnsi="Times New Roman" w:cs="Times New Roman"/>
          <w:color w:val="000000" w:themeColor="text1"/>
        </w:rPr>
        <w:t>Bhattacharyya's affinity</w:t>
      </w:r>
      <w:r w:rsidR="00E2211C" w:rsidRPr="004C3C78">
        <w:rPr>
          <w:rFonts w:ascii="Times New Roman" w:eastAsia="Times New Roman" w:hAnsi="Times New Roman" w:cs="Times New Roman"/>
          <w:color w:val="000000" w:themeColor="text1"/>
          <w:kern w:val="0"/>
          <w:lang w:eastAsia="en-GB"/>
          <w14:ligatures w14:val="none"/>
        </w:rPr>
        <w:t xml:space="preserve">) </w:t>
      </w:r>
      <w:r w:rsidR="00E2211C" w:rsidRPr="004C3C78">
        <w:rPr>
          <w:rFonts w:ascii="Times New Roman" w:hAnsi="Times New Roman" w:cs="Times New Roman"/>
          <w:noProof/>
          <w:color w:val="000000" w:themeColor="text1"/>
        </w:rPr>
        <w:t xml:space="preserve">of mountain gorillas before and after </w:t>
      </w:r>
      <w:r w:rsidR="00163087" w:rsidRPr="004C3C78">
        <w:rPr>
          <w:rFonts w:ascii="Times New Roman" w:hAnsi="Times New Roman" w:cs="Times New Roman"/>
          <w:noProof/>
          <w:color w:val="000000" w:themeColor="text1"/>
        </w:rPr>
        <w:t>I</w:t>
      </w:r>
      <w:r w:rsidR="00A9566B" w:rsidRPr="004C3C78">
        <w:rPr>
          <w:rFonts w:ascii="Times New Roman" w:hAnsi="Times New Roman" w:cs="Times New Roman"/>
          <w:noProof/>
          <w:color w:val="000000" w:themeColor="text1"/>
        </w:rPr>
        <w:t>G</w:t>
      </w:r>
      <w:r w:rsidR="00163087" w:rsidRPr="004C3C78">
        <w:rPr>
          <w:rFonts w:ascii="Times New Roman" w:hAnsi="Times New Roman" w:cs="Times New Roman"/>
          <w:noProof/>
          <w:color w:val="000000" w:themeColor="text1"/>
        </w:rPr>
        <w:t>Es</w:t>
      </w:r>
      <w:r w:rsidR="00E2211C" w:rsidRPr="004C3C78">
        <w:rPr>
          <w:rFonts w:ascii="Times New Roman" w:hAnsi="Times New Roman" w:cs="Times New Roman"/>
          <w:noProof/>
          <w:color w:val="000000" w:themeColor="text1"/>
        </w:rPr>
        <w:t>, and baseline fidelity</w:t>
      </w:r>
      <w:r w:rsidR="00AF432E" w:rsidRPr="004C3C78">
        <w:rPr>
          <w:rFonts w:ascii="Times New Roman" w:hAnsi="Times New Roman" w:cs="Times New Roman"/>
          <w:noProof/>
          <w:color w:val="000000" w:themeColor="text1"/>
        </w:rPr>
        <w:t xml:space="preserve">. The number </w:t>
      </w:r>
      <w:r w:rsidR="00163087" w:rsidRPr="004C3C78">
        <w:rPr>
          <w:rFonts w:ascii="Times New Roman" w:hAnsi="Times New Roman" w:cs="Times New Roman"/>
          <w:noProof/>
          <w:color w:val="000000" w:themeColor="text1"/>
        </w:rPr>
        <w:t xml:space="preserve">of </w:t>
      </w:r>
      <w:r w:rsidR="00AF432E" w:rsidRPr="004C3C78">
        <w:rPr>
          <w:rFonts w:ascii="Times New Roman" w:hAnsi="Times New Roman" w:cs="Times New Roman"/>
          <w:color w:val="000000" w:themeColor="text1"/>
        </w:rPr>
        <w:t xml:space="preserve">pairs of consecutive biweekly baseline and </w:t>
      </w:r>
      <w:r w:rsidR="00163087" w:rsidRPr="004C3C78">
        <w:rPr>
          <w:rFonts w:ascii="Times New Roman" w:hAnsi="Times New Roman" w:cs="Times New Roman"/>
          <w:color w:val="000000" w:themeColor="text1"/>
        </w:rPr>
        <w:t>I</w:t>
      </w:r>
      <w:r w:rsidR="00A9566B" w:rsidRPr="004C3C78">
        <w:rPr>
          <w:rFonts w:ascii="Times New Roman" w:hAnsi="Times New Roman" w:cs="Times New Roman"/>
          <w:color w:val="000000" w:themeColor="text1"/>
        </w:rPr>
        <w:t>G</w:t>
      </w:r>
      <w:r w:rsidR="00163087" w:rsidRPr="004C3C78">
        <w:rPr>
          <w:rFonts w:ascii="Times New Roman" w:hAnsi="Times New Roman" w:cs="Times New Roman"/>
          <w:color w:val="000000" w:themeColor="text1"/>
        </w:rPr>
        <w:t>E</w:t>
      </w:r>
      <w:r w:rsidR="00AF432E" w:rsidRPr="004C3C78">
        <w:rPr>
          <w:rFonts w:ascii="Times New Roman" w:hAnsi="Times New Roman" w:cs="Times New Roman"/>
          <w:color w:val="000000" w:themeColor="text1"/>
        </w:rPr>
        <w:t xml:space="preserve"> blocks used in the </w:t>
      </w:r>
      <w:r w:rsidR="00A9566B" w:rsidRPr="004C3C78">
        <w:rPr>
          <w:rFonts w:ascii="Times New Roman" w:hAnsi="Times New Roman" w:cs="Times New Roman"/>
          <w:color w:val="000000" w:themeColor="text1"/>
        </w:rPr>
        <w:t>site</w:t>
      </w:r>
      <w:r w:rsidR="00AF432E" w:rsidRPr="004C3C78">
        <w:rPr>
          <w:rFonts w:ascii="Times New Roman" w:hAnsi="Times New Roman" w:cs="Times New Roman"/>
          <w:color w:val="000000" w:themeColor="text1"/>
        </w:rPr>
        <w:t xml:space="preserve"> fidelity analyses are also shown. In the table, m refers to metres, I</w:t>
      </w:r>
      <w:r w:rsidR="00A9566B" w:rsidRPr="004C3C78">
        <w:rPr>
          <w:rFonts w:ascii="Times New Roman" w:hAnsi="Times New Roman" w:cs="Times New Roman"/>
          <w:color w:val="000000" w:themeColor="text1"/>
        </w:rPr>
        <w:t>G</w:t>
      </w:r>
      <w:r w:rsidR="00AF432E" w:rsidRPr="004C3C78">
        <w:rPr>
          <w:rFonts w:ascii="Times New Roman" w:hAnsi="Times New Roman" w:cs="Times New Roman"/>
          <w:color w:val="000000" w:themeColor="text1"/>
        </w:rPr>
        <w:t>E refers to inter</w:t>
      </w:r>
      <w:r w:rsidR="00A9566B" w:rsidRPr="004C3C78">
        <w:rPr>
          <w:rFonts w:ascii="Times New Roman" w:hAnsi="Times New Roman" w:cs="Times New Roman"/>
          <w:color w:val="000000" w:themeColor="text1"/>
        </w:rPr>
        <w:t>group</w:t>
      </w:r>
      <w:r w:rsidR="00AF432E" w:rsidRPr="004C3C78">
        <w:rPr>
          <w:rFonts w:ascii="Times New Roman" w:hAnsi="Times New Roman" w:cs="Times New Roman"/>
          <w:color w:val="000000" w:themeColor="text1"/>
        </w:rPr>
        <w:t xml:space="preserve"> encounter, SD denotes </w:t>
      </w:r>
      <w:r w:rsidR="00AF432E" w:rsidRPr="004C3C78">
        <w:rPr>
          <w:rFonts w:ascii="Times New Roman" w:hAnsi="Times New Roman" w:cs="Times New Roman"/>
          <w:noProof/>
          <w:color w:val="000000" w:themeColor="text1"/>
        </w:rPr>
        <w:t xml:space="preserve">standard deviation, and </w:t>
      </w:r>
      <w:r w:rsidR="00AF432E" w:rsidRPr="004C3C78">
        <w:rPr>
          <w:rFonts w:ascii="Times New Roman" w:eastAsia="Times New Roman" w:hAnsi="Times New Roman" w:cs="Times New Roman"/>
          <w:color w:val="000000" w:themeColor="text1"/>
          <w:kern w:val="0"/>
          <w:lang w:eastAsia="en-GB"/>
          <w14:ligatures w14:val="none"/>
        </w:rPr>
        <w:t xml:space="preserve">BA stands for </w:t>
      </w:r>
      <w:r w:rsidR="00AF432E" w:rsidRPr="004C3C78">
        <w:rPr>
          <w:rFonts w:ascii="Times New Roman" w:hAnsi="Times New Roman" w:cs="Times New Roman"/>
          <w:color w:val="000000" w:themeColor="text1"/>
        </w:rPr>
        <w:t xml:space="preserve">Bhattacharyya's affinity. </w:t>
      </w:r>
    </w:p>
    <w:p w14:paraId="373E9352" w14:textId="3F85D8BA" w:rsidR="00FF2C2E" w:rsidRPr="004C3C78" w:rsidRDefault="00FF2C2E">
      <w:pPr>
        <w:rPr>
          <w:rFonts w:ascii="Calibri" w:hAnsi="Calibri" w:cs="Calibri"/>
          <w:b/>
          <w:bCs/>
          <w:noProof/>
          <w:color w:val="000000" w:themeColor="text1"/>
          <w:sz w:val="22"/>
          <w:szCs w:val="22"/>
        </w:rPr>
      </w:pPr>
      <w:r w:rsidRPr="004C3C78">
        <w:rPr>
          <w:rFonts w:ascii="Calibri" w:hAnsi="Calibri" w:cs="Calibri"/>
          <w:b/>
          <w:bCs/>
          <w:noProof/>
          <w:color w:val="000000" w:themeColor="text1"/>
          <w:sz w:val="22"/>
          <w:szCs w:val="22"/>
        </w:rPr>
        <w:br w:type="page"/>
      </w:r>
    </w:p>
    <w:p w14:paraId="4FC284F4" w14:textId="77777777" w:rsidR="00FF2C2E" w:rsidRPr="004C3C78" w:rsidRDefault="00FF2C2E">
      <w:pPr>
        <w:rPr>
          <w:noProof/>
          <w:color w:val="000000" w:themeColor="text1"/>
        </w:rPr>
        <w:sectPr w:rsidR="00FF2C2E" w:rsidRPr="004C3C78">
          <w:footerReference w:type="default" r:id="rId7"/>
          <w:pgSz w:w="11906" w:h="16838"/>
          <w:pgMar w:top="1440" w:right="1440" w:bottom="1440" w:left="1440" w:header="708" w:footer="708" w:gutter="0"/>
          <w:cols w:space="708"/>
          <w:docGrid w:linePitch="360"/>
        </w:sectPr>
      </w:pPr>
    </w:p>
    <w:tbl>
      <w:tblPr>
        <w:tblW w:w="14380" w:type="dxa"/>
        <w:tblInd w:w="360" w:type="dxa"/>
        <w:tblLook w:val="04A0" w:firstRow="1" w:lastRow="0" w:firstColumn="1" w:lastColumn="0" w:noHBand="0" w:noVBand="1"/>
      </w:tblPr>
      <w:tblGrid>
        <w:gridCol w:w="2790"/>
        <w:gridCol w:w="1560"/>
        <w:gridCol w:w="1300"/>
        <w:gridCol w:w="1260"/>
        <w:gridCol w:w="1260"/>
        <w:gridCol w:w="1170"/>
        <w:gridCol w:w="1260"/>
        <w:gridCol w:w="1260"/>
        <w:gridCol w:w="1170"/>
        <w:gridCol w:w="1350"/>
      </w:tblGrid>
      <w:tr w:rsidR="00053D1E" w:rsidRPr="004C3C78" w14:paraId="5B270497" w14:textId="77777777" w:rsidTr="00F01FAA">
        <w:trPr>
          <w:trHeight w:val="710"/>
        </w:trPr>
        <w:tc>
          <w:tcPr>
            <w:tcW w:w="2790" w:type="dxa"/>
            <w:tcBorders>
              <w:top w:val="single" w:sz="4" w:space="0" w:color="auto"/>
              <w:left w:val="nil"/>
              <w:bottom w:val="double" w:sz="6" w:space="0" w:color="auto"/>
              <w:right w:val="single" w:sz="4" w:space="0" w:color="auto"/>
            </w:tcBorders>
            <w:shd w:val="clear" w:color="000000" w:fill="ADADAD"/>
            <w:noWrap/>
            <w:vAlign w:val="center"/>
            <w:hideMark/>
          </w:tcPr>
          <w:p w14:paraId="16B4CA3E" w14:textId="7323DFA6" w:rsidR="00053D1E" w:rsidRPr="004C3C78" w:rsidRDefault="00053D1E" w:rsidP="00053D1E">
            <w:pPr>
              <w:spacing w:after="0" w:line="240" w:lineRule="auto"/>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lastRenderedPageBreak/>
              <w:t> </w:t>
            </w:r>
            <w:r w:rsidR="00C63638" w:rsidRPr="004C3C78">
              <w:rPr>
                <w:rFonts w:ascii="Times New Roman" w:eastAsia="Times New Roman" w:hAnsi="Times New Roman" w:cs="Times New Roman"/>
                <w:b/>
                <w:bCs/>
                <w:color w:val="000000" w:themeColor="text1"/>
                <w:kern w:val="0"/>
                <w:sz w:val="22"/>
                <w:szCs w:val="22"/>
                <w:lang w:eastAsia="en-GB"/>
                <w14:ligatures w14:val="none"/>
              </w:rPr>
              <w:t>Group Name</w:t>
            </w:r>
          </w:p>
        </w:tc>
        <w:tc>
          <w:tcPr>
            <w:tcW w:w="1560" w:type="dxa"/>
            <w:tcBorders>
              <w:top w:val="single" w:sz="4" w:space="0" w:color="auto"/>
              <w:left w:val="nil"/>
              <w:bottom w:val="double" w:sz="6" w:space="0" w:color="auto"/>
              <w:right w:val="nil"/>
            </w:tcBorders>
            <w:shd w:val="clear" w:color="000000" w:fill="ADADAD"/>
            <w:noWrap/>
            <w:vAlign w:val="center"/>
            <w:hideMark/>
          </w:tcPr>
          <w:p w14:paraId="30BF71C0"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DUS</w:t>
            </w:r>
          </w:p>
        </w:tc>
        <w:tc>
          <w:tcPr>
            <w:tcW w:w="1300" w:type="dxa"/>
            <w:tcBorders>
              <w:top w:val="single" w:sz="4" w:space="0" w:color="auto"/>
              <w:left w:val="nil"/>
              <w:bottom w:val="double" w:sz="6" w:space="0" w:color="auto"/>
              <w:right w:val="nil"/>
            </w:tcBorders>
            <w:shd w:val="clear" w:color="000000" w:fill="ADADAD"/>
            <w:noWrap/>
            <w:vAlign w:val="center"/>
            <w:hideMark/>
          </w:tcPr>
          <w:p w14:paraId="3B7B970C"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KRB</w:t>
            </w:r>
          </w:p>
        </w:tc>
        <w:tc>
          <w:tcPr>
            <w:tcW w:w="1260" w:type="dxa"/>
            <w:tcBorders>
              <w:top w:val="single" w:sz="4" w:space="0" w:color="auto"/>
              <w:left w:val="nil"/>
              <w:bottom w:val="double" w:sz="6" w:space="0" w:color="auto"/>
              <w:right w:val="nil"/>
            </w:tcBorders>
            <w:shd w:val="clear" w:color="000000" w:fill="ADADAD"/>
            <w:noWrap/>
            <w:vAlign w:val="center"/>
            <w:hideMark/>
          </w:tcPr>
          <w:p w14:paraId="0F5E83B6"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MSK</w:t>
            </w:r>
          </w:p>
        </w:tc>
        <w:tc>
          <w:tcPr>
            <w:tcW w:w="1260" w:type="dxa"/>
            <w:tcBorders>
              <w:top w:val="single" w:sz="4" w:space="0" w:color="auto"/>
              <w:left w:val="nil"/>
              <w:bottom w:val="double" w:sz="6" w:space="0" w:color="auto"/>
              <w:right w:val="nil"/>
            </w:tcBorders>
            <w:shd w:val="clear" w:color="000000" w:fill="ADADAD"/>
            <w:noWrap/>
            <w:vAlign w:val="center"/>
            <w:hideMark/>
          </w:tcPr>
          <w:p w14:paraId="37EF9EE8"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NTA</w:t>
            </w:r>
          </w:p>
        </w:tc>
        <w:tc>
          <w:tcPr>
            <w:tcW w:w="1170" w:type="dxa"/>
            <w:tcBorders>
              <w:top w:val="single" w:sz="4" w:space="0" w:color="auto"/>
              <w:left w:val="nil"/>
              <w:bottom w:val="double" w:sz="6" w:space="0" w:color="auto"/>
              <w:right w:val="nil"/>
            </w:tcBorders>
            <w:shd w:val="clear" w:color="000000" w:fill="ADADAD"/>
            <w:noWrap/>
            <w:vAlign w:val="center"/>
            <w:hideMark/>
          </w:tcPr>
          <w:p w14:paraId="7EAFF030"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PAB</w:t>
            </w:r>
          </w:p>
        </w:tc>
        <w:tc>
          <w:tcPr>
            <w:tcW w:w="1260" w:type="dxa"/>
            <w:tcBorders>
              <w:top w:val="single" w:sz="4" w:space="0" w:color="auto"/>
              <w:left w:val="nil"/>
              <w:bottom w:val="double" w:sz="6" w:space="0" w:color="auto"/>
              <w:right w:val="nil"/>
            </w:tcBorders>
            <w:shd w:val="clear" w:color="000000" w:fill="ADADAD"/>
            <w:noWrap/>
            <w:vAlign w:val="center"/>
            <w:hideMark/>
          </w:tcPr>
          <w:p w14:paraId="3E9E4D56"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SEG</w:t>
            </w:r>
          </w:p>
        </w:tc>
        <w:tc>
          <w:tcPr>
            <w:tcW w:w="1260" w:type="dxa"/>
            <w:tcBorders>
              <w:top w:val="single" w:sz="4" w:space="0" w:color="auto"/>
              <w:left w:val="nil"/>
              <w:bottom w:val="double" w:sz="6" w:space="0" w:color="auto"/>
              <w:right w:val="nil"/>
            </w:tcBorders>
            <w:shd w:val="clear" w:color="000000" w:fill="ADADAD"/>
            <w:noWrap/>
            <w:vAlign w:val="center"/>
            <w:hideMark/>
          </w:tcPr>
          <w:p w14:paraId="5A09A54C"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TIT</w:t>
            </w:r>
          </w:p>
        </w:tc>
        <w:tc>
          <w:tcPr>
            <w:tcW w:w="1170" w:type="dxa"/>
            <w:tcBorders>
              <w:top w:val="single" w:sz="4" w:space="0" w:color="auto"/>
              <w:left w:val="nil"/>
              <w:bottom w:val="double" w:sz="6" w:space="0" w:color="auto"/>
              <w:right w:val="nil"/>
            </w:tcBorders>
            <w:shd w:val="clear" w:color="000000" w:fill="ADADAD"/>
            <w:noWrap/>
            <w:vAlign w:val="center"/>
            <w:hideMark/>
          </w:tcPr>
          <w:p w14:paraId="3F173245"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TOB</w:t>
            </w:r>
          </w:p>
        </w:tc>
        <w:tc>
          <w:tcPr>
            <w:tcW w:w="1350" w:type="dxa"/>
            <w:tcBorders>
              <w:top w:val="single" w:sz="4" w:space="0" w:color="auto"/>
              <w:left w:val="nil"/>
              <w:bottom w:val="double" w:sz="6" w:space="0" w:color="auto"/>
              <w:right w:val="nil"/>
            </w:tcBorders>
            <w:shd w:val="clear" w:color="000000" w:fill="ADADAD"/>
            <w:noWrap/>
            <w:vAlign w:val="center"/>
            <w:hideMark/>
          </w:tcPr>
          <w:p w14:paraId="77F05CDA"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All Groups</w:t>
            </w:r>
          </w:p>
        </w:tc>
      </w:tr>
      <w:tr w:rsidR="00053D1E" w:rsidRPr="004C3C78" w14:paraId="7D77BDB2" w14:textId="77777777" w:rsidTr="005B2576">
        <w:trPr>
          <w:trHeight w:val="585"/>
        </w:trPr>
        <w:tc>
          <w:tcPr>
            <w:tcW w:w="2790" w:type="dxa"/>
            <w:tcBorders>
              <w:top w:val="nil"/>
              <w:left w:val="nil"/>
              <w:bottom w:val="single" w:sz="12" w:space="0" w:color="auto"/>
              <w:right w:val="single" w:sz="4" w:space="0" w:color="auto"/>
            </w:tcBorders>
            <w:shd w:val="clear" w:color="000000" w:fill="ADADAD"/>
            <w:noWrap/>
            <w:vAlign w:val="center"/>
            <w:hideMark/>
          </w:tcPr>
          <w:p w14:paraId="02E7F631"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1590" w:type="dxa"/>
            <w:gridSpan w:val="9"/>
            <w:tcBorders>
              <w:top w:val="double" w:sz="6" w:space="0" w:color="auto"/>
              <w:left w:val="nil"/>
              <w:bottom w:val="single" w:sz="12" w:space="0" w:color="auto"/>
              <w:right w:val="nil"/>
            </w:tcBorders>
            <w:shd w:val="clear" w:color="000000" w:fill="ADADAD"/>
            <w:noWrap/>
            <w:vAlign w:val="center"/>
            <w:hideMark/>
          </w:tcPr>
          <w:p w14:paraId="17DC6768" w14:textId="7CA53580"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Daily Travel Distance </w:t>
            </w:r>
            <w:r w:rsidR="00AF432E" w:rsidRPr="004C3C78">
              <w:rPr>
                <w:rFonts w:ascii="Times New Roman" w:eastAsia="Times New Roman" w:hAnsi="Times New Roman" w:cs="Times New Roman"/>
                <w:b/>
                <w:bCs/>
                <w:color w:val="000000" w:themeColor="text1"/>
                <w:kern w:val="0"/>
                <w:sz w:val="22"/>
                <w:szCs w:val="22"/>
                <w:lang w:eastAsia="en-GB"/>
                <w14:ligatures w14:val="none"/>
              </w:rPr>
              <w:t xml:space="preserve">(DTD) </w:t>
            </w:r>
            <w:r w:rsidRPr="004C3C78">
              <w:rPr>
                <w:rFonts w:ascii="Times New Roman" w:eastAsia="Times New Roman" w:hAnsi="Times New Roman" w:cs="Times New Roman"/>
                <w:b/>
                <w:bCs/>
                <w:color w:val="000000" w:themeColor="text1"/>
                <w:kern w:val="0"/>
                <w:sz w:val="22"/>
                <w:szCs w:val="22"/>
                <w:lang w:eastAsia="en-GB"/>
                <w14:ligatures w14:val="none"/>
              </w:rPr>
              <w:t>Analysis (Data Collected 2023 - 2024)</w:t>
            </w:r>
          </w:p>
        </w:tc>
      </w:tr>
      <w:tr w:rsidR="00053D1E" w:rsidRPr="004C3C78" w14:paraId="1EA29C07" w14:textId="77777777" w:rsidTr="00F01FAA">
        <w:trPr>
          <w:trHeight w:val="609"/>
        </w:trPr>
        <w:tc>
          <w:tcPr>
            <w:tcW w:w="2790" w:type="dxa"/>
            <w:tcBorders>
              <w:top w:val="single" w:sz="12" w:space="0" w:color="auto"/>
              <w:left w:val="nil"/>
              <w:bottom w:val="nil"/>
              <w:right w:val="single" w:sz="4" w:space="0" w:color="auto"/>
            </w:tcBorders>
            <w:shd w:val="clear" w:color="auto" w:fill="E8E8E8" w:themeFill="background2"/>
            <w:vAlign w:val="center"/>
            <w:hideMark/>
          </w:tcPr>
          <w:p w14:paraId="75B5605A" w14:textId="4B908050"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Total</w:t>
            </w:r>
            <w:r w:rsidRPr="004C3C78">
              <w:rPr>
                <w:rFonts w:ascii="Times New Roman" w:eastAsia="Times New Roman" w:hAnsi="Times New Roman" w:cs="Times New Roman"/>
                <w:i/>
                <w:iCs/>
                <w:color w:val="000000" w:themeColor="text1"/>
                <w:kern w:val="0"/>
                <w:sz w:val="22"/>
                <w:szCs w:val="22"/>
                <w:lang w:eastAsia="en-GB"/>
                <w14:ligatures w14:val="none"/>
              </w:rPr>
              <w:t xml:space="preserve"> N </w:t>
            </w:r>
            <w:r w:rsidRPr="004C3C78">
              <w:rPr>
                <w:rFonts w:ascii="Times New Roman" w:eastAsia="Times New Roman" w:hAnsi="Times New Roman" w:cs="Times New Roman"/>
                <w:color w:val="000000" w:themeColor="text1"/>
                <w:kern w:val="0"/>
                <w:sz w:val="22"/>
                <w:szCs w:val="22"/>
                <w:lang w:eastAsia="en-GB"/>
                <w14:ligatures w14:val="none"/>
              </w:rPr>
              <w:t xml:space="preserve">Tracks </w:t>
            </w:r>
            <w:r w:rsidR="00163087" w:rsidRPr="004C3C78">
              <w:rPr>
                <w:rFonts w:ascii="Times New Roman" w:eastAsia="Times New Roman" w:hAnsi="Times New Roman" w:cs="Times New Roman"/>
                <w:color w:val="000000" w:themeColor="text1"/>
                <w:kern w:val="0"/>
                <w:sz w:val="22"/>
                <w:szCs w:val="22"/>
                <w:lang w:eastAsia="en-GB"/>
                <w14:ligatures w14:val="none"/>
              </w:rPr>
              <w:t>Collected</w:t>
            </w:r>
          </w:p>
        </w:tc>
        <w:tc>
          <w:tcPr>
            <w:tcW w:w="1560" w:type="dxa"/>
            <w:tcBorders>
              <w:top w:val="single" w:sz="12" w:space="0" w:color="auto"/>
              <w:left w:val="nil"/>
              <w:bottom w:val="nil"/>
              <w:right w:val="nil"/>
            </w:tcBorders>
            <w:shd w:val="clear" w:color="auto" w:fill="E8E8E8" w:themeFill="background2"/>
            <w:noWrap/>
            <w:vAlign w:val="center"/>
            <w:hideMark/>
          </w:tcPr>
          <w:p w14:paraId="4A3E654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w:t>
            </w:r>
          </w:p>
        </w:tc>
        <w:tc>
          <w:tcPr>
            <w:tcW w:w="1300" w:type="dxa"/>
            <w:tcBorders>
              <w:top w:val="single" w:sz="12" w:space="0" w:color="auto"/>
              <w:left w:val="nil"/>
              <w:bottom w:val="nil"/>
              <w:right w:val="nil"/>
            </w:tcBorders>
            <w:shd w:val="clear" w:color="auto" w:fill="E8E8E8" w:themeFill="background2"/>
            <w:noWrap/>
            <w:vAlign w:val="center"/>
            <w:hideMark/>
          </w:tcPr>
          <w:p w14:paraId="56C0A6D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w:t>
            </w:r>
          </w:p>
        </w:tc>
        <w:tc>
          <w:tcPr>
            <w:tcW w:w="1260" w:type="dxa"/>
            <w:tcBorders>
              <w:top w:val="single" w:sz="12" w:space="0" w:color="auto"/>
              <w:left w:val="nil"/>
              <w:bottom w:val="nil"/>
              <w:right w:val="nil"/>
            </w:tcBorders>
            <w:shd w:val="clear" w:color="auto" w:fill="E8E8E8" w:themeFill="background2"/>
            <w:noWrap/>
            <w:vAlign w:val="center"/>
            <w:hideMark/>
          </w:tcPr>
          <w:p w14:paraId="37CC7F1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40</w:t>
            </w:r>
          </w:p>
        </w:tc>
        <w:tc>
          <w:tcPr>
            <w:tcW w:w="1260" w:type="dxa"/>
            <w:tcBorders>
              <w:top w:val="single" w:sz="12" w:space="0" w:color="auto"/>
              <w:left w:val="nil"/>
              <w:bottom w:val="nil"/>
              <w:right w:val="nil"/>
            </w:tcBorders>
            <w:shd w:val="clear" w:color="auto" w:fill="E8E8E8" w:themeFill="background2"/>
            <w:noWrap/>
            <w:vAlign w:val="center"/>
            <w:hideMark/>
          </w:tcPr>
          <w:p w14:paraId="3B343CB2"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w:t>
            </w:r>
          </w:p>
        </w:tc>
        <w:tc>
          <w:tcPr>
            <w:tcW w:w="1170" w:type="dxa"/>
            <w:tcBorders>
              <w:top w:val="single" w:sz="12" w:space="0" w:color="auto"/>
              <w:left w:val="nil"/>
              <w:bottom w:val="nil"/>
              <w:right w:val="nil"/>
            </w:tcBorders>
            <w:shd w:val="clear" w:color="auto" w:fill="E8E8E8" w:themeFill="background2"/>
            <w:noWrap/>
            <w:vAlign w:val="center"/>
            <w:hideMark/>
          </w:tcPr>
          <w:p w14:paraId="5E093A0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w:t>
            </w:r>
          </w:p>
        </w:tc>
        <w:tc>
          <w:tcPr>
            <w:tcW w:w="1260" w:type="dxa"/>
            <w:tcBorders>
              <w:top w:val="single" w:sz="12" w:space="0" w:color="auto"/>
              <w:left w:val="nil"/>
              <w:bottom w:val="nil"/>
              <w:right w:val="nil"/>
            </w:tcBorders>
            <w:shd w:val="clear" w:color="auto" w:fill="E8E8E8" w:themeFill="background2"/>
            <w:noWrap/>
            <w:vAlign w:val="center"/>
            <w:hideMark/>
          </w:tcPr>
          <w:p w14:paraId="2302FAD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45</w:t>
            </w:r>
          </w:p>
        </w:tc>
        <w:tc>
          <w:tcPr>
            <w:tcW w:w="1260" w:type="dxa"/>
            <w:tcBorders>
              <w:top w:val="single" w:sz="12" w:space="0" w:color="auto"/>
              <w:left w:val="nil"/>
              <w:bottom w:val="nil"/>
              <w:right w:val="nil"/>
            </w:tcBorders>
            <w:shd w:val="clear" w:color="auto" w:fill="E8E8E8" w:themeFill="background2"/>
            <w:noWrap/>
            <w:vAlign w:val="center"/>
            <w:hideMark/>
          </w:tcPr>
          <w:p w14:paraId="445D4EE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68</w:t>
            </w:r>
          </w:p>
        </w:tc>
        <w:tc>
          <w:tcPr>
            <w:tcW w:w="1170" w:type="dxa"/>
            <w:tcBorders>
              <w:top w:val="single" w:sz="12" w:space="0" w:color="auto"/>
              <w:left w:val="nil"/>
              <w:bottom w:val="nil"/>
              <w:right w:val="nil"/>
            </w:tcBorders>
            <w:shd w:val="clear" w:color="auto" w:fill="E8E8E8" w:themeFill="background2"/>
            <w:noWrap/>
            <w:vAlign w:val="center"/>
            <w:hideMark/>
          </w:tcPr>
          <w:p w14:paraId="4AA92DD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56</w:t>
            </w:r>
          </w:p>
        </w:tc>
        <w:tc>
          <w:tcPr>
            <w:tcW w:w="1350" w:type="dxa"/>
            <w:tcBorders>
              <w:top w:val="single" w:sz="12" w:space="0" w:color="auto"/>
              <w:left w:val="nil"/>
              <w:bottom w:val="nil"/>
              <w:right w:val="nil"/>
            </w:tcBorders>
            <w:shd w:val="clear" w:color="auto" w:fill="E8E8E8" w:themeFill="background2"/>
            <w:noWrap/>
            <w:vAlign w:val="center"/>
            <w:hideMark/>
          </w:tcPr>
          <w:p w14:paraId="574F775A"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295</w:t>
            </w:r>
          </w:p>
        </w:tc>
      </w:tr>
      <w:tr w:rsidR="00053D1E" w:rsidRPr="004C3C78" w14:paraId="75E87561" w14:textId="77777777" w:rsidTr="00F01FAA">
        <w:trPr>
          <w:trHeight w:val="630"/>
        </w:trPr>
        <w:tc>
          <w:tcPr>
            <w:tcW w:w="2790" w:type="dxa"/>
            <w:tcBorders>
              <w:top w:val="nil"/>
              <w:left w:val="nil"/>
              <w:bottom w:val="nil"/>
              <w:right w:val="single" w:sz="4" w:space="0" w:color="auto"/>
            </w:tcBorders>
            <w:shd w:val="clear" w:color="auto" w:fill="FFFFFF" w:themeFill="background1"/>
            <w:vAlign w:val="center"/>
            <w:hideMark/>
          </w:tcPr>
          <w:p w14:paraId="5F487456"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N</w:t>
            </w:r>
            <w:r w:rsidRPr="004C3C78">
              <w:rPr>
                <w:rFonts w:ascii="Times New Roman" w:eastAsia="Times New Roman" w:hAnsi="Times New Roman" w:cs="Times New Roman"/>
                <w:color w:val="000000" w:themeColor="text1"/>
                <w:kern w:val="0"/>
                <w:sz w:val="22"/>
                <w:szCs w:val="22"/>
                <w:lang w:eastAsia="en-GB"/>
                <w14:ligatures w14:val="none"/>
              </w:rPr>
              <w:t xml:space="preserve"> Baseline Tracks</w:t>
            </w:r>
          </w:p>
        </w:tc>
        <w:tc>
          <w:tcPr>
            <w:tcW w:w="1560" w:type="dxa"/>
            <w:tcBorders>
              <w:top w:val="nil"/>
              <w:left w:val="nil"/>
              <w:bottom w:val="nil"/>
              <w:right w:val="nil"/>
            </w:tcBorders>
            <w:shd w:val="clear" w:color="auto" w:fill="FFFFFF" w:themeFill="background1"/>
            <w:noWrap/>
            <w:vAlign w:val="center"/>
            <w:hideMark/>
          </w:tcPr>
          <w:p w14:paraId="79A3DF2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w:t>
            </w:r>
          </w:p>
        </w:tc>
        <w:tc>
          <w:tcPr>
            <w:tcW w:w="1300" w:type="dxa"/>
            <w:tcBorders>
              <w:top w:val="nil"/>
              <w:left w:val="nil"/>
              <w:bottom w:val="nil"/>
              <w:right w:val="nil"/>
            </w:tcBorders>
            <w:shd w:val="clear" w:color="auto" w:fill="FFFFFF" w:themeFill="background1"/>
            <w:noWrap/>
            <w:vAlign w:val="center"/>
            <w:hideMark/>
          </w:tcPr>
          <w:p w14:paraId="1EB3F7A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w:t>
            </w:r>
          </w:p>
        </w:tc>
        <w:tc>
          <w:tcPr>
            <w:tcW w:w="1260" w:type="dxa"/>
            <w:tcBorders>
              <w:top w:val="nil"/>
              <w:left w:val="nil"/>
              <w:bottom w:val="nil"/>
              <w:right w:val="nil"/>
            </w:tcBorders>
            <w:shd w:val="clear" w:color="auto" w:fill="FFFFFF" w:themeFill="background1"/>
            <w:noWrap/>
            <w:vAlign w:val="center"/>
            <w:hideMark/>
          </w:tcPr>
          <w:p w14:paraId="7931063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30</w:t>
            </w:r>
          </w:p>
        </w:tc>
        <w:tc>
          <w:tcPr>
            <w:tcW w:w="1260" w:type="dxa"/>
            <w:tcBorders>
              <w:top w:val="nil"/>
              <w:left w:val="nil"/>
              <w:bottom w:val="nil"/>
              <w:right w:val="nil"/>
            </w:tcBorders>
            <w:shd w:val="clear" w:color="auto" w:fill="FFFFFF" w:themeFill="background1"/>
            <w:noWrap/>
            <w:vAlign w:val="center"/>
            <w:hideMark/>
          </w:tcPr>
          <w:p w14:paraId="68C7E3B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w:t>
            </w:r>
          </w:p>
        </w:tc>
        <w:tc>
          <w:tcPr>
            <w:tcW w:w="1170" w:type="dxa"/>
            <w:tcBorders>
              <w:top w:val="nil"/>
              <w:left w:val="nil"/>
              <w:bottom w:val="nil"/>
              <w:right w:val="nil"/>
            </w:tcBorders>
            <w:shd w:val="clear" w:color="auto" w:fill="FFFFFF" w:themeFill="background1"/>
            <w:noWrap/>
            <w:vAlign w:val="center"/>
            <w:hideMark/>
          </w:tcPr>
          <w:p w14:paraId="5778A46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w:t>
            </w:r>
          </w:p>
        </w:tc>
        <w:tc>
          <w:tcPr>
            <w:tcW w:w="1260" w:type="dxa"/>
            <w:tcBorders>
              <w:top w:val="nil"/>
              <w:left w:val="nil"/>
              <w:bottom w:val="nil"/>
              <w:right w:val="nil"/>
            </w:tcBorders>
            <w:shd w:val="clear" w:color="auto" w:fill="FFFFFF" w:themeFill="background1"/>
            <w:noWrap/>
            <w:vAlign w:val="center"/>
            <w:hideMark/>
          </w:tcPr>
          <w:p w14:paraId="4A47B59F"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w:t>
            </w:r>
          </w:p>
        </w:tc>
        <w:tc>
          <w:tcPr>
            <w:tcW w:w="1260" w:type="dxa"/>
            <w:tcBorders>
              <w:top w:val="nil"/>
              <w:left w:val="nil"/>
              <w:bottom w:val="nil"/>
              <w:right w:val="nil"/>
            </w:tcBorders>
            <w:shd w:val="clear" w:color="auto" w:fill="FFFFFF" w:themeFill="background1"/>
            <w:noWrap/>
            <w:vAlign w:val="center"/>
            <w:hideMark/>
          </w:tcPr>
          <w:p w14:paraId="3C0F631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37</w:t>
            </w:r>
          </w:p>
        </w:tc>
        <w:tc>
          <w:tcPr>
            <w:tcW w:w="1170" w:type="dxa"/>
            <w:tcBorders>
              <w:top w:val="nil"/>
              <w:left w:val="nil"/>
              <w:bottom w:val="nil"/>
              <w:right w:val="nil"/>
            </w:tcBorders>
            <w:shd w:val="clear" w:color="auto" w:fill="FFFFFF" w:themeFill="background1"/>
            <w:noWrap/>
            <w:vAlign w:val="center"/>
            <w:hideMark/>
          </w:tcPr>
          <w:p w14:paraId="35582F8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43</w:t>
            </w:r>
          </w:p>
        </w:tc>
        <w:tc>
          <w:tcPr>
            <w:tcW w:w="1350" w:type="dxa"/>
            <w:tcBorders>
              <w:top w:val="nil"/>
              <w:left w:val="nil"/>
              <w:bottom w:val="nil"/>
              <w:right w:val="nil"/>
            </w:tcBorders>
            <w:shd w:val="clear" w:color="auto" w:fill="FFFFFF" w:themeFill="background1"/>
            <w:noWrap/>
            <w:vAlign w:val="center"/>
            <w:hideMark/>
          </w:tcPr>
          <w:p w14:paraId="132462A1"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198</w:t>
            </w:r>
          </w:p>
        </w:tc>
      </w:tr>
      <w:tr w:rsidR="00053D1E" w:rsidRPr="004C3C78" w14:paraId="490281BC" w14:textId="77777777" w:rsidTr="00F01FAA">
        <w:trPr>
          <w:trHeight w:val="621"/>
        </w:trPr>
        <w:tc>
          <w:tcPr>
            <w:tcW w:w="2790" w:type="dxa"/>
            <w:tcBorders>
              <w:top w:val="nil"/>
              <w:left w:val="nil"/>
              <w:right w:val="single" w:sz="4" w:space="0" w:color="auto"/>
            </w:tcBorders>
            <w:shd w:val="clear" w:color="auto" w:fill="E8E8E8" w:themeFill="background2"/>
            <w:vAlign w:val="center"/>
            <w:hideMark/>
          </w:tcPr>
          <w:p w14:paraId="71EC0199" w14:textId="5D007BCA"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N</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C63638"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00C63638" w:rsidRPr="004C3C78">
              <w:rPr>
                <w:rFonts w:ascii="Times New Roman" w:eastAsia="Times New Roman" w:hAnsi="Times New Roman" w:cs="Times New Roman"/>
                <w:color w:val="000000" w:themeColor="text1"/>
                <w:kern w:val="0"/>
                <w:sz w:val="22"/>
                <w:szCs w:val="22"/>
                <w:lang w:eastAsia="en-GB"/>
                <w14:ligatures w14:val="none"/>
              </w:rPr>
              <w:t>E</w:t>
            </w:r>
            <w:r w:rsidRPr="004C3C78">
              <w:rPr>
                <w:rFonts w:ascii="Times New Roman" w:eastAsia="Times New Roman" w:hAnsi="Times New Roman" w:cs="Times New Roman"/>
                <w:color w:val="000000" w:themeColor="text1"/>
                <w:kern w:val="0"/>
                <w:sz w:val="22"/>
                <w:szCs w:val="22"/>
                <w:lang w:eastAsia="en-GB"/>
                <w14:ligatures w14:val="none"/>
              </w:rPr>
              <w:t xml:space="preserve"> Tracks</w:t>
            </w:r>
          </w:p>
        </w:tc>
        <w:tc>
          <w:tcPr>
            <w:tcW w:w="1560" w:type="dxa"/>
            <w:tcBorders>
              <w:top w:val="nil"/>
              <w:left w:val="nil"/>
              <w:right w:val="nil"/>
            </w:tcBorders>
            <w:shd w:val="clear" w:color="auto" w:fill="E8E8E8" w:themeFill="background2"/>
            <w:noWrap/>
            <w:vAlign w:val="center"/>
            <w:hideMark/>
          </w:tcPr>
          <w:p w14:paraId="06063210" w14:textId="4AB9223A" w:rsidR="00053D1E" w:rsidRPr="004C3C78" w:rsidRDefault="00C63638"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1300" w:type="dxa"/>
            <w:tcBorders>
              <w:top w:val="nil"/>
              <w:left w:val="nil"/>
              <w:right w:val="nil"/>
            </w:tcBorders>
            <w:shd w:val="clear" w:color="auto" w:fill="E8E8E8" w:themeFill="background2"/>
            <w:noWrap/>
            <w:vAlign w:val="center"/>
            <w:hideMark/>
          </w:tcPr>
          <w:p w14:paraId="36BB3D72" w14:textId="18705A09" w:rsidR="00053D1E" w:rsidRPr="004C3C78" w:rsidRDefault="00C63638"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p>
        </w:tc>
        <w:tc>
          <w:tcPr>
            <w:tcW w:w="1260" w:type="dxa"/>
            <w:tcBorders>
              <w:top w:val="nil"/>
              <w:left w:val="nil"/>
              <w:right w:val="nil"/>
            </w:tcBorders>
            <w:shd w:val="clear" w:color="auto" w:fill="E8E8E8" w:themeFill="background2"/>
            <w:noWrap/>
            <w:vAlign w:val="center"/>
            <w:hideMark/>
          </w:tcPr>
          <w:p w14:paraId="483109A4" w14:textId="51F54852" w:rsidR="00053D1E" w:rsidRPr="004C3C78" w:rsidRDefault="00C63638"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w:t>
            </w:r>
          </w:p>
        </w:tc>
        <w:tc>
          <w:tcPr>
            <w:tcW w:w="1260" w:type="dxa"/>
            <w:tcBorders>
              <w:top w:val="nil"/>
              <w:left w:val="nil"/>
              <w:right w:val="nil"/>
            </w:tcBorders>
            <w:shd w:val="clear" w:color="auto" w:fill="E8E8E8" w:themeFill="background2"/>
            <w:noWrap/>
            <w:vAlign w:val="center"/>
            <w:hideMark/>
          </w:tcPr>
          <w:p w14:paraId="1C4BC082"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1170" w:type="dxa"/>
            <w:tcBorders>
              <w:top w:val="nil"/>
              <w:left w:val="nil"/>
              <w:right w:val="nil"/>
            </w:tcBorders>
            <w:shd w:val="clear" w:color="auto" w:fill="E8E8E8" w:themeFill="background2"/>
            <w:noWrap/>
            <w:vAlign w:val="center"/>
            <w:hideMark/>
          </w:tcPr>
          <w:p w14:paraId="2124EC3B" w14:textId="5D841E57" w:rsidR="00053D1E" w:rsidRPr="004C3C78" w:rsidRDefault="00C63638"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1260" w:type="dxa"/>
            <w:tcBorders>
              <w:top w:val="nil"/>
              <w:left w:val="nil"/>
              <w:right w:val="nil"/>
            </w:tcBorders>
            <w:shd w:val="clear" w:color="auto" w:fill="E8E8E8" w:themeFill="background2"/>
            <w:noWrap/>
            <w:vAlign w:val="center"/>
            <w:hideMark/>
          </w:tcPr>
          <w:p w14:paraId="2087655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w:t>
            </w:r>
          </w:p>
        </w:tc>
        <w:tc>
          <w:tcPr>
            <w:tcW w:w="1260" w:type="dxa"/>
            <w:tcBorders>
              <w:top w:val="nil"/>
              <w:left w:val="nil"/>
              <w:right w:val="nil"/>
            </w:tcBorders>
            <w:shd w:val="clear" w:color="auto" w:fill="E8E8E8" w:themeFill="background2"/>
            <w:noWrap/>
            <w:vAlign w:val="center"/>
            <w:hideMark/>
          </w:tcPr>
          <w:p w14:paraId="054735D0" w14:textId="4F37241C" w:rsidR="00053D1E" w:rsidRPr="004C3C78" w:rsidRDefault="00C63638"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w:t>
            </w:r>
          </w:p>
        </w:tc>
        <w:tc>
          <w:tcPr>
            <w:tcW w:w="1170" w:type="dxa"/>
            <w:tcBorders>
              <w:top w:val="nil"/>
              <w:left w:val="nil"/>
              <w:right w:val="nil"/>
            </w:tcBorders>
            <w:shd w:val="clear" w:color="auto" w:fill="E8E8E8" w:themeFill="background2"/>
            <w:noWrap/>
            <w:vAlign w:val="center"/>
            <w:hideMark/>
          </w:tcPr>
          <w:p w14:paraId="17E82E6D"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13</w:t>
            </w:r>
          </w:p>
        </w:tc>
        <w:tc>
          <w:tcPr>
            <w:tcW w:w="1350" w:type="dxa"/>
            <w:tcBorders>
              <w:top w:val="nil"/>
              <w:left w:val="nil"/>
              <w:right w:val="nil"/>
            </w:tcBorders>
            <w:shd w:val="clear" w:color="auto" w:fill="E8E8E8" w:themeFill="background2"/>
            <w:noWrap/>
            <w:vAlign w:val="center"/>
            <w:hideMark/>
          </w:tcPr>
          <w:p w14:paraId="4149D879" w14:textId="7A081463" w:rsidR="00053D1E" w:rsidRPr="004C3C78" w:rsidRDefault="00C63638"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64</w:t>
            </w:r>
          </w:p>
        </w:tc>
      </w:tr>
      <w:tr w:rsidR="00053D1E" w:rsidRPr="004C3C78" w14:paraId="24C63A16" w14:textId="77777777" w:rsidTr="00F01FAA">
        <w:trPr>
          <w:trHeight w:val="639"/>
        </w:trPr>
        <w:tc>
          <w:tcPr>
            <w:tcW w:w="2790" w:type="dxa"/>
            <w:tcBorders>
              <w:top w:val="nil"/>
              <w:left w:val="nil"/>
              <w:bottom w:val="single" w:sz="12" w:space="0" w:color="auto"/>
              <w:right w:val="single" w:sz="4" w:space="0" w:color="auto"/>
            </w:tcBorders>
            <w:shd w:val="clear" w:color="auto" w:fill="FFFFFF" w:themeFill="background1"/>
            <w:vAlign w:val="center"/>
            <w:hideMark/>
          </w:tcPr>
          <w:p w14:paraId="0037D2BB"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GPS Points</w:t>
            </w:r>
          </w:p>
        </w:tc>
        <w:tc>
          <w:tcPr>
            <w:tcW w:w="1560" w:type="dxa"/>
            <w:tcBorders>
              <w:top w:val="nil"/>
              <w:left w:val="nil"/>
              <w:bottom w:val="single" w:sz="12" w:space="0" w:color="auto"/>
              <w:right w:val="nil"/>
            </w:tcBorders>
            <w:shd w:val="clear" w:color="auto" w:fill="FFFFFF" w:themeFill="background1"/>
            <w:noWrap/>
            <w:vAlign w:val="center"/>
            <w:hideMark/>
          </w:tcPr>
          <w:p w14:paraId="789C03B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890</w:t>
            </w:r>
          </w:p>
        </w:tc>
        <w:tc>
          <w:tcPr>
            <w:tcW w:w="1300" w:type="dxa"/>
            <w:tcBorders>
              <w:top w:val="nil"/>
              <w:left w:val="nil"/>
              <w:bottom w:val="single" w:sz="12" w:space="0" w:color="auto"/>
              <w:right w:val="nil"/>
            </w:tcBorders>
            <w:shd w:val="clear" w:color="auto" w:fill="FFFFFF" w:themeFill="background1"/>
            <w:noWrap/>
            <w:vAlign w:val="center"/>
            <w:hideMark/>
          </w:tcPr>
          <w:p w14:paraId="1447244E"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3817</w:t>
            </w:r>
          </w:p>
        </w:tc>
        <w:tc>
          <w:tcPr>
            <w:tcW w:w="1260" w:type="dxa"/>
            <w:tcBorders>
              <w:top w:val="nil"/>
              <w:left w:val="nil"/>
              <w:bottom w:val="single" w:sz="12" w:space="0" w:color="auto"/>
              <w:right w:val="nil"/>
            </w:tcBorders>
            <w:shd w:val="clear" w:color="auto" w:fill="FFFFFF" w:themeFill="background1"/>
            <w:noWrap/>
            <w:vAlign w:val="center"/>
            <w:hideMark/>
          </w:tcPr>
          <w:p w14:paraId="0848754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4220</w:t>
            </w:r>
          </w:p>
        </w:tc>
        <w:tc>
          <w:tcPr>
            <w:tcW w:w="1260" w:type="dxa"/>
            <w:tcBorders>
              <w:top w:val="nil"/>
              <w:left w:val="nil"/>
              <w:bottom w:val="single" w:sz="12" w:space="0" w:color="auto"/>
              <w:right w:val="nil"/>
            </w:tcBorders>
            <w:shd w:val="clear" w:color="auto" w:fill="FFFFFF" w:themeFill="background1"/>
            <w:noWrap/>
            <w:vAlign w:val="center"/>
            <w:hideMark/>
          </w:tcPr>
          <w:p w14:paraId="5EC77CA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1168</w:t>
            </w:r>
          </w:p>
        </w:tc>
        <w:tc>
          <w:tcPr>
            <w:tcW w:w="1170" w:type="dxa"/>
            <w:tcBorders>
              <w:top w:val="nil"/>
              <w:left w:val="nil"/>
              <w:bottom w:val="single" w:sz="12" w:space="0" w:color="auto"/>
              <w:right w:val="nil"/>
            </w:tcBorders>
            <w:shd w:val="clear" w:color="auto" w:fill="FFFFFF" w:themeFill="background1"/>
            <w:noWrap/>
            <w:vAlign w:val="center"/>
            <w:hideMark/>
          </w:tcPr>
          <w:p w14:paraId="26051EE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3557</w:t>
            </w:r>
          </w:p>
        </w:tc>
        <w:tc>
          <w:tcPr>
            <w:tcW w:w="1260" w:type="dxa"/>
            <w:tcBorders>
              <w:top w:val="nil"/>
              <w:left w:val="nil"/>
              <w:bottom w:val="single" w:sz="12" w:space="0" w:color="auto"/>
              <w:right w:val="nil"/>
            </w:tcBorders>
            <w:shd w:val="clear" w:color="auto" w:fill="FFFFFF" w:themeFill="background1"/>
            <w:noWrap/>
            <w:vAlign w:val="center"/>
            <w:hideMark/>
          </w:tcPr>
          <w:p w14:paraId="2D7F6BC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4720</w:t>
            </w:r>
          </w:p>
        </w:tc>
        <w:tc>
          <w:tcPr>
            <w:tcW w:w="1260" w:type="dxa"/>
            <w:tcBorders>
              <w:top w:val="nil"/>
              <w:left w:val="nil"/>
              <w:bottom w:val="single" w:sz="12" w:space="0" w:color="auto"/>
              <w:right w:val="nil"/>
            </w:tcBorders>
            <w:shd w:val="clear" w:color="auto" w:fill="FFFFFF" w:themeFill="background1"/>
            <w:noWrap/>
            <w:vAlign w:val="center"/>
            <w:hideMark/>
          </w:tcPr>
          <w:p w14:paraId="0C5634F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8173</w:t>
            </w:r>
          </w:p>
        </w:tc>
        <w:tc>
          <w:tcPr>
            <w:tcW w:w="1170" w:type="dxa"/>
            <w:tcBorders>
              <w:top w:val="nil"/>
              <w:left w:val="nil"/>
              <w:bottom w:val="single" w:sz="12" w:space="0" w:color="auto"/>
              <w:right w:val="nil"/>
            </w:tcBorders>
            <w:shd w:val="clear" w:color="auto" w:fill="FFFFFF" w:themeFill="background1"/>
            <w:noWrap/>
            <w:vAlign w:val="center"/>
            <w:hideMark/>
          </w:tcPr>
          <w:p w14:paraId="623ABDBF"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4730</w:t>
            </w:r>
          </w:p>
        </w:tc>
        <w:tc>
          <w:tcPr>
            <w:tcW w:w="1350" w:type="dxa"/>
            <w:tcBorders>
              <w:top w:val="nil"/>
              <w:left w:val="nil"/>
              <w:bottom w:val="single" w:sz="12" w:space="0" w:color="auto"/>
              <w:right w:val="nil"/>
            </w:tcBorders>
            <w:shd w:val="clear" w:color="auto" w:fill="FFFFFF" w:themeFill="background1"/>
            <w:noWrap/>
            <w:vAlign w:val="center"/>
            <w:hideMark/>
          </w:tcPr>
          <w:p w14:paraId="028E3650"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31275</w:t>
            </w:r>
          </w:p>
        </w:tc>
      </w:tr>
      <w:tr w:rsidR="00F01FAA" w:rsidRPr="004C3C78" w14:paraId="4B449951" w14:textId="77777777" w:rsidTr="00F01FAA">
        <w:trPr>
          <w:trHeight w:val="681"/>
        </w:trPr>
        <w:tc>
          <w:tcPr>
            <w:tcW w:w="2790" w:type="dxa"/>
            <w:tcBorders>
              <w:top w:val="single" w:sz="12" w:space="0" w:color="auto"/>
              <w:left w:val="nil"/>
              <w:bottom w:val="single" w:sz="12" w:space="0" w:color="auto"/>
              <w:right w:val="single" w:sz="4" w:space="0" w:color="auto"/>
            </w:tcBorders>
            <w:shd w:val="clear" w:color="auto" w:fill="E8E8E8" w:themeFill="background2"/>
            <w:vAlign w:val="center"/>
            <w:hideMark/>
          </w:tcPr>
          <w:p w14:paraId="6D4864F0" w14:textId="7699D2A4" w:rsidR="00053D1E" w:rsidRPr="004C3C78" w:rsidRDefault="00053D1E" w:rsidP="00053D1E">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Es</w:t>
            </w:r>
          </w:p>
        </w:tc>
        <w:tc>
          <w:tcPr>
            <w:tcW w:w="1560" w:type="dxa"/>
            <w:tcBorders>
              <w:top w:val="single" w:sz="12" w:space="0" w:color="auto"/>
              <w:left w:val="nil"/>
              <w:bottom w:val="single" w:sz="12" w:space="0" w:color="auto"/>
              <w:right w:val="nil"/>
            </w:tcBorders>
            <w:shd w:val="clear" w:color="auto" w:fill="E8E8E8" w:themeFill="background2"/>
            <w:noWrap/>
            <w:vAlign w:val="center"/>
            <w:hideMark/>
          </w:tcPr>
          <w:p w14:paraId="0D554A4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1300" w:type="dxa"/>
            <w:tcBorders>
              <w:top w:val="single" w:sz="12" w:space="0" w:color="auto"/>
              <w:left w:val="nil"/>
              <w:bottom w:val="single" w:sz="12" w:space="0" w:color="auto"/>
              <w:right w:val="nil"/>
            </w:tcBorders>
            <w:shd w:val="clear" w:color="auto" w:fill="E8E8E8" w:themeFill="background2"/>
            <w:noWrap/>
            <w:vAlign w:val="center"/>
            <w:hideMark/>
          </w:tcPr>
          <w:p w14:paraId="1C0EEEF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p>
        </w:tc>
        <w:tc>
          <w:tcPr>
            <w:tcW w:w="1260" w:type="dxa"/>
            <w:tcBorders>
              <w:top w:val="single" w:sz="12" w:space="0" w:color="auto"/>
              <w:left w:val="nil"/>
              <w:bottom w:val="single" w:sz="12" w:space="0" w:color="auto"/>
              <w:right w:val="nil"/>
            </w:tcBorders>
            <w:shd w:val="clear" w:color="auto" w:fill="E8E8E8" w:themeFill="background2"/>
            <w:noWrap/>
            <w:vAlign w:val="center"/>
            <w:hideMark/>
          </w:tcPr>
          <w:p w14:paraId="03F15E0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p>
        </w:tc>
        <w:tc>
          <w:tcPr>
            <w:tcW w:w="1260" w:type="dxa"/>
            <w:tcBorders>
              <w:top w:val="single" w:sz="12" w:space="0" w:color="auto"/>
              <w:left w:val="nil"/>
              <w:bottom w:val="single" w:sz="12" w:space="0" w:color="auto"/>
              <w:right w:val="nil"/>
            </w:tcBorders>
            <w:shd w:val="clear" w:color="auto" w:fill="E8E8E8" w:themeFill="background2"/>
            <w:noWrap/>
            <w:vAlign w:val="center"/>
            <w:hideMark/>
          </w:tcPr>
          <w:p w14:paraId="5DB1218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1170" w:type="dxa"/>
            <w:tcBorders>
              <w:top w:val="single" w:sz="12" w:space="0" w:color="auto"/>
              <w:left w:val="nil"/>
              <w:bottom w:val="single" w:sz="12" w:space="0" w:color="auto"/>
              <w:right w:val="nil"/>
            </w:tcBorders>
            <w:shd w:val="clear" w:color="auto" w:fill="E8E8E8" w:themeFill="background2"/>
            <w:noWrap/>
            <w:vAlign w:val="center"/>
            <w:hideMark/>
          </w:tcPr>
          <w:p w14:paraId="6F5F78CD"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1260" w:type="dxa"/>
            <w:tcBorders>
              <w:top w:val="single" w:sz="12" w:space="0" w:color="auto"/>
              <w:left w:val="nil"/>
              <w:bottom w:val="single" w:sz="12" w:space="0" w:color="auto"/>
              <w:right w:val="nil"/>
            </w:tcBorders>
            <w:shd w:val="clear" w:color="auto" w:fill="E8E8E8" w:themeFill="background2"/>
            <w:noWrap/>
            <w:vAlign w:val="center"/>
            <w:hideMark/>
          </w:tcPr>
          <w:p w14:paraId="3CAA44FD"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w:t>
            </w:r>
          </w:p>
        </w:tc>
        <w:tc>
          <w:tcPr>
            <w:tcW w:w="1260" w:type="dxa"/>
            <w:tcBorders>
              <w:top w:val="single" w:sz="12" w:space="0" w:color="auto"/>
              <w:left w:val="nil"/>
              <w:bottom w:val="single" w:sz="12" w:space="0" w:color="auto"/>
              <w:right w:val="nil"/>
            </w:tcBorders>
            <w:shd w:val="clear" w:color="auto" w:fill="E8E8E8" w:themeFill="background2"/>
            <w:noWrap/>
            <w:vAlign w:val="center"/>
            <w:hideMark/>
          </w:tcPr>
          <w:p w14:paraId="6B2562C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w:t>
            </w:r>
          </w:p>
        </w:tc>
        <w:tc>
          <w:tcPr>
            <w:tcW w:w="1170" w:type="dxa"/>
            <w:tcBorders>
              <w:top w:val="single" w:sz="12" w:space="0" w:color="auto"/>
              <w:left w:val="nil"/>
              <w:bottom w:val="single" w:sz="12" w:space="0" w:color="auto"/>
              <w:right w:val="nil"/>
            </w:tcBorders>
            <w:shd w:val="clear" w:color="auto" w:fill="E8E8E8" w:themeFill="background2"/>
            <w:noWrap/>
            <w:vAlign w:val="center"/>
            <w:hideMark/>
          </w:tcPr>
          <w:p w14:paraId="144AF6A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w:t>
            </w:r>
          </w:p>
        </w:tc>
        <w:tc>
          <w:tcPr>
            <w:tcW w:w="1350" w:type="dxa"/>
            <w:tcBorders>
              <w:top w:val="single" w:sz="12" w:space="0" w:color="auto"/>
              <w:left w:val="nil"/>
              <w:bottom w:val="single" w:sz="12" w:space="0" w:color="auto"/>
              <w:right w:val="nil"/>
            </w:tcBorders>
            <w:shd w:val="clear" w:color="auto" w:fill="E8E8E8" w:themeFill="background2"/>
            <w:noWrap/>
            <w:vAlign w:val="center"/>
            <w:hideMark/>
          </w:tcPr>
          <w:p w14:paraId="1AE48164"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25</w:t>
            </w:r>
          </w:p>
        </w:tc>
      </w:tr>
      <w:tr w:rsidR="00053D1E" w:rsidRPr="004C3C78" w14:paraId="1C5013CD" w14:textId="77777777" w:rsidTr="00F01FAA">
        <w:trPr>
          <w:trHeight w:val="573"/>
        </w:trPr>
        <w:tc>
          <w:tcPr>
            <w:tcW w:w="2790" w:type="dxa"/>
            <w:tcBorders>
              <w:top w:val="single" w:sz="12" w:space="0" w:color="auto"/>
              <w:left w:val="nil"/>
              <w:bottom w:val="nil"/>
              <w:right w:val="single" w:sz="4" w:space="0" w:color="auto"/>
            </w:tcBorders>
            <w:shd w:val="clear" w:color="auto" w:fill="FFFFFF" w:themeFill="background1"/>
            <w:vAlign w:val="center"/>
            <w:hideMark/>
          </w:tcPr>
          <w:p w14:paraId="5819F4D9"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Median Baseline DTD (m)</w:t>
            </w:r>
          </w:p>
        </w:tc>
        <w:tc>
          <w:tcPr>
            <w:tcW w:w="1560" w:type="dxa"/>
            <w:tcBorders>
              <w:top w:val="single" w:sz="12" w:space="0" w:color="auto"/>
              <w:left w:val="nil"/>
              <w:bottom w:val="nil"/>
              <w:right w:val="nil"/>
            </w:tcBorders>
            <w:shd w:val="clear" w:color="auto" w:fill="FFFFFF" w:themeFill="background1"/>
            <w:noWrap/>
            <w:vAlign w:val="center"/>
            <w:hideMark/>
          </w:tcPr>
          <w:p w14:paraId="76D3143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747.16</w:t>
            </w:r>
          </w:p>
        </w:tc>
        <w:tc>
          <w:tcPr>
            <w:tcW w:w="1300" w:type="dxa"/>
            <w:tcBorders>
              <w:top w:val="single" w:sz="12" w:space="0" w:color="auto"/>
              <w:left w:val="nil"/>
              <w:bottom w:val="nil"/>
              <w:right w:val="nil"/>
            </w:tcBorders>
            <w:shd w:val="clear" w:color="auto" w:fill="FFFFFF" w:themeFill="background1"/>
            <w:noWrap/>
            <w:vAlign w:val="center"/>
            <w:hideMark/>
          </w:tcPr>
          <w:p w14:paraId="1ABAF3E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658.91</w:t>
            </w:r>
          </w:p>
        </w:tc>
        <w:tc>
          <w:tcPr>
            <w:tcW w:w="1260" w:type="dxa"/>
            <w:tcBorders>
              <w:top w:val="single" w:sz="12" w:space="0" w:color="auto"/>
              <w:left w:val="nil"/>
              <w:bottom w:val="nil"/>
              <w:right w:val="nil"/>
            </w:tcBorders>
            <w:shd w:val="clear" w:color="auto" w:fill="FFFFFF" w:themeFill="background1"/>
            <w:noWrap/>
            <w:vAlign w:val="center"/>
            <w:hideMark/>
          </w:tcPr>
          <w:p w14:paraId="112B6C5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687.81</w:t>
            </w:r>
          </w:p>
        </w:tc>
        <w:tc>
          <w:tcPr>
            <w:tcW w:w="1260" w:type="dxa"/>
            <w:tcBorders>
              <w:top w:val="single" w:sz="12" w:space="0" w:color="auto"/>
              <w:left w:val="nil"/>
              <w:bottom w:val="nil"/>
              <w:right w:val="nil"/>
            </w:tcBorders>
            <w:shd w:val="clear" w:color="auto" w:fill="FFFFFF" w:themeFill="background1"/>
            <w:noWrap/>
            <w:vAlign w:val="center"/>
            <w:hideMark/>
          </w:tcPr>
          <w:p w14:paraId="49E7F86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701.21</w:t>
            </w:r>
          </w:p>
        </w:tc>
        <w:tc>
          <w:tcPr>
            <w:tcW w:w="1170" w:type="dxa"/>
            <w:tcBorders>
              <w:top w:val="single" w:sz="12" w:space="0" w:color="auto"/>
              <w:left w:val="nil"/>
              <w:bottom w:val="nil"/>
              <w:right w:val="nil"/>
            </w:tcBorders>
            <w:shd w:val="clear" w:color="auto" w:fill="FFFFFF" w:themeFill="background1"/>
            <w:noWrap/>
            <w:vAlign w:val="center"/>
            <w:hideMark/>
          </w:tcPr>
          <w:p w14:paraId="63318D7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699.54</w:t>
            </w:r>
          </w:p>
        </w:tc>
        <w:tc>
          <w:tcPr>
            <w:tcW w:w="1260" w:type="dxa"/>
            <w:tcBorders>
              <w:top w:val="single" w:sz="12" w:space="0" w:color="auto"/>
              <w:left w:val="nil"/>
              <w:bottom w:val="nil"/>
              <w:right w:val="nil"/>
            </w:tcBorders>
            <w:shd w:val="clear" w:color="auto" w:fill="FFFFFF" w:themeFill="background1"/>
            <w:noWrap/>
            <w:vAlign w:val="center"/>
            <w:hideMark/>
          </w:tcPr>
          <w:p w14:paraId="7F0CE65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636.12</w:t>
            </w:r>
          </w:p>
        </w:tc>
        <w:tc>
          <w:tcPr>
            <w:tcW w:w="1260" w:type="dxa"/>
            <w:tcBorders>
              <w:top w:val="single" w:sz="12" w:space="0" w:color="auto"/>
              <w:left w:val="nil"/>
              <w:bottom w:val="nil"/>
              <w:right w:val="nil"/>
            </w:tcBorders>
            <w:shd w:val="clear" w:color="auto" w:fill="FFFFFF" w:themeFill="background1"/>
            <w:noWrap/>
            <w:vAlign w:val="center"/>
            <w:hideMark/>
          </w:tcPr>
          <w:p w14:paraId="2CEDAF3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826.51</w:t>
            </w:r>
          </w:p>
        </w:tc>
        <w:tc>
          <w:tcPr>
            <w:tcW w:w="1170" w:type="dxa"/>
            <w:tcBorders>
              <w:top w:val="single" w:sz="12" w:space="0" w:color="auto"/>
              <w:left w:val="nil"/>
              <w:bottom w:val="nil"/>
              <w:right w:val="nil"/>
            </w:tcBorders>
            <w:shd w:val="clear" w:color="auto" w:fill="FFFFFF" w:themeFill="background1"/>
            <w:noWrap/>
            <w:vAlign w:val="center"/>
            <w:hideMark/>
          </w:tcPr>
          <w:p w14:paraId="3566899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566.25</w:t>
            </w:r>
          </w:p>
        </w:tc>
        <w:tc>
          <w:tcPr>
            <w:tcW w:w="1350" w:type="dxa"/>
            <w:tcBorders>
              <w:top w:val="single" w:sz="12" w:space="0" w:color="auto"/>
              <w:left w:val="nil"/>
              <w:bottom w:val="nil"/>
              <w:right w:val="nil"/>
            </w:tcBorders>
            <w:shd w:val="clear" w:color="auto" w:fill="FFFFFF" w:themeFill="background1"/>
            <w:noWrap/>
            <w:vAlign w:val="center"/>
            <w:hideMark/>
          </w:tcPr>
          <w:p w14:paraId="39B97F29"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656.12</w:t>
            </w:r>
          </w:p>
        </w:tc>
      </w:tr>
      <w:tr w:rsidR="002D5D28" w:rsidRPr="004C3C78" w14:paraId="07F183BB" w14:textId="77777777" w:rsidTr="00F01FAA">
        <w:trPr>
          <w:trHeight w:val="720"/>
        </w:trPr>
        <w:tc>
          <w:tcPr>
            <w:tcW w:w="2790" w:type="dxa"/>
            <w:tcBorders>
              <w:top w:val="nil"/>
              <w:left w:val="nil"/>
              <w:bottom w:val="nil"/>
              <w:right w:val="single" w:sz="4" w:space="0" w:color="auto"/>
            </w:tcBorders>
            <w:shd w:val="clear" w:color="auto" w:fill="E8E8E8" w:themeFill="background2"/>
            <w:vAlign w:val="center"/>
            <w:hideMark/>
          </w:tcPr>
          <w:p w14:paraId="47145306" w14:textId="655009BD"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Mean </w:t>
            </w:r>
            <w:r w:rsidR="00C63638" w:rsidRPr="004C3C78">
              <w:rPr>
                <w:rFonts w:ascii="Times New Roman" w:eastAsia="Times New Roman" w:hAnsi="Times New Roman" w:cs="Times New Roman"/>
                <w:color w:val="000000" w:themeColor="text1"/>
                <w:kern w:val="0"/>
                <w:sz w:val="22"/>
                <w:szCs w:val="22"/>
                <w:lang w:eastAsia="en-GB"/>
                <w14:ligatures w14:val="none"/>
              </w:rPr>
              <w:t xml:space="preserve">± SD </w:t>
            </w:r>
            <w:r w:rsidRPr="004C3C78">
              <w:rPr>
                <w:rFonts w:ascii="Times New Roman" w:eastAsia="Times New Roman" w:hAnsi="Times New Roman" w:cs="Times New Roman"/>
                <w:color w:val="000000" w:themeColor="text1"/>
                <w:kern w:val="0"/>
                <w:sz w:val="22"/>
                <w:szCs w:val="22"/>
                <w:lang w:eastAsia="en-GB"/>
                <w14:ligatures w14:val="none"/>
              </w:rPr>
              <w:t xml:space="preserve">Baseline DTD </w:t>
            </w:r>
            <w:r w:rsidR="00C63638" w:rsidRPr="004C3C78">
              <w:rPr>
                <w:rFonts w:ascii="Times New Roman" w:eastAsia="Times New Roman" w:hAnsi="Times New Roman" w:cs="Times New Roman"/>
                <w:color w:val="000000" w:themeColor="text1"/>
                <w:kern w:val="0"/>
                <w:sz w:val="22"/>
                <w:szCs w:val="22"/>
                <w:lang w:eastAsia="en-GB"/>
                <w14:ligatures w14:val="none"/>
              </w:rPr>
              <w:t>(</w:t>
            </w:r>
            <w:r w:rsidRPr="004C3C78">
              <w:rPr>
                <w:rFonts w:ascii="Times New Roman" w:eastAsia="Times New Roman" w:hAnsi="Times New Roman" w:cs="Times New Roman"/>
                <w:color w:val="000000" w:themeColor="text1"/>
                <w:kern w:val="0"/>
                <w:sz w:val="22"/>
                <w:szCs w:val="22"/>
                <w:lang w:eastAsia="en-GB"/>
                <w14:ligatures w14:val="none"/>
              </w:rPr>
              <w:t>m)</w:t>
            </w:r>
          </w:p>
        </w:tc>
        <w:tc>
          <w:tcPr>
            <w:tcW w:w="1560" w:type="dxa"/>
            <w:tcBorders>
              <w:top w:val="nil"/>
              <w:left w:val="nil"/>
              <w:bottom w:val="nil"/>
              <w:right w:val="nil"/>
            </w:tcBorders>
            <w:shd w:val="clear" w:color="auto" w:fill="E8E8E8" w:themeFill="background2"/>
            <w:vAlign w:val="center"/>
            <w:hideMark/>
          </w:tcPr>
          <w:p w14:paraId="71C1E5D1" w14:textId="2841CD54"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733.18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392.57</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1300" w:type="dxa"/>
            <w:tcBorders>
              <w:top w:val="nil"/>
              <w:left w:val="nil"/>
              <w:bottom w:val="nil"/>
              <w:right w:val="nil"/>
            </w:tcBorders>
            <w:shd w:val="clear" w:color="auto" w:fill="E8E8E8" w:themeFill="background2"/>
            <w:vAlign w:val="center"/>
            <w:hideMark/>
          </w:tcPr>
          <w:p w14:paraId="369A7E8F" w14:textId="61AD1076"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643.06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258.14</w:t>
            </w:r>
          </w:p>
        </w:tc>
        <w:tc>
          <w:tcPr>
            <w:tcW w:w="1260" w:type="dxa"/>
            <w:tcBorders>
              <w:top w:val="nil"/>
              <w:left w:val="nil"/>
              <w:bottom w:val="nil"/>
              <w:right w:val="nil"/>
            </w:tcBorders>
            <w:shd w:val="clear" w:color="auto" w:fill="E8E8E8" w:themeFill="background2"/>
            <w:vAlign w:val="center"/>
            <w:hideMark/>
          </w:tcPr>
          <w:p w14:paraId="5FF602B2" w14:textId="21988A9C"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732.55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455.38</w:t>
            </w:r>
          </w:p>
        </w:tc>
        <w:tc>
          <w:tcPr>
            <w:tcW w:w="1260" w:type="dxa"/>
            <w:tcBorders>
              <w:top w:val="nil"/>
              <w:left w:val="nil"/>
              <w:bottom w:val="nil"/>
              <w:right w:val="nil"/>
            </w:tcBorders>
            <w:shd w:val="clear" w:color="auto" w:fill="E8E8E8" w:themeFill="background2"/>
            <w:vAlign w:val="center"/>
            <w:hideMark/>
          </w:tcPr>
          <w:p w14:paraId="7BD26331" w14:textId="4A55EDFE"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870.39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608.87</w:t>
            </w:r>
          </w:p>
        </w:tc>
        <w:tc>
          <w:tcPr>
            <w:tcW w:w="1170" w:type="dxa"/>
            <w:tcBorders>
              <w:top w:val="nil"/>
              <w:left w:val="nil"/>
              <w:bottom w:val="nil"/>
              <w:right w:val="nil"/>
            </w:tcBorders>
            <w:shd w:val="clear" w:color="auto" w:fill="E8E8E8" w:themeFill="background2"/>
            <w:vAlign w:val="center"/>
            <w:hideMark/>
          </w:tcPr>
          <w:p w14:paraId="51344AA8" w14:textId="4EF5CAA6"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743.62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301.15</w:t>
            </w:r>
          </w:p>
        </w:tc>
        <w:tc>
          <w:tcPr>
            <w:tcW w:w="1260" w:type="dxa"/>
            <w:tcBorders>
              <w:top w:val="nil"/>
              <w:left w:val="nil"/>
              <w:bottom w:val="nil"/>
              <w:right w:val="nil"/>
            </w:tcBorders>
            <w:shd w:val="clear" w:color="auto" w:fill="E8E8E8" w:themeFill="background2"/>
            <w:vAlign w:val="center"/>
            <w:hideMark/>
          </w:tcPr>
          <w:p w14:paraId="5E20F29C" w14:textId="534C0303"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743.57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596.58</w:t>
            </w:r>
          </w:p>
        </w:tc>
        <w:tc>
          <w:tcPr>
            <w:tcW w:w="1260" w:type="dxa"/>
            <w:tcBorders>
              <w:top w:val="nil"/>
              <w:left w:val="nil"/>
              <w:bottom w:val="nil"/>
              <w:right w:val="nil"/>
            </w:tcBorders>
            <w:shd w:val="clear" w:color="auto" w:fill="E8E8E8" w:themeFill="background2"/>
            <w:vAlign w:val="center"/>
            <w:hideMark/>
          </w:tcPr>
          <w:p w14:paraId="310833DF" w14:textId="4A4CC63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834.89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374.83</w:t>
            </w:r>
          </w:p>
        </w:tc>
        <w:tc>
          <w:tcPr>
            <w:tcW w:w="1170" w:type="dxa"/>
            <w:tcBorders>
              <w:top w:val="nil"/>
              <w:left w:val="nil"/>
              <w:bottom w:val="nil"/>
              <w:right w:val="nil"/>
            </w:tcBorders>
            <w:shd w:val="clear" w:color="auto" w:fill="E8E8E8" w:themeFill="background2"/>
            <w:vAlign w:val="center"/>
            <w:hideMark/>
          </w:tcPr>
          <w:p w14:paraId="22BACCC1" w14:textId="4ECEE08C"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589.15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306.60</w:t>
            </w:r>
          </w:p>
        </w:tc>
        <w:tc>
          <w:tcPr>
            <w:tcW w:w="1350" w:type="dxa"/>
            <w:tcBorders>
              <w:top w:val="nil"/>
              <w:left w:val="nil"/>
              <w:bottom w:val="nil"/>
              <w:right w:val="nil"/>
            </w:tcBorders>
            <w:shd w:val="clear" w:color="auto" w:fill="E8E8E8" w:themeFill="background2"/>
            <w:vAlign w:val="center"/>
            <w:hideMark/>
          </w:tcPr>
          <w:p w14:paraId="734DBA50" w14:textId="0B7025B0"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718.14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413.14</w:t>
            </w:r>
          </w:p>
        </w:tc>
      </w:tr>
      <w:tr w:rsidR="00053D1E" w:rsidRPr="004C3C78" w14:paraId="6F70A281" w14:textId="77777777" w:rsidTr="00F01FAA">
        <w:trPr>
          <w:trHeight w:val="630"/>
        </w:trPr>
        <w:tc>
          <w:tcPr>
            <w:tcW w:w="2790" w:type="dxa"/>
            <w:tcBorders>
              <w:top w:val="nil"/>
              <w:left w:val="nil"/>
              <w:right w:val="single" w:sz="4" w:space="0" w:color="auto"/>
            </w:tcBorders>
            <w:shd w:val="clear" w:color="auto" w:fill="FFFFFF" w:themeFill="background1"/>
            <w:vAlign w:val="center"/>
            <w:hideMark/>
          </w:tcPr>
          <w:p w14:paraId="5757495D" w14:textId="0632CAC1"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Median 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 DTD (m)</w:t>
            </w:r>
          </w:p>
        </w:tc>
        <w:tc>
          <w:tcPr>
            <w:tcW w:w="1560" w:type="dxa"/>
            <w:tcBorders>
              <w:top w:val="nil"/>
              <w:left w:val="nil"/>
              <w:right w:val="nil"/>
            </w:tcBorders>
            <w:shd w:val="clear" w:color="auto" w:fill="FFFFFF" w:themeFill="background1"/>
            <w:noWrap/>
            <w:vAlign w:val="center"/>
            <w:hideMark/>
          </w:tcPr>
          <w:p w14:paraId="4AA669F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p>
        </w:tc>
        <w:tc>
          <w:tcPr>
            <w:tcW w:w="1300" w:type="dxa"/>
            <w:tcBorders>
              <w:top w:val="nil"/>
              <w:left w:val="nil"/>
              <w:right w:val="nil"/>
            </w:tcBorders>
            <w:shd w:val="clear" w:color="auto" w:fill="FFFFFF" w:themeFill="background1"/>
            <w:noWrap/>
            <w:vAlign w:val="center"/>
            <w:hideMark/>
          </w:tcPr>
          <w:p w14:paraId="6D3C529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963.03</w:t>
            </w:r>
          </w:p>
        </w:tc>
        <w:tc>
          <w:tcPr>
            <w:tcW w:w="1260" w:type="dxa"/>
            <w:tcBorders>
              <w:top w:val="nil"/>
              <w:left w:val="nil"/>
              <w:right w:val="nil"/>
            </w:tcBorders>
            <w:shd w:val="clear" w:color="auto" w:fill="FFFFFF" w:themeFill="background1"/>
            <w:noWrap/>
            <w:vAlign w:val="center"/>
            <w:hideMark/>
          </w:tcPr>
          <w:p w14:paraId="3E39629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1019.51</w:t>
            </w:r>
          </w:p>
        </w:tc>
        <w:tc>
          <w:tcPr>
            <w:tcW w:w="1260" w:type="dxa"/>
            <w:tcBorders>
              <w:top w:val="nil"/>
              <w:left w:val="nil"/>
              <w:right w:val="nil"/>
            </w:tcBorders>
            <w:shd w:val="clear" w:color="auto" w:fill="FFFFFF" w:themeFill="background1"/>
            <w:noWrap/>
            <w:vAlign w:val="center"/>
            <w:hideMark/>
          </w:tcPr>
          <w:p w14:paraId="3A881EE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2222.40</w:t>
            </w:r>
          </w:p>
        </w:tc>
        <w:tc>
          <w:tcPr>
            <w:tcW w:w="1170" w:type="dxa"/>
            <w:tcBorders>
              <w:top w:val="nil"/>
              <w:left w:val="nil"/>
              <w:right w:val="nil"/>
            </w:tcBorders>
            <w:shd w:val="clear" w:color="auto" w:fill="FFFFFF" w:themeFill="background1"/>
            <w:noWrap/>
            <w:vAlign w:val="center"/>
            <w:hideMark/>
          </w:tcPr>
          <w:p w14:paraId="1315B0C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p>
        </w:tc>
        <w:tc>
          <w:tcPr>
            <w:tcW w:w="1260" w:type="dxa"/>
            <w:tcBorders>
              <w:top w:val="nil"/>
              <w:left w:val="nil"/>
              <w:right w:val="nil"/>
            </w:tcBorders>
            <w:shd w:val="clear" w:color="auto" w:fill="FFFFFF" w:themeFill="background1"/>
            <w:noWrap/>
            <w:vAlign w:val="center"/>
            <w:hideMark/>
          </w:tcPr>
          <w:p w14:paraId="422A77C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845.98</w:t>
            </w:r>
          </w:p>
        </w:tc>
        <w:tc>
          <w:tcPr>
            <w:tcW w:w="1260" w:type="dxa"/>
            <w:tcBorders>
              <w:top w:val="nil"/>
              <w:left w:val="nil"/>
              <w:right w:val="nil"/>
            </w:tcBorders>
            <w:shd w:val="clear" w:color="auto" w:fill="FFFFFF" w:themeFill="background1"/>
            <w:noWrap/>
            <w:vAlign w:val="center"/>
            <w:hideMark/>
          </w:tcPr>
          <w:p w14:paraId="72414EA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1149.87</w:t>
            </w:r>
          </w:p>
        </w:tc>
        <w:tc>
          <w:tcPr>
            <w:tcW w:w="1170" w:type="dxa"/>
            <w:tcBorders>
              <w:top w:val="nil"/>
              <w:left w:val="nil"/>
              <w:right w:val="nil"/>
            </w:tcBorders>
            <w:shd w:val="clear" w:color="auto" w:fill="FFFFFF" w:themeFill="background1"/>
            <w:noWrap/>
            <w:vAlign w:val="center"/>
            <w:hideMark/>
          </w:tcPr>
          <w:p w14:paraId="4E733C3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601.84</w:t>
            </w:r>
          </w:p>
        </w:tc>
        <w:tc>
          <w:tcPr>
            <w:tcW w:w="1350" w:type="dxa"/>
            <w:tcBorders>
              <w:top w:val="nil"/>
              <w:left w:val="nil"/>
              <w:right w:val="nil"/>
            </w:tcBorders>
            <w:shd w:val="clear" w:color="auto" w:fill="FFFFFF" w:themeFill="background1"/>
            <w:noWrap/>
            <w:vAlign w:val="center"/>
            <w:hideMark/>
          </w:tcPr>
          <w:p w14:paraId="35D96125"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946.52</w:t>
            </w:r>
          </w:p>
        </w:tc>
      </w:tr>
      <w:tr w:rsidR="002D5D28" w:rsidRPr="004C3C78" w14:paraId="2D335FED" w14:textId="77777777" w:rsidTr="00F01FAA">
        <w:trPr>
          <w:trHeight w:val="729"/>
        </w:trPr>
        <w:tc>
          <w:tcPr>
            <w:tcW w:w="2790" w:type="dxa"/>
            <w:tcBorders>
              <w:top w:val="nil"/>
              <w:left w:val="nil"/>
              <w:bottom w:val="single" w:sz="12" w:space="0" w:color="auto"/>
              <w:right w:val="single" w:sz="4" w:space="0" w:color="auto"/>
            </w:tcBorders>
            <w:shd w:val="clear" w:color="auto" w:fill="E8E8E8" w:themeFill="background2"/>
            <w:vAlign w:val="center"/>
            <w:hideMark/>
          </w:tcPr>
          <w:p w14:paraId="4F171571" w14:textId="6598F440"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Mean </w:t>
            </w:r>
            <w:r w:rsidR="00C63638" w:rsidRPr="004C3C78">
              <w:rPr>
                <w:rFonts w:ascii="Times New Roman" w:eastAsia="Times New Roman" w:hAnsi="Times New Roman" w:cs="Times New Roman"/>
                <w:color w:val="000000" w:themeColor="text1"/>
                <w:kern w:val="0"/>
                <w:sz w:val="22"/>
                <w:szCs w:val="22"/>
                <w:lang w:eastAsia="en-GB"/>
                <w14:ligatures w14:val="none"/>
              </w:rPr>
              <w:t xml:space="preserve">± SD </w:t>
            </w:r>
            <w:r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 xml:space="preserve">E DTD </w:t>
            </w:r>
            <w:r w:rsidR="00C63638" w:rsidRPr="004C3C78">
              <w:rPr>
                <w:rFonts w:ascii="Times New Roman" w:eastAsia="Times New Roman" w:hAnsi="Times New Roman" w:cs="Times New Roman"/>
                <w:color w:val="000000" w:themeColor="text1"/>
                <w:kern w:val="0"/>
                <w:sz w:val="22"/>
                <w:szCs w:val="22"/>
                <w:lang w:eastAsia="en-GB"/>
                <w14:ligatures w14:val="none"/>
              </w:rPr>
              <w:t>(</w:t>
            </w:r>
            <w:r w:rsidRPr="004C3C78">
              <w:rPr>
                <w:rFonts w:ascii="Times New Roman" w:eastAsia="Times New Roman" w:hAnsi="Times New Roman" w:cs="Times New Roman"/>
                <w:color w:val="000000" w:themeColor="text1"/>
                <w:kern w:val="0"/>
                <w:sz w:val="22"/>
                <w:szCs w:val="22"/>
                <w:lang w:eastAsia="en-GB"/>
                <w14:ligatures w14:val="none"/>
              </w:rPr>
              <w:t>m)</w:t>
            </w:r>
          </w:p>
        </w:tc>
        <w:tc>
          <w:tcPr>
            <w:tcW w:w="1560" w:type="dxa"/>
            <w:tcBorders>
              <w:top w:val="nil"/>
              <w:left w:val="nil"/>
              <w:bottom w:val="single" w:sz="12" w:space="0" w:color="auto"/>
              <w:right w:val="nil"/>
            </w:tcBorders>
            <w:shd w:val="clear" w:color="auto" w:fill="E8E8E8" w:themeFill="background2"/>
            <w:noWrap/>
            <w:vAlign w:val="center"/>
            <w:hideMark/>
          </w:tcPr>
          <w:p w14:paraId="439E5D2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p>
        </w:tc>
        <w:tc>
          <w:tcPr>
            <w:tcW w:w="1300" w:type="dxa"/>
            <w:tcBorders>
              <w:top w:val="nil"/>
              <w:left w:val="nil"/>
              <w:bottom w:val="single" w:sz="12" w:space="0" w:color="auto"/>
              <w:right w:val="nil"/>
            </w:tcBorders>
            <w:shd w:val="clear" w:color="auto" w:fill="E8E8E8" w:themeFill="background2"/>
            <w:vAlign w:val="center"/>
            <w:hideMark/>
          </w:tcPr>
          <w:p w14:paraId="2D68777D" w14:textId="031AF9D9"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963.03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410.81</w:t>
            </w:r>
          </w:p>
        </w:tc>
        <w:tc>
          <w:tcPr>
            <w:tcW w:w="1260" w:type="dxa"/>
            <w:tcBorders>
              <w:top w:val="nil"/>
              <w:left w:val="nil"/>
              <w:bottom w:val="single" w:sz="12" w:space="0" w:color="auto"/>
              <w:right w:val="nil"/>
            </w:tcBorders>
            <w:shd w:val="clear" w:color="auto" w:fill="E8E8E8" w:themeFill="background2"/>
            <w:vAlign w:val="center"/>
            <w:hideMark/>
          </w:tcPr>
          <w:p w14:paraId="1BBCB37B" w14:textId="1873846E"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931.87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258.55</w:t>
            </w:r>
          </w:p>
        </w:tc>
        <w:tc>
          <w:tcPr>
            <w:tcW w:w="1260" w:type="dxa"/>
            <w:tcBorders>
              <w:top w:val="nil"/>
              <w:left w:val="nil"/>
              <w:bottom w:val="single" w:sz="12" w:space="0" w:color="auto"/>
              <w:right w:val="nil"/>
            </w:tcBorders>
            <w:shd w:val="clear" w:color="auto" w:fill="E8E8E8" w:themeFill="background2"/>
            <w:vAlign w:val="center"/>
            <w:hideMark/>
          </w:tcPr>
          <w:p w14:paraId="313E2A96" w14:textId="3D7E08B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2222.40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0</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1170" w:type="dxa"/>
            <w:tcBorders>
              <w:top w:val="nil"/>
              <w:left w:val="nil"/>
              <w:bottom w:val="single" w:sz="12" w:space="0" w:color="auto"/>
              <w:right w:val="nil"/>
            </w:tcBorders>
            <w:shd w:val="clear" w:color="auto" w:fill="E8E8E8" w:themeFill="background2"/>
            <w:vAlign w:val="center"/>
            <w:hideMark/>
          </w:tcPr>
          <w:p w14:paraId="38F4791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p>
        </w:tc>
        <w:tc>
          <w:tcPr>
            <w:tcW w:w="1260" w:type="dxa"/>
            <w:tcBorders>
              <w:top w:val="nil"/>
              <w:left w:val="nil"/>
              <w:bottom w:val="single" w:sz="12" w:space="0" w:color="auto"/>
              <w:right w:val="nil"/>
            </w:tcBorders>
            <w:shd w:val="clear" w:color="auto" w:fill="E8E8E8" w:themeFill="background2"/>
            <w:vAlign w:val="center"/>
            <w:hideMark/>
          </w:tcPr>
          <w:p w14:paraId="15D6FEFE" w14:textId="4BB83E1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914.38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509.43</w:t>
            </w:r>
          </w:p>
        </w:tc>
        <w:tc>
          <w:tcPr>
            <w:tcW w:w="1260" w:type="dxa"/>
            <w:tcBorders>
              <w:top w:val="nil"/>
              <w:left w:val="nil"/>
              <w:bottom w:val="single" w:sz="12" w:space="0" w:color="auto"/>
              <w:right w:val="nil"/>
            </w:tcBorders>
            <w:shd w:val="clear" w:color="auto" w:fill="E8E8E8" w:themeFill="background2"/>
            <w:vAlign w:val="center"/>
            <w:hideMark/>
          </w:tcPr>
          <w:p w14:paraId="74010540" w14:textId="62013D0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1250.99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691.26</w:t>
            </w:r>
          </w:p>
        </w:tc>
        <w:tc>
          <w:tcPr>
            <w:tcW w:w="1170" w:type="dxa"/>
            <w:tcBorders>
              <w:top w:val="nil"/>
              <w:left w:val="nil"/>
              <w:bottom w:val="single" w:sz="12" w:space="0" w:color="auto"/>
              <w:right w:val="nil"/>
            </w:tcBorders>
            <w:shd w:val="clear" w:color="auto" w:fill="E8E8E8" w:themeFill="background2"/>
            <w:vAlign w:val="center"/>
            <w:hideMark/>
          </w:tcPr>
          <w:p w14:paraId="6633642E" w14:textId="3DA106B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827.18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565.19</w:t>
            </w:r>
          </w:p>
        </w:tc>
        <w:tc>
          <w:tcPr>
            <w:tcW w:w="1350" w:type="dxa"/>
            <w:tcBorders>
              <w:top w:val="nil"/>
              <w:left w:val="nil"/>
              <w:bottom w:val="single" w:sz="12" w:space="0" w:color="auto"/>
              <w:right w:val="nil"/>
            </w:tcBorders>
            <w:shd w:val="clear" w:color="auto" w:fill="E8E8E8" w:themeFill="background2"/>
            <w:vAlign w:val="center"/>
            <w:hideMark/>
          </w:tcPr>
          <w:p w14:paraId="5C972355" w14:textId="454E76C5"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1052.03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606.85</w:t>
            </w:r>
          </w:p>
        </w:tc>
      </w:tr>
      <w:tr w:rsidR="002D5D28" w:rsidRPr="004C3C78" w14:paraId="278250B1" w14:textId="77777777" w:rsidTr="00F01FAA">
        <w:trPr>
          <w:trHeight w:val="636"/>
        </w:trPr>
        <w:tc>
          <w:tcPr>
            <w:tcW w:w="2790" w:type="dxa"/>
            <w:tcBorders>
              <w:top w:val="single" w:sz="12" w:space="0" w:color="auto"/>
              <w:left w:val="nil"/>
            </w:tcBorders>
            <w:vAlign w:val="center"/>
          </w:tcPr>
          <w:p w14:paraId="10697026" w14:textId="77777777" w:rsidR="002D5D28" w:rsidRPr="004C3C78" w:rsidRDefault="002D5D28"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p>
          <w:p w14:paraId="25821669" w14:textId="77777777" w:rsidR="002D5D28" w:rsidRPr="004C3C78" w:rsidRDefault="002D5D28"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60" w:type="dxa"/>
            <w:tcBorders>
              <w:top w:val="single" w:sz="12" w:space="0" w:color="auto"/>
            </w:tcBorders>
            <w:vAlign w:val="bottom"/>
          </w:tcPr>
          <w:p w14:paraId="0AA28DFE"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300" w:type="dxa"/>
            <w:tcBorders>
              <w:top w:val="single" w:sz="12" w:space="0" w:color="auto"/>
            </w:tcBorders>
            <w:vAlign w:val="bottom"/>
          </w:tcPr>
          <w:p w14:paraId="75AB4E82" w14:textId="77777777" w:rsidR="002D5D28" w:rsidRPr="004C3C78" w:rsidRDefault="002D5D2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p w14:paraId="56423AB5" w14:textId="77777777" w:rsidR="00C63638" w:rsidRPr="004C3C78" w:rsidRDefault="00C6363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p w14:paraId="4D6AACA4" w14:textId="77777777" w:rsidR="00C63638" w:rsidRPr="004C3C78" w:rsidRDefault="00C6363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p w14:paraId="61927735" w14:textId="77777777" w:rsidR="00C63638" w:rsidRPr="004C3C78" w:rsidRDefault="00C6363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p w14:paraId="12520D96" w14:textId="77777777" w:rsidR="00C63638" w:rsidRPr="004C3C78" w:rsidRDefault="00C6363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p w14:paraId="192E0691" w14:textId="77777777" w:rsidR="00C63638" w:rsidRPr="004C3C78" w:rsidRDefault="00C63638" w:rsidP="00385658">
            <w:pPr>
              <w:spacing w:after="6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tcBorders>
              <w:top w:val="single" w:sz="12" w:space="0" w:color="auto"/>
            </w:tcBorders>
            <w:vAlign w:val="bottom"/>
          </w:tcPr>
          <w:p w14:paraId="15BEB27C"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260" w:type="dxa"/>
            <w:tcBorders>
              <w:top w:val="single" w:sz="12" w:space="0" w:color="auto"/>
            </w:tcBorders>
            <w:noWrap/>
            <w:vAlign w:val="bottom"/>
          </w:tcPr>
          <w:p w14:paraId="4FD1EF4D"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170" w:type="dxa"/>
            <w:tcBorders>
              <w:top w:val="single" w:sz="12" w:space="0" w:color="auto"/>
            </w:tcBorders>
            <w:vAlign w:val="bottom"/>
          </w:tcPr>
          <w:p w14:paraId="43D635EA"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260" w:type="dxa"/>
            <w:tcBorders>
              <w:top w:val="single" w:sz="12" w:space="0" w:color="auto"/>
            </w:tcBorders>
            <w:noWrap/>
            <w:vAlign w:val="bottom"/>
          </w:tcPr>
          <w:p w14:paraId="0BDF1CCA"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260" w:type="dxa"/>
            <w:tcBorders>
              <w:top w:val="single" w:sz="12" w:space="0" w:color="auto"/>
            </w:tcBorders>
            <w:vAlign w:val="bottom"/>
          </w:tcPr>
          <w:p w14:paraId="09602F81"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170" w:type="dxa"/>
            <w:tcBorders>
              <w:top w:val="single" w:sz="12" w:space="0" w:color="auto"/>
            </w:tcBorders>
            <w:noWrap/>
            <w:vAlign w:val="bottom"/>
          </w:tcPr>
          <w:p w14:paraId="4A0B0B3B" w14:textId="77777777" w:rsidR="002D5D28" w:rsidRPr="004C3C78" w:rsidRDefault="002D5D28"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350" w:type="dxa"/>
            <w:tcBorders>
              <w:top w:val="single" w:sz="12" w:space="0" w:color="auto"/>
              <w:right w:val="nil"/>
            </w:tcBorders>
            <w:vAlign w:val="bottom"/>
          </w:tcPr>
          <w:p w14:paraId="24BAA616" w14:textId="77777777" w:rsidR="002D5D28" w:rsidRPr="004C3C78" w:rsidRDefault="002D5D28" w:rsidP="002D5D28">
            <w:pPr>
              <w:spacing w:after="6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r>
      <w:tr w:rsidR="00053D1E" w:rsidRPr="004C3C78" w14:paraId="04D9E8CE" w14:textId="77777777" w:rsidTr="00F01FAA">
        <w:trPr>
          <w:trHeight w:val="711"/>
        </w:trPr>
        <w:tc>
          <w:tcPr>
            <w:tcW w:w="2790" w:type="dxa"/>
            <w:tcBorders>
              <w:left w:val="nil"/>
              <w:bottom w:val="double" w:sz="6" w:space="0" w:color="auto"/>
              <w:right w:val="single" w:sz="4" w:space="0" w:color="auto"/>
            </w:tcBorders>
            <w:shd w:val="clear" w:color="000000" w:fill="ADADAD"/>
            <w:noWrap/>
            <w:vAlign w:val="center"/>
            <w:hideMark/>
          </w:tcPr>
          <w:p w14:paraId="0E6CB898" w14:textId="0291CECB" w:rsidR="00053D1E" w:rsidRPr="004C3C78" w:rsidRDefault="00053D1E" w:rsidP="00053D1E">
            <w:pPr>
              <w:spacing w:after="0" w:line="240" w:lineRule="auto"/>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lastRenderedPageBreak/>
              <w:t> </w:t>
            </w:r>
            <w:r w:rsidR="00C63638" w:rsidRPr="004C3C78">
              <w:rPr>
                <w:rFonts w:ascii="Times New Roman" w:eastAsia="Times New Roman" w:hAnsi="Times New Roman" w:cs="Times New Roman"/>
                <w:b/>
                <w:bCs/>
                <w:color w:val="000000" w:themeColor="text1"/>
                <w:kern w:val="0"/>
                <w:sz w:val="22"/>
                <w:szCs w:val="22"/>
                <w:lang w:eastAsia="en-GB"/>
                <w14:ligatures w14:val="none"/>
              </w:rPr>
              <w:t>Group Name</w:t>
            </w:r>
          </w:p>
        </w:tc>
        <w:tc>
          <w:tcPr>
            <w:tcW w:w="1560" w:type="dxa"/>
            <w:tcBorders>
              <w:left w:val="nil"/>
              <w:bottom w:val="double" w:sz="6" w:space="0" w:color="auto"/>
              <w:right w:val="nil"/>
            </w:tcBorders>
            <w:shd w:val="clear" w:color="000000" w:fill="ADADAD"/>
            <w:noWrap/>
            <w:vAlign w:val="center"/>
            <w:hideMark/>
          </w:tcPr>
          <w:p w14:paraId="7BF25085"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DUS</w:t>
            </w:r>
          </w:p>
        </w:tc>
        <w:tc>
          <w:tcPr>
            <w:tcW w:w="1300" w:type="dxa"/>
            <w:tcBorders>
              <w:left w:val="nil"/>
              <w:bottom w:val="double" w:sz="6" w:space="0" w:color="auto"/>
              <w:right w:val="nil"/>
            </w:tcBorders>
            <w:shd w:val="clear" w:color="000000" w:fill="ADADAD"/>
            <w:noWrap/>
            <w:vAlign w:val="center"/>
            <w:hideMark/>
          </w:tcPr>
          <w:p w14:paraId="1A07EC17"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KRB</w:t>
            </w:r>
          </w:p>
        </w:tc>
        <w:tc>
          <w:tcPr>
            <w:tcW w:w="1260" w:type="dxa"/>
            <w:tcBorders>
              <w:left w:val="nil"/>
              <w:bottom w:val="double" w:sz="6" w:space="0" w:color="auto"/>
              <w:right w:val="nil"/>
            </w:tcBorders>
            <w:shd w:val="clear" w:color="000000" w:fill="ADADAD"/>
            <w:noWrap/>
            <w:vAlign w:val="center"/>
            <w:hideMark/>
          </w:tcPr>
          <w:p w14:paraId="3CF8E5E1"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MSK</w:t>
            </w:r>
          </w:p>
        </w:tc>
        <w:tc>
          <w:tcPr>
            <w:tcW w:w="1260" w:type="dxa"/>
            <w:tcBorders>
              <w:left w:val="nil"/>
              <w:bottom w:val="double" w:sz="6" w:space="0" w:color="auto"/>
              <w:right w:val="nil"/>
            </w:tcBorders>
            <w:shd w:val="clear" w:color="000000" w:fill="ADADAD"/>
            <w:noWrap/>
            <w:vAlign w:val="center"/>
            <w:hideMark/>
          </w:tcPr>
          <w:p w14:paraId="3397B311"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NTA</w:t>
            </w:r>
          </w:p>
        </w:tc>
        <w:tc>
          <w:tcPr>
            <w:tcW w:w="1170" w:type="dxa"/>
            <w:tcBorders>
              <w:left w:val="nil"/>
              <w:bottom w:val="double" w:sz="6" w:space="0" w:color="auto"/>
              <w:right w:val="nil"/>
            </w:tcBorders>
            <w:shd w:val="clear" w:color="000000" w:fill="ADADAD"/>
            <w:noWrap/>
            <w:vAlign w:val="center"/>
            <w:hideMark/>
          </w:tcPr>
          <w:p w14:paraId="5DBD7435"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PAB</w:t>
            </w:r>
          </w:p>
        </w:tc>
        <w:tc>
          <w:tcPr>
            <w:tcW w:w="1260" w:type="dxa"/>
            <w:tcBorders>
              <w:left w:val="nil"/>
              <w:bottom w:val="double" w:sz="6" w:space="0" w:color="auto"/>
              <w:right w:val="nil"/>
            </w:tcBorders>
            <w:shd w:val="clear" w:color="000000" w:fill="ADADAD"/>
            <w:noWrap/>
            <w:vAlign w:val="center"/>
            <w:hideMark/>
          </w:tcPr>
          <w:p w14:paraId="481FF7B6"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SEG</w:t>
            </w:r>
          </w:p>
        </w:tc>
        <w:tc>
          <w:tcPr>
            <w:tcW w:w="1260" w:type="dxa"/>
            <w:tcBorders>
              <w:left w:val="nil"/>
              <w:bottom w:val="double" w:sz="6" w:space="0" w:color="auto"/>
              <w:right w:val="nil"/>
            </w:tcBorders>
            <w:shd w:val="clear" w:color="000000" w:fill="ADADAD"/>
            <w:noWrap/>
            <w:vAlign w:val="center"/>
            <w:hideMark/>
          </w:tcPr>
          <w:p w14:paraId="0D6ECE86"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TIT</w:t>
            </w:r>
          </w:p>
        </w:tc>
        <w:tc>
          <w:tcPr>
            <w:tcW w:w="1170" w:type="dxa"/>
            <w:tcBorders>
              <w:left w:val="nil"/>
              <w:bottom w:val="double" w:sz="6" w:space="0" w:color="auto"/>
              <w:right w:val="nil"/>
            </w:tcBorders>
            <w:shd w:val="clear" w:color="000000" w:fill="ADADAD"/>
            <w:noWrap/>
            <w:vAlign w:val="center"/>
            <w:hideMark/>
          </w:tcPr>
          <w:p w14:paraId="6EF59024"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TOB</w:t>
            </w:r>
          </w:p>
        </w:tc>
        <w:tc>
          <w:tcPr>
            <w:tcW w:w="1350" w:type="dxa"/>
            <w:tcBorders>
              <w:left w:val="nil"/>
              <w:bottom w:val="double" w:sz="6" w:space="0" w:color="auto"/>
              <w:right w:val="nil"/>
            </w:tcBorders>
            <w:shd w:val="clear" w:color="000000" w:fill="ADADAD"/>
            <w:noWrap/>
            <w:vAlign w:val="center"/>
            <w:hideMark/>
          </w:tcPr>
          <w:p w14:paraId="5DA7AE63"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All Groups</w:t>
            </w:r>
          </w:p>
        </w:tc>
      </w:tr>
      <w:tr w:rsidR="00053D1E" w:rsidRPr="004C3C78" w14:paraId="3EAE30BC" w14:textId="77777777" w:rsidTr="005B2576">
        <w:trPr>
          <w:trHeight w:val="594"/>
        </w:trPr>
        <w:tc>
          <w:tcPr>
            <w:tcW w:w="2790" w:type="dxa"/>
            <w:tcBorders>
              <w:top w:val="nil"/>
              <w:left w:val="nil"/>
              <w:bottom w:val="single" w:sz="12" w:space="0" w:color="auto"/>
              <w:right w:val="single" w:sz="4" w:space="0" w:color="auto"/>
            </w:tcBorders>
            <w:shd w:val="clear" w:color="000000" w:fill="ADADAD"/>
            <w:noWrap/>
            <w:vAlign w:val="center"/>
            <w:hideMark/>
          </w:tcPr>
          <w:p w14:paraId="36C4DC56"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1590" w:type="dxa"/>
            <w:gridSpan w:val="9"/>
            <w:tcBorders>
              <w:top w:val="double" w:sz="6" w:space="0" w:color="auto"/>
              <w:left w:val="nil"/>
              <w:bottom w:val="single" w:sz="12" w:space="0" w:color="auto"/>
              <w:right w:val="nil"/>
            </w:tcBorders>
            <w:shd w:val="clear" w:color="000000" w:fill="ADADAD"/>
            <w:noWrap/>
            <w:vAlign w:val="center"/>
            <w:hideMark/>
          </w:tcPr>
          <w:p w14:paraId="39459D3E" w14:textId="73CD7774" w:rsidR="00053D1E" w:rsidRPr="004C3C78" w:rsidRDefault="00A9566B"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Site</w:t>
            </w:r>
            <w:r w:rsidR="00053D1E" w:rsidRPr="004C3C78">
              <w:rPr>
                <w:rFonts w:ascii="Times New Roman" w:eastAsia="Times New Roman" w:hAnsi="Times New Roman" w:cs="Times New Roman"/>
                <w:b/>
                <w:bCs/>
                <w:color w:val="000000" w:themeColor="text1"/>
                <w:kern w:val="0"/>
                <w:sz w:val="22"/>
                <w:szCs w:val="22"/>
                <w:lang w:eastAsia="en-GB"/>
                <w14:ligatures w14:val="none"/>
              </w:rPr>
              <w:t xml:space="preserve"> Fidelity Analysis (Data Collected 2003 - 2024)</w:t>
            </w:r>
          </w:p>
        </w:tc>
      </w:tr>
      <w:tr w:rsidR="00053D1E" w:rsidRPr="004C3C78" w14:paraId="120DB2CF" w14:textId="77777777" w:rsidTr="003576DD">
        <w:trPr>
          <w:trHeight w:val="591"/>
        </w:trPr>
        <w:tc>
          <w:tcPr>
            <w:tcW w:w="2790" w:type="dxa"/>
            <w:tcBorders>
              <w:top w:val="single" w:sz="12" w:space="0" w:color="auto"/>
              <w:left w:val="nil"/>
              <w:right w:val="single" w:sz="4" w:space="0" w:color="auto"/>
            </w:tcBorders>
            <w:shd w:val="clear" w:color="auto" w:fill="E8E8E8" w:themeFill="background2"/>
            <w:vAlign w:val="center"/>
            <w:hideMark/>
          </w:tcPr>
          <w:p w14:paraId="3B9074A3" w14:textId="4F318ABA"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Years of Study </w:t>
            </w:r>
          </w:p>
        </w:tc>
        <w:tc>
          <w:tcPr>
            <w:tcW w:w="1560" w:type="dxa"/>
            <w:tcBorders>
              <w:top w:val="single" w:sz="12" w:space="0" w:color="auto"/>
              <w:left w:val="nil"/>
              <w:bottom w:val="nil"/>
              <w:right w:val="nil"/>
            </w:tcBorders>
            <w:shd w:val="clear" w:color="auto" w:fill="E8E8E8" w:themeFill="background2"/>
            <w:noWrap/>
            <w:vAlign w:val="center"/>
            <w:hideMark/>
          </w:tcPr>
          <w:p w14:paraId="2FD770F9" w14:textId="5E97EDD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2021-2024</w:t>
            </w:r>
          </w:p>
        </w:tc>
        <w:tc>
          <w:tcPr>
            <w:tcW w:w="1300" w:type="dxa"/>
            <w:tcBorders>
              <w:top w:val="single" w:sz="12" w:space="0" w:color="auto"/>
              <w:left w:val="nil"/>
              <w:bottom w:val="nil"/>
              <w:right w:val="nil"/>
            </w:tcBorders>
            <w:shd w:val="clear" w:color="auto" w:fill="E8E8E8" w:themeFill="background2"/>
            <w:noWrap/>
            <w:vAlign w:val="center"/>
            <w:hideMark/>
          </w:tcPr>
          <w:p w14:paraId="7715DF8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2017-2024</w:t>
            </w:r>
          </w:p>
        </w:tc>
        <w:tc>
          <w:tcPr>
            <w:tcW w:w="1260" w:type="dxa"/>
            <w:tcBorders>
              <w:top w:val="single" w:sz="12" w:space="0" w:color="auto"/>
              <w:left w:val="nil"/>
              <w:bottom w:val="nil"/>
              <w:right w:val="nil"/>
            </w:tcBorders>
            <w:shd w:val="clear" w:color="auto" w:fill="E8E8E8" w:themeFill="background2"/>
            <w:noWrap/>
            <w:vAlign w:val="center"/>
            <w:hideMark/>
          </w:tcPr>
          <w:p w14:paraId="1D2D9E3B"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2013-2024</w:t>
            </w:r>
          </w:p>
        </w:tc>
        <w:tc>
          <w:tcPr>
            <w:tcW w:w="1260" w:type="dxa"/>
            <w:tcBorders>
              <w:top w:val="single" w:sz="12" w:space="0" w:color="auto"/>
              <w:left w:val="nil"/>
              <w:bottom w:val="nil"/>
              <w:right w:val="nil"/>
            </w:tcBorders>
            <w:shd w:val="clear" w:color="auto" w:fill="E8E8E8" w:themeFill="background2"/>
            <w:noWrap/>
            <w:vAlign w:val="center"/>
            <w:hideMark/>
          </w:tcPr>
          <w:p w14:paraId="7A1C02E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2009-2024</w:t>
            </w:r>
          </w:p>
        </w:tc>
        <w:tc>
          <w:tcPr>
            <w:tcW w:w="1170" w:type="dxa"/>
            <w:tcBorders>
              <w:top w:val="single" w:sz="12" w:space="0" w:color="auto"/>
              <w:left w:val="nil"/>
              <w:bottom w:val="nil"/>
              <w:right w:val="nil"/>
            </w:tcBorders>
            <w:shd w:val="clear" w:color="auto" w:fill="E8E8E8" w:themeFill="background2"/>
            <w:noWrap/>
            <w:vAlign w:val="center"/>
            <w:hideMark/>
          </w:tcPr>
          <w:p w14:paraId="1FA7CD4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2003-2024</w:t>
            </w:r>
          </w:p>
        </w:tc>
        <w:tc>
          <w:tcPr>
            <w:tcW w:w="1260" w:type="dxa"/>
            <w:tcBorders>
              <w:top w:val="single" w:sz="12" w:space="0" w:color="auto"/>
              <w:left w:val="nil"/>
              <w:bottom w:val="nil"/>
              <w:right w:val="nil"/>
            </w:tcBorders>
            <w:shd w:val="clear" w:color="auto" w:fill="E8E8E8" w:themeFill="background2"/>
            <w:noWrap/>
            <w:vAlign w:val="center"/>
            <w:hideMark/>
          </w:tcPr>
          <w:p w14:paraId="037AFEB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2022-2024</w:t>
            </w:r>
          </w:p>
        </w:tc>
        <w:tc>
          <w:tcPr>
            <w:tcW w:w="1260" w:type="dxa"/>
            <w:tcBorders>
              <w:top w:val="single" w:sz="12" w:space="0" w:color="auto"/>
              <w:left w:val="nil"/>
              <w:bottom w:val="nil"/>
              <w:right w:val="nil"/>
            </w:tcBorders>
            <w:shd w:val="clear" w:color="auto" w:fill="E8E8E8" w:themeFill="background2"/>
            <w:noWrap/>
            <w:vAlign w:val="center"/>
            <w:hideMark/>
          </w:tcPr>
          <w:p w14:paraId="208AE88F"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2007-2024</w:t>
            </w:r>
          </w:p>
        </w:tc>
        <w:tc>
          <w:tcPr>
            <w:tcW w:w="1170" w:type="dxa"/>
            <w:tcBorders>
              <w:top w:val="single" w:sz="12" w:space="0" w:color="auto"/>
              <w:left w:val="nil"/>
              <w:bottom w:val="nil"/>
              <w:right w:val="nil"/>
            </w:tcBorders>
            <w:shd w:val="clear" w:color="auto" w:fill="E8E8E8" w:themeFill="background2"/>
            <w:noWrap/>
            <w:vAlign w:val="center"/>
            <w:hideMark/>
          </w:tcPr>
          <w:p w14:paraId="0C08784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2019-2024</w:t>
            </w:r>
          </w:p>
        </w:tc>
        <w:tc>
          <w:tcPr>
            <w:tcW w:w="1350" w:type="dxa"/>
            <w:tcBorders>
              <w:top w:val="single" w:sz="12" w:space="0" w:color="auto"/>
              <w:left w:val="nil"/>
              <w:bottom w:val="nil"/>
              <w:right w:val="nil"/>
            </w:tcBorders>
            <w:shd w:val="clear" w:color="auto" w:fill="E8E8E8" w:themeFill="background2"/>
            <w:noWrap/>
            <w:vAlign w:val="center"/>
            <w:hideMark/>
          </w:tcPr>
          <w:p w14:paraId="3BFA72AA" w14:textId="4F5172EC" w:rsidR="00053D1E" w:rsidRPr="004C3C78" w:rsidRDefault="00F01FAA"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2003-2024</w:t>
            </w:r>
          </w:p>
        </w:tc>
      </w:tr>
      <w:tr w:rsidR="00053D1E" w:rsidRPr="004C3C78" w14:paraId="3F4DF77E" w14:textId="77777777" w:rsidTr="003576DD">
        <w:trPr>
          <w:trHeight w:val="549"/>
        </w:trPr>
        <w:tc>
          <w:tcPr>
            <w:tcW w:w="2790" w:type="dxa"/>
            <w:tcBorders>
              <w:top w:val="nil"/>
              <w:left w:val="nil"/>
              <w:right w:val="single" w:sz="4" w:space="0" w:color="auto"/>
            </w:tcBorders>
            <w:vAlign w:val="center"/>
            <w:hideMark/>
          </w:tcPr>
          <w:p w14:paraId="32917AE1" w14:textId="0405DB4B"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 xml:space="preserve">Years of Data </w:t>
            </w:r>
          </w:p>
        </w:tc>
        <w:tc>
          <w:tcPr>
            <w:tcW w:w="1560" w:type="dxa"/>
            <w:tcBorders>
              <w:top w:val="nil"/>
              <w:left w:val="nil"/>
              <w:right w:val="nil"/>
            </w:tcBorders>
            <w:noWrap/>
            <w:vAlign w:val="center"/>
            <w:hideMark/>
          </w:tcPr>
          <w:p w14:paraId="1223CEC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w:t>
            </w:r>
          </w:p>
        </w:tc>
        <w:tc>
          <w:tcPr>
            <w:tcW w:w="1300" w:type="dxa"/>
            <w:tcBorders>
              <w:top w:val="nil"/>
              <w:left w:val="nil"/>
              <w:right w:val="nil"/>
            </w:tcBorders>
            <w:noWrap/>
            <w:vAlign w:val="center"/>
            <w:hideMark/>
          </w:tcPr>
          <w:p w14:paraId="02BF5A6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w:t>
            </w:r>
          </w:p>
        </w:tc>
        <w:tc>
          <w:tcPr>
            <w:tcW w:w="1260" w:type="dxa"/>
            <w:tcBorders>
              <w:top w:val="nil"/>
              <w:left w:val="nil"/>
              <w:right w:val="nil"/>
            </w:tcBorders>
            <w:noWrap/>
            <w:vAlign w:val="center"/>
            <w:hideMark/>
          </w:tcPr>
          <w:p w14:paraId="01FB827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w:t>
            </w:r>
          </w:p>
        </w:tc>
        <w:tc>
          <w:tcPr>
            <w:tcW w:w="1260" w:type="dxa"/>
            <w:tcBorders>
              <w:top w:val="nil"/>
              <w:left w:val="nil"/>
              <w:right w:val="nil"/>
            </w:tcBorders>
            <w:noWrap/>
            <w:vAlign w:val="center"/>
            <w:hideMark/>
          </w:tcPr>
          <w:p w14:paraId="28C9352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w:t>
            </w:r>
          </w:p>
        </w:tc>
        <w:tc>
          <w:tcPr>
            <w:tcW w:w="1170" w:type="dxa"/>
            <w:tcBorders>
              <w:top w:val="nil"/>
              <w:left w:val="nil"/>
              <w:right w:val="nil"/>
            </w:tcBorders>
            <w:noWrap/>
            <w:vAlign w:val="center"/>
            <w:hideMark/>
          </w:tcPr>
          <w:p w14:paraId="4A07DCF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22</w:t>
            </w:r>
          </w:p>
        </w:tc>
        <w:tc>
          <w:tcPr>
            <w:tcW w:w="1260" w:type="dxa"/>
            <w:tcBorders>
              <w:top w:val="nil"/>
              <w:left w:val="nil"/>
              <w:right w:val="nil"/>
            </w:tcBorders>
            <w:noWrap/>
            <w:vAlign w:val="center"/>
            <w:hideMark/>
          </w:tcPr>
          <w:p w14:paraId="2AB3F753"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1260" w:type="dxa"/>
            <w:tcBorders>
              <w:top w:val="nil"/>
              <w:left w:val="nil"/>
              <w:right w:val="nil"/>
            </w:tcBorders>
            <w:noWrap/>
            <w:vAlign w:val="center"/>
            <w:hideMark/>
          </w:tcPr>
          <w:p w14:paraId="5523E29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w:t>
            </w:r>
          </w:p>
        </w:tc>
        <w:tc>
          <w:tcPr>
            <w:tcW w:w="1170" w:type="dxa"/>
            <w:tcBorders>
              <w:top w:val="nil"/>
              <w:left w:val="nil"/>
              <w:right w:val="nil"/>
            </w:tcBorders>
            <w:noWrap/>
            <w:vAlign w:val="center"/>
            <w:hideMark/>
          </w:tcPr>
          <w:p w14:paraId="5CB8F14E"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1350" w:type="dxa"/>
            <w:tcBorders>
              <w:top w:val="nil"/>
              <w:left w:val="nil"/>
              <w:right w:val="nil"/>
            </w:tcBorders>
            <w:noWrap/>
            <w:vAlign w:val="center"/>
            <w:hideMark/>
          </w:tcPr>
          <w:p w14:paraId="3E0E227D"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89</w:t>
            </w:r>
          </w:p>
        </w:tc>
      </w:tr>
      <w:tr w:rsidR="00053D1E" w:rsidRPr="004C3C78" w14:paraId="42095CE5" w14:textId="77777777" w:rsidTr="003576DD">
        <w:trPr>
          <w:trHeight w:val="540"/>
        </w:trPr>
        <w:tc>
          <w:tcPr>
            <w:tcW w:w="2790" w:type="dxa"/>
            <w:tcBorders>
              <w:top w:val="nil"/>
              <w:left w:val="nil"/>
              <w:right w:val="single" w:sz="4" w:space="0" w:color="auto"/>
            </w:tcBorders>
            <w:shd w:val="clear" w:color="auto" w:fill="E8E8E8" w:themeFill="background2"/>
            <w:vAlign w:val="center"/>
            <w:hideMark/>
          </w:tcPr>
          <w:p w14:paraId="57A209CF"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Total</w:t>
            </w:r>
            <w:r w:rsidRPr="004C3C78">
              <w:rPr>
                <w:rFonts w:ascii="Times New Roman" w:eastAsia="Times New Roman" w:hAnsi="Times New Roman" w:cs="Times New Roman"/>
                <w:i/>
                <w:iCs/>
                <w:color w:val="000000" w:themeColor="text1"/>
                <w:kern w:val="0"/>
                <w:sz w:val="22"/>
                <w:szCs w:val="22"/>
                <w:lang w:eastAsia="en-GB"/>
                <w14:ligatures w14:val="none"/>
              </w:rPr>
              <w:t xml:space="preserve"> N </w:t>
            </w:r>
            <w:r w:rsidRPr="004C3C78">
              <w:rPr>
                <w:rFonts w:ascii="Times New Roman" w:eastAsia="Times New Roman" w:hAnsi="Times New Roman" w:cs="Times New Roman"/>
                <w:color w:val="000000" w:themeColor="text1"/>
                <w:kern w:val="0"/>
                <w:sz w:val="22"/>
                <w:szCs w:val="22"/>
                <w:lang w:eastAsia="en-GB"/>
                <w14:ligatures w14:val="none"/>
              </w:rPr>
              <w:t>GPS Points</w:t>
            </w:r>
          </w:p>
        </w:tc>
        <w:tc>
          <w:tcPr>
            <w:tcW w:w="1560" w:type="dxa"/>
            <w:tcBorders>
              <w:top w:val="nil"/>
              <w:left w:val="single" w:sz="4" w:space="0" w:color="auto"/>
            </w:tcBorders>
            <w:shd w:val="clear" w:color="auto" w:fill="E8E8E8" w:themeFill="background2"/>
            <w:noWrap/>
            <w:vAlign w:val="center"/>
            <w:hideMark/>
          </w:tcPr>
          <w:p w14:paraId="7E5F223D"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3656</w:t>
            </w:r>
          </w:p>
        </w:tc>
        <w:tc>
          <w:tcPr>
            <w:tcW w:w="1300" w:type="dxa"/>
            <w:tcBorders>
              <w:top w:val="nil"/>
            </w:tcBorders>
            <w:shd w:val="clear" w:color="auto" w:fill="E8E8E8" w:themeFill="background2"/>
            <w:noWrap/>
            <w:vAlign w:val="center"/>
            <w:hideMark/>
          </w:tcPr>
          <w:p w14:paraId="22B17F6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7342</w:t>
            </w:r>
          </w:p>
        </w:tc>
        <w:tc>
          <w:tcPr>
            <w:tcW w:w="1260" w:type="dxa"/>
            <w:tcBorders>
              <w:top w:val="nil"/>
            </w:tcBorders>
            <w:shd w:val="clear" w:color="auto" w:fill="E8E8E8" w:themeFill="background2"/>
            <w:noWrap/>
            <w:vAlign w:val="center"/>
            <w:hideMark/>
          </w:tcPr>
          <w:p w14:paraId="0E71C5B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11373</w:t>
            </w:r>
          </w:p>
        </w:tc>
        <w:tc>
          <w:tcPr>
            <w:tcW w:w="1260" w:type="dxa"/>
            <w:tcBorders>
              <w:top w:val="nil"/>
            </w:tcBorders>
            <w:shd w:val="clear" w:color="auto" w:fill="E8E8E8" w:themeFill="background2"/>
            <w:noWrap/>
            <w:vAlign w:val="center"/>
            <w:hideMark/>
          </w:tcPr>
          <w:p w14:paraId="3DBB173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17433</w:t>
            </w:r>
          </w:p>
        </w:tc>
        <w:tc>
          <w:tcPr>
            <w:tcW w:w="1170" w:type="dxa"/>
            <w:tcBorders>
              <w:top w:val="nil"/>
            </w:tcBorders>
            <w:shd w:val="clear" w:color="auto" w:fill="E8E8E8" w:themeFill="background2"/>
            <w:noWrap/>
            <w:vAlign w:val="center"/>
            <w:hideMark/>
          </w:tcPr>
          <w:p w14:paraId="4D77282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23191</w:t>
            </w:r>
          </w:p>
        </w:tc>
        <w:tc>
          <w:tcPr>
            <w:tcW w:w="1260" w:type="dxa"/>
            <w:tcBorders>
              <w:top w:val="nil"/>
            </w:tcBorders>
            <w:shd w:val="clear" w:color="auto" w:fill="E8E8E8" w:themeFill="background2"/>
            <w:noWrap/>
            <w:vAlign w:val="center"/>
            <w:hideMark/>
          </w:tcPr>
          <w:p w14:paraId="6F4BFAFD"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2978</w:t>
            </w:r>
          </w:p>
        </w:tc>
        <w:tc>
          <w:tcPr>
            <w:tcW w:w="1260" w:type="dxa"/>
            <w:tcBorders>
              <w:top w:val="nil"/>
            </w:tcBorders>
            <w:shd w:val="clear" w:color="auto" w:fill="E8E8E8" w:themeFill="background2"/>
            <w:noWrap/>
            <w:vAlign w:val="center"/>
            <w:hideMark/>
          </w:tcPr>
          <w:p w14:paraId="50E8BD2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20836</w:t>
            </w:r>
          </w:p>
        </w:tc>
        <w:tc>
          <w:tcPr>
            <w:tcW w:w="1170" w:type="dxa"/>
            <w:tcBorders>
              <w:top w:val="nil"/>
            </w:tcBorders>
            <w:shd w:val="clear" w:color="auto" w:fill="E8E8E8" w:themeFill="background2"/>
            <w:noWrap/>
            <w:vAlign w:val="center"/>
            <w:hideMark/>
          </w:tcPr>
          <w:p w14:paraId="0BADB47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6099</w:t>
            </w:r>
          </w:p>
        </w:tc>
        <w:tc>
          <w:tcPr>
            <w:tcW w:w="1350" w:type="dxa"/>
            <w:tcBorders>
              <w:top w:val="nil"/>
              <w:right w:val="nil"/>
            </w:tcBorders>
            <w:shd w:val="clear" w:color="auto" w:fill="E8E8E8" w:themeFill="background2"/>
            <w:noWrap/>
            <w:vAlign w:val="center"/>
            <w:hideMark/>
          </w:tcPr>
          <w:p w14:paraId="21F152FC"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92908</w:t>
            </w:r>
          </w:p>
        </w:tc>
      </w:tr>
      <w:tr w:rsidR="000B78AF" w:rsidRPr="004C3C78" w14:paraId="282BF40F" w14:textId="77777777" w:rsidTr="003576DD">
        <w:trPr>
          <w:trHeight w:val="810"/>
        </w:trPr>
        <w:tc>
          <w:tcPr>
            <w:tcW w:w="2790" w:type="dxa"/>
            <w:tcBorders>
              <w:left w:val="nil"/>
              <w:bottom w:val="single" w:sz="12" w:space="0" w:color="auto"/>
              <w:right w:val="single" w:sz="4" w:space="0" w:color="auto"/>
            </w:tcBorders>
            <w:vAlign w:val="center"/>
          </w:tcPr>
          <w:p w14:paraId="13A94829" w14:textId="40A8C1C2" w:rsidR="000B78AF" w:rsidRPr="004C3C78" w:rsidRDefault="000B78AF"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Total </w:t>
            </w:r>
            <w:r w:rsidRPr="004C3C78">
              <w:rPr>
                <w:rFonts w:ascii="Times New Roman" w:eastAsia="Times New Roman" w:hAnsi="Times New Roman" w:cs="Times New Roman"/>
                <w:i/>
                <w:iCs/>
                <w:color w:val="000000" w:themeColor="text1"/>
                <w:kern w:val="0"/>
                <w:sz w:val="22"/>
                <w:szCs w:val="22"/>
                <w:lang w:eastAsia="en-GB"/>
                <w14:ligatures w14:val="none"/>
              </w:rPr>
              <w:t>N</w:t>
            </w:r>
            <w:r w:rsidRPr="004C3C78">
              <w:rPr>
                <w:rFonts w:ascii="Times New Roman" w:eastAsia="Times New Roman" w:hAnsi="Times New Roman" w:cs="Times New Roman"/>
                <w:color w:val="000000" w:themeColor="text1"/>
                <w:kern w:val="0"/>
                <w:sz w:val="22"/>
                <w:szCs w:val="22"/>
                <w:lang w:eastAsia="en-GB"/>
                <w14:ligatures w14:val="none"/>
              </w:rPr>
              <w:t xml:space="preserve"> Days of Data Collected </w:t>
            </w:r>
            <w:r w:rsidR="003576DD"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003576DD" w:rsidRPr="004C3C78">
              <w:rPr>
                <w:rFonts w:ascii="Times New Roman" w:eastAsia="Times New Roman" w:hAnsi="Times New Roman" w:cs="Times New Roman"/>
                <w:color w:val="000000" w:themeColor="text1"/>
                <w:kern w:val="0"/>
                <w:sz w:val="22"/>
                <w:szCs w:val="22"/>
                <w:lang w:eastAsia="en-GB"/>
                <w14:ligatures w14:val="none"/>
              </w:rPr>
              <w:t>Days Since Group has Been Monitored)</w:t>
            </w:r>
          </w:p>
        </w:tc>
        <w:tc>
          <w:tcPr>
            <w:tcW w:w="1560" w:type="dxa"/>
            <w:tcBorders>
              <w:left w:val="nil"/>
              <w:bottom w:val="single" w:sz="12" w:space="0" w:color="auto"/>
              <w:right w:val="nil"/>
            </w:tcBorders>
            <w:noWrap/>
            <w:vAlign w:val="center"/>
          </w:tcPr>
          <w:p w14:paraId="604215F3" w14:textId="4F5578A1" w:rsidR="000B78AF" w:rsidRPr="004C3C78" w:rsidRDefault="000B78AF"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1134 </w:t>
            </w:r>
            <w:r w:rsidR="007A5D43"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(1225)</w:t>
            </w:r>
          </w:p>
        </w:tc>
        <w:tc>
          <w:tcPr>
            <w:tcW w:w="1300" w:type="dxa"/>
            <w:tcBorders>
              <w:left w:val="nil"/>
              <w:bottom w:val="single" w:sz="12" w:space="0" w:color="auto"/>
              <w:right w:val="nil"/>
            </w:tcBorders>
            <w:noWrap/>
            <w:vAlign w:val="center"/>
          </w:tcPr>
          <w:p w14:paraId="6250E8F0" w14:textId="21B3700C" w:rsidR="000B78AF" w:rsidRPr="004C3C78" w:rsidRDefault="00181254"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2293     </w:t>
            </w:r>
            <w:r w:rsidR="003576DD" w:rsidRPr="004C3C78">
              <w:rPr>
                <w:rFonts w:ascii="Times New Roman" w:eastAsia="Times New Roman" w:hAnsi="Times New Roman" w:cs="Times New Roman"/>
                <w:color w:val="000000" w:themeColor="text1"/>
                <w:kern w:val="0"/>
                <w:sz w:val="22"/>
                <w:szCs w:val="22"/>
                <w:lang w:eastAsia="en-GB"/>
                <w14:ligatures w14:val="none"/>
              </w:rPr>
              <w:t>(2</w:t>
            </w:r>
            <w:r w:rsidRPr="004C3C78">
              <w:rPr>
                <w:rFonts w:ascii="Times New Roman" w:eastAsia="Times New Roman" w:hAnsi="Times New Roman" w:cs="Times New Roman"/>
                <w:color w:val="000000" w:themeColor="text1"/>
                <w:kern w:val="0"/>
                <w:sz w:val="22"/>
                <w:szCs w:val="22"/>
                <w:lang w:eastAsia="en-GB"/>
                <w14:ligatures w14:val="none"/>
              </w:rPr>
              <w:t>501</w:t>
            </w:r>
            <w:r w:rsidR="003576DD" w:rsidRPr="004C3C78">
              <w:rPr>
                <w:rFonts w:ascii="Times New Roman" w:eastAsia="Times New Roman" w:hAnsi="Times New Roman" w:cs="Times New Roman"/>
                <w:color w:val="000000" w:themeColor="text1"/>
                <w:kern w:val="0"/>
                <w:sz w:val="22"/>
                <w:szCs w:val="22"/>
                <w:lang w:eastAsia="en-GB"/>
                <w14:ligatures w14:val="none"/>
              </w:rPr>
              <w:t>)</w:t>
            </w:r>
          </w:p>
        </w:tc>
        <w:tc>
          <w:tcPr>
            <w:tcW w:w="1260" w:type="dxa"/>
            <w:tcBorders>
              <w:left w:val="nil"/>
              <w:bottom w:val="single" w:sz="12" w:space="0" w:color="auto"/>
              <w:right w:val="nil"/>
            </w:tcBorders>
            <w:noWrap/>
            <w:vAlign w:val="center"/>
          </w:tcPr>
          <w:p w14:paraId="55051AF9" w14:textId="531BDF6A"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3656 (4168)</w:t>
            </w:r>
          </w:p>
        </w:tc>
        <w:tc>
          <w:tcPr>
            <w:tcW w:w="1260" w:type="dxa"/>
            <w:tcBorders>
              <w:left w:val="nil"/>
              <w:bottom w:val="single" w:sz="12" w:space="0" w:color="auto"/>
              <w:right w:val="nil"/>
            </w:tcBorders>
            <w:noWrap/>
            <w:vAlign w:val="center"/>
          </w:tcPr>
          <w:p w14:paraId="3FE8AFDA" w14:textId="65220E69"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5332 (5719)</w:t>
            </w:r>
          </w:p>
        </w:tc>
        <w:tc>
          <w:tcPr>
            <w:tcW w:w="1170" w:type="dxa"/>
            <w:tcBorders>
              <w:left w:val="nil"/>
              <w:bottom w:val="single" w:sz="12" w:space="0" w:color="auto"/>
              <w:right w:val="nil"/>
            </w:tcBorders>
            <w:noWrap/>
            <w:vAlign w:val="center"/>
          </w:tcPr>
          <w:p w14:paraId="5CAF1F87" w14:textId="11F636B3"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7556 (7914)</w:t>
            </w:r>
          </w:p>
        </w:tc>
        <w:tc>
          <w:tcPr>
            <w:tcW w:w="1260" w:type="dxa"/>
            <w:tcBorders>
              <w:left w:val="nil"/>
              <w:bottom w:val="single" w:sz="12" w:space="0" w:color="auto"/>
              <w:right w:val="nil"/>
            </w:tcBorders>
            <w:noWrap/>
            <w:vAlign w:val="center"/>
          </w:tcPr>
          <w:p w14:paraId="45595602" w14:textId="742A7608"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833     (839)</w:t>
            </w:r>
          </w:p>
        </w:tc>
        <w:tc>
          <w:tcPr>
            <w:tcW w:w="1260" w:type="dxa"/>
            <w:tcBorders>
              <w:left w:val="nil"/>
              <w:bottom w:val="single" w:sz="12" w:space="0" w:color="auto"/>
              <w:right w:val="nil"/>
            </w:tcBorders>
            <w:noWrap/>
            <w:vAlign w:val="center"/>
          </w:tcPr>
          <w:p w14:paraId="0F456E03" w14:textId="34674A0E"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6102 (6327)</w:t>
            </w:r>
          </w:p>
        </w:tc>
        <w:tc>
          <w:tcPr>
            <w:tcW w:w="1170" w:type="dxa"/>
            <w:tcBorders>
              <w:left w:val="nil"/>
              <w:bottom w:val="single" w:sz="12" w:space="0" w:color="auto"/>
              <w:right w:val="nil"/>
            </w:tcBorders>
            <w:noWrap/>
            <w:vAlign w:val="center"/>
          </w:tcPr>
          <w:p w14:paraId="759A100D" w14:textId="285DEA4C" w:rsidR="000B78AF" w:rsidRPr="004C3C78" w:rsidRDefault="007A5D4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1867 (1994)</w:t>
            </w:r>
          </w:p>
        </w:tc>
        <w:tc>
          <w:tcPr>
            <w:tcW w:w="1350" w:type="dxa"/>
            <w:tcBorders>
              <w:left w:val="nil"/>
              <w:bottom w:val="single" w:sz="12" w:space="0" w:color="auto"/>
              <w:right w:val="nil"/>
            </w:tcBorders>
            <w:noWrap/>
            <w:vAlign w:val="center"/>
          </w:tcPr>
          <w:p w14:paraId="3266ADF2" w14:textId="42666123" w:rsidR="000B78AF" w:rsidRPr="004C3C78" w:rsidRDefault="00181254"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28,773 (30,687)</w:t>
            </w:r>
          </w:p>
        </w:tc>
      </w:tr>
      <w:tr w:rsidR="00053D1E" w:rsidRPr="004C3C78" w14:paraId="4B145B0A" w14:textId="77777777" w:rsidTr="003576DD">
        <w:trPr>
          <w:trHeight w:val="600"/>
        </w:trPr>
        <w:tc>
          <w:tcPr>
            <w:tcW w:w="2790" w:type="dxa"/>
            <w:tcBorders>
              <w:top w:val="single" w:sz="12" w:space="0" w:color="auto"/>
              <w:left w:val="nil"/>
              <w:right w:val="single" w:sz="4" w:space="0" w:color="auto"/>
            </w:tcBorders>
            <w:shd w:val="clear" w:color="auto" w:fill="E8E8E8" w:themeFill="background2"/>
            <w:vAlign w:val="center"/>
            <w:hideMark/>
          </w:tcPr>
          <w:p w14:paraId="7C3DA4BD" w14:textId="7C9862A1"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Median Home Range </w:t>
            </w:r>
            <w:r w:rsidR="00F01FAA"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Size (m</w:t>
            </w:r>
            <w:r w:rsidRPr="004C3C78">
              <w:rPr>
                <w:rFonts w:ascii="Times New Roman" w:eastAsia="Times New Roman" w:hAnsi="Times New Roman" w:cs="Times New Roman"/>
                <w:color w:val="000000" w:themeColor="text1"/>
                <w:kern w:val="0"/>
                <w:sz w:val="22"/>
                <w:szCs w:val="22"/>
                <w:vertAlign w:val="superscript"/>
                <w:lang w:eastAsia="en-GB"/>
                <w14:ligatures w14:val="none"/>
              </w:rPr>
              <w:t>2</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560" w:type="dxa"/>
            <w:tcBorders>
              <w:top w:val="single" w:sz="12" w:space="0" w:color="auto"/>
              <w:left w:val="nil"/>
              <w:right w:val="nil"/>
            </w:tcBorders>
            <w:shd w:val="clear" w:color="auto" w:fill="E8E8E8" w:themeFill="background2"/>
            <w:noWrap/>
            <w:vAlign w:val="center"/>
            <w:hideMark/>
          </w:tcPr>
          <w:p w14:paraId="63E5E7E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960.06</w:t>
            </w:r>
          </w:p>
        </w:tc>
        <w:tc>
          <w:tcPr>
            <w:tcW w:w="1300" w:type="dxa"/>
            <w:tcBorders>
              <w:top w:val="single" w:sz="12" w:space="0" w:color="auto"/>
              <w:left w:val="nil"/>
              <w:right w:val="nil"/>
            </w:tcBorders>
            <w:shd w:val="clear" w:color="auto" w:fill="E8E8E8" w:themeFill="background2"/>
            <w:noWrap/>
            <w:vAlign w:val="center"/>
            <w:hideMark/>
          </w:tcPr>
          <w:p w14:paraId="05FEBC3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1584.81</w:t>
            </w:r>
          </w:p>
        </w:tc>
        <w:tc>
          <w:tcPr>
            <w:tcW w:w="1260" w:type="dxa"/>
            <w:tcBorders>
              <w:top w:val="single" w:sz="12" w:space="0" w:color="auto"/>
              <w:left w:val="nil"/>
              <w:right w:val="nil"/>
            </w:tcBorders>
            <w:shd w:val="clear" w:color="auto" w:fill="E8E8E8" w:themeFill="background2"/>
            <w:noWrap/>
            <w:vAlign w:val="center"/>
            <w:hideMark/>
          </w:tcPr>
          <w:p w14:paraId="1887A3B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1727.66</w:t>
            </w:r>
          </w:p>
        </w:tc>
        <w:tc>
          <w:tcPr>
            <w:tcW w:w="1260" w:type="dxa"/>
            <w:tcBorders>
              <w:top w:val="single" w:sz="12" w:space="0" w:color="auto"/>
              <w:left w:val="nil"/>
              <w:right w:val="nil"/>
            </w:tcBorders>
            <w:shd w:val="clear" w:color="auto" w:fill="E8E8E8" w:themeFill="background2"/>
            <w:noWrap/>
            <w:vAlign w:val="center"/>
            <w:hideMark/>
          </w:tcPr>
          <w:p w14:paraId="26A132A6"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585.38</w:t>
            </w:r>
          </w:p>
        </w:tc>
        <w:tc>
          <w:tcPr>
            <w:tcW w:w="1170" w:type="dxa"/>
            <w:tcBorders>
              <w:top w:val="single" w:sz="12" w:space="0" w:color="auto"/>
              <w:left w:val="nil"/>
              <w:right w:val="nil"/>
            </w:tcBorders>
            <w:shd w:val="clear" w:color="auto" w:fill="E8E8E8" w:themeFill="background2"/>
            <w:noWrap/>
            <w:vAlign w:val="center"/>
            <w:hideMark/>
          </w:tcPr>
          <w:p w14:paraId="1120CB7F"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1682.99</w:t>
            </w:r>
          </w:p>
        </w:tc>
        <w:tc>
          <w:tcPr>
            <w:tcW w:w="1260" w:type="dxa"/>
            <w:tcBorders>
              <w:top w:val="single" w:sz="12" w:space="0" w:color="auto"/>
              <w:left w:val="nil"/>
              <w:right w:val="nil"/>
            </w:tcBorders>
            <w:shd w:val="clear" w:color="auto" w:fill="E8E8E8" w:themeFill="background2"/>
            <w:noWrap/>
            <w:vAlign w:val="center"/>
            <w:hideMark/>
          </w:tcPr>
          <w:p w14:paraId="322B7BA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891.4</w:t>
            </w:r>
          </w:p>
        </w:tc>
        <w:tc>
          <w:tcPr>
            <w:tcW w:w="1260" w:type="dxa"/>
            <w:tcBorders>
              <w:top w:val="single" w:sz="12" w:space="0" w:color="auto"/>
              <w:left w:val="nil"/>
              <w:right w:val="nil"/>
            </w:tcBorders>
            <w:shd w:val="clear" w:color="auto" w:fill="E8E8E8" w:themeFill="background2"/>
            <w:noWrap/>
            <w:vAlign w:val="center"/>
            <w:hideMark/>
          </w:tcPr>
          <w:p w14:paraId="4933E8E5"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1250.34</w:t>
            </w:r>
          </w:p>
        </w:tc>
        <w:tc>
          <w:tcPr>
            <w:tcW w:w="1170" w:type="dxa"/>
            <w:tcBorders>
              <w:top w:val="single" w:sz="12" w:space="0" w:color="auto"/>
              <w:left w:val="nil"/>
              <w:right w:val="nil"/>
            </w:tcBorders>
            <w:shd w:val="clear" w:color="auto" w:fill="E8E8E8" w:themeFill="background2"/>
            <w:noWrap/>
            <w:vAlign w:val="center"/>
            <w:hideMark/>
          </w:tcPr>
          <w:p w14:paraId="677A859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1476.4</w:t>
            </w:r>
          </w:p>
        </w:tc>
        <w:tc>
          <w:tcPr>
            <w:tcW w:w="1350" w:type="dxa"/>
            <w:tcBorders>
              <w:top w:val="single" w:sz="12" w:space="0" w:color="auto"/>
              <w:left w:val="nil"/>
              <w:right w:val="nil"/>
            </w:tcBorders>
            <w:shd w:val="clear" w:color="auto" w:fill="E8E8E8" w:themeFill="background2"/>
            <w:noWrap/>
            <w:vAlign w:val="center"/>
            <w:hideMark/>
          </w:tcPr>
          <w:p w14:paraId="6264AB81"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1387.76</w:t>
            </w:r>
          </w:p>
        </w:tc>
      </w:tr>
      <w:tr w:rsidR="002D5D28" w:rsidRPr="004C3C78" w14:paraId="78BE4ED6" w14:textId="77777777" w:rsidTr="003576DD">
        <w:trPr>
          <w:trHeight w:val="711"/>
        </w:trPr>
        <w:tc>
          <w:tcPr>
            <w:tcW w:w="2790" w:type="dxa"/>
            <w:tcBorders>
              <w:top w:val="nil"/>
              <w:left w:val="nil"/>
              <w:bottom w:val="single" w:sz="12" w:space="0" w:color="auto"/>
              <w:right w:val="single" w:sz="4" w:space="0" w:color="auto"/>
            </w:tcBorders>
            <w:vAlign w:val="center"/>
            <w:hideMark/>
          </w:tcPr>
          <w:p w14:paraId="66F56D0A" w14:textId="6A496228"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Mean</w:t>
            </w:r>
            <w:r w:rsidR="00C63638" w:rsidRPr="004C3C78">
              <w:rPr>
                <w:rFonts w:ascii="Times New Roman" w:eastAsia="Times New Roman" w:hAnsi="Times New Roman" w:cs="Times New Roman"/>
                <w:color w:val="000000" w:themeColor="text1"/>
                <w:kern w:val="0"/>
                <w:sz w:val="22"/>
                <w:szCs w:val="22"/>
                <w:lang w:eastAsia="en-GB"/>
                <w14:ligatures w14:val="none"/>
              </w:rPr>
              <w:t xml:space="preserve"> ± SD</w:t>
            </w:r>
            <w:r w:rsidRPr="004C3C78">
              <w:rPr>
                <w:rFonts w:ascii="Times New Roman" w:eastAsia="Times New Roman" w:hAnsi="Times New Roman" w:cs="Times New Roman"/>
                <w:color w:val="000000" w:themeColor="text1"/>
                <w:kern w:val="0"/>
                <w:sz w:val="22"/>
                <w:szCs w:val="22"/>
                <w:lang w:eastAsia="en-GB"/>
                <w14:ligatures w14:val="none"/>
              </w:rPr>
              <w:t xml:space="preserve"> Home Range </w:t>
            </w:r>
            <w:r w:rsidR="00F01FAA"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 xml:space="preserve">Size </w:t>
            </w:r>
            <w:r w:rsidR="00C63638" w:rsidRPr="004C3C78">
              <w:rPr>
                <w:rFonts w:ascii="Times New Roman" w:eastAsia="Times New Roman" w:hAnsi="Times New Roman" w:cs="Times New Roman"/>
                <w:color w:val="000000" w:themeColor="text1"/>
                <w:kern w:val="0"/>
                <w:sz w:val="22"/>
                <w:szCs w:val="22"/>
                <w:lang w:eastAsia="en-GB"/>
                <w14:ligatures w14:val="none"/>
              </w:rPr>
              <w:t>(</w:t>
            </w:r>
            <w:r w:rsidRPr="004C3C78">
              <w:rPr>
                <w:rFonts w:ascii="Times New Roman" w:eastAsia="Times New Roman" w:hAnsi="Times New Roman" w:cs="Times New Roman"/>
                <w:color w:val="000000" w:themeColor="text1"/>
                <w:kern w:val="0"/>
                <w:sz w:val="22"/>
                <w:szCs w:val="22"/>
                <w:lang w:eastAsia="en-GB"/>
                <w14:ligatures w14:val="none"/>
              </w:rPr>
              <w:t>m</w:t>
            </w:r>
            <w:r w:rsidRPr="004C3C78">
              <w:rPr>
                <w:rFonts w:ascii="Times New Roman" w:eastAsia="Times New Roman" w:hAnsi="Times New Roman" w:cs="Times New Roman"/>
                <w:color w:val="000000" w:themeColor="text1"/>
                <w:kern w:val="0"/>
                <w:sz w:val="22"/>
                <w:szCs w:val="22"/>
                <w:vertAlign w:val="superscript"/>
                <w:lang w:eastAsia="en-GB"/>
                <w14:ligatures w14:val="none"/>
              </w:rPr>
              <w:t>2</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560" w:type="dxa"/>
            <w:tcBorders>
              <w:top w:val="nil"/>
              <w:left w:val="nil"/>
              <w:bottom w:val="single" w:sz="12" w:space="0" w:color="auto"/>
              <w:right w:val="nil"/>
            </w:tcBorders>
            <w:vAlign w:val="bottom"/>
            <w:hideMark/>
          </w:tcPr>
          <w:p w14:paraId="706513BD" w14:textId="0D32008F"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996.08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87.94</w:t>
            </w:r>
          </w:p>
        </w:tc>
        <w:tc>
          <w:tcPr>
            <w:tcW w:w="1300" w:type="dxa"/>
            <w:tcBorders>
              <w:top w:val="nil"/>
              <w:left w:val="nil"/>
              <w:bottom w:val="single" w:sz="12" w:space="0" w:color="auto"/>
              <w:right w:val="nil"/>
            </w:tcBorders>
            <w:vAlign w:val="bottom"/>
            <w:hideMark/>
          </w:tcPr>
          <w:p w14:paraId="70B32435" w14:textId="2B8C05D5"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1517.15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535.24</w:t>
            </w:r>
          </w:p>
        </w:tc>
        <w:tc>
          <w:tcPr>
            <w:tcW w:w="1260" w:type="dxa"/>
            <w:tcBorders>
              <w:top w:val="nil"/>
              <w:left w:val="nil"/>
              <w:bottom w:val="single" w:sz="12" w:space="0" w:color="auto"/>
              <w:right w:val="nil"/>
            </w:tcBorders>
            <w:vAlign w:val="bottom"/>
            <w:hideMark/>
          </w:tcPr>
          <w:p w14:paraId="2380EA7C" w14:textId="0F0935AA"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1799.86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444.34</w:t>
            </w:r>
          </w:p>
        </w:tc>
        <w:tc>
          <w:tcPr>
            <w:tcW w:w="1260" w:type="dxa"/>
            <w:tcBorders>
              <w:top w:val="nil"/>
              <w:left w:val="nil"/>
              <w:bottom w:val="single" w:sz="12" w:space="0" w:color="auto"/>
              <w:right w:val="nil"/>
            </w:tcBorders>
            <w:vAlign w:val="bottom"/>
            <w:hideMark/>
          </w:tcPr>
          <w:p w14:paraId="23B059CF" w14:textId="211C85E4"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617.68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321.80</w:t>
            </w:r>
          </w:p>
        </w:tc>
        <w:tc>
          <w:tcPr>
            <w:tcW w:w="1170" w:type="dxa"/>
            <w:tcBorders>
              <w:top w:val="nil"/>
              <w:left w:val="nil"/>
              <w:bottom w:val="single" w:sz="12" w:space="0" w:color="auto"/>
              <w:right w:val="nil"/>
            </w:tcBorders>
            <w:vAlign w:val="bottom"/>
            <w:hideMark/>
          </w:tcPr>
          <w:p w14:paraId="3F722DF8" w14:textId="60DD2A7D"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1891.96</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950.35</w:t>
            </w:r>
          </w:p>
        </w:tc>
        <w:tc>
          <w:tcPr>
            <w:tcW w:w="1260" w:type="dxa"/>
            <w:tcBorders>
              <w:top w:val="nil"/>
              <w:left w:val="nil"/>
              <w:bottom w:val="single" w:sz="12" w:space="0" w:color="auto"/>
              <w:right w:val="nil"/>
            </w:tcBorders>
            <w:vAlign w:val="bottom"/>
            <w:hideMark/>
          </w:tcPr>
          <w:p w14:paraId="1A5A5FC8" w14:textId="5E24A3FA"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891.21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27.07</w:t>
            </w:r>
          </w:p>
        </w:tc>
        <w:tc>
          <w:tcPr>
            <w:tcW w:w="1260" w:type="dxa"/>
            <w:tcBorders>
              <w:top w:val="nil"/>
              <w:left w:val="nil"/>
              <w:bottom w:val="single" w:sz="12" w:space="0" w:color="auto"/>
              <w:right w:val="nil"/>
            </w:tcBorders>
            <w:vAlign w:val="bottom"/>
            <w:hideMark/>
          </w:tcPr>
          <w:p w14:paraId="18194996" w14:textId="7AFDD3D3"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1328.07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421.44</w:t>
            </w:r>
          </w:p>
        </w:tc>
        <w:tc>
          <w:tcPr>
            <w:tcW w:w="1170" w:type="dxa"/>
            <w:tcBorders>
              <w:top w:val="nil"/>
              <w:left w:val="nil"/>
              <w:bottom w:val="single" w:sz="12" w:space="0" w:color="auto"/>
              <w:right w:val="nil"/>
            </w:tcBorders>
            <w:vAlign w:val="bottom"/>
            <w:hideMark/>
          </w:tcPr>
          <w:p w14:paraId="1D28AF60" w14:textId="3E8ADEF3" w:rsidR="00053D1E" w:rsidRPr="004C3C78" w:rsidRDefault="00053D1E" w:rsidP="002D5D28">
            <w:pPr>
              <w:spacing w:after="6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1522.63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222.42</w:t>
            </w:r>
          </w:p>
        </w:tc>
        <w:tc>
          <w:tcPr>
            <w:tcW w:w="1350" w:type="dxa"/>
            <w:tcBorders>
              <w:top w:val="nil"/>
              <w:left w:val="nil"/>
              <w:bottom w:val="single" w:sz="12" w:space="0" w:color="auto"/>
              <w:right w:val="nil"/>
            </w:tcBorders>
            <w:vAlign w:val="bottom"/>
            <w:hideMark/>
          </w:tcPr>
          <w:p w14:paraId="3CDCABF9" w14:textId="7F7D250D" w:rsidR="00053D1E" w:rsidRPr="004C3C78" w:rsidRDefault="00053D1E" w:rsidP="002D5D28">
            <w:pPr>
              <w:spacing w:after="6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1403.83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Pr="004C3C78">
              <w:rPr>
                <w:rFonts w:ascii="Times New Roman" w:eastAsia="Times New Roman" w:hAnsi="Times New Roman" w:cs="Times New Roman"/>
                <w:b/>
                <w:bCs/>
                <w:color w:val="000000" w:themeColor="text1"/>
                <w:kern w:val="0"/>
                <w:sz w:val="22"/>
                <w:szCs w:val="22"/>
                <w:lang w:eastAsia="en-GB"/>
                <w14:ligatures w14:val="none"/>
              </w:rPr>
              <w:t>728.83</w:t>
            </w:r>
          </w:p>
        </w:tc>
      </w:tr>
      <w:tr w:rsidR="00053D1E" w:rsidRPr="004C3C78" w14:paraId="27E8FC1D" w14:textId="77777777" w:rsidTr="003576DD">
        <w:trPr>
          <w:trHeight w:val="519"/>
        </w:trPr>
        <w:tc>
          <w:tcPr>
            <w:tcW w:w="2790" w:type="dxa"/>
            <w:tcBorders>
              <w:top w:val="single" w:sz="12" w:space="0" w:color="auto"/>
              <w:left w:val="nil"/>
              <w:bottom w:val="nil"/>
              <w:right w:val="single" w:sz="4" w:space="0" w:color="auto"/>
            </w:tcBorders>
            <w:shd w:val="clear" w:color="auto" w:fill="E8E8E8" w:themeFill="background2"/>
            <w:vAlign w:val="center"/>
            <w:hideMark/>
          </w:tcPr>
          <w:p w14:paraId="37E370B6" w14:textId="3ACCEAA3" w:rsidR="00053D1E" w:rsidRPr="004C3C78" w:rsidRDefault="00053D1E" w:rsidP="00053D1E">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 xml:space="preserve">Baseline Blocks </w:t>
            </w:r>
            <w:r w:rsidR="00C63638"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1560" w:type="dxa"/>
            <w:tcBorders>
              <w:top w:val="single" w:sz="12" w:space="0" w:color="auto"/>
              <w:left w:val="nil"/>
              <w:bottom w:val="nil"/>
              <w:right w:val="nil"/>
            </w:tcBorders>
            <w:shd w:val="clear" w:color="auto" w:fill="E8E8E8" w:themeFill="background2"/>
            <w:noWrap/>
            <w:vAlign w:val="center"/>
            <w:hideMark/>
          </w:tcPr>
          <w:p w14:paraId="2B67D175" w14:textId="6D2B6D11" w:rsidR="00053D1E" w:rsidRPr="004C3C78" w:rsidRDefault="00A06063"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52</w:t>
            </w:r>
          </w:p>
        </w:tc>
        <w:tc>
          <w:tcPr>
            <w:tcW w:w="1300" w:type="dxa"/>
            <w:tcBorders>
              <w:top w:val="single" w:sz="12" w:space="0" w:color="auto"/>
              <w:left w:val="nil"/>
              <w:bottom w:val="nil"/>
              <w:right w:val="nil"/>
            </w:tcBorders>
            <w:shd w:val="clear" w:color="auto" w:fill="E8E8E8" w:themeFill="background2"/>
            <w:noWrap/>
            <w:vAlign w:val="center"/>
            <w:hideMark/>
          </w:tcPr>
          <w:p w14:paraId="48DB391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94</w:t>
            </w:r>
          </w:p>
        </w:tc>
        <w:tc>
          <w:tcPr>
            <w:tcW w:w="1260" w:type="dxa"/>
            <w:tcBorders>
              <w:top w:val="single" w:sz="12" w:space="0" w:color="auto"/>
              <w:left w:val="nil"/>
              <w:bottom w:val="nil"/>
              <w:right w:val="nil"/>
            </w:tcBorders>
            <w:shd w:val="clear" w:color="auto" w:fill="E8E8E8" w:themeFill="background2"/>
            <w:noWrap/>
            <w:vAlign w:val="center"/>
            <w:hideMark/>
          </w:tcPr>
          <w:p w14:paraId="1D29FB0E" w14:textId="12995C26"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A06063" w:rsidRPr="004C3C78">
              <w:rPr>
                <w:rFonts w:ascii="Times New Roman" w:eastAsia="Times New Roman" w:hAnsi="Times New Roman" w:cs="Times New Roman"/>
                <w:color w:val="000000" w:themeColor="text1"/>
                <w:kern w:val="0"/>
                <w:sz w:val="22"/>
                <w:szCs w:val="22"/>
                <w:lang w:eastAsia="en-GB"/>
                <w14:ligatures w14:val="none"/>
              </w:rPr>
              <w:t>76</w:t>
            </w:r>
          </w:p>
        </w:tc>
        <w:tc>
          <w:tcPr>
            <w:tcW w:w="1260" w:type="dxa"/>
            <w:tcBorders>
              <w:top w:val="single" w:sz="12" w:space="0" w:color="auto"/>
              <w:left w:val="nil"/>
              <w:bottom w:val="nil"/>
              <w:right w:val="nil"/>
            </w:tcBorders>
            <w:shd w:val="clear" w:color="auto" w:fill="E8E8E8" w:themeFill="background2"/>
            <w:noWrap/>
            <w:vAlign w:val="center"/>
            <w:hideMark/>
          </w:tcPr>
          <w:p w14:paraId="6E90F770" w14:textId="055EF26F"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6063" w:rsidRPr="004C3C78">
              <w:rPr>
                <w:rFonts w:ascii="Times New Roman" w:eastAsia="Times New Roman" w:hAnsi="Times New Roman" w:cs="Times New Roman"/>
                <w:color w:val="000000" w:themeColor="text1"/>
                <w:kern w:val="0"/>
                <w:sz w:val="22"/>
                <w:szCs w:val="22"/>
                <w:lang w:eastAsia="en-GB"/>
                <w14:ligatures w14:val="none"/>
              </w:rPr>
              <w:t>44</w:t>
            </w:r>
          </w:p>
        </w:tc>
        <w:tc>
          <w:tcPr>
            <w:tcW w:w="1170" w:type="dxa"/>
            <w:tcBorders>
              <w:top w:val="single" w:sz="12" w:space="0" w:color="auto"/>
              <w:left w:val="nil"/>
              <w:bottom w:val="nil"/>
              <w:right w:val="nil"/>
            </w:tcBorders>
            <w:shd w:val="clear" w:color="auto" w:fill="E8E8E8" w:themeFill="background2"/>
            <w:noWrap/>
            <w:vAlign w:val="center"/>
            <w:hideMark/>
          </w:tcPr>
          <w:p w14:paraId="4A717C19" w14:textId="3FBC471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6063" w:rsidRPr="004C3C78">
              <w:rPr>
                <w:rFonts w:ascii="Times New Roman" w:eastAsia="Times New Roman" w:hAnsi="Times New Roman" w:cs="Times New Roman"/>
                <w:color w:val="000000" w:themeColor="text1"/>
                <w:kern w:val="0"/>
                <w:sz w:val="22"/>
                <w:szCs w:val="22"/>
                <w:lang w:eastAsia="en-GB"/>
                <w14:ligatures w14:val="none"/>
              </w:rPr>
              <w:t>46</w:t>
            </w:r>
          </w:p>
        </w:tc>
        <w:tc>
          <w:tcPr>
            <w:tcW w:w="1260" w:type="dxa"/>
            <w:tcBorders>
              <w:top w:val="single" w:sz="12" w:space="0" w:color="auto"/>
              <w:left w:val="nil"/>
              <w:bottom w:val="nil"/>
              <w:right w:val="nil"/>
            </w:tcBorders>
            <w:shd w:val="clear" w:color="auto" w:fill="E8E8E8" w:themeFill="background2"/>
            <w:noWrap/>
            <w:vAlign w:val="center"/>
            <w:hideMark/>
          </w:tcPr>
          <w:p w14:paraId="7EB2A105" w14:textId="561AF75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6063" w:rsidRPr="004C3C78">
              <w:rPr>
                <w:rFonts w:ascii="Times New Roman" w:eastAsia="Times New Roman" w:hAnsi="Times New Roman" w:cs="Times New Roman"/>
                <w:color w:val="000000" w:themeColor="text1"/>
                <w:kern w:val="0"/>
                <w:sz w:val="22"/>
                <w:szCs w:val="22"/>
                <w:lang w:eastAsia="en-GB"/>
                <w14:ligatures w14:val="none"/>
              </w:rPr>
              <w:t>4</w:t>
            </w:r>
          </w:p>
        </w:tc>
        <w:tc>
          <w:tcPr>
            <w:tcW w:w="1260" w:type="dxa"/>
            <w:tcBorders>
              <w:top w:val="single" w:sz="12" w:space="0" w:color="auto"/>
              <w:left w:val="nil"/>
              <w:bottom w:val="nil"/>
              <w:right w:val="nil"/>
            </w:tcBorders>
            <w:shd w:val="clear" w:color="auto" w:fill="E8E8E8" w:themeFill="background2"/>
            <w:noWrap/>
            <w:vAlign w:val="center"/>
            <w:hideMark/>
          </w:tcPr>
          <w:p w14:paraId="25D84A22" w14:textId="2E50DFCB"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6063" w:rsidRPr="004C3C78">
              <w:rPr>
                <w:rFonts w:ascii="Times New Roman" w:eastAsia="Times New Roman" w:hAnsi="Times New Roman" w:cs="Times New Roman"/>
                <w:color w:val="000000" w:themeColor="text1"/>
                <w:kern w:val="0"/>
                <w:sz w:val="22"/>
                <w:szCs w:val="22"/>
                <w:lang w:eastAsia="en-GB"/>
                <w14:ligatures w14:val="none"/>
              </w:rPr>
              <w:t>30</w:t>
            </w:r>
          </w:p>
        </w:tc>
        <w:tc>
          <w:tcPr>
            <w:tcW w:w="1170" w:type="dxa"/>
            <w:tcBorders>
              <w:top w:val="single" w:sz="12" w:space="0" w:color="auto"/>
              <w:left w:val="nil"/>
              <w:bottom w:val="nil"/>
              <w:right w:val="nil"/>
            </w:tcBorders>
            <w:shd w:val="clear" w:color="auto" w:fill="E8E8E8" w:themeFill="background2"/>
            <w:noWrap/>
            <w:vAlign w:val="center"/>
            <w:hideMark/>
          </w:tcPr>
          <w:p w14:paraId="75A0C401" w14:textId="1E3D1518"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A06063" w:rsidRPr="004C3C78">
              <w:rPr>
                <w:rFonts w:ascii="Times New Roman" w:eastAsia="Times New Roman" w:hAnsi="Times New Roman" w:cs="Times New Roman"/>
                <w:color w:val="000000" w:themeColor="text1"/>
                <w:kern w:val="0"/>
                <w:sz w:val="22"/>
                <w:szCs w:val="22"/>
                <w:lang w:eastAsia="en-GB"/>
                <w14:ligatures w14:val="none"/>
              </w:rPr>
              <w:t>44</w:t>
            </w:r>
          </w:p>
        </w:tc>
        <w:tc>
          <w:tcPr>
            <w:tcW w:w="1350" w:type="dxa"/>
            <w:tcBorders>
              <w:top w:val="single" w:sz="12" w:space="0" w:color="auto"/>
              <w:left w:val="nil"/>
              <w:bottom w:val="nil"/>
              <w:right w:val="nil"/>
            </w:tcBorders>
            <w:shd w:val="clear" w:color="auto" w:fill="E8E8E8" w:themeFill="background2"/>
            <w:noWrap/>
            <w:vAlign w:val="center"/>
            <w:hideMark/>
          </w:tcPr>
          <w:p w14:paraId="338C4968" w14:textId="0C052266"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1</w:t>
            </w:r>
            <w:r w:rsidR="00A06063" w:rsidRPr="004C3C78">
              <w:rPr>
                <w:rFonts w:ascii="Times New Roman" w:eastAsia="Times New Roman" w:hAnsi="Times New Roman" w:cs="Times New Roman"/>
                <w:b/>
                <w:bCs/>
                <w:color w:val="000000" w:themeColor="text1"/>
                <w:kern w:val="0"/>
                <w:sz w:val="22"/>
                <w:szCs w:val="22"/>
                <w:lang w:eastAsia="en-GB"/>
                <w14:ligatures w14:val="none"/>
              </w:rPr>
              <w:t>520</w:t>
            </w:r>
          </w:p>
        </w:tc>
      </w:tr>
      <w:tr w:rsidR="00053D1E" w:rsidRPr="004C3C78" w14:paraId="31338F37" w14:textId="77777777" w:rsidTr="003576DD">
        <w:trPr>
          <w:trHeight w:val="531"/>
        </w:trPr>
        <w:tc>
          <w:tcPr>
            <w:tcW w:w="2790" w:type="dxa"/>
            <w:tcBorders>
              <w:top w:val="nil"/>
              <w:left w:val="nil"/>
              <w:bottom w:val="nil"/>
              <w:right w:val="single" w:sz="4" w:space="0" w:color="auto"/>
            </w:tcBorders>
            <w:vAlign w:val="center"/>
            <w:hideMark/>
          </w:tcPr>
          <w:p w14:paraId="301CBC81" w14:textId="2C6C9C4C" w:rsidR="00053D1E" w:rsidRPr="004C3C78" w:rsidRDefault="00053D1E" w:rsidP="00053D1E">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w:t>
            </w:r>
            <w:r w:rsidRPr="004C3C78">
              <w:rPr>
                <w:rFonts w:ascii="Times New Roman" w:eastAsia="Times New Roman" w:hAnsi="Times New Roman" w:cs="Times New Roman"/>
                <w:i/>
                <w:iCs/>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Blocks</w:t>
            </w:r>
          </w:p>
        </w:tc>
        <w:tc>
          <w:tcPr>
            <w:tcW w:w="1560" w:type="dxa"/>
            <w:tcBorders>
              <w:top w:val="nil"/>
              <w:left w:val="nil"/>
              <w:bottom w:val="nil"/>
              <w:right w:val="nil"/>
            </w:tcBorders>
            <w:noWrap/>
            <w:vAlign w:val="center"/>
            <w:hideMark/>
          </w:tcPr>
          <w:p w14:paraId="59785DC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w:t>
            </w:r>
          </w:p>
        </w:tc>
        <w:tc>
          <w:tcPr>
            <w:tcW w:w="1300" w:type="dxa"/>
            <w:tcBorders>
              <w:top w:val="nil"/>
              <w:left w:val="nil"/>
              <w:bottom w:val="nil"/>
              <w:right w:val="nil"/>
            </w:tcBorders>
            <w:noWrap/>
            <w:vAlign w:val="center"/>
            <w:hideMark/>
          </w:tcPr>
          <w:p w14:paraId="79B28EFB"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92</w:t>
            </w:r>
          </w:p>
        </w:tc>
        <w:tc>
          <w:tcPr>
            <w:tcW w:w="1260" w:type="dxa"/>
            <w:tcBorders>
              <w:top w:val="nil"/>
              <w:left w:val="nil"/>
              <w:bottom w:val="nil"/>
              <w:right w:val="nil"/>
            </w:tcBorders>
            <w:noWrap/>
            <w:vAlign w:val="center"/>
            <w:hideMark/>
          </w:tcPr>
          <w:p w14:paraId="52241E6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116</w:t>
            </w:r>
          </w:p>
        </w:tc>
        <w:tc>
          <w:tcPr>
            <w:tcW w:w="1260" w:type="dxa"/>
            <w:tcBorders>
              <w:top w:val="nil"/>
              <w:left w:val="nil"/>
              <w:bottom w:val="nil"/>
              <w:right w:val="nil"/>
            </w:tcBorders>
            <w:noWrap/>
            <w:vAlign w:val="center"/>
            <w:hideMark/>
          </w:tcPr>
          <w:p w14:paraId="4EAF52EC"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286</w:t>
            </w:r>
          </w:p>
        </w:tc>
        <w:tc>
          <w:tcPr>
            <w:tcW w:w="1170" w:type="dxa"/>
            <w:tcBorders>
              <w:top w:val="nil"/>
              <w:left w:val="nil"/>
              <w:bottom w:val="nil"/>
              <w:right w:val="nil"/>
            </w:tcBorders>
            <w:noWrap/>
            <w:vAlign w:val="center"/>
            <w:hideMark/>
          </w:tcPr>
          <w:p w14:paraId="370D0B1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348</w:t>
            </w:r>
          </w:p>
        </w:tc>
        <w:tc>
          <w:tcPr>
            <w:tcW w:w="1260" w:type="dxa"/>
            <w:tcBorders>
              <w:top w:val="nil"/>
              <w:left w:val="nil"/>
              <w:bottom w:val="nil"/>
              <w:right w:val="nil"/>
            </w:tcBorders>
            <w:noWrap/>
            <w:vAlign w:val="center"/>
            <w:hideMark/>
          </w:tcPr>
          <w:p w14:paraId="0A6F45A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60</w:t>
            </w:r>
          </w:p>
        </w:tc>
        <w:tc>
          <w:tcPr>
            <w:tcW w:w="1260" w:type="dxa"/>
            <w:tcBorders>
              <w:top w:val="nil"/>
              <w:left w:val="nil"/>
              <w:bottom w:val="nil"/>
              <w:right w:val="nil"/>
            </w:tcBorders>
            <w:noWrap/>
            <w:vAlign w:val="center"/>
            <w:hideMark/>
          </w:tcPr>
          <w:p w14:paraId="69CFD86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336</w:t>
            </w:r>
          </w:p>
        </w:tc>
        <w:tc>
          <w:tcPr>
            <w:tcW w:w="1170" w:type="dxa"/>
            <w:tcBorders>
              <w:top w:val="nil"/>
              <w:left w:val="nil"/>
              <w:bottom w:val="nil"/>
              <w:right w:val="nil"/>
            </w:tcBorders>
            <w:noWrap/>
            <w:vAlign w:val="center"/>
            <w:hideMark/>
          </w:tcPr>
          <w:p w14:paraId="65ADE538"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74</w:t>
            </w:r>
          </w:p>
        </w:tc>
        <w:tc>
          <w:tcPr>
            <w:tcW w:w="1350" w:type="dxa"/>
            <w:tcBorders>
              <w:top w:val="nil"/>
              <w:left w:val="nil"/>
              <w:bottom w:val="nil"/>
              <w:right w:val="nil"/>
            </w:tcBorders>
            <w:noWrap/>
            <w:vAlign w:val="center"/>
            <w:hideMark/>
          </w:tcPr>
          <w:p w14:paraId="5B3F9492"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1322</w:t>
            </w:r>
          </w:p>
        </w:tc>
      </w:tr>
      <w:tr w:rsidR="00053D1E" w:rsidRPr="004C3C78" w14:paraId="0F42ADE4" w14:textId="77777777" w:rsidTr="003576DD">
        <w:trPr>
          <w:trHeight w:val="549"/>
        </w:trPr>
        <w:tc>
          <w:tcPr>
            <w:tcW w:w="2790" w:type="dxa"/>
            <w:tcBorders>
              <w:top w:val="nil"/>
              <w:left w:val="nil"/>
              <w:bottom w:val="nil"/>
              <w:right w:val="single" w:sz="4" w:space="0" w:color="auto"/>
            </w:tcBorders>
            <w:shd w:val="clear" w:color="auto" w:fill="E8E8E8" w:themeFill="background2"/>
            <w:vAlign w:val="center"/>
            <w:hideMark/>
          </w:tcPr>
          <w:p w14:paraId="0725A8BC" w14:textId="5DB4CC86" w:rsidR="00053D1E" w:rsidRPr="004C3C78" w:rsidRDefault="00053D1E" w:rsidP="00053D1E">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N </w:t>
            </w:r>
            <w:r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Es</w:t>
            </w:r>
          </w:p>
        </w:tc>
        <w:tc>
          <w:tcPr>
            <w:tcW w:w="1560" w:type="dxa"/>
            <w:tcBorders>
              <w:top w:val="nil"/>
              <w:left w:val="nil"/>
              <w:bottom w:val="nil"/>
              <w:right w:val="nil"/>
            </w:tcBorders>
            <w:shd w:val="clear" w:color="auto" w:fill="E8E8E8" w:themeFill="background2"/>
            <w:noWrap/>
            <w:vAlign w:val="center"/>
            <w:hideMark/>
          </w:tcPr>
          <w:p w14:paraId="4AC6FBA1"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1300" w:type="dxa"/>
            <w:tcBorders>
              <w:top w:val="nil"/>
              <w:left w:val="nil"/>
              <w:bottom w:val="nil"/>
              <w:right w:val="nil"/>
            </w:tcBorders>
            <w:shd w:val="clear" w:color="auto" w:fill="E8E8E8" w:themeFill="background2"/>
            <w:noWrap/>
            <w:vAlign w:val="center"/>
            <w:hideMark/>
          </w:tcPr>
          <w:p w14:paraId="4EB0342A"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46</w:t>
            </w:r>
          </w:p>
        </w:tc>
        <w:tc>
          <w:tcPr>
            <w:tcW w:w="1260" w:type="dxa"/>
            <w:tcBorders>
              <w:top w:val="nil"/>
              <w:left w:val="nil"/>
              <w:bottom w:val="nil"/>
              <w:right w:val="nil"/>
            </w:tcBorders>
            <w:shd w:val="clear" w:color="auto" w:fill="E8E8E8" w:themeFill="background2"/>
            <w:noWrap/>
            <w:vAlign w:val="center"/>
            <w:hideMark/>
          </w:tcPr>
          <w:p w14:paraId="58CE067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58</w:t>
            </w:r>
          </w:p>
        </w:tc>
        <w:tc>
          <w:tcPr>
            <w:tcW w:w="1260" w:type="dxa"/>
            <w:tcBorders>
              <w:top w:val="nil"/>
              <w:left w:val="nil"/>
              <w:bottom w:val="nil"/>
              <w:right w:val="nil"/>
            </w:tcBorders>
            <w:shd w:val="clear" w:color="auto" w:fill="E8E8E8" w:themeFill="background2"/>
            <w:noWrap/>
            <w:vAlign w:val="center"/>
            <w:hideMark/>
          </w:tcPr>
          <w:p w14:paraId="72DB3A47"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143</w:t>
            </w:r>
          </w:p>
        </w:tc>
        <w:tc>
          <w:tcPr>
            <w:tcW w:w="1170" w:type="dxa"/>
            <w:tcBorders>
              <w:top w:val="nil"/>
              <w:left w:val="nil"/>
              <w:bottom w:val="nil"/>
              <w:right w:val="nil"/>
            </w:tcBorders>
            <w:shd w:val="clear" w:color="auto" w:fill="E8E8E8" w:themeFill="background2"/>
            <w:noWrap/>
            <w:vAlign w:val="center"/>
            <w:hideMark/>
          </w:tcPr>
          <w:p w14:paraId="5F57AC5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174</w:t>
            </w:r>
          </w:p>
        </w:tc>
        <w:tc>
          <w:tcPr>
            <w:tcW w:w="1260" w:type="dxa"/>
            <w:tcBorders>
              <w:top w:val="nil"/>
              <w:left w:val="nil"/>
              <w:bottom w:val="nil"/>
              <w:right w:val="nil"/>
            </w:tcBorders>
            <w:shd w:val="clear" w:color="auto" w:fill="E8E8E8" w:themeFill="background2"/>
            <w:noWrap/>
            <w:vAlign w:val="center"/>
            <w:hideMark/>
          </w:tcPr>
          <w:p w14:paraId="417AFA2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30</w:t>
            </w:r>
          </w:p>
        </w:tc>
        <w:tc>
          <w:tcPr>
            <w:tcW w:w="1260" w:type="dxa"/>
            <w:tcBorders>
              <w:top w:val="nil"/>
              <w:left w:val="nil"/>
              <w:bottom w:val="nil"/>
              <w:right w:val="nil"/>
            </w:tcBorders>
            <w:shd w:val="clear" w:color="auto" w:fill="E8E8E8" w:themeFill="background2"/>
            <w:noWrap/>
            <w:vAlign w:val="center"/>
            <w:hideMark/>
          </w:tcPr>
          <w:p w14:paraId="25DB18F0"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168</w:t>
            </w:r>
          </w:p>
        </w:tc>
        <w:tc>
          <w:tcPr>
            <w:tcW w:w="1170" w:type="dxa"/>
            <w:tcBorders>
              <w:top w:val="nil"/>
              <w:left w:val="nil"/>
              <w:bottom w:val="nil"/>
              <w:right w:val="nil"/>
            </w:tcBorders>
            <w:shd w:val="clear" w:color="auto" w:fill="E8E8E8" w:themeFill="background2"/>
            <w:noWrap/>
            <w:vAlign w:val="center"/>
            <w:hideMark/>
          </w:tcPr>
          <w:p w14:paraId="61586B34"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37</w:t>
            </w:r>
          </w:p>
        </w:tc>
        <w:tc>
          <w:tcPr>
            <w:tcW w:w="1350" w:type="dxa"/>
            <w:tcBorders>
              <w:top w:val="nil"/>
              <w:left w:val="nil"/>
              <w:bottom w:val="nil"/>
              <w:right w:val="nil"/>
            </w:tcBorders>
            <w:shd w:val="clear" w:color="auto" w:fill="E8E8E8" w:themeFill="background2"/>
            <w:noWrap/>
            <w:vAlign w:val="center"/>
            <w:hideMark/>
          </w:tcPr>
          <w:p w14:paraId="181596B0" w14:textId="77777777"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661</w:t>
            </w:r>
          </w:p>
        </w:tc>
      </w:tr>
      <w:tr w:rsidR="00053D1E" w:rsidRPr="004C3C78" w14:paraId="327E5D4D" w14:textId="77777777" w:rsidTr="003576DD">
        <w:trPr>
          <w:trHeight w:val="531"/>
        </w:trPr>
        <w:tc>
          <w:tcPr>
            <w:tcW w:w="2790" w:type="dxa"/>
            <w:tcBorders>
              <w:top w:val="nil"/>
              <w:left w:val="nil"/>
              <w:bottom w:val="nil"/>
              <w:right w:val="single" w:sz="4" w:space="0" w:color="auto"/>
            </w:tcBorders>
            <w:vAlign w:val="center"/>
            <w:hideMark/>
          </w:tcPr>
          <w:p w14:paraId="580C2BD9" w14:textId="77777777"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Median Baseline BA </w:t>
            </w:r>
          </w:p>
        </w:tc>
        <w:tc>
          <w:tcPr>
            <w:tcW w:w="1560" w:type="dxa"/>
            <w:tcBorders>
              <w:top w:val="nil"/>
              <w:left w:val="nil"/>
              <w:bottom w:val="nil"/>
              <w:right w:val="nil"/>
            </w:tcBorders>
            <w:noWrap/>
            <w:vAlign w:val="center"/>
            <w:hideMark/>
          </w:tcPr>
          <w:p w14:paraId="65FB0BAE" w14:textId="672F1291"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3</w:t>
            </w:r>
          </w:p>
        </w:tc>
        <w:tc>
          <w:tcPr>
            <w:tcW w:w="1300" w:type="dxa"/>
            <w:tcBorders>
              <w:top w:val="nil"/>
              <w:left w:val="nil"/>
              <w:bottom w:val="nil"/>
              <w:right w:val="nil"/>
            </w:tcBorders>
            <w:noWrap/>
            <w:vAlign w:val="center"/>
            <w:hideMark/>
          </w:tcPr>
          <w:p w14:paraId="6AFC08F8" w14:textId="3B87672D"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F01FAA" w:rsidRPr="004C3C78">
              <w:rPr>
                <w:rFonts w:ascii="Times New Roman" w:eastAsia="Times New Roman" w:hAnsi="Times New Roman" w:cs="Times New Roman"/>
                <w:color w:val="000000" w:themeColor="text1"/>
                <w:kern w:val="0"/>
                <w:sz w:val="22"/>
                <w:szCs w:val="22"/>
                <w:lang w:eastAsia="en-GB"/>
                <w14:ligatures w14:val="none"/>
              </w:rPr>
              <w:t>4</w:t>
            </w:r>
          </w:p>
        </w:tc>
        <w:tc>
          <w:tcPr>
            <w:tcW w:w="1260" w:type="dxa"/>
            <w:tcBorders>
              <w:top w:val="nil"/>
              <w:left w:val="nil"/>
              <w:bottom w:val="nil"/>
              <w:right w:val="nil"/>
            </w:tcBorders>
            <w:noWrap/>
            <w:vAlign w:val="center"/>
            <w:hideMark/>
          </w:tcPr>
          <w:p w14:paraId="61F10E79" w14:textId="22430E94"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F01FAA" w:rsidRPr="004C3C78">
              <w:rPr>
                <w:rFonts w:ascii="Times New Roman" w:eastAsia="Times New Roman" w:hAnsi="Times New Roman" w:cs="Times New Roman"/>
                <w:color w:val="000000" w:themeColor="text1"/>
                <w:kern w:val="0"/>
                <w:sz w:val="22"/>
                <w:szCs w:val="22"/>
                <w:lang w:eastAsia="en-GB"/>
                <w14:ligatures w14:val="none"/>
              </w:rPr>
              <w:t>0</w:t>
            </w:r>
          </w:p>
        </w:tc>
        <w:tc>
          <w:tcPr>
            <w:tcW w:w="1260" w:type="dxa"/>
            <w:tcBorders>
              <w:top w:val="nil"/>
              <w:left w:val="nil"/>
              <w:bottom w:val="nil"/>
              <w:right w:val="nil"/>
            </w:tcBorders>
            <w:noWrap/>
            <w:vAlign w:val="center"/>
            <w:hideMark/>
          </w:tcPr>
          <w:p w14:paraId="77C525E0" w14:textId="553E620A"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w:t>
            </w:r>
            <w:r w:rsidR="00F01FAA" w:rsidRPr="004C3C78">
              <w:rPr>
                <w:rFonts w:ascii="Times New Roman" w:eastAsia="Times New Roman" w:hAnsi="Times New Roman" w:cs="Times New Roman"/>
                <w:color w:val="000000" w:themeColor="text1"/>
                <w:kern w:val="0"/>
                <w:sz w:val="22"/>
                <w:szCs w:val="22"/>
                <w:lang w:eastAsia="en-GB"/>
                <w14:ligatures w14:val="none"/>
              </w:rPr>
              <w:t>3</w:t>
            </w:r>
          </w:p>
        </w:tc>
        <w:tc>
          <w:tcPr>
            <w:tcW w:w="1170" w:type="dxa"/>
            <w:tcBorders>
              <w:top w:val="nil"/>
              <w:left w:val="nil"/>
              <w:bottom w:val="nil"/>
              <w:right w:val="nil"/>
            </w:tcBorders>
            <w:noWrap/>
            <w:vAlign w:val="center"/>
            <w:hideMark/>
          </w:tcPr>
          <w:p w14:paraId="614AEE1F" w14:textId="4AC0EB8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F01FAA" w:rsidRPr="004C3C78">
              <w:rPr>
                <w:rFonts w:ascii="Times New Roman" w:eastAsia="Times New Roman" w:hAnsi="Times New Roman" w:cs="Times New Roman"/>
                <w:color w:val="000000" w:themeColor="text1"/>
                <w:kern w:val="0"/>
                <w:sz w:val="22"/>
                <w:szCs w:val="22"/>
                <w:lang w:eastAsia="en-GB"/>
                <w14:ligatures w14:val="none"/>
              </w:rPr>
              <w:t>45</w:t>
            </w:r>
          </w:p>
        </w:tc>
        <w:tc>
          <w:tcPr>
            <w:tcW w:w="1260" w:type="dxa"/>
            <w:tcBorders>
              <w:top w:val="nil"/>
              <w:left w:val="nil"/>
              <w:bottom w:val="nil"/>
              <w:right w:val="nil"/>
            </w:tcBorders>
            <w:noWrap/>
            <w:vAlign w:val="center"/>
            <w:hideMark/>
          </w:tcPr>
          <w:p w14:paraId="129DFCE5" w14:textId="1E17781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8</w:t>
            </w:r>
          </w:p>
        </w:tc>
        <w:tc>
          <w:tcPr>
            <w:tcW w:w="1260" w:type="dxa"/>
            <w:tcBorders>
              <w:top w:val="nil"/>
              <w:left w:val="nil"/>
              <w:bottom w:val="nil"/>
              <w:right w:val="nil"/>
            </w:tcBorders>
            <w:noWrap/>
            <w:vAlign w:val="center"/>
            <w:hideMark/>
          </w:tcPr>
          <w:p w14:paraId="51FBAAAB" w14:textId="1C814D00"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5</w:t>
            </w:r>
          </w:p>
        </w:tc>
        <w:tc>
          <w:tcPr>
            <w:tcW w:w="1170" w:type="dxa"/>
            <w:tcBorders>
              <w:top w:val="nil"/>
              <w:left w:val="nil"/>
              <w:bottom w:val="nil"/>
              <w:right w:val="nil"/>
            </w:tcBorders>
            <w:noWrap/>
            <w:vAlign w:val="center"/>
            <w:hideMark/>
          </w:tcPr>
          <w:p w14:paraId="3ECF34EB" w14:textId="038981F1"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F01FAA" w:rsidRPr="004C3C78">
              <w:rPr>
                <w:rFonts w:ascii="Times New Roman" w:eastAsia="Times New Roman" w:hAnsi="Times New Roman" w:cs="Times New Roman"/>
                <w:color w:val="000000" w:themeColor="text1"/>
                <w:kern w:val="0"/>
                <w:sz w:val="22"/>
                <w:szCs w:val="22"/>
                <w:lang w:eastAsia="en-GB"/>
                <w14:ligatures w14:val="none"/>
              </w:rPr>
              <w:t>49</w:t>
            </w:r>
          </w:p>
        </w:tc>
        <w:tc>
          <w:tcPr>
            <w:tcW w:w="1350" w:type="dxa"/>
            <w:tcBorders>
              <w:top w:val="nil"/>
              <w:left w:val="nil"/>
              <w:bottom w:val="nil"/>
              <w:right w:val="nil"/>
            </w:tcBorders>
            <w:noWrap/>
            <w:vAlign w:val="center"/>
            <w:hideMark/>
          </w:tcPr>
          <w:p w14:paraId="2E2DEA32" w14:textId="62E3FC36"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0.5</w:t>
            </w:r>
            <w:r w:rsidR="00F01FAA" w:rsidRPr="004C3C78">
              <w:rPr>
                <w:rFonts w:ascii="Times New Roman" w:eastAsia="Times New Roman" w:hAnsi="Times New Roman" w:cs="Times New Roman"/>
                <w:b/>
                <w:bCs/>
                <w:color w:val="000000" w:themeColor="text1"/>
                <w:kern w:val="0"/>
                <w:sz w:val="22"/>
                <w:szCs w:val="22"/>
                <w:lang w:eastAsia="en-GB"/>
                <w14:ligatures w14:val="none"/>
              </w:rPr>
              <w:t>2</w:t>
            </w:r>
          </w:p>
        </w:tc>
      </w:tr>
      <w:tr w:rsidR="002D5D28" w:rsidRPr="004C3C78" w14:paraId="3792D275" w14:textId="77777777" w:rsidTr="003576DD">
        <w:trPr>
          <w:trHeight w:val="549"/>
        </w:trPr>
        <w:tc>
          <w:tcPr>
            <w:tcW w:w="2790" w:type="dxa"/>
            <w:tcBorders>
              <w:top w:val="nil"/>
              <w:left w:val="nil"/>
              <w:bottom w:val="nil"/>
              <w:right w:val="single" w:sz="4" w:space="0" w:color="auto"/>
            </w:tcBorders>
            <w:shd w:val="clear" w:color="auto" w:fill="E8E8E8" w:themeFill="background2"/>
            <w:vAlign w:val="center"/>
            <w:hideMark/>
          </w:tcPr>
          <w:p w14:paraId="34CE2459" w14:textId="5D50C8E1"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Mean </w:t>
            </w:r>
            <w:r w:rsidR="00F01FAA" w:rsidRPr="004C3C78">
              <w:rPr>
                <w:rFonts w:ascii="Times New Roman" w:eastAsia="Times New Roman" w:hAnsi="Times New Roman" w:cs="Times New Roman"/>
                <w:color w:val="000000" w:themeColor="text1"/>
                <w:kern w:val="0"/>
                <w:sz w:val="22"/>
                <w:szCs w:val="22"/>
                <w:lang w:eastAsia="en-GB"/>
                <w14:ligatures w14:val="none"/>
              </w:rPr>
              <w:t xml:space="preserve">± SD </w:t>
            </w:r>
            <w:r w:rsidRPr="004C3C78">
              <w:rPr>
                <w:rFonts w:ascii="Times New Roman" w:eastAsia="Times New Roman" w:hAnsi="Times New Roman" w:cs="Times New Roman"/>
                <w:color w:val="000000" w:themeColor="text1"/>
                <w:kern w:val="0"/>
                <w:sz w:val="22"/>
                <w:szCs w:val="22"/>
                <w:lang w:eastAsia="en-GB"/>
                <w14:ligatures w14:val="none"/>
              </w:rPr>
              <w:t>Baseline BA</w:t>
            </w:r>
          </w:p>
        </w:tc>
        <w:tc>
          <w:tcPr>
            <w:tcW w:w="1560" w:type="dxa"/>
            <w:tcBorders>
              <w:top w:val="nil"/>
              <w:left w:val="nil"/>
              <w:bottom w:val="nil"/>
              <w:right w:val="nil"/>
            </w:tcBorders>
            <w:shd w:val="clear" w:color="auto" w:fill="E8E8E8" w:themeFill="background2"/>
            <w:vAlign w:val="center"/>
            <w:hideMark/>
          </w:tcPr>
          <w:p w14:paraId="635527D9" w14:textId="11070442"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2</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0</w:t>
            </w:r>
          </w:p>
        </w:tc>
        <w:tc>
          <w:tcPr>
            <w:tcW w:w="1300" w:type="dxa"/>
            <w:tcBorders>
              <w:top w:val="nil"/>
              <w:left w:val="nil"/>
              <w:bottom w:val="nil"/>
              <w:right w:val="nil"/>
            </w:tcBorders>
            <w:shd w:val="clear" w:color="auto" w:fill="E8E8E8" w:themeFill="background2"/>
            <w:vAlign w:val="center"/>
            <w:hideMark/>
          </w:tcPr>
          <w:p w14:paraId="54E68E8A" w14:textId="01DE36DC"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F01FAA" w:rsidRPr="004C3C78">
              <w:rPr>
                <w:rFonts w:ascii="Times New Roman" w:eastAsia="Times New Roman" w:hAnsi="Times New Roman" w:cs="Times New Roman"/>
                <w:color w:val="000000" w:themeColor="text1"/>
                <w:kern w:val="0"/>
                <w:sz w:val="22"/>
                <w:szCs w:val="22"/>
                <w:lang w:eastAsia="en-GB"/>
                <w14:ligatures w14:val="none"/>
              </w:rPr>
              <w:t>5</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5</w:t>
            </w:r>
          </w:p>
        </w:tc>
        <w:tc>
          <w:tcPr>
            <w:tcW w:w="1260" w:type="dxa"/>
            <w:tcBorders>
              <w:top w:val="nil"/>
              <w:left w:val="nil"/>
              <w:bottom w:val="nil"/>
              <w:right w:val="nil"/>
            </w:tcBorders>
            <w:shd w:val="clear" w:color="auto" w:fill="E8E8E8" w:themeFill="background2"/>
            <w:vAlign w:val="center"/>
            <w:hideMark/>
          </w:tcPr>
          <w:p w14:paraId="2BF734C0" w14:textId="086D0B10"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F01FAA" w:rsidRPr="004C3C78">
              <w:rPr>
                <w:rFonts w:ascii="Times New Roman" w:eastAsia="Times New Roman" w:hAnsi="Times New Roman" w:cs="Times New Roman"/>
                <w:color w:val="000000" w:themeColor="text1"/>
                <w:kern w:val="0"/>
                <w:sz w:val="22"/>
                <w:szCs w:val="22"/>
                <w:lang w:eastAsia="en-GB"/>
                <w14:ligatures w14:val="none"/>
              </w:rPr>
              <w:t>39</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2</w:t>
            </w:r>
          </w:p>
        </w:tc>
        <w:tc>
          <w:tcPr>
            <w:tcW w:w="1260" w:type="dxa"/>
            <w:tcBorders>
              <w:top w:val="nil"/>
              <w:left w:val="nil"/>
              <w:bottom w:val="nil"/>
              <w:right w:val="nil"/>
            </w:tcBorders>
            <w:shd w:val="clear" w:color="auto" w:fill="E8E8E8" w:themeFill="background2"/>
            <w:vAlign w:val="center"/>
            <w:hideMark/>
          </w:tcPr>
          <w:p w14:paraId="45AF83D0" w14:textId="023B6BA8"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8</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20</w:t>
            </w:r>
          </w:p>
        </w:tc>
        <w:tc>
          <w:tcPr>
            <w:tcW w:w="1170" w:type="dxa"/>
            <w:tcBorders>
              <w:top w:val="nil"/>
              <w:left w:val="nil"/>
              <w:bottom w:val="nil"/>
              <w:right w:val="nil"/>
            </w:tcBorders>
            <w:shd w:val="clear" w:color="auto" w:fill="E8E8E8" w:themeFill="background2"/>
            <w:vAlign w:val="center"/>
            <w:hideMark/>
          </w:tcPr>
          <w:p w14:paraId="7960A923" w14:textId="65D15BA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F01FAA" w:rsidRPr="004C3C78">
              <w:rPr>
                <w:rFonts w:ascii="Times New Roman" w:eastAsia="Times New Roman" w:hAnsi="Times New Roman" w:cs="Times New Roman"/>
                <w:color w:val="000000" w:themeColor="text1"/>
                <w:kern w:val="0"/>
                <w:sz w:val="22"/>
                <w:szCs w:val="22"/>
                <w:lang w:eastAsia="en-GB"/>
                <w14:ligatures w14:val="none"/>
              </w:rPr>
              <w:t>5</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Pr="004C3C78">
              <w:rPr>
                <w:rFonts w:ascii="Times New Roman" w:eastAsia="Times New Roman" w:hAnsi="Times New Roman" w:cs="Times New Roman"/>
                <w:color w:val="000000" w:themeColor="text1"/>
                <w:kern w:val="0"/>
                <w:sz w:val="22"/>
                <w:szCs w:val="22"/>
                <w:lang w:eastAsia="en-GB"/>
                <w14:ligatures w14:val="none"/>
              </w:rPr>
              <w:t>±</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0</w:t>
            </w:r>
          </w:p>
        </w:tc>
        <w:tc>
          <w:tcPr>
            <w:tcW w:w="1260" w:type="dxa"/>
            <w:tcBorders>
              <w:top w:val="nil"/>
              <w:left w:val="nil"/>
              <w:bottom w:val="nil"/>
              <w:right w:val="nil"/>
            </w:tcBorders>
            <w:shd w:val="clear" w:color="auto" w:fill="E8E8E8" w:themeFill="background2"/>
            <w:vAlign w:val="center"/>
            <w:hideMark/>
          </w:tcPr>
          <w:p w14:paraId="0C45971C" w14:textId="0FB5153E"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5</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2</w:t>
            </w:r>
          </w:p>
        </w:tc>
        <w:tc>
          <w:tcPr>
            <w:tcW w:w="1260" w:type="dxa"/>
            <w:tcBorders>
              <w:top w:val="nil"/>
              <w:left w:val="nil"/>
              <w:bottom w:val="nil"/>
              <w:right w:val="nil"/>
            </w:tcBorders>
            <w:shd w:val="clear" w:color="auto" w:fill="E8E8E8" w:themeFill="background2"/>
            <w:vAlign w:val="center"/>
            <w:hideMark/>
          </w:tcPr>
          <w:p w14:paraId="64C2B628" w14:textId="1C8EFF9B"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F01FAA" w:rsidRPr="004C3C78">
              <w:rPr>
                <w:rFonts w:ascii="Times New Roman" w:eastAsia="Times New Roman" w:hAnsi="Times New Roman" w:cs="Times New Roman"/>
                <w:color w:val="000000" w:themeColor="text1"/>
                <w:kern w:val="0"/>
                <w:sz w:val="22"/>
                <w:szCs w:val="22"/>
                <w:lang w:eastAsia="en-GB"/>
                <w14:ligatures w14:val="none"/>
              </w:rPr>
              <w:t>1</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F01FAA" w:rsidRPr="004C3C78">
              <w:rPr>
                <w:rFonts w:ascii="Times New Roman" w:eastAsia="Times New Roman" w:hAnsi="Times New Roman" w:cs="Times New Roman"/>
                <w:color w:val="000000" w:themeColor="text1"/>
                <w:kern w:val="0"/>
                <w:sz w:val="22"/>
                <w:szCs w:val="22"/>
                <w:lang w:eastAsia="en-GB"/>
                <w14:ligatures w14:val="none"/>
              </w:rPr>
              <w:t>1</w:t>
            </w:r>
          </w:p>
        </w:tc>
        <w:tc>
          <w:tcPr>
            <w:tcW w:w="1170" w:type="dxa"/>
            <w:tcBorders>
              <w:top w:val="nil"/>
              <w:left w:val="nil"/>
              <w:bottom w:val="nil"/>
              <w:right w:val="nil"/>
            </w:tcBorders>
            <w:shd w:val="clear" w:color="auto" w:fill="E8E8E8" w:themeFill="background2"/>
            <w:vAlign w:val="center"/>
            <w:hideMark/>
          </w:tcPr>
          <w:p w14:paraId="1CD30416" w14:textId="53B803B0"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F01FAA" w:rsidRPr="004C3C78">
              <w:rPr>
                <w:rFonts w:ascii="Times New Roman" w:eastAsia="Times New Roman" w:hAnsi="Times New Roman" w:cs="Times New Roman"/>
                <w:color w:val="000000" w:themeColor="text1"/>
                <w:kern w:val="0"/>
                <w:sz w:val="22"/>
                <w:szCs w:val="22"/>
                <w:lang w:eastAsia="en-GB"/>
                <w14:ligatures w14:val="none"/>
              </w:rPr>
              <w:t>42</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22</w:t>
            </w:r>
          </w:p>
        </w:tc>
        <w:tc>
          <w:tcPr>
            <w:tcW w:w="1350" w:type="dxa"/>
            <w:tcBorders>
              <w:top w:val="nil"/>
              <w:left w:val="nil"/>
              <w:bottom w:val="nil"/>
              <w:right w:val="nil"/>
            </w:tcBorders>
            <w:shd w:val="clear" w:color="auto" w:fill="E8E8E8" w:themeFill="background2"/>
            <w:vAlign w:val="center"/>
            <w:hideMark/>
          </w:tcPr>
          <w:p w14:paraId="66507484" w14:textId="2471D356"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w:t>
            </w:r>
            <w:r w:rsidR="00F01FAA" w:rsidRPr="004C3C78">
              <w:rPr>
                <w:rFonts w:ascii="Times New Roman" w:eastAsia="Times New Roman" w:hAnsi="Times New Roman" w:cs="Times New Roman"/>
                <w:b/>
                <w:bCs/>
                <w:color w:val="000000" w:themeColor="text1"/>
                <w:kern w:val="0"/>
                <w:sz w:val="22"/>
                <w:szCs w:val="22"/>
                <w:lang w:eastAsia="en-GB"/>
                <w14:ligatures w14:val="none"/>
              </w:rPr>
              <w:t>.49</w:t>
            </w:r>
            <w:r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861274" w:rsidRPr="004C3C78">
              <w:rPr>
                <w:rFonts w:ascii="Times New Roman" w:eastAsia="Times New Roman" w:hAnsi="Times New Roman" w:cs="Times New Roman"/>
                <w:b/>
                <w:bCs/>
                <w:color w:val="000000" w:themeColor="text1"/>
                <w:kern w:val="0"/>
                <w:sz w:val="22"/>
                <w:szCs w:val="22"/>
                <w:lang w:eastAsia="en-GB"/>
                <w14:ligatures w14:val="none"/>
              </w:rPr>
              <w:t>0.</w:t>
            </w:r>
            <w:r w:rsidRPr="004C3C78">
              <w:rPr>
                <w:rFonts w:ascii="Times New Roman" w:eastAsia="Times New Roman" w:hAnsi="Times New Roman" w:cs="Times New Roman"/>
                <w:b/>
                <w:bCs/>
                <w:color w:val="000000" w:themeColor="text1"/>
                <w:kern w:val="0"/>
                <w:sz w:val="22"/>
                <w:szCs w:val="22"/>
                <w:lang w:eastAsia="en-GB"/>
                <w14:ligatures w14:val="none"/>
              </w:rPr>
              <w:t>22</w:t>
            </w:r>
          </w:p>
        </w:tc>
      </w:tr>
      <w:tr w:rsidR="00053D1E" w:rsidRPr="004C3C78" w14:paraId="776DB94E" w14:textId="77777777" w:rsidTr="003576DD">
        <w:trPr>
          <w:trHeight w:val="531"/>
        </w:trPr>
        <w:tc>
          <w:tcPr>
            <w:tcW w:w="2790" w:type="dxa"/>
            <w:tcBorders>
              <w:top w:val="nil"/>
              <w:left w:val="nil"/>
              <w:right w:val="single" w:sz="4" w:space="0" w:color="auto"/>
            </w:tcBorders>
            <w:vAlign w:val="center"/>
            <w:hideMark/>
          </w:tcPr>
          <w:p w14:paraId="16A09891" w14:textId="7C17245E"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Median 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 BA</w:t>
            </w:r>
          </w:p>
        </w:tc>
        <w:tc>
          <w:tcPr>
            <w:tcW w:w="1560" w:type="dxa"/>
            <w:tcBorders>
              <w:top w:val="nil"/>
              <w:left w:val="nil"/>
              <w:right w:val="nil"/>
            </w:tcBorders>
            <w:noWrap/>
            <w:vAlign w:val="center"/>
            <w:hideMark/>
          </w:tcPr>
          <w:p w14:paraId="2A099FC9" w14:textId="7777777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0.65</w:t>
            </w:r>
          </w:p>
        </w:tc>
        <w:tc>
          <w:tcPr>
            <w:tcW w:w="1300" w:type="dxa"/>
            <w:tcBorders>
              <w:top w:val="nil"/>
              <w:left w:val="nil"/>
              <w:right w:val="nil"/>
            </w:tcBorders>
            <w:noWrap/>
            <w:vAlign w:val="center"/>
            <w:hideMark/>
          </w:tcPr>
          <w:p w14:paraId="4E43A2D5" w14:textId="75EECB1B"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35</w:t>
            </w:r>
          </w:p>
        </w:tc>
        <w:tc>
          <w:tcPr>
            <w:tcW w:w="1260" w:type="dxa"/>
            <w:tcBorders>
              <w:top w:val="nil"/>
              <w:left w:val="nil"/>
              <w:right w:val="nil"/>
            </w:tcBorders>
            <w:noWrap/>
            <w:vAlign w:val="center"/>
            <w:hideMark/>
          </w:tcPr>
          <w:p w14:paraId="13CAA3CB" w14:textId="47954636"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w:t>
            </w:r>
            <w:r w:rsidR="00A06063" w:rsidRPr="004C3C78">
              <w:rPr>
                <w:rFonts w:ascii="Times New Roman" w:eastAsia="Times New Roman" w:hAnsi="Times New Roman" w:cs="Times New Roman"/>
                <w:color w:val="000000" w:themeColor="text1"/>
                <w:kern w:val="0"/>
                <w:sz w:val="22"/>
                <w:szCs w:val="22"/>
                <w:lang w:eastAsia="en-GB"/>
                <w14:ligatures w14:val="none"/>
              </w:rPr>
              <w:t>1</w:t>
            </w:r>
          </w:p>
        </w:tc>
        <w:tc>
          <w:tcPr>
            <w:tcW w:w="1260" w:type="dxa"/>
            <w:tcBorders>
              <w:top w:val="nil"/>
              <w:left w:val="nil"/>
              <w:right w:val="nil"/>
            </w:tcBorders>
            <w:noWrap/>
            <w:vAlign w:val="center"/>
            <w:hideMark/>
          </w:tcPr>
          <w:p w14:paraId="5FFA5120" w14:textId="1E6222A5"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A06063" w:rsidRPr="004C3C78">
              <w:rPr>
                <w:rFonts w:ascii="Times New Roman" w:eastAsia="Times New Roman" w:hAnsi="Times New Roman" w:cs="Times New Roman"/>
                <w:color w:val="000000" w:themeColor="text1"/>
                <w:kern w:val="0"/>
                <w:sz w:val="22"/>
                <w:szCs w:val="22"/>
                <w:lang w:eastAsia="en-GB"/>
                <w14:ligatures w14:val="none"/>
              </w:rPr>
              <w:t>9</w:t>
            </w:r>
          </w:p>
        </w:tc>
        <w:tc>
          <w:tcPr>
            <w:tcW w:w="1170" w:type="dxa"/>
            <w:tcBorders>
              <w:top w:val="nil"/>
              <w:left w:val="nil"/>
              <w:right w:val="nil"/>
            </w:tcBorders>
            <w:noWrap/>
            <w:vAlign w:val="center"/>
            <w:hideMark/>
          </w:tcPr>
          <w:p w14:paraId="2107232D" w14:textId="777EDED9"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27</w:t>
            </w:r>
          </w:p>
        </w:tc>
        <w:tc>
          <w:tcPr>
            <w:tcW w:w="1260" w:type="dxa"/>
            <w:tcBorders>
              <w:top w:val="nil"/>
              <w:left w:val="nil"/>
              <w:right w:val="nil"/>
            </w:tcBorders>
            <w:noWrap/>
            <w:vAlign w:val="center"/>
            <w:hideMark/>
          </w:tcPr>
          <w:p w14:paraId="29DD3410" w14:textId="38F5E0BE"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.45</w:t>
            </w:r>
          </w:p>
        </w:tc>
        <w:tc>
          <w:tcPr>
            <w:tcW w:w="1260" w:type="dxa"/>
            <w:tcBorders>
              <w:top w:val="nil"/>
              <w:left w:val="nil"/>
              <w:right w:val="nil"/>
            </w:tcBorders>
            <w:noWrap/>
            <w:vAlign w:val="center"/>
            <w:hideMark/>
          </w:tcPr>
          <w:p w14:paraId="262324ED" w14:textId="34836382"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A06063" w:rsidRPr="004C3C78">
              <w:rPr>
                <w:rFonts w:ascii="Times New Roman" w:eastAsia="Times New Roman" w:hAnsi="Times New Roman" w:cs="Times New Roman"/>
                <w:color w:val="000000" w:themeColor="text1"/>
                <w:kern w:val="0"/>
                <w:sz w:val="22"/>
                <w:szCs w:val="22"/>
                <w:lang w:eastAsia="en-GB"/>
                <w14:ligatures w14:val="none"/>
              </w:rPr>
              <w:t>1</w:t>
            </w:r>
          </w:p>
        </w:tc>
        <w:tc>
          <w:tcPr>
            <w:tcW w:w="1170" w:type="dxa"/>
            <w:tcBorders>
              <w:top w:val="nil"/>
              <w:left w:val="nil"/>
              <w:right w:val="nil"/>
            </w:tcBorders>
            <w:noWrap/>
            <w:vAlign w:val="center"/>
            <w:hideMark/>
          </w:tcPr>
          <w:p w14:paraId="2D4C6D25" w14:textId="56DB5D2B"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33</w:t>
            </w:r>
          </w:p>
        </w:tc>
        <w:tc>
          <w:tcPr>
            <w:tcW w:w="1350" w:type="dxa"/>
            <w:tcBorders>
              <w:top w:val="nil"/>
              <w:left w:val="nil"/>
              <w:right w:val="nil"/>
            </w:tcBorders>
            <w:noWrap/>
            <w:vAlign w:val="center"/>
            <w:hideMark/>
          </w:tcPr>
          <w:p w14:paraId="6803DE22" w14:textId="534C2784"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0.4</w:t>
            </w:r>
            <w:r w:rsidR="005B2576" w:rsidRPr="004C3C78">
              <w:rPr>
                <w:rFonts w:ascii="Times New Roman" w:eastAsia="Times New Roman" w:hAnsi="Times New Roman" w:cs="Times New Roman"/>
                <w:b/>
                <w:bCs/>
                <w:color w:val="000000" w:themeColor="text1"/>
                <w:kern w:val="0"/>
                <w:sz w:val="22"/>
                <w:szCs w:val="22"/>
                <w:lang w:eastAsia="en-GB"/>
                <w14:ligatures w14:val="none"/>
              </w:rPr>
              <w:t>1</w:t>
            </w:r>
          </w:p>
        </w:tc>
      </w:tr>
      <w:tr w:rsidR="002D5D28" w:rsidRPr="004C3C78" w14:paraId="4FDE6541" w14:textId="77777777" w:rsidTr="003576DD">
        <w:trPr>
          <w:trHeight w:val="549"/>
        </w:trPr>
        <w:tc>
          <w:tcPr>
            <w:tcW w:w="2790" w:type="dxa"/>
            <w:tcBorders>
              <w:top w:val="nil"/>
              <w:left w:val="nil"/>
              <w:bottom w:val="single" w:sz="12" w:space="0" w:color="auto"/>
              <w:right w:val="single" w:sz="4" w:space="0" w:color="auto"/>
            </w:tcBorders>
            <w:shd w:val="clear" w:color="auto" w:fill="E8E8E8" w:themeFill="background2"/>
            <w:vAlign w:val="center"/>
            <w:hideMark/>
          </w:tcPr>
          <w:p w14:paraId="476AE84F" w14:textId="1EDB1560" w:rsidR="00053D1E" w:rsidRPr="004C3C78" w:rsidRDefault="00053D1E" w:rsidP="00053D1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Mean </w:t>
            </w:r>
            <w:r w:rsidR="00F01FAA" w:rsidRPr="004C3C78">
              <w:rPr>
                <w:rFonts w:ascii="Times New Roman" w:eastAsia="Times New Roman" w:hAnsi="Times New Roman" w:cs="Times New Roman"/>
                <w:color w:val="000000" w:themeColor="text1"/>
                <w:kern w:val="0"/>
                <w:sz w:val="22"/>
                <w:szCs w:val="22"/>
                <w:lang w:eastAsia="en-GB"/>
                <w14:ligatures w14:val="none"/>
              </w:rPr>
              <w:t xml:space="preserve">± SD </w:t>
            </w:r>
            <w:r w:rsidRPr="004C3C78">
              <w:rPr>
                <w:rFonts w:ascii="Times New Roman" w:eastAsia="Times New Roman" w:hAnsi="Times New Roman" w:cs="Times New Roman"/>
                <w:color w:val="000000" w:themeColor="text1"/>
                <w:kern w:val="0"/>
                <w:sz w:val="22"/>
                <w:szCs w:val="22"/>
                <w:lang w:eastAsia="en-GB"/>
                <w14:ligatures w14:val="none"/>
              </w:rPr>
              <w:t>I</w:t>
            </w:r>
            <w:r w:rsidR="00A9566B" w:rsidRPr="004C3C78">
              <w:rPr>
                <w:rFonts w:ascii="Times New Roman" w:eastAsia="Times New Roman" w:hAnsi="Times New Roman" w:cs="Times New Roman"/>
                <w:color w:val="000000" w:themeColor="text1"/>
                <w:kern w:val="0"/>
                <w:sz w:val="22"/>
                <w:szCs w:val="22"/>
                <w:lang w:eastAsia="en-GB"/>
                <w14:ligatures w14:val="none"/>
              </w:rPr>
              <w:t>G</w:t>
            </w:r>
            <w:r w:rsidRPr="004C3C78">
              <w:rPr>
                <w:rFonts w:ascii="Times New Roman" w:eastAsia="Times New Roman" w:hAnsi="Times New Roman" w:cs="Times New Roman"/>
                <w:color w:val="000000" w:themeColor="text1"/>
                <w:kern w:val="0"/>
                <w:sz w:val="22"/>
                <w:szCs w:val="22"/>
                <w:lang w:eastAsia="en-GB"/>
                <w14:ligatures w14:val="none"/>
              </w:rPr>
              <w:t>E BA</w:t>
            </w:r>
          </w:p>
        </w:tc>
        <w:tc>
          <w:tcPr>
            <w:tcW w:w="1560" w:type="dxa"/>
            <w:tcBorders>
              <w:top w:val="nil"/>
              <w:left w:val="nil"/>
              <w:bottom w:val="single" w:sz="12" w:space="0" w:color="auto"/>
              <w:right w:val="nil"/>
            </w:tcBorders>
            <w:shd w:val="clear" w:color="auto" w:fill="E8E8E8" w:themeFill="background2"/>
            <w:vAlign w:val="center"/>
            <w:hideMark/>
          </w:tcPr>
          <w:p w14:paraId="6B5F0C04" w14:textId="001B4B27"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47</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30</w:t>
            </w:r>
          </w:p>
        </w:tc>
        <w:tc>
          <w:tcPr>
            <w:tcW w:w="1300" w:type="dxa"/>
            <w:tcBorders>
              <w:top w:val="nil"/>
              <w:left w:val="nil"/>
              <w:bottom w:val="single" w:sz="12" w:space="0" w:color="auto"/>
              <w:right w:val="nil"/>
            </w:tcBorders>
            <w:shd w:val="clear" w:color="auto" w:fill="E8E8E8" w:themeFill="background2"/>
            <w:vAlign w:val="center"/>
            <w:hideMark/>
          </w:tcPr>
          <w:p w14:paraId="385CF62E" w14:textId="63E63B61"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39</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A06063" w:rsidRPr="004C3C78">
              <w:rPr>
                <w:rFonts w:ascii="Times New Roman" w:eastAsia="Times New Roman" w:hAnsi="Times New Roman" w:cs="Times New Roman"/>
                <w:color w:val="000000" w:themeColor="text1"/>
                <w:kern w:val="0"/>
                <w:sz w:val="22"/>
                <w:szCs w:val="22"/>
                <w:lang w:eastAsia="en-GB"/>
                <w14:ligatures w14:val="none"/>
              </w:rPr>
              <w:t>4</w:t>
            </w:r>
          </w:p>
        </w:tc>
        <w:tc>
          <w:tcPr>
            <w:tcW w:w="1260" w:type="dxa"/>
            <w:tcBorders>
              <w:top w:val="nil"/>
              <w:left w:val="nil"/>
              <w:bottom w:val="single" w:sz="12" w:space="0" w:color="auto"/>
              <w:right w:val="nil"/>
            </w:tcBorders>
            <w:shd w:val="clear" w:color="auto" w:fill="E8E8E8" w:themeFill="background2"/>
            <w:vAlign w:val="center"/>
            <w:hideMark/>
          </w:tcPr>
          <w:p w14:paraId="615D1EF2" w14:textId="74472C94"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34</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20</w:t>
            </w:r>
          </w:p>
        </w:tc>
        <w:tc>
          <w:tcPr>
            <w:tcW w:w="1260" w:type="dxa"/>
            <w:tcBorders>
              <w:top w:val="nil"/>
              <w:left w:val="nil"/>
              <w:bottom w:val="single" w:sz="12" w:space="0" w:color="auto"/>
              <w:right w:val="nil"/>
            </w:tcBorders>
            <w:shd w:val="clear" w:color="auto" w:fill="E8E8E8" w:themeFill="background2"/>
            <w:vAlign w:val="center"/>
            <w:hideMark/>
          </w:tcPr>
          <w:p w14:paraId="4C791AC1" w14:textId="5B63BC7F"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w:t>
            </w:r>
            <w:r w:rsidR="00A06063" w:rsidRPr="004C3C78">
              <w:rPr>
                <w:rFonts w:ascii="Times New Roman" w:eastAsia="Times New Roman" w:hAnsi="Times New Roman" w:cs="Times New Roman"/>
                <w:color w:val="000000" w:themeColor="text1"/>
                <w:kern w:val="0"/>
                <w:sz w:val="22"/>
                <w:szCs w:val="22"/>
                <w:lang w:eastAsia="en-GB"/>
                <w14:ligatures w14:val="none"/>
              </w:rPr>
              <w:t>7</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A06063" w:rsidRPr="004C3C78">
              <w:rPr>
                <w:rFonts w:ascii="Times New Roman" w:eastAsia="Times New Roman" w:hAnsi="Times New Roman" w:cs="Times New Roman"/>
                <w:color w:val="000000" w:themeColor="text1"/>
                <w:kern w:val="0"/>
                <w:sz w:val="22"/>
                <w:szCs w:val="22"/>
                <w:lang w:eastAsia="en-GB"/>
                <w14:ligatures w14:val="none"/>
              </w:rPr>
              <w:t>0</w:t>
            </w:r>
          </w:p>
        </w:tc>
        <w:tc>
          <w:tcPr>
            <w:tcW w:w="1170" w:type="dxa"/>
            <w:tcBorders>
              <w:top w:val="nil"/>
              <w:left w:val="nil"/>
              <w:bottom w:val="single" w:sz="12" w:space="0" w:color="auto"/>
              <w:right w:val="nil"/>
            </w:tcBorders>
            <w:shd w:val="clear" w:color="auto" w:fill="E8E8E8" w:themeFill="background2"/>
            <w:vAlign w:val="center"/>
            <w:hideMark/>
          </w:tcPr>
          <w:p w14:paraId="5D044D15" w14:textId="5AD42422"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30</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23</w:t>
            </w:r>
          </w:p>
        </w:tc>
        <w:tc>
          <w:tcPr>
            <w:tcW w:w="1260" w:type="dxa"/>
            <w:tcBorders>
              <w:top w:val="nil"/>
              <w:left w:val="nil"/>
              <w:bottom w:val="single" w:sz="12" w:space="0" w:color="auto"/>
              <w:right w:val="nil"/>
            </w:tcBorders>
            <w:shd w:val="clear" w:color="auto" w:fill="E8E8E8" w:themeFill="background2"/>
            <w:vAlign w:val="center"/>
            <w:hideMark/>
          </w:tcPr>
          <w:p w14:paraId="090DF8D9" w14:textId="69218F82"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46</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1</w:t>
            </w:r>
            <w:r w:rsidR="00A06063" w:rsidRPr="004C3C78">
              <w:rPr>
                <w:rFonts w:ascii="Times New Roman" w:eastAsia="Times New Roman" w:hAnsi="Times New Roman" w:cs="Times New Roman"/>
                <w:color w:val="000000" w:themeColor="text1"/>
                <w:kern w:val="0"/>
                <w:sz w:val="22"/>
                <w:szCs w:val="22"/>
                <w:lang w:eastAsia="en-GB"/>
                <w14:ligatures w14:val="none"/>
              </w:rPr>
              <w:t>6</w:t>
            </w:r>
          </w:p>
        </w:tc>
        <w:tc>
          <w:tcPr>
            <w:tcW w:w="1260" w:type="dxa"/>
            <w:tcBorders>
              <w:top w:val="nil"/>
              <w:left w:val="nil"/>
              <w:bottom w:val="single" w:sz="12" w:space="0" w:color="auto"/>
              <w:right w:val="nil"/>
            </w:tcBorders>
            <w:shd w:val="clear" w:color="auto" w:fill="E8E8E8" w:themeFill="background2"/>
            <w:vAlign w:val="center"/>
            <w:hideMark/>
          </w:tcPr>
          <w:p w14:paraId="7810449E" w14:textId="49EA7136"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w:t>
            </w:r>
            <w:r w:rsidR="00A06063"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21</w:t>
            </w:r>
          </w:p>
        </w:tc>
        <w:tc>
          <w:tcPr>
            <w:tcW w:w="1170" w:type="dxa"/>
            <w:tcBorders>
              <w:top w:val="nil"/>
              <w:left w:val="nil"/>
              <w:bottom w:val="single" w:sz="12" w:space="0" w:color="auto"/>
              <w:right w:val="nil"/>
            </w:tcBorders>
            <w:shd w:val="clear" w:color="auto" w:fill="E8E8E8" w:themeFill="background2"/>
            <w:vAlign w:val="center"/>
            <w:hideMark/>
          </w:tcPr>
          <w:p w14:paraId="23254C8C" w14:textId="7C896E74" w:rsidR="00053D1E" w:rsidRPr="004C3C78" w:rsidRDefault="00053D1E" w:rsidP="00053D1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6063" w:rsidRPr="004C3C78">
              <w:rPr>
                <w:rFonts w:ascii="Times New Roman" w:eastAsia="Times New Roman" w:hAnsi="Times New Roman" w:cs="Times New Roman"/>
                <w:color w:val="000000" w:themeColor="text1"/>
                <w:kern w:val="0"/>
                <w:sz w:val="22"/>
                <w:szCs w:val="22"/>
                <w:lang w:eastAsia="en-GB"/>
                <w14:ligatures w14:val="none"/>
              </w:rPr>
              <w:t>37</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2</w:t>
            </w:r>
            <w:r w:rsidR="00A06063" w:rsidRPr="004C3C78">
              <w:rPr>
                <w:rFonts w:ascii="Times New Roman" w:eastAsia="Times New Roman" w:hAnsi="Times New Roman" w:cs="Times New Roman"/>
                <w:color w:val="000000" w:themeColor="text1"/>
                <w:kern w:val="0"/>
                <w:sz w:val="22"/>
                <w:szCs w:val="22"/>
                <w:lang w:eastAsia="en-GB"/>
                <w14:ligatures w14:val="none"/>
              </w:rPr>
              <w:t>3</w:t>
            </w:r>
          </w:p>
        </w:tc>
        <w:tc>
          <w:tcPr>
            <w:tcW w:w="1350" w:type="dxa"/>
            <w:tcBorders>
              <w:top w:val="nil"/>
              <w:left w:val="nil"/>
              <w:bottom w:val="single" w:sz="12" w:space="0" w:color="auto"/>
              <w:right w:val="nil"/>
            </w:tcBorders>
            <w:shd w:val="clear" w:color="auto" w:fill="E8E8E8" w:themeFill="background2"/>
            <w:vAlign w:val="center"/>
            <w:hideMark/>
          </w:tcPr>
          <w:p w14:paraId="68F6671B" w14:textId="495C87D0" w:rsidR="00053D1E" w:rsidRPr="004C3C78" w:rsidRDefault="00053D1E" w:rsidP="00053D1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w:t>
            </w:r>
            <w:r w:rsidR="005B2576" w:rsidRPr="004C3C78">
              <w:rPr>
                <w:rFonts w:ascii="Times New Roman" w:eastAsia="Times New Roman" w:hAnsi="Times New Roman" w:cs="Times New Roman"/>
                <w:b/>
                <w:bCs/>
                <w:color w:val="000000" w:themeColor="text1"/>
                <w:kern w:val="0"/>
                <w:sz w:val="22"/>
                <w:szCs w:val="22"/>
                <w:lang w:eastAsia="en-GB"/>
                <w14:ligatures w14:val="none"/>
              </w:rPr>
              <w:t>41</w:t>
            </w:r>
            <w:r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5B2576" w:rsidRPr="004C3C78">
              <w:rPr>
                <w:rFonts w:ascii="Times New Roman" w:eastAsia="Times New Roman" w:hAnsi="Times New Roman" w:cs="Times New Roman"/>
                <w:b/>
                <w:bCs/>
                <w:color w:val="000000" w:themeColor="text1"/>
                <w:kern w:val="0"/>
                <w:sz w:val="22"/>
                <w:szCs w:val="22"/>
                <w:lang w:eastAsia="en-GB"/>
                <w14:ligatures w14:val="none"/>
              </w:rPr>
              <w:t xml:space="preserve"> </w:t>
            </w:r>
            <w:r w:rsidR="005E0F9F" w:rsidRPr="004C3C78">
              <w:rPr>
                <w:rFonts w:ascii="Times New Roman" w:eastAsia="Times New Roman" w:hAnsi="Times New Roman" w:cs="Times New Roman"/>
                <w:b/>
                <w:bCs/>
                <w:color w:val="000000" w:themeColor="text1"/>
                <w:kern w:val="0"/>
                <w:sz w:val="22"/>
                <w:szCs w:val="22"/>
                <w:lang w:eastAsia="en-GB"/>
                <w14:ligatures w14:val="none"/>
              </w:rPr>
              <w:t>0.</w:t>
            </w:r>
            <w:r w:rsidRPr="004C3C78">
              <w:rPr>
                <w:rFonts w:ascii="Times New Roman" w:eastAsia="Times New Roman" w:hAnsi="Times New Roman" w:cs="Times New Roman"/>
                <w:b/>
                <w:bCs/>
                <w:color w:val="000000" w:themeColor="text1"/>
                <w:kern w:val="0"/>
                <w:sz w:val="22"/>
                <w:szCs w:val="22"/>
                <w:lang w:eastAsia="en-GB"/>
                <w14:ligatures w14:val="none"/>
              </w:rPr>
              <w:t>2</w:t>
            </w:r>
            <w:r w:rsidR="005B2576" w:rsidRPr="004C3C78">
              <w:rPr>
                <w:rFonts w:ascii="Times New Roman" w:eastAsia="Times New Roman" w:hAnsi="Times New Roman" w:cs="Times New Roman"/>
                <w:b/>
                <w:bCs/>
                <w:color w:val="000000" w:themeColor="text1"/>
                <w:kern w:val="0"/>
                <w:sz w:val="22"/>
                <w:szCs w:val="22"/>
                <w:lang w:eastAsia="en-GB"/>
                <w14:ligatures w14:val="none"/>
              </w:rPr>
              <w:t>3</w:t>
            </w:r>
          </w:p>
        </w:tc>
      </w:tr>
    </w:tbl>
    <w:p w14:paraId="74736BE4" w14:textId="77777777" w:rsidR="00FF2C2E" w:rsidRPr="004C3C78" w:rsidRDefault="00FF2C2E">
      <w:pPr>
        <w:rPr>
          <w:noProof/>
          <w:color w:val="000000" w:themeColor="text1"/>
        </w:rPr>
        <w:sectPr w:rsidR="00FF2C2E" w:rsidRPr="004C3C78" w:rsidSect="00AF432E">
          <w:pgSz w:w="16838" w:h="11906" w:orient="landscape"/>
          <w:pgMar w:top="1440" w:right="720" w:bottom="720" w:left="720" w:header="706" w:footer="706" w:gutter="0"/>
          <w:cols w:space="708"/>
          <w:docGrid w:linePitch="360"/>
        </w:sectPr>
      </w:pPr>
    </w:p>
    <w:p w14:paraId="4DFB142F" w14:textId="64492080" w:rsidR="00130CF3" w:rsidRPr="004C3C78" w:rsidRDefault="00130CF3" w:rsidP="002038E2">
      <w:pPr>
        <w:spacing w:line="276" w:lineRule="auto"/>
        <w:rPr>
          <w:rFonts w:ascii="Calibri" w:hAnsi="Calibri" w:cs="Calibri"/>
          <w:noProof/>
          <w:color w:val="000000" w:themeColor="text1"/>
        </w:rPr>
      </w:pPr>
      <w:r w:rsidRPr="004C3C78">
        <w:rPr>
          <w:rFonts w:ascii="Times New Roman" w:hAnsi="Times New Roman" w:cs="Times New Roman"/>
          <w:b/>
          <w:bCs/>
          <w:noProof/>
          <w:color w:val="000000" w:themeColor="text1"/>
        </w:rPr>
        <w:lastRenderedPageBreak/>
        <w:t>Table S</w:t>
      </w:r>
      <w:r w:rsidR="00A94D27" w:rsidRPr="004C3C78">
        <w:rPr>
          <w:rFonts w:ascii="Times New Roman" w:hAnsi="Times New Roman" w:cs="Times New Roman"/>
          <w:b/>
          <w:bCs/>
          <w:noProof/>
          <w:color w:val="000000" w:themeColor="text1"/>
        </w:rPr>
        <w:t>2</w:t>
      </w:r>
      <w:r w:rsidRPr="004C3C78">
        <w:rPr>
          <w:rFonts w:ascii="Times New Roman" w:hAnsi="Times New Roman" w:cs="Times New Roman"/>
          <w:b/>
          <w:bCs/>
          <w:noProof/>
          <w:color w:val="000000" w:themeColor="text1"/>
        </w:rPr>
        <w:t xml:space="preserve">: Summary of the behaviours recorded during instantaneous focal and </w:t>
      </w:r>
      <w:r w:rsidR="00C1686D" w:rsidRPr="004C3C78">
        <w:rPr>
          <w:rFonts w:ascii="Times New Roman" w:hAnsi="Times New Roman" w:cs="Times New Roman"/>
          <w:b/>
          <w:bCs/>
          <w:noProof/>
          <w:color w:val="000000" w:themeColor="text1"/>
        </w:rPr>
        <w:t xml:space="preserve">group </w:t>
      </w:r>
      <w:r w:rsidRPr="004C3C78">
        <w:rPr>
          <w:rFonts w:ascii="Times New Roman" w:hAnsi="Times New Roman" w:cs="Times New Roman"/>
          <w:b/>
          <w:bCs/>
          <w:noProof/>
          <w:color w:val="000000" w:themeColor="text1"/>
        </w:rPr>
        <w:t xml:space="preserve">scan sampling. </w:t>
      </w:r>
    </w:p>
    <w:tbl>
      <w:tblPr>
        <w:tblW w:w="8815" w:type="dxa"/>
        <w:tblLook w:val="04A0" w:firstRow="1" w:lastRow="0" w:firstColumn="1" w:lastColumn="0" w:noHBand="0" w:noVBand="1"/>
      </w:tblPr>
      <w:tblGrid>
        <w:gridCol w:w="1809"/>
        <w:gridCol w:w="2539"/>
        <w:gridCol w:w="4467"/>
      </w:tblGrid>
      <w:tr w:rsidR="00130CF3" w:rsidRPr="004C3C78" w14:paraId="177DC38B" w14:textId="77777777" w:rsidTr="00C1686D">
        <w:trPr>
          <w:trHeight w:val="648"/>
        </w:trPr>
        <w:tc>
          <w:tcPr>
            <w:tcW w:w="1809" w:type="dxa"/>
            <w:tcBorders>
              <w:top w:val="single" w:sz="4" w:space="0" w:color="auto"/>
              <w:left w:val="single" w:sz="4" w:space="0" w:color="auto"/>
              <w:bottom w:val="double" w:sz="6" w:space="0" w:color="auto"/>
              <w:right w:val="single" w:sz="4" w:space="0" w:color="auto"/>
            </w:tcBorders>
            <w:vAlign w:val="center"/>
            <w:hideMark/>
          </w:tcPr>
          <w:p w14:paraId="743C9CE5" w14:textId="77777777" w:rsidR="00130CF3" w:rsidRPr="004C3C78" w:rsidRDefault="00130CF3" w:rsidP="00130CF3">
            <w:pPr>
              <w:spacing w:after="0" w:line="240" w:lineRule="auto"/>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Behaviour</w:t>
            </w:r>
          </w:p>
        </w:tc>
        <w:tc>
          <w:tcPr>
            <w:tcW w:w="2539" w:type="dxa"/>
            <w:tcBorders>
              <w:top w:val="single" w:sz="4" w:space="0" w:color="auto"/>
              <w:left w:val="nil"/>
              <w:bottom w:val="double" w:sz="6" w:space="0" w:color="auto"/>
              <w:right w:val="single" w:sz="4" w:space="0" w:color="auto"/>
            </w:tcBorders>
            <w:vAlign w:val="center"/>
            <w:hideMark/>
          </w:tcPr>
          <w:p w14:paraId="545BF167" w14:textId="77777777" w:rsidR="00130CF3" w:rsidRPr="004C3C78" w:rsidRDefault="00130CF3" w:rsidP="00130CF3">
            <w:pPr>
              <w:spacing w:after="0" w:line="240" w:lineRule="auto"/>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Type of Monitoring</w:t>
            </w:r>
          </w:p>
        </w:tc>
        <w:tc>
          <w:tcPr>
            <w:tcW w:w="4467" w:type="dxa"/>
            <w:tcBorders>
              <w:top w:val="single" w:sz="4" w:space="0" w:color="auto"/>
              <w:left w:val="nil"/>
              <w:bottom w:val="double" w:sz="6" w:space="0" w:color="auto"/>
              <w:right w:val="single" w:sz="4" w:space="0" w:color="auto"/>
            </w:tcBorders>
            <w:vAlign w:val="center"/>
            <w:hideMark/>
          </w:tcPr>
          <w:p w14:paraId="6648F221" w14:textId="77777777" w:rsidR="00130CF3" w:rsidRPr="004C3C78" w:rsidRDefault="00130CF3" w:rsidP="00130CF3">
            <w:pPr>
              <w:spacing w:after="0" w:line="240" w:lineRule="auto"/>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Description</w:t>
            </w:r>
          </w:p>
        </w:tc>
      </w:tr>
      <w:tr w:rsidR="00130CF3" w:rsidRPr="004C3C78" w14:paraId="2398014E" w14:textId="77777777" w:rsidTr="00C1686D">
        <w:trPr>
          <w:trHeight w:val="564"/>
        </w:trPr>
        <w:tc>
          <w:tcPr>
            <w:tcW w:w="1809" w:type="dxa"/>
            <w:tcBorders>
              <w:top w:val="nil"/>
              <w:left w:val="single" w:sz="4" w:space="0" w:color="auto"/>
              <w:bottom w:val="single" w:sz="4" w:space="0" w:color="auto"/>
              <w:right w:val="single" w:sz="4" w:space="0" w:color="auto"/>
            </w:tcBorders>
            <w:vAlign w:val="center"/>
            <w:hideMark/>
          </w:tcPr>
          <w:p w14:paraId="4EC36005"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Moving</w:t>
            </w:r>
          </w:p>
        </w:tc>
        <w:tc>
          <w:tcPr>
            <w:tcW w:w="2539" w:type="dxa"/>
            <w:tcBorders>
              <w:top w:val="nil"/>
              <w:left w:val="nil"/>
              <w:bottom w:val="single" w:sz="4" w:space="0" w:color="auto"/>
              <w:right w:val="single" w:sz="4" w:space="0" w:color="auto"/>
            </w:tcBorders>
            <w:noWrap/>
            <w:vAlign w:val="center"/>
            <w:hideMark/>
          </w:tcPr>
          <w:p w14:paraId="38478652"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&amp; group scans</w:t>
            </w:r>
          </w:p>
        </w:tc>
        <w:tc>
          <w:tcPr>
            <w:tcW w:w="4467" w:type="dxa"/>
            <w:tcBorders>
              <w:top w:val="nil"/>
              <w:left w:val="nil"/>
              <w:bottom w:val="single" w:sz="4" w:space="0" w:color="auto"/>
              <w:right w:val="single" w:sz="4" w:space="0" w:color="auto"/>
            </w:tcBorders>
            <w:vAlign w:val="center"/>
            <w:hideMark/>
          </w:tcPr>
          <w:p w14:paraId="2AF8BDD9" w14:textId="7B758C70"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Any movement/locomotor activity between locations</w:t>
            </w:r>
            <w:r w:rsidR="00B32BA8" w:rsidRPr="004C3C78">
              <w:rPr>
                <w:rFonts w:ascii="Times New Roman" w:eastAsia="Times New Roman" w:hAnsi="Times New Roman" w:cs="Times New Roman"/>
                <w:color w:val="000000" w:themeColor="text1"/>
                <w:kern w:val="0"/>
                <w:sz w:val="22"/>
                <w:szCs w:val="22"/>
                <w:lang w:eastAsia="en-GB"/>
                <w14:ligatures w14:val="none"/>
              </w:rPr>
              <w:t>,</w:t>
            </w:r>
            <w:r w:rsidRPr="004C3C78">
              <w:rPr>
                <w:rFonts w:ascii="Times New Roman" w:eastAsia="Times New Roman" w:hAnsi="Times New Roman" w:cs="Times New Roman"/>
                <w:color w:val="000000" w:themeColor="text1"/>
                <w:kern w:val="0"/>
                <w:sz w:val="22"/>
                <w:szCs w:val="22"/>
                <w:lang w:eastAsia="en-GB"/>
                <w14:ligatures w14:val="none"/>
              </w:rPr>
              <w:t xml:space="preserve"> such as resting and feeding sites.</w:t>
            </w:r>
          </w:p>
        </w:tc>
      </w:tr>
      <w:tr w:rsidR="00130CF3" w:rsidRPr="004C3C78" w14:paraId="12A143D5" w14:textId="77777777" w:rsidTr="00C1686D">
        <w:trPr>
          <w:trHeight w:val="552"/>
        </w:trPr>
        <w:tc>
          <w:tcPr>
            <w:tcW w:w="1809" w:type="dxa"/>
            <w:tcBorders>
              <w:top w:val="nil"/>
              <w:left w:val="single" w:sz="4" w:space="0" w:color="auto"/>
              <w:bottom w:val="single" w:sz="4" w:space="0" w:color="auto"/>
              <w:right w:val="single" w:sz="4" w:space="0" w:color="auto"/>
            </w:tcBorders>
            <w:vAlign w:val="center"/>
            <w:hideMark/>
          </w:tcPr>
          <w:p w14:paraId="1976CE27"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Resting</w:t>
            </w:r>
          </w:p>
        </w:tc>
        <w:tc>
          <w:tcPr>
            <w:tcW w:w="2539" w:type="dxa"/>
            <w:tcBorders>
              <w:top w:val="nil"/>
              <w:left w:val="nil"/>
              <w:bottom w:val="single" w:sz="4" w:space="0" w:color="auto"/>
              <w:right w:val="single" w:sz="4" w:space="0" w:color="auto"/>
            </w:tcBorders>
            <w:noWrap/>
            <w:vAlign w:val="center"/>
            <w:hideMark/>
          </w:tcPr>
          <w:p w14:paraId="7DCF6636"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&amp; group scans</w:t>
            </w:r>
          </w:p>
        </w:tc>
        <w:tc>
          <w:tcPr>
            <w:tcW w:w="4467" w:type="dxa"/>
            <w:tcBorders>
              <w:top w:val="nil"/>
              <w:left w:val="nil"/>
              <w:bottom w:val="single" w:sz="4" w:space="0" w:color="auto"/>
              <w:right w:val="single" w:sz="4" w:space="0" w:color="auto"/>
            </w:tcBorders>
            <w:vAlign w:val="center"/>
            <w:hideMark/>
          </w:tcPr>
          <w:p w14:paraId="189120BA"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Any stationary behaviour, including sleep, during which the individual does not socialise or feed.</w:t>
            </w:r>
          </w:p>
        </w:tc>
      </w:tr>
      <w:tr w:rsidR="00130CF3" w:rsidRPr="004C3C78" w14:paraId="05B54227" w14:textId="77777777" w:rsidTr="00C1686D">
        <w:trPr>
          <w:trHeight w:val="600"/>
        </w:trPr>
        <w:tc>
          <w:tcPr>
            <w:tcW w:w="1809" w:type="dxa"/>
            <w:tcBorders>
              <w:top w:val="nil"/>
              <w:left w:val="single" w:sz="4" w:space="0" w:color="auto"/>
              <w:bottom w:val="single" w:sz="4" w:space="0" w:color="auto"/>
              <w:right w:val="single" w:sz="4" w:space="0" w:color="auto"/>
            </w:tcBorders>
            <w:vAlign w:val="center"/>
            <w:hideMark/>
          </w:tcPr>
          <w:p w14:paraId="4FB40810"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Feeding </w:t>
            </w:r>
          </w:p>
        </w:tc>
        <w:tc>
          <w:tcPr>
            <w:tcW w:w="2539" w:type="dxa"/>
            <w:tcBorders>
              <w:top w:val="nil"/>
              <w:left w:val="nil"/>
              <w:bottom w:val="single" w:sz="4" w:space="0" w:color="auto"/>
              <w:right w:val="single" w:sz="4" w:space="0" w:color="auto"/>
            </w:tcBorders>
            <w:noWrap/>
            <w:vAlign w:val="center"/>
            <w:hideMark/>
          </w:tcPr>
          <w:p w14:paraId="48A624CE"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&amp; group scans</w:t>
            </w:r>
          </w:p>
        </w:tc>
        <w:tc>
          <w:tcPr>
            <w:tcW w:w="4467" w:type="dxa"/>
            <w:tcBorders>
              <w:top w:val="nil"/>
              <w:left w:val="nil"/>
              <w:bottom w:val="single" w:sz="4" w:space="0" w:color="auto"/>
              <w:right w:val="single" w:sz="4" w:space="0" w:color="auto"/>
            </w:tcBorders>
            <w:vAlign w:val="center"/>
            <w:hideMark/>
          </w:tcPr>
          <w:p w14:paraId="28DEC842"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Foraging behaviour, including the harvesting, processing, transporting, and ingestion of food.</w:t>
            </w:r>
          </w:p>
        </w:tc>
      </w:tr>
      <w:tr w:rsidR="00130CF3" w:rsidRPr="004C3C78" w14:paraId="2CF311B0" w14:textId="77777777" w:rsidTr="00C1686D">
        <w:trPr>
          <w:trHeight w:val="828"/>
        </w:trPr>
        <w:tc>
          <w:tcPr>
            <w:tcW w:w="1809" w:type="dxa"/>
            <w:tcBorders>
              <w:top w:val="nil"/>
              <w:left w:val="single" w:sz="4" w:space="0" w:color="auto"/>
              <w:bottom w:val="single" w:sz="4" w:space="0" w:color="auto"/>
              <w:right w:val="single" w:sz="4" w:space="0" w:color="auto"/>
            </w:tcBorders>
            <w:vAlign w:val="center"/>
            <w:hideMark/>
          </w:tcPr>
          <w:p w14:paraId="15B79229"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Grooming</w:t>
            </w:r>
          </w:p>
        </w:tc>
        <w:tc>
          <w:tcPr>
            <w:tcW w:w="2539" w:type="dxa"/>
            <w:tcBorders>
              <w:top w:val="nil"/>
              <w:left w:val="nil"/>
              <w:bottom w:val="single" w:sz="4" w:space="0" w:color="auto"/>
              <w:right w:val="single" w:sz="4" w:space="0" w:color="auto"/>
            </w:tcBorders>
            <w:noWrap/>
            <w:vAlign w:val="center"/>
            <w:hideMark/>
          </w:tcPr>
          <w:p w14:paraId="3E6EE704" w14:textId="4BC8021F"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00A9566B"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4467" w:type="dxa"/>
            <w:tcBorders>
              <w:top w:val="nil"/>
              <w:left w:val="nil"/>
              <w:bottom w:val="single" w:sz="4" w:space="0" w:color="auto"/>
              <w:right w:val="single" w:sz="4" w:space="0" w:color="auto"/>
            </w:tcBorders>
            <w:vAlign w:val="center"/>
            <w:hideMark/>
          </w:tcPr>
          <w:p w14:paraId="3FA1602A"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 individual picks through the hair of another individual with fingers or lips, removing dry skin, dirt, insects, etc.</w:t>
            </w:r>
          </w:p>
        </w:tc>
      </w:tr>
      <w:tr w:rsidR="00130CF3" w:rsidRPr="004C3C78" w14:paraId="7AF5DD19" w14:textId="77777777" w:rsidTr="00C1686D">
        <w:trPr>
          <w:trHeight w:val="636"/>
        </w:trPr>
        <w:tc>
          <w:tcPr>
            <w:tcW w:w="1809" w:type="dxa"/>
            <w:tcBorders>
              <w:top w:val="nil"/>
              <w:left w:val="single" w:sz="4" w:space="0" w:color="auto"/>
              <w:bottom w:val="single" w:sz="4" w:space="0" w:color="auto"/>
              <w:right w:val="single" w:sz="4" w:space="0" w:color="auto"/>
            </w:tcBorders>
            <w:vAlign w:val="center"/>
            <w:hideMark/>
          </w:tcPr>
          <w:p w14:paraId="03FA4C08"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Self-grooming</w:t>
            </w:r>
          </w:p>
        </w:tc>
        <w:tc>
          <w:tcPr>
            <w:tcW w:w="2539" w:type="dxa"/>
            <w:tcBorders>
              <w:top w:val="nil"/>
              <w:left w:val="nil"/>
              <w:bottom w:val="single" w:sz="4" w:space="0" w:color="auto"/>
              <w:right w:val="single" w:sz="4" w:space="0" w:color="auto"/>
            </w:tcBorders>
            <w:noWrap/>
            <w:vAlign w:val="center"/>
            <w:hideMark/>
          </w:tcPr>
          <w:p w14:paraId="34438023" w14:textId="1C29BCF1"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00A9566B"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4467" w:type="dxa"/>
            <w:tcBorders>
              <w:top w:val="nil"/>
              <w:left w:val="nil"/>
              <w:bottom w:val="single" w:sz="4" w:space="0" w:color="auto"/>
              <w:right w:val="single" w:sz="4" w:space="0" w:color="auto"/>
            </w:tcBorders>
            <w:vAlign w:val="center"/>
            <w:hideMark/>
          </w:tcPr>
          <w:p w14:paraId="1C977F28"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 individual picks through their own hair with fingers or lips, removing dry skin, dirt, insects, etc.</w:t>
            </w:r>
          </w:p>
        </w:tc>
      </w:tr>
      <w:tr w:rsidR="00130CF3" w:rsidRPr="004C3C78" w14:paraId="6562B2F6" w14:textId="77777777" w:rsidTr="00C1686D">
        <w:trPr>
          <w:trHeight w:val="1176"/>
        </w:trPr>
        <w:tc>
          <w:tcPr>
            <w:tcW w:w="1809" w:type="dxa"/>
            <w:tcBorders>
              <w:top w:val="nil"/>
              <w:left w:val="single" w:sz="4" w:space="0" w:color="auto"/>
              <w:bottom w:val="single" w:sz="4" w:space="0" w:color="auto"/>
              <w:right w:val="single" w:sz="4" w:space="0" w:color="auto"/>
            </w:tcBorders>
            <w:vAlign w:val="center"/>
            <w:hideMark/>
          </w:tcPr>
          <w:p w14:paraId="452FF16E"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Playing </w:t>
            </w:r>
          </w:p>
        </w:tc>
        <w:tc>
          <w:tcPr>
            <w:tcW w:w="2539" w:type="dxa"/>
            <w:tcBorders>
              <w:top w:val="nil"/>
              <w:left w:val="nil"/>
              <w:bottom w:val="single" w:sz="4" w:space="0" w:color="auto"/>
              <w:right w:val="single" w:sz="4" w:space="0" w:color="auto"/>
            </w:tcBorders>
            <w:noWrap/>
            <w:vAlign w:val="center"/>
            <w:hideMark/>
          </w:tcPr>
          <w:p w14:paraId="5B4DF1C9" w14:textId="778FA089"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00A9566B"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4467" w:type="dxa"/>
            <w:tcBorders>
              <w:top w:val="nil"/>
              <w:left w:val="nil"/>
              <w:bottom w:val="single" w:sz="4" w:space="0" w:color="auto"/>
              <w:right w:val="single" w:sz="4" w:space="0" w:color="auto"/>
            </w:tcBorders>
            <w:vAlign w:val="center"/>
            <w:hideMark/>
          </w:tcPr>
          <w:p w14:paraId="58418A47"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Engaging in affiliative wrestling, chasing, mock-biting etc., with another individual. Often accompanied with a play face and soft grunting play vocalisation.</w:t>
            </w:r>
          </w:p>
        </w:tc>
      </w:tr>
      <w:tr w:rsidR="00130CF3" w:rsidRPr="004C3C78" w14:paraId="376BDD28" w14:textId="77777777" w:rsidTr="00C1686D">
        <w:trPr>
          <w:trHeight w:val="1104"/>
        </w:trPr>
        <w:tc>
          <w:tcPr>
            <w:tcW w:w="1809" w:type="dxa"/>
            <w:tcBorders>
              <w:top w:val="nil"/>
              <w:left w:val="single" w:sz="4" w:space="0" w:color="auto"/>
              <w:bottom w:val="single" w:sz="4" w:space="0" w:color="auto"/>
              <w:right w:val="single" w:sz="4" w:space="0" w:color="auto"/>
            </w:tcBorders>
            <w:vAlign w:val="center"/>
            <w:hideMark/>
          </w:tcPr>
          <w:p w14:paraId="16787A29"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Copulating </w:t>
            </w:r>
          </w:p>
        </w:tc>
        <w:tc>
          <w:tcPr>
            <w:tcW w:w="2539" w:type="dxa"/>
            <w:tcBorders>
              <w:top w:val="nil"/>
              <w:left w:val="nil"/>
              <w:bottom w:val="single" w:sz="4" w:space="0" w:color="auto"/>
              <w:right w:val="single" w:sz="4" w:space="0" w:color="auto"/>
            </w:tcBorders>
            <w:noWrap/>
            <w:vAlign w:val="center"/>
            <w:hideMark/>
          </w:tcPr>
          <w:p w14:paraId="26F334DD" w14:textId="5A23AFE0"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00A9566B" w:rsidRPr="004C3C78">
              <w:rPr>
                <w:rFonts w:ascii="Times New Roman" w:eastAsia="Times New Roman" w:hAnsi="Times New Roman" w:cs="Times New Roman"/>
                <w:color w:val="000000" w:themeColor="text1"/>
                <w:kern w:val="0"/>
                <w:sz w:val="22"/>
                <w:szCs w:val="22"/>
                <w:lang w:eastAsia="en-GB"/>
                <w14:ligatures w14:val="none"/>
              </w:rPr>
              <w:t xml:space="preserve"> </w:t>
            </w:r>
          </w:p>
        </w:tc>
        <w:tc>
          <w:tcPr>
            <w:tcW w:w="4467" w:type="dxa"/>
            <w:tcBorders>
              <w:top w:val="nil"/>
              <w:left w:val="nil"/>
              <w:bottom w:val="single" w:sz="4" w:space="0" w:color="auto"/>
              <w:right w:val="single" w:sz="4" w:space="0" w:color="auto"/>
            </w:tcBorders>
            <w:vAlign w:val="center"/>
            <w:hideMark/>
          </w:tcPr>
          <w:p w14:paraId="5B3FBE14"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Dorsal or ventral mounting of a female by a male, accompanied by pelvic thrusting and intromission. This may be accompanied with train and trill vocalisations.</w:t>
            </w:r>
          </w:p>
        </w:tc>
      </w:tr>
      <w:tr w:rsidR="00130CF3" w:rsidRPr="004C3C78" w14:paraId="12B37126" w14:textId="77777777" w:rsidTr="00C1686D">
        <w:trPr>
          <w:trHeight w:val="852"/>
        </w:trPr>
        <w:tc>
          <w:tcPr>
            <w:tcW w:w="1809" w:type="dxa"/>
            <w:tcBorders>
              <w:top w:val="nil"/>
              <w:left w:val="single" w:sz="4" w:space="0" w:color="auto"/>
              <w:bottom w:val="single" w:sz="4" w:space="0" w:color="auto"/>
              <w:right w:val="single" w:sz="4" w:space="0" w:color="auto"/>
            </w:tcBorders>
            <w:vAlign w:val="center"/>
            <w:hideMark/>
          </w:tcPr>
          <w:p w14:paraId="401023D8"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Other</w:t>
            </w:r>
          </w:p>
        </w:tc>
        <w:tc>
          <w:tcPr>
            <w:tcW w:w="2539" w:type="dxa"/>
            <w:tcBorders>
              <w:top w:val="nil"/>
              <w:left w:val="nil"/>
              <w:bottom w:val="single" w:sz="4" w:space="0" w:color="auto"/>
              <w:right w:val="single" w:sz="4" w:space="0" w:color="auto"/>
            </w:tcBorders>
            <w:noWrap/>
            <w:vAlign w:val="center"/>
            <w:hideMark/>
          </w:tcPr>
          <w:p w14:paraId="463BE6EA"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p>
        </w:tc>
        <w:tc>
          <w:tcPr>
            <w:tcW w:w="4467" w:type="dxa"/>
            <w:tcBorders>
              <w:top w:val="nil"/>
              <w:left w:val="nil"/>
              <w:bottom w:val="single" w:sz="4" w:space="0" w:color="auto"/>
              <w:right w:val="single" w:sz="4" w:space="0" w:color="auto"/>
            </w:tcBorders>
            <w:vAlign w:val="center"/>
            <w:hideMark/>
          </w:tcPr>
          <w:p w14:paraId="031689DC"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Infrequent, instantaneous activities that do not fall into any defined activity budget category, e.g., aggressions, displays etc.</w:t>
            </w:r>
          </w:p>
        </w:tc>
      </w:tr>
      <w:tr w:rsidR="00130CF3" w:rsidRPr="004C3C78" w14:paraId="67858218" w14:textId="77777777" w:rsidTr="00C1686D">
        <w:trPr>
          <w:trHeight w:val="552"/>
        </w:trPr>
        <w:tc>
          <w:tcPr>
            <w:tcW w:w="1809" w:type="dxa"/>
            <w:tcBorders>
              <w:top w:val="nil"/>
              <w:left w:val="single" w:sz="4" w:space="0" w:color="auto"/>
              <w:bottom w:val="single" w:sz="4" w:space="0" w:color="auto"/>
              <w:right w:val="single" w:sz="4" w:space="0" w:color="auto"/>
            </w:tcBorders>
            <w:vAlign w:val="center"/>
            <w:hideMark/>
          </w:tcPr>
          <w:p w14:paraId="09088970"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Resting in contact</w:t>
            </w:r>
          </w:p>
        </w:tc>
        <w:tc>
          <w:tcPr>
            <w:tcW w:w="2539" w:type="dxa"/>
            <w:tcBorders>
              <w:top w:val="nil"/>
              <w:left w:val="nil"/>
              <w:bottom w:val="single" w:sz="4" w:space="0" w:color="auto"/>
              <w:right w:val="single" w:sz="4" w:space="0" w:color="auto"/>
            </w:tcBorders>
            <w:noWrap/>
            <w:vAlign w:val="center"/>
            <w:hideMark/>
          </w:tcPr>
          <w:p w14:paraId="278D54DF" w14:textId="0DEE96F3" w:rsidR="00130CF3" w:rsidRPr="004C3C78" w:rsidRDefault="00D230D2"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4467" w:type="dxa"/>
            <w:tcBorders>
              <w:top w:val="nil"/>
              <w:left w:val="nil"/>
              <w:bottom w:val="single" w:sz="4" w:space="0" w:color="auto"/>
              <w:right w:val="single" w:sz="4" w:space="0" w:color="auto"/>
            </w:tcBorders>
            <w:vAlign w:val="center"/>
            <w:hideMark/>
          </w:tcPr>
          <w:p w14:paraId="73FDB7EA"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 individuals resting in physical contact with one another.</w:t>
            </w:r>
          </w:p>
        </w:tc>
      </w:tr>
      <w:tr w:rsidR="00130CF3" w:rsidRPr="004C3C78" w14:paraId="12B3EDF9" w14:textId="77777777" w:rsidTr="00C1686D">
        <w:trPr>
          <w:trHeight w:val="864"/>
        </w:trPr>
        <w:tc>
          <w:tcPr>
            <w:tcW w:w="1809" w:type="dxa"/>
            <w:tcBorders>
              <w:top w:val="nil"/>
              <w:left w:val="single" w:sz="4" w:space="0" w:color="auto"/>
              <w:bottom w:val="single" w:sz="4" w:space="0" w:color="auto"/>
              <w:right w:val="single" w:sz="4" w:space="0" w:color="auto"/>
            </w:tcBorders>
            <w:vAlign w:val="center"/>
            <w:hideMark/>
          </w:tcPr>
          <w:p w14:paraId="07DCB6C0"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Aggression</w:t>
            </w:r>
          </w:p>
        </w:tc>
        <w:tc>
          <w:tcPr>
            <w:tcW w:w="2539" w:type="dxa"/>
            <w:tcBorders>
              <w:top w:val="nil"/>
              <w:left w:val="nil"/>
              <w:bottom w:val="single" w:sz="4" w:space="0" w:color="auto"/>
              <w:right w:val="single" w:sz="4" w:space="0" w:color="auto"/>
            </w:tcBorders>
            <w:noWrap/>
            <w:vAlign w:val="center"/>
            <w:hideMark/>
          </w:tcPr>
          <w:p w14:paraId="395BAA09" w14:textId="15219E27" w:rsidR="00130CF3" w:rsidRPr="004C3C78" w:rsidRDefault="00D230D2"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4467" w:type="dxa"/>
            <w:tcBorders>
              <w:top w:val="nil"/>
              <w:left w:val="nil"/>
              <w:bottom w:val="single" w:sz="4" w:space="0" w:color="auto"/>
              <w:right w:val="single" w:sz="4" w:space="0" w:color="auto"/>
            </w:tcBorders>
            <w:vAlign w:val="center"/>
            <w:hideMark/>
          </w:tcPr>
          <w:p w14:paraId="0C96DD49"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 individual directs non-physical or physical agonistic behaviour towards another individual, such as charging, hitting, biting etc.</w:t>
            </w:r>
          </w:p>
        </w:tc>
      </w:tr>
      <w:tr w:rsidR="00130CF3" w:rsidRPr="004C3C78" w14:paraId="271E53AE" w14:textId="77777777" w:rsidTr="004E5153">
        <w:trPr>
          <w:trHeight w:val="1152"/>
        </w:trPr>
        <w:tc>
          <w:tcPr>
            <w:tcW w:w="1809" w:type="dxa"/>
            <w:tcBorders>
              <w:top w:val="nil"/>
              <w:left w:val="single" w:sz="4" w:space="0" w:color="auto"/>
              <w:bottom w:val="single" w:sz="4" w:space="0" w:color="auto"/>
              <w:right w:val="single" w:sz="4" w:space="0" w:color="auto"/>
            </w:tcBorders>
            <w:vAlign w:val="center"/>
            <w:hideMark/>
          </w:tcPr>
          <w:p w14:paraId="1BBD22A1"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Displays </w:t>
            </w:r>
          </w:p>
        </w:tc>
        <w:tc>
          <w:tcPr>
            <w:tcW w:w="2539" w:type="dxa"/>
            <w:tcBorders>
              <w:top w:val="nil"/>
              <w:left w:val="nil"/>
              <w:bottom w:val="single" w:sz="4" w:space="0" w:color="auto"/>
              <w:right w:val="single" w:sz="4" w:space="0" w:color="auto"/>
            </w:tcBorders>
            <w:noWrap/>
            <w:vAlign w:val="center"/>
            <w:hideMark/>
          </w:tcPr>
          <w:p w14:paraId="41E644AB" w14:textId="45BD08A6" w:rsidR="00130CF3" w:rsidRPr="004C3C78" w:rsidRDefault="00D230D2"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4467" w:type="dxa"/>
            <w:tcBorders>
              <w:top w:val="nil"/>
              <w:left w:val="nil"/>
              <w:bottom w:val="single" w:sz="4" w:space="0" w:color="auto"/>
              <w:right w:val="single" w:sz="4" w:space="0" w:color="auto"/>
            </w:tcBorders>
            <w:vAlign w:val="center"/>
            <w:hideMark/>
          </w:tcPr>
          <w:p w14:paraId="39E52738"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An individual gives an excited performance directed towards others, such as chest beating, smashing vegetation, pounding the ground, or strut-stancing etc.</w:t>
            </w:r>
          </w:p>
        </w:tc>
      </w:tr>
      <w:tr w:rsidR="00130CF3" w:rsidRPr="004C3C78" w14:paraId="0388A42C" w14:textId="77777777" w:rsidTr="004E5153">
        <w:trPr>
          <w:trHeight w:val="564"/>
        </w:trPr>
        <w:tc>
          <w:tcPr>
            <w:tcW w:w="1809" w:type="dxa"/>
            <w:tcBorders>
              <w:top w:val="single" w:sz="4" w:space="0" w:color="auto"/>
              <w:left w:val="single" w:sz="4" w:space="0" w:color="auto"/>
              <w:bottom w:val="single" w:sz="4" w:space="0" w:color="auto"/>
              <w:right w:val="single" w:sz="4" w:space="0" w:color="auto"/>
            </w:tcBorders>
            <w:vAlign w:val="center"/>
            <w:hideMark/>
          </w:tcPr>
          <w:p w14:paraId="517D06DD" w14:textId="77777777"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Solitary play</w:t>
            </w:r>
          </w:p>
        </w:tc>
        <w:tc>
          <w:tcPr>
            <w:tcW w:w="2539" w:type="dxa"/>
            <w:tcBorders>
              <w:top w:val="single" w:sz="4" w:space="0" w:color="auto"/>
              <w:left w:val="nil"/>
              <w:bottom w:val="single" w:sz="4" w:space="0" w:color="auto"/>
              <w:right w:val="single" w:sz="4" w:space="0" w:color="auto"/>
            </w:tcBorders>
            <w:noWrap/>
            <w:vAlign w:val="center"/>
            <w:hideMark/>
          </w:tcPr>
          <w:p w14:paraId="447D1F28" w14:textId="000190EA" w:rsidR="00130CF3" w:rsidRPr="004C3C78" w:rsidRDefault="00D230D2"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00C1686D"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4467" w:type="dxa"/>
            <w:tcBorders>
              <w:top w:val="single" w:sz="4" w:space="0" w:color="auto"/>
              <w:left w:val="nil"/>
              <w:bottom w:val="single" w:sz="4" w:space="0" w:color="auto"/>
              <w:right w:val="single" w:sz="4" w:space="0" w:color="auto"/>
            </w:tcBorders>
            <w:vAlign w:val="center"/>
            <w:hideMark/>
          </w:tcPr>
          <w:p w14:paraId="0F211754" w14:textId="6B0D9EAD" w:rsidR="00130CF3" w:rsidRPr="004C3C78" w:rsidRDefault="00130CF3"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Engaging in play behaviour alone (without another individual).</w:t>
            </w:r>
          </w:p>
        </w:tc>
      </w:tr>
      <w:tr w:rsidR="00516D1B" w:rsidRPr="004C3C78" w14:paraId="1BBD3BD6" w14:textId="77777777" w:rsidTr="004E5153">
        <w:trPr>
          <w:trHeight w:val="1034"/>
        </w:trPr>
        <w:tc>
          <w:tcPr>
            <w:tcW w:w="1809" w:type="dxa"/>
            <w:tcBorders>
              <w:top w:val="single" w:sz="4" w:space="0" w:color="auto"/>
              <w:left w:val="single" w:sz="4" w:space="0" w:color="auto"/>
              <w:bottom w:val="single" w:sz="8" w:space="0" w:color="auto"/>
              <w:right w:val="single" w:sz="4" w:space="0" w:color="auto"/>
            </w:tcBorders>
            <w:vAlign w:val="center"/>
          </w:tcPr>
          <w:p w14:paraId="27030A6D" w14:textId="0BC2909C" w:rsidR="00516D1B" w:rsidRPr="004C3C78" w:rsidRDefault="00031AD7"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T</w:t>
            </w:r>
            <w:r w:rsidR="00516D1B" w:rsidRPr="004C3C78">
              <w:rPr>
                <w:rFonts w:ascii="Times New Roman" w:eastAsia="Times New Roman" w:hAnsi="Times New Roman" w:cs="Times New Roman"/>
                <w:color w:val="000000" w:themeColor="text1"/>
                <w:kern w:val="0"/>
                <w:sz w:val="22"/>
                <w:szCs w:val="22"/>
                <w:lang w:eastAsia="en-GB"/>
                <w14:ligatures w14:val="none"/>
              </w:rPr>
              <w:t>ransport</w:t>
            </w:r>
          </w:p>
        </w:tc>
        <w:tc>
          <w:tcPr>
            <w:tcW w:w="2539" w:type="dxa"/>
            <w:tcBorders>
              <w:top w:val="single" w:sz="4" w:space="0" w:color="auto"/>
              <w:left w:val="nil"/>
              <w:bottom w:val="single" w:sz="8" w:space="0" w:color="auto"/>
              <w:right w:val="single" w:sz="4" w:space="0" w:color="auto"/>
            </w:tcBorders>
            <w:noWrap/>
            <w:vAlign w:val="center"/>
          </w:tcPr>
          <w:p w14:paraId="3AB3BF9B" w14:textId="3EDA25A6" w:rsidR="00516D1B" w:rsidRPr="004C3C78" w:rsidRDefault="00516D1B" w:rsidP="00130CF3">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scan</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4467" w:type="dxa"/>
            <w:tcBorders>
              <w:top w:val="single" w:sz="4" w:space="0" w:color="auto"/>
              <w:left w:val="nil"/>
              <w:bottom w:val="single" w:sz="8" w:space="0" w:color="auto"/>
              <w:right w:val="single" w:sz="4" w:space="0" w:color="auto"/>
            </w:tcBorders>
            <w:vAlign w:val="center"/>
          </w:tcPr>
          <w:p w14:paraId="1CCA6624" w14:textId="39594A86" w:rsidR="00516D1B" w:rsidRPr="004C3C78" w:rsidRDefault="00C83C94" w:rsidP="004E5153">
            <w:pPr>
              <w:pStyle w:val="Default"/>
              <w:rPr>
                <w:rFonts w:ascii="Times New Roman" w:hAnsi="Times New Roman" w:cs="Times New Roman"/>
                <w:color w:val="000000" w:themeColor="text1"/>
                <w:sz w:val="22"/>
                <w:szCs w:val="22"/>
              </w:rPr>
            </w:pPr>
            <w:r w:rsidRPr="004C3C78">
              <w:rPr>
                <w:rFonts w:ascii="Times New Roman" w:hAnsi="Times New Roman" w:cs="Times New Roman"/>
                <w:color w:val="000000" w:themeColor="text1"/>
                <w:sz w:val="22"/>
                <w:szCs w:val="22"/>
              </w:rPr>
              <w:t xml:space="preserve">An individual lifts or carries another individual, including a mother carrying offspring. A transport session ends whenever the carrier sits down. </w:t>
            </w:r>
          </w:p>
        </w:tc>
      </w:tr>
    </w:tbl>
    <w:p w14:paraId="7F9653C5" w14:textId="572114DB" w:rsidR="00130CF3" w:rsidRPr="004C3C78" w:rsidRDefault="00C1686D" w:rsidP="000E6CC2">
      <w:pPr>
        <w:spacing w:before="200" w:after="40" w:line="276" w:lineRule="auto"/>
        <w:rPr>
          <w:rFonts w:ascii="Times New Roman" w:eastAsia="Times New Roman" w:hAnsi="Times New Roman" w:cs="Times New Roman"/>
          <w:color w:val="000000" w:themeColor="text1"/>
          <w:kern w:val="0"/>
          <w:lang w:eastAsia="en-GB"/>
          <w14:ligatures w14:val="none"/>
        </w:rPr>
      </w:pP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We recorded these behaviours during focal sampling, including when observed on</w:t>
      </w:r>
      <w:r w:rsidR="00C435E1" w:rsidRPr="004C3C78">
        <w:rPr>
          <w:rFonts w:ascii="Times New Roman" w:eastAsia="Times New Roman" w:hAnsi="Times New Roman" w:cs="Times New Roman"/>
          <w:color w:val="000000" w:themeColor="text1"/>
          <w:kern w:val="0"/>
          <w:lang w:eastAsia="en-GB"/>
          <w14:ligatures w14:val="none"/>
        </w:rPr>
        <w:t xml:space="preserve"> (used to calculate activity budgets)</w:t>
      </w:r>
      <w:r w:rsidRPr="004C3C78">
        <w:rPr>
          <w:rFonts w:ascii="Times New Roman" w:eastAsia="Times New Roman" w:hAnsi="Times New Roman" w:cs="Times New Roman"/>
          <w:color w:val="000000" w:themeColor="text1"/>
          <w:kern w:val="0"/>
          <w:lang w:eastAsia="en-GB"/>
          <w14:ligatures w14:val="none"/>
        </w:rPr>
        <w:t xml:space="preserve"> and outside of</w:t>
      </w:r>
      <w:r w:rsidR="00C435E1" w:rsidRPr="004C3C78">
        <w:rPr>
          <w:rFonts w:ascii="Times New Roman" w:eastAsia="Times New Roman" w:hAnsi="Times New Roman" w:cs="Times New Roman"/>
          <w:color w:val="000000" w:themeColor="text1"/>
          <w:kern w:val="0"/>
          <w:lang w:eastAsia="en-GB"/>
          <w14:ligatures w14:val="none"/>
        </w:rPr>
        <w:t xml:space="preserve"> (used to calculate the rates and durations of behaviours)</w:t>
      </w:r>
      <w:r w:rsidRPr="004C3C78">
        <w:rPr>
          <w:rFonts w:ascii="Times New Roman" w:eastAsia="Times New Roman" w:hAnsi="Times New Roman" w:cs="Times New Roman"/>
          <w:color w:val="000000" w:themeColor="text1"/>
          <w:kern w:val="0"/>
          <w:lang w:eastAsia="en-GB"/>
          <w14:ligatures w14:val="none"/>
        </w:rPr>
        <w:t xml:space="preserve"> the 5-minute instantaneous point scans, whenever the focal individual was the actor or recipient of the behaviour. </w:t>
      </w:r>
    </w:p>
    <w:p w14:paraId="567AF265" w14:textId="2DBC839D" w:rsidR="004D7620" w:rsidRPr="004C3C78" w:rsidRDefault="004D7620" w:rsidP="000E6CC2">
      <w:pPr>
        <w:spacing w:after="80" w:line="276" w:lineRule="auto"/>
        <w:rPr>
          <w:noProof/>
          <w:color w:val="000000" w:themeColor="text1"/>
        </w:rPr>
      </w:pPr>
      <w:r w:rsidRPr="004C3C78">
        <w:rPr>
          <w:rFonts w:ascii="Times New Roman" w:hAnsi="Times New Roman" w:cs="Times New Roman"/>
          <w:b/>
          <w:bCs/>
          <w:noProof/>
          <w:color w:val="000000" w:themeColor="text1"/>
        </w:rPr>
        <w:lastRenderedPageBreak/>
        <w:t>Table S</w:t>
      </w:r>
      <w:r w:rsidR="00A94D27" w:rsidRPr="004C3C78">
        <w:rPr>
          <w:rFonts w:ascii="Times New Roman" w:hAnsi="Times New Roman" w:cs="Times New Roman"/>
          <w:b/>
          <w:bCs/>
          <w:noProof/>
          <w:color w:val="000000" w:themeColor="text1"/>
        </w:rPr>
        <w:t>3</w:t>
      </w:r>
      <w:r w:rsidRPr="004C3C78">
        <w:rPr>
          <w:rFonts w:ascii="Times New Roman" w:hAnsi="Times New Roman" w:cs="Times New Roman"/>
          <w:b/>
          <w:bCs/>
          <w:noProof/>
          <w:color w:val="000000" w:themeColor="text1"/>
        </w:rPr>
        <w:t>: Summary of the generalised linear mixed models (GLMMs) used for the analyses</w:t>
      </w:r>
      <w:r w:rsidR="00024CC3" w:rsidRPr="004C3C78">
        <w:rPr>
          <w:rFonts w:ascii="Times New Roman" w:hAnsi="Times New Roman" w:cs="Times New Roman"/>
          <w:b/>
          <w:bCs/>
          <w:noProof/>
          <w:color w:val="000000" w:themeColor="text1"/>
        </w:rPr>
        <w:t xml:space="preserve"> (detailed in the</w:t>
      </w:r>
      <w:r w:rsidR="001A606C" w:rsidRPr="004C3C78">
        <w:rPr>
          <w:rFonts w:ascii="Times New Roman" w:hAnsi="Times New Roman" w:cs="Times New Roman"/>
          <w:b/>
          <w:bCs/>
          <w:noProof/>
          <w:color w:val="000000" w:themeColor="text1"/>
        </w:rPr>
        <w:t xml:space="preserve"> Statistical Analyses section of the</w:t>
      </w:r>
      <w:r w:rsidR="00024CC3" w:rsidRPr="004C3C78">
        <w:rPr>
          <w:rFonts w:ascii="Times New Roman" w:hAnsi="Times New Roman" w:cs="Times New Roman"/>
          <w:b/>
          <w:bCs/>
          <w:noProof/>
          <w:color w:val="000000" w:themeColor="text1"/>
        </w:rPr>
        <w:t xml:space="preserve"> main body</w:t>
      </w:r>
      <w:r w:rsidR="001A606C" w:rsidRPr="004C3C78">
        <w:rPr>
          <w:rFonts w:ascii="Times New Roman" w:hAnsi="Times New Roman" w:cs="Times New Roman"/>
          <w:b/>
          <w:bCs/>
          <w:noProof/>
          <w:color w:val="000000" w:themeColor="text1"/>
        </w:rPr>
        <w:t>)</w:t>
      </w:r>
    </w:p>
    <w:tbl>
      <w:tblPr>
        <w:tblW w:w="8950" w:type="dxa"/>
        <w:tblLook w:val="04A0" w:firstRow="1" w:lastRow="0" w:firstColumn="1" w:lastColumn="0" w:noHBand="0" w:noVBand="1"/>
      </w:tblPr>
      <w:tblGrid>
        <w:gridCol w:w="1165"/>
        <w:gridCol w:w="1665"/>
        <w:gridCol w:w="1260"/>
        <w:gridCol w:w="1530"/>
        <w:gridCol w:w="1440"/>
        <w:gridCol w:w="1080"/>
        <w:gridCol w:w="810"/>
      </w:tblGrid>
      <w:tr w:rsidR="006F34F5" w:rsidRPr="004C3C78" w14:paraId="7598D554" w14:textId="77777777" w:rsidTr="006F34F5">
        <w:trPr>
          <w:trHeight w:val="828"/>
        </w:trPr>
        <w:tc>
          <w:tcPr>
            <w:tcW w:w="1165" w:type="dxa"/>
            <w:tcBorders>
              <w:top w:val="single" w:sz="4" w:space="0" w:color="auto"/>
              <w:left w:val="single" w:sz="4" w:space="0" w:color="auto"/>
              <w:bottom w:val="double" w:sz="4" w:space="0" w:color="auto"/>
              <w:right w:val="single" w:sz="4" w:space="0" w:color="auto"/>
            </w:tcBorders>
            <w:shd w:val="clear" w:color="000000" w:fill="ADADAD"/>
            <w:noWrap/>
            <w:vAlign w:val="center"/>
            <w:hideMark/>
          </w:tcPr>
          <w:p w14:paraId="409B0D1C"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w:t>
            </w:r>
          </w:p>
        </w:tc>
        <w:tc>
          <w:tcPr>
            <w:tcW w:w="1665" w:type="dxa"/>
            <w:tcBorders>
              <w:top w:val="single" w:sz="4" w:space="0" w:color="auto"/>
              <w:left w:val="nil"/>
              <w:bottom w:val="double" w:sz="4" w:space="0" w:color="auto"/>
              <w:right w:val="single" w:sz="4" w:space="0" w:color="auto"/>
            </w:tcBorders>
            <w:shd w:val="clear" w:color="000000" w:fill="ADADAD"/>
            <w:vAlign w:val="center"/>
            <w:hideMark/>
          </w:tcPr>
          <w:p w14:paraId="1752B55B"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Outcome Variable</w:t>
            </w:r>
          </w:p>
        </w:tc>
        <w:tc>
          <w:tcPr>
            <w:tcW w:w="1260" w:type="dxa"/>
            <w:tcBorders>
              <w:top w:val="single" w:sz="4" w:space="0" w:color="auto"/>
              <w:left w:val="nil"/>
              <w:bottom w:val="double" w:sz="4" w:space="0" w:color="auto"/>
              <w:right w:val="single" w:sz="4" w:space="0" w:color="auto"/>
            </w:tcBorders>
            <w:shd w:val="clear" w:color="000000" w:fill="ADADAD"/>
            <w:vAlign w:val="center"/>
            <w:hideMark/>
          </w:tcPr>
          <w:p w14:paraId="5B0410CA"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Predictor Variable</w:t>
            </w:r>
          </w:p>
        </w:tc>
        <w:tc>
          <w:tcPr>
            <w:tcW w:w="1530" w:type="dxa"/>
            <w:tcBorders>
              <w:top w:val="single" w:sz="4" w:space="0" w:color="auto"/>
              <w:left w:val="nil"/>
              <w:bottom w:val="double" w:sz="4" w:space="0" w:color="auto"/>
              <w:right w:val="single" w:sz="4" w:space="0" w:color="auto"/>
            </w:tcBorders>
            <w:shd w:val="clear" w:color="000000" w:fill="ADADAD"/>
            <w:vAlign w:val="center"/>
            <w:hideMark/>
          </w:tcPr>
          <w:p w14:paraId="46050015"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Fixed Effects (Covariates and Offset Terms)</w:t>
            </w:r>
          </w:p>
        </w:tc>
        <w:tc>
          <w:tcPr>
            <w:tcW w:w="1440" w:type="dxa"/>
            <w:tcBorders>
              <w:top w:val="single" w:sz="4" w:space="0" w:color="auto"/>
              <w:left w:val="nil"/>
              <w:bottom w:val="double" w:sz="4" w:space="0" w:color="auto"/>
              <w:right w:val="single" w:sz="4" w:space="0" w:color="auto"/>
            </w:tcBorders>
            <w:shd w:val="clear" w:color="000000" w:fill="ADADAD"/>
            <w:vAlign w:val="center"/>
            <w:hideMark/>
          </w:tcPr>
          <w:p w14:paraId="48E0F248"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Random Variables</w:t>
            </w:r>
          </w:p>
        </w:tc>
        <w:tc>
          <w:tcPr>
            <w:tcW w:w="1080" w:type="dxa"/>
            <w:tcBorders>
              <w:top w:val="single" w:sz="4" w:space="0" w:color="auto"/>
              <w:left w:val="nil"/>
              <w:bottom w:val="double" w:sz="4" w:space="0" w:color="auto"/>
              <w:right w:val="single" w:sz="4" w:space="0" w:color="auto"/>
            </w:tcBorders>
            <w:shd w:val="clear" w:color="000000" w:fill="ADADAD"/>
            <w:noWrap/>
            <w:vAlign w:val="center"/>
            <w:hideMark/>
          </w:tcPr>
          <w:p w14:paraId="78BB8706"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Family</w:t>
            </w:r>
          </w:p>
        </w:tc>
        <w:tc>
          <w:tcPr>
            <w:tcW w:w="810" w:type="dxa"/>
            <w:tcBorders>
              <w:top w:val="single" w:sz="4" w:space="0" w:color="auto"/>
              <w:left w:val="nil"/>
              <w:bottom w:val="double" w:sz="4" w:space="0" w:color="auto"/>
              <w:right w:val="single" w:sz="4" w:space="0" w:color="auto"/>
            </w:tcBorders>
            <w:shd w:val="clear" w:color="000000" w:fill="ADADAD"/>
            <w:noWrap/>
            <w:vAlign w:val="center"/>
            <w:hideMark/>
          </w:tcPr>
          <w:p w14:paraId="4D37ED56"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Link</w:t>
            </w:r>
          </w:p>
        </w:tc>
      </w:tr>
      <w:tr w:rsidR="006F34F5" w:rsidRPr="004C3C78" w14:paraId="4F5F2BAD" w14:textId="77777777" w:rsidTr="006F34F5">
        <w:trPr>
          <w:trHeight w:val="323"/>
        </w:trPr>
        <w:tc>
          <w:tcPr>
            <w:tcW w:w="1165" w:type="dxa"/>
            <w:vMerge w:val="restart"/>
            <w:tcBorders>
              <w:top w:val="double" w:sz="4" w:space="0" w:color="auto"/>
              <w:left w:val="single" w:sz="4" w:space="0" w:color="auto"/>
              <w:bottom w:val="single" w:sz="12" w:space="0" w:color="auto"/>
              <w:right w:val="single" w:sz="4" w:space="0" w:color="auto"/>
            </w:tcBorders>
            <w:noWrap/>
            <w:vAlign w:val="center"/>
            <w:hideMark/>
          </w:tcPr>
          <w:p w14:paraId="033CF699" w14:textId="0C65BF74"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Models    1-5</w:t>
            </w:r>
          </w:p>
        </w:tc>
        <w:tc>
          <w:tcPr>
            <w:tcW w:w="1665" w:type="dxa"/>
            <w:vMerge w:val="restart"/>
            <w:tcBorders>
              <w:top w:val="double" w:sz="4" w:space="0" w:color="auto"/>
              <w:left w:val="single" w:sz="4" w:space="0" w:color="auto"/>
              <w:bottom w:val="single" w:sz="12" w:space="0" w:color="auto"/>
              <w:right w:val="single" w:sz="4" w:space="0" w:color="auto"/>
            </w:tcBorders>
            <w:vAlign w:val="center"/>
            <w:hideMark/>
          </w:tcPr>
          <w:p w14:paraId="54CD017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Proportion of time (focal) spent: moving/ feeding/ resting/ grooming/ self-grooming</w:t>
            </w:r>
          </w:p>
        </w:tc>
        <w:tc>
          <w:tcPr>
            <w:tcW w:w="1260" w:type="dxa"/>
            <w:vMerge w:val="restart"/>
            <w:tcBorders>
              <w:top w:val="double" w:sz="4" w:space="0" w:color="auto"/>
              <w:left w:val="single" w:sz="4" w:space="0" w:color="auto"/>
              <w:bottom w:val="single" w:sz="12" w:space="0" w:color="auto"/>
              <w:right w:val="single" w:sz="4" w:space="0" w:color="auto"/>
            </w:tcBorders>
            <w:vAlign w:val="center"/>
            <w:hideMark/>
          </w:tcPr>
          <w:p w14:paraId="57BDAFFC" w14:textId="0AEAE3B0" w:rsidR="006F34F5" w:rsidRPr="004C3C78" w:rsidRDefault="001A606C"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Stressor period</w:t>
            </w:r>
            <w:r w:rsidR="006F34F5" w:rsidRPr="004C3C78">
              <w:rPr>
                <w:rFonts w:ascii="Times New Roman" w:eastAsia="Times New Roman" w:hAnsi="Times New Roman" w:cs="Times New Roman"/>
                <w:color w:val="000000" w:themeColor="text1"/>
                <w:kern w:val="0"/>
                <w:sz w:val="22"/>
                <w:szCs w:val="22"/>
                <w:lang w:eastAsia="en-GB"/>
                <w14:ligatures w14:val="none"/>
              </w:rPr>
              <w:t>: baseline or IGE</w:t>
            </w:r>
            <w:r w:rsidR="006F34F5"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530" w:type="dxa"/>
            <w:tcBorders>
              <w:top w:val="double" w:sz="4" w:space="0" w:color="auto"/>
              <w:left w:val="nil"/>
              <w:bottom w:val="single" w:sz="4" w:space="0" w:color="auto"/>
              <w:right w:val="single" w:sz="4" w:space="0" w:color="auto"/>
            </w:tcBorders>
            <w:noWrap/>
            <w:vAlign w:val="center"/>
            <w:hideMark/>
          </w:tcPr>
          <w:p w14:paraId="2315362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double" w:sz="4" w:space="0" w:color="auto"/>
              <w:left w:val="nil"/>
              <w:bottom w:val="single" w:sz="4" w:space="0" w:color="auto"/>
              <w:right w:val="single" w:sz="4" w:space="0" w:color="auto"/>
            </w:tcBorders>
            <w:noWrap/>
            <w:vAlign w:val="center"/>
            <w:hideMark/>
          </w:tcPr>
          <w:p w14:paraId="7FCB6DA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1080" w:type="dxa"/>
            <w:vMerge w:val="restart"/>
            <w:tcBorders>
              <w:top w:val="double" w:sz="4" w:space="0" w:color="auto"/>
              <w:left w:val="single" w:sz="4" w:space="0" w:color="auto"/>
              <w:bottom w:val="single" w:sz="8" w:space="0" w:color="000000"/>
              <w:right w:val="single" w:sz="4" w:space="0" w:color="auto"/>
            </w:tcBorders>
            <w:noWrap/>
            <w:vAlign w:val="center"/>
            <w:hideMark/>
          </w:tcPr>
          <w:p w14:paraId="3A3B7B30"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Beta</w:t>
            </w:r>
          </w:p>
        </w:tc>
        <w:tc>
          <w:tcPr>
            <w:tcW w:w="810" w:type="dxa"/>
            <w:vMerge w:val="restart"/>
            <w:tcBorders>
              <w:top w:val="double" w:sz="4" w:space="0" w:color="auto"/>
              <w:left w:val="single" w:sz="4" w:space="0" w:color="auto"/>
              <w:bottom w:val="single" w:sz="8" w:space="0" w:color="000000"/>
              <w:right w:val="single" w:sz="4" w:space="0" w:color="auto"/>
            </w:tcBorders>
            <w:noWrap/>
            <w:vAlign w:val="center"/>
            <w:hideMark/>
          </w:tcPr>
          <w:p w14:paraId="16F1A54D"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Logit</w:t>
            </w:r>
          </w:p>
        </w:tc>
      </w:tr>
      <w:tr w:rsidR="006F34F5" w:rsidRPr="004C3C78" w14:paraId="3C3E6CA3" w14:textId="77777777" w:rsidTr="006F34F5">
        <w:trPr>
          <w:trHeight w:val="331"/>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111B683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637A9E3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214645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135A5EE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0CF8BE1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Individual ID</w:t>
            </w:r>
          </w:p>
        </w:tc>
        <w:tc>
          <w:tcPr>
            <w:tcW w:w="1080" w:type="dxa"/>
            <w:vMerge/>
            <w:tcBorders>
              <w:top w:val="single" w:sz="4" w:space="0" w:color="auto"/>
              <w:left w:val="single" w:sz="4" w:space="0" w:color="auto"/>
              <w:bottom w:val="single" w:sz="8" w:space="0" w:color="000000"/>
              <w:right w:val="single" w:sz="4" w:space="0" w:color="auto"/>
            </w:tcBorders>
            <w:vAlign w:val="center"/>
            <w:hideMark/>
          </w:tcPr>
          <w:p w14:paraId="3DA0FB8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single" w:sz="4" w:space="0" w:color="auto"/>
              <w:left w:val="single" w:sz="4" w:space="0" w:color="auto"/>
              <w:bottom w:val="single" w:sz="8" w:space="0" w:color="000000"/>
              <w:right w:val="single" w:sz="4" w:space="0" w:color="auto"/>
            </w:tcBorders>
            <w:vAlign w:val="center"/>
            <w:hideMark/>
          </w:tcPr>
          <w:p w14:paraId="63DD4F7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C130A9C" w14:textId="77777777" w:rsidTr="006F34F5">
        <w:trPr>
          <w:trHeight w:val="39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41DA6BF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36D299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DE1628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0A8E3C8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0DB3B15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single" w:sz="4" w:space="0" w:color="auto"/>
              <w:left w:val="single" w:sz="4" w:space="0" w:color="auto"/>
              <w:bottom w:val="single" w:sz="8" w:space="0" w:color="000000"/>
              <w:right w:val="single" w:sz="4" w:space="0" w:color="auto"/>
            </w:tcBorders>
            <w:vAlign w:val="center"/>
            <w:hideMark/>
          </w:tcPr>
          <w:p w14:paraId="41A77BA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single" w:sz="4" w:space="0" w:color="auto"/>
              <w:left w:val="single" w:sz="4" w:space="0" w:color="auto"/>
              <w:bottom w:val="single" w:sz="8" w:space="0" w:color="000000"/>
              <w:right w:val="single" w:sz="4" w:space="0" w:color="auto"/>
            </w:tcBorders>
            <w:vAlign w:val="center"/>
            <w:hideMark/>
          </w:tcPr>
          <w:p w14:paraId="5140553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4B4A8C09" w14:textId="77777777" w:rsidTr="006F34F5">
        <w:trPr>
          <w:trHeight w:val="286"/>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718AC96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45D603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D41ECB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2521DE6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1F5DCD5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single" w:sz="4" w:space="0" w:color="auto"/>
              <w:left w:val="single" w:sz="4" w:space="0" w:color="auto"/>
              <w:bottom w:val="single" w:sz="8" w:space="0" w:color="000000"/>
              <w:right w:val="single" w:sz="4" w:space="0" w:color="auto"/>
            </w:tcBorders>
            <w:vAlign w:val="center"/>
            <w:hideMark/>
          </w:tcPr>
          <w:p w14:paraId="6C9A633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single" w:sz="4" w:space="0" w:color="auto"/>
              <w:left w:val="single" w:sz="4" w:space="0" w:color="auto"/>
              <w:bottom w:val="single" w:sz="8" w:space="0" w:color="000000"/>
              <w:right w:val="single" w:sz="4" w:space="0" w:color="auto"/>
            </w:tcBorders>
            <w:vAlign w:val="center"/>
            <w:hideMark/>
          </w:tcPr>
          <w:p w14:paraId="79DDC13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40BDC476" w14:textId="77777777" w:rsidTr="006F34F5">
        <w:trPr>
          <w:trHeight w:val="358"/>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05EB178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6F1685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163D699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4D097DD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002E21E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single" w:sz="4" w:space="0" w:color="auto"/>
              <w:left w:val="single" w:sz="4" w:space="0" w:color="auto"/>
              <w:bottom w:val="single" w:sz="8" w:space="0" w:color="000000"/>
              <w:right w:val="single" w:sz="4" w:space="0" w:color="auto"/>
            </w:tcBorders>
            <w:vAlign w:val="center"/>
            <w:hideMark/>
          </w:tcPr>
          <w:p w14:paraId="04D6C77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single" w:sz="4" w:space="0" w:color="auto"/>
              <w:left w:val="single" w:sz="4" w:space="0" w:color="auto"/>
              <w:bottom w:val="single" w:sz="8" w:space="0" w:color="000000"/>
              <w:right w:val="single" w:sz="4" w:space="0" w:color="auto"/>
            </w:tcBorders>
            <w:vAlign w:val="center"/>
            <w:hideMark/>
          </w:tcPr>
          <w:p w14:paraId="3EAE534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C553F28" w14:textId="77777777" w:rsidTr="006F34F5">
        <w:trPr>
          <w:trHeight w:val="331"/>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4B26CB9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A5E43B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D57A83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12" w:space="0" w:color="auto"/>
              <w:right w:val="single" w:sz="4" w:space="0" w:color="auto"/>
            </w:tcBorders>
            <w:noWrap/>
            <w:vAlign w:val="center"/>
            <w:hideMark/>
          </w:tcPr>
          <w:p w14:paraId="26DDAB7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12" w:space="0" w:color="auto"/>
              <w:right w:val="single" w:sz="4" w:space="0" w:color="auto"/>
            </w:tcBorders>
            <w:noWrap/>
            <w:vAlign w:val="center"/>
            <w:hideMark/>
          </w:tcPr>
          <w:p w14:paraId="21089BF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single" w:sz="4" w:space="0" w:color="auto"/>
              <w:left w:val="single" w:sz="4" w:space="0" w:color="auto"/>
              <w:bottom w:val="single" w:sz="12" w:space="0" w:color="auto"/>
              <w:right w:val="single" w:sz="4" w:space="0" w:color="auto"/>
            </w:tcBorders>
            <w:vAlign w:val="center"/>
            <w:hideMark/>
          </w:tcPr>
          <w:p w14:paraId="625476D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single" w:sz="4" w:space="0" w:color="auto"/>
              <w:left w:val="single" w:sz="4" w:space="0" w:color="auto"/>
              <w:bottom w:val="single" w:sz="12" w:space="0" w:color="auto"/>
              <w:right w:val="single" w:sz="4" w:space="0" w:color="auto"/>
            </w:tcBorders>
            <w:vAlign w:val="center"/>
            <w:hideMark/>
          </w:tcPr>
          <w:p w14:paraId="5D5F4E8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328E8D2D" w14:textId="77777777" w:rsidTr="006F34F5">
        <w:trPr>
          <w:trHeight w:val="214"/>
        </w:trPr>
        <w:tc>
          <w:tcPr>
            <w:tcW w:w="1165" w:type="dxa"/>
            <w:vMerge w:val="restart"/>
            <w:tcBorders>
              <w:top w:val="single" w:sz="12" w:space="0" w:color="auto"/>
              <w:left w:val="single" w:sz="4" w:space="0" w:color="auto"/>
              <w:bottom w:val="single" w:sz="12" w:space="0" w:color="auto"/>
              <w:right w:val="single" w:sz="4" w:space="0" w:color="auto"/>
            </w:tcBorders>
            <w:vAlign w:val="center"/>
            <w:hideMark/>
          </w:tcPr>
          <w:p w14:paraId="5D64A364" w14:textId="4CC41C5A"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Models   6-8</w:t>
            </w:r>
          </w:p>
        </w:tc>
        <w:tc>
          <w:tcPr>
            <w:tcW w:w="1665" w:type="dxa"/>
            <w:vMerge w:val="restart"/>
            <w:tcBorders>
              <w:top w:val="single" w:sz="12" w:space="0" w:color="auto"/>
              <w:left w:val="single" w:sz="4" w:space="0" w:color="auto"/>
              <w:bottom w:val="single" w:sz="12" w:space="0" w:color="auto"/>
              <w:right w:val="single" w:sz="4" w:space="0" w:color="auto"/>
            </w:tcBorders>
            <w:vAlign w:val="center"/>
            <w:hideMark/>
          </w:tcPr>
          <w:p w14:paraId="78DD269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Proportion of time (group) spent: moving/ feeding/ resting</w:t>
            </w: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571D707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single" w:sz="12" w:space="0" w:color="auto"/>
              <w:left w:val="nil"/>
              <w:bottom w:val="single" w:sz="4" w:space="0" w:color="auto"/>
              <w:right w:val="single" w:sz="4" w:space="0" w:color="auto"/>
            </w:tcBorders>
            <w:noWrap/>
            <w:vAlign w:val="center"/>
            <w:hideMark/>
          </w:tcPr>
          <w:p w14:paraId="1F6FDBA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single" w:sz="12" w:space="0" w:color="auto"/>
              <w:left w:val="nil"/>
              <w:bottom w:val="single" w:sz="4" w:space="0" w:color="auto"/>
              <w:right w:val="single" w:sz="4" w:space="0" w:color="auto"/>
            </w:tcBorders>
            <w:noWrap/>
            <w:vAlign w:val="center"/>
            <w:hideMark/>
          </w:tcPr>
          <w:p w14:paraId="214A2A0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1080" w:type="dxa"/>
            <w:vMerge w:val="restart"/>
            <w:tcBorders>
              <w:top w:val="single" w:sz="12" w:space="0" w:color="auto"/>
              <w:left w:val="single" w:sz="4" w:space="0" w:color="auto"/>
              <w:bottom w:val="single" w:sz="8" w:space="0" w:color="000000"/>
              <w:right w:val="single" w:sz="4" w:space="0" w:color="auto"/>
            </w:tcBorders>
            <w:noWrap/>
            <w:vAlign w:val="center"/>
            <w:hideMark/>
          </w:tcPr>
          <w:p w14:paraId="353BF7C9"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Beta</w:t>
            </w:r>
          </w:p>
        </w:tc>
        <w:tc>
          <w:tcPr>
            <w:tcW w:w="810" w:type="dxa"/>
            <w:vMerge w:val="restart"/>
            <w:tcBorders>
              <w:top w:val="single" w:sz="12" w:space="0" w:color="auto"/>
              <w:left w:val="single" w:sz="4" w:space="0" w:color="auto"/>
              <w:bottom w:val="single" w:sz="8" w:space="0" w:color="000000"/>
              <w:right w:val="single" w:sz="4" w:space="0" w:color="auto"/>
            </w:tcBorders>
            <w:noWrap/>
            <w:vAlign w:val="center"/>
            <w:hideMark/>
          </w:tcPr>
          <w:p w14:paraId="589DA34C"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Logit</w:t>
            </w:r>
          </w:p>
        </w:tc>
      </w:tr>
      <w:tr w:rsidR="006F34F5" w:rsidRPr="004C3C78" w14:paraId="49E2D0A4" w14:textId="77777777" w:rsidTr="006F34F5">
        <w:trPr>
          <w:trHeight w:val="39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1CAC6C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B38621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D17BCC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52B1458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75C4365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03655E3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62DCC0F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06AFC2F" w14:textId="77777777" w:rsidTr="006F34F5">
        <w:trPr>
          <w:trHeight w:val="331"/>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1D6AFD6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C88C38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15C284E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6270C6B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1B83400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153D251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65C3B7B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7DB0D2E7" w14:textId="77777777" w:rsidTr="006F34F5">
        <w:trPr>
          <w:trHeight w:val="330"/>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43596CB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58AC99E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099CCB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12" w:space="0" w:color="auto"/>
              <w:right w:val="single" w:sz="4" w:space="0" w:color="auto"/>
            </w:tcBorders>
            <w:noWrap/>
            <w:vAlign w:val="center"/>
            <w:hideMark/>
          </w:tcPr>
          <w:p w14:paraId="574FB4D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12" w:space="0" w:color="auto"/>
              <w:right w:val="single" w:sz="4" w:space="0" w:color="auto"/>
            </w:tcBorders>
            <w:noWrap/>
            <w:vAlign w:val="center"/>
            <w:hideMark/>
          </w:tcPr>
          <w:p w14:paraId="27D8871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12" w:space="0" w:color="auto"/>
              <w:right w:val="single" w:sz="4" w:space="0" w:color="auto"/>
            </w:tcBorders>
            <w:vAlign w:val="center"/>
            <w:hideMark/>
          </w:tcPr>
          <w:p w14:paraId="38C2B2E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12" w:space="0" w:color="auto"/>
              <w:right w:val="single" w:sz="4" w:space="0" w:color="auto"/>
            </w:tcBorders>
            <w:vAlign w:val="center"/>
            <w:hideMark/>
          </w:tcPr>
          <w:p w14:paraId="2055267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4DAF7CC5" w14:textId="77777777" w:rsidTr="006F34F5">
        <w:trPr>
          <w:trHeight w:val="187"/>
        </w:trPr>
        <w:tc>
          <w:tcPr>
            <w:tcW w:w="1165" w:type="dxa"/>
            <w:vMerge w:val="restart"/>
            <w:tcBorders>
              <w:top w:val="single" w:sz="12" w:space="0" w:color="auto"/>
              <w:left w:val="single" w:sz="4" w:space="0" w:color="auto"/>
              <w:bottom w:val="single" w:sz="12" w:space="0" w:color="auto"/>
              <w:right w:val="single" w:sz="4" w:space="0" w:color="auto"/>
            </w:tcBorders>
            <w:noWrap/>
            <w:vAlign w:val="center"/>
            <w:hideMark/>
          </w:tcPr>
          <w:p w14:paraId="0397F2EA" w14:textId="3759E04D"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Models   9-13</w:t>
            </w:r>
          </w:p>
        </w:tc>
        <w:tc>
          <w:tcPr>
            <w:tcW w:w="1665" w:type="dxa"/>
            <w:vMerge w:val="restart"/>
            <w:tcBorders>
              <w:top w:val="single" w:sz="12" w:space="0" w:color="auto"/>
              <w:left w:val="single" w:sz="4" w:space="0" w:color="auto"/>
              <w:bottom w:val="single" w:sz="12" w:space="0" w:color="auto"/>
              <w:right w:val="single" w:sz="4" w:space="0" w:color="auto"/>
            </w:tcBorders>
            <w:vAlign w:val="center"/>
            <w:hideMark/>
          </w:tcPr>
          <w:p w14:paraId="774EAC6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Rate of: displays/ grooming/ resting in contact/ transport/ self-grooming</w:t>
            </w: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2038205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single" w:sz="12" w:space="0" w:color="auto"/>
              <w:left w:val="nil"/>
              <w:bottom w:val="single" w:sz="4" w:space="0" w:color="auto"/>
              <w:right w:val="single" w:sz="4" w:space="0" w:color="auto"/>
            </w:tcBorders>
            <w:noWrap/>
            <w:vAlign w:val="center"/>
            <w:hideMark/>
          </w:tcPr>
          <w:p w14:paraId="243D837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single" w:sz="12" w:space="0" w:color="auto"/>
              <w:left w:val="nil"/>
              <w:bottom w:val="single" w:sz="4" w:space="0" w:color="auto"/>
              <w:right w:val="single" w:sz="4" w:space="0" w:color="auto"/>
            </w:tcBorders>
            <w:noWrap/>
            <w:vAlign w:val="center"/>
            <w:hideMark/>
          </w:tcPr>
          <w:p w14:paraId="66E87E1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1080" w:type="dxa"/>
            <w:vMerge w:val="restart"/>
            <w:tcBorders>
              <w:top w:val="single" w:sz="12" w:space="0" w:color="auto"/>
              <w:left w:val="single" w:sz="4" w:space="0" w:color="auto"/>
              <w:bottom w:val="single" w:sz="8" w:space="0" w:color="000000"/>
              <w:right w:val="single" w:sz="4" w:space="0" w:color="auto"/>
            </w:tcBorders>
            <w:vAlign w:val="center"/>
            <w:hideMark/>
          </w:tcPr>
          <w:p w14:paraId="0039EB63"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Negative Binomial</w:t>
            </w:r>
          </w:p>
        </w:tc>
        <w:tc>
          <w:tcPr>
            <w:tcW w:w="810" w:type="dxa"/>
            <w:vMerge w:val="restart"/>
            <w:tcBorders>
              <w:top w:val="single" w:sz="12" w:space="0" w:color="auto"/>
              <w:left w:val="single" w:sz="4" w:space="0" w:color="auto"/>
              <w:bottom w:val="single" w:sz="8" w:space="0" w:color="000000"/>
              <w:right w:val="single" w:sz="4" w:space="0" w:color="auto"/>
            </w:tcBorders>
            <w:noWrap/>
            <w:vAlign w:val="center"/>
            <w:hideMark/>
          </w:tcPr>
          <w:p w14:paraId="4907DCD4"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w:t>
            </w:r>
          </w:p>
        </w:tc>
      </w:tr>
      <w:tr w:rsidR="006F34F5" w:rsidRPr="004C3C78" w14:paraId="1C97DF6C" w14:textId="77777777" w:rsidTr="006F34F5">
        <w:trPr>
          <w:trHeight w:val="32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60526BE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5503658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E5B8EC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1980C60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7C3ABA4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Individual ID</w:t>
            </w:r>
          </w:p>
        </w:tc>
        <w:tc>
          <w:tcPr>
            <w:tcW w:w="1080" w:type="dxa"/>
            <w:vMerge/>
            <w:tcBorders>
              <w:top w:val="nil"/>
              <w:left w:val="single" w:sz="4" w:space="0" w:color="auto"/>
              <w:bottom w:val="single" w:sz="8" w:space="0" w:color="000000"/>
              <w:right w:val="single" w:sz="4" w:space="0" w:color="auto"/>
            </w:tcBorders>
            <w:vAlign w:val="center"/>
            <w:hideMark/>
          </w:tcPr>
          <w:p w14:paraId="7408788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0403B08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0572876E" w14:textId="77777777" w:rsidTr="006F34F5">
        <w:trPr>
          <w:trHeight w:val="331"/>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0962E47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31E26AF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562F3EA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6D8294B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458FC50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3785D53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2452542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583FE6BD" w14:textId="77777777" w:rsidTr="006F34F5">
        <w:trPr>
          <w:trHeight w:val="295"/>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15C229B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54C7A93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0AB2E13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0B76029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494D78D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3C22068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00625AB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73EC8E57" w14:textId="77777777" w:rsidTr="006F34F5">
        <w:trPr>
          <w:trHeight w:val="250"/>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683D7F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B004DB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45B2F19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7CEA6ACB"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480FD825"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22E3DA9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1A45697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36C12A6B" w14:textId="77777777" w:rsidTr="006F34F5">
        <w:trPr>
          <w:trHeight w:val="367"/>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551D86B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68C5A53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015F480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3F5B1EB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25B63B15"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5B05697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79AB2BE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0CA8907E" w14:textId="77777777" w:rsidTr="006F34F5">
        <w:trPr>
          <w:trHeight w:val="38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B85268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E2328B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15DCAB2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12" w:space="0" w:color="auto"/>
              <w:right w:val="single" w:sz="4" w:space="0" w:color="auto"/>
            </w:tcBorders>
            <w:noWrap/>
            <w:vAlign w:val="center"/>
            <w:hideMark/>
          </w:tcPr>
          <w:p w14:paraId="4D9EA805" w14:textId="7EE64EBA"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r w:rsidR="001A606C"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12" w:space="0" w:color="auto"/>
              <w:right w:val="single" w:sz="4" w:space="0" w:color="auto"/>
            </w:tcBorders>
            <w:vAlign w:val="center"/>
            <w:hideMark/>
          </w:tcPr>
          <w:p w14:paraId="5AA0B223"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12" w:space="0" w:color="auto"/>
              <w:right w:val="single" w:sz="4" w:space="0" w:color="auto"/>
            </w:tcBorders>
            <w:vAlign w:val="center"/>
            <w:hideMark/>
          </w:tcPr>
          <w:p w14:paraId="61DEDF4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12" w:space="0" w:color="auto"/>
              <w:right w:val="single" w:sz="4" w:space="0" w:color="auto"/>
            </w:tcBorders>
            <w:vAlign w:val="center"/>
            <w:hideMark/>
          </w:tcPr>
          <w:p w14:paraId="3E2781B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673C1AC" w14:textId="77777777" w:rsidTr="006F34F5">
        <w:trPr>
          <w:trHeight w:val="268"/>
        </w:trPr>
        <w:tc>
          <w:tcPr>
            <w:tcW w:w="1165" w:type="dxa"/>
            <w:vMerge w:val="restart"/>
            <w:tcBorders>
              <w:top w:val="single" w:sz="12" w:space="0" w:color="auto"/>
              <w:left w:val="single" w:sz="4" w:space="0" w:color="auto"/>
              <w:bottom w:val="single" w:sz="12" w:space="0" w:color="auto"/>
              <w:right w:val="single" w:sz="4" w:space="0" w:color="auto"/>
            </w:tcBorders>
            <w:noWrap/>
            <w:vAlign w:val="center"/>
            <w:hideMark/>
          </w:tcPr>
          <w:p w14:paraId="39BBF60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Models 14-16</w:t>
            </w:r>
          </w:p>
        </w:tc>
        <w:tc>
          <w:tcPr>
            <w:tcW w:w="1665" w:type="dxa"/>
            <w:vMerge w:val="restart"/>
            <w:tcBorders>
              <w:top w:val="single" w:sz="12" w:space="0" w:color="auto"/>
              <w:left w:val="single" w:sz="4" w:space="0" w:color="auto"/>
              <w:bottom w:val="single" w:sz="12" w:space="0" w:color="auto"/>
              <w:right w:val="single" w:sz="4" w:space="0" w:color="auto"/>
            </w:tcBorders>
            <w:vAlign w:val="center"/>
            <w:hideMark/>
          </w:tcPr>
          <w:p w14:paraId="7ADA7CF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Duration of: grooming/ resting in contact/ self-grooming</w:t>
            </w: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2AF873A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single" w:sz="12" w:space="0" w:color="auto"/>
              <w:left w:val="nil"/>
              <w:bottom w:val="single" w:sz="4" w:space="0" w:color="auto"/>
              <w:right w:val="single" w:sz="4" w:space="0" w:color="auto"/>
            </w:tcBorders>
            <w:noWrap/>
            <w:vAlign w:val="center"/>
            <w:hideMark/>
          </w:tcPr>
          <w:p w14:paraId="1878E35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single" w:sz="12" w:space="0" w:color="auto"/>
              <w:left w:val="nil"/>
              <w:bottom w:val="single" w:sz="4" w:space="0" w:color="auto"/>
              <w:right w:val="single" w:sz="4" w:space="0" w:color="auto"/>
            </w:tcBorders>
            <w:noWrap/>
            <w:vAlign w:val="center"/>
            <w:hideMark/>
          </w:tcPr>
          <w:p w14:paraId="70B68A7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1080" w:type="dxa"/>
            <w:vMerge w:val="restart"/>
            <w:tcBorders>
              <w:top w:val="single" w:sz="12" w:space="0" w:color="auto"/>
              <w:left w:val="single" w:sz="4" w:space="0" w:color="auto"/>
              <w:bottom w:val="single" w:sz="8" w:space="0" w:color="000000"/>
              <w:right w:val="single" w:sz="4" w:space="0" w:color="auto"/>
            </w:tcBorders>
            <w:noWrap/>
            <w:vAlign w:val="center"/>
            <w:hideMark/>
          </w:tcPr>
          <w:p w14:paraId="25EB2631"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Tweedie</w:t>
            </w:r>
          </w:p>
        </w:tc>
        <w:tc>
          <w:tcPr>
            <w:tcW w:w="810" w:type="dxa"/>
            <w:vMerge w:val="restart"/>
            <w:tcBorders>
              <w:top w:val="single" w:sz="12" w:space="0" w:color="auto"/>
              <w:left w:val="single" w:sz="4" w:space="0" w:color="auto"/>
              <w:bottom w:val="single" w:sz="8" w:space="0" w:color="000000"/>
              <w:right w:val="single" w:sz="4" w:space="0" w:color="auto"/>
            </w:tcBorders>
            <w:noWrap/>
            <w:vAlign w:val="center"/>
            <w:hideMark/>
          </w:tcPr>
          <w:p w14:paraId="4924DE5F"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w:t>
            </w:r>
          </w:p>
        </w:tc>
      </w:tr>
      <w:tr w:rsidR="006F34F5" w:rsidRPr="004C3C78" w14:paraId="66CDE4AB" w14:textId="77777777" w:rsidTr="006F34F5">
        <w:trPr>
          <w:trHeight w:val="32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41D9B12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576F3FC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61EE77C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1475056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685BFAA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Individual ID</w:t>
            </w:r>
          </w:p>
        </w:tc>
        <w:tc>
          <w:tcPr>
            <w:tcW w:w="1080" w:type="dxa"/>
            <w:vMerge/>
            <w:tcBorders>
              <w:top w:val="nil"/>
              <w:left w:val="single" w:sz="4" w:space="0" w:color="auto"/>
              <w:bottom w:val="single" w:sz="8" w:space="0" w:color="000000"/>
              <w:right w:val="single" w:sz="4" w:space="0" w:color="auto"/>
            </w:tcBorders>
            <w:vAlign w:val="center"/>
            <w:hideMark/>
          </w:tcPr>
          <w:p w14:paraId="2BACD80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20E75C5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0267BDCA" w14:textId="77777777" w:rsidTr="006F34F5">
        <w:trPr>
          <w:trHeight w:val="349"/>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03CA726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0892A93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D7167E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02AB33F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7CF4CC03"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56438E0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78AC3B3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70DCE766" w14:textId="77777777" w:rsidTr="006F34F5">
        <w:trPr>
          <w:trHeight w:val="259"/>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60E8B2F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5A25A91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1D574A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24EA2B6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4690C3F2"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3ABA027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0CFD6A1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409D5847" w14:textId="77777777" w:rsidTr="006F34F5">
        <w:trPr>
          <w:trHeight w:val="250"/>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65A6207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3138BBD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688BFB6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5D39854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02B9BD5F"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2AA2A62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3CCDDCD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3E653CE" w14:textId="77777777" w:rsidTr="006F34F5">
        <w:trPr>
          <w:trHeight w:val="313"/>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6F507C8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DC60D9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205912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1A9EAA3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vAlign w:val="center"/>
            <w:hideMark/>
          </w:tcPr>
          <w:p w14:paraId="53F59F8E"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10F6E9A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6B6F323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3B8C75F9" w14:textId="77777777" w:rsidTr="006F34F5">
        <w:trPr>
          <w:trHeight w:val="38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5629C7F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1BEA6A6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0B002F4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12" w:space="0" w:color="auto"/>
              <w:right w:val="single" w:sz="4" w:space="0" w:color="auto"/>
            </w:tcBorders>
            <w:noWrap/>
            <w:vAlign w:val="center"/>
            <w:hideMark/>
          </w:tcPr>
          <w:p w14:paraId="2121C1E8" w14:textId="1D04536E"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12" w:space="0" w:color="auto"/>
              <w:right w:val="single" w:sz="4" w:space="0" w:color="auto"/>
            </w:tcBorders>
            <w:vAlign w:val="center"/>
            <w:hideMark/>
          </w:tcPr>
          <w:p w14:paraId="2718AD56"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c>
          <w:tcPr>
            <w:tcW w:w="1080" w:type="dxa"/>
            <w:vMerge/>
            <w:tcBorders>
              <w:top w:val="nil"/>
              <w:left w:val="single" w:sz="4" w:space="0" w:color="auto"/>
              <w:bottom w:val="single" w:sz="12" w:space="0" w:color="auto"/>
              <w:right w:val="single" w:sz="4" w:space="0" w:color="auto"/>
            </w:tcBorders>
            <w:vAlign w:val="center"/>
            <w:hideMark/>
          </w:tcPr>
          <w:p w14:paraId="78BE7DB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12" w:space="0" w:color="auto"/>
              <w:right w:val="single" w:sz="4" w:space="0" w:color="auto"/>
            </w:tcBorders>
            <w:vAlign w:val="center"/>
            <w:hideMark/>
          </w:tcPr>
          <w:p w14:paraId="3EEA3F55"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3EEC8F33" w14:textId="77777777" w:rsidTr="006F34F5">
        <w:trPr>
          <w:trHeight w:val="331"/>
        </w:trPr>
        <w:tc>
          <w:tcPr>
            <w:tcW w:w="1165" w:type="dxa"/>
            <w:vMerge w:val="restart"/>
            <w:tcBorders>
              <w:top w:val="single" w:sz="12" w:space="0" w:color="auto"/>
              <w:left w:val="single" w:sz="4" w:space="0" w:color="auto"/>
              <w:bottom w:val="single" w:sz="12" w:space="0" w:color="auto"/>
              <w:right w:val="single" w:sz="4" w:space="0" w:color="auto"/>
            </w:tcBorders>
            <w:vAlign w:val="center"/>
            <w:hideMark/>
          </w:tcPr>
          <w:p w14:paraId="16969FF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 17</w:t>
            </w:r>
          </w:p>
        </w:tc>
        <w:tc>
          <w:tcPr>
            <w:tcW w:w="1665" w:type="dxa"/>
            <w:vMerge w:val="restart"/>
            <w:tcBorders>
              <w:top w:val="single" w:sz="12" w:space="0" w:color="auto"/>
              <w:left w:val="single" w:sz="4" w:space="0" w:color="auto"/>
              <w:bottom w:val="single" w:sz="12" w:space="0" w:color="auto"/>
              <w:right w:val="single" w:sz="4" w:space="0" w:color="auto"/>
            </w:tcBorders>
            <w:vAlign w:val="center"/>
            <w:hideMark/>
          </w:tcPr>
          <w:p w14:paraId="2B8447D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Social cohesion (number of individuals within 5m of the focal)</w:t>
            </w: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0CC3B20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single" w:sz="12" w:space="0" w:color="auto"/>
              <w:left w:val="nil"/>
              <w:bottom w:val="single" w:sz="4" w:space="0" w:color="auto"/>
              <w:right w:val="single" w:sz="4" w:space="0" w:color="auto"/>
            </w:tcBorders>
            <w:noWrap/>
            <w:vAlign w:val="center"/>
            <w:hideMark/>
          </w:tcPr>
          <w:p w14:paraId="4A92A57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single" w:sz="12" w:space="0" w:color="auto"/>
              <w:left w:val="nil"/>
              <w:bottom w:val="single" w:sz="4" w:space="0" w:color="auto"/>
              <w:right w:val="single" w:sz="4" w:space="0" w:color="auto"/>
            </w:tcBorders>
            <w:noWrap/>
            <w:vAlign w:val="center"/>
            <w:hideMark/>
          </w:tcPr>
          <w:p w14:paraId="76E2B30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1080" w:type="dxa"/>
            <w:vMerge w:val="restart"/>
            <w:tcBorders>
              <w:top w:val="single" w:sz="12" w:space="0" w:color="auto"/>
              <w:left w:val="single" w:sz="4" w:space="0" w:color="auto"/>
              <w:bottom w:val="single" w:sz="8" w:space="0" w:color="000000"/>
              <w:right w:val="single" w:sz="4" w:space="0" w:color="auto"/>
            </w:tcBorders>
            <w:vAlign w:val="center"/>
            <w:hideMark/>
          </w:tcPr>
          <w:p w14:paraId="71FAE37D"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Negative Binomial</w:t>
            </w:r>
          </w:p>
        </w:tc>
        <w:tc>
          <w:tcPr>
            <w:tcW w:w="810" w:type="dxa"/>
            <w:vMerge w:val="restart"/>
            <w:tcBorders>
              <w:top w:val="single" w:sz="12" w:space="0" w:color="auto"/>
              <w:left w:val="single" w:sz="4" w:space="0" w:color="auto"/>
              <w:bottom w:val="single" w:sz="8" w:space="0" w:color="000000"/>
              <w:right w:val="single" w:sz="4" w:space="0" w:color="auto"/>
            </w:tcBorders>
            <w:noWrap/>
            <w:vAlign w:val="center"/>
            <w:hideMark/>
          </w:tcPr>
          <w:p w14:paraId="40F62B6B"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w:t>
            </w:r>
          </w:p>
        </w:tc>
      </w:tr>
      <w:tr w:rsidR="006F34F5" w:rsidRPr="004C3C78" w14:paraId="2E5E4F6D" w14:textId="77777777" w:rsidTr="005E7C61">
        <w:trPr>
          <w:trHeight w:val="331"/>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143E5D8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3796371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18CC58A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tcPr>
          <w:p w14:paraId="7271DCB3" w14:textId="5A0AAAFA" w:rsidR="006F34F5" w:rsidRPr="004C3C78" w:rsidRDefault="005E7C61"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152CBDA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Individual ID</w:t>
            </w:r>
          </w:p>
        </w:tc>
        <w:tc>
          <w:tcPr>
            <w:tcW w:w="1080" w:type="dxa"/>
            <w:vMerge/>
            <w:tcBorders>
              <w:top w:val="nil"/>
              <w:left w:val="single" w:sz="4" w:space="0" w:color="auto"/>
              <w:bottom w:val="single" w:sz="8" w:space="0" w:color="000000"/>
              <w:right w:val="single" w:sz="4" w:space="0" w:color="auto"/>
            </w:tcBorders>
            <w:vAlign w:val="center"/>
            <w:hideMark/>
          </w:tcPr>
          <w:p w14:paraId="7074AEF8"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4769513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5E7C61" w:rsidRPr="004C3C78" w14:paraId="378FFCBB" w14:textId="77777777" w:rsidTr="005E7C61">
        <w:trPr>
          <w:trHeight w:val="268"/>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7319E043"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42BD581C"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74EA080E"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tcPr>
          <w:p w14:paraId="5143F1C7" w14:textId="0505776A"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369F4053"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1673929C"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6ACC3812"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5E7C61" w:rsidRPr="004C3C78" w14:paraId="6184D117" w14:textId="77777777" w:rsidTr="005E7C61">
        <w:trPr>
          <w:trHeight w:val="340"/>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9DF64E2"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A2DE87F"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4E3D4B65"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tcPr>
          <w:p w14:paraId="208233E4" w14:textId="3DC2D122"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3E0D6F45"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247281CF"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57EAB093"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5E7C61" w:rsidRPr="004C3C78" w14:paraId="70348F8E" w14:textId="77777777" w:rsidTr="005E7C61">
        <w:trPr>
          <w:trHeight w:val="30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3F564974"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6C4CC8C5"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58BF2168"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tcPr>
          <w:p w14:paraId="377165BA" w14:textId="75DDE4F5"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14586D56"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1F672AC6"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53E0C00D"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5E7C61" w:rsidRPr="004C3C78" w14:paraId="686E1335" w14:textId="77777777" w:rsidTr="006F34F5">
        <w:trPr>
          <w:trHeight w:val="37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B743CD0"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254DC5B7"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3A6C244"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4" w:space="0" w:color="auto"/>
              <w:right w:val="single" w:sz="4" w:space="0" w:color="auto"/>
            </w:tcBorders>
            <w:noWrap/>
            <w:vAlign w:val="center"/>
            <w:hideMark/>
          </w:tcPr>
          <w:p w14:paraId="1F777ACE" w14:textId="5CA58283"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45AEEAFB"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8" w:space="0" w:color="000000"/>
              <w:right w:val="single" w:sz="4" w:space="0" w:color="auto"/>
            </w:tcBorders>
            <w:vAlign w:val="center"/>
            <w:hideMark/>
          </w:tcPr>
          <w:p w14:paraId="62797739"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8" w:space="0" w:color="000000"/>
              <w:right w:val="single" w:sz="4" w:space="0" w:color="auto"/>
            </w:tcBorders>
            <w:vAlign w:val="center"/>
            <w:hideMark/>
          </w:tcPr>
          <w:p w14:paraId="68DFAFF4"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5E7C61" w:rsidRPr="004C3C78" w14:paraId="1457F6E4" w14:textId="77777777" w:rsidTr="006F34F5">
        <w:trPr>
          <w:trHeight w:val="367"/>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61E3C3D9"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65" w:type="dxa"/>
            <w:vMerge/>
            <w:tcBorders>
              <w:top w:val="single" w:sz="4" w:space="0" w:color="auto"/>
              <w:left w:val="single" w:sz="4" w:space="0" w:color="auto"/>
              <w:bottom w:val="single" w:sz="12" w:space="0" w:color="auto"/>
              <w:right w:val="single" w:sz="4" w:space="0" w:color="auto"/>
            </w:tcBorders>
            <w:vAlign w:val="center"/>
            <w:hideMark/>
          </w:tcPr>
          <w:p w14:paraId="79DD55BD"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60" w:type="dxa"/>
            <w:vMerge/>
            <w:tcBorders>
              <w:top w:val="single" w:sz="8" w:space="0" w:color="000000"/>
              <w:left w:val="single" w:sz="4" w:space="0" w:color="auto"/>
              <w:bottom w:val="single" w:sz="12" w:space="0" w:color="auto"/>
              <w:right w:val="single" w:sz="4" w:space="0" w:color="auto"/>
            </w:tcBorders>
            <w:vAlign w:val="center"/>
            <w:hideMark/>
          </w:tcPr>
          <w:p w14:paraId="3B2F21CE"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530" w:type="dxa"/>
            <w:tcBorders>
              <w:top w:val="nil"/>
              <w:left w:val="nil"/>
              <w:bottom w:val="single" w:sz="12" w:space="0" w:color="auto"/>
              <w:right w:val="single" w:sz="4" w:space="0" w:color="auto"/>
            </w:tcBorders>
            <w:noWrap/>
            <w:vAlign w:val="center"/>
            <w:hideMark/>
          </w:tcPr>
          <w:p w14:paraId="1A30B647" w14:textId="27E46153"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Reliability radius* </w:t>
            </w:r>
          </w:p>
        </w:tc>
        <w:tc>
          <w:tcPr>
            <w:tcW w:w="1440" w:type="dxa"/>
            <w:tcBorders>
              <w:top w:val="nil"/>
              <w:left w:val="nil"/>
              <w:bottom w:val="single" w:sz="12" w:space="0" w:color="auto"/>
              <w:right w:val="single" w:sz="4" w:space="0" w:color="auto"/>
            </w:tcBorders>
            <w:noWrap/>
            <w:vAlign w:val="center"/>
            <w:hideMark/>
          </w:tcPr>
          <w:p w14:paraId="59CD7E7C"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80" w:type="dxa"/>
            <w:vMerge/>
            <w:tcBorders>
              <w:top w:val="nil"/>
              <w:left w:val="single" w:sz="4" w:space="0" w:color="auto"/>
              <w:bottom w:val="single" w:sz="12" w:space="0" w:color="auto"/>
              <w:right w:val="single" w:sz="4" w:space="0" w:color="auto"/>
            </w:tcBorders>
            <w:vAlign w:val="center"/>
            <w:hideMark/>
          </w:tcPr>
          <w:p w14:paraId="3B7A39D5"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810" w:type="dxa"/>
            <w:vMerge/>
            <w:tcBorders>
              <w:top w:val="nil"/>
              <w:left w:val="single" w:sz="4" w:space="0" w:color="auto"/>
              <w:bottom w:val="single" w:sz="12" w:space="0" w:color="auto"/>
              <w:right w:val="single" w:sz="4" w:space="0" w:color="auto"/>
            </w:tcBorders>
            <w:vAlign w:val="center"/>
            <w:hideMark/>
          </w:tcPr>
          <w:p w14:paraId="5B09719A" w14:textId="77777777" w:rsidR="005E7C61" w:rsidRPr="004C3C78" w:rsidRDefault="005E7C61" w:rsidP="005E7C61">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bl>
    <w:p w14:paraId="2D9C3676" w14:textId="77777777" w:rsidR="006F34F5" w:rsidRPr="004C3C78" w:rsidRDefault="006F34F5" w:rsidP="00024CC3">
      <w:pPr>
        <w:spacing w:before="200" w:after="40" w:line="276" w:lineRule="auto"/>
        <w:rPr>
          <w:rFonts w:ascii="Times New Roman" w:hAnsi="Times New Roman" w:cs="Times New Roman"/>
          <w:noProof/>
          <w:color w:val="000000" w:themeColor="text1"/>
        </w:rPr>
      </w:pPr>
    </w:p>
    <w:tbl>
      <w:tblPr>
        <w:tblW w:w="8995" w:type="dxa"/>
        <w:tblLook w:val="04A0" w:firstRow="1" w:lastRow="0" w:firstColumn="1" w:lastColumn="0" w:noHBand="0" w:noVBand="1"/>
      </w:tblPr>
      <w:tblGrid>
        <w:gridCol w:w="1165"/>
        <w:gridCol w:w="1646"/>
        <w:gridCol w:w="1234"/>
        <w:gridCol w:w="1620"/>
        <w:gridCol w:w="1440"/>
        <w:gridCol w:w="990"/>
        <w:gridCol w:w="900"/>
      </w:tblGrid>
      <w:tr w:rsidR="006F34F5" w:rsidRPr="004C3C78" w14:paraId="20CEB439" w14:textId="77777777" w:rsidTr="006F34F5">
        <w:trPr>
          <w:trHeight w:val="840"/>
        </w:trPr>
        <w:tc>
          <w:tcPr>
            <w:tcW w:w="1165" w:type="dxa"/>
            <w:tcBorders>
              <w:top w:val="single" w:sz="4" w:space="0" w:color="auto"/>
              <w:left w:val="single" w:sz="4" w:space="0" w:color="auto"/>
              <w:bottom w:val="double" w:sz="4" w:space="0" w:color="auto"/>
              <w:right w:val="single" w:sz="4" w:space="0" w:color="auto"/>
            </w:tcBorders>
            <w:shd w:val="clear" w:color="000000" w:fill="ADADAD"/>
            <w:noWrap/>
            <w:vAlign w:val="center"/>
            <w:hideMark/>
          </w:tcPr>
          <w:p w14:paraId="2E81FBAE"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lastRenderedPageBreak/>
              <w:t>Model</w:t>
            </w:r>
          </w:p>
        </w:tc>
        <w:tc>
          <w:tcPr>
            <w:tcW w:w="1646" w:type="dxa"/>
            <w:tcBorders>
              <w:top w:val="single" w:sz="4" w:space="0" w:color="auto"/>
              <w:left w:val="nil"/>
              <w:bottom w:val="double" w:sz="4" w:space="0" w:color="auto"/>
              <w:right w:val="single" w:sz="4" w:space="0" w:color="auto"/>
            </w:tcBorders>
            <w:shd w:val="clear" w:color="000000" w:fill="ADADAD"/>
            <w:vAlign w:val="center"/>
            <w:hideMark/>
          </w:tcPr>
          <w:p w14:paraId="4BA11B3A"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Outcome Variable</w:t>
            </w:r>
          </w:p>
        </w:tc>
        <w:tc>
          <w:tcPr>
            <w:tcW w:w="1234" w:type="dxa"/>
            <w:tcBorders>
              <w:top w:val="single" w:sz="4" w:space="0" w:color="auto"/>
              <w:left w:val="nil"/>
              <w:bottom w:val="double" w:sz="4" w:space="0" w:color="auto"/>
              <w:right w:val="single" w:sz="4" w:space="0" w:color="auto"/>
            </w:tcBorders>
            <w:shd w:val="clear" w:color="000000" w:fill="ADADAD"/>
            <w:vAlign w:val="center"/>
            <w:hideMark/>
          </w:tcPr>
          <w:p w14:paraId="7E9E51D0"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Predictor Variable</w:t>
            </w:r>
          </w:p>
        </w:tc>
        <w:tc>
          <w:tcPr>
            <w:tcW w:w="1620" w:type="dxa"/>
            <w:tcBorders>
              <w:top w:val="single" w:sz="4" w:space="0" w:color="auto"/>
              <w:left w:val="nil"/>
              <w:bottom w:val="double" w:sz="4" w:space="0" w:color="auto"/>
              <w:right w:val="single" w:sz="4" w:space="0" w:color="auto"/>
            </w:tcBorders>
            <w:shd w:val="clear" w:color="000000" w:fill="ADADAD"/>
            <w:vAlign w:val="center"/>
            <w:hideMark/>
          </w:tcPr>
          <w:p w14:paraId="1AB59F49"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Fixed Effects (Covariates and Offset Terms)</w:t>
            </w:r>
          </w:p>
        </w:tc>
        <w:tc>
          <w:tcPr>
            <w:tcW w:w="1440" w:type="dxa"/>
            <w:tcBorders>
              <w:top w:val="single" w:sz="4" w:space="0" w:color="auto"/>
              <w:left w:val="nil"/>
              <w:bottom w:val="double" w:sz="4" w:space="0" w:color="auto"/>
              <w:right w:val="single" w:sz="4" w:space="0" w:color="auto"/>
            </w:tcBorders>
            <w:shd w:val="clear" w:color="000000" w:fill="ADADAD"/>
            <w:vAlign w:val="center"/>
            <w:hideMark/>
          </w:tcPr>
          <w:p w14:paraId="44AC7DC6"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Random Variables</w:t>
            </w:r>
          </w:p>
        </w:tc>
        <w:tc>
          <w:tcPr>
            <w:tcW w:w="990" w:type="dxa"/>
            <w:tcBorders>
              <w:top w:val="single" w:sz="4" w:space="0" w:color="auto"/>
              <w:left w:val="nil"/>
              <w:bottom w:val="double" w:sz="4" w:space="0" w:color="auto"/>
              <w:right w:val="single" w:sz="4" w:space="0" w:color="auto"/>
            </w:tcBorders>
            <w:shd w:val="clear" w:color="000000" w:fill="ADADAD"/>
            <w:noWrap/>
            <w:vAlign w:val="center"/>
            <w:hideMark/>
          </w:tcPr>
          <w:p w14:paraId="2861EEFF"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Family</w:t>
            </w:r>
          </w:p>
        </w:tc>
        <w:tc>
          <w:tcPr>
            <w:tcW w:w="900" w:type="dxa"/>
            <w:tcBorders>
              <w:top w:val="single" w:sz="4" w:space="0" w:color="auto"/>
              <w:left w:val="nil"/>
              <w:bottom w:val="double" w:sz="4" w:space="0" w:color="auto"/>
              <w:right w:val="single" w:sz="4" w:space="0" w:color="auto"/>
            </w:tcBorders>
            <w:shd w:val="clear" w:color="000000" w:fill="ADADAD"/>
            <w:noWrap/>
            <w:vAlign w:val="center"/>
            <w:hideMark/>
          </w:tcPr>
          <w:p w14:paraId="501A6CDA" w14:textId="77777777" w:rsidR="006F34F5" w:rsidRPr="004C3C78" w:rsidRDefault="006F34F5" w:rsidP="006F34F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Link</w:t>
            </w:r>
          </w:p>
        </w:tc>
      </w:tr>
      <w:tr w:rsidR="006F34F5" w:rsidRPr="004C3C78" w14:paraId="700543A7" w14:textId="77777777" w:rsidTr="006F34F5">
        <w:trPr>
          <w:trHeight w:val="393"/>
        </w:trPr>
        <w:tc>
          <w:tcPr>
            <w:tcW w:w="1165" w:type="dxa"/>
            <w:vMerge w:val="restart"/>
            <w:tcBorders>
              <w:top w:val="double" w:sz="4" w:space="0" w:color="auto"/>
              <w:left w:val="single" w:sz="4" w:space="0" w:color="auto"/>
              <w:bottom w:val="single" w:sz="12" w:space="0" w:color="auto"/>
              <w:right w:val="single" w:sz="4" w:space="0" w:color="auto"/>
            </w:tcBorders>
            <w:vAlign w:val="center"/>
            <w:hideMark/>
          </w:tcPr>
          <w:p w14:paraId="34E4BE0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Models 18-19</w:t>
            </w:r>
          </w:p>
        </w:tc>
        <w:tc>
          <w:tcPr>
            <w:tcW w:w="1646" w:type="dxa"/>
            <w:vMerge w:val="restart"/>
            <w:tcBorders>
              <w:top w:val="double" w:sz="4" w:space="0" w:color="auto"/>
              <w:left w:val="single" w:sz="4" w:space="0" w:color="auto"/>
              <w:bottom w:val="single" w:sz="12" w:space="0" w:color="auto"/>
              <w:right w:val="single" w:sz="4" w:space="0" w:color="auto"/>
            </w:tcBorders>
            <w:vAlign w:val="center"/>
            <w:hideMark/>
          </w:tcPr>
          <w:p w14:paraId="465C06A3" w14:textId="35255F66"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Estimated daily travel distance</w:t>
            </w:r>
            <w:r w:rsidR="00502206" w:rsidRPr="004C3C78">
              <w:rPr>
                <w:rFonts w:ascii="Times New Roman" w:eastAsia="Times New Roman" w:hAnsi="Times New Roman" w:cs="Times New Roman"/>
                <w:color w:val="000000" w:themeColor="text1"/>
                <w:kern w:val="0"/>
                <w:sz w:val="22"/>
                <w:szCs w:val="22"/>
                <w:lang w:eastAsia="en-GB"/>
                <w14:ligatures w14:val="none"/>
              </w:rPr>
              <w:t xml:space="preserve"> (all IGEs and inferred IGEs only)</w:t>
            </w:r>
          </w:p>
        </w:tc>
        <w:tc>
          <w:tcPr>
            <w:tcW w:w="1234" w:type="dxa"/>
            <w:vMerge w:val="restart"/>
            <w:tcBorders>
              <w:top w:val="double" w:sz="4" w:space="0" w:color="auto"/>
              <w:left w:val="single" w:sz="4" w:space="0" w:color="auto"/>
              <w:bottom w:val="single" w:sz="12" w:space="0" w:color="auto"/>
              <w:right w:val="single" w:sz="4" w:space="0" w:color="auto"/>
            </w:tcBorders>
            <w:vAlign w:val="center"/>
            <w:hideMark/>
          </w:tcPr>
          <w:p w14:paraId="5377761A" w14:textId="6F7E09C3" w:rsidR="006F34F5" w:rsidRPr="004C3C78" w:rsidRDefault="001A606C"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Stressor period</w:t>
            </w:r>
            <w:r w:rsidR="006F34F5" w:rsidRPr="004C3C78">
              <w:rPr>
                <w:rFonts w:ascii="Times New Roman" w:eastAsia="Times New Roman" w:hAnsi="Times New Roman" w:cs="Times New Roman"/>
                <w:color w:val="000000" w:themeColor="text1"/>
                <w:kern w:val="0"/>
                <w:sz w:val="22"/>
                <w:szCs w:val="22"/>
                <w:lang w:eastAsia="en-GB"/>
                <w14:ligatures w14:val="none"/>
              </w:rPr>
              <w:t>: baseline or IGE</w:t>
            </w:r>
            <w:r w:rsidR="006F34F5"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620" w:type="dxa"/>
            <w:tcBorders>
              <w:top w:val="double" w:sz="4" w:space="0" w:color="auto"/>
              <w:left w:val="nil"/>
              <w:bottom w:val="single" w:sz="4" w:space="0" w:color="auto"/>
              <w:right w:val="single" w:sz="4" w:space="0" w:color="auto"/>
            </w:tcBorders>
            <w:noWrap/>
            <w:vAlign w:val="center"/>
            <w:hideMark/>
          </w:tcPr>
          <w:p w14:paraId="28FAA9F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double" w:sz="4" w:space="0" w:color="auto"/>
              <w:left w:val="nil"/>
              <w:bottom w:val="single" w:sz="4" w:space="0" w:color="auto"/>
              <w:right w:val="single" w:sz="4" w:space="0" w:color="auto"/>
            </w:tcBorders>
            <w:noWrap/>
            <w:vAlign w:val="center"/>
            <w:hideMark/>
          </w:tcPr>
          <w:p w14:paraId="3356955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990" w:type="dxa"/>
            <w:vMerge w:val="restart"/>
            <w:tcBorders>
              <w:top w:val="double" w:sz="4" w:space="0" w:color="auto"/>
              <w:left w:val="single" w:sz="4" w:space="0" w:color="auto"/>
              <w:bottom w:val="single" w:sz="8" w:space="0" w:color="000000"/>
              <w:right w:val="single" w:sz="4" w:space="0" w:color="auto"/>
            </w:tcBorders>
            <w:noWrap/>
            <w:vAlign w:val="center"/>
            <w:hideMark/>
          </w:tcPr>
          <w:p w14:paraId="1BABD7B7"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Gamma</w:t>
            </w:r>
          </w:p>
        </w:tc>
        <w:tc>
          <w:tcPr>
            <w:tcW w:w="900" w:type="dxa"/>
            <w:vMerge w:val="restart"/>
            <w:tcBorders>
              <w:top w:val="double" w:sz="4" w:space="0" w:color="auto"/>
              <w:left w:val="single" w:sz="4" w:space="0" w:color="auto"/>
              <w:bottom w:val="single" w:sz="8" w:space="0" w:color="000000"/>
              <w:right w:val="single" w:sz="4" w:space="0" w:color="auto"/>
            </w:tcBorders>
            <w:noWrap/>
            <w:vAlign w:val="center"/>
            <w:hideMark/>
          </w:tcPr>
          <w:p w14:paraId="2A7F484C"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w:t>
            </w:r>
          </w:p>
        </w:tc>
      </w:tr>
      <w:tr w:rsidR="006F34F5" w:rsidRPr="004C3C78" w14:paraId="40FD8206" w14:textId="77777777" w:rsidTr="006F34F5">
        <w:trPr>
          <w:trHeight w:val="37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150158C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46" w:type="dxa"/>
            <w:vMerge/>
            <w:tcBorders>
              <w:top w:val="single" w:sz="4" w:space="0" w:color="auto"/>
              <w:left w:val="single" w:sz="4" w:space="0" w:color="auto"/>
              <w:bottom w:val="single" w:sz="12" w:space="0" w:color="auto"/>
              <w:right w:val="single" w:sz="4" w:space="0" w:color="auto"/>
            </w:tcBorders>
            <w:vAlign w:val="center"/>
            <w:hideMark/>
          </w:tcPr>
          <w:p w14:paraId="6FB78E8D"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6FE4A34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nil"/>
              <w:left w:val="nil"/>
              <w:bottom w:val="single" w:sz="4" w:space="0" w:color="auto"/>
              <w:right w:val="single" w:sz="4" w:space="0" w:color="auto"/>
            </w:tcBorders>
            <w:noWrap/>
            <w:vAlign w:val="center"/>
            <w:hideMark/>
          </w:tcPr>
          <w:p w14:paraId="3158653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272F85B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90" w:type="dxa"/>
            <w:vMerge/>
            <w:tcBorders>
              <w:top w:val="single" w:sz="8" w:space="0" w:color="auto"/>
              <w:left w:val="single" w:sz="4" w:space="0" w:color="auto"/>
              <w:bottom w:val="single" w:sz="8" w:space="0" w:color="000000"/>
              <w:right w:val="single" w:sz="4" w:space="0" w:color="auto"/>
            </w:tcBorders>
            <w:vAlign w:val="center"/>
            <w:hideMark/>
          </w:tcPr>
          <w:p w14:paraId="652865D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900" w:type="dxa"/>
            <w:vMerge/>
            <w:tcBorders>
              <w:top w:val="single" w:sz="8" w:space="0" w:color="auto"/>
              <w:left w:val="single" w:sz="4" w:space="0" w:color="auto"/>
              <w:bottom w:val="single" w:sz="8" w:space="0" w:color="000000"/>
              <w:right w:val="single" w:sz="4" w:space="0" w:color="auto"/>
            </w:tcBorders>
            <w:vAlign w:val="center"/>
            <w:hideMark/>
          </w:tcPr>
          <w:p w14:paraId="59D7A5B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7F44B36D" w14:textId="77777777" w:rsidTr="006F34F5">
        <w:trPr>
          <w:trHeight w:val="37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5871F58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46" w:type="dxa"/>
            <w:vMerge/>
            <w:tcBorders>
              <w:top w:val="single" w:sz="4" w:space="0" w:color="auto"/>
              <w:left w:val="single" w:sz="4" w:space="0" w:color="auto"/>
              <w:bottom w:val="single" w:sz="12" w:space="0" w:color="auto"/>
              <w:right w:val="single" w:sz="4" w:space="0" w:color="auto"/>
            </w:tcBorders>
            <w:vAlign w:val="center"/>
            <w:hideMark/>
          </w:tcPr>
          <w:p w14:paraId="26E4EB4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3721BA5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nil"/>
              <w:left w:val="nil"/>
              <w:bottom w:val="single" w:sz="4" w:space="0" w:color="auto"/>
              <w:right w:val="single" w:sz="4" w:space="0" w:color="auto"/>
            </w:tcBorders>
            <w:noWrap/>
            <w:vAlign w:val="center"/>
            <w:hideMark/>
          </w:tcPr>
          <w:p w14:paraId="23F73989" w14:textId="46FEB36B"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w:t>
            </w:r>
            <w:r w:rsidR="005E7C61" w:rsidRPr="004C3C78">
              <w:rPr>
                <w:rFonts w:ascii="Times New Roman" w:eastAsia="Times New Roman" w:hAnsi="Times New Roman" w:cs="Times New Roman"/>
                <w:color w:val="000000" w:themeColor="text1"/>
                <w:kern w:val="0"/>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5E66F5A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90" w:type="dxa"/>
            <w:vMerge/>
            <w:tcBorders>
              <w:top w:val="single" w:sz="8" w:space="0" w:color="auto"/>
              <w:left w:val="single" w:sz="4" w:space="0" w:color="auto"/>
              <w:bottom w:val="single" w:sz="8" w:space="0" w:color="000000"/>
              <w:right w:val="single" w:sz="4" w:space="0" w:color="auto"/>
            </w:tcBorders>
            <w:vAlign w:val="center"/>
            <w:hideMark/>
          </w:tcPr>
          <w:p w14:paraId="2EEA694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900" w:type="dxa"/>
            <w:vMerge/>
            <w:tcBorders>
              <w:top w:val="single" w:sz="8" w:space="0" w:color="auto"/>
              <w:left w:val="single" w:sz="4" w:space="0" w:color="auto"/>
              <w:bottom w:val="single" w:sz="8" w:space="0" w:color="000000"/>
              <w:right w:val="single" w:sz="4" w:space="0" w:color="auto"/>
            </w:tcBorders>
            <w:vAlign w:val="center"/>
            <w:hideMark/>
          </w:tcPr>
          <w:p w14:paraId="71D4797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0CE416B5" w14:textId="77777777" w:rsidTr="006F34F5">
        <w:trPr>
          <w:trHeight w:val="348"/>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09A45DB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46" w:type="dxa"/>
            <w:vMerge/>
            <w:tcBorders>
              <w:top w:val="single" w:sz="4" w:space="0" w:color="auto"/>
              <w:left w:val="single" w:sz="4" w:space="0" w:color="auto"/>
              <w:bottom w:val="single" w:sz="12" w:space="0" w:color="auto"/>
              <w:right w:val="single" w:sz="4" w:space="0" w:color="auto"/>
            </w:tcBorders>
            <w:vAlign w:val="center"/>
            <w:hideMark/>
          </w:tcPr>
          <w:p w14:paraId="01AB74A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29A7996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nil"/>
              <w:left w:val="nil"/>
              <w:bottom w:val="single" w:sz="12" w:space="0" w:color="auto"/>
              <w:right w:val="single" w:sz="4" w:space="0" w:color="auto"/>
            </w:tcBorders>
            <w:noWrap/>
            <w:vAlign w:val="center"/>
            <w:hideMark/>
          </w:tcPr>
          <w:p w14:paraId="1DB45FEF" w14:textId="241AC824"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Pr="004C3C78">
              <w:rPr>
                <w:rFonts w:ascii="Times New Roman" w:eastAsia="Times New Roman" w:hAnsi="Times New Roman" w:cs="Times New Roman"/>
                <w:color w:val="000000" w:themeColor="text1"/>
                <w:kern w:val="0"/>
                <w:sz w:val="22"/>
                <w:szCs w:val="22"/>
                <w:lang w:eastAsia="en-GB"/>
                <w14:ligatures w14:val="none"/>
              </w:rPr>
              <w:t>*</w:t>
            </w:r>
            <w:r w:rsidR="005E7C61" w:rsidRPr="004C3C78">
              <w:rPr>
                <w:rFonts w:ascii="Times New Roman" w:eastAsia="Times New Roman" w:hAnsi="Times New Roman" w:cs="Times New Roman"/>
                <w:color w:val="000000" w:themeColor="text1"/>
                <w:kern w:val="0"/>
                <w:sz w:val="22"/>
                <w:szCs w:val="22"/>
                <w:lang w:eastAsia="en-GB"/>
                <w14:ligatures w14:val="none"/>
              </w:rPr>
              <w:t>*</w:t>
            </w:r>
          </w:p>
        </w:tc>
        <w:tc>
          <w:tcPr>
            <w:tcW w:w="1440" w:type="dxa"/>
            <w:tcBorders>
              <w:top w:val="nil"/>
              <w:left w:val="nil"/>
              <w:bottom w:val="single" w:sz="12" w:space="0" w:color="auto"/>
              <w:right w:val="single" w:sz="4" w:space="0" w:color="auto"/>
            </w:tcBorders>
            <w:noWrap/>
            <w:vAlign w:val="center"/>
            <w:hideMark/>
          </w:tcPr>
          <w:p w14:paraId="2BD10CB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90" w:type="dxa"/>
            <w:vMerge/>
            <w:tcBorders>
              <w:top w:val="single" w:sz="8" w:space="0" w:color="auto"/>
              <w:left w:val="single" w:sz="4" w:space="0" w:color="auto"/>
              <w:bottom w:val="single" w:sz="12" w:space="0" w:color="auto"/>
              <w:right w:val="single" w:sz="4" w:space="0" w:color="auto"/>
            </w:tcBorders>
            <w:vAlign w:val="center"/>
            <w:hideMark/>
          </w:tcPr>
          <w:p w14:paraId="0DE0DD5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900" w:type="dxa"/>
            <w:vMerge/>
            <w:tcBorders>
              <w:top w:val="single" w:sz="8" w:space="0" w:color="auto"/>
              <w:left w:val="single" w:sz="4" w:space="0" w:color="auto"/>
              <w:bottom w:val="single" w:sz="12" w:space="0" w:color="auto"/>
              <w:right w:val="single" w:sz="4" w:space="0" w:color="auto"/>
            </w:tcBorders>
            <w:vAlign w:val="center"/>
            <w:hideMark/>
          </w:tcPr>
          <w:p w14:paraId="0697E976"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27A1A753" w14:textId="77777777" w:rsidTr="006F34F5">
        <w:trPr>
          <w:trHeight w:val="372"/>
        </w:trPr>
        <w:tc>
          <w:tcPr>
            <w:tcW w:w="1165" w:type="dxa"/>
            <w:vMerge w:val="restart"/>
            <w:tcBorders>
              <w:top w:val="single" w:sz="12" w:space="0" w:color="auto"/>
              <w:left w:val="single" w:sz="4" w:space="0" w:color="auto"/>
              <w:bottom w:val="single" w:sz="12" w:space="0" w:color="auto"/>
              <w:right w:val="single" w:sz="4" w:space="0" w:color="auto"/>
            </w:tcBorders>
            <w:noWrap/>
            <w:vAlign w:val="center"/>
            <w:hideMark/>
          </w:tcPr>
          <w:p w14:paraId="2547D22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Model 20</w:t>
            </w:r>
          </w:p>
        </w:tc>
        <w:tc>
          <w:tcPr>
            <w:tcW w:w="1646" w:type="dxa"/>
            <w:vMerge w:val="restart"/>
            <w:tcBorders>
              <w:top w:val="single" w:sz="12" w:space="0" w:color="auto"/>
              <w:left w:val="single" w:sz="4" w:space="0" w:color="auto"/>
              <w:bottom w:val="single" w:sz="12" w:space="0" w:color="auto"/>
              <w:right w:val="single" w:sz="4" w:space="0" w:color="auto"/>
            </w:tcBorders>
            <w:vAlign w:val="center"/>
            <w:hideMark/>
          </w:tcPr>
          <w:p w14:paraId="4F55148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Bhattacharyya’s affinity </w:t>
            </w: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0E0259E4"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single" w:sz="12" w:space="0" w:color="auto"/>
              <w:left w:val="nil"/>
              <w:bottom w:val="single" w:sz="4" w:space="0" w:color="auto"/>
              <w:right w:val="single" w:sz="4" w:space="0" w:color="auto"/>
            </w:tcBorders>
            <w:noWrap/>
            <w:vAlign w:val="center"/>
            <w:hideMark/>
          </w:tcPr>
          <w:p w14:paraId="0B3F2C3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single" w:sz="12" w:space="0" w:color="auto"/>
              <w:left w:val="nil"/>
              <w:bottom w:val="single" w:sz="4" w:space="0" w:color="auto"/>
              <w:right w:val="single" w:sz="4" w:space="0" w:color="auto"/>
            </w:tcBorders>
            <w:noWrap/>
            <w:vAlign w:val="center"/>
            <w:hideMark/>
          </w:tcPr>
          <w:p w14:paraId="118EF54C"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ID</w:t>
            </w:r>
          </w:p>
        </w:tc>
        <w:tc>
          <w:tcPr>
            <w:tcW w:w="990" w:type="dxa"/>
            <w:vMerge w:val="restart"/>
            <w:tcBorders>
              <w:top w:val="single" w:sz="12" w:space="0" w:color="auto"/>
              <w:left w:val="single" w:sz="4" w:space="0" w:color="auto"/>
              <w:bottom w:val="single" w:sz="8" w:space="0" w:color="000000"/>
              <w:right w:val="single" w:sz="4" w:space="0" w:color="auto"/>
            </w:tcBorders>
            <w:vAlign w:val="center"/>
            <w:hideMark/>
          </w:tcPr>
          <w:p w14:paraId="34651F81"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Beta</w:t>
            </w:r>
          </w:p>
        </w:tc>
        <w:tc>
          <w:tcPr>
            <w:tcW w:w="900" w:type="dxa"/>
            <w:vMerge w:val="restart"/>
            <w:tcBorders>
              <w:top w:val="single" w:sz="12" w:space="0" w:color="auto"/>
              <w:left w:val="single" w:sz="4" w:space="0" w:color="auto"/>
              <w:bottom w:val="single" w:sz="8" w:space="0" w:color="000000"/>
              <w:right w:val="single" w:sz="4" w:space="0" w:color="auto"/>
            </w:tcBorders>
            <w:vAlign w:val="center"/>
            <w:hideMark/>
          </w:tcPr>
          <w:p w14:paraId="267668DD" w14:textId="77777777" w:rsidR="006F34F5" w:rsidRPr="004C3C78" w:rsidRDefault="006F34F5" w:rsidP="006F34F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Logit</w:t>
            </w:r>
          </w:p>
        </w:tc>
      </w:tr>
      <w:tr w:rsidR="006F34F5" w:rsidRPr="004C3C78" w14:paraId="10AEFF49" w14:textId="77777777" w:rsidTr="006F34F5">
        <w:trPr>
          <w:trHeight w:val="372"/>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7F9CE81A"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46" w:type="dxa"/>
            <w:vMerge/>
            <w:tcBorders>
              <w:top w:val="single" w:sz="4" w:space="0" w:color="auto"/>
              <w:left w:val="single" w:sz="4" w:space="0" w:color="auto"/>
              <w:bottom w:val="single" w:sz="12" w:space="0" w:color="auto"/>
              <w:right w:val="single" w:sz="4" w:space="0" w:color="auto"/>
            </w:tcBorders>
            <w:vAlign w:val="center"/>
            <w:hideMark/>
          </w:tcPr>
          <w:p w14:paraId="41811C3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1123494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nil"/>
              <w:left w:val="nil"/>
              <w:bottom w:val="single" w:sz="4" w:space="0" w:color="auto"/>
              <w:right w:val="single" w:sz="4" w:space="0" w:color="auto"/>
            </w:tcBorders>
            <w:noWrap/>
            <w:vAlign w:val="center"/>
            <w:hideMark/>
          </w:tcPr>
          <w:p w14:paraId="11BE516E"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4" w:space="0" w:color="auto"/>
              <w:right w:val="single" w:sz="4" w:space="0" w:color="auto"/>
            </w:tcBorders>
            <w:noWrap/>
            <w:vAlign w:val="center"/>
            <w:hideMark/>
          </w:tcPr>
          <w:p w14:paraId="4D46A461"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Year</w:t>
            </w:r>
          </w:p>
        </w:tc>
        <w:tc>
          <w:tcPr>
            <w:tcW w:w="990" w:type="dxa"/>
            <w:vMerge/>
            <w:tcBorders>
              <w:top w:val="nil"/>
              <w:left w:val="single" w:sz="4" w:space="0" w:color="auto"/>
              <w:bottom w:val="single" w:sz="8" w:space="0" w:color="000000"/>
              <w:right w:val="single" w:sz="4" w:space="0" w:color="auto"/>
            </w:tcBorders>
            <w:vAlign w:val="center"/>
            <w:hideMark/>
          </w:tcPr>
          <w:p w14:paraId="2A1CF8A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900" w:type="dxa"/>
            <w:vMerge/>
            <w:tcBorders>
              <w:top w:val="nil"/>
              <w:left w:val="single" w:sz="4" w:space="0" w:color="auto"/>
              <w:bottom w:val="single" w:sz="8" w:space="0" w:color="000000"/>
              <w:right w:val="single" w:sz="4" w:space="0" w:color="auto"/>
            </w:tcBorders>
            <w:vAlign w:val="center"/>
            <w:hideMark/>
          </w:tcPr>
          <w:p w14:paraId="347BE939"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r w:rsidR="006F34F5" w:rsidRPr="004C3C78" w14:paraId="4988373D" w14:textId="77777777" w:rsidTr="006F34F5">
        <w:trPr>
          <w:trHeight w:val="384"/>
        </w:trPr>
        <w:tc>
          <w:tcPr>
            <w:tcW w:w="1165" w:type="dxa"/>
            <w:vMerge/>
            <w:tcBorders>
              <w:top w:val="single" w:sz="4" w:space="0" w:color="auto"/>
              <w:left w:val="single" w:sz="4" w:space="0" w:color="auto"/>
              <w:bottom w:val="single" w:sz="12" w:space="0" w:color="auto"/>
              <w:right w:val="single" w:sz="4" w:space="0" w:color="auto"/>
            </w:tcBorders>
            <w:vAlign w:val="center"/>
            <w:hideMark/>
          </w:tcPr>
          <w:p w14:paraId="24844340"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46" w:type="dxa"/>
            <w:vMerge/>
            <w:tcBorders>
              <w:top w:val="single" w:sz="4" w:space="0" w:color="auto"/>
              <w:left w:val="single" w:sz="4" w:space="0" w:color="auto"/>
              <w:bottom w:val="single" w:sz="12" w:space="0" w:color="auto"/>
              <w:right w:val="single" w:sz="4" w:space="0" w:color="auto"/>
            </w:tcBorders>
            <w:vAlign w:val="center"/>
            <w:hideMark/>
          </w:tcPr>
          <w:p w14:paraId="0114BCC7"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234" w:type="dxa"/>
            <w:vMerge/>
            <w:tcBorders>
              <w:top w:val="single" w:sz="8" w:space="0" w:color="000000"/>
              <w:left w:val="single" w:sz="4" w:space="0" w:color="auto"/>
              <w:bottom w:val="single" w:sz="12" w:space="0" w:color="auto"/>
              <w:right w:val="single" w:sz="4" w:space="0" w:color="auto"/>
            </w:tcBorders>
            <w:vAlign w:val="center"/>
            <w:hideMark/>
          </w:tcPr>
          <w:p w14:paraId="139ADF8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nil"/>
              <w:left w:val="nil"/>
              <w:bottom w:val="single" w:sz="12" w:space="0" w:color="auto"/>
              <w:right w:val="single" w:sz="4" w:space="0" w:color="auto"/>
            </w:tcBorders>
            <w:noWrap/>
            <w:vAlign w:val="center"/>
            <w:hideMark/>
          </w:tcPr>
          <w:p w14:paraId="377F2C7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r w:rsidRPr="004C3C78">
              <w:rPr>
                <w:rFonts w:ascii="Times New Roman" w:eastAsia="Times New Roman" w:hAnsi="Times New Roman" w:cs="Times New Roman"/>
                <w:color w:val="000000" w:themeColor="text1"/>
                <w:kern w:val="0"/>
                <w:sz w:val="22"/>
                <w:szCs w:val="22"/>
                <w:vertAlign w:val="superscript"/>
                <w:lang w:eastAsia="en-GB"/>
                <w14:ligatures w14:val="none"/>
              </w:rPr>
              <w:t>¶</w:t>
            </w:r>
          </w:p>
        </w:tc>
        <w:tc>
          <w:tcPr>
            <w:tcW w:w="1440" w:type="dxa"/>
            <w:tcBorders>
              <w:top w:val="nil"/>
              <w:left w:val="nil"/>
              <w:bottom w:val="single" w:sz="12" w:space="0" w:color="auto"/>
              <w:right w:val="single" w:sz="4" w:space="0" w:color="auto"/>
            </w:tcBorders>
            <w:noWrap/>
            <w:vAlign w:val="center"/>
            <w:hideMark/>
          </w:tcPr>
          <w:p w14:paraId="24D8D8EF"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90" w:type="dxa"/>
            <w:vMerge/>
            <w:tcBorders>
              <w:top w:val="nil"/>
              <w:left w:val="single" w:sz="4" w:space="0" w:color="auto"/>
              <w:bottom w:val="single" w:sz="12" w:space="0" w:color="auto"/>
              <w:right w:val="single" w:sz="4" w:space="0" w:color="auto"/>
            </w:tcBorders>
            <w:vAlign w:val="center"/>
            <w:hideMark/>
          </w:tcPr>
          <w:p w14:paraId="2E071DF2"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900" w:type="dxa"/>
            <w:vMerge/>
            <w:tcBorders>
              <w:top w:val="nil"/>
              <w:left w:val="single" w:sz="4" w:space="0" w:color="auto"/>
              <w:bottom w:val="single" w:sz="12" w:space="0" w:color="auto"/>
              <w:right w:val="single" w:sz="4" w:space="0" w:color="auto"/>
            </w:tcBorders>
            <w:vAlign w:val="center"/>
            <w:hideMark/>
          </w:tcPr>
          <w:p w14:paraId="62148D93" w14:textId="77777777" w:rsidR="006F34F5" w:rsidRPr="004C3C78" w:rsidRDefault="006F34F5" w:rsidP="006F34F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r>
    </w:tbl>
    <w:p w14:paraId="523CC39E" w14:textId="77777777" w:rsidR="005E7C61" w:rsidRPr="004C3C78" w:rsidRDefault="005E7C61" w:rsidP="005E7C61">
      <w:pPr>
        <w:spacing w:before="160" w:after="40" w:line="276" w:lineRule="auto"/>
        <w:rPr>
          <w:rFonts w:ascii="Times New Roman" w:eastAsia="Times New Roman" w:hAnsi="Times New Roman" w:cs="Times New Roman"/>
          <w:color w:val="000000" w:themeColor="text1"/>
          <w:kern w:val="0"/>
          <w:lang w:eastAsia="en-GB"/>
          <w14:ligatures w14:val="none"/>
        </w:rPr>
      </w:pP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 xml:space="preserve">IGE period was divided into the day of and day 1, 2, and 3 after intergroup encounters. </w:t>
      </w:r>
    </w:p>
    <w:p w14:paraId="00296848" w14:textId="77777777" w:rsidR="005E7C61" w:rsidRPr="004C3C78" w:rsidRDefault="005E7C61" w:rsidP="005E7C61">
      <w:pPr>
        <w:spacing w:after="40" w:line="276" w:lineRule="auto"/>
        <w:rPr>
          <w:rFonts w:ascii="Times New Roman" w:eastAsia="Times New Roman" w:hAnsi="Times New Roman" w:cs="Times New Roman"/>
          <w:color w:val="000000" w:themeColor="text1"/>
          <w:kern w:val="0"/>
          <w:lang w:eastAsia="en-GB"/>
          <w14:ligatures w14:val="none"/>
        </w:rPr>
      </w:pPr>
      <w:r w:rsidRPr="004C3C78">
        <w:rPr>
          <w:rFonts w:ascii="Times New Roman" w:hAnsi="Times New Roman" w:cs="Times New Roman"/>
          <w:color w:val="000000" w:themeColor="text1"/>
          <w:vertAlign w:val="superscript"/>
        </w:rPr>
        <w:t>‡</w:t>
      </w:r>
      <w:r w:rsidRPr="004C3C78">
        <w:rPr>
          <w:rFonts w:ascii="Times New Roman" w:eastAsia="Times New Roman" w:hAnsi="Times New Roman" w:cs="Times New Roman"/>
          <w:color w:val="000000" w:themeColor="text1"/>
          <w:kern w:val="0"/>
          <w:lang w:eastAsia="en-GB"/>
          <w14:ligatures w14:val="none"/>
        </w:rPr>
        <w:t>Season (covariate) was a fixed categorical variable, categorised as short-wet (</w:t>
      </w:r>
      <w:r w:rsidRPr="004C3C78">
        <w:rPr>
          <w:rFonts w:ascii="Times New Roman" w:hAnsi="Times New Roman" w:cs="Times New Roman"/>
          <w:color w:val="000000" w:themeColor="text1"/>
        </w:rPr>
        <w:t>October-December</w:t>
      </w:r>
      <w:r w:rsidRPr="004C3C78">
        <w:rPr>
          <w:rFonts w:ascii="Times New Roman" w:eastAsia="Times New Roman" w:hAnsi="Times New Roman" w:cs="Times New Roman"/>
          <w:color w:val="000000" w:themeColor="text1"/>
          <w:kern w:val="0"/>
          <w:lang w:eastAsia="en-GB"/>
          <w14:ligatures w14:val="none"/>
        </w:rPr>
        <w:t>), short-dry (</w:t>
      </w:r>
      <w:r w:rsidRPr="004C3C78">
        <w:rPr>
          <w:rFonts w:ascii="Times New Roman" w:hAnsi="Times New Roman" w:cs="Times New Roman"/>
          <w:color w:val="000000" w:themeColor="text1"/>
        </w:rPr>
        <w:t>January-February</w:t>
      </w:r>
      <w:r w:rsidRPr="004C3C78">
        <w:rPr>
          <w:rFonts w:ascii="Times New Roman" w:eastAsia="Times New Roman" w:hAnsi="Times New Roman" w:cs="Times New Roman"/>
          <w:color w:val="000000" w:themeColor="text1"/>
          <w:kern w:val="0"/>
          <w:lang w:eastAsia="en-GB"/>
          <w14:ligatures w14:val="none"/>
        </w:rPr>
        <w:t>), long-wet (</w:t>
      </w:r>
      <w:r w:rsidRPr="004C3C78">
        <w:rPr>
          <w:rFonts w:ascii="Times New Roman" w:hAnsi="Times New Roman" w:cs="Times New Roman"/>
          <w:color w:val="000000" w:themeColor="text1"/>
        </w:rPr>
        <w:t>March-May</w:t>
      </w:r>
      <w:r w:rsidRPr="004C3C78">
        <w:rPr>
          <w:rFonts w:ascii="Times New Roman" w:eastAsia="Times New Roman" w:hAnsi="Times New Roman" w:cs="Times New Roman"/>
          <w:color w:val="000000" w:themeColor="text1"/>
          <w:kern w:val="0"/>
          <w:lang w:eastAsia="en-GB"/>
          <w14:ligatures w14:val="none"/>
        </w:rPr>
        <w:t>), or long-dry (</w:t>
      </w:r>
      <w:r w:rsidRPr="004C3C78">
        <w:rPr>
          <w:rFonts w:ascii="Times New Roman" w:hAnsi="Times New Roman" w:cs="Times New Roman"/>
          <w:color w:val="000000" w:themeColor="text1"/>
        </w:rPr>
        <w:t>June-September</w:t>
      </w:r>
      <w:r w:rsidRPr="004C3C78">
        <w:rPr>
          <w:rFonts w:ascii="Times New Roman" w:eastAsia="Times New Roman" w:hAnsi="Times New Roman" w:cs="Times New Roman"/>
          <w:color w:val="000000" w:themeColor="text1"/>
          <w:kern w:val="0"/>
          <w:lang w:eastAsia="en-GB"/>
          <w14:ligatures w14:val="none"/>
        </w:rPr>
        <w:t xml:space="preserve">) across all time periods. For the 2023-2024 DTD analysis, we combined the short-wet and short-dry seasons because the latter was not clearly defined, and intermittent rain persisted during what was considered to be the short-dry season.   </w:t>
      </w:r>
    </w:p>
    <w:p w14:paraId="4F924A80" w14:textId="45960F6B" w:rsidR="005E7C61" w:rsidRPr="004C3C78" w:rsidRDefault="005E7C61" w:rsidP="005E7C61">
      <w:pPr>
        <w:spacing w:after="40" w:line="276" w:lineRule="auto"/>
        <w:rPr>
          <w:rFonts w:ascii="Times New Roman" w:hAnsi="Times New Roman" w:cs="Times New Roman"/>
          <w:color w:val="000000" w:themeColor="text1"/>
        </w:rPr>
      </w:pP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hAnsi="Times New Roman" w:cs="Times New Roman"/>
          <w:color w:val="000000" w:themeColor="text1"/>
        </w:rPr>
        <w:t>Group size (covariate</w:t>
      </w:r>
      <w:r w:rsidR="00EC5647" w:rsidRPr="004C3C78">
        <w:rPr>
          <w:rFonts w:ascii="Times New Roman" w:hAnsi="Times New Roman" w:cs="Times New Roman"/>
          <w:color w:val="000000" w:themeColor="text1"/>
        </w:rPr>
        <w:t xml:space="preserve">: </w:t>
      </w:r>
      <w:r w:rsidRPr="004C3C78">
        <w:rPr>
          <w:rFonts w:ascii="Times New Roman" w:hAnsi="Times New Roman" w:cs="Times New Roman"/>
          <w:color w:val="000000" w:themeColor="text1"/>
        </w:rPr>
        <w:t>Models 1-16</w:t>
      </w:r>
      <w:r w:rsidR="00EC5647" w:rsidRPr="004C3C78">
        <w:rPr>
          <w:rFonts w:ascii="Times New Roman" w:hAnsi="Times New Roman" w:cs="Times New Roman"/>
          <w:color w:val="000000" w:themeColor="text1"/>
        </w:rPr>
        <w:t xml:space="preserve">, </w:t>
      </w:r>
      <w:r w:rsidRPr="004C3C78">
        <w:rPr>
          <w:rFonts w:ascii="Times New Roman" w:hAnsi="Times New Roman" w:cs="Times New Roman"/>
          <w:color w:val="000000" w:themeColor="text1"/>
        </w:rPr>
        <w:t>18-20</w:t>
      </w:r>
      <w:r w:rsidR="00EC5647" w:rsidRPr="004C3C78">
        <w:rPr>
          <w:rFonts w:ascii="Times New Roman" w:hAnsi="Times New Roman" w:cs="Times New Roman"/>
          <w:color w:val="000000" w:themeColor="text1"/>
        </w:rPr>
        <w:t xml:space="preserve"> </w:t>
      </w:r>
      <w:r w:rsidRPr="004C3C78">
        <w:rPr>
          <w:rFonts w:ascii="Times New Roman" w:hAnsi="Times New Roman" w:cs="Times New Roman"/>
          <w:color w:val="000000" w:themeColor="text1"/>
        </w:rPr>
        <w:t>and offset term</w:t>
      </w:r>
      <w:r w:rsidR="00EC5647" w:rsidRPr="004C3C78">
        <w:rPr>
          <w:rFonts w:ascii="Times New Roman" w:hAnsi="Times New Roman" w:cs="Times New Roman"/>
          <w:color w:val="000000" w:themeColor="text1"/>
        </w:rPr>
        <w:t xml:space="preserve">: </w:t>
      </w:r>
      <w:r w:rsidRPr="004C3C78">
        <w:rPr>
          <w:rFonts w:ascii="Times New Roman" w:hAnsi="Times New Roman" w:cs="Times New Roman"/>
          <w:color w:val="000000" w:themeColor="text1"/>
        </w:rPr>
        <w:t xml:space="preserve">Model 17) was a fixed continuous variable ranging between six and 25 across the 2023-2024 period, and between six and 65 across the 2003-2024 period. </w:t>
      </w:r>
    </w:p>
    <w:p w14:paraId="3A41011F" w14:textId="77777777" w:rsidR="005E7C61" w:rsidRPr="004C3C78" w:rsidRDefault="005E7C61" w:rsidP="005E7C61">
      <w:pPr>
        <w:spacing w:after="40" w:line="276" w:lineRule="auto"/>
        <w:rPr>
          <w:rFonts w:ascii="Times New Roman" w:hAnsi="Times New Roman" w:cs="Times New Roman"/>
          <w:color w:val="000000" w:themeColor="text1"/>
          <w:vertAlign w:val="superscript"/>
        </w:rPr>
      </w:pPr>
      <w:r w:rsidRPr="004C3C78">
        <w:rPr>
          <w:rFonts w:ascii="Times New Roman" w:hAnsi="Times New Roman" w:cs="Times New Roman"/>
          <w:color w:val="000000" w:themeColor="text1"/>
          <w:vertAlign w:val="superscript"/>
        </w:rPr>
        <w:t>¶</w:t>
      </w:r>
      <w:r w:rsidRPr="004C3C78">
        <w:rPr>
          <w:rFonts w:ascii="Times New Roman" w:eastAsia="Times New Roman" w:hAnsi="Times New Roman" w:cs="Times New Roman"/>
          <w:color w:val="000000" w:themeColor="text1"/>
          <w:kern w:val="0"/>
          <w:lang w:eastAsia="en-GB"/>
          <w14:ligatures w14:val="none"/>
        </w:rPr>
        <w:t xml:space="preserve">Habitat type (covariate) was a fixed categorical variable and included alpine, sub-alpine, </w:t>
      </w:r>
      <w:r w:rsidRPr="004C3C78">
        <w:rPr>
          <w:rFonts w:ascii="Times New Roman" w:eastAsia="Times New Roman" w:hAnsi="Times New Roman" w:cs="Times New Roman"/>
          <w:i/>
          <w:iCs/>
          <w:color w:val="000000" w:themeColor="text1"/>
          <w:kern w:val="0"/>
          <w:lang w:eastAsia="en-GB"/>
          <w14:ligatures w14:val="none"/>
        </w:rPr>
        <w:t xml:space="preserve">Hagenia, Hypericum, </w:t>
      </w:r>
      <w:bookmarkStart w:id="1" w:name="_Hlk215038320"/>
      <w:r w:rsidRPr="004C3C78">
        <w:rPr>
          <w:rFonts w:ascii="Times New Roman" w:eastAsia="Times New Roman" w:hAnsi="Times New Roman" w:cs="Times New Roman"/>
          <w:i/>
          <w:iCs/>
          <w:color w:val="000000" w:themeColor="text1"/>
          <w:kern w:val="0"/>
          <w:lang w:eastAsia="en-GB"/>
          <w14:ligatures w14:val="none"/>
        </w:rPr>
        <w:t>Hagenia/Hypericum</w:t>
      </w:r>
      <w:bookmarkEnd w:id="1"/>
      <w:r w:rsidRPr="004C3C78">
        <w:rPr>
          <w:rFonts w:ascii="Times New Roman" w:eastAsia="Times New Roman" w:hAnsi="Times New Roman" w:cs="Times New Roman"/>
          <w:i/>
          <w:iCs/>
          <w:color w:val="000000" w:themeColor="text1"/>
          <w:kern w:val="0"/>
          <w:lang w:eastAsia="en-GB"/>
          <w14:ligatures w14:val="none"/>
        </w:rPr>
        <w:t xml:space="preserve">, </w:t>
      </w:r>
      <w:r w:rsidRPr="004C3C78">
        <w:rPr>
          <w:rFonts w:ascii="Times New Roman" w:eastAsia="Times New Roman" w:hAnsi="Times New Roman" w:cs="Times New Roman"/>
          <w:color w:val="000000" w:themeColor="text1"/>
          <w:kern w:val="0"/>
          <w:lang w:eastAsia="en-GB"/>
          <w14:ligatures w14:val="none"/>
        </w:rPr>
        <w:t xml:space="preserve">bamboo, mixed bamboo, herbaceous, meadow, mixed forest, and wetland across all time periods. </w:t>
      </w:r>
    </w:p>
    <w:p w14:paraId="6AD4C459" w14:textId="043C1C8C" w:rsidR="005E7C61" w:rsidRPr="004C3C78" w:rsidRDefault="005E7C61" w:rsidP="005E7C61">
      <w:pPr>
        <w:spacing w:after="40" w:line="276" w:lineRule="auto"/>
        <w:rPr>
          <w:rFonts w:ascii="Times New Roman" w:eastAsia="Times New Roman" w:hAnsi="Times New Roman" w:cs="Times New Roman"/>
          <w:color w:val="000000" w:themeColor="text1"/>
          <w:kern w:val="0"/>
          <w:vertAlign w:val="superscript"/>
          <w:lang w:eastAsia="en-GB"/>
          <w14:ligatures w14:val="none"/>
        </w:rPr>
      </w:pP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hAnsi="Times New Roman" w:cs="Times New Roman"/>
          <w:color w:val="000000" w:themeColor="text1"/>
        </w:rPr>
        <w:t xml:space="preserve">Weather (covariate) </w:t>
      </w:r>
      <w:r w:rsidRPr="004C3C78">
        <w:rPr>
          <w:rFonts w:ascii="Times New Roman" w:eastAsia="Times New Roman" w:hAnsi="Times New Roman" w:cs="Times New Roman"/>
          <w:color w:val="000000" w:themeColor="text1"/>
          <w:kern w:val="0"/>
          <w:lang w:eastAsia="en-GB"/>
          <w14:ligatures w14:val="none"/>
        </w:rPr>
        <w:t xml:space="preserve">was a fixed categorical variable, categorised as cloudy, cloudy/sunny, sunny, mist, mist </w:t>
      </w:r>
      <w:r w:rsidR="001A606C" w:rsidRPr="004C3C78">
        <w:rPr>
          <w:rFonts w:ascii="Times New Roman" w:eastAsia="Times New Roman" w:hAnsi="Times New Roman" w:cs="Times New Roman"/>
          <w:color w:val="000000" w:themeColor="text1"/>
          <w:kern w:val="0"/>
          <w:lang w:eastAsia="en-GB"/>
          <w14:ligatures w14:val="none"/>
        </w:rPr>
        <w:t>and</w:t>
      </w:r>
      <w:r w:rsidRPr="004C3C78">
        <w:rPr>
          <w:rFonts w:ascii="Times New Roman" w:eastAsia="Times New Roman" w:hAnsi="Times New Roman" w:cs="Times New Roman"/>
          <w:color w:val="000000" w:themeColor="text1"/>
          <w:kern w:val="0"/>
          <w:lang w:eastAsia="en-GB"/>
          <w14:ligatures w14:val="none"/>
        </w:rPr>
        <w:t xml:space="preserve"> rain, light rain, or heavy rain.</w:t>
      </w:r>
    </w:p>
    <w:p w14:paraId="7F7D6C1C" w14:textId="7C25B2C4" w:rsidR="005E7C61" w:rsidRPr="004C3C78" w:rsidRDefault="005E7C61" w:rsidP="005E7C61">
      <w:pPr>
        <w:spacing w:after="40" w:line="276" w:lineRule="auto"/>
        <w:rPr>
          <w:rFonts w:ascii="Times New Roman" w:eastAsia="Times New Roman" w:hAnsi="Times New Roman" w:cs="Times New Roman"/>
          <w:color w:val="000000" w:themeColor="text1"/>
          <w:kern w:val="0"/>
          <w:lang w:eastAsia="en-GB"/>
          <w14:ligatures w14:val="none"/>
        </w:rPr>
      </w:pPr>
      <w:r w:rsidRPr="004C3C78">
        <w:rPr>
          <w:rFonts w:ascii="Times New Roman" w:hAnsi="Times New Roman" w:cs="Times New Roman"/>
          <w:color w:val="000000" w:themeColor="text1"/>
          <w:vertAlign w:val="superscript"/>
        </w:rPr>
        <w:t>‡‡</w:t>
      </w:r>
      <w:r w:rsidRPr="004C3C78">
        <w:rPr>
          <w:rFonts w:ascii="Times New Roman" w:eastAsia="Times New Roman" w:hAnsi="Times New Roman" w:cs="Times New Roman"/>
          <w:color w:val="000000" w:themeColor="text1"/>
          <w:kern w:val="0"/>
          <w:lang w:eastAsia="en-GB"/>
          <w14:ligatures w14:val="none"/>
        </w:rPr>
        <w:t xml:space="preserve">Sex (covariate) was a fixed categorical variable comprised of males (including silverback: </w:t>
      </w:r>
      <w:r w:rsidRPr="004C3C78">
        <w:rPr>
          <w:rFonts w:ascii="Times New Roman" w:hAnsi="Times New Roman" w:cs="Times New Roman"/>
          <w:color w:val="000000" w:themeColor="text1"/>
        </w:rPr>
        <w:t>adult males aged ≥12 years</w:t>
      </w:r>
      <w:r w:rsidRPr="004C3C78">
        <w:rPr>
          <w:rFonts w:ascii="Times New Roman" w:eastAsia="Times New Roman" w:hAnsi="Times New Roman" w:cs="Times New Roman"/>
          <w:color w:val="000000" w:themeColor="text1"/>
          <w:kern w:val="0"/>
          <w:lang w:eastAsia="en-GB"/>
          <w14:ligatures w14:val="none"/>
        </w:rPr>
        <w:t xml:space="preserve"> and blackbacks: </w:t>
      </w:r>
      <w:r w:rsidRPr="004C3C78">
        <w:rPr>
          <w:rFonts w:ascii="Times New Roman" w:hAnsi="Times New Roman" w:cs="Times New Roman"/>
          <w:color w:val="000000" w:themeColor="text1"/>
        </w:rPr>
        <w:t>post-adolescent males aged 8–11 years</w:t>
      </w:r>
      <w:r w:rsidRPr="004C3C78">
        <w:rPr>
          <w:rFonts w:ascii="Times New Roman" w:eastAsia="Times New Roman" w:hAnsi="Times New Roman" w:cs="Times New Roman"/>
          <w:color w:val="000000" w:themeColor="text1"/>
          <w:kern w:val="0"/>
          <w:lang w:eastAsia="en-GB"/>
          <w14:ligatures w14:val="none"/>
        </w:rPr>
        <w:t>) and females (</w:t>
      </w:r>
      <w:r w:rsidRPr="004C3C78">
        <w:rPr>
          <w:rFonts w:ascii="Times New Roman" w:hAnsi="Times New Roman" w:cs="Times New Roman"/>
          <w:color w:val="000000" w:themeColor="text1"/>
        </w:rPr>
        <w:t>adult females aged ≥8 years</w:t>
      </w:r>
      <w:r w:rsidRPr="004C3C78">
        <w:rPr>
          <w:rFonts w:ascii="Times New Roman" w:eastAsia="Times New Roman" w:hAnsi="Times New Roman" w:cs="Times New Roman"/>
          <w:color w:val="000000" w:themeColor="text1"/>
          <w:kern w:val="0"/>
          <w:lang w:eastAsia="en-GB"/>
          <w14:ligatures w14:val="none"/>
        </w:rPr>
        <w:t>).</w:t>
      </w:r>
    </w:p>
    <w:p w14:paraId="09A97007" w14:textId="77777777" w:rsidR="005E7C61" w:rsidRPr="004C3C78" w:rsidRDefault="005E7C61" w:rsidP="005E7C61">
      <w:pPr>
        <w:spacing w:after="40" w:line="276" w:lineRule="auto"/>
        <w:rPr>
          <w:rFonts w:ascii="Times New Roman" w:hAnsi="Times New Roman" w:cs="Times New Roman"/>
          <w:color w:val="000000" w:themeColor="text1"/>
        </w:rPr>
      </w:pP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hAnsi="Times New Roman" w:cs="Times New Roman"/>
          <w:color w:val="000000" w:themeColor="text1"/>
        </w:rPr>
        <w:t xml:space="preserve">Age (covariate) was a continuous variable that ranged between 8.00 and 40.17. </w:t>
      </w:r>
    </w:p>
    <w:p w14:paraId="443B67C7" w14:textId="77777777" w:rsidR="005E7C61" w:rsidRPr="004C3C78" w:rsidRDefault="005E7C61" w:rsidP="005E7C61">
      <w:pPr>
        <w:spacing w:after="40" w:line="276" w:lineRule="auto"/>
        <w:rPr>
          <w:rFonts w:ascii="Times New Roman" w:hAnsi="Times New Roman" w:cs="Times New Roman"/>
          <w:color w:val="000000" w:themeColor="text1"/>
        </w:rPr>
      </w:pPr>
      <w:r w:rsidRPr="004C3C78">
        <w:rPr>
          <w:rFonts w:ascii="Times New Roman" w:hAnsi="Times New Roman" w:cs="Times New Roman"/>
          <w:color w:val="000000" w:themeColor="text1"/>
          <w:vertAlign w:val="superscript"/>
        </w:rPr>
        <w:t>¶¶</w:t>
      </w:r>
      <w:r w:rsidRPr="004C3C78">
        <w:rPr>
          <w:rFonts w:ascii="Times New Roman" w:hAnsi="Times New Roman" w:cs="Times New Roman"/>
          <w:color w:val="000000" w:themeColor="text1"/>
        </w:rPr>
        <w:t xml:space="preserve">Focal sample duration (offset term) was the duration of the focal sample, in minutes. </w:t>
      </w:r>
    </w:p>
    <w:p w14:paraId="36090FB7" w14:textId="77777777" w:rsidR="005E7C61" w:rsidRPr="004C3C78" w:rsidRDefault="005E7C61" w:rsidP="005E7C61">
      <w:pPr>
        <w:spacing w:after="40" w:line="276" w:lineRule="auto"/>
        <w:rPr>
          <w:rFonts w:ascii="Times New Roman" w:hAnsi="Times New Roman" w:cs="Times New Roman"/>
          <w:color w:val="000000" w:themeColor="text1"/>
        </w:rPr>
      </w:pPr>
      <w:r w:rsidRPr="004C3C78">
        <w:rPr>
          <w:rFonts w:ascii="Times New Roman" w:hAnsi="Times New Roman" w:cs="Times New Roman"/>
          <w:noProof/>
          <w:color w:val="000000" w:themeColor="text1"/>
        </w:rPr>
        <w:t>*</w:t>
      </w:r>
      <w:r w:rsidRPr="004C3C78">
        <w:rPr>
          <w:rFonts w:ascii="Times New Roman" w:hAnsi="Times New Roman" w:cs="Times New Roman"/>
          <w:color w:val="000000" w:themeColor="text1"/>
        </w:rPr>
        <w:t xml:space="preserve">Reliability radius was a fixed categorical variable including 2m or 5m. </w:t>
      </w:r>
    </w:p>
    <w:p w14:paraId="14ACB1D4" w14:textId="0CC02A45" w:rsidR="005E7C61" w:rsidRPr="004C3C78" w:rsidRDefault="005E7C61" w:rsidP="005E7C61">
      <w:pPr>
        <w:spacing w:after="40" w:line="276" w:lineRule="auto"/>
        <w:rPr>
          <w:rFonts w:ascii="Times New Roman" w:hAnsi="Times New Roman" w:cs="Times New Roman"/>
          <w:noProof/>
          <w:color w:val="000000" w:themeColor="text1"/>
        </w:rPr>
      </w:pPr>
      <w:r w:rsidRPr="004C3C78">
        <w:rPr>
          <w:rFonts w:ascii="Times New Roman" w:hAnsi="Times New Roman" w:cs="Times New Roman"/>
          <w:noProof/>
          <w:color w:val="000000" w:themeColor="text1"/>
        </w:rPr>
        <w:t xml:space="preserve">**Denotes the variable did not improve model fit according to Akaike information criterion (AIC) values, and was excluded from analyses. We typically included all covariates when possible; covariates were only removed from the DTD models </w:t>
      </w:r>
      <w:r w:rsidR="00EC5647" w:rsidRPr="004C3C78">
        <w:rPr>
          <w:rFonts w:ascii="Times New Roman" w:hAnsi="Times New Roman" w:cs="Times New Roman"/>
          <w:noProof/>
          <w:color w:val="000000" w:themeColor="text1"/>
        </w:rPr>
        <w:t xml:space="preserve">which </w:t>
      </w:r>
      <w:r w:rsidRPr="004C3C78">
        <w:rPr>
          <w:rFonts w:ascii="Times New Roman" w:hAnsi="Times New Roman" w:cs="Times New Roman"/>
          <w:noProof/>
          <w:color w:val="000000" w:themeColor="text1"/>
        </w:rPr>
        <w:t xml:space="preserve">failed to converge when they were included. </w:t>
      </w:r>
    </w:p>
    <w:p w14:paraId="7699F8E9" w14:textId="3DD792D1" w:rsidR="0068313B" w:rsidRPr="004C3C78" w:rsidRDefault="0068313B" w:rsidP="005E7C61">
      <w:pPr>
        <w:spacing w:after="40" w:line="276" w:lineRule="auto"/>
        <w:rPr>
          <w:rFonts w:ascii="Times New Roman" w:hAnsi="Times New Roman" w:cs="Times New Roman"/>
          <w:color w:val="000000" w:themeColor="text1"/>
        </w:rPr>
      </w:pPr>
    </w:p>
    <w:p w14:paraId="24848A4B" w14:textId="2CB8F6B2" w:rsidR="0068313B" w:rsidRPr="004C3C78" w:rsidRDefault="0068313B" w:rsidP="0068313B">
      <w:pPr>
        <w:spacing w:after="80" w:line="276" w:lineRule="auto"/>
        <w:rPr>
          <w:rFonts w:ascii="Times New Roman" w:eastAsia="Times New Roman" w:hAnsi="Times New Roman" w:cs="Times New Roman"/>
          <w:color w:val="000000" w:themeColor="text1"/>
          <w:kern w:val="0"/>
          <w:lang w:eastAsia="en-GB"/>
          <w14:ligatures w14:val="none"/>
        </w:rPr>
      </w:pPr>
    </w:p>
    <w:p w14:paraId="03C327BD" w14:textId="6569710D" w:rsidR="00857E39" w:rsidRPr="004C3C78" w:rsidRDefault="00857E39" w:rsidP="00857E39">
      <w:pPr>
        <w:spacing w:after="80" w:line="276" w:lineRule="auto"/>
        <w:rPr>
          <w:rFonts w:ascii="Times New Roman" w:hAnsi="Times New Roman" w:cs="Times New Roman"/>
          <w:color w:val="000000" w:themeColor="text1"/>
        </w:rPr>
      </w:pPr>
    </w:p>
    <w:p w14:paraId="1F67823C" w14:textId="33A81C8E" w:rsidR="00857E39" w:rsidRPr="004C3C78" w:rsidRDefault="00857E39" w:rsidP="00583CAE">
      <w:pPr>
        <w:spacing w:after="40" w:line="276" w:lineRule="auto"/>
        <w:rPr>
          <w:rFonts w:ascii="Times New Roman" w:eastAsia="Times New Roman" w:hAnsi="Times New Roman" w:cs="Times New Roman"/>
          <w:color w:val="000000" w:themeColor="text1"/>
          <w:kern w:val="0"/>
          <w:lang w:eastAsia="en-GB"/>
          <w14:ligatures w14:val="none"/>
        </w:rPr>
      </w:pPr>
    </w:p>
    <w:p w14:paraId="395DD504" w14:textId="77777777" w:rsidR="00857E39" w:rsidRDefault="00857E39" w:rsidP="00583CAE">
      <w:pPr>
        <w:spacing w:after="40" w:line="276" w:lineRule="auto"/>
        <w:rPr>
          <w:rFonts w:ascii="Times New Roman" w:eastAsia="Times New Roman" w:hAnsi="Times New Roman" w:cs="Times New Roman"/>
          <w:color w:val="000000" w:themeColor="text1"/>
          <w:kern w:val="0"/>
          <w:lang w:eastAsia="en-GB"/>
          <w14:ligatures w14:val="none"/>
        </w:rPr>
      </w:pPr>
    </w:p>
    <w:p w14:paraId="2DBD9B85" w14:textId="00D50B37" w:rsidR="004C3C78" w:rsidRPr="00C238D3" w:rsidRDefault="004C3C78" w:rsidP="004C3C78">
      <w:pPr>
        <w:spacing w:after="80" w:line="276" w:lineRule="auto"/>
        <w:rPr>
          <w:rFonts w:ascii="Calibri" w:hAnsi="Calibri" w:cs="Calibri"/>
          <w:sz w:val="22"/>
          <w:szCs w:val="22"/>
        </w:rPr>
      </w:pPr>
      <w:r w:rsidRPr="00C238D3">
        <w:rPr>
          <w:rFonts w:ascii="Times New Roman" w:hAnsi="Times New Roman" w:cs="Times New Roman"/>
          <w:b/>
          <w:bCs/>
        </w:rPr>
        <w:lastRenderedPageBreak/>
        <w:t>Table S4: Summary of GLMM results investigating the effect of intergroup encounters on mountain gorilla focal individual grooming and self-grooming activity budgets. Data were collected in Volcanoes National Park, Rwanda, in 2023-4.</w:t>
      </w:r>
    </w:p>
    <w:tbl>
      <w:tblPr>
        <w:tblW w:w="8945" w:type="dxa"/>
        <w:tblLook w:val="04A0" w:firstRow="1" w:lastRow="0" w:firstColumn="1" w:lastColumn="0" w:noHBand="0" w:noVBand="1"/>
      </w:tblPr>
      <w:tblGrid>
        <w:gridCol w:w="2520"/>
        <w:gridCol w:w="1260"/>
        <w:gridCol w:w="1800"/>
        <w:gridCol w:w="1440"/>
        <w:gridCol w:w="900"/>
        <w:gridCol w:w="1025"/>
      </w:tblGrid>
      <w:tr w:rsidR="004C3C78" w:rsidRPr="004C3C78" w14:paraId="3FE85D96" w14:textId="77777777" w:rsidTr="008B361D">
        <w:trPr>
          <w:trHeight w:val="564"/>
        </w:trPr>
        <w:tc>
          <w:tcPr>
            <w:tcW w:w="2520" w:type="dxa"/>
            <w:tcBorders>
              <w:top w:val="nil"/>
              <w:left w:val="nil"/>
              <w:bottom w:val="single" w:sz="12" w:space="0" w:color="auto"/>
              <w:right w:val="single" w:sz="4" w:space="0" w:color="auto"/>
            </w:tcBorders>
            <w:shd w:val="clear" w:color="000000" w:fill="ADADAD"/>
            <w:vAlign w:val="center"/>
            <w:hideMark/>
          </w:tcPr>
          <w:p w14:paraId="5E04010D" w14:textId="77777777" w:rsidR="004C3C78" w:rsidRPr="004C3C78" w:rsidRDefault="004C3C78" w:rsidP="008B361D">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1260" w:type="dxa"/>
            <w:tcBorders>
              <w:top w:val="nil"/>
              <w:left w:val="nil"/>
              <w:bottom w:val="single" w:sz="12" w:space="0" w:color="auto"/>
              <w:right w:val="nil"/>
            </w:tcBorders>
            <w:shd w:val="clear" w:color="000000" w:fill="ADADAD"/>
            <w:vAlign w:val="center"/>
            <w:hideMark/>
          </w:tcPr>
          <w:p w14:paraId="5AA9315A"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Mean time (%) ± SD</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c>
          <w:tcPr>
            <w:tcW w:w="1800" w:type="dxa"/>
            <w:tcBorders>
              <w:top w:val="nil"/>
              <w:left w:val="nil"/>
              <w:bottom w:val="single" w:sz="12" w:space="0" w:color="auto"/>
              <w:right w:val="nil"/>
            </w:tcBorders>
            <w:shd w:val="clear" w:color="000000" w:fill="ADADAD"/>
            <w:vAlign w:val="center"/>
            <w:hideMark/>
          </w:tcPr>
          <w:p w14:paraId="27D73D89"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Estimates             ± (SE)</w:t>
            </w:r>
            <w:r w:rsidRPr="004C3C78">
              <w:rPr>
                <w:rFonts w:ascii="Times New Roman" w:hAnsi="Times New Roman" w:cs="Times New Roman"/>
                <w:i/>
                <w:iCs/>
                <w:color w:val="000000" w:themeColor="text1"/>
                <w:vertAlign w:val="superscript"/>
              </w:rPr>
              <w:t>‡</w:t>
            </w:r>
          </w:p>
        </w:tc>
        <w:tc>
          <w:tcPr>
            <w:tcW w:w="1440" w:type="dxa"/>
            <w:tcBorders>
              <w:top w:val="nil"/>
              <w:left w:val="nil"/>
              <w:bottom w:val="single" w:sz="12" w:space="0" w:color="auto"/>
              <w:right w:val="nil"/>
            </w:tcBorders>
            <w:shd w:val="clear" w:color="000000" w:fill="ADADAD"/>
            <w:vAlign w:val="center"/>
            <w:hideMark/>
          </w:tcPr>
          <w:p w14:paraId="07608392"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CI (95%)</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900" w:type="dxa"/>
            <w:tcBorders>
              <w:top w:val="nil"/>
              <w:left w:val="nil"/>
              <w:bottom w:val="single" w:sz="12" w:space="0" w:color="auto"/>
              <w:right w:val="nil"/>
            </w:tcBorders>
            <w:shd w:val="clear" w:color="000000" w:fill="ADADAD"/>
            <w:vAlign w:val="center"/>
            <w:hideMark/>
          </w:tcPr>
          <w:p w14:paraId="1CA42081"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z</w:t>
            </w:r>
          </w:p>
        </w:tc>
        <w:tc>
          <w:tcPr>
            <w:tcW w:w="1024" w:type="dxa"/>
            <w:tcBorders>
              <w:top w:val="nil"/>
              <w:left w:val="nil"/>
              <w:bottom w:val="single" w:sz="12" w:space="0" w:color="auto"/>
              <w:right w:val="nil"/>
            </w:tcBorders>
            <w:shd w:val="clear" w:color="000000" w:fill="ADADAD"/>
            <w:vAlign w:val="center"/>
            <w:hideMark/>
          </w:tcPr>
          <w:p w14:paraId="5F7FABA2"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4C3C78" w:rsidRPr="004C3C78" w14:paraId="764CC2F5" w14:textId="77777777" w:rsidTr="008B361D">
        <w:trPr>
          <w:trHeight w:val="375"/>
        </w:trPr>
        <w:tc>
          <w:tcPr>
            <w:tcW w:w="2520" w:type="dxa"/>
            <w:tcBorders>
              <w:top w:val="single" w:sz="12" w:space="0" w:color="auto"/>
              <w:left w:val="nil"/>
              <w:bottom w:val="double" w:sz="6" w:space="0" w:color="auto"/>
              <w:right w:val="single" w:sz="4" w:space="0" w:color="auto"/>
            </w:tcBorders>
            <w:shd w:val="clear" w:color="auto" w:fill="D1D1D1" w:themeFill="background2" w:themeFillShade="E6"/>
            <w:vAlign w:val="center"/>
            <w:hideMark/>
          </w:tcPr>
          <w:p w14:paraId="505B275F" w14:textId="77777777" w:rsidR="004C3C78" w:rsidRPr="004C3C78" w:rsidRDefault="004C3C78" w:rsidP="008B361D">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Predictor Variable</w:t>
            </w:r>
          </w:p>
        </w:tc>
        <w:tc>
          <w:tcPr>
            <w:tcW w:w="6425" w:type="dxa"/>
            <w:gridSpan w:val="5"/>
            <w:tcBorders>
              <w:top w:val="single" w:sz="12" w:space="0" w:color="auto"/>
              <w:left w:val="nil"/>
              <w:bottom w:val="double" w:sz="6" w:space="0" w:color="auto"/>
              <w:right w:val="nil"/>
            </w:tcBorders>
            <w:shd w:val="clear" w:color="auto" w:fill="D1D1D1" w:themeFill="background2" w:themeFillShade="E6"/>
            <w:vAlign w:val="center"/>
            <w:hideMark/>
          </w:tcPr>
          <w:p w14:paraId="54024638" w14:textId="77777777" w:rsidR="004C3C78" w:rsidRPr="004C3C78" w:rsidRDefault="004C3C78" w:rsidP="008B361D">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4: Focal Grooming</w:t>
            </w:r>
          </w:p>
        </w:tc>
      </w:tr>
      <w:tr w:rsidR="004C3C78" w:rsidRPr="004C3C78" w14:paraId="0FE78412" w14:textId="77777777" w:rsidTr="008B361D">
        <w:trPr>
          <w:trHeight w:val="288"/>
        </w:trPr>
        <w:tc>
          <w:tcPr>
            <w:tcW w:w="2520" w:type="dxa"/>
            <w:tcBorders>
              <w:top w:val="single" w:sz="8" w:space="0" w:color="000000"/>
              <w:left w:val="nil"/>
              <w:bottom w:val="nil"/>
              <w:right w:val="single" w:sz="4" w:space="0" w:color="auto"/>
            </w:tcBorders>
            <w:vAlign w:val="center"/>
            <w:hideMark/>
          </w:tcPr>
          <w:p w14:paraId="79E0316E"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260" w:type="dxa"/>
            <w:tcBorders>
              <w:top w:val="single" w:sz="8" w:space="0" w:color="000000"/>
              <w:left w:val="nil"/>
              <w:bottom w:val="nil"/>
              <w:right w:val="nil"/>
            </w:tcBorders>
            <w:vAlign w:val="center"/>
            <w:hideMark/>
          </w:tcPr>
          <w:p w14:paraId="28D52FB0"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800" w:type="dxa"/>
            <w:tcBorders>
              <w:top w:val="single" w:sz="8" w:space="0" w:color="000000"/>
              <w:left w:val="nil"/>
              <w:bottom w:val="nil"/>
              <w:right w:val="nil"/>
            </w:tcBorders>
            <w:vAlign w:val="center"/>
            <w:hideMark/>
          </w:tcPr>
          <w:p w14:paraId="15934DFA"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0.57 (0.88)</w:t>
            </w:r>
          </w:p>
        </w:tc>
        <w:tc>
          <w:tcPr>
            <w:tcW w:w="1440" w:type="dxa"/>
            <w:tcBorders>
              <w:top w:val="single" w:sz="8" w:space="0" w:color="000000"/>
              <w:left w:val="nil"/>
              <w:bottom w:val="nil"/>
              <w:right w:val="nil"/>
            </w:tcBorders>
            <w:vAlign w:val="center"/>
            <w:hideMark/>
          </w:tcPr>
          <w:p w14:paraId="4F233DE5"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-1.15 – 2.29</w:t>
            </w:r>
          </w:p>
        </w:tc>
        <w:tc>
          <w:tcPr>
            <w:tcW w:w="900" w:type="dxa"/>
            <w:tcBorders>
              <w:top w:val="single" w:sz="8" w:space="0" w:color="000000"/>
              <w:left w:val="nil"/>
              <w:bottom w:val="nil"/>
              <w:right w:val="nil"/>
            </w:tcBorders>
            <w:vAlign w:val="center"/>
            <w:hideMark/>
          </w:tcPr>
          <w:p w14:paraId="160A5E60"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0.65</w:t>
            </w:r>
          </w:p>
        </w:tc>
        <w:tc>
          <w:tcPr>
            <w:tcW w:w="1024" w:type="dxa"/>
            <w:tcBorders>
              <w:top w:val="nil"/>
              <w:left w:val="nil"/>
              <w:bottom w:val="nil"/>
              <w:right w:val="nil"/>
            </w:tcBorders>
            <w:vAlign w:val="center"/>
            <w:hideMark/>
          </w:tcPr>
          <w:p w14:paraId="26D336BC"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0.52</w:t>
            </w:r>
          </w:p>
        </w:tc>
      </w:tr>
      <w:tr w:rsidR="004C3C78" w:rsidRPr="004C3C78" w14:paraId="51E25630" w14:textId="77777777" w:rsidTr="008B361D">
        <w:trPr>
          <w:trHeight w:val="276"/>
        </w:trPr>
        <w:tc>
          <w:tcPr>
            <w:tcW w:w="2520" w:type="dxa"/>
            <w:tcBorders>
              <w:top w:val="nil"/>
              <w:left w:val="nil"/>
              <w:bottom w:val="nil"/>
              <w:right w:val="single" w:sz="4" w:space="0" w:color="auto"/>
            </w:tcBorders>
            <w:shd w:val="clear" w:color="auto" w:fill="E8E8E8" w:themeFill="background2"/>
            <w:vAlign w:val="center"/>
            <w:hideMark/>
          </w:tcPr>
          <w:p w14:paraId="3FC25BBD"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260" w:type="dxa"/>
            <w:tcBorders>
              <w:top w:val="nil"/>
              <w:left w:val="nil"/>
              <w:bottom w:val="nil"/>
              <w:right w:val="nil"/>
            </w:tcBorders>
            <w:shd w:val="clear" w:color="auto" w:fill="E8E8E8" w:themeFill="background2"/>
            <w:vAlign w:val="center"/>
            <w:hideMark/>
          </w:tcPr>
          <w:p w14:paraId="1E463A27"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24 ± 19</w:t>
            </w:r>
          </w:p>
        </w:tc>
        <w:tc>
          <w:tcPr>
            <w:tcW w:w="1800" w:type="dxa"/>
            <w:tcBorders>
              <w:top w:val="nil"/>
              <w:left w:val="nil"/>
              <w:bottom w:val="nil"/>
              <w:right w:val="nil"/>
            </w:tcBorders>
            <w:shd w:val="clear" w:color="auto" w:fill="E8E8E8" w:themeFill="background2"/>
            <w:hideMark/>
          </w:tcPr>
          <w:p w14:paraId="0731B181"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440" w:type="dxa"/>
            <w:tcBorders>
              <w:top w:val="nil"/>
              <w:left w:val="nil"/>
              <w:bottom w:val="nil"/>
              <w:right w:val="nil"/>
            </w:tcBorders>
            <w:shd w:val="clear" w:color="auto" w:fill="E8E8E8" w:themeFill="background2"/>
            <w:vAlign w:val="center"/>
            <w:hideMark/>
          </w:tcPr>
          <w:p w14:paraId="18735258"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00" w:type="dxa"/>
            <w:tcBorders>
              <w:top w:val="nil"/>
              <w:left w:val="nil"/>
              <w:bottom w:val="nil"/>
              <w:right w:val="nil"/>
            </w:tcBorders>
            <w:shd w:val="clear" w:color="auto" w:fill="E8E8E8" w:themeFill="background2"/>
            <w:vAlign w:val="center"/>
            <w:hideMark/>
          </w:tcPr>
          <w:p w14:paraId="1B2AC174"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24" w:type="dxa"/>
            <w:tcBorders>
              <w:top w:val="nil"/>
              <w:left w:val="nil"/>
              <w:bottom w:val="nil"/>
              <w:right w:val="nil"/>
            </w:tcBorders>
            <w:shd w:val="clear" w:color="auto" w:fill="E8E8E8" w:themeFill="background2"/>
            <w:vAlign w:val="center"/>
            <w:hideMark/>
          </w:tcPr>
          <w:p w14:paraId="524C3D8E" w14:textId="77777777" w:rsidR="004C3C78" w:rsidRPr="004C3C78" w:rsidRDefault="004C3C78" w:rsidP="008B361D">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r>
      <w:tr w:rsidR="004C3C78" w:rsidRPr="004C3C78" w14:paraId="2B22F738" w14:textId="77777777" w:rsidTr="008B361D">
        <w:trPr>
          <w:trHeight w:val="276"/>
        </w:trPr>
        <w:tc>
          <w:tcPr>
            <w:tcW w:w="2520" w:type="dxa"/>
            <w:tcBorders>
              <w:top w:val="nil"/>
              <w:left w:val="nil"/>
              <w:bottom w:val="nil"/>
              <w:right w:val="single" w:sz="4" w:space="0" w:color="auto"/>
            </w:tcBorders>
            <w:vAlign w:val="center"/>
            <w:hideMark/>
          </w:tcPr>
          <w:p w14:paraId="731154F6"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260" w:type="dxa"/>
            <w:tcBorders>
              <w:top w:val="nil"/>
              <w:left w:val="nil"/>
              <w:bottom w:val="nil"/>
              <w:right w:val="nil"/>
            </w:tcBorders>
            <w:vAlign w:val="center"/>
            <w:hideMark/>
          </w:tcPr>
          <w:p w14:paraId="7AF5664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23 ± 12</w:t>
            </w:r>
          </w:p>
        </w:tc>
        <w:tc>
          <w:tcPr>
            <w:tcW w:w="1800" w:type="dxa"/>
            <w:tcBorders>
              <w:top w:val="nil"/>
              <w:left w:val="nil"/>
              <w:bottom w:val="nil"/>
              <w:right w:val="nil"/>
            </w:tcBorders>
            <w:vAlign w:val="center"/>
            <w:hideMark/>
          </w:tcPr>
          <w:p w14:paraId="336207B7"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-0.10 (0.35)</w:t>
            </w:r>
          </w:p>
        </w:tc>
        <w:tc>
          <w:tcPr>
            <w:tcW w:w="1440" w:type="dxa"/>
            <w:tcBorders>
              <w:top w:val="nil"/>
              <w:left w:val="nil"/>
              <w:bottom w:val="nil"/>
              <w:right w:val="nil"/>
            </w:tcBorders>
            <w:vAlign w:val="center"/>
            <w:hideMark/>
          </w:tcPr>
          <w:p w14:paraId="52CEC16F"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-0.79 – 0.59</w:t>
            </w:r>
          </w:p>
        </w:tc>
        <w:tc>
          <w:tcPr>
            <w:tcW w:w="900" w:type="dxa"/>
            <w:tcBorders>
              <w:top w:val="nil"/>
              <w:left w:val="nil"/>
              <w:bottom w:val="nil"/>
              <w:right w:val="nil"/>
            </w:tcBorders>
            <w:vAlign w:val="center"/>
            <w:hideMark/>
          </w:tcPr>
          <w:p w14:paraId="60DFA3E0"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-0.28</w:t>
            </w:r>
          </w:p>
        </w:tc>
        <w:tc>
          <w:tcPr>
            <w:tcW w:w="1024" w:type="dxa"/>
            <w:tcBorders>
              <w:top w:val="nil"/>
              <w:left w:val="nil"/>
              <w:bottom w:val="nil"/>
              <w:right w:val="nil"/>
            </w:tcBorders>
            <w:vAlign w:val="center"/>
            <w:hideMark/>
          </w:tcPr>
          <w:p w14:paraId="7E9EBF6F"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0.78</w:t>
            </w:r>
          </w:p>
        </w:tc>
      </w:tr>
      <w:tr w:rsidR="004C3C78" w:rsidRPr="004C3C78" w14:paraId="7E20C8AF" w14:textId="77777777" w:rsidTr="008B361D">
        <w:trPr>
          <w:trHeight w:val="276"/>
        </w:trPr>
        <w:tc>
          <w:tcPr>
            <w:tcW w:w="2520" w:type="dxa"/>
            <w:tcBorders>
              <w:top w:val="nil"/>
              <w:left w:val="nil"/>
              <w:right w:val="single" w:sz="4" w:space="0" w:color="auto"/>
            </w:tcBorders>
            <w:shd w:val="clear" w:color="auto" w:fill="E8E8E8" w:themeFill="background2"/>
            <w:vAlign w:val="center"/>
            <w:hideMark/>
          </w:tcPr>
          <w:p w14:paraId="7772D66A"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260" w:type="dxa"/>
            <w:tcBorders>
              <w:top w:val="nil"/>
              <w:left w:val="nil"/>
              <w:right w:val="nil"/>
            </w:tcBorders>
            <w:shd w:val="clear" w:color="auto" w:fill="E8E8E8" w:themeFill="background2"/>
            <w:vAlign w:val="center"/>
            <w:hideMark/>
          </w:tcPr>
          <w:p w14:paraId="0B988DC2"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22 ± 19</w:t>
            </w:r>
          </w:p>
        </w:tc>
        <w:tc>
          <w:tcPr>
            <w:tcW w:w="1800" w:type="dxa"/>
            <w:tcBorders>
              <w:top w:val="nil"/>
              <w:left w:val="nil"/>
              <w:right w:val="nil"/>
            </w:tcBorders>
            <w:shd w:val="clear" w:color="auto" w:fill="E8E8E8" w:themeFill="background2"/>
            <w:vAlign w:val="center"/>
            <w:hideMark/>
          </w:tcPr>
          <w:p w14:paraId="7682F8A8"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-0.43 (0.39)</w:t>
            </w:r>
          </w:p>
        </w:tc>
        <w:tc>
          <w:tcPr>
            <w:tcW w:w="1440" w:type="dxa"/>
            <w:tcBorders>
              <w:top w:val="nil"/>
              <w:left w:val="nil"/>
              <w:right w:val="nil"/>
            </w:tcBorders>
            <w:shd w:val="clear" w:color="auto" w:fill="E8E8E8" w:themeFill="background2"/>
            <w:vAlign w:val="center"/>
            <w:hideMark/>
          </w:tcPr>
          <w:p w14:paraId="198A332E"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-0.34 – 1.19</w:t>
            </w:r>
          </w:p>
        </w:tc>
        <w:tc>
          <w:tcPr>
            <w:tcW w:w="900" w:type="dxa"/>
            <w:tcBorders>
              <w:top w:val="nil"/>
              <w:left w:val="nil"/>
              <w:right w:val="nil"/>
            </w:tcBorders>
            <w:shd w:val="clear" w:color="auto" w:fill="E8E8E8" w:themeFill="background2"/>
            <w:vAlign w:val="center"/>
            <w:hideMark/>
          </w:tcPr>
          <w:p w14:paraId="65DA1FC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-1.09</w:t>
            </w:r>
          </w:p>
        </w:tc>
        <w:tc>
          <w:tcPr>
            <w:tcW w:w="1024" w:type="dxa"/>
            <w:tcBorders>
              <w:top w:val="nil"/>
              <w:left w:val="nil"/>
              <w:right w:val="nil"/>
            </w:tcBorders>
            <w:shd w:val="clear" w:color="auto" w:fill="E8E8E8" w:themeFill="background2"/>
            <w:vAlign w:val="center"/>
            <w:hideMark/>
          </w:tcPr>
          <w:p w14:paraId="7C024512"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0.27</w:t>
            </w:r>
          </w:p>
        </w:tc>
      </w:tr>
      <w:tr w:rsidR="004C3C78" w:rsidRPr="004C3C78" w14:paraId="27D3DFDF" w14:textId="77777777" w:rsidTr="008B361D">
        <w:trPr>
          <w:trHeight w:val="288"/>
        </w:trPr>
        <w:tc>
          <w:tcPr>
            <w:tcW w:w="2520" w:type="dxa"/>
            <w:tcBorders>
              <w:top w:val="nil"/>
              <w:left w:val="nil"/>
              <w:bottom w:val="single" w:sz="12" w:space="0" w:color="auto"/>
              <w:right w:val="single" w:sz="4" w:space="0" w:color="auto"/>
            </w:tcBorders>
            <w:vAlign w:val="center"/>
            <w:hideMark/>
          </w:tcPr>
          <w:p w14:paraId="4ABFD93C"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260" w:type="dxa"/>
            <w:tcBorders>
              <w:top w:val="nil"/>
              <w:left w:val="nil"/>
              <w:bottom w:val="single" w:sz="12" w:space="0" w:color="auto"/>
              <w:right w:val="nil"/>
            </w:tcBorders>
            <w:vAlign w:val="center"/>
            <w:hideMark/>
          </w:tcPr>
          <w:p w14:paraId="3CFDAFC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 ± 4</w:t>
            </w:r>
          </w:p>
        </w:tc>
        <w:tc>
          <w:tcPr>
            <w:tcW w:w="1800" w:type="dxa"/>
            <w:tcBorders>
              <w:top w:val="nil"/>
              <w:left w:val="nil"/>
              <w:bottom w:val="single" w:sz="12" w:space="0" w:color="auto"/>
              <w:right w:val="nil"/>
            </w:tcBorders>
            <w:vAlign w:val="center"/>
            <w:hideMark/>
          </w:tcPr>
          <w:p w14:paraId="6B4D7574"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-0.23 (0.37)</w:t>
            </w:r>
          </w:p>
        </w:tc>
        <w:tc>
          <w:tcPr>
            <w:tcW w:w="1440" w:type="dxa"/>
            <w:tcBorders>
              <w:top w:val="nil"/>
              <w:left w:val="nil"/>
              <w:bottom w:val="single" w:sz="12" w:space="0" w:color="auto"/>
              <w:right w:val="nil"/>
            </w:tcBorders>
            <w:vAlign w:val="center"/>
            <w:hideMark/>
          </w:tcPr>
          <w:p w14:paraId="159FCF44"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-0.96 – 0.50</w:t>
            </w:r>
          </w:p>
        </w:tc>
        <w:tc>
          <w:tcPr>
            <w:tcW w:w="900" w:type="dxa"/>
            <w:tcBorders>
              <w:top w:val="nil"/>
              <w:left w:val="nil"/>
              <w:bottom w:val="single" w:sz="12" w:space="0" w:color="auto"/>
              <w:right w:val="nil"/>
            </w:tcBorders>
            <w:vAlign w:val="center"/>
            <w:hideMark/>
          </w:tcPr>
          <w:p w14:paraId="2EDF1B60"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-0.61</w:t>
            </w:r>
          </w:p>
        </w:tc>
        <w:tc>
          <w:tcPr>
            <w:tcW w:w="1024" w:type="dxa"/>
            <w:tcBorders>
              <w:top w:val="nil"/>
              <w:left w:val="nil"/>
              <w:bottom w:val="single" w:sz="12" w:space="0" w:color="auto"/>
              <w:right w:val="nil"/>
            </w:tcBorders>
            <w:vAlign w:val="center"/>
            <w:hideMark/>
          </w:tcPr>
          <w:p w14:paraId="402A0A24"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0.54</w:t>
            </w:r>
          </w:p>
        </w:tc>
      </w:tr>
      <w:tr w:rsidR="004C3C78" w:rsidRPr="004C3C78" w14:paraId="5C8CD55A" w14:textId="77777777" w:rsidTr="008B361D">
        <w:trPr>
          <w:trHeight w:val="402"/>
        </w:trPr>
        <w:tc>
          <w:tcPr>
            <w:tcW w:w="2520" w:type="dxa"/>
            <w:tcBorders>
              <w:top w:val="single" w:sz="12" w:space="0" w:color="auto"/>
              <w:left w:val="nil"/>
              <w:bottom w:val="double" w:sz="6" w:space="0" w:color="auto"/>
              <w:right w:val="single" w:sz="4" w:space="0" w:color="auto"/>
            </w:tcBorders>
            <w:shd w:val="clear" w:color="auto" w:fill="D1D1D1" w:themeFill="background2" w:themeFillShade="E6"/>
            <w:vAlign w:val="center"/>
            <w:hideMark/>
          </w:tcPr>
          <w:p w14:paraId="06402ADB" w14:textId="77777777" w:rsidR="004C3C78" w:rsidRPr="004C3C78" w:rsidRDefault="004C3C78" w:rsidP="008B361D">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425" w:type="dxa"/>
            <w:gridSpan w:val="5"/>
            <w:tcBorders>
              <w:top w:val="single" w:sz="12" w:space="0" w:color="auto"/>
              <w:left w:val="nil"/>
              <w:bottom w:val="double" w:sz="6" w:space="0" w:color="auto"/>
              <w:right w:val="nil"/>
            </w:tcBorders>
            <w:shd w:val="clear" w:color="auto" w:fill="D1D1D1" w:themeFill="background2" w:themeFillShade="E6"/>
            <w:vAlign w:val="center"/>
            <w:hideMark/>
          </w:tcPr>
          <w:p w14:paraId="66B8D9EA" w14:textId="77777777" w:rsidR="004C3C78" w:rsidRPr="004C3C78" w:rsidRDefault="004C3C78" w:rsidP="008B361D">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5: Focal Self-Grooming </w:t>
            </w:r>
          </w:p>
        </w:tc>
      </w:tr>
      <w:tr w:rsidR="004C3C78" w:rsidRPr="004C3C78" w14:paraId="3814CE15" w14:textId="77777777" w:rsidTr="008B361D">
        <w:trPr>
          <w:trHeight w:val="288"/>
        </w:trPr>
        <w:tc>
          <w:tcPr>
            <w:tcW w:w="2520" w:type="dxa"/>
            <w:tcBorders>
              <w:top w:val="single" w:sz="8" w:space="0" w:color="000000"/>
              <w:left w:val="nil"/>
              <w:bottom w:val="nil"/>
              <w:right w:val="single" w:sz="4" w:space="0" w:color="auto"/>
            </w:tcBorders>
            <w:vAlign w:val="center"/>
            <w:hideMark/>
          </w:tcPr>
          <w:p w14:paraId="21E1B464"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260" w:type="dxa"/>
            <w:tcBorders>
              <w:top w:val="single" w:sz="8" w:space="0" w:color="000000"/>
              <w:left w:val="nil"/>
              <w:bottom w:val="nil"/>
              <w:right w:val="nil"/>
            </w:tcBorders>
            <w:vAlign w:val="center"/>
            <w:hideMark/>
          </w:tcPr>
          <w:p w14:paraId="6AD219DF"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800" w:type="dxa"/>
            <w:tcBorders>
              <w:top w:val="single" w:sz="8" w:space="0" w:color="000000"/>
              <w:left w:val="nil"/>
              <w:bottom w:val="nil"/>
              <w:right w:val="nil"/>
            </w:tcBorders>
            <w:vAlign w:val="center"/>
            <w:hideMark/>
          </w:tcPr>
          <w:p w14:paraId="19376D0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-0.85 (0.37)</w:t>
            </w:r>
          </w:p>
        </w:tc>
        <w:tc>
          <w:tcPr>
            <w:tcW w:w="1440" w:type="dxa"/>
            <w:tcBorders>
              <w:top w:val="single" w:sz="8" w:space="0" w:color="000000"/>
              <w:left w:val="nil"/>
              <w:bottom w:val="nil"/>
              <w:right w:val="nil"/>
            </w:tcBorders>
            <w:vAlign w:val="center"/>
            <w:hideMark/>
          </w:tcPr>
          <w:p w14:paraId="7E5EB0D5"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-1.56 – -0.13</w:t>
            </w:r>
          </w:p>
        </w:tc>
        <w:tc>
          <w:tcPr>
            <w:tcW w:w="900" w:type="dxa"/>
            <w:tcBorders>
              <w:top w:val="single" w:sz="8" w:space="0" w:color="000000"/>
              <w:left w:val="nil"/>
              <w:bottom w:val="nil"/>
              <w:right w:val="nil"/>
            </w:tcBorders>
            <w:vAlign w:val="center"/>
            <w:hideMark/>
          </w:tcPr>
          <w:p w14:paraId="11B2CEEC"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-2.32</w:t>
            </w:r>
          </w:p>
        </w:tc>
        <w:tc>
          <w:tcPr>
            <w:tcW w:w="1024" w:type="dxa"/>
            <w:tcBorders>
              <w:top w:val="nil"/>
              <w:left w:val="nil"/>
              <w:bottom w:val="nil"/>
              <w:right w:val="nil"/>
            </w:tcBorders>
            <w:vAlign w:val="center"/>
            <w:hideMark/>
          </w:tcPr>
          <w:p w14:paraId="13B8EACF" w14:textId="77777777" w:rsidR="004C3C78" w:rsidRPr="004C3C78" w:rsidRDefault="004C3C78" w:rsidP="008B361D">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4C3C78" w:rsidRPr="004C3C78" w14:paraId="3227A777" w14:textId="77777777" w:rsidTr="008B361D">
        <w:trPr>
          <w:trHeight w:val="276"/>
        </w:trPr>
        <w:tc>
          <w:tcPr>
            <w:tcW w:w="2520" w:type="dxa"/>
            <w:tcBorders>
              <w:top w:val="nil"/>
              <w:left w:val="nil"/>
              <w:bottom w:val="nil"/>
              <w:right w:val="single" w:sz="4" w:space="0" w:color="auto"/>
            </w:tcBorders>
            <w:shd w:val="clear" w:color="auto" w:fill="E8E8E8" w:themeFill="background2"/>
            <w:vAlign w:val="center"/>
            <w:hideMark/>
          </w:tcPr>
          <w:p w14:paraId="1132CF07"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260" w:type="dxa"/>
            <w:tcBorders>
              <w:top w:val="nil"/>
              <w:left w:val="nil"/>
              <w:bottom w:val="nil"/>
              <w:right w:val="nil"/>
            </w:tcBorders>
            <w:shd w:val="clear" w:color="auto" w:fill="E8E8E8" w:themeFill="background2"/>
            <w:vAlign w:val="center"/>
            <w:hideMark/>
          </w:tcPr>
          <w:p w14:paraId="653CF963"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 ± 10</w:t>
            </w:r>
          </w:p>
        </w:tc>
        <w:tc>
          <w:tcPr>
            <w:tcW w:w="1800" w:type="dxa"/>
            <w:tcBorders>
              <w:top w:val="nil"/>
              <w:left w:val="nil"/>
              <w:bottom w:val="nil"/>
              <w:right w:val="nil"/>
            </w:tcBorders>
            <w:shd w:val="clear" w:color="auto" w:fill="E8E8E8" w:themeFill="background2"/>
            <w:hideMark/>
          </w:tcPr>
          <w:p w14:paraId="6F382D7E" w14:textId="77777777" w:rsidR="004C3C78" w:rsidRPr="004C3C78" w:rsidRDefault="004C3C78" w:rsidP="008B361D">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440" w:type="dxa"/>
            <w:tcBorders>
              <w:top w:val="nil"/>
              <w:left w:val="nil"/>
              <w:bottom w:val="nil"/>
              <w:right w:val="nil"/>
            </w:tcBorders>
            <w:shd w:val="clear" w:color="auto" w:fill="E8E8E8" w:themeFill="background2"/>
            <w:vAlign w:val="center"/>
            <w:hideMark/>
          </w:tcPr>
          <w:p w14:paraId="59363581"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900" w:type="dxa"/>
            <w:tcBorders>
              <w:top w:val="nil"/>
              <w:left w:val="nil"/>
              <w:bottom w:val="nil"/>
              <w:right w:val="nil"/>
            </w:tcBorders>
            <w:shd w:val="clear" w:color="auto" w:fill="E8E8E8" w:themeFill="background2"/>
            <w:vAlign w:val="center"/>
            <w:hideMark/>
          </w:tcPr>
          <w:p w14:paraId="0FAF8416"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1024" w:type="dxa"/>
            <w:tcBorders>
              <w:top w:val="nil"/>
              <w:left w:val="nil"/>
              <w:bottom w:val="nil"/>
              <w:right w:val="nil"/>
            </w:tcBorders>
            <w:shd w:val="clear" w:color="auto" w:fill="E8E8E8" w:themeFill="background2"/>
            <w:vAlign w:val="center"/>
            <w:hideMark/>
          </w:tcPr>
          <w:p w14:paraId="5B6AFAE2" w14:textId="77777777" w:rsidR="004C3C78" w:rsidRPr="004C3C78" w:rsidRDefault="004C3C78" w:rsidP="008B361D">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r>
      <w:tr w:rsidR="004C3C78" w:rsidRPr="004C3C78" w14:paraId="426000E1" w14:textId="77777777" w:rsidTr="008B361D">
        <w:trPr>
          <w:trHeight w:val="276"/>
        </w:trPr>
        <w:tc>
          <w:tcPr>
            <w:tcW w:w="2520" w:type="dxa"/>
            <w:tcBorders>
              <w:top w:val="nil"/>
              <w:left w:val="nil"/>
              <w:bottom w:val="nil"/>
              <w:right w:val="single" w:sz="4" w:space="0" w:color="auto"/>
            </w:tcBorders>
            <w:vAlign w:val="center"/>
            <w:hideMark/>
          </w:tcPr>
          <w:p w14:paraId="36504145"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260" w:type="dxa"/>
            <w:tcBorders>
              <w:top w:val="nil"/>
              <w:left w:val="nil"/>
              <w:bottom w:val="nil"/>
              <w:right w:val="nil"/>
            </w:tcBorders>
            <w:vAlign w:val="center"/>
            <w:hideMark/>
          </w:tcPr>
          <w:p w14:paraId="3FE4C105"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 ± 10</w:t>
            </w:r>
          </w:p>
        </w:tc>
        <w:tc>
          <w:tcPr>
            <w:tcW w:w="1800" w:type="dxa"/>
            <w:tcBorders>
              <w:top w:val="nil"/>
              <w:left w:val="nil"/>
              <w:bottom w:val="nil"/>
              <w:right w:val="nil"/>
            </w:tcBorders>
            <w:vAlign w:val="center"/>
            <w:hideMark/>
          </w:tcPr>
          <w:p w14:paraId="45CDA532"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 (0.15)</w:t>
            </w:r>
          </w:p>
        </w:tc>
        <w:tc>
          <w:tcPr>
            <w:tcW w:w="1440" w:type="dxa"/>
            <w:tcBorders>
              <w:top w:val="nil"/>
              <w:left w:val="nil"/>
              <w:bottom w:val="nil"/>
              <w:right w:val="nil"/>
            </w:tcBorders>
            <w:vAlign w:val="center"/>
            <w:hideMark/>
          </w:tcPr>
          <w:p w14:paraId="7D475AD5"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-0.19 – 0.41</w:t>
            </w:r>
          </w:p>
        </w:tc>
        <w:tc>
          <w:tcPr>
            <w:tcW w:w="900" w:type="dxa"/>
            <w:tcBorders>
              <w:top w:val="nil"/>
              <w:left w:val="nil"/>
              <w:bottom w:val="nil"/>
              <w:right w:val="nil"/>
            </w:tcBorders>
            <w:vAlign w:val="center"/>
            <w:hideMark/>
          </w:tcPr>
          <w:p w14:paraId="35749E42"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0.71</w:t>
            </w:r>
          </w:p>
        </w:tc>
        <w:tc>
          <w:tcPr>
            <w:tcW w:w="1024" w:type="dxa"/>
            <w:tcBorders>
              <w:top w:val="nil"/>
              <w:left w:val="nil"/>
              <w:bottom w:val="nil"/>
              <w:right w:val="nil"/>
            </w:tcBorders>
            <w:vAlign w:val="center"/>
            <w:hideMark/>
          </w:tcPr>
          <w:p w14:paraId="55E80DA3"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0.48</w:t>
            </w:r>
          </w:p>
        </w:tc>
      </w:tr>
      <w:tr w:rsidR="004C3C78" w:rsidRPr="004C3C78" w14:paraId="470DC27D" w14:textId="77777777" w:rsidTr="008B361D">
        <w:trPr>
          <w:trHeight w:val="276"/>
        </w:trPr>
        <w:tc>
          <w:tcPr>
            <w:tcW w:w="2520" w:type="dxa"/>
            <w:tcBorders>
              <w:top w:val="nil"/>
              <w:left w:val="nil"/>
              <w:right w:val="single" w:sz="4" w:space="0" w:color="auto"/>
            </w:tcBorders>
            <w:shd w:val="clear" w:color="auto" w:fill="E8E8E8" w:themeFill="background2"/>
            <w:vAlign w:val="center"/>
            <w:hideMark/>
          </w:tcPr>
          <w:p w14:paraId="780E8955"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260" w:type="dxa"/>
            <w:tcBorders>
              <w:top w:val="nil"/>
              <w:left w:val="nil"/>
              <w:right w:val="nil"/>
            </w:tcBorders>
            <w:shd w:val="clear" w:color="auto" w:fill="E8E8E8" w:themeFill="background2"/>
            <w:vAlign w:val="center"/>
            <w:hideMark/>
          </w:tcPr>
          <w:p w14:paraId="60B77AA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 ± 8</w:t>
            </w:r>
          </w:p>
        </w:tc>
        <w:tc>
          <w:tcPr>
            <w:tcW w:w="1800" w:type="dxa"/>
            <w:tcBorders>
              <w:top w:val="nil"/>
              <w:left w:val="nil"/>
              <w:right w:val="nil"/>
            </w:tcBorders>
            <w:shd w:val="clear" w:color="auto" w:fill="E8E8E8" w:themeFill="background2"/>
            <w:vAlign w:val="center"/>
            <w:hideMark/>
          </w:tcPr>
          <w:p w14:paraId="79E99E1A"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0.02 (0.23)</w:t>
            </w:r>
          </w:p>
        </w:tc>
        <w:tc>
          <w:tcPr>
            <w:tcW w:w="1440" w:type="dxa"/>
            <w:tcBorders>
              <w:top w:val="nil"/>
              <w:left w:val="nil"/>
              <w:right w:val="nil"/>
            </w:tcBorders>
            <w:shd w:val="clear" w:color="auto" w:fill="E8E8E8" w:themeFill="background2"/>
            <w:vAlign w:val="center"/>
            <w:hideMark/>
          </w:tcPr>
          <w:p w14:paraId="12633D31"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-0.42 – 0.47</w:t>
            </w:r>
          </w:p>
        </w:tc>
        <w:tc>
          <w:tcPr>
            <w:tcW w:w="900" w:type="dxa"/>
            <w:tcBorders>
              <w:top w:val="nil"/>
              <w:left w:val="nil"/>
              <w:right w:val="nil"/>
            </w:tcBorders>
            <w:shd w:val="clear" w:color="auto" w:fill="E8E8E8" w:themeFill="background2"/>
            <w:vAlign w:val="center"/>
            <w:hideMark/>
          </w:tcPr>
          <w:p w14:paraId="042F2A17"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0.10</w:t>
            </w:r>
          </w:p>
        </w:tc>
        <w:tc>
          <w:tcPr>
            <w:tcW w:w="1024" w:type="dxa"/>
            <w:tcBorders>
              <w:top w:val="nil"/>
              <w:left w:val="nil"/>
              <w:right w:val="nil"/>
            </w:tcBorders>
            <w:shd w:val="clear" w:color="auto" w:fill="E8E8E8" w:themeFill="background2"/>
            <w:vAlign w:val="center"/>
            <w:hideMark/>
          </w:tcPr>
          <w:p w14:paraId="206E6B0E"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0.92</w:t>
            </w:r>
          </w:p>
        </w:tc>
      </w:tr>
      <w:tr w:rsidR="004C3C78" w:rsidRPr="004C3C78" w14:paraId="7F862139" w14:textId="77777777" w:rsidTr="008B361D">
        <w:trPr>
          <w:trHeight w:val="288"/>
        </w:trPr>
        <w:tc>
          <w:tcPr>
            <w:tcW w:w="2520" w:type="dxa"/>
            <w:tcBorders>
              <w:top w:val="nil"/>
              <w:left w:val="nil"/>
              <w:bottom w:val="single" w:sz="12" w:space="0" w:color="auto"/>
              <w:right w:val="single" w:sz="4" w:space="0" w:color="auto"/>
            </w:tcBorders>
            <w:vAlign w:val="center"/>
            <w:hideMark/>
          </w:tcPr>
          <w:p w14:paraId="75EB1D68" w14:textId="77777777" w:rsidR="004C3C78" w:rsidRPr="004C3C78" w:rsidRDefault="004C3C78" w:rsidP="008B361D">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260" w:type="dxa"/>
            <w:tcBorders>
              <w:top w:val="nil"/>
              <w:left w:val="nil"/>
              <w:bottom w:val="single" w:sz="12" w:space="0" w:color="auto"/>
              <w:right w:val="nil"/>
            </w:tcBorders>
            <w:vAlign w:val="center"/>
            <w:hideMark/>
          </w:tcPr>
          <w:p w14:paraId="57D4237A"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 ± 6</w:t>
            </w:r>
          </w:p>
        </w:tc>
        <w:tc>
          <w:tcPr>
            <w:tcW w:w="1800" w:type="dxa"/>
            <w:tcBorders>
              <w:top w:val="nil"/>
              <w:left w:val="nil"/>
              <w:bottom w:val="single" w:sz="12" w:space="0" w:color="auto"/>
              <w:right w:val="nil"/>
            </w:tcBorders>
            <w:vAlign w:val="center"/>
            <w:hideMark/>
          </w:tcPr>
          <w:p w14:paraId="0061F38A"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 (0.17)</w:t>
            </w:r>
          </w:p>
        </w:tc>
        <w:tc>
          <w:tcPr>
            <w:tcW w:w="1440" w:type="dxa"/>
            <w:tcBorders>
              <w:top w:val="nil"/>
              <w:left w:val="nil"/>
              <w:bottom w:val="single" w:sz="12" w:space="0" w:color="auto"/>
              <w:right w:val="nil"/>
            </w:tcBorders>
            <w:vAlign w:val="center"/>
            <w:hideMark/>
          </w:tcPr>
          <w:p w14:paraId="48C89E0B"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-0.22 – 0.45</w:t>
            </w:r>
          </w:p>
        </w:tc>
        <w:tc>
          <w:tcPr>
            <w:tcW w:w="900" w:type="dxa"/>
            <w:tcBorders>
              <w:top w:val="nil"/>
              <w:left w:val="nil"/>
              <w:bottom w:val="single" w:sz="12" w:space="0" w:color="auto"/>
              <w:right w:val="nil"/>
            </w:tcBorders>
            <w:vAlign w:val="center"/>
            <w:hideMark/>
          </w:tcPr>
          <w:p w14:paraId="5363EC94"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-0.66</w:t>
            </w:r>
          </w:p>
        </w:tc>
        <w:tc>
          <w:tcPr>
            <w:tcW w:w="1024" w:type="dxa"/>
            <w:tcBorders>
              <w:top w:val="nil"/>
              <w:left w:val="nil"/>
              <w:bottom w:val="single" w:sz="12" w:space="0" w:color="auto"/>
              <w:right w:val="nil"/>
            </w:tcBorders>
            <w:vAlign w:val="center"/>
            <w:hideMark/>
          </w:tcPr>
          <w:p w14:paraId="3B77D729" w14:textId="77777777" w:rsidR="004C3C78" w:rsidRPr="004C3C78" w:rsidRDefault="004C3C78" w:rsidP="008B361D">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0.51</w:t>
            </w:r>
          </w:p>
        </w:tc>
      </w:tr>
    </w:tbl>
    <w:p w14:paraId="57B58609" w14:textId="77777777" w:rsidR="004C3C78" w:rsidRPr="004C3C78" w:rsidRDefault="004C3C78" w:rsidP="004C3C78">
      <w:pPr>
        <w:spacing w:before="200" w:line="276" w:lineRule="auto"/>
        <w:rPr>
          <w:rFonts w:ascii="Times New Roman" w:hAnsi="Times New Roman" w:cs="Times New Roman"/>
          <w:color w:val="000000" w:themeColor="text1"/>
        </w:rPr>
      </w:pPr>
      <w:r w:rsidRPr="004C3C78">
        <w:rPr>
          <w:rFonts w:ascii="Times New Roman" w:eastAsia="Times New Roman" w:hAnsi="Times New Roman" w:cs="Times New Roman"/>
          <w:color w:val="000000" w:themeColor="text1"/>
          <w:kern w:val="0"/>
          <w:vertAlign w:val="superscript"/>
          <w:lang w:val="fr-FR" w:eastAsia="en-GB"/>
          <w14:ligatures w14:val="none"/>
        </w:rPr>
        <w:t>†</w:t>
      </w:r>
      <w:r w:rsidRPr="004C3C78">
        <w:rPr>
          <w:rFonts w:ascii="Times New Roman" w:eastAsia="Times New Roman" w:hAnsi="Times New Roman" w:cs="Times New Roman"/>
          <w:color w:val="000000" w:themeColor="text1"/>
          <w:kern w:val="0"/>
          <w:lang w:val="fr-FR" w:eastAsia="en-GB"/>
          <w14:ligatures w14:val="none"/>
        </w:rPr>
        <w:t>SD =</w:t>
      </w:r>
      <w:r w:rsidRPr="004C3C78">
        <w:rPr>
          <w:rFonts w:ascii="Times New Roman" w:eastAsia="Times New Roman" w:hAnsi="Times New Roman" w:cs="Times New Roman"/>
          <w:i/>
          <w:iCs/>
          <w:color w:val="000000" w:themeColor="text1"/>
          <w:kern w:val="0"/>
          <w:lang w:val="fr-FR" w:eastAsia="en-GB"/>
          <w14:ligatures w14:val="none"/>
        </w:rPr>
        <w:t xml:space="preserve"> </w:t>
      </w:r>
      <w:r w:rsidRPr="004C3C78">
        <w:rPr>
          <w:rFonts w:ascii="Times New Roman" w:eastAsia="Times New Roman" w:hAnsi="Times New Roman" w:cs="Times New Roman"/>
          <w:color w:val="000000" w:themeColor="text1"/>
          <w:kern w:val="0"/>
          <w:lang w:eastAsia="en-GB"/>
          <w14:ligatures w14:val="none"/>
        </w:rPr>
        <w:t xml:space="preserve">Standard deviation; </w:t>
      </w:r>
      <w:r w:rsidRPr="004C3C78">
        <w:rPr>
          <w:rFonts w:ascii="Times New Roman" w:hAnsi="Times New Roman" w:cs="Times New Roman"/>
          <w:color w:val="000000" w:themeColor="text1"/>
          <w:vertAlign w:val="superscript"/>
        </w:rPr>
        <w:t>‡</w:t>
      </w:r>
      <w:r w:rsidRPr="004C3C78">
        <w:rPr>
          <w:rFonts w:ascii="Times New Roman" w:hAnsi="Times New Roman" w:cs="Times New Roman"/>
          <w:color w:val="000000" w:themeColor="text1"/>
        </w:rPr>
        <w:t xml:space="preserve">SE = Standard error; </w:t>
      </w: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CI (</w:t>
      </w:r>
      <w:r w:rsidRPr="004C3C78">
        <w:rPr>
          <w:rFonts w:ascii="Times New Roman" w:hAnsi="Times New Roman" w:cs="Times New Roman"/>
          <w:color w:val="000000" w:themeColor="text1"/>
        </w:rPr>
        <w:t xml:space="preserve">95%) = 95% confidence intervals; </w:t>
      </w:r>
      <w:r w:rsidRPr="004C3C78">
        <w:rPr>
          <w:rFonts w:ascii="Times New Roman" w:hAnsi="Times New Roman" w:cs="Times New Roman"/>
          <w:color w:val="000000" w:themeColor="text1"/>
          <w:vertAlign w:val="superscript"/>
        </w:rPr>
        <w:t>¶</w:t>
      </w:r>
      <w:r w:rsidRPr="004C3C78">
        <w:rPr>
          <w:rFonts w:ascii="Times New Roman" w:hAnsi="Times New Roman" w:cs="Times New Roman"/>
          <w:i/>
          <w:iCs/>
          <w:color w:val="000000" w:themeColor="text1"/>
        </w:rPr>
        <w:t>p</w:t>
      </w:r>
      <w:r w:rsidRPr="004C3C78">
        <w:rPr>
          <w:rFonts w:ascii="Times New Roman" w:hAnsi="Times New Roman" w:cs="Times New Roman"/>
          <w:color w:val="000000" w:themeColor="text1"/>
        </w:rPr>
        <w:t xml:space="preserve">-values in bold indicate significance at </w:t>
      </w:r>
      <w:r w:rsidRPr="004C3C78">
        <w:rPr>
          <w:rFonts w:ascii="Times New Roman" w:hAnsi="Times New Roman" w:cs="Times New Roman"/>
          <w:b/>
          <w:bCs/>
          <w:i/>
          <w:iCs/>
          <w:color w:val="000000" w:themeColor="text1"/>
        </w:rPr>
        <w:t xml:space="preserve">p </w:t>
      </w:r>
      <w:r w:rsidRPr="004C3C78">
        <w:rPr>
          <w:rFonts w:ascii="Times New Roman" w:hAnsi="Times New Roman" w:cs="Times New Roman"/>
          <w:b/>
          <w:bCs/>
          <w:color w:val="000000" w:themeColor="text1"/>
        </w:rPr>
        <w:t>&lt; 0.05</w:t>
      </w:r>
    </w:p>
    <w:p w14:paraId="11D183E5"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7AFB04A"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FBA9B19"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0ECD6007"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5C3628C0"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1C9D370"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13AF695E"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3CABE280"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5DAFB5CB"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3B169E7D"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1F1597ED"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2533E398"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1EE22FAA"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FEC0F77"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1485CD8"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2740E672"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378FCDB3"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15ABF200"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577D0606" w14:textId="77777777" w:rsid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71B6D7DD" w14:textId="77777777" w:rsidR="004C3C78" w:rsidRPr="004C3C78" w:rsidRDefault="004C3C78" w:rsidP="00583CAE">
      <w:pPr>
        <w:spacing w:after="40" w:line="276" w:lineRule="auto"/>
        <w:rPr>
          <w:rFonts w:ascii="Times New Roman" w:eastAsia="Times New Roman" w:hAnsi="Times New Roman" w:cs="Times New Roman"/>
          <w:color w:val="000000" w:themeColor="text1"/>
          <w:kern w:val="0"/>
          <w:lang w:eastAsia="en-GB"/>
          <w14:ligatures w14:val="none"/>
        </w:rPr>
      </w:pPr>
    </w:p>
    <w:p w14:paraId="60E8D286" w14:textId="311B7EBE" w:rsidR="000116C0" w:rsidRPr="00C238D3" w:rsidRDefault="000116C0" w:rsidP="000116C0">
      <w:pPr>
        <w:spacing w:after="80" w:line="276" w:lineRule="auto"/>
      </w:pPr>
      <w:r w:rsidRPr="00C238D3">
        <w:rPr>
          <w:rFonts w:ascii="Times New Roman" w:hAnsi="Times New Roman" w:cs="Times New Roman"/>
          <w:b/>
          <w:bCs/>
          <w:noProof/>
        </w:rPr>
        <w:lastRenderedPageBreak/>
        <w:t>Table S</w:t>
      </w:r>
      <w:r w:rsidR="004C3C78" w:rsidRPr="00C238D3">
        <w:rPr>
          <w:rFonts w:ascii="Times New Roman" w:hAnsi="Times New Roman" w:cs="Times New Roman"/>
          <w:b/>
          <w:bCs/>
          <w:noProof/>
        </w:rPr>
        <w:t>5</w:t>
      </w:r>
      <w:r w:rsidRPr="00C238D3">
        <w:rPr>
          <w:rFonts w:ascii="Times New Roman" w:hAnsi="Times New Roman" w:cs="Times New Roman"/>
          <w:b/>
          <w:bCs/>
          <w:noProof/>
        </w:rPr>
        <w:t xml:space="preserve">: Likelihood ratio test results for all fixed effects, including covariates and off-set terms, for Models 1-20. </w:t>
      </w:r>
      <w:r w:rsidRPr="00C238D3">
        <w:t xml:space="preserve"> </w:t>
      </w:r>
    </w:p>
    <w:tbl>
      <w:tblPr>
        <w:tblW w:w="9000" w:type="dxa"/>
        <w:tblLook w:val="04A0" w:firstRow="1" w:lastRow="0" w:firstColumn="1" w:lastColumn="0" w:noHBand="0" w:noVBand="1"/>
      </w:tblPr>
      <w:tblGrid>
        <w:gridCol w:w="2250"/>
        <w:gridCol w:w="2250"/>
        <w:gridCol w:w="2430"/>
        <w:gridCol w:w="2070"/>
      </w:tblGrid>
      <w:tr w:rsidR="000116C0" w:rsidRPr="004C3C78" w14:paraId="3ADC7D9F" w14:textId="77777777" w:rsidTr="00714367">
        <w:trPr>
          <w:trHeight w:val="411"/>
        </w:trPr>
        <w:tc>
          <w:tcPr>
            <w:tcW w:w="2250" w:type="dxa"/>
            <w:tcBorders>
              <w:top w:val="single" w:sz="12" w:space="0" w:color="auto"/>
              <w:left w:val="nil"/>
              <w:bottom w:val="single" w:sz="12" w:space="0" w:color="auto"/>
              <w:right w:val="single" w:sz="4" w:space="0" w:color="auto"/>
            </w:tcBorders>
            <w:shd w:val="clear" w:color="auto" w:fill="747474" w:themeFill="background2" w:themeFillShade="80"/>
            <w:vAlign w:val="center"/>
            <w:hideMark/>
          </w:tcPr>
          <w:p w14:paraId="5EE15058"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2250" w:type="dxa"/>
            <w:tcBorders>
              <w:top w:val="single" w:sz="12" w:space="0" w:color="auto"/>
              <w:left w:val="nil"/>
              <w:bottom w:val="single" w:sz="12" w:space="0" w:color="auto"/>
              <w:right w:val="nil"/>
            </w:tcBorders>
            <w:shd w:val="clear" w:color="auto" w:fill="747474" w:themeFill="background2" w:themeFillShade="80"/>
            <w:vAlign w:val="center"/>
            <w:hideMark/>
          </w:tcPr>
          <w:p w14:paraId="04D42EDE"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Degrees of Freedom</w:t>
            </w:r>
          </w:p>
        </w:tc>
        <w:tc>
          <w:tcPr>
            <w:tcW w:w="2430" w:type="dxa"/>
            <w:tcBorders>
              <w:top w:val="single" w:sz="12" w:space="0" w:color="auto"/>
              <w:left w:val="nil"/>
              <w:bottom w:val="single" w:sz="12" w:space="0" w:color="auto"/>
              <w:right w:val="nil"/>
            </w:tcBorders>
            <w:shd w:val="clear" w:color="auto" w:fill="747474" w:themeFill="background2" w:themeFillShade="80"/>
            <w:vAlign w:val="center"/>
            <w:hideMark/>
          </w:tcPr>
          <w:p w14:paraId="5B16A787"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Chi-Squared (χ</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2</w:t>
            </w:r>
            <w:r w:rsidRPr="004C3C78">
              <w:rPr>
                <w:rFonts w:ascii="Times New Roman" w:eastAsia="Times New Roman" w:hAnsi="Times New Roman" w:cs="Times New Roman"/>
                <w:i/>
                <w:iCs/>
                <w:color w:val="000000" w:themeColor="text1"/>
                <w:kern w:val="0"/>
                <w:sz w:val="22"/>
                <w:szCs w:val="22"/>
                <w:lang w:eastAsia="en-GB"/>
                <w14:ligatures w14:val="none"/>
              </w:rPr>
              <w:t>)</w:t>
            </w:r>
          </w:p>
        </w:tc>
        <w:tc>
          <w:tcPr>
            <w:tcW w:w="2070" w:type="dxa"/>
            <w:tcBorders>
              <w:top w:val="single" w:sz="12" w:space="0" w:color="auto"/>
              <w:left w:val="nil"/>
              <w:bottom w:val="single" w:sz="12" w:space="0" w:color="auto"/>
            </w:tcBorders>
            <w:shd w:val="clear" w:color="auto" w:fill="747474" w:themeFill="background2" w:themeFillShade="80"/>
            <w:vAlign w:val="center"/>
            <w:hideMark/>
          </w:tcPr>
          <w:p w14:paraId="0F25DEAE"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116C0" w:rsidRPr="004C3C78" w14:paraId="6FD3A8DC" w14:textId="77777777" w:rsidTr="00714367">
        <w:trPr>
          <w:trHeight w:val="312"/>
        </w:trPr>
        <w:tc>
          <w:tcPr>
            <w:tcW w:w="2250" w:type="dxa"/>
            <w:tcBorders>
              <w:top w:val="single" w:sz="12" w:space="0" w:color="auto"/>
              <w:left w:val="nil"/>
              <w:bottom w:val="double" w:sz="6" w:space="0" w:color="auto"/>
              <w:right w:val="single" w:sz="4" w:space="0" w:color="auto"/>
            </w:tcBorders>
            <w:shd w:val="clear" w:color="000000" w:fill="D0D0D0"/>
            <w:noWrap/>
            <w:vAlign w:val="center"/>
            <w:hideMark/>
          </w:tcPr>
          <w:p w14:paraId="37CC1062"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750" w:type="dxa"/>
            <w:gridSpan w:val="3"/>
            <w:tcBorders>
              <w:top w:val="single" w:sz="12" w:space="0" w:color="auto"/>
              <w:left w:val="single" w:sz="4" w:space="0" w:color="auto"/>
              <w:bottom w:val="double" w:sz="4" w:space="0" w:color="auto"/>
            </w:tcBorders>
            <w:shd w:val="clear" w:color="000000" w:fill="D0D0D0"/>
            <w:vAlign w:val="center"/>
            <w:hideMark/>
          </w:tcPr>
          <w:p w14:paraId="2A9D4E5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 Focal Activity </w:t>
            </w:r>
            <w:r w:rsidRPr="004C3C78">
              <w:rPr>
                <w:rFonts w:ascii="Times New Roman" w:eastAsia="Times New Roman" w:hAnsi="Times New Roman" w:cs="Times New Roman"/>
                <w:b/>
                <w:bCs/>
                <w:i/>
                <w:iCs/>
                <w:color w:val="000000" w:themeColor="text1"/>
                <w:kern w:val="0"/>
                <w:sz w:val="22"/>
                <w:szCs w:val="22"/>
                <w:lang w:eastAsia="en-GB"/>
                <w14:ligatures w14:val="none"/>
              </w:rPr>
              <w:t>Moving</w:t>
            </w:r>
          </w:p>
        </w:tc>
      </w:tr>
      <w:tr w:rsidR="000116C0" w:rsidRPr="004C3C78" w14:paraId="0CDECDA1" w14:textId="77777777" w:rsidTr="00714367">
        <w:trPr>
          <w:trHeight w:val="300"/>
        </w:trPr>
        <w:tc>
          <w:tcPr>
            <w:tcW w:w="2250" w:type="dxa"/>
            <w:tcBorders>
              <w:top w:val="nil"/>
              <w:left w:val="nil"/>
              <w:bottom w:val="nil"/>
              <w:right w:val="single" w:sz="4" w:space="0" w:color="auto"/>
            </w:tcBorders>
            <w:vAlign w:val="center"/>
            <w:hideMark/>
          </w:tcPr>
          <w:p w14:paraId="2601FBC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3524E4E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double" w:sz="4" w:space="0" w:color="auto"/>
              <w:left w:val="nil"/>
              <w:bottom w:val="nil"/>
              <w:right w:val="nil"/>
            </w:tcBorders>
            <w:vAlign w:val="center"/>
            <w:hideMark/>
          </w:tcPr>
          <w:p w14:paraId="636D283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11.01</w:t>
            </w:r>
          </w:p>
        </w:tc>
        <w:tc>
          <w:tcPr>
            <w:tcW w:w="2070" w:type="dxa"/>
            <w:tcBorders>
              <w:top w:val="double" w:sz="4" w:space="0" w:color="auto"/>
              <w:left w:val="nil"/>
              <w:bottom w:val="nil"/>
            </w:tcBorders>
            <w:vAlign w:val="center"/>
            <w:hideMark/>
          </w:tcPr>
          <w:p w14:paraId="6DAC7A5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0.01</w:t>
            </w:r>
          </w:p>
        </w:tc>
      </w:tr>
      <w:tr w:rsidR="000116C0" w:rsidRPr="004C3C78" w14:paraId="2C608523"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5A83419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7877850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nil"/>
              <w:left w:val="nil"/>
              <w:bottom w:val="nil"/>
              <w:right w:val="nil"/>
            </w:tcBorders>
            <w:shd w:val="clear" w:color="000000" w:fill="E8E8E8"/>
            <w:vAlign w:val="center"/>
            <w:hideMark/>
          </w:tcPr>
          <w:p w14:paraId="1C38766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8.37</w:t>
            </w:r>
          </w:p>
        </w:tc>
        <w:tc>
          <w:tcPr>
            <w:tcW w:w="2070" w:type="dxa"/>
            <w:tcBorders>
              <w:top w:val="nil"/>
              <w:left w:val="nil"/>
              <w:bottom w:val="nil"/>
            </w:tcBorders>
            <w:shd w:val="clear" w:color="000000" w:fill="E8E8E8"/>
            <w:vAlign w:val="center"/>
            <w:hideMark/>
          </w:tcPr>
          <w:p w14:paraId="3D2415AE"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0.04</w:t>
            </w:r>
          </w:p>
        </w:tc>
      </w:tr>
      <w:tr w:rsidR="000116C0" w:rsidRPr="004C3C78" w14:paraId="0D60C90C" w14:textId="77777777" w:rsidTr="00714367">
        <w:trPr>
          <w:trHeight w:val="288"/>
        </w:trPr>
        <w:tc>
          <w:tcPr>
            <w:tcW w:w="2250" w:type="dxa"/>
            <w:tcBorders>
              <w:top w:val="nil"/>
              <w:left w:val="nil"/>
              <w:bottom w:val="nil"/>
              <w:right w:val="single" w:sz="4" w:space="0" w:color="auto"/>
            </w:tcBorders>
            <w:vAlign w:val="center"/>
            <w:hideMark/>
          </w:tcPr>
          <w:p w14:paraId="0DE049C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707B751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nil"/>
              <w:right w:val="nil"/>
            </w:tcBorders>
            <w:vAlign w:val="center"/>
            <w:hideMark/>
          </w:tcPr>
          <w:p w14:paraId="4B47E1B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0.40</w:t>
            </w:r>
          </w:p>
        </w:tc>
        <w:tc>
          <w:tcPr>
            <w:tcW w:w="2070" w:type="dxa"/>
            <w:tcBorders>
              <w:top w:val="nil"/>
              <w:left w:val="nil"/>
              <w:bottom w:val="nil"/>
            </w:tcBorders>
            <w:vAlign w:val="center"/>
            <w:hideMark/>
          </w:tcPr>
          <w:p w14:paraId="1FAB657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0.53</w:t>
            </w:r>
          </w:p>
        </w:tc>
      </w:tr>
      <w:tr w:rsidR="000116C0" w:rsidRPr="004C3C78" w14:paraId="1C024598"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550D8F06"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0434C5D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430" w:type="dxa"/>
            <w:tcBorders>
              <w:top w:val="nil"/>
              <w:left w:val="nil"/>
              <w:bottom w:val="nil"/>
              <w:right w:val="nil"/>
            </w:tcBorders>
            <w:shd w:val="clear" w:color="000000" w:fill="E8E8E8"/>
            <w:vAlign w:val="center"/>
            <w:hideMark/>
          </w:tcPr>
          <w:p w14:paraId="7796180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6.13</w:t>
            </w:r>
          </w:p>
        </w:tc>
        <w:tc>
          <w:tcPr>
            <w:tcW w:w="2070" w:type="dxa"/>
            <w:tcBorders>
              <w:top w:val="nil"/>
              <w:left w:val="nil"/>
              <w:bottom w:val="nil"/>
            </w:tcBorders>
            <w:shd w:val="clear" w:color="000000" w:fill="E8E8E8"/>
            <w:vAlign w:val="center"/>
            <w:hideMark/>
          </w:tcPr>
          <w:p w14:paraId="54249F5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0.29</w:t>
            </w:r>
          </w:p>
        </w:tc>
      </w:tr>
      <w:tr w:rsidR="000116C0" w:rsidRPr="004C3C78" w14:paraId="450DE1D3" w14:textId="77777777" w:rsidTr="00714367">
        <w:trPr>
          <w:trHeight w:val="288"/>
        </w:trPr>
        <w:tc>
          <w:tcPr>
            <w:tcW w:w="2250" w:type="dxa"/>
            <w:tcBorders>
              <w:top w:val="nil"/>
              <w:left w:val="nil"/>
              <w:bottom w:val="nil"/>
              <w:right w:val="single" w:sz="4" w:space="0" w:color="auto"/>
            </w:tcBorders>
            <w:vAlign w:val="center"/>
            <w:hideMark/>
          </w:tcPr>
          <w:p w14:paraId="1E34A266"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6446F62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430" w:type="dxa"/>
            <w:tcBorders>
              <w:top w:val="nil"/>
              <w:left w:val="nil"/>
              <w:bottom w:val="nil"/>
              <w:right w:val="nil"/>
            </w:tcBorders>
            <w:vAlign w:val="center"/>
            <w:hideMark/>
          </w:tcPr>
          <w:p w14:paraId="115DFA8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3.88</w:t>
            </w:r>
          </w:p>
        </w:tc>
        <w:tc>
          <w:tcPr>
            <w:tcW w:w="2070" w:type="dxa"/>
            <w:tcBorders>
              <w:top w:val="nil"/>
              <w:left w:val="nil"/>
              <w:bottom w:val="nil"/>
            </w:tcBorders>
            <w:vAlign w:val="center"/>
            <w:hideMark/>
          </w:tcPr>
          <w:p w14:paraId="5D5FF38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0.69</w:t>
            </w:r>
          </w:p>
        </w:tc>
      </w:tr>
      <w:tr w:rsidR="000116C0" w:rsidRPr="004C3C78" w14:paraId="7A053EA3" w14:textId="77777777" w:rsidTr="00714367">
        <w:trPr>
          <w:trHeight w:val="288"/>
        </w:trPr>
        <w:tc>
          <w:tcPr>
            <w:tcW w:w="2250" w:type="dxa"/>
            <w:tcBorders>
              <w:top w:val="nil"/>
              <w:left w:val="nil"/>
              <w:right w:val="single" w:sz="4" w:space="0" w:color="auto"/>
            </w:tcBorders>
            <w:shd w:val="clear" w:color="000000" w:fill="E8E8E8"/>
            <w:vAlign w:val="center"/>
            <w:hideMark/>
          </w:tcPr>
          <w:p w14:paraId="409D317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697EBB6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right w:val="nil"/>
            </w:tcBorders>
            <w:shd w:val="clear" w:color="000000" w:fill="E8E8E8"/>
            <w:vAlign w:val="center"/>
            <w:hideMark/>
          </w:tcPr>
          <w:p w14:paraId="3DE93CB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tcBorders>
              <w:top w:val="nil"/>
              <w:left w:val="nil"/>
            </w:tcBorders>
            <w:shd w:val="clear" w:color="000000" w:fill="E8E8E8"/>
            <w:vAlign w:val="center"/>
            <w:hideMark/>
          </w:tcPr>
          <w:p w14:paraId="37CACC1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0.90</w:t>
            </w:r>
          </w:p>
        </w:tc>
      </w:tr>
      <w:tr w:rsidR="000116C0" w:rsidRPr="004C3C78" w14:paraId="7B36E144" w14:textId="77777777" w:rsidTr="00714367">
        <w:trPr>
          <w:trHeight w:val="300"/>
        </w:trPr>
        <w:tc>
          <w:tcPr>
            <w:tcW w:w="2250" w:type="dxa"/>
            <w:tcBorders>
              <w:top w:val="nil"/>
              <w:left w:val="nil"/>
              <w:bottom w:val="single" w:sz="12" w:space="0" w:color="auto"/>
              <w:right w:val="single" w:sz="4" w:space="0" w:color="auto"/>
            </w:tcBorders>
            <w:vAlign w:val="center"/>
            <w:hideMark/>
          </w:tcPr>
          <w:p w14:paraId="3640E5B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single" w:sz="12" w:space="0" w:color="auto"/>
              <w:right w:val="nil"/>
            </w:tcBorders>
            <w:noWrap/>
            <w:vAlign w:val="center"/>
            <w:hideMark/>
          </w:tcPr>
          <w:p w14:paraId="72B9193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single" w:sz="12" w:space="0" w:color="auto"/>
              <w:right w:val="nil"/>
            </w:tcBorders>
            <w:vAlign w:val="center"/>
            <w:hideMark/>
          </w:tcPr>
          <w:p w14:paraId="4208F8E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1.98</w:t>
            </w:r>
          </w:p>
        </w:tc>
        <w:tc>
          <w:tcPr>
            <w:tcW w:w="2070" w:type="dxa"/>
            <w:tcBorders>
              <w:top w:val="nil"/>
              <w:left w:val="nil"/>
              <w:bottom w:val="single" w:sz="12" w:space="0" w:color="auto"/>
            </w:tcBorders>
            <w:vAlign w:val="center"/>
            <w:hideMark/>
          </w:tcPr>
          <w:p w14:paraId="6D413FB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0.16</w:t>
            </w:r>
          </w:p>
        </w:tc>
      </w:tr>
      <w:tr w:rsidR="000116C0" w:rsidRPr="004C3C78" w14:paraId="727EEFA4" w14:textId="77777777" w:rsidTr="00714367">
        <w:trPr>
          <w:trHeight w:val="312"/>
        </w:trPr>
        <w:tc>
          <w:tcPr>
            <w:tcW w:w="2250" w:type="dxa"/>
            <w:tcBorders>
              <w:top w:val="single" w:sz="12" w:space="0" w:color="auto"/>
              <w:left w:val="nil"/>
              <w:bottom w:val="double" w:sz="4" w:space="0" w:color="auto"/>
              <w:right w:val="single" w:sz="4" w:space="0" w:color="auto"/>
            </w:tcBorders>
            <w:shd w:val="clear" w:color="000000" w:fill="D0D0D0"/>
            <w:noWrap/>
            <w:vAlign w:val="center"/>
            <w:hideMark/>
          </w:tcPr>
          <w:p w14:paraId="036CE31F"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750" w:type="dxa"/>
            <w:gridSpan w:val="3"/>
            <w:tcBorders>
              <w:top w:val="single" w:sz="12" w:space="0" w:color="auto"/>
              <w:left w:val="single" w:sz="4" w:space="0" w:color="auto"/>
              <w:bottom w:val="double" w:sz="4" w:space="0" w:color="auto"/>
            </w:tcBorders>
            <w:shd w:val="clear" w:color="000000" w:fill="D0D0D0"/>
            <w:vAlign w:val="center"/>
            <w:hideMark/>
          </w:tcPr>
          <w:p w14:paraId="0351C1A8"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2: Focal Activity </w:t>
            </w:r>
            <w:r w:rsidRPr="004C3C78">
              <w:rPr>
                <w:rFonts w:ascii="Times New Roman" w:eastAsia="Times New Roman" w:hAnsi="Times New Roman" w:cs="Times New Roman"/>
                <w:b/>
                <w:bCs/>
                <w:i/>
                <w:iCs/>
                <w:color w:val="000000" w:themeColor="text1"/>
                <w:kern w:val="0"/>
                <w:sz w:val="22"/>
                <w:szCs w:val="22"/>
                <w:lang w:eastAsia="en-GB"/>
                <w14:ligatures w14:val="none"/>
              </w:rPr>
              <w:t>Feeding</w:t>
            </w:r>
          </w:p>
        </w:tc>
      </w:tr>
      <w:tr w:rsidR="000116C0" w:rsidRPr="004C3C78" w14:paraId="1217B2BC" w14:textId="77777777" w:rsidTr="00714367">
        <w:trPr>
          <w:trHeight w:val="300"/>
        </w:trPr>
        <w:tc>
          <w:tcPr>
            <w:tcW w:w="2250" w:type="dxa"/>
            <w:tcBorders>
              <w:top w:val="double" w:sz="4" w:space="0" w:color="auto"/>
              <w:left w:val="nil"/>
              <w:bottom w:val="nil"/>
              <w:right w:val="single" w:sz="4" w:space="0" w:color="auto"/>
            </w:tcBorders>
            <w:vAlign w:val="center"/>
            <w:hideMark/>
          </w:tcPr>
          <w:p w14:paraId="0ABC6DD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79CE232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double" w:sz="4" w:space="0" w:color="auto"/>
              <w:left w:val="nil"/>
              <w:bottom w:val="nil"/>
              <w:right w:val="nil"/>
            </w:tcBorders>
            <w:vAlign w:val="center"/>
            <w:hideMark/>
          </w:tcPr>
          <w:p w14:paraId="742841E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7.81</w:t>
            </w:r>
          </w:p>
        </w:tc>
        <w:tc>
          <w:tcPr>
            <w:tcW w:w="2070" w:type="dxa"/>
            <w:tcBorders>
              <w:top w:val="double" w:sz="4" w:space="0" w:color="auto"/>
              <w:left w:val="nil"/>
              <w:bottom w:val="nil"/>
            </w:tcBorders>
            <w:vAlign w:val="center"/>
            <w:hideMark/>
          </w:tcPr>
          <w:p w14:paraId="4775ED26"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0.05</w:t>
            </w:r>
          </w:p>
        </w:tc>
      </w:tr>
      <w:tr w:rsidR="000116C0" w:rsidRPr="004C3C78" w14:paraId="7267B02B"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3230874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0AC366D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nil"/>
              <w:left w:val="nil"/>
              <w:bottom w:val="nil"/>
              <w:right w:val="nil"/>
            </w:tcBorders>
            <w:shd w:val="clear" w:color="000000" w:fill="E8E8E8"/>
            <w:vAlign w:val="center"/>
            <w:hideMark/>
          </w:tcPr>
          <w:p w14:paraId="054E40F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4.63</w:t>
            </w:r>
          </w:p>
        </w:tc>
        <w:tc>
          <w:tcPr>
            <w:tcW w:w="2070" w:type="dxa"/>
            <w:tcBorders>
              <w:top w:val="nil"/>
              <w:left w:val="nil"/>
              <w:bottom w:val="nil"/>
            </w:tcBorders>
            <w:shd w:val="clear" w:color="000000" w:fill="E8E8E8"/>
            <w:vAlign w:val="center"/>
            <w:hideMark/>
          </w:tcPr>
          <w:p w14:paraId="261E45C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0.20</w:t>
            </w:r>
          </w:p>
        </w:tc>
      </w:tr>
      <w:tr w:rsidR="000116C0" w:rsidRPr="004C3C78" w14:paraId="3B982A56" w14:textId="77777777" w:rsidTr="00714367">
        <w:trPr>
          <w:trHeight w:val="288"/>
        </w:trPr>
        <w:tc>
          <w:tcPr>
            <w:tcW w:w="2250" w:type="dxa"/>
            <w:tcBorders>
              <w:top w:val="nil"/>
              <w:left w:val="nil"/>
              <w:bottom w:val="nil"/>
              <w:right w:val="single" w:sz="4" w:space="0" w:color="auto"/>
            </w:tcBorders>
            <w:vAlign w:val="center"/>
            <w:hideMark/>
          </w:tcPr>
          <w:p w14:paraId="0EDE4966"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00B2979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nil"/>
              <w:right w:val="nil"/>
            </w:tcBorders>
            <w:vAlign w:val="center"/>
            <w:hideMark/>
          </w:tcPr>
          <w:p w14:paraId="5E6D2A0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0.59</w:t>
            </w:r>
          </w:p>
        </w:tc>
        <w:tc>
          <w:tcPr>
            <w:tcW w:w="2070" w:type="dxa"/>
            <w:tcBorders>
              <w:top w:val="nil"/>
              <w:left w:val="nil"/>
              <w:bottom w:val="nil"/>
            </w:tcBorders>
            <w:vAlign w:val="center"/>
            <w:hideMark/>
          </w:tcPr>
          <w:p w14:paraId="1CF3448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0.44</w:t>
            </w:r>
          </w:p>
        </w:tc>
      </w:tr>
      <w:tr w:rsidR="000116C0" w:rsidRPr="004C3C78" w14:paraId="3BAEE034"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579CE96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39B3DFA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430" w:type="dxa"/>
            <w:tcBorders>
              <w:top w:val="nil"/>
              <w:left w:val="nil"/>
              <w:bottom w:val="nil"/>
              <w:right w:val="nil"/>
            </w:tcBorders>
            <w:shd w:val="clear" w:color="000000" w:fill="E8E8E8"/>
            <w:vAlign w:val="center"/>
            <w:hideMark/>
          </w:tcPr>
          <w:p w14:paraId="4498CAF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5.94</w:t>
            </w:r>
          </w:p>
        </w:tc>
        <w:tc>
          <w:tcPr>
            <w:tcW w:w="2070" w:type="dxa"/>
            <w:tcBorders>
              <w:top w:val="nil"/>
              <w:left w:val="nil"/>
              <w:bottom w:val="nil"/>
            </w:tcBorders>
            <w:shd w:val="clear" w:color="000000" w:fill="E8E8E8"/>
            <w:vAlign w:val="center"/>
            <w:hideMark/>
          </w:tcPr>
          <w:p w14:paraId="34AF146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0.31</w:t>
            </w:r>
          </w:p>
        </w:tc>
      </w:tr>
      <w:tr w:rsidR="000116C0" w:rsidRPr="004C3C78" w14:paraId="24C0848A" w14:textId="77777777" w:rsidTr="00714367">
        <w:trPr>
          <w:trHeight w:val="288"/>
        </w:trPr>
        <w:tc>
          <w:tcPr>
            <w:tcW w:w="2250" w:type="dxa"/>
            <w:tcBorders>
              <w:top w:val="nil"/>
              <w:left w:val="nil"/>
              <w:bottom w:val="nil"/>
              <w:right w:val="single" w:sz="4" w:space="0" w:color="auto"/>
            </w:tcBorders>
            <w:vAlign w:val="center"/>
            <w:hideMark/>
          </w:tcPr>
          <w:p w14:paraId="3EDBFF7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18E514A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430" w:type="dxa"/>
            <w:tcBorders>
              <w:top w:val="nil"/>
              <w:left w:val="nil"/>
              <w:bottom w:val="nil"/>
              <w:right w:val="nil"/>
            </w:tcBorders>
            <w:vAlign w:val="center"/>
            <w:hideMark/>
          </w:tcPr>
          <w:p w14:paraId="27565E5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22.64</w:t>
            </w:r>
          </w:p>
        </w:tc>
        <w:tc>
          <w:tcPr>
            <w:tcW w:w="2070" w:type="dxa"/>
            <w:tcBorders>
              <w:top w:val="nil"/>
              <w:left w:val="nil"/>
              <w:bottom w:val="nil"/>
            </w:tcBorders>
            <w:vAlign w:val="center"/>
            <w:hideMark/>
          </w:tcPr>
          <w:p w14:paraId="376E7D0F"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178AC2B5" w14:textId="77777777" w:rsidTr="00714367">
        <w:trPr>
          <w:trHeight w:val="288"/>
        </w:trPr>
        <w:tc>
          <w:tcPr>
            <w:tcW w:w="2250" w:type="dxa"/>
            <w:tcBorders>
              <w:top w:val="nil"/>
              <w:left w:val="nil"/>
              <w:right w:val="single" w:sz="4" w:space="0" w:color="auto"/>
            </w:tcBorders>
            <w:shd w:val="clear" w:color="000000" w:fill="E8E8E8"/>
            <w:vAlign w:val="center"/>
            <w:hideMark/>
          </w:tcPr>
          <w:p w14:paraId="08A95EA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64A1E3B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right w:val="nil"/>
            </w:tcBorders>
            <w:shd w:val="clear" w:color="000000" w:fill="E8E8E8"/>
            <w:vAlign w:val="center"/>
            <w:hideMark/>
          </w:tcPr>
          <w:p w14:paraId="31A8FD2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tcBorders>
              <w:top w:val="nil"/>
              <w:left w:val="nil"/>
            </w:tcBorders>
            <w:shd w:val="clear" w:color="000000" w:fill="E8E8E8"/>
            <w:vAlign w:val="center"/>
            <w:hideMark/>
          </w:tcPr>
          <w:p w14:paraId="3B03B02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0.94</w:t>
            </w:r>
          </w:p>
        </w:tc>
      </w:tr>
      <w:tr w:rsidR="000116C0" w:rsidRPr="004C3C78" w14:paraId="05396760" w14:textId="77777777" w:rsidTr="00714367">
        <w:trPr>
          <w:trHeight w:val="300"/>
        </w:trPr>
        <w:tc>
          <w:tcPr>
            <w:tcW w:w="2250" w:type="dxa"/>
            <w:tcBorders>
              <w:top w:val="nil"/>
              <w:left w:val="nil"/>
              <w:bottom w:val="single" w:sz="12" w:space="0" w:color="auto"/>
              <w:right w:val="single" w:sz="4" w:space="0" w:color="auto"/>
            </w:tcBorders>
            <w:vAlign w:val="center"/>
            <w:hideMark/>
          </w:tcPr>
          <w:p w14:paraId="415C661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single" w:sz="12" w:space="0" w:color="auto"/>
              <w:right w:val="nil"/>
            </w:tcBorders>
            <w:noWrap/>
            <w:vAlign w:val="center"/>
            <w:hideMark/>
          </w:tcPr>
          <w:p w14:paraId="10C5F72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single" w:sz="12" w:space="0" w:color="auto"/>
              <w:right w:val="nil"/>
            </w:tcBorders>
            <w:vAlign w:val="center"/>
            <w:hideMark/>
          </w:tcPr>
          <w:p w14:paraId="15A812E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0.31</w:t>
            </w:r>
          </w:p>
        </w:tc>
        <w:tc>
          <w:tcPr>
            <w:tcW w:w="2070" w:type="dxa"/>
            <w:tcBorders>
              <w:top w:val="nil"/>
              <w:left w:val="nil"/>
              <w:bottom w:val="single" w:sz="12" w:space="0" w:color="auto"/>
            </w:tcBorders>
            <w:vAlign w:val="center"/>
            <w:hideMark/>
          </w:tcPr>
          <w:p w14:paraId="6BE9D91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0.58</w:t>
            </w:r>
          </w:p>
        </w:tc>
      </w:tr>
      <w:tr w:rsidR="000116C0" w:rsidRPr="004C3C78" w14:paraId="0972649C" w14:textId="77777777" w:rsidTr="00714367">
        <w:trPr>
          <w:trHeight w:val="300"/>
        </w:trPr>
        <w:tc>
          <w:tcPr>
            <w:tcW w:w="2250" w:type="dxa"/>
            <w:tcBorders>
              <w:top w:val="single" w:sz="12" w:space="0" w:color="auto"/>
              <w:left w:val="nil"/>
              <w:bottom w:val="double" w:sz="4" w:space="0" w:color="auto"/>
              <w:right w:val="single" w:sz="4" w:space="0" w:color="auto"/>
            </w:tcBorders>
            <w:shd w:val="clear" w:color="000000" w:fill="D0D0D0"/>
            <w:noWrap/>
            <w:vAlign w:val="center"/>
            <w:hideMark/>
          </w:tcPr>
          <w:p w14:paraId="063F8DA5"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750" w:type="dxa"/>
            <w:gridSpan w:val="3"/>
            <w:tcBorders>
              <w:top w:val="single" w:sz="12" w:space="0" w:color="auto"/>
              <w:left w:val="single" w:sz="4" w:space="0" w:color="auto"/>
              <w:bottom w:val="double" w:sz="4" w:space="0" w:color="auto"/>
            </w:tcBorders>
            <w:shd w:val="clear" w:color="000000" w:fill="D0D0D0"/>
            <w:vAlign w:val="center"/>
            <w:hideMark/>
          </w:tcPr>
          <w:p w14:paraId="4F299628"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3: Focal Activity </w:t>
            </w:r>
            <w:r w:rsidRPr="004C3C78">
              <w:rPr>
                <w:rFonts w:ascii="Times New Roman" w:eastAsia="Times New Roman" w:hAnsi="Times New Roman" w:cs="Times New Roman"/>
                <w:b/>
                <w:bCs/>
                <w:i/>
                <w:iCs/>
                <w:color w:val="000000" w:themeColor="text1"/>
                <w:kern w:val="0"/>
                <w:sz w:val="22"/>
                <w:szCs w:val="22"/>
                <w:lang w:eastAsia="en-GB"/>
                <w14:ligatures w14:val="none"/>
              </w:rPr>
              <w:t>Resting</w:t>
            </w:r>
          </w:p>
        </w:tc>
      </w:tr>
      <w:tr w:rsidR="000116C0" w:rsidRPr="004C3C78" w14:paraId="231B5741" w14:textId="77777777" w:rsidTr="00714367">
        <w:trPr>
          <w:trHeight w:val="300"/>
        </w:trPr>
        <w:tc>
          <w:tcPr>
            <w:tcW w:w="2250" w:type="dxa"/>
            <w:tcBorders>
              <w:top w:val="double" w:sz="4" w:space="0" w:color="auto"/>
              <w:left w:val="nil"/>
              <w:bottom w:val="nil"/>
              <w:right w:val="single" w:sz="4" w:space="0" w:color="auto"/>
            </w:tcBorders>
            <w:vAlign w:val="center"/>
            <w:hideMark/>
          </w:tcPr>
          <w:p w14:paraId="048A739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4E8217B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double" w:sz="4" w:space="0" w:color="auto"/>
              <w:left w:val="nil"/>
              <w:bottom w:val="nil"/>
              <w:right w:val="nil"/>
            </w:tcBorders>
            <w:vAlign w:val="center"/>
            <w:hideMark/>
          </w:tcPr>
          <w:p w14:paraId="6FD3A9F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10.84</w:t>
            </w:r>
          </w:p>
        </w:tc>
        <w:tc>
          <w:tcPr>
            <w:tcW w:w="2070" w:type="dxa"/>
            <w:tcBorders>
              <w:top w:val="double" w:sz="4" w:space="0" w:color="auto"/>
              <w:left w:val="nil"/>
              <w:bottom w:val="nil"/>
            </w:tcBorders>
            <w:vAlign w:val="center"/>
            <w:hideMark/>
          </w:tcPr>
          <w:p w14:paraId="262CE35E"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0.01</w:t>
            </w:r>
          </w:p>
        </w:tc>
      </w:tr>
      <w:tr w:rsidR="000116C0" w:rsidRPr="004C3C78" w14:paraId="44B880B6"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6AEF24B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7361557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nil"/>
              <w:left w:val="nil"/>
              <w:bottom w:val="nil"/>
              <w:right w:val="nil"/>
            </w:tcBorders>
            <w:shd w:val="clear" w:color="000000" w:fill="E8E8E8"/>
            <w:vAlign w:val="center"/>
            <w:hideMark/>
          </w:tcPr>
          <w:p w14:paraId="78191C0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11.53</w:t>
            </w:r>
          </w:p>
        </w:tc>
        <w:tc>
          <w:tcPr>
            <w:tcW w:w="2070" w:type="dxa"/>
            <w:tcBorders>
              <w:top w:val="nil"/>
              <w:left w:val="nil"/>
              <w:bottom w:val="nil"/>
            </w:tcBorders>
            <w:shd w:val="clear" w:color="000000" w:fill="E8E8E8"/>
            <w:vAlign w:val="center"/>
            <w:hideMark/>
          </w:tcPr>
          <w:p w14:paraId="765562B4"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0.009</w:t>
            </w:r>
          </w:p>
        </w:tc>
      </w:tr>
      <w:tr w:rsidR="000116C0" w:rsidRPr="004C3C78" w14:paraId="10740774" w14:textId="77777777" w:rsidTr="00714367">
        <w:trPr>
          <w:trHeight w:val="288"/>
        </w:trPr>
        <w:tc>
          <w:tcPr>
            <w:tcW w:w="2250" w:type="dxa"/>
            <w:tcBorders>
              <w:top w:val="nil"/>
              <w:left w:val="nil"/>
              <w:bottom w:val="nil"/>
              <w:right w:val="single" w:sz="4" w:space="0" w:color="auto"/>
            </w:tcBorders>
            <w:vAlign w:val="center"/>
            <w:hideMark/>
          </w:tcPr>
          <w:p w14:paraId="752EA08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18D24AA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nil"/>
              <w:right w:val="nil"/>
            </w:tcBorders>
            <w:vAlign w:val="center"/>
            <w:hideMark/>
          </w:tcPr>
          <w:p w14:paraId="5686548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0.22</w:t>
            </w:r>
          </w:p>
        </w:tc>
        <w:tc>
          <w:tcPr>
            <w:tcW w:w="2070" w:type="dxa"/>
            <w:tcBorders>
              <w:top w:val="nil"/>
              <w:left w:val="nil"/>
              <w:bottom w:val="nil"/>
            </w:tcBorders>
            <w:vAlign w:val="center"/>
            <w:hideMark/>
          </w:tcPr>
          <w:p w14:paraId="7A6504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0.64</w:t>
            </w:r>
          </w:p>
        </w:tc>
      </w:tr>
      <w:tr w:rsidR="000116C0" w:rsidRPr="004C3C78" w14:paraId="34C17C53"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4E4EAE8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3B8B470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430" w:type="dxa"/>
            <w:tcBorders>
              <w:top w:val="nil"/>
              <w:left w:val="nil"/>
              <w:bottom w:val="nil"/>
              <w:right w:val="nil"/>
            </w:tcBorders>
            <w:shd w:val="clear" w:color="000000" w:fill="E8E8E8"/>
            <w:vAlign w:val="center"/>
            <w:hideMark/>
          </w:tcPr>
          <w:p w14:paraId="69303E9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16.29</w:t>
            </w:r>
          </w:p>
        </w:tc>
        <w:tc>
          <w:tcPr>
            <w:tcW w:w="2070" w:type="dxa"/>
            <w:tcBorders>
              <w:top w:val="nil"/>
              <w:left w:val="nil"/>
              <w:bottom w:val="nil"/>
            </w:tcBorders>
            <w:shd w:val="clear" w:color="000000" w:fill="E8E8E8"/>
            <w:vAlign w:val="center"/>
            <w:hideMark/>
          </w:tcPr>
          <w:p w14:paraId="7ADE1466"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0.006</w:t>
            </w:r>
          </w:p>
        </w:tc>
      </w:tr>
      <w:tr w:rsidR="000116C0" w:rsidRPr="004C3C78" w14:paraId="3980D97E" w14:textId="77777777" w:rsidTr="00714367">
        <w:trPr>
          <w:trHeight w:val="288"/>
        </w:trPr>
        <w:tc>
          <w:tcPr>
            <w:tcW w:w="2250" w:type="dxa"/>
            <w:tcBorders>
              <w:top w:val="nil"/>
              <w:left w:val="nil"/>
              <w:bottom w:val="nil"/>
              <w:right w:val="single" w:sz="4" w:space="0" w:color="auto"/>
            </w:tcBorders>
            <w:vAlign w:val="center"/>
            <w:hideMark/>
          </w:tcPr>
          <w:p w14:paraId="7DCB4BF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7B2D944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430" w:type="dxa"/>
            <w:tcBorders>
              <w:top w:val="nil"/>
              <w:left w:val="nil"/>
              <w:bottom w:val="nil"/>
              <w:right w:val="nil"/>
            </w:tcBorders>
            <w:vAlign w:val="center"/>
            <w:hideMark/>
          </w:tcPr>
          <w:p w14:paraId="1E9E29F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41.69</w:t>
            </w:r>
          </w:p>
        </w:tc>
        <w:tc>
          <w:tcPr>
            <w:tcW w:w="2070" w:type="dxa"/>
            <w:tcBorders>
              <w:top w:val="nil"/>
              <w:left w:val="nil"/>
              <w:bottom w:val="nil"/>
            </w:tcBorders>
            <w:vAlign w:val="center"/>
            <w:hideMark/>
          </w:tcPr>
          <w:p w14:paraId="34BC5E77"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49E7DA26" w14:textId="77777777" w:rsidTr="00714367">
        <w:trPr>
          <w:trHeight w:val="288"/>
        </w:trPr>
        <w:tc>
          <w:tcPr>
            <w:tcW w:w="2250" w:type="dxa"/>
            <w:tcBorders>
              <w:top w:val="nil"/>
              <w:left w:val="nil"/>
              <w:right w:val="single" w:sz="4" w:space="0" w:color="auto"/>
            </w:tcBorders>
            <w:shd w:val="clear" w:color="000000" w:fill="E8E8E8"/>
            <w:vAlign w:val="center"/>
            <w:hideMark/>
          </w:tcPr>
          <w:p w14:paraId="1F247D9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55F2898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right w:val="nil"/>
            </w:tcBorders>
            <w:shd w:val="clear" w:color="000000" w:fill="E8E8E8"/>
            <w:vAlign w:val="center"/>
            <w:hideMark/>
          </w:tcPr>
          <w:p w14:paraId="5493F0E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0.05</w:t>
            </w:r>
          </w:p>
        </w:tc>
        <w:tc>
          <w:tcPr>
            <w:tcW w:w="2070" w:type="dxa"/>
            <w:tcBorders>
              <w:top w:val="nil"/>
              <w:left w:val="nil"/>
            </w:tcBorders>
            <w:shd w:val="clear" w:color="000000" w:fill="E8E8E8"/>
            <w:vAlign w:val="center"/>
            <w:hideMark/>
          </w:tcPr>
          <w:p w14:paraId="4A8E232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0.83</w:t>
            </w:r>
          </w:p>
        </w:tc>
      </w:tr>
      <w:tr w:rsidR="000116C0" w:rsidRPr="004C3C78" w14:paraId="26404895" w14:textId="77777777" w:rsidTr="00714367">
        <w:trPr>
          <w:trHeight w:val="300"/>
        </w:trPr>
        <w:tc>
          <w:tcPr>
            <w:tcW w:w="2250" w:type="dxa"/>
            <w:tcBorders>
              <w:top w:val="nil"/>
              <w:left w:val="nil"/>
              <w:bottom w:val="single" w:sz="12" w:space="0" w:color="auto"/>
              <w:right w:val="single" w:sz="4" w:space="0" w:color="auto"/>
            </w:tcBorders>
            <w:vAlign w:val="center"/>
            <w:hideMark/>
          </w:tcPr>
          <w:p w14:paraId="5EA8C01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single" w:sz="12" w:space="0" w:color="auto"/>
              <w:right w:val="nil"/>
            </w:tcBorders>
            <w:noWrap/>
            <w:vAlign w:val="center"/>
            <w:hideMark/>
          </w:tcPr>
          <w:p w14:paraId="0ADF105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single" w:sz="12" w:space="0" w:color="auto"/>
              <w:right w:val="nil"/>
            </w:tcBorders>
            <w:vAlign w:val="center"/>
            <w:hideMark/>
          </w:tcPr>
          <w:p w14:paraId="2A82EAD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2.95</w:t>
            </w:r>
          </w:p>
        </w:tc>
        <w:tc>
          <w:tcPr>
            <w:tcW w:w="2070" w:type="dxa"/>
            <w:tcBorders>
              <w:top w:val="nil"/>
              <w:left w:val="nil"/>
              <w:bottom w:val="single" w:sz="12" w:space="0" w:color="auto"/>
            </w:tcBorders>
            <w:vAlign w:val="center"/>
            <w:hideMark/>
          </w:tcPr>
          <w:p w14:paraId="7B772E8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0.09</w:t>
            </w:r>
          </w:p>
        </w:tc>
      </w:tr>
      <w:tr w:rsidR="000116C0" w:rsidRPr="004C3C78" w14:paraId="1CD2F168" w14:textId="77777777" w:rsidTr="00714367">
        <w:trPr>
          <w:trHeight w:val="300"/>
        </w:trPr>
        <w:tc>
          <w:tcPr>
            <w:tcW w:w="2250" w:type="dxa"/>
            <w:tcBorders>
              <w:top w:val="single" w:sz="12" w:space="0" w:color="auto"/>
              <w:left w:val="nil"/>
              <w:bottom w:val="double" w:sz="4" w:space="0" w:color="auto"/>
              <w:right w:val="single" w:sz="4" w:space="0" w:color="auto"/>
            </w:tcBorders>
            <w:shd w:val="clear" w:color="000000" w:fill="D0D0D0"/>
            <w:noWrap/>
            <w:vAlign w:val="center"/>
            <w:hideMark/>
          </w:tcPr>
          <w:p w14:paraId="0B2D52AD"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750" w:type="dxa"/>
            <w:gridSpan w:val="3"/>
            <w:tcBorders>
              <w:top w:val="single" w:sz="12" w:space="0" w:color="auto"/>
              <w:left w:val="single" w:sz="4" w:space="0" w:color="auto"/>
              <w:bottom w:val="double" w:sz="4" w:space="0" w:color="auto"/>
            </w:tcBorders>
            <w:shd w:val="clear" w:color="000000" w:fill="D0D0D0"/>
            <w:vAlign w:val="center"/>
            <w:hideMark/>
          </w:tcPr>
          <w:p w14:paraId="64C96274"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4: Focal Activity </w:t>
            </w:r>
            <w:r w:rsidRPr="004C3C78">
              <w:rPr>
                <w:rFonts w:ascii="Times New Roman" w:eastAsia="Times New Roman" w:hAnsi="Times New Roman" w:cs="Times New Roman"/>
                <w:b/>
                <w:bCs/>
                <w:i/>
                <w:iCs/>
                <w:color w:val="000000" w:themeColor="text1"/>
                <w:kern w:val="0"/>
                <w:sz w:val="22"/>
                <w:szCs w:val="22"/>
                <w:lang w:eastAsia="en-GB"/>
                <w14:ligatures w14:val="none"/>
              </w:rPr>
              <w:t>Grooming</w:t>
            </w:r>
          </w:p>
        </w:tc>
      </w:tr>
      <w:tr w:rsidR="000116C0" w:rsidRPr="004C3C78" w14:paraId="0F7E0A36" w14:textId="77777777" w:rsidTr="00714367">
        <w:trPr>
          <w:trHeight w:val="300"/>
        </w:trPr>
        <w:tc>
          <w:tcPr>
            <w:tcW w:w="2250" w:type="dxa"/>
            <w:tcBorders>
              <w:top w:val="double" w:sz="4" w:space="0" w:color="auto"/>
              <w:left w:val="nil"/>
              <w:bottom w:val="nil"/>
              <w:right w:val="single" w:sz="4" w:space="0" w:color="auto"/>
            </w:tcBorders>
            <w:vAlign w:val="center"/>
            <w:hideMark/>
          </w:tcPr>
          <w:p w14:paraId="6383E08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554941E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double" w:sz="4" w:space="0" w:color="auto"/>
              <w:left w:val="nil"/>
              <w:bottom w:val="nil"/>
              <w:right w:val="nil"/>
            </w:tcBorders>
            <w:vAlign w:val="center"/>
            <w:hideMark/>
          </w:tcPr>
          <w:p w14:paraId="76732BB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1.73</w:t>
            </w:r>
          </w:p>
        </w:tc>
        <w:tc>
          <w:tcPr>
            <w:tcW w:w="2070" w:type="dxa"/>
            <w:tcBorders>
              <w:top w:val="double" w:sz="4" w:space="0" w:color="auto"/>
              <w:left w:val="nil"/>
              <w:bottom w:val="nil"/>
            </w:tcBorders>
            <w:vAlign w:val="center"/>
            <w:hideMark/>
          </w:tcPr>
          <w:p w14:paraId="3B60E6A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0.63</w:t>
            </w:r>
          </w:p>
        </w:tc>
      </w:tr>
      <w:tr w:rsidR="000116C0" w:rsidRPr="004C3C78" w14:paraId="0C583CD6"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715A762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3673D3B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nil"/>
              <w:left w:val="nil"/>
              <w:bottom w:val="nil"/>
              <w:right w:val="nil"/>
            </w:tcBorders>
            <w:shd w:val="clear" w:color="000000" w:fill="E8E8E8"/>
            <w:vAlign w:val="center"/>
            <w:hideMark/>
          </w:tcPr>
          <w:p w14:paraId="148EF99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9.42</w:t>
            </w:r>
          </w:p>
        </w:tc>
        <w:tc>
          <w:tcPr>
            <w:tcW w:w="2070" w:type="dxa"/>
            <w:tcBorders>
              <w:top w:val="nil"/>
              <w:left w:val="nil"/>
              <w:bottom w:val="nil"/>
            </w:tcBorders>
            <w:shd w:val="clear" w:color="000000" w:fill="E8E8E8"/>
            <w:vAlign w:val="center"/>
            <w:hideMark/>
          </w:tcPr>
          <w:p w14:paraId="4C08E57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0116C0" w:rsidRPr="004C3C78" w14:paraId="50072BD7" w14:textId="77777777" w:rsidTr="00714367">
        <w:trPr>
          <w:trHeight w:val="288"/>
        </w:trPr>
        <w:tc>
          <w:tcPr>
            <w:tcW w:w="2250" w:type="dxa"/>
            <w:tcBorders>
              <w:top w:val="nil"/>
              <w:left w:val="nil"/>
              <w:bottom w:val="nil"/>
              <w:right w:val="single" w:sz="4" w:space="0" w:color="auto"/>
            </w:tcBorders>
            <w:vAlign w:val="center"/>
            <w:hideMark/>
          </w:tcPr>
          <w:p w14:paraId="3022841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3732D9A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nil"/>
              <w:right w:val="nil"/>
            </w:tcBorders>
            <w:vAlign w:val="center"/>
            <w:hideMark/>
          </w:tcPr>
          <w:p w14:paraId="34D486F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0.08</w:t>
            </w:r>
          </w:p>
        </w:tc>
        <w:tc>
          <w:tcPr>
            <w:tcW w:w="2070" w:type="dxa"/>
            <w:tcBorders>
              <w:top w:val="nil"/>
              <w:left w:val="nil"/>
              <w:bottom w:val="nil"/>
            </w:tcBorders>
            <w:vAlign w:val="center"/>
            <w:hideMark/>
          </w:tcPr>
          <w:p w14:paraId="584AFE3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0.78</w:t>
            </w:r>
          </w:p>
        </w:tc>
      </w:tr>
      <w:tr w:rsidR="000116C0" w:rsidRPr="004C3C78" w14:paraId="515FB5D2"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3E29C939"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64195BA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430" w:type="dxa"/>
            <w:tcBorders>
              <w:top w:val="nil"/>
              <w:left w:val="nil"/>
              <w:bottom w:val="nil"/>
              <w:right w:val="nil"/>
            </w:tcBorders>
            <w:shd w:val="clear" w:color="000000" w:fill="E8E8E8"/>
            <w:vAlign w:val="center"/>
            <w:hideMark/>
          </w:tcPr>
          <w:p w14:paraId="3BDF297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8.45</w:t>
            </w:r>
          </w:p>
        </w:tc>
        <w:tc>
          <w:tcPr>
            <w:tcW w:w="2070" w:type="dxa"/>
            <w:tcBorders>
              <w:top w:val="nil"/>
              <w:left w:val="nil"/>
              <w:bottom w:val="nil"/>
            </w:tcBorders>
            <w:shd w:val="clear" w:color="000000" w:fill="E8E8E8"/>
            <w:vAlign w:val="center"/>
            <w:hideMark/>
          </w:tcPr>
          <w:p w14:paraId="7B46420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0.13</w:t>
            </w:r>
          </w:p>
        </w:tc>
      </w:tr>
      <w:tr w:rsidR="000116C0" w:rsidRPr="004C3C78" w14:paraId="643F0C3D" w14:textId="77777777" w:rsidTr="00714367">
        <w:trPr>
          <w:trHeight w:val="288"/>
        </w:trPr>
        <w:tc>
          <w:tcPr>
            <w:tcW w:w="2250" w:type="dxa"/>
            <w:tcBorders>
              <w:top w:val="nil"/>
              <w:left w:val="nil"/>
              <w:bottom w:val="nil"/>
              <w:right w:val="single" w:sz="4" w:space="0" w:color="auto"/>
            </w:tcBorders>
            <w:vAlign w:val="center"/>
            <w:hideMark/>
          </w:tcPr>
          <w:p w14:paraId="5FCF2AC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29AA01C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w:t>
            </w:r>
          </w:p>
        </w:tc>
        <w:tc>
          <w:tcPr>
            <w:tcW w:w="2430" w:type="dxa"/>
            <w:tcBorders>
              <w:top w:val="nil"/>
              <w:left w:val="nil"/>
              <w:bottom w:val="nil"/>
              <w:right w:val="nil"/>
            </w:tcBorders>
            <w:vAlign w:val="center"/>
            <w:hideMark/>
          </w:tcPr>
          <w:p w14:paraId="7A13A43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6.80</w:t>
            </w:r>
          </w:p>
        </w:tc>
        <w:tc>
          <w:tcPr>
            <w:tcW w:w="2070" w:type="dxa"/>
            <w:tcBorders>
              <w:top w:val="nil"/>
              <w:left w:val="nil"/>
              <w:bottom w:val="nil"/>
            </w:tcBorders>
            <w:vAlign w:val="center"/>
            <w:hideMark/>
          </w:tcPr>
          <w:p w14:paraId="5E90635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0.15</w:t>
            </w:r>
          </w:p>
        </w:tc>
      </w:tr>
      <w:tr w:rsidR="000116C0" w:rsidRPr="004C3C78" w14:paraId="3111AA05" w14:textId="77777777" w:rsidTr="00714367">
        <w:trPr>
          <w:trHeight w:val="288"/>
        </w:trPr>
        <w:tc>
          <w:tcPr>
            <w:tcW w:w="2250" w:type="dxa"/>
            <w:tcBorders>
              <w:top w:val="nil"/>
              <w:left w:val="nil"/>
              <w:right w:val="single" w:sz="4" w:space="0" w:color="auto"/>
            </w:tcBorders>
            <w:shd w:val="clear" w:color="000000" w:fill="E8E8E8"/>
            <w:vAlign w:val="center"/>
            <w:hideMark/>
          </w:tcPr>
          <w:p w14:paraId="61C57CF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7058E74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right w:val="nil"/>
            </w:tcBorders>
            <w:shd w:val="clear" w:color="000000" w:fill="E8E8E8"/>
            <w:vAlign w:val="center"/>
            <w:hideMark/>
          </w:tcPr>
          <w:p w14:paraId="1DAD61D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1.80</w:t>
            </w:r>
          </w:p>
        </w:tc>
        <w:tc>
          <w:tcPr>
            <w:tcW w:w="2070" w:type="dxa"/>
            <w:tcBorders>
              <w:top w:val="nil"/>
              <w:left w:val="nil"/>
            </w:tcBorders>
            <w:shd w:val="clear" w:color="000000" w:fill="E8E8E8"/>
            <w:vAlign w:val="center"/>
            <w:hideMark/>
          </w:tcPr>
          <w:p w14:paraId="1F8E4C4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0.18</w:t>
            </w:r>
          </w:p>
        </w:tc>
      </w:tr>
      <w:tr w:rsidR="000116C0" w:rsidRPr="004C3C78" w14:paraId="60E148B1" w14:textId="77777777" w:rsidTr="00714367">
        <w:trPr>
          <w:trHeight w:val="300"/>
        </w:trPr>
        <w:tc>
          <w:tcPr>
            <w:tcW w:w="2250" w:type="dxa"/>
            <w:tcBorders>
              <w:top w:val="nil"/>
              <w:left w:val="nil"/>
              <w:bottom w:val="single" w:sz="12" w:space="0" w:color="auto"/>
              <w:right w:val="single" w:sz="4" w:space="0" w:color="auto"/>
            </w:tcBorders>
            <w:vAlign w:val="center"/>
            <w:hideMark/>
          </w:tcPr>
          <w:p w14:paraId="0DB4545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single" w:sz="12" w:space="0" w:color="auto"/>
              <w:right w:val="nil"/>
            </w:tcBorders>
            <w:noWrap/>
            <w:vAlign w:val="center"/>
            <w:hideMark/>
          </w:tcPr>
          <w:p w14:paraId="5A135A6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single" w:sz="12" w:space="0" w:color="auto"/>
              <w:right w:val="nil"/>
            </w:tcBorders>
            <w:vAlign w:val="center"/>
            <w:hideMark/>
          </w:tcPr>
          <w:p w14:paraId="337F027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0.53</w:t>
            </w:r>
          </w:p>
        </w:tc>
        <w:tc>
          <w:tcPr>
            <w:tcW w:w="2070" w:type="dxa"/>
            <w:tcBorders>
              <w:top w:val="nil"/>
              <w:left w:val="nil"/>
              <w:bottom w:val="single" w:sz="12" w:space="0" w:color="auto"/>
            </w:tcBorders>
            <w:vAlign w:val="center"/>
            <w:hideMark/>
          </w:tcPr>
          <w:p w14:paraId="2A8F920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0.47</w:t>
            </w:r>
          </w:p>
        </w:tc>
      </w:tr>
      <w:tr w:rsidR="000116C0" w:rsidRPr="004C3C78" w14:paraId="220457BA" w14:textId="77777777" w:rsidTr="00714367">
        <w:trPr>
          <w:trHeight w:val="300"/>
        </w:trPr>
        <w:tc>
          <w:tcPr>
            <w:tcW w:w="2250" w:type="dxa"/>
            <w:tcBorders>
              <w:top w:val="single" w:sz="12" w:space="0" w:color="auto"/>
              <w:left w:val="nil"/>
              <w:bottom w:val="double" w:sz="4" w:space="0" w:color="auto"/>
              <w:right w:val="single" w:sz="4" w:space="0" w:color="auto"/>
            </w:tcBorders>
            <w:shd w:val="clear" w:color="000000" w:fill="D0D0D0"/>
            <w:noWrap/>
            <w:vAlign w:val="center"/>
            <w:hideMark/>
          </w:tcPr>
          <w:p w14:paraId="3DAE92B5"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750" w:type="dxa"/>
            <w:gridSpan w:val="3"/>
            <w:tcBorders>
              <w:top w:val="single" w:sz="12" w:space="0" w:color="auto"/>
              <w:left w:val="single" w:sz="4" w:space="0" w:color="auto"/>
              <w:bottom w:val="double" w:sz="4" w:space="0" w:color="auto"/>
            </w:tcBorders>
            <w:shd w:val="clear" w:color="000000" w:fill="D0D0D0"/>
            <w:vAlign w:val="center"/>
            <w:hideMark/>
          </w:tcPr>
          <w:p w14:paraId="6D3EEC8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5: Focal Activity </w:t>
            </w:r>
            <w:r w:rsidRPr="004C3C78">
              <w:rPr>
                <w:rFonts w:ascii="Times New Roman" w:eastAsia="Times New Roman" w:hAnsi="Times New Roman" w:cs="Times New Roman"/>
                <w:b/>
                <w:bCs/>
                <w:i/>
                <w:iCs/>
                <w:color w:val="000000" w:themeColor="text1"/>
                <w:kern w:val="0"/>
                <w:sz w:val="22"/>
                <w:szCs w:val="22"/>
                <w:lang w:eastAsia="en-GB"/>
                <w14:ligatures w14:val="none"/>
              </w:rPr>
              <w:t>Self-Grooming</w:t>
            </w:r>
          </w:p>
        </w:tc>
      </w:tr>
      <w:tr w:rsidR="000116C0" w:rsidRPr="004C3C78" w14:paraId="00286142" w14:textId="77777777" w:rsidTr="00714367">
        <w:trPr>
          <w:trHeight w:val="300"/>
        </w:trPr>
        <w:tc>
          <w:tcPr>
            <w:tcW w:w="2250" w:type="dxa"/>
            <w:tcBorders>
              <w:top w:val="double" w:sz="4" w:space="0" w:color="auto"/>
              <w:left w:val="nil"/>
              <w:bottom w:val="nil"/>
              <w:right w:val="single" w:sz="4" w:space="0" w:color="auto"/>
            </w:tcBorders>
            <w:vAlign w:val="center"/>
            <w:hideMark/>
          </w:tcPr>
          <w:p w14:paraId="1BA6310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51B44ED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double" w:sz="4" w:space="0" w:color="auto"/>
              <w:left w:val="nil"/>
              <w:bottom w:val="nil"/>
              <w:right w:val="nil"/>
            </w:tcBorders>
            <w:vAlign w:val="center"/>
            <w:hideMark/>
          </w:tcPr>
          <w:p w14:paraId="0D421BE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w:t>
            </w:r>
          </w:p>
        </w:tc>
        <w:tc>
          <w:tcPr>
            <w:tcW w:w="2070" w:type="dxa"/>
            <w:tcBorders>
              <w:top w:val="double" w:sz="4" w:space="0" w:color="auto"/>
              <w:left w:val="nil"/>
              <w:bottom w:val="nil"/>
            </w:tcBorders>
            <w:vAlign w:val="center"/>
            <w:hideMark/>
          </w:tcPr>
          <w:p w14:paraId="3C3609F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w:t>
            </w:r>
          </w:p>
        </w:tc>
      </w:tr>
      <w:tr w:rsidR="000116C0" w:rsidRPr="004C3C78" w14:paraId="58454E8F"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2827DA6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1BF14D9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430" w:type="dxa"/>
            <w:tcBorders>
              <w:top w:val="nil"/>
              <w:left w:val="nil"/>
              <w:bottom w:val="nil"/>
              <w:right w:val="nil"/>
            </w:tcBorders>
            <w:shd w:val="clear" w:color="000000" w:fill="E8E8E8"/>
            <w:vAlign w:val="center"/>
            <w:hideMark/>
          </w:tcPr>
          <w:p w14:paraId="133ABBB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5.30</w:t>
            </w:r>
          </w:p>
        </w:tc>
        <w:tc>
          <w:tcPr>
            <w:tcW w:w="2070" w:type="dxa"/>
            <w:tcBorders>
              <w:top w:val="nil"/>
              <w:left w:val="nil"/>
              <w:bottom w:val="nil"/>
            </w:tcBorders>
            <w:shd w:val="clear" w:color="000000" w:fill="E8E8E8"/>
            <w:vAlign w:val="center"/>
            <w:hideMark/>
          </w:tcPr>
          <w:p w14:paraId="4F3FA90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0.15</w:t>
            </w:r>
          </w:p>
        </w:tc>
      </w:tr>
      <w:tr w:rsidR="000116C0" w:rsidRPr="004C3C78" w14:paraId="1847BC1D" w14:textId="77777777" w:rsidTr="00714367">
        <w:trPr>
          <w:trHeight w:val="288"/>
        </w:trPr>
        <w:tc>
          <w:tcPr>
            <w:tcW w:w="2250" w:type="dxa"/>
            <w:tcBorders>
              <w:top w:val="nil"/>
              <w:left w:val="nil"/>
              <w:bottom w:val="nil"/>
              <w:right w:val="single" w:sz="4" w:space="0" w:color="auto"/>
            </w:tcBorders>
            <w:vAlign w:val="center"/>
            <w:hideMark/>
          </w:tcPr>
          <w:p w14:paraId="75E3A0E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38A1DAA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nil"/>
              <w:right w:val="nil"/>
            </w:tcBorders>
            <w:vAlign w:val="center"/>
            <w:hideMark/>
          </w:tcPr>
          <w:p w14:paraId="344CF1E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tcBorders>
              <w:top w:val="nil"/>
              <w:left w:val="nil"/>
              <w:bottom w:val="nil"/>
            </w:tcBorders>
            <w:vAlign w:val="center"/>
            <w:hideMark/>
          </w:tcPr>
          <w:p w14:paraId="06E8491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0.98</w:t>
            </w:r>
          </w:p>
        </w:tc>
      </w:tr>
      <w:tr w:rsidR="000116C0" w:rsidRPr="004C3C78" w14:paraId="5F2FDC46"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13085B16"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429B177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w:t>
            </w:r>
          </w:p>
        </w:tc>
        <w:tc>
          <w:tcPr>
            <w:tcW w:w="2430" w:type="dxa"/>
            <w:tcBorders>
              <w:top w:val="nil"/>
              <w:left w:val="nil"/>
              <w:bottom w:val="nil"/>
              <w:right w:val="nil"/>
            </w:tcBorders>
            <w:shd w:val="clear" w:color="000000" w:fill="E8E8E8"/>
            <w:vAlign w:val="center"/>
            <w:hideMark/>
          </w:tcPr>
          <w:p w14:paraId="52DFD3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8.48</w:t>
            </w:r>
          </w:p>
        </w:tc>
        <w:tc>
          <w:tcPr>
            <w:tcW w:w="2070" w:type="dxa"/>
            <w:tcBorders>
              <w:top w:val="nil"/>
              <w:left w:val="nil"/>
              <w:bottom w:val="nil"/>
            </w:tcBorders>
            <w:shd w:val="clear" w:color="000000" w:fill="E8E8E8"/>
            <w:vAlign w:val="center"/>
            <w:hideMark/>
          </w:tcPr>
          <w:p w14:paraId="6FCB23F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0.08</w:t>
            </w:r>
          </w:p>
        </w:tc>
      </w:tr>
      <w:tr w:rsidR="000116C0" w:rsidRPr="004C3C78" w14:paraId="2107D5A2" w14:textId="77777777" w:rsidTr="00714367">
        <w:trPr>
          <w:trHeight w:val="288"/>
        </w:trPr>
        <w:tc>
          <w:tcPr>
            <w:tcW w:w="2250" w:type="dxa"/>
            <w:tcBorders>
              <w:top w:val="nil"/>
              <w:left w:val="nil"/>
              <w:bottom w:val="nil"/>
              <w:right w:val="single" w:sz="4" w:space="0" w:color="auto"/>
            </w:tcBorders>
            <w:vAlign w:val="center"/>
            <w:hideMark/>
          </w:tcPr>
          <w:p w14:paraId="4A225AF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2307D6E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430" w:type="dxa"/>
            <w:tcBorders>
              <w:top w:val="nil"/>
              <w:left w:val="nil"/>
              <w:bottom w:val="nil"/>
              <w:right w:val="nil"/>
            </w:tcBorders>
            <w:vAlign w:val="center"/>
            <w:hideMark/>
          </w:tcPr>
          <w:p w14:paraId="7ECB047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3.87</w:t>
            </w:r>
          </w:p>
        </w:tc>
        <w:tc>
          <w:tcPr>
            <w:tcW w:w="2070" w:type="dxa"/>
            <w:tcBorders>
              <w:top w:val="nil"/>
              <w:left w:val="nil"/>
              <w:bottom w:val="nil"/>
            </w:tcBorders>
            <w:vAlign w:val="center"/>
            <w:hideMark/>
          </w:tcPr>
          <w:p w14:paraId="4D78740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0.69</w:t>
            </w:r>
          </w:p>
        </w:tc>
      </w:tr>
      <w:tr w:rsidR="000116C0" w:rsidRPr="004C3C78" w14:paraId="30D18B99" w14:textId="77777777" w:rsidTr="00714367">
        <w:trPr>
          <w:trHeight w:val="288"/>
        </w:trPr>
        <w:tc>
          <w:tcPr>
            <w:tcW w:w="2250" w:type="dxa"/>
            <w:tcBorders>
              <w:top w:val="nil"/>
              <w:left w:val="nil"/>
              <w:right w:val="single" w:sz="4" w:space="0" w:color="auto"/>
            </w:tcBorders>
            <w:shd w:val="clear" w:color="000000" w:fill="E8E8E8"/>
            <w:vAlign w:val="center"/>
            <w:hideMark/>
          </w:tcPr>
          <w:p w14:paraId="449B7E5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1C49DAC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right w:val="nil"/>
            </w:tcBorders>
            <w:shd w:val="clear" w:color="000000" w:fill="E8E8E8"/>
            <w:vAlign w:val="center"/>
            <w:hideMark/>
          </w:tcPr>
          <w:p w14:paraId="585B70C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0.80</w:t>
            </w:r>
          </w:p>
        </w:tc>
        <w:tc>
          <w:tcPr>
            <w:tcW w:w="2070" w:type="dxa"/>
            <w:tcBorders>
              <w:top w:val="nil"/>
              <w:left w:val="nil"/>
            </w:tcBorders>
            <w:shd w:val="clear" w:color="000000" w:fill="E8E8E8"/>
            <w:vAlign w:val="center"/>
            <w:hideMark/>
          </w:tcPr>
          <w:p w14:paraId="4701F2E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0.37</w:t>
            </w:r>
          </w:p>
        </w:tc>
      </w:tr>
      <w:tr w:rsidR="000116C0" w:rsidRPr="004C3C78" w14:paraId="75C5E5C8" w14:textId="77777777" w:rsidTr="00714367">
        <w:trPr>
          <w:trHeight w:val="300"/>
        </w:trPr>
        <w:tc>
          <w:tcPr>
            <w:tcW w:w="2250" w:type="dxa"/>
            <w:tcBorders>
              <w:top w:val="nil"/>
              <w:left w:val="nil"/>
              <w:bottom w:val="single" w:sz="12" w:space="0" w:color="auto"/>
              <w:right w:val="single" w:sz="4" w:space="0" w:color="auto"/>
            </w:tcBorders>
            <w:vAlign w:val="center"/>
          </w:tcPr>
          <w:p w14:paraId="71E53F1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single" w:sz="12" w:space="0" w:color="auto"/>
              <w:right w:val="nil"/>
            </w:tcBorders>
            <w:noWrap/>
            <w:vAlign w:val="center"/>
          </w:tcPr>
          <w:p w14:paraId="02B1BB9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430" w:type="dxa"/>
            <w:tcBorders>
              <w:top w:val="nil"/>
              <w:left w:val="nil"/>
              <w:bottom w:val="single" w:sz="12" w:space="0" w:color="auto"/>
              <w:right w:val="nil"/>
            </w:tcBorders>
            <w:vAlign w:val="center"/>
          </w:tcPr>
          <w:p w14:paraId="77760A6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1.41</w:t>
            </w:r>
          </w:p>
        </w:tc>
        <w:tc>
          <w:tcPr>
            <w:tcW w:w="2070" w:type="dxa"/>
            <w:tcBorders>
              <w:top w:val="nil"/>
              <w:left w:val="nil"/>
              <w:bottom w:val="single" w:sz="12" w:space="0" w:color="auto"/>
            </w:tcBorders>
            <w:vAlign w:val="center"/>
          </w:tcPr>
          <w:p w14:paraId="067947D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0.23</w:t>
            </w:r>
          </w:p>
        </w:tc>
      </w:tr>
    </w:tbl>
    <w:p w14:paraId="440D3253" w14:textId="77777777" w:rsidR="000116C0" w:rsidRPr="004C3C78" w:rsidRDefault="000116C0" w:rsidP="000116C0">
      <w:pPr>
        <w:spacing w:after="80" w:line="360" w:lineRule="auto"/>
        <w:rPr>
          <w:rFonts w:ascii="Times New Roman" w:hAnsi="Times New Roman" w:cs="Times New Roman"/>
          <w:b/>
          <w:bCs/>
          <w:noProof/>
          <w:color w:val="000000" w:themeColor="text1"/>
        </w:rPr>
      </w:pPr>
    </w:p>
    <w:p w14:paraId="49507FFB" w14:textId="7456C1CB" w:rsidR="000116C0" w:rsidRPr="00C238D3" w:rsidRDefault="000116C0" w:rsidP="000116C0">
      <w:pPr>
        <w:spacing w:after="80" w:line="360" w:lineRule="auto"/>
        <w:rPr>
          <w:rFonts w:ascii="Times New Roman" w:hAnsi="Times New Roman" w:cs="Times New Roman"/>
          <w:b/>
          <w:bCs/>
          <w:noProof/>
        </w:rPr>
      </w:pPr>
      <w:r w:rsidRPr="00C238D3">
        <w:rPr>
          <w:rFonts w:ascii="Times New Roman" w:hAnsi="Times New Roman" w:cs="Times New Roman"/>
          <w:b/>
          <w:bCs/>
          <w:noProof/>
        </w:rPr>
        <w:lastRenderedPageBreak/>
        <w:t>Table S</w:t>
      </w:r>
      <w:r w:rsidR="004C3C78" w:rsidRPr="00C238D3">
        <w:rPr>
          <w:rFonts w:ascii="Times New Roman" w:hAnsi="Times New Roman" w:cs="Times New Roman"/>
          <w:b/>
          <w:bCs/>
          <w:noProof/>
        </w:rPr>
        <w:t>5</w:t>
      </w:r>
      <w:r w:rsidRPr="00C238D3">
        <w:rPr>
          <w:rFonts w:ascii="Times New Roman" w:hAnsi="Times New Roman" w:cs="Times New Roman"/>
          <w:b/>
          <w:bCs/>
          <w:noProof/>
        </w:rPr>
        <w:t xml:space="preserve"> (continued):</w:t>
      </w:r>
    </w:p>
    <w:tbl>
      <w:tblPr>
        <w:tblW w:w="9000" w:type="dxa"/>
        <w:tblLook w:val="04A0" w:firstRow="1" w:lastRow="0" w:firstColumn="1" w:lastColumn="0" w:noHBand="0" w:noVBand="1"/>
      </w:tblPr>
      <w:tblGrid>
        <w:gridCol w:w="2250"/>
        <w:gridCol w:w="2220"/>
        <w:gridCol w:w="2220"/>
        <w:gridCol w:w="2310"/>
      </w:tblGrid>
      <w:tr w:rsidR="000116C0" w:rsidRPr="004C3C78" w14:paraId="6693B02E" w14:textId="77777777" w:rsidTr="00714367">
        <w:trPr>
          <w:trHeight w:val="420"/>
        </w:trPr>
        <w:tc>
          <w:tcPr>
            <w:tcW w:w="2250" w:type="dxa"/>
            <w:tcBorders>
              <w:top w:val="single" w:sz="12" w:space="0" w:color="auto"/>
              <w:left w:val="nil"/>
              <w:bottom w:val="single" w:sz="12" w:space="0" w:color="auto"/>
              <w:right w:val="single" w:sz="4" w:space="0" w:color="auto"/>
            </w:tcBorders>
            <w:shd w:val="clear" w:color="auto" w:fill="747474" w:themeFill="background2" w:themeFillShade="80"/>
            <w:vAlign w:val="center"/>
            <w:hideMark/>
          </w:tcPr>
          <w:p w14:paraId="304A9441"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2220" w:type="dxa"/>
            <w:tcBorders>
              <w:top w:val="single" w:sz="12" w:space="0" w:color="auto"/>
              <w:left w:val="nil"/>
              <w:bottom w:val="single" w:sz="12" w:space="0" w:color="auto"/>
              <w:right w:val="nil"/>
            </w:tcBorders>
            <w:shd w:val="clear" w:color="auto" w:fill="747474" w:themeFill="background2" w:themeFillShade="80"/>
            <w:vAlign w:val="center"/>
            <w:hideMark/>
          </w:tcPr>
          <w:p w14:paraId="382653CF"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Degrees of Freedom</w:t>
            </w:r>
          </w:p>
        </w:tc>
        <w:tc>
          <w:tcPr>
            <w:tcW w:w="2220" w:type="dxa"/>
            <w:tcBorders>
              <w:top w:val="single" w:sz="12" w:space="0" w:color="auto"/>
              <w:left w:val="nil"/>
              <w:bottom w:val="single" w:sz="12" w:space="0" w:color="auto"/>
              <w:right w:val="nil"/>
            </w:tcBorders>
            <w:shd w:val="clear" w:color="auto" w:fill="747474" w:themeFill="background2" w:themeFillShade="80"/>
            <w:vAlign w:val="center"/>
            <w:hideMark/>
          </w:tcPr>
          <w:p w14:paraId="316A1001"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Chi-Squared (χ</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2</w:t>
            </w:r>
            <w:r w:rsidRPr="004C3C78">
              <w:rPr>
                <w:rFonts w:ascii="Times New Roman" w:eastAsia="Times New Roman" w:hAnsi="Times New Roman" w:cs="Times New Roman"/>
                <w:i/>
                <w:iCs/>
                <w:color w:val="000000" w:themeColor="text1"/>
                <w:kern w:val="0"/>
                <w:sz w:val="22"/>
                <w:szCs w:val="22"/>
                <w:lang w:eastAsia="en-GB"/>
                <w14:ligatures w14:val="none"/>
              </w:rPr>
              <w:t>)</w:t>
            </w:r>
          </w:p>
        </w:tc>
        <w:tc>
          <w:tcPr>
            <w:tcW w:w="2310" w:type="dxa"/>
            <w:tcBorders>
              <w:top w:val="single" w:sz="12" w:space="0" w:color="auto"/>
              <w:left w:val="nil"/>
              <w:bottom w:val="single" w:sz="12" w:space="0" w:color="auto"/>
              <w:right w:val="nil"/>
            </w:tcBorders>
            <w:shd w:val="clear" w:color="auto" w:fill="747474" w:themeFill="background2" w:themeFillShade="80"/>
            <w:vAlign w:val="center"/>
            <w:hideMark/>
          </w:tcPr>
          <w:p w14:paraId="4CF4CE1B"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116C0" w:rsidRPr="004C3C78" w14:paraId="3ADFA6D2" w14:textId="77777777" w:rsidTr="00714367">
        <w:trPr>
          <w:trHeight w:val="375"/>
        </w:trPr>
        <w:tc>
          <w:tcPr>
            <w:tcW w:w="2250" w:type="dxa"/>
            <w:tcBorders>
              <w:top w:val="single" w:sz="12" w:space="0" w:color="auto"/>
              <w:left w:val="nil"/>
              <w:bottom w:val="double" w:sz="6" w:space="0" w:color="auto"/>
              <w:right w:val="single" w:sz="4" w:space="0" w:color="auto"/>
            </w:tcBorders>
            <w:shd w:val="clear" w:color="000000" w:fill="D0D0D0"/>
            <w:noWrap/>
            <w:vAlign w:val="center"/>
            <w:hideMark/>
          </w:tcPr>
          <w:p w14:paraId="4ADAD4C3"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750" w:type="dxa"/>
            <w:gridSpan w:val="3"/>
            <w:tcBorders>
              <w:top w:val="single" w:sz="12" w:space="0" w:color="auto"/>
              <w:left w:val="nil"/>
              <w:bottom w:val="double" w:sz="6" w:space="0" w:color="auto"/>
              <w:right w:val="nil"/>
            </w:tcBorders>
            <w:shd w:val="clear" w:color="000000" w:fill="D0D0D0"/>
            <w:vAlign w:val="center"/>
            <w:hideMark/>
          </w:tcPr>
          <w:p w14:paraId="482126F0"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6: Group Activity </w:t>
            </w:r>
            <w:r w:rsidRPr="004C3C78">
              <w:rPr>
                <w:rFonts w:ascii="Times New Roman" w:eastAsia="Times New Roman" w:hAnsi="Times New Roman" w:cs="Times New Roman"/>
                <w:b/>
                <w:bCs/>
                <w:i/>
                <w:iCs/>
                <w:color w:val="000000" w:themeColor="text1"/>
                <w:kern w:val="0"/>
                <w:sz w:val="22"/>
                <w:szCs w:val="22"/>
                <w:lang w:eastAsia="en-GB"/>
                <w14:ligatures w14:val="none"/>
              </w:rPr>
              <w:t>Moving</w:t>
            </w:r>
          </w:p>
        </w:tc>
      </w:tr>
      <w:tr w:rsidR="000116C0" w:rsidRPr="004C3C78" w14:paraId="5E7880D4" w14:textId="77777777" w:rsidTr="00714367">
        <w:trPr>
          <w:trHeight w:val="300"/>
        </w:trPr>
        <w:tc>
          <w:tcPr>
            <w:tcW w:w="2250" w:type="dxa"/>
            <w:tcBorders>
              <w:top w:val="nil"/>
              <w:left w:val="nil"/>
              <w:bottom w:val="nil"/>
              <w:right w:val="single" w:sz="4" w:space="0" w:color="auto"/>
            </w:tcBorders>
            <w:vAlign w:val="center"/>
            <w:hideMark/>
          </w:tcPr>
          <w:p w14:paraId="310F93C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3DA4990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vAlign w:val="center"/>
            <w:hideMark/>
          </w:tcPr>
          <w:p w14:paraId="6E8E63D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23.14</w:t>
            </w:r>
          </w:p>
        </w:tc>
        <w:tc>
          <w:tcPr>
            <w:tcW w:w="2310" w:type="dxa"/>
            <w:tcBorders>
              <w:top w:val="nil"/>
              <w:left w:val="nil"/>
              <w:bottom w:val="nil"/>
              <w:right w:val="nil"/>
            </w:tcBorders>
            <w:vAlign w:val="center"/>
            <w:hideMark/>
          </w:tcPr>
          <w:p w14:paraId="679872C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68B99540"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4FF32FD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bottom w:val="nil"/>
              <w:right w:val="nil"/>
            </w:tcBorders>
            <w:shd w:val="clear" w:color="000000" w:fill="E8E8E8"/>
            <w:noWrap/>
            <w:vAlign w:val="center"/>
            <w:hideMark/>
          </w:tcPr>
          <w:p w14:paraId="3F800BE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shd w:val="clear" w:color="000000" w:fill="E8E8E8"/>
            <w:vAlign w:val="center"/>
            <w:hideMark/>
          </w:tcPr>
          <w:p w14:paraId="2E545B0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3.86</w:t>
            </w:r>
          </w:p>
        </w:tc>
        <w:tc>
          <w:tcPr>
            <w:tcW w:w="2310" w:type="dxa"/>
            <w:tcBorders>
              <w:top w:val="nil"/>
              <w:left w:val="nil"/>
              <w:bottom w:val="nil"/>
              <w:right w:val="nil"/>
            </w:tcBorders>
            <w:shd w:val="clear" w:color="000000" w:fill="E8E8E8"/>
            <w:vAlign w:val="center"/>
            <w:hideMark/>
          </w:tcPr>
          <w:p w14:paraId="75340BE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0.28</w:t>
            </w:r>
          </w:p>
        </w:tc>
      </w:tr>
      <w:tr w:rsidR="000116C0" w:rsidRPr="004C3C78" w14:paraId="25F76C44" w14:textId="77777777" w:rsidTr="00714367">
        <w:trPr>
          <w:trHeight w:val="288"/>
        </w:trPr>
        <w:tc>
          <w:tcPr>
            <w:tcW w:w="2250" w:type="dxa"/>
            <w:tcBorders>
              <w:top w:val="nil"/>
              <w:left w:val="nil"/>
              <w:bottom w:val="nil"/>
              <w:right w:val="single" w:sz="4" w:space="0" w:color="auto"/>
            </w:tcBorders>
            <w:vAlign w:val="center"/>
            <w:hideMark/>
          </w:tcPr>
          <w:p w14:paraId="329FADA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bottom w:val="nil"/>
              <w:right w:val="nil"/>
            </w:tcBorders>
            <w:noWrap/>
            <w:vAlign w:val="center"/>
            <w:hideMark/>
          </w:tcPr>
          <w:p w14:paraId="32D61E7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20" w:type="dxa"/>
            <w:tcBorders>
              <w:top w:val="nil"/>
              <w:left w:val="nil"/>
              <w:bottom w:val="nil"/>
              <w:right w:val="nil"/>
            </w:tcBorders>
            <w:vAlign w:val="center"/>
            <w:hideMark/>
          </w:tcPr>
          <w:p w14:paraId="5B5A73B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0.32</w:t>
            </w:r>
          </w:p>
        </w:tc>
        <w:tc>
          <w:tcPr>
            <w:tcW w:w="2310" w:type="dxa"/>
            <w:tcBorders>
              <w:top w:val="nil"/>
              <w:left w:val="nil"/>
              <w:bottom w:val="nil"/>
              <w:right w:val="nil"/>
            </w:tcBorders>
            <w:vAlign w:val="center"/>
            <w:hideMark/>
          </w:tcPr>
          <w:p w14:paraId="381558A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0.57</w:t>
            </w:r>
          </w:p>
        </w:tc>
      </w:tr>
      <w:tr w:rsidR="000116C0" w:rsidRPr="004C3C78" w14:paraId="27F940DC" w14:textId="77777777" w:rsidTr="00714367">
        <w:trPr>
          <w:trHeight w:val="288"/>
        </w:trPr>
        <w:tc>
          <w:tcPr>
            <w:tcW w:w="2250" w:type="dxa"/>
            <w:tcBorders>
              <w:top w:val="nil"/>
              <w:left w:val="nil"/>
              <w:right w:val="single" w:sz="4" w:space="0" w:color="auto"/>
            </w:tcBorders>
            <w:shd w:val="clear" w:color="000000" w:fill="E8E8E8"/>
            <w:vAlign w:val="center"/>
            <w:hideMark/>
          </w:tcPr>
          <w:p w14:paraId="200145D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20" w:type="dxa"/>
            <w:tcBorders>
              <w:top w:val="nil"/>
              <w:left w:val="nil"/>
              <w:right w:val="nil"/>
            </w:tcBorders>
            <w:shd w:val="clear" w:color="000000" w:fill="E8E8E8"/>
            <w:noWrap/>
            <w:vAlign w:val="center"/>
            <w:hideMark/>
          </w:tcPr>
          <w:p w14:paraId="6BE2355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w:t>
            </w:r>
          </w:p>
        </w:tc>
        <w:tc>
          <w:tcPr>
            <w:tcW w:w="2220" w:type="dxa"/>
            <w:tcBorders>
              <w:top w:val="nil"/>
              <w:left w:val="nil"/>
              <w:right w:val="nil"/>
            </w:tcBorders>
            <w:shd w:val="clear" w:color="000000" w:fill="E8E8E8"/>
            <w:vAlign w:val="center"/>
            <w:hideMark/>
          </w:tcPr>
          <w:p w14:paraId="6024D5F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4.63</w:t>
            </w:r>
          </w:p>
        </w:tc>
        <w:tc>
          <w:tcPr>
            <w:tcW w:w="2310" w:type="dxa"/>
            <w:tcBorders>
              <w:top w:val="nil"/>
              <w:left w:val="nil"/>
              <w:right w:val="nil"/>
            </w:tcBorders>
            <w:shd w:val="clear" w:color="000000" w:fill="E8E8E8"/>
            <w:vAlign w:val="center"/>
            <w:hideMark/>
          </w:tcPr>
          <w:p w14:paraId="0032627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0.80</w:t>
            </w:r>
          </w:p>
        </w:tc>
      </w:tr>
      <w:tr w:rsidR="000116C0" w:rsidRPr="004C3C78" w14:paraId="2A5E2512" w14:textId="77777777" w:rsidTr="00714367">
        <w:trPr>
          <w:trHeight w:val="300"/>
        </w:trPr>
        <w:tc>
          <w:tcPr>
            <w:tcW w:w="2250" w:type="dxa"/>
            <w:tcBorders>
              <w:top w:val="nil"/>
              <w:left w:val="nil"/>
              <w:bottom w:val="single" w:sz="12" w:space="0" w:color="auto"/>
              <w:right w:val="single" w:sz="4" w:space="0" w:color="auto"/>
            </w:tcBorders>
            <w:vAlign w:val="center"/>
            <w:hideMark/>
          </w:tcPr>
          <w:p w14:paraId="2039FD89"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p>
        </w:tc>
        <w:tc>
          <w:tcPr>
            <w:tcW w:w="2220" w:type="dxa"/>
            <w:tcBorders>
              <w:top w:val="nil"/>
              <w:left w:val="nil"/>
              <w:bottom w:val="single" w:sz="12" w:space="0" w:color="auto"/>
              <w:right w:val="nil"/>
            </w:tcBorders>
            <w:noWrap/>
            <w:vAlign w:val="center"/>
            <w:hideMark/>
          </w:tcPr>
          <w:p w14:paraId="6BC028D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220" w:type="dxa"/>
            <w:tcBorders>
              <w:top w:val="nil"/>
              <w:left w:val="nil"/>
              <w:bottom w:val="single" w:sz="12" w:space="0" w:color="auto"/>
              <w:right w:val="nil"/>
            </w:tcBorders>
            <w:vAlign w:val="center"/>
            <w:hideMark/>
          </w:tcPr>
          <w:p w14:paraId="45EAAEA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4.25</w:t>
            </w:r>
          </w:p>
        </w:tc>
        <w:tc>
          <w:tcPr>
            <w:tcW w:w="2310" w:type="dxa"/>
            <w:tcBorders>
              <w:top w:val="nil"/>
              <w:left w:val="nil"/>
              <w:bottom w:val="single" w:sz="12" w:space="0" w:color="auto"/>
              <w:right w:val="nil"/>
            </w:tcBorders>
            <w:vAlign w:val="center"/>
            <w:hideMark/>
          </w:tcPr>
          <w:p w14:paraId="573BC0B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0.64</w:t>
            </w:r>
          </w:p>
        </w:tc>
      </w:tr>
      <w:tr w:rsidR="000116C0" w:rsidRPr="004C3C78" w14:paraId="32576331" w14:textId="77777777" w:rsidTr="00714367">
        <w:trPr>
          <w:trHeight w:val="357"/>
        </w:trPr>
        <w:tc>
          <w:tcPr>
            <w:tcW w:w="2250" w:type="dxa"/>
            <w:tcBorders>
              <w:top w:val="single" w:sz="12" w:space="0" w:color="auto"/>
              <w:left w:val="nil"/>
              <w:bottom w:val="double" w:sz="6" w:space="0" w:color="auto"/>
              <w:right w:val="single" w:sz="4" w:space="0" w:color="auto"/>
            </w:tcBorders>
            <w:shd w:val="clear" w:color="000000" w:fill="D0D0D0"/>
            <w:vAlign w:val="center"/>
            <w:hideMark/>
          </w:tcPr>
          <w:p w14:paraId="78C0FA87"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750" w:type="dxa"/>
            <w:gridSpan w:val="3"/>
            <w:tcBorders>
              <w:top w:val="single" w:sz="12" w:space="0" w:color="auto"/>
              <w:left w:val="nil"/>
              <w:bottom w:val="double" w:sz="6" w:space="0" w:color="auto"/>
              <w:right w:val="nil"/>
            </w:tcBorders>
            <w:shd w:val="clear" w:color="000000" w:fill="D0D0D0"/>
            <w:vAlign w:val="center"/>
            <w:hideMark/>
          </w:tcPr>
          <w:p w14:paraId="1E5808D4"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7: Group Activity </w:t>
            </w:r>
            <w:r w:rsidRPr="004C3C78">
              <w:rPr>
                <w:rFonts w:ascii="Times New Roman" w:eastAsia="Times New Roman" w:hAnsi="Times New Roman" w:cs="Times New Roman"/>
                <w:b/>
                <w:bCs/>
                <w:i/>
                <w:iCs/>
                <w:color w:val="000000" w:themeColor="text1"/>
                <w:kern w:val="0"/>
                <w:sz w:val="22"/>
                <w:szCs w:val="22"/>
                <w:lang w:eastAsia="en-GB"/>
                <w14:ligatures w14:val="none"/>
              </w:rPr>
              <w:t xml:space="preserve">Feeding </w:t>
            </w:r>
          </w:p>
        </w:tc>
      </w:tr>
      <w:tr w:rsidR="000116C0" w:rsidRPr="004C3C78" w14:paraId="65223A5C" w14:textId="77777777" w:rsidTr="00714367">
        <w:trPr>
          <w:trHeight w:val="300"/>
        </w:trPr>
        <w:tc>
          <w:tcPr>
            <w:tcW w:w="2250" w:type="dxa"/>
            <w:tcBorders>
              <w:top w:val="nil"/>
              <w:left w:val="nil"/>
              <w:bottom w:val="nil"/>
              <w:right w:val="single" w:sz="4" w:space="0" w:color="auto"/>
            </w:tcBorders>
            <w:vAlign w:val="center"/>
            <w:hideMark/>
          </w:tcPr>
          <w:p w14:paraId="5D850EC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549539D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vAlign w:val="center"/>
            <w:hideMark/>
          </w:tcPr>
          <w:p w14:paraId="7BD9D55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w:t>
            </w:r>
          </w:p>
        </w:tc>
        <w:tc>
          <w:tcPr>
            <w:tcW w:w="2310" w:type="dxa"/>
            <w:tcBorders>
              <w:top w:val="nil"/>
              <w:left w:val="nil"/>
              <w:bottom w:val="nil"/>
              <w:right w:val="nil"/>
            </w:tcBorders>
            <w:vAlign w:val="center"/>
            <w:hideMark/>
          </w:tcPr>
          <w:p w14:paraId="6EDB10D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w:t>
            </w:r>
          </w:p>
        </w:tc>
      </w:tr>
      <w:tr w:rsidR="000116C0" w:rsidRPr="004C3C78" w14:paraId="7EADEAF1"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6D25BA0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bottom w:val="nil"/>
              <w:right w:val="nil"/>
            </w:tcBorders>
            <w:shd w:val="clear" w:color="000000" w:fill="E8E8E8"/>
            <w:noWrap/>
            <w:vAlign w:val="center"/>
            <w:hideMark/>
          </w:tcPr>
          <w:p w14:paraId="5B5F94B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shd w:val="clear" w:color="000000" w:fill="E8E8E8"/>
            <w:vAlign w:val="center"/>
            <w:hideMark/>
          </w:tcPr>
          <w:p w14:paraId="7CD9CEA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7.26</w:t>
            </w:r>
          </w:p>
        </w:tc>
        <w:tc>
          <w:tcPr>
            <w:tcW w:w="2310" w:type="dxa"/>
            <w:tcBorders>
              <w:top w:val="nil"/>
              <w:left w:val="nil"/>
              <w:bottom w:val="nil"/>
              <w:right w:val="nil"/>
            </w:tcBorders>
            <w:shd w:val="clear" w:color="000000" w:fill="E8E8E8"/>
            <w:vAlign w:val="center"/>
            <w:hideMark/>
          </w:tcPr>
          <w:p w14:paraId="4AD8EAA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0.06</w:t>
            </w:r>
          </w:p>
        </w:tc>
      </w:tr>
      <w:tr w:rsidR="000116C0" w:rsidRPr="004C3C78" w14:paraId="1706A6C6" w14:textId="77777777" w:rsidTr="00714367">
        <w:trPr>
          <w:trHeight w:val="288"/>
        </w:trPr>
        <w:tc>
          <w:tcPr>
            <w:tcW w:w="2250" w:type="dxa"/>
            <w:tcBorders>
              <w:top w:val="nil"/>
              <w:left w:val="nil"/>
              <w:bottom w:val="nil"/>
              <w:right w:val="single" w:sz="4" w:space="0" w:color="auto"/>
            </w:tcBorders>
            <w:vAlign w:val="center"/>
            <w:hideMark/>
          </w:tcPr>
          <w:p w14:paraId="711B123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bottom w:val="nil"/>
              <w:right w:val="nil"/>
            </w:tcBorders>
            <w:noWrap/>
            <w:vAlign w:val="center"/>
            <w:hideMark/>
          </w:tcPr>
          <w:p w14:paraId="3695B85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20" w:type="dxa"/>
            <w:tcBorders>
              <w:top w:val="nil"/>
              <w:left w:val="nil"/>
              <w:bottom w:val="nil"/>
              <w:right w:val="nil"/>
            </w:tcBorders>
            <w:vAlign w:val="center"/>
            <w:hideMark/>
          </w:tcPr>
          <w:p w14:paraId="28CDDA0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0.08</w:t>
            </w:r>
          </w:p>
        </w:tc>
        <w:tc>
          <w:tcPr>
            <w:tcW w:w="2310" w:type="dxa"/>
            <w:tcBorders>
              <w:top w:val="nil"/>
              <w:left w:val="nil"/>
              <w:bottom w:val="nil"/>
              <w:right w:val="nil"/>
            </w:tcBorders>
            <w:vAlign w:val="center"/>
            <w:hideMark/>
          </w:tcPr>
          <w:p w14:paraId="7C31A15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0.78</w:t>
            </w:r>
          </w:p>
        </w:tc>
      </w:tr>
      <w:tr w:rsidR="000116C0" w:rsidRPr="004C3C78" w14:paraId="52452BC0" w14:textId="77777777" w:rsidTr="00714367">
        <w:trPr>
          <w:trHeight w:val="288"/>
        </w:trPr>
        <w:tc>
          <w:tcPr>
            <w:tcW w:w="2250" w:type="dxa"/>
            <w:tcBorders>
              <w:top w:val="nil"/>
              <w:left w:val="nil"/>
              <w:right w:val="single" w:sz="4" w:space="0" w:color="auto"/>
            </w:tcBorders>
            <w:shd w:val="clear" w:color="000000" w:fill="E8E8E8"/>
            <w:vAlign w:val="center"/>
            <w:hideMark/>
          </w:tcPr>
          <w:p w14:paraId="7538C7A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20" w:type="dxa"/>
            <w:tcBorders>
              <w:top w:val="nil"/>
              <w:left w:val="nil"/>
              <w:right w:val="nil"/>
            </w:tcBorders>
            <w:shd w:val="clear" w:color="000000" w:fill="E8E8E8"/>
            <w:noWrap/>
            <w:vAlign w:val="center"/>
            <w:hideMark/>
          </w:tcPr>
          <w:p w14:paraId="1E4F533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w:t>
            </w:r>
          </w:p>
        </w:tc>
        <w:tc>
          <w:tcPr>
            <w:tcW w:w="2220" w:type="dxa"/>
            <w:tcBorders>
              <w:top w:val="nil"/>
              <w:left w:val="nil"/>
              <w:right w:val="nil"/>
            </w:tcBorders>
            <w:shd w:val="clear" w:color="000000" w:fill="E8E8E8"/>
            <w:vAlign w:val="center"/>
            <w:hideMark/>
          </w:tcPr>
          <w:p w14:paraId="6437414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5.69</w:t>
            </w:r>
          </w:p>
        </w:tc>
        <w:tc>
          <w:tcPr>
            <w:tcW w:w="2310" w:type="dxa"/>
            <w:tcBorders>
              <w:top w:val="nil"/>
              <w:left w:val="nil"/>
              <w:right w:val="nil"/>
            </w:tcBorders>
            <w:shd w:val="clear" w:color="000000" w:fill="E8E8E8"/>
            <w:vAlign w:val="center"/>
            <w:hideMark/>
          </w:tcPr>
          <w:p w14:paraId="36CF859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0.68</w:t>
            </w:r>
          </w:p>
        </w:tc>
      </w:tr>
      <w:tr w:rsidR="000116C0" w:rsidRPr="004C3C78" w14:paraId="41BA4EED" w14:textId="77777777" w:rsidTr="00714367">
        <w:trPr>
          <w:trHeight w:val="300"/>
        </w:trPr>
        <w:tc>
          <w:tcPr>
            <w:tcW w:w="2250" w:type="dxa"/>
            <w:tcBorders>
              <w:top w:val="nil"/>
              <w:left w:val="nil"/>
              <w:bottom w:val="single" w:sz="12" w:space="0" w:color="auto"/>
              <w:right w:val="single" w:sz="4" w:space="0" w:color="auto"/>
            </w:tcBorders>
            <w:vAlign w:val="center"/>
            <w:hideMark/>
          </w:tcPr>
          <w:p w14:paraId="42AC578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p>
        </w:tc>
        <w:tc>
          <w:tcPr>
            <w:tcW w:w="2220" w:type="dxa"/>
            <w:tcBorders>
              <w:top w:val="nil"/>
              <w:left w:val="nil"/>
              <w:bottom w:val="single" w:sz="12" w:space="0" w:color="auto"/>
              <w:right w:val="nil"/>
            </w:tcBorders>
            <w:noWrap/>
            <w:vAlign w:val="center"/>
            <w:hideMark/>
          </w:tcPr>
          <w:p w14:paraId="68A72D7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220" w:type="dxa"/>
            <w:tcBorders>
              <w:top w:val="nil"/>
              <w:left w:val="nil"/>
              <w:bottom w:val="single" w:sz="12" w:space="0" w:color="auto"/>
              <w:right w:val="nil"/>
            </w:tcBorders>
            <w:vAlign w:val="center"/>
            <w:hideMark/>
          </w:tcPr>
          <w:p w14:paraId="7087EA0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15.63</w:t>
            </w:r>
          </w:p>
        </w:tc>
        <w:tc>
          <w:tcPr>
            <w:tcW w:w="2310" w:type="dxa"/>
            <w:tcBorders>
              <w:top w:val="nil"/>
              <w:left w:val="nil"/>
              <w:bottom w:val="single" w:sz="12" w:space="0" w:color="auto"/>
              <w:right w:val="nil"/>
            </w:tcBorders>
            <w:vAlign w:val="center"/>
            <w:hideMark/>
          </w:tcPr>
          <w:p w14:paraId="2929C01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0116C0" w:rsidRPr="004C3C78" w14:paraId="1A922864" w14:textId="77777777" w:rsidTr="00714367">
        <w:trPr>
          <w:trHeight w:val="348"/>
        </w:trPr>
        <w:tc>
          <w:tcPr>
            <w:tcW w:w="2250" w:type="dxa"/>
            <w:tcBorders>
              <w:top w:val="single" w:sz="12" w:space="0" w:color="auto"/>
              <w:left w:val="nil"/>
              <w:bottom w:val="double" w:sz="6" w:space="0" w:color="auto"/>
              <w:right w:val="single" w:sz="4" w:space="0" w:color="auto"/>
            </w:tcBorders>
            <w:shd w:val="clear" w:color="000000" w:fill="D0D0D0"/>
            <w:vAlign w:val="center"/>
            <w:hideMark/>
          </w:tcPr>
          <w:p w14:paraId="2372B284"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750" w:type="dxa"/>
            <w:gridSpan w:val="3"/>
            <w:tcBorders>
              <w:top w:val="single" w:sz="12" w:space="0" w:color="auto"/>
              <w:left w:val="nil"/>
              <w:bottom w:val="double" w:sz="6" w:space="0" w:color="auto"/>
              <w:right w:val="nil"/>
            </w:tcBorders>
            <w:shd w:val="clear" w:color="000000" w:fill="D0D0D0"/>
            <w:vAlign w:val="center"/>
            <w:hideMark/>
          </w:tcPr>
          <w:p w14:paraId="02373252"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8: Group Activity </w:t>
            </w:r>
            <w:r w:rsidRPr="004C3C78">
              <w:rPr>
                <w:rFonts w:ascii="Times New Roman" w:eastAsia="Times New Roman" w:hAnsi="Times New Roman" w:cs="Times New Roman"/>
                <w:b/>
                <w:bCs/>
                <w:i/>
                <w:iCs/>
                <w:color w:val="000000" w:themeColor="text1"/>
                <w:kern w:val="0"/>
                <w:sz w:val="22"/>
                <w:szCs w:val="22"/>
                <w:lang w:eastAsia="en-GB"/>
                <w14:ligatures w14:val="none"/>
              </w:rPr>
              <w:t>Resting</w:t>
            </w:r>
          </w:p>
        </w:tc>
      </w:tr>
      <w:tr w:rsidR="000116C0" w:rsidRPr="004C3C78" w14:paraId="6080C2B1" w14:textId="77777777" w:rsidTr="00714367">
        <w:trPr>
          <w:trHeight w:val="300"/>
        </w:trPr>
        <w:tc>
          <w:tcPr>
            <w:tcW w:w="2250" w:type="dxa"/>
            <w:tcBorders>
              <w:top w:val="nil"/>
              <w:left w:val="nil"/>
              <w:bottom w:val="nil"/>
              <w:right w:val="single" w:sz="4" w:space="0" w:color="auto"/>
            </w:tcBorders>
            <w:vAlign w:val="center"/>
            <w:hideMark/>
          </w:tcPr>
          <w:p w14:paraId="74244B6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2F6EE0A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vAlign w:val="center"/>
            <w:hideMark/>
          </w:tcPr>
          <w:p w14:paraId="4BAC4B5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2.56</w:t>
            </w:r>
          </w:p>
        </w:tc>
        <w:tc>
          <w:tcPr>
            <w:tcW w:w="2310" w:type="dxa"/>
            <w:tcBorders>
              <w:top w:val="nil"/>
              <w:left w:val="nil"/>
              <w:bottom w:val="nil"/>
              <w:right w:val="nil"/>
            </w:tcBorders>
            <w:vAlign w:val="center"/>
            <w:hideMark/>
          </w:tcPr>
          <w:p w14:paraId="2BD3340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0.47</w:t>
            </w:r>
          </w:p>
        </w:tc>
      </w:tr>
      <w:tr w:rsidR="000116C0" w:rsidRPr="004C3C78" w14:paraId="38B469AD"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46B9F6B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bottom w:val="nil"/>
              <w:right w:val="nil"/>
            </w:tcBorders>
            <w:shd w:val="clear" w:color="000000" w:fill="E8E8E8"/>
            <w:noWrap/>
            <w:vAlign w:val="center"/>
            <w:hideMark/>
          </w:tcPr>
          <w:p w14:paraId="6739977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20" w:type="dxa"/>
            <w:tcBorders>
              <w:top w:val="nil"/>
              <w:left w:val="nil"/>
              <w:bottom w:val="nil"/>
              <w:right w:val="nil"/>
            </w:tcBorders>
            <w:shd w:val="clear" w:color="000000" w:fill="E8E8E8"/>
            <w:vAlign w:val="center"/>
            <w:hideMark/>
          </w:tcPr>
          <w:p w14:paraId="2774FF7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15.99</w:t>
            </w:r>
          </w:p>
        </w:tc>
        <w:tc>
          <w:tcPr>
            <w:tcW w:w="2310" w:type="dxa"/>
            <w:tcBorders>
              <w:top w:val="nil"/>
              <w:left w:val="nil"/>
              <w:bottom w:val="nil"/>
              <w:right w:val="nil"/>
            </w:tcBorders>
            <w:shd w:val="clear" w:color="000000" w:fill="E8E8E8"/>
            <w:vAlign w:val="center"/>
            <w:hideMark/>
          </w:tcPr>
          <w:p w14:paraId="4E79FB8F"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499B5D2B" w14:textId="77777777" w:rsidTr="00714367">
        <w:trPr>
          <w:trHeight w:val="288"/>
        </w:trPr>
        <w:tc>
          <w:tcPr>
            <w:tcW w:w="2250" w:type="dxa"/>
            <w:tcBorders>
              <w:top w:val="nil"/>
              <w:left w:val="nil"/>
              <w:bottom w:val="nil"/>
              <w:right w:val="single" w:sz="4" w:space="0" w:color="auto"/>
            </w:tcBorders>
            <w:vAlign w:val="center"/>
            <w:hideMark/>
          </w:tcPr>
          <w:p w14:paraId="7C46EBA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bottom w:val="nil"/>
              <w:right w:val="nil"/>
            </w:tcBorders>
            <w:noWrap/>
            <w:vAlign w:val="center"/>
            <w:hideMark/>
          </w:tcPr>
          <w:p w14:paraId="47CC909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20" w:type="dxa"/>
            <w:tcBorders>
              <w:top w:val="nil"/>
              <w:left w:val="nil"/>
              <w:bottom w:val="nil"/>
              <w:right w:val="nil"/>
            </w:tcBorders>
            <w:vAlign w:val="center"/>
            <w:hideMark/>
          </w:tcPr>
          <w:p w14:paraId="0DD48A3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0.03</w:t>
            </w:r>
          </w:p>
        </w:tc>
        <w:tc>
          <w:tcPr>
            <w:tcW w:w="2310" w:type="dxa"/>
            <w:tcBorders>
              <w:top w:val="nil"/>
              <w:left w:val="nil"/>
              <w:bottom w:val="nil"/>
              <w:right w:val="nil"/>
            </w:tcBorders>
            <w:vAlign w:val="center"/>
            <w:hideMark/>
          </w:tcPr>
          <w:p w14:paraId="2DC715C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0.36</w:t>
            </w:r>
          </w:p>
        </w:tc>
      </w:tr>
      <w:tr w:rsidR="000116C0" w:rsidRPr="004C3C78" w14:paraId="235F4376" w14:textId="77777777" w:rsidTr="00714367">
        <w:trPr>
          <w:trHeight w:val="288"/>
        </w:trPr>
        <w:tc>
          <w:tcPr>
            <w:tcW w:w="2250" w:type="dxa"/>
            <w:tcBorders>
              <w:top w:val="nil"/>
              <w:left w:val="nil"/>
              <w:right w:val="single" w:sz="4" w:space="0" w:color="auto"/>
            </w:tcBorders>
            <w:shd w:val="clear" w:color="000000" w:fill="E8E8E8"/>
            <w:vAlign w:val="center"/>
            <w:hideMark/>
          </w:tcPr>
          <w:p w14:paraId="6852075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20" w:type="dxa"/>
            <w:tcBorders>
              <w:top w:val="nil"/>
              <w:left w:val="nil"/>
              <w:right w:val="nil"/>
            </w:tcBorders>
            <w:shd w:val="clear" w:color="000000" w:fill="E8E8E8"/>
            <w:noWrap/>
            <w:vAlign w:val="center"/>
            <w:hideMark/>
          </w:tcPr>
          <w:p w14:paraId="2DF0BB2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w:t>
            </w:r>
          </w:p>
        </w:tc>
        <w:tc>
          <w:tcPr>
            <w:tcW w:w="2220" w:type="dxa"/>
            <w:tcBorders>
              <w:top w:val="nil"/>
              <w:left w:val="nil"/>
              <w:right w:val="nil"/>
            </w:tcBorders>
            <w:shd w:val="clear" w:color="000000" w:fill="E8E8E8"/>
            <w:vAlign w:val="center"/>
            <w:hideMark/>
          </w:tcPr>
          <w:p w14:paraId="074958A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8.93</w:t>
            </w:r>
          </w:p>
        </w:tc>
        <w:tc>
          <w:tcPr>
            <w:tcW w:w="2310" w:type="dxa"/>
            <w:tcBorders>
              <w:top w:val="nil"/>
              <w:left w:val="nil"/>
              <w:right w:val="nil"/>
            </w:tcBorders>
            <w:shd w:val="clear" w:color="000000" w:fill="E8E8E8"/>
            <w:vAlign w:val="center"/>
            <w:hideMark/>
          </w:tcPr>
          <w:p w14:paraId="23DAFE6C"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0.35</w:t>
            </w:r>
          </w:p>
        </w:tc>
      </w:tr>
      <w:tr w:rsidR="000116C0" w:rsidRPr="004C3C78" w14:paraId="56A99B18" w14:textId="77777777" w:rsidTr="00714367">
        <w:trPr>
          <w:trHeight w:val="300"/>
        </w:trPr>
        <w:tc>
          <w:tcPr>
            <w:tcW w:w="2250" w:type="dxa"/>
            <w:tcBorders>
              <w:top w:val="nil"/>
              <w:left w:val="nil"/>
              <w:bottom w:val="single" w:sz="12" w:space="0" w:color="auto"/>
              <w:right w:val="single" w:sz="4" w:space="0" w:color="auto"/>
            </w:tcBorders>
            <w:vAlign w:val="center"/>
            <w:hideMark/>
          </w:tcPr>
          <w:p w14:paraId="18ABD19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p>
        </w:tc>
        <w:tc>
          <w:tcPr>
            <w:tcW w:w="2220" w:type="dxa"/>
            <w:tcBorders>
              <w:top w:val="nil"/>
              <w:left w:val="nil"/>
              <w:bottom w:val="single" w:sz="12" w:space="0" w:color="auto"/>
              <w:right w:val="nil"/>
            </w:tcBorders>
            <w:noWrap/>
            <w:vAlign w:val="center"/>
            <w:hideMark/>
          </w:tcPr>
          <w:p w14:paraId="12958CB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220" w:type="dxa"/>
            <w:tcBorders>
              <w:top w:val="nil"/>
              <w:left w:val="nil"/>
              <w:bottom w:val="single" w:sz="12" w:space="0" w:color="auto"/>
              <w:right w:val="nil"/>
            </w:tcBorders>
            <w:vAlign w:val="center"/>
            <w:hideMark/>
          </w:tcPr>
          <w:p w14:paraId="0E450F8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61.29</w:t>
            </w:r>
          </w:p>
        </w:tc>
        <w:tc>
          <w:tcPr>
            <w:tcW w:w="2310" w:type="dxa"/>
            <w:tcBorders>
              <w:top w:val="nil"/>
              <w:left w:val="nil"/>
              <w:bottom w:val="single" w:sz="12" w:space="0" w:color="auto"/>
              <w:right w:val="nil"/>
            </w:tcBorders>
            <w:vAlign w:val="center"/>
            <w:hideMark/>
          </w:tcPr>
          <w:p w14:paraId="0A721C0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bl>
    <w:p w14:paraId="43AFD929"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4C2AD3E2"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220F64B6"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43976B44"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22FADEAE"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0D3D7DEC"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0B148FDE"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2EDFF5EA"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60E9E9AC"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08B65942"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568AF06C"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2B3648F6"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5C99C428"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1207149E"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34AE9BF5"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29A1E670" w14:textId="77777777" w:rsidR="000116C0" w:rsidRPr="004C3C78" w:rsidRDefault="000116C0" w:rsidP="000116C0">
      <w:pPr>
        <w:spacing w:after="40" w:line="276" w:lineRule="auto"/>
        <w:rPr>
          <w:rFonts w:ascii="Times New Roman" w:eastAsia="Times New Roman" w:hAnsi="Times New Roman" w:cs="Times New Roman"/>
          <w:color w:val="000000" w:themeColor="text1"/>
          <w:kern w:val="0"/>
          <w:lang w:eastAsia="en-GB"/>
          <w14:ligatures w14:val="none"/>
        </w:rPr>
      </w:pPr>
    </w:p>
    <w:p w14:paraId="431227C3" w14:textId="29399D4F" w:rsidR="00612034" w:rsidRPr="004C3C78" w:rsidRDefault="00612034">
      <w:pPr>
        <w:rPr>
          <w:rFonts w:ascii="Times New Roman" w:eastAsia="Times New Roman" w:hAnsi="Times New Roman" w:cs="Times New Roman"/>
          <w:color w:val="000000" w:themeColor="text1"/>
          <w:kern w:val="0"/>
          <w:lang w:eastAsia="en-GB"/>
          <w14:ligatures w14:val="none"/>
        </w:rPr>
      </w:pPr>
      <w:r w:rsidRPr="004C3C78">
        <w:rPr>
          <w:rFonts w:ascii="Times New Roman" w:eastAsia="Times New Roman" w:hAnsi="Times New Roman" w:cs="Times New Roman"/>
          <w:color w:val="000000" w:themeColor="text1"/>
          <w:kern w:val="0"/>
          <w:lang w:eastAsia="en-GB"/>
          <w14:ligatures w14:val="none"/>
        </w:rPr>
        <w:br w:type="page"/>
      </w:r>
    </w:p>
    <w:p w14:paraId="1F94913C" w14:textId="77777777" w:rsidR="00612034" w:rsidRPr="004C3C78" w:rsidRDefault="00612034" w:rsidP="000116C0">
      <w:pPr>
        <w:spacing w:after="40" w:line="276" w:lineRule="auto"/>
        <w:rPr>
          <w:rFonts w:ascii="Times New Roman" w:eastAsia="Times New Roman" w:hAnsi="Times New Roman" w:cs="Times New Roman"/>
          <w:color w:val="000000" w:themeColor="text1"/>
          <w:kern w:val="0"/>
          <w:lang w:eastAsia="en-GB"/>
          <w14:ligatures w14:val="none"/>
        </w:rPr>
        <w:sectPr w:rsidR="00612034" w:rsidRPr="004C3C78" w:rsidSect="004D7620">
          <w:pgSz w:w="11906" w:h="16838"/>
          <w:pgMar w:top="1440" w:right="1440" w:bottom="1440" w:left="1440" w:header="706" w:footer="706" w:gutter="0"/>
          <w:cols w:space="708"/>
          <w:docGrid w:linePitch="360"/>
        </w:sectPr>
      </w:pPr>
    </w:p>
    <w:p w14:paraId="2891CFBE" w14:textId="4B14065C" w:rsidR="000116C0" w:rsidRPr="00C238D3" w:rsidRDefault="000116C0" w:rsidP="000116C0">
      <w:pPr>
        <w:spacing w:after="80" w:line="276" w:lineRule="auto"/>
        <w:rPr>
          <w:rFonts w:ascii="Times New Roman" w:eastAsia="Times New Roman" w:hAnsi="Times New Roman" w:cs="Times New Roman"/>
          <w:kern w:val="0"/>
          <w:lang w:eastAsia="en-GB"/>
          <w14:ligatures w14:val="none"/>
        </w:rPr>
      </w:pPr>
      <w:r w:rsidRPr="00C238D3">
        <w:rPr>
          <w:rFonts w:ascii="Times New Roman" w:hAnsi="Times New Roman" w:cs="Times New Roman"/>
          <w:b/>
          <w:bCs/>
          <w:noProof/>
        </w:rPr>
        <w:lastRenderedPageBreak/>
        <w:t>Table S</w:t>
      </w:r>
      <w:r w:rsidR="004C3C78" w:rsidRPr="00C238D3">
        <w:rPr>
          <w:rFonts w:ascii="Times New Roman" w:hAnsi="Times New Roman" w:cs="Times New Roman"/>
          <w:b/>
          <w:bCs/>
          <w:noProof/>
        </w:rPr>
        <w:t>5</w:t>
      </w:r>
      <w:r w:rsidRPr="00C238D3">
        <w:rPr>
          <w:rFonts w:ascii="Times New Roman" w:hAnsi="Times New Roman" w:cs="Times New Roman"/>
          <w:b/>
          <w:bCs/>
          <w:noProof/>
        </w:rPr>
        <w:t xml:space="preserve"> (continued):</w:t>
      </w:r>
    </w:p>
    <w:tbl>
      <w:tblPr>
        <w:tblW w:w="9000" w:type="dxa"/>
        <w:tblLook w:val="04A0" w:firstRow="1" w:lastRow="0" w:firstColumn="1" w:lastColumn="0" w:noHBand="0" w:noVBand="1"/>
      </w:tblPr>
      <w:tblGrid>
        <w:gridCol w:w="2340"/>
        <w:gridCol w:w="2250"/>
        <w:gridCol w:w="2340"/>
        <w:gridCol w:w="2070"/>
      </w:tblGrid>
      <w:tr w:rsidR="000116C0" w:rsidRPr="004C3C78" w14:paraId="6168BAF8" w14:textId="77777777" w:rsidTr="00714367">
        <w:trPr>
          <w:trHeight w:val="411"/>
        </w:trPr>
        <w:tc>
          <w:tcPr>
            <w:tcW w:w="2340" w:type="dxa"/>
            <w:tcBorders>
              <w:top w:val="single" w:sz="12" w:space="0" w:color="auto"/>
              <w:left w:val="nil"/>
              <w:bottom w:val="single" w:sz="12" w:space="0" w:color="auto"/>
              <w:right w:val="single" w:sz="4" w:space="0" w:color="auto"/>
            </w:tcBorders>
            <w:shd w:val="clear" w:color="auto" w:fill="747474" w:themeFill="background2" w:themeFillShade="80"/>
            <w:vAlign w:val="center"/>
            <w:hideMark/>
          </w:tcPr>
          <w:p w14:paraId="7CDB71EE"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2250" w:type="dxa"/>
            <w:tcBorders>
              <w:top w:val="single" w:sz="12" w:space="0" w:color="auto"/>
              <w:left w:val="nil"/>
              <w:bottom w:val="single" w:sz="12" w:space="0" w:color="auto"/>
              <w:right w:val="nil"/>
            </w:tcBorders>
            <w:shd w:val="clear" w:color="auto" w:fill="747474" w:themeFill="background2" w:themeFillShade="80"/>
            <w:vAlign w:val="center"/>
            <w:hideMark/>
          </w:tcPr>
          <w:p w14:paraId="09AEA35C"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Degrees of Freedom</w:t>
            </w:r>
          </w:p>
        </w:tc>
        <w:tc>
          <w:tcPr>
            <w:tcW w:w="2340" w:type="dxa"/>
            <w:tcBorders>
              <w:top w:val="single" w:sz="12" w:space="0" w:color="auto"/>
              <w:left w:val="nil"/>
              <w:bottom w:val="single" w:sz="12" w:space="0" w:color="auto"/>
              <w:right w:val="nil"/>
            </w:tcBorders>
            <w:shd w:val="clear" w:color="auto" w:fill="747474" w:themeFill="background2" w:themeFillShade="80"/>
            <w:vAlign w:val="center"/>
            <w:hideMark/>
          </w:tcPr>
          <w:p w14:paraId="0BBDC97B"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Chi-Squared (χ</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2</w:t>
            </w:r>
            <w:r w:rsidRPr="004C3C78">
              <w:rPr>
                <w:rFonts w:ascii="Times New Roman" w:eastAsia="Times New Roman" w:hAnsi="Times New Roman" w:cs="Times New Roman"/>
                <w:i/>
                <w:iCs/>
                <w:color w:val="000000" w:themeColor="text1"/>
                <w:kern w:val="0"/>
                <w:sz w:val="22"/>
                <w:szCs w:val="22"/>
                <w:lang w:eastAsia="en-GB"/>
                <w14:ligatures w14:val="none"/>
              </w:rPr>
              <w:t>)</w:t>
            </w:r>
          </w:p>
        </w:tc>
        <w:tc>
          <w:tcPr>
            <w:tcW w:w="2070" w:type="dxa"/>
            <w:tcBorders>
              <w:top w:val="single" w:sz="12" w:space="0" w:color="auto"/>
              <w:left w:val="nil"/>
              <w:bottom w:val="single" w:sz="12" w:space="0" w:color="auto"/>
            </w:tcBorders>
            <w:shd w:val="clear" w:color="auto" w:fill="747474" w:themeFill="background2" w:themeFillShade="80"/>
            <w:vAlign w:val="center"/>
            <w:hideMark/>
          </w:tcPr>
          <w:p w14:paraId="0AE72AFC"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116C0" w:rsidRPr="004C3C78" w14:paraId="2B77ADFE" w14:textId="77777777" w:rsidTr="00714367">
        <w:trPr>
          <w:trHeight w:val="312"/>
        </w:trPr>
        <w:tc>
          <w:tcPr>
            <w:tcW w:w="2340" w:type="dxa"/>
            <w:tcBorders>
              <w:top w:val="single" w:sz="12" w:space="0" w:color="auto"/>
              <w:left w:val="nil"/>
              <w:bottom w:val="double" w:sz="6" w:space="0" w:color="auto"/>
              <w:right w:val="single" w:sz="4" w:space="0" w:color="auto"/>
            </w:tcBorders>
            <w:shd w:val="clear" w:color="000000" w:fill="D0D0D0"/>
            <w:noWrap/>
            <w:vAlign w:val="center"/>
            <w:hideMark/>
          </w:tcPr>
          <w:p w14:paraId="09D9A97E"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660" w:type="dxa"/>
            <w:gridSpan w:val="3"/>
            <w:tcBorders>
              <w:top w:val="single" w:sz="12" w:space="0" w:color="auto"/>
              <w:left w:val="single" w:sz="4" w:space="0" w:color="auto"/>
              <w:bottom w:val="double" w:sz="4" w:space="0" w:color="auto"/>
            </w:tcBorders>
            <w:shd w:val="clear" w:color="000000" w:fill="D0D0D0"/>
            <w:vAlign w:val="center"/>
            <w:hideMark/>
          </w:tcPr>
          <w:p w14:paraId="7E4801B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9: Display Rate</w:t>
            </w:r>
          </w:p>
        </w:tc>
      </w:tr>
      <w:tr w:rsidR="000116C0" w:rsidRPr="004C3C78" w14:paraId="20CB36AE" w14:textId="77777777" w:rsidTr="00714367">
        <w:trPr>
          <w:trHeight w:val="300"/>
        </w:trPr>
        <w:tc>
          <w:tcPr>
            <w:tcW w:w="2340" w:type="dxa"/>
            <w:tcBorders>
              <w:top w:val="nil"/>
              <w:left w:val="nil"/>
              <w:bottom w:val="nil"/>
              <w:right w:val="single" w:sz="4" w:space="0" w:color="auto"/>
            </w:tcBorders>
            <w:vAlign w:val="center"/>
            <w:hideMark/>
          </w:tcPr>
          <w:p w14:paraId="295AA657"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15AC32D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double" w:sz="4" w:space="0" w:color="auto"/>
              <w:left w:val="nil"/>
              <w:bottom w:val="nil"/>
              <w:right w:val="nil"/>
            </w:tcBorders>
            <w:vAlign w:val="center"/>
            <w:hideMark/>
          </w:tcPr>
          <w:p w14:paraId="0A2851A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5.53</w:t>
            </w:r>
          </w:p>
        </w:tc>
        <w:tc>
          <w:tcPr>
            <w:tcW w:w="2070" w:type="dxa"/>
            <w:tcBorders>
              <w:top w:val="double" w:sz="4" w:space="0" w:color="auto"/>
              <w:left w:val="nil"/>
              <w:bottom w:val="nil"/>
            </w:tcBorders>
            <w:vAlign w:val="center"/>
            <w:hideMark/>
          </w:tcPr>
          <w:p w14:paraId="47D0654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0.14</w:t>
            </w:r>
          </w:p>
        </w:tc>
      </w:tr>
      <w:tr w:rsidR="000116C0" w:rsidRPr="004C3C78" w14:paraId="26951B48"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2EFD86C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4F286AC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nil"/>
              <w:left w:val="nil"/>
              <w:bottom w:val="nil"/>
              <w:right w:val="nil"/>
            </w:tcBorders>
            <w:shd w:val="clear" w:color="000000" w:fill="E8E8E8"/>
            <w:vAlign w:val="center"/>
            <w:hideMark/>
          </w:tcPr>
          <w:p w14:paraId="5C94BF5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0.42</w:t>
            </w:r>
          </w:p>
        </w:tc>
        <w:tc>
          <w:tcPr>
            <w:tcW w:w="2070" w:type="dxa"/>
            <w:tcBorders>
              <w:top w:val="nil"/>
              <w:left w:val="nil"/>
              <w:bottom w:val="nil"/>
            </w:tcBorders>
            <w:shd w:val="clear" w:color="000000" w:fill="E8E8E8"/>
            <w:vAlign w:val="center"/>
            <w:hideMark/>
          </w:tcPr>
          <w:p w14:paraId="517C3F4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0.94</w:t>
            </w:r>
          </w:p>
        </w:tc>
      </w:tr>
      <w:tr w:rsidR="000116C0" w:rsidRPr="004C3C78" w14:paraId="56DC4ACB" w14:textId="77777777" w:rsidTr="00714367">
        <w:trPr>
          <w:trHeight w:val="288"/>
        </w:trPr>
        <w:tc>
          <w:tcPr>
            <w:tcW w:w="2340" w:type="dxa"/>
            <w:tcBorders>
              <w:top w:val="nil"/>
              <w:left w:val="nil"/>
              <w:bottom w:val="nil"/>
              <w:right w:val="single" w:sz="4" w:space="0" w:color="auto"/>
            </w:tcBorders>
            <w:vAlign w:val="center"/>
            <w:hideMark/>
          </w:tcPr>
          <w:p w14:paraId="4144565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75B263B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hideMark/>
          </w:tcPr>
          <w:p w14:paraId="57A817D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0.38</w:t>
            </w:r>
          </w:p>
        </w:tc>
        <w:tc>
          <w:tcPr>
            <w:tcW w:w="2070" w:type="dxa"/>
            <w:tcBorders>
              <w:top w:val="nil"/>
              <w:left w:val="nil"/>
              <w:bottom w:val="nil"/>
            </w:tcBorders>
            <w:vAlign w:val="center"/>
            <w:hideMark/>
          </w:tcPr>
          <w:p w14:paraId="66A8053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0.54</w:t>
            </w:r>
          </w:p>
        </w:tc>
      </w:tr>
      <w:tr w:rsidR="000116C0" w:rsidRPr="004C3C78" w14:paraId="2123659C"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5C2E42B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75C2085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tcBorders>
              <w:top w:val="nil"/>
              <w:left w:val="nil"/>
              <w:bottom w:val="nil"/>
              <w:right w:val="nil"/>
            </w:tcBorders>
            <w:shd w:val="clear" w:color="000000" w:fill="E8E8E8"/>
            <w:vAlign w:val="center"/>
            <w:hideMark/>
          </w:tcPr>
          <w:p w14:paraId="2FC71C1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3.43</w:t>
            </w:r>
          </w:p>
        </w:tc>
        <w:tc>
          <w:tcPr>
            <w:tcW w:w="2070" w:type="dxa"/>
            <w:tcBorders>
              <w:top w:val="nil"/>
              <w:left w:val="nil"/>
              <w:bottom w:val="nil"/>
            </w:tcBorders>
            <w:shd w:val="clear" w:color="000000" w:fill="E8E8E8"/>
            <w:vAlign w:val="center"/>
            <w:hideMark/>
          </w:tcPr>
          <w:p w14:paraId="048C9B0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0.63</w:t>
            </w:r>
          </w:p>
        </w:tc>
      </w:tr>
      <w:tr w:rsidR="000116C0" w:rsidRPr="004C3C78" w14:paraId="11FE9D2D" w14:textId="77777777" w:rsidTr="00714367">
        <w:trPr>
          <w:trHeight w:val="288"/>
        </w:trPr>
        <w:tc>
          <w:tcPr>
            <w:tcW w:w="2340" w:type="dxa"/>
            <w:tcBorders>
              <w:top w:val="nil"/>
              <w:left w:val="nil"/>
              <w:right w:val="single" w:sz="4" w:space="0" w:color="auto"/>
            </w:tcBorders>
            <w:vAlign w:val="center"/>
            <w:hideMark/>
          </w:tcPr>
          <w:p w14:paraId="65FDC8E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5410CE0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tcBorders>
              <w:top w:val="nil"/>
              <w:left w:val="nil"/>
              <w:bottom w:val="nil"/>
              <w:right w:val="nil"/>
            </w:tcBorders>
            <w:vAlign w:val="center"/>
            <w:hideMark/>
          </w:tcPr>
          <w:p w14:paraId="23BC143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9.21</w:t>
            </w:r>
          </w:p>
        </w:tc>
        <w:tc>
          <w:tcPr>
            <w:tcW w:w="2070" w:type="dxa"/>
            <w:tcBorders>
              <w:top w:val="nil"/>
              <w:left w:val="nil"/>
              <w:bottom w:val="nil"/>
            </w:tcBorders>
            <w:vAlign w:val="center"/>
            <w:hideMark/>
          </w:tcPr>
          <w:p w14:paraId="01616F7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0.16</w:t>
            </w:r>
          </w:p>
        </w:tc>
      </w:tr>
      <w:tr w:rsidR="000116C0" w:rsidRPr="004C3C78" w14:paraId="53D1CDF6" w14:textId="77777777" w:rsidTr="00714367">
        <w:trPr>
          <w:trHeight w:val="288"/>
        </w:trPr>
        <w:tc>
          <w:tcPr>
            <w:tcW w:w="2340" w:type="dxa"/>
            <w:tcBorders>
              <w:top w:val="nil"/>
              <w:left w:val="nil"/>
              <w:right w:val="single" w:sz="4" w:space="0" w:color="auto"/>
            </w:tcBorders>
            <w:shd w:val="clear" w:color="000000" w:fill="E8E8E8"/>
            <w:vAlign w:val="center"/>
            <w:hideMark/>
          </w:tcPr>
          <w:p w14:paraId="6FE0728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1095BC2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right w:val="nil"/>
            </w:tcBorders>
            <w:shd w:val="clear" w:color="000000" w:fill="E8E8E8"/>
            <w:vAlign w:val="center"/>
            <w:hideMark/>
          </w:tcPr>
          <w:p w14:paraId="5B6115F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5.28</w:t>
            </w:r>
          </w:p>
        </w:tc>
        <w:tc>
          <w:tcPr>
            <w:tcW w:w="2070" w:type="dxa"/>
            <w:tcBorders>
              <w:top w:val="nil"/>
              <w:left w:val="nil"/>
            </w:tcBorders>
            <w:shd w:val="clear" w:color="000000" w:fill="E8E8E8"/>
            <w:vAlign w:val="center"/>
            <w:hideMark/>
          </w:tcPr>
          <w:p w14:paraId="3693813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0116C0" w:rsidRPr="004C3C78" w14:paraId="37F63A49" w14:textId="77777777" w:rsidTr="00714367">
        <w:trPr>
          <w:trHeight w:val="300"/>
        </w:trPr>
        <w:tc>
          <w:tcPr>
            <w:tcW w:w="2340" w:type="dxa"/>
            <w:tcBorders>
              <w:top w:val="nil"/>
              <w:left w:val="nil"/>
              <w:right w:val="single" w:sz="4" w:space="0" w:color="auto"/>
            </w:tcBorders>
            <w:vAlign w:val="center"/>
            <w:hideMark/>
          </w:tcPr>
          <w:p w14:paraId="32D7372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056C86E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tcBorders>
            <w:vAlign w:val="center"/>
            <w:hideMark/>
          </w:tcPr>
          <w:p w14:paraId="2F7FFF5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0.24</w:t>
            </w:r>
          </w:p>
        </w:tc>
        <w:tc>
          <w:tcPr>
            <w:tcW w:w="2070" w:type="dxa"/>
            <w:tcBorders>
              <w:top w:val="nil"/>
            </w:tcBorders>
            <w:vAlign w:val="center"/>
            <w:hideMark/>
          </w:tcPr>
          <w:p w14:paraId="5C72B77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0.62</w:t>
            </w:r>
          </w:p>
        </w:tc>
      </w:tr>
      <w:tr w:rsidR="000116C0" w:rsidRPr="004C3C78" w14:paraId="3040526C" w14:textId="77777777" w:rsidTr="00714367">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7C26D05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78149BC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tcBorders>
              <w:left w:val="nil"/>
              <w:bottom w:val="single" w:sz="12" w:space="0" w:color="auto"/>
              <w:right w:val="nil"/>
            </w:tcBorders>
            <w:shd w:val="clear" w:color="auto" w:fill="E8E8E8" w:themeFill="background2"/>
            <w:vAlign w:val="center"/>
          </w:tcPr>
          <w:p w14:paraId="49A94EC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0.25</w:t>
            </w:r>
          </w:p>
        </w:tc>
        <w:tc>
          <w:tcPr>
            <w:tcW w:w="2070" w:type="dxa"/>
            <w:tcBorders>
              <w:left w:val="nil"/>
              <w:bottom w:val="single" w:sz="12" w:space="0" w:color="auto"/>
            </w:tcBorders>
            <w:shd w:val="clear" w:color="auto" w:fill="E8E8E8" w:themeFill="background2"/>
            <w:vAlign w:val="center"/>
          </w:tcPr>
          <w:p w14:paraId="7F3F08C4"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7B4EC237" w14:textId="77777777" w:rsidTr="00714367">
        <w:trPr>
          <w:trHeight w:val="312"/>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2EA6BF98"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3"/>
            <w:tcBorders>
              <w:top w:val="single" w:sz="12" w:space="0" w:color="auto"/>
              <w:left w:val="single" w:sz="4" w:space="0" w:color="auto"/>
              <w:bottom w:val="double" w:sz="4" w:space="0" w:color="auto"/>
            </w:tcBorders>
            <w:shd w:val="clear" w:color="000000" w:fill="D0D0D0"/>
            <w:vAlign w:val="center"/>
            <w:hideMark/>
          </w:tcPr>
          <w:p w14:paraId="4E10F33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10: Grooming Rate</w:t>
            </w:r>
          </w:p>
        </w:tc>
      </w:tr>
      <w:tr w:rsidR="000116C0" w:rsidRPr="004C3C78" w14:paraId="0156BAF6" w14:textId="77777777" w:rsidTr="00714367">
        <w:trPr>
          <w:trHeight w:val="300"/>
        </w:trPr>
        <w:tc>
          <w:tcPr>
            <w:tcW w:w="2340" w:type="dxa"/>
            <w:tcBorders>
              <w:top w:val="double" w:sz="4" w:space="0" w:color="auto"/>
              <w:left w:val="nil"/>
              <w:bottom w:val="nil"/>
              <w:right w:val="single" w:sz="4" w:space="0" w:color="auto"/>
            </w:tcBorders>
            <w:vAlign w:val="center"/>
            <w:hideMark/>
          </w:tcPr>
          <w:p w14:paraId="177DBE4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4DF88A4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double" w:sz="4" w:space="0" w:color="auto"/>
              <w:left w:val="nil"/>
              <w:bottom w:val="nil"/>
              <w:right w:val="nil"/>
            </w:tcBorders>
            <w:vAlign w:val="center"/>
            <w:hideMark/>
          </w:tcPr>
          <w:p w14:paraId="52DD5DE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2.12</w:t>
            </w:r>
          </w:p>
        </w:tc>
        <w:tc>
          <w:tcPr>
            <w:tcW w:w="2070" w:type="dxa"/>
            <w:tcBorders>
              <w:top w:val="double" w:sz="4" w:space="0" w:color="auto"/>
              <w:left w:val="nil"/>
              <w:bottom w:val="nil"/>
            </w:tcBorders>
            <w:vAlign w:val="center"/>
            <w:hideMark/>
          </w:tcPr>
          <w:p w14:paraId="1168ECF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0.55</w:t>
            </w:r>
          </w:p>
        </w:tc>
      </w:tr>
      <w:tr w:rsidR="000116C0" w:rsidRPr="004C3C78" w14:paraId="7F099171"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774F27E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32BC015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nil"/>
              <w:left w:val="nil"/>
              <w:bottom w:val="nil"/>
              <w:right w:val="nil"/>
            </w:tcBorders>
            <w:shd w:val="clear" w:color="000000" w:fill="E8E8E8"/>
            <w:vAlign w:val="center"/>
            <w:hideMark/>
          </w:tcPr>
          <w:p w14:paraId="718C8C9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11.42</w:t>
            </w:r>
          </w:p>
        </w:tc>
        <w:tc>
          <w:tcPr>
            <w:tcW w:w="2070" w:type="dxa"/>
            <w:tcBorders>
              <w:top w:val="nil"/>
              <w:left w:val="nil"/>
              <w:bottom w:val="nil"/>
            </w:tcBorders>
            <w:shd w:val="clear" w:color="000000" w:fill="E8E8E8"/>
            <w:vAlign w:val="center"/>
            <w:hideMark/>
          </w:tcPr>
          <w:p w14:paraId="37F9A3B1"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0.01</w:t>
            </w:r>
          </w:p>
        </w:tc>
      </w:tr>
      <w:tr w:rsidR="000116C0" w:rsidRPr="004C3C78" w14:paraId="6AF014D9" w14:textId="77777777" w:rsidTr="00714367">
        <w:trPr>
          <w:trHeight w:val="288"/>
        </w:trPr>
        <w:tc>
          <w:tcPr>
            <w:tcW w:w="2340" w:type="dxa"/>
            <w:tcBorders>
              <w:top w:val="nil"/>
              <w:left w:val="nil"/>
              <w:bottom w:val="nil"/>
              <w:right w:val="single" w:sz="4" w:space="0" w:color="auto"/>
            </w:tcBorders>
            <w:vAlign w:val="center"/>
            <w:hideMark/>
          </w:tcPr>
          <w:p w14:paraId="2D1D9B9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63E65C9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hideMark/>
          </w:tcPr>
          <w:p w14:paraId="177B3FA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2.90</w:t>
            </w:r>
          </w:p>
        </w:tc>
        <w:tc>
          <w:tcPr>
            <w:tcW w:w="2070" w:type="dxa"/>
            <w:tcBorders>
              <w:top w:val="nil"/>
              <w:left w:val="nil"/>
              <w:bottom w:val="nil"/>
            </w:tcBorders>
            <w:vAlign w:val="center"/>
            <w:hideMark/>
          </w:tcPr>
          <w:p w14:paraId="6E4512D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0.09</w:t>
            </w:r>
          </w:p>
        </w:tc>
      </w:tr>
      <w:tr w:rsidR="000116C0" w:rsidRPr="004C3C78" w14:paraId="1C3123F0"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175CADC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5982DF1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tcBorders>
              <w:top w:val="nil"/>
              <w:left w:val="nil"/>
              <w:bottom w:val="nil"/>
              <w:right w:val="nil"/>
            </w:tcBorders>
            <w:shd w:val="clear" w:color="000000" w:fill="E8E8E8"/>
            <w:vAlign w:val="center"/>
            <w:hideMark/>
          </w:tcPr>
          <w:p w14:paraId="0CB5599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5.62</w:t>
            </w:r>
          </w:p>
        </w:tc>
        <w:tc>
          <w:tcPr>
            <w:tcW w:w="2070" w:type="dxa"/>
            <w:tcBorders>
              <w:top w:val="nil"/>
              <w:left w:val="nil"/>
              <w:bottom w:val="nil"/>
            </w:tcBorders>
            <w:shd w:val="clear" w:color="000000" w:fill="E8E8E8"/>
            <w:vAlign w:val="center"/>
            <w:hideMark/>
          </w:tcPr>
          <w:p w14:paraId="243B90D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0.34</w:t>
            </w:r>
          </w:p>
        </w:tc>
      </w:tr>
      <w:tr w:rsidR="000116C0" w:rsidRPr="004C3C78" w14:paraId="34C2FED2" w14:textId="77777777" w:rsidTr="00714367">
        <w:trPr>
          <w:trHeight w:val="288"/>
        </w:trPr>
        <w:tc>
          <w:tcPr>
            <w:tcW w:w="2340" w:type="dxa"/>
            <w:tcBorders>
              <w:top w:val="nil"/>
              <w:left w:val="nil"/>
              <w:right w:val="single" w:sz="4" w:space="0" w:color="auto"/>
            </w:tcBorders>
            <w:vAlign w:val="center"/>
            <w:hideMark/>
          </w:tcPr>
          <w:p w14:paraId="243C63C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3BCC04C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tcBorders>
              <w:top w:val="nil"/>
              <w:left w:val="nil"/>
              <w:bottom w:val="nil"/>
              <w:right w:val="nil"/>
            </w:tcBorders>
            <w:vAlign w:val="center"/>
            <w:hideMark/>
          </w:tcPr>
          <w:p w14:paraId="1CE1524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22.06</w:t>
            </w:r>
          </w:p>
        </w:tc>
        <w:tc>
          <w:tcPr>
            <w:tcW w:w="2070" w:type="dxa"/>
            <w:tcBorders>
              <w:top w:val="nil"/>
              <w:left w:val="nil"/>
              <w:bottom w:val="nil"/>
            </w:tcBorders>
            <w:vAlign w:val="center"/>
            <w:hideMark/>
          </w:tcPr>
          <w:p w14:paraId="0B1EB99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716F51FE" w14:textId="77777777" w:rsidTr="00714367">
        <w:trPr>
          <w:trHeight w:val="288"/>
        </w:trPr>
        <w:tc>
          <w:tcPr>
            <w:tcW w:w="2340" w:type="dxa"/>
            <w:tcBorders>
              <w:top w:val="nil"/>
              <w:left w:val="nil"/>
              <w:right w:val="single" w:sz="4" w:space="0" w:color="auto"/>
            </w:tcBorders>
            <w:shd w:val="clear" w:color="000000" w:fill="E8E8E8"/>
            <w:vAlign w:val="center"/>
            <w:hideMark/>
          </w:tcPr>
          <w:p w14:paraId="37B688C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70A9B62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right w:val="nil"/>
            </w:tcBorders>
            <w:shd w:val="clear" w:color="000000" w:fill="E8E8E8"/>
            <w:vAlign w:val="center"/>
            <w:hideMark/>
          </w:tcPr>
          <w:p w14:paraId="39BE903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9.55</w:t>
            </w:r>
          </w:p>
        </w:tc>
        <w:tc>
          <w:tcPr>
            <w:tcW w:w="2070" w:type="dxa"/>
            <w:tcBorders>
              <w:top w:val="nil"/>
              <w:left w:val="nil"/>
            </w:tcBorders>
            <w:shd w:val="clear" w:color="000000" w:fill="E8E8E8"/>
            <w:vAlign w:val="center"/>
            <w:hideMark/>
          </w:tcPr>
          <w:p w14:paraId="5EAEC2A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0.002</w:t>
            </w:r>
          </w:p>
        </w:tc>
      </w:tr>
      <w:tr w:rsidR="000116C0" w:rsidRPr="004C3C78" w14:paraId="140EC78A" w14:textId="77777777" w:rsidTr="00714367">
        <w:trPr>
          <w:trHeight w:val="300"/>
        </w:trPr>
        <w:tc>
          <w:tcPr>
            <w:tcW w:w="2340" w:type="dxa"/>
            <w:tcBorders>
              <w:top w:val="nil"/>
              <w:left w:val="nil"/>
              <w:right w:val="single" w:sz="4" w:space="0" w:color="auto"/>
            </w:tcBorders>
            <w:vAlign w:val="center"/>
            <w:hideMark/>
          </w:tcPr>
          <w:p w14:paraId="56A973B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3DC9D3E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tcBorders>
            <w:vAlign w:val="center"/>
            <w:hideMark/>
          </w:tcPr>
          <w:p w14:paraId="02D23DC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0.70</w:t>
            </w:r>
          </w:p>
        </w:tc>
        <w:tc>
          <w:tcPr>
            <w:tcW w:w="2070" w:type="dxa"/>
            <w:tcBorders>
              <w:top w:val="nil"/>
            </w:tcBorders>
            <w:vAlign w:val="center"/>
            <w:hideMark/>
          </w:tcPr>
          <w:p w14:paraId="5697AE8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0.40</w:t>
            </w:r>
          </w:p>
        </w:tc>
      </w:tr>
      <w:tr w:rsidR="000116C0" w:rsidRPr="004C3C78" w14:paraId="20C05F86" w14:textId="77777777" w:rsidTr="00714367">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1609AB7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0C04904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tcBorders>
              <w:left w:val="nil"/>
              <w:bottom w:val="single" w:sz="12" w:space="0" w:color="auto"/>
              <w:right w:val="nil"/>
            </w:tcBorders>
            <w:shd w:val="clear" w:color="auto" w:fill="E8E8E8" w:themeFill="background2"/>
            <w:vAlign w:val="center"/>
          </w:tcPr>
          <w:p w14:paraId="26200B0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0.29</w:t>
            </w:r>
          </w:p>
        </w:tc>
        <w:tc>
          <w:tcPr>
            <w:tcW w:w="2070" w:type="dxa"/>
            <w:tcBorders>
              <w:left w:val="nil"/>
              <w:bottom w:val="single" w:sz="12" w:space="0" w:color="auto"/>
            </w:tcBorders>
            <w:shd w:val="clear" w:color="auto" w:fill="E8E8E8" w:themeFill="background2"/>
            <w:vAlign w:val="center"/>
          </w:tcPr>
          <w:p w14:paraId="3652C79B"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0914585C" w14:textId="77777777" w:rsidTr="00714367">
        <w:trPr>
          <w:trHeight w:val="300"/>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0F1D65D5"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3"/>
            <w:tcBorders>
              <w:top w:val="single" w:sz="12" w:space="0" w:color="auto"/>
              <w:left w:val="single" w:sz="4" w:space="0" w:color="auto"/>
              <w:bottom w:val="double" w:sz="4" w:space="0" w:color="auto"/>
            </w:tcBorders>
            <w:shd w:val="clear" w:color="000000" w:fill="D0D0D0"/>
            <w:vAlign w:val="center"/>
            <w:hideMark/>
          </w:tcPr>
          <w:p w14:paraId="75D8612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11: Resting in Contact Rate</w:t>
            </w:r>
          </w:p>
        </w:tc>
      </w:tr>
      <w:tr w:rsidR="000116C0" w:rsidRPr="004C3C78" w14:paraId="05F5FFAF" w14:textId="77777777" w:rsidTr="00714367">
        <w:trPr>
          <w:trHeight w:val="300"/>
        </w:trPr>
        <w:tc>
          <w:tcPr>
            <w:tcW w:w="2340" w:type="dxa"/>
            <w:tcBorders>
              <w:top w:val="double" w:sz="4" w:space="0" w:color="auto"/>
              <w:left w:val="nil"/>
              <w:bottom w:val="nil"/>
              <w:right w:val="single" w:sz="4" w:space="0" w:color="auto"/>
            </w:tcBorders>
            <w:vAlign w:val="center"/>
            <w:hideMark/>
          </w:tcPr>
          <w:p w14:paraId="6C8E7BA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312A219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double" w:sz="4" w:space="0" w:color="auto"/>
              <w:left w:val="nil"/>
              <w:bottom w:val="nil"/>
              <w:right w:val="nil"/>
            </w:tcBorders>
            <w:vAlign w:val="center"/>
            <w:hideMark/>
          </w:tcPr>
          <w:p w14:paraId="38575D9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2.99</w:t>
            </w:r>
          </w:p>
        </w:tc>
        <w:tc>
          <w:tcPr>
            <w:tcW w:w="2070" w:type="dxa"/>
            <w:tcBorders>
              <w:top w:val="double" w:sz="4" w:space="0" w:color="auto"/>
              <w:left w:val="nil"/>
              <w:bottom w:val="nil"/>
            </w:tcBorders>
            <w:vAlign w:val="center"/>
            <w:hideMark/>
          </w:tcPr>
          <w:p w14:paraId="0AAF665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0.39</w:t>
            </w:r>
          </w:p>
        </w:tc>
      </w:tr>
      <w:tr w:rsidR="000116C0" w:rsidRPr="004C3C78" w14:paraId="48BDDBC4"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495E9B8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4D80E09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nil"/>
              <w:left w:val="nil"/>
              <w:bottom w:val="nil"/>
              <w:right w:val="nil"/>
            </w:tcBorders>
            <w:shd w:val="clear" w:color="000000" w:fill="E8E8E8"/>
            <w:vAlign w:val="center"/>
            <w:hideMark/>
          </w:tcPr>
          <w:p w14:paraId="6435895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15.94</w:t>
            </w:r>
          </w:p>
        </w:tc>
        <w:tc>
          <w:tcPr>
            <w:tcW w:w="2070" w:type="dxa"/>
            <w:tcBorders>
              <w:top w:val="nil"/>
              <w:left w:val="nil"/>
              <w:bottom w:val="nil"/>
            </w:tcBorders>
            <w:shd w:val="clear" w:color="000000" w:fill="E8E8E8"/>
            <w:vAlign w:val="center"/>
            <w:hideMark/>
          </w:tcPr>
          <w:p w14:paraId="74E322E0"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348177A2" w14:textId="77777777" w:rsidTr="00714367">
        <w:trPr>
          <w:trHeight w:val="288"/>
        </w:trPr>
        <w:tc>
          <w:tcPr>
            <w:tcW w:w="2340" w:type="dxa"/>
            <w:tcBorders>
              <w:top w:val="nil"/>
              <w:left w:val="nil"/>
              <w:bottom w:val="nil"/>
              <w:right w:val="single" w:sz="4" w:space="0" w:color="auto"/>
            </w:tcBorders>
            <w:vAlign w:val="center"/>
            <w:hideMark/>
          </w:tcPr>
          <w:p w14:paraId="36A4D9B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6D41812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hideMark/>
          </w:tcPr>
          <w:p w14:paraId="05045AB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0.76</w:t>
            </w:r>
          </w:p>
        </w:tc>
        <w:tc>
          <w:tcPr>
            <w:tcW w:w="2070" w:type="dxa"/>
            <w:tcBorders>
              <w:top w:val="nil"/>
              <w:left w:val="nil"/>
              <w:bottom w:val="nil"/>
            </w:tcBorders>
            <w:vAlign w:val="center"/>
            <w:hideMark/>
          </w:tcPr>
          <w:p w14:paraId="1318AB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0.38</w:t>
            </w:r>
          </w:p>
        </w:tc>
      </w:tr>
      <w:tr w:rsidR="000116C0" w:rsidRPr="004C3C78" w14:paraId="50C8CA66"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65D752F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1097F5F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tcBorders>
              <w:top w:val="nil"/>
              <w:left w:val="nil"/>
              <w:bottom w:val="nil"/>
              <w:right w:val="nil"/>
            </w:tcBorders>
            <w:shd w:val="clear" w:color="000000" w:fill="E8E8E8"/>
            <w:vAlign w:val="center"/>
            <w:hideMark/>
          </w:tcPr>
          <w:p w14:paraId="30C43C8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21.77</w:t>
            </w:r>
          </w:p>
        </w:tc>
        <w:tc>
          <w:tcPr>
            <w:tcW w:w="2070" w:type="dxa"/>
            <w:tcBorders>
              <w:top w:val="nil"/>
              <w:left w:val="nil"/>
              <w:bottom w:val="nil"/>
            </w:tcBorders>
            <w:shd w:val="clear" w:color="000000" w:fill="E8E8E8"/>
            <w:vAlign w:val="center"/>
            <w:hideMark/>
          </w:tcPr>
          <w:p w14:paraId="7352F68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2C1A7954" w14:textId="77777777" w:rsidTr="00714367">
        <w:trPr>
          <w:trHeight w:val="288"/>
        </w:trPr>
        <w:tc>
          <w:tcPr>
            <w:tcW w:w="2340" w:type="dxa"/>
            <w:tcBorders>
              <w:top w:val="nil"/>
              <w:left w:val="nil"/>
              <w:bottom w:val="nil"/>
              <w:right w:val="single" w:sz="4" w:space="0" w:color="auto"/>
            </w:tcBorders>
            <w:vAlign w:val="center"/>
            <w:hideMark/>
          </w:tcPr>
          <w:p w14:paraId="420982C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01EB9A7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tcBorders>
              <w:top w:val="nil"/>
              <w:left w:val="nil"/>
              <w:bottom w:val="nil"/>
              <w:right w:val="nil"/>
            </w:tcBorders>
            <w:vAlign w:val="center"/>
            <w:hideMark/>
          </w:tcPr>
          <w:p w14:paraId="469260B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11.51</w:t>
            </w:r>
          </w:p>
        </w:tc>
        <w:tc>
          <w:tcPr>
            <w:tcW w:w="2070" w:type="dxa"/>
            <w:tcBorders>
              <w:top w:val="nil"/>
              <w:left w:val="nil"/>
              <w:bottom w:val="nil"/>
            </w:tcBorders>
            <w:vAlign w:val="center"/>
            <w:hideMark/>
          </w:tcPr>
          <w:p w14:paraId="7895F66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0.07</w:t>
            </w:r>
          </w:p>
        </w:tc>
      </w:tr>
      <w:tr w:rsidR="000116C0" w:rsidRPr="004C3C78" w14:paraId="661CBE32" w14:textId="77777777" w:rsidTr="00714367">
        <w:trPr>
          <w:trHeight w:val="288"/>
        </w:trPr>
        <w:tc>
          <w:tcPr>
            <w:tcW w:w="2340" w:type="dxa"/>
            <w:tcBorders>
              <w:top w:val="nil"/>
              <w:left w:val="nil"/>
              <w:right w:val="single" w:sz="4" w:space="0" w:color="auto"/>
            </w:tcBorders>
            <w:shd w:val="clear" w:color="000000" w:fill="E8E8E8"/>
            <w:vAlign w:val="center"/>
            <w:hideMark/>
          </w:tcPr>
          <w:p w14:paraId="0EAD501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29E5CA7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right w:val="nil"/>
            </w:tcBorders>
            <w:shd w:val="clear" w:color="000000" w:fill="E8E8E8"/>
            <w:vAlign w:val="center"/>
            <w:hideMark/>
          </w:tcPr>
          <w:p w14:paraId="6F94D75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3.94</w:t>
            </w:r>
          </w:p>
        </w:tc>
        <w:tc>
          <w:tcPr>
            <w:tcW w:w="2070" w:type="dxa"/>
            <w:tcBorders>
              <w:top w:val="nil"/>
              <w:left w:val="nil"/>
            </w:tcBorders>
            <w:shd w:val="clear" w:color="000000" w:fill="E8E8E8"/>
            <w:vAlign w:val="center"/>
            <w:hideMark/>
          </w:tcPr>
          <w:p w14:paraId="3C1754CB"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0.05</w:t>
            </w:r>
          </w:p>
        </w:tc>
      </w:tr>
      <w:tr w:rsidR="000116C0" w:rsidRPr="004C3C78" w14:paraId="158F6CFD" w14:textId="77777777" w:rsidTr="00714367">
        <w:trPr>
          <w:trHeight w:val="300"/>
        </w:trPr>
        <w:tc>
          <w:tcPr>
            <w:tcW w:w="2340" w:type="dxa"/>
            <w:tcBorders>
              <w:top w:val="nil"/>
              <w:left w:val="nil"/>
              <w:right w:val="single" w:sz="4" w:space="0" w:color="auto"/>
            </w:tcBorders>
            <w:vAlign w:val="center"/>
            <w:hideMark/>
          </w:tcPr>
          <w:p w14:paraId="77B964D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1E5DB24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tcBorders>
            <w:vAlign w:val="center"/>
            <w:hideMark/>
          </w:tcPr>
          <w:p w14:paraId="0B8CBCC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0.65</w:t>
            </w:r>
          </w:p>
        </w:tc>
        <w:tc>
          <w:tcPr>
            <w:tcW w:w="2070" w:type="dxa"/>
            <w:tcBorders>
              <w:top w:val="nil"/>
            </w:tcBorders>
            <w:vAlign w:val="center"/>
            <w:hideMark/>
          </w:tcPr>
          <w:p w14:paraId="31333BF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0.42</w:t>
            </w:r>
          </w:p>
        </w:tc>
      </w:tr>
      <w:tr w:rsidR="000116C0" w:rsidRPr="004C3C78" w14:paraId="016E2F5B" w14:textId="77777777" w:rsidTr="00714367">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3A54D09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62D42BC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tcBorders>
              <w:left w:val="nil"/>
              <w:bottom w:val="single" w:sz="12" w:space="0" w:color="auto"/>
              <w:right w:val="nil"/>
            </w:tcBorders>
            <w:shd w:val="clear" w:color="auto" w:fill="E8E8E8" w:themeFill="background2"/>
            <w:vAlign w:val="center"/>
          </w:tcPr>
          <w:p w14:paraId="009FED6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1.53</w:t>
            </w:r>
          </w:p>
        </w:tc>
        <w:tc>
          <w:tcPr>
            <w:tcW w:w="2070" w:type="dxa"/>
            <w:tcBorders>
              <w:left w:val="nil"/>
              <w:bottom w:val="single" w:sz="12" w:space="0" w:color="auto"/>
            </w:tcBorders>
            <w:shd w:val="clear" w:color="auto" w:fill="E8E8E8" w:themeFill="background2"/>
            <w:vAlign w:val="center"/>
          </w:tcPr>
          <w:p w14:paraId="12632AD0"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2F8A1152" w14:textId="77777777" w:rsidTr="00714367">
        <w:trPr>
          <w:trHeight w:val="300"/>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7B1B611A"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3"/>
            <w:tcBorders>
              <w:top w:val="single" w:sz="12" w:space="0" w:color="auto"/>
              <w:left w:val="single" w:sz="4" w:space="0" w:color="auto"/>
              <w:bottom w:val="double" w:sz="4" w:space="0" w:color="auto"/>
            </w:tcBorders>
            <w:shd w:val="clear" w:color="000000" w:fill="D0D0D0"/>
            <w:vAlign w:val="center"/>
            <w:hideMark/>
          </w:tcPr>
          <w:p w14:paraId="64691CF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12: Transport Rate</w:t>
            </w:r>
          </w:p>
        </w:tc>
      </w:tr>
      <w:tr w:rsidR="000116C0" w:rsidRPr="004C3C78" w14:paraId="1394FFD8" w14:textId="77777777" w:rsidTr="00714367">
        <w:trPr>
          <w:trHeight w:val="300"/>
        </w:trPr>
        <w:tc>
          <w:tcPr>
            <w:tcW w:w="2340" w:type="dxa"/>
            <w:tcBorders>
              <w:top w:val="double" w:sz="4" w:space="0" w:color="auto"/>
              <w:left w:val="nil"/>
              <w:bottom w:val="nil"/>
              <w:right w:val="single" w:sz="4" w:space="0" w:color="auto"/>
            </w:tcBorders>
            <w:vAlign w:val="center"/>
            <w:hideMark/>
          </w:tcPr>
          <w:p w14:paraId="5EC7307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1A9BD9A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double" w:sz="4" w:space="0" w:color="auto"/>
              <w:left w:val="nil"/>
              <w:bottom w:val="nil"/>
              <w:right w:val="nil"/>
            </w:tcBorders>
            <w:vAlign w:val="center"/>
            <w:hideMark/>
          </w:tcPr>
          <w:p w14:paraId="67F9453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7.69</w:t>
            </w:r>
          </w:p>
        </w:tc>
        <w:tc>
          <w:tcPr>
            <w:tcW w:w="2070" w:type="dxa"/>
            <w:tcBorders>
              <w:top w:val="double" w:sz="4" w:space="0" w:color="auto"/>
              <w:left w:val="nil"/>
              <w:bottom w:val="nil"/>
            </w:tcBorders>
            <w:vAlign w:val="center"/>
            <w:hideMark/>
          </w:tcPr>
          <w:p w14:paraId="60E02FC2"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0.05</w:t>
            </w:r>
          </w:p>
        </w:tc>
      </w:tr>
      <w:tr w:rsidR="000116C0" w:rsidRPr="004C3C78" w14:paraId="7EA5A37C"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5627B73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4CABB5B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nil"/>
              <w:left w:val="nil"/>
              <w:bottom w:val="nil"/>
              <w:right w:val="nil"/>
            </w:tcBorders>
            <w:shd w:val="clear" w:color="000000" w:fill="E8E8E8"/>
            <w:vAlign w:val="center"/>
            <w:hideMark/>
          </w:tcPr>
          <w:p w14:paraId="7266B19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8.11</w:t>
            </w:r>
          </w:p>
        </w:tc>
        <w:tc>
          <w:tcPr>
            <w:tcW w:w="2070" w:type="dxa"/>
            <w:tcBorders>
              <w:top w:val="nil"/>
              <w:left w:val="nil"/>
              <w:bottom w:val="nil"/>
            </w:tcBorders>
            <w:shd w:val="clear" w:color="000000" w:fill="E8E8E8"/>
            <w:vAlign w:val="center"/>
            <w:hideMark/>
          </w:tcPr>
          <w:p w14:paraId="68B83A68"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0.04</w:t>
            </w:r>
          </w:p>
        </w:tc>
      </w:tr>
      <w:tr w:rsidR="000116C0" w:rsidRPr="004C3C78" w14:paraId="7C043B0F" w14:textId="77777777" w:rsidTr="00714367">
        <w:trPr>
          <w:trHeight w:val="288"/>
        </w:trPr>
        <w:tc>
          <w:tcPr>
            <w:tcW w:w="2340" w:type="dxa"/>
            <w:tcBorders>
              <w:top w:val="nil"/>
              <w:left w:val="nil"/>
              <w:bottom w:val="nil"/>
              <w:right w:val="single" w:sz="4" w:space="0" w:color="auto"/>
            </w:tcBorders>
            <w:vAlign w:val="center"/>
            <w:hideMark/>
          </w:tcPr>
          <w:p w14:paraId="337DC7F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7B6DAC7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hideMark/>
          </w:tcPr>
          <w:p w14:paraId="397D571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1.08</w:t>
            </w:r>
          </w:p>
        </w:tc>
        <w:tc>
          <w:tcPr>
            <w:tcW w:w="2070" w:type="dxa"/>
            <w:tcBorders>
              <w:top w:val="nil"/>
              <w:left w:val="nil"/>
              <w:bottom w:val="nil"/>
            </w:tcBorders>
            <w:vAlign w:val="center"/>
            <w:hideMark/>
          </w:tcPr>
          <w:p w14:paraId="1883313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0.30</w:t>
            </w:r>
          </w:p>
        </w:tc>
      </w:tr>
      <w:tr w:rsidR="000116C0" w:rsidRPr="004C3C78" w14:paraId="68D024EF"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495AA91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361657F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tcBorders>
              <w:top w:val="nil"/>
              <w:left w:val="nil"/>
              <w:bottom w:val="nil"/>
              <w:right w:val="nil"/>
            </w:tcBorders>
            <w:shd w:val="clear" w:color="000000" w:fill="E8E8E8"/>
            <w:vAlign w:val="center"/>
            <w:hideMark/>
          </w:tcPr>
          <w:p w14:paraId="123A3CF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7.43</w:t>
            </w:r>
          </w:p>
        </w:tc>
        <w:tc>
          <w:tcPr>
            <w:tcW w:w="2070" w:type="dxa"/>
            <w:tcBorders>
              <w:top w:val="nil"/>
              <w:left w:val="nil"/>
              <w:bottom w:val="nil"/>
            </w:tcBorders>
            <w:shd w:val="clear" w:color="000000" w:fill="E8E8E8"/>
            <w:vAlign w:val="center"/>
            <w:hideMark/>
          </w:tcPr>
          <w:p w14:paraId="5F4157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0.19</w:t>
            </w:r>
          </w:p>
        </w:tc>
      </w:tr>
      <w:tr w:rsidR="000116C0" w:rsidRPr="004C3C78" w14:paraId="3F598ED6" w14:textId="77777777" w:rsidTr="00714367">
        <w:trPr>
          <w:trHeight w:val="288"/>
        </w:trPr>
        <w:tc>
          <w:tcPr>
            <w:tcW w:w="2340" w:type="dxa"/>
            <w:tcBorders>
              <w:top w:val="nil"/>
              <w:left w:val="nil"/>
              <w:right w:val="single" w:sz="4" w:space="0" w:color="auto"/>
            </w:tcBorders>
            <w:vAlign w:val="center"/>
            <w:hideMark/>
          </w:tcPr>
          <w:p w14:paraId="1425C9E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08BF7E0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tcBorders>
              <w:top w:val="nil"/>
              <w:left w:val="nil"/>
              <w:bottom w:val="nil"/>
              <w:right w:val="nil"/>
            </w:tcBorders>
            <w:vAlign w:val="center"/>
            <w:hideMark/>
          </w:tcPr>
          <w:p w14:paraId="3552CDF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10.03</w:t>
            </w:r>
          </w:p>
        </w:tc>
        <w:tc>
          <w:tcPr>
            <w:tcW w:w="2070" w:type="dxa"/>
            <w:tcBorders>
              <w:top w:val="nil"/>
              <w:left w:val="nil"/>
              <w:bottom w:val="nil"/>
            </w:tcBorders>
            <w:vAlign w:val="center"/>
            <w:hideMark/>
          </w:tcPr>
          <w:p w14:paraId="44B3C35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0.12</w:t>
            </w:r>
          </w:p>
        </w:tc>
      </w:tr>
      <w:tr w:rsidR="000116C0" w:rsidRPr="004C3C78" w14:paraId="7B5EECBC" w14:textId="77777777" w:rsidTr="00714367">
        <w:trPr>
          <w:trHeight w:val="288"/>
        </w:trPr>
        <w:tc>
          <w:tcPr>
            <w:tcW w:w="2340" w:type="dxa"/>
            <w:tcBorders>
              <w:top w:val="nil"/>
              <w:left w:val="nil"/>
              <w:right w:val="single" w:sz="4" w:space="0" w:color="auto"/>
            </w:tcBorders>
            <w:shd w:val="clear" w:color="000000" w:fill="E8E8E8"/>
            <w:vAlign w:val="center"/>
            <w:hideMark/>
          </w:tcPr>
          <w:p w14:paraId="69C9845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72E75E0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right w:val="nil"/>
            </w:tcBorders>
            <w:shd w:val="clear" w:color="000000" w:fill="E8E8E8"/>
            <w:vAlign w:val="center"/>
            <w:hideMark/>
          </w:tcPr>
          <w:p w14:paraId="310E99D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23.84</w:t>
            </w:r>
          </w:p>
        </w:tc>
        <w:tc>
          <w:tcPr>
            <w:tcW w:w="2070" w:type="dxa"/>
            <w:tcBorders>
              <w:top w:val="nil"/>
              <w:left w:val="nil"/>
            </w:tcBorders>
            <w:shd w:val="clear" w:color="000000" w:fill="E8E8E8"/>
            <w:vAlign w:val="center"/>
            <w:hideMark/>
          </w:tcPr>
          <w:p w14:paraId="182FC32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10D47089" w14:textId="77777777" w:rsidTr="00714367">
        <w:trPr>
          <w:trHeight w:val="300"/>
        </w:trPr>
        <w:tc>
          <w:tcPr>
            <w:tcW w:w="2340" w:type="dxa"/>
            <w:tcBorders>
              <w:top w:val="nil"/>
              <w:left w:val="nil"/>
              <w:right w:val="single" w:sz="4" w:space="0" w:color="auto"/>
            </w:tcBorders>
            <w:vAlign w:val="center"/>
            <w:hideMark/>
          </w:tcPr>
          <w:p w14:paraId="03ACD74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18CB25F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tcBorders>
            <w:vAlign w:val="center"/>
            <w:hideMark/>
          </w:tcPr>
          <w:p w14:paraId="447D566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0.02</w:t>
            </w:r>
          </w:p>
        </w:tc>
        <w:tc>
          <w:tcPr>
            <w:tcW w:w="2070" w:type="dxa"/>
            <w:tcBorders>
              <w:top w:val="nil"/>
            </w:tcBorders>
            <w:vAlign w:val="center"/>
            <w:hideMark/>
          </w:tcPr>
          <w:p w14:paraId="1768215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0.89</w:t>
            </w:r>
          </w:p>
        </w:tc>
      </w:tr>
      <w:tr w:rsidR="000116C0" w:rsidRPr="004C3C78" w14:paraId="61FB22A1" w14:textId="77777777" w:rsidTr="00714367">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40EDEE6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02DF5C2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tcBorders>
              <w:left w:val="nil"/>
              <w:bottom w:val="single" w:sz="12" w:space="0" w:color="auto"/>
              <w:right w:val="nil"/>
            </w:tcBorders>
            <w:shd w:val="clear" w:color="auto" w:fill="E8E8E8" w:themeFill="background2"/>
            <w:vAlign w:val="center"/>
          </w:tcPr>
          <w:p w14:paraId="4DDE23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0.53</w:t>
            </w:r>
          </w:p>
        </w:tc>
        <w:tc>
          <w:tcPr>
            <w:tcW w:w="2070" w:type="dxa"/>
            <w:tcBorders>
              <w:left w:val="nil"/>
              <w:bottom w:val="single" w:sz="12" w:space="0" w:color="auto"/>
            </w:tcBorders>
            <w:shd w:val="clear" w:color="auto" w:fill="E8E8E8" w:themeFill="background2"/>
            <w:vAlign w:val="center"/>
          </w:tcPr>
          <w:p w14:paraId="5E0E345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14A377BF" w14:textId="77777777" w:rsidTr="00714367">
        <w:trPr>
          <w:trHeight w:val="300"/>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7A6C74B1"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3"/>
            <w:tcBorders>
              <w:top w:val="single" w:sz="12" w:space="0" w:color="auto"/>
              <w:left w:val="single" w:sz="4" w:space="0" w:color="auto"/>
              <w:bottom w:val="double" w:sz="4" w:space="0" w:color="auto"/>
            </w:tcBorders>
            <w:shd w:val="clear" w:color="000000" w:fill="D0D0D0"/>
            <w:vAlign w:val="center"/>
            <w:hideMark/>
          </w:tcPr>
          <w:p w14:paraId="2DC5B452"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13: Self-Grooming Rate</w:t>
            </w:r>
          </w:p>
        </w:tc>
      </w:tr>
      <w:tr w:rsidR="000116C0" w:rsidRPr="004C3C78" w14:paraId="2C1958E4" w14:textId="77777777" w:rsidTr="00714367">
        <w:trPr>
          <w:trHeight w:val="300"/>
        </w:trPr>
        <w:tc>
          <w:tcPr>
            <w:tcW w:w="2340" w:type="dxa"/>
            <w:tcBorders>
              <w:top w:val="double" w:sz="4" w:space="0" w:color="auto"/>
              <w:left w:val="nil"/>
              <w:bottom w:val="nil"/>
              <w:right w:val="single" w:sz="4" w:space="0" w:color="auto"/>
            </w:tcBorders>
            <w:vAlign w:val="center"/>
            <w:hideMark/>
          </w:tcPr>
          <w:p w14:paraId="5E35989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492B367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double" w:sz="4" w:space="0" w:color="auto"/>
              <w:left w:val="nil"/>
              <w:bottom w:val="nil"/>
              <w:right w:val="nil"/>
            </w:tcBorders>
            <w:vAlign w:val="center"/>
            <w:hideMark/>
          </w:tcPr>
          <w:p w14:paraId="19D53EC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15.01</w:t>
            </w:r>
          </w:p>
        </w:tc>
        <w:tc>
          <w:tcPr>
            <w:tcW w:w="2070" w:type="dxa"/>
            <w:tcBorders>
              <w:top w:val="double" w:sz="4" w:space="0" w:color="auto"/>
              <w:left w:val="nil"/>
              <w:bottom w:val="nil"/>
            </w:tcBorders>
            <w:vAlign w:val="center"/>
            <w:hideMark/>
          </w:tcPr>
          <w:p w14:paraId="24D575E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0.002</w:t>
            </w:r>
          </w:p>
        </w:tc>
      </w:tr>
      <w:tr w:rsidR="000116C0" w:rsidRPr="004C3C78" w14:paraId="3588E971"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6373F639"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72B9C8E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tcBorders>
              <w:top w:val="nil"/>
              <w:left w:val="nil"/>
              <w:bottom w:val="nil"/>
              <w:right w:val="nil"/>
            </w:tcBorders>
            <w:shd w:val="clear" w:color="000000" w:fill="E8E8E8"/>
            <w:vAlign w:val="center"/>
            <w:hideMark/>
          </w:tcPr>
          <w:p w14:paraId="5C5D9B8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0.51</w:t>
            </w:r>
          </w:p>
        </w:tc>
        <w:tc>
          <w:tcPr>
            <w:tcW w:w="2070" w:type="dxa"/>
            <w:tcBorders>
              <w:top w:val="nil"/>
              <w:left w:val="nil"/>
              <w:bottom w:val="nil"/>
            </w:tcBorders>
            <w:shd w:val="clear" w:color="000000" w:fill="E8E8E8"/>
            <w:vAlign w:val="center"/>
            <w:hideMark/>
          </w:tcPr>
          <w:p w14:paraId="0E24D19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0.92</w:t>
            </w:r>
          </w:p>
        </w:tc>
      </w:tr>
      <w:tr w:rsidR="000116C0" w:rsidRPr="004C3C78" w14:paraId="799D4B70" w14:textId="77777777" w:rsidTr="00714367">
        <w:trPr>
          <w:trHeight w:val="288"/>
        </w:trPr>
        <w:tc>
          <w:tcPr>
            <w:tcW w:w="2340" w:type="dxa"/>
            <w:tcBorders>
              <w:top w:val="nil"/>
              <w:left w:val="nil"/>
              <w:bottom w:val="nil"/>
              <w:right w:val="single" w:sz="4" w:space="0" w:color="auto"/>
            </w:tcBorders>
            <w:vAlign w:val="center"/>
            <w:hideMark/>
          </w:tcPr>
          <w:p w14:paraId="6070634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529C67D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hideMark/>
          </w:tcPr>
          <w:p w14:paraId="55496C6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0.85</w:t>
            </w:r>
          </w:p>
        </w:tc>
        <w:tc>
          <w:tcPr>
            <w:tcW w:w="2070" w:type="dxa"/>
            <w:tcBorders>
              <w:top w:val="nil"/>
              <w:left w:val="nil"/>
              <w:bottom w:val="nil"/>
            </w:tcBorders>
            <w:vAlign w:val="center"/>
            <w:hideMark/>
          </w:tcPr>
          <w:p w14:paraId="7CD1044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0.36</w:t>
            </w:r>
          </w:p>
        </w:tc>
      </w:tr>
      <w:tr w:rsidR="000116C0" w:rsidRPr="004C3C78" w14:paraId="14111912" w14:textId="77777777" w:rsidTr="00714367">
        <w:trPr>
          <w:trHeight w:val="288"/>
        </w:trPr>
        <w:tc>
          <w:tcPr>
            <w:tcW w:w="2340" w:type="dxa"/>
            <w:tcBorders>
              <w:top w:val="nil"/>
              <w:left w:val="nil"/>
              <w:bottom w:val="nil"/>
              <w:right w:val="single" w:sz="4" w:space="0" w:color="auto"/>
            </w:tcBorders>
            <w:shd w:val="clear" w:color="000000" w:fill="E8E8E8"/>
            <w:vAlign w:val="center"/>
            <w:hideMark/>
          </w:tcPr>
          <w:p w14:paraId="2264047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720B4D8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tcBorders>
              <w:top w:val="nil"/>
              <w:left w:val="nil"/>
              <w:bottom w:val="nil"/>
              <w:right w:val="nil"/>
            </w:tcBorders>
            <w:shd w:val="clear" w:color="000000" w:fill="E8E8E8"/>
            <w:vAlign w:val="center"/>
            <w:hideMark/>
          </w:tcPr>
          <w:p w14:paraId="36A9EBC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5.49</w:t>
            </w:r>
          </w:p>
        </w:tc>
        <w:tc>
          <w:tcPr>
            <w:tcW w:w="2070" w:type="dxa"/>
            <w:tcBorders>
              <w:top w:val="nil"/>
              <w:left w:val="nil"/>
              <w:bottom w:val="nil"/>
            </w:tcBorders>
            <w:shd w:val="clear" w:color="000000" w:fill="E8E8E8"/>
            <w:vAlign w:val="center"/>
            <w:hideMark/>
          </w:tcPr>
          <w:p w14:paraId="2FC7839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0.36</w:t>
            </w:r>
          </w:p>
        </w:tc>
      </w:tr>
      <w:tr w:rsidR="000116C0" w:rsidRPr="004C3C78" w14:paraId="0A4FB716" w14:textId="77777777" w:rsidTr="00714367">
        <w:trPr>
          <w:trHeight w:val="288"/>
        </w:trPr>
        <w:tc>
          <w:tcPr>
            <w:tcW w:w="2340" w:type="dxa"/>
            <w:tcBorders>
              <w:top w:val="nil"/>
              <w:left w:val="nil"/>
              <w:bottom w:val="nil"/>
              <w:right w:val="single" w:sz="4" w:space="0" w:color="auto"/>
            </w:tcBorders>
            <w:vAlign w:val="center"/>
            <w:hideMark/>
          </w:tcPr>
          <w:p w14:paraId="6EFB84C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4220C95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tcBorders>
              <w:top w:val="nil"/>
              <w:left w:val="nil"/>
              <w:bottom w:val="nil"/>
              <w:right w:val="nil"/>
            </w:tcBorders>
            <w:vAlign w:val="center"/>
            <w:hideMark/>
          </w:tcPr>
          <w:p w14:paraId="7ED7DCC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12.29</w:t>
            </w:r>
          </w:p>
        </w:tc>
        <w:tc>
          <w:tcPr>
            <w:tcW w:w="2070" w:type="dxa"/>
            <w:tcBorders>
              <w:top w:val="nil"/>
              <w:left w:val="nil"/>
              <w:bottom w:val="nil"/>
            </w:tcBorders>
            <w:vAlign w:val="center"/>
            <w:hideMark/>
          </w:tcPr>
          <w:p w14:paraId="3A3E7D0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0.06</w:t>
            </w:r>
          </w:p>
        </w:tc>
      </w:tr>
      <w:tr w:rsidR="000116C0" w:rsidRPr="004C3C78" w14:paraId="668A213E" w14:textId="77777777" w:rsidTr="00714367">
        <w:trPr>
          <w:trHeight w:val="288"/>
        </w:trPr>
        <w:tc>
          <w:tcPr>
            <w:tcW w:w="2340" w:type="dxa"/>
            <w:tcBorders>
              <w:top w:val="nil"/>
              <w:left w:val="nil"/>
              <w:right w:val="single" w:sz="4" w:space="0" w:color="auto"/>
            </w:tcBorders>
            <w:shd w:val="clear" w:color="000000" w:fill="E8E8E8"/>
            <w:vAlign w:val="center"/>
            <w:hideMark/>
          </w:tcPr>
          <w:p w14:paraId="2F2F814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4C7FB37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right w:val="nil"/>
            </w:tcBorders>
            <w:shd w:val="clear" w:color="000000" w:fill="E8E8E8"/>
            <w:vAlign w:val="center"/>
            <w:hideMark/>
          </w:tcPr>
          <w:p w14:paraId="5A15F12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1.51</w:t>
            </w:r>
          </w:p>
        </w:tc>
        <w:tc>
          <w:tcPr>
            <w:tcW w:w="2070" w:type="dxa"/>
            <w:tcBorders>
              <w:top w:val="nil"/>
              <w:left w:val="nil"/>
            </w:tcBorders>
            <w:shd w:val="clear" w:color="000000" w:fill="E8E8E8"/>
            <w:vAlign w:val="center"/>
            <w:hideMark/>
          </w:tcPr>
          <w:p w14:paraId="16D0E26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0.22</w:t>
            </w:r>
          </w:p>
        </w:tc>
      </w:tr>
      <w:tr w:rsidR="000116C0" w:rsidRPr="004C3C78" w14:paraId="7D4E1088" w14:textId="77777777" w:rsidTr="00714367">
        <w:trPr>
          <w:trHeight w:val="300"/>
        </w:trPr>
        <w:tc>
          <w:tcPr>
            <w:tcW w:w="2340" w:type="dxa"/>
            <w:tcBorders>
              <w:top w:val="nil"/>
              <w:left w:val="nil"/>
              <w:bottom w:val="nil"/>
              <w:right w:val="single" w:sz="4" w:space="0" w:color="auto"/>
            </w:tcBorders>
            <w:vAlign w:val="center"/>
          </w:tcPr>
          <w:p w14:paraId="5C2A3E9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nil"/>
              <w:right w:val="nil"/>
            </w:tcBorders>
            <w:noWrap/>
            <w:vAlign w:val="center"/>
          </w:tcPr>
          <w:p w14:paraId="5BAFCC0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tcBorders>
              <w:top w:val="nil"/>
              <w:left w:val="nil"/>
              <w:bottom w:val="nil"/>
              <w:right w:val="nil"/>
            </w:tcBorders>
            <w:vAlign w:val="center"/>
          </w:tcPr>
          <w:p w14:paraId="0232B94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0.05</w:t>
            </w:r>
          </w:p>
        </w:tc>
        <w:tc>
          <w:tcPr>
            <w:tcW w:w="2070" w:type="dxa"/>
            <w:tcBorders>
              <w:top w:val="nil"/>
              <w:left w:val="nil"/>
              <w:bottom w:val="nil"/>
            </w:tcBorders>
            <w:vAlign w:val="center"/>
          </w:tcPr>
          <w:p w14:paraId="6EF9B97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0.83</w:t>
            </w:r>
          </w:p>
        </w:tc>
      </w:tr>
      <w:tr w:rsidR="000116C0" w:rsidRPr="004C3C78" w14:paraId="7346EEFA" w14:textId="77777777" w:rsidTr="00714367">
        <w:trPr>
          <w:trHeight w:val="300"/>
        </w:trPr>
        <w:tc>
          <w:tcPr>
            <w:tcW w:w="2340" w:type="dxa"/>
            <w:tcBorders>
              <w:top w:val="nil"/>
              <w:left w:val="nil"/>
              <w:bottom w:val="single" w:sz="12" w:space="0" w:color="auto"/>
              <w:right w:val="single" w:sz="4" w:space="0" w:color="auto"/>
            </w:tcBorders>
            <w:shd w:val="clear" w:color="auto" w:fill="E8E8E8" w:themeFill="background2"/>
            <w:vAlign w:val="center"/>
          </w:tcPr>
          <w:p w14:paraId="36DD289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top w:val="nil"/>
              <w:left w:val="nil"/>
              <w:bottom w:val="single" w:sz="12" w:space="0" w:color="auto"/>
              <w:right w:val="nil"/>
            </w:tcBorders>
            <w:shd w:val="clear" w:color="auto" w:fill="E8E8E8" w:themeFill="background2"/>
            <w:noWrap/>
            <w:vAlign w:val="center"/>
          </w:tcPr>
          <w:p w14:paraId="5D6C0EF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tcBorders>
              <w:top w:val="nil"/>
              <w:left w:val="nil"/>
              <w:bottom w:val="single" w:sz="12" w:space="0" w:color="auto"/>
              <w:right w:val="nil"/>
            </w:tcBorders>
            <w:shd w:val="clear" w:color="auto" w:fill="E8E8E8" w:themeFill="background2"/>
            <w:vAlign w:val="center"/>
          </w:tcPr>
          <w:p w14:paraId="1585E95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w:t>
            </w:r>
          </w:p>
        </w:tc>
        <w:tc>
          <w:tcPr>
            <w:tcW w:w="2070" w:type="dxa"/>
            <w:tcBorders>
              <w:top w:val="nil"/>
              <w:left w:val="nil"/>
              <w:bottom w:val="single" w:sz="12" w:space="0" w:color="auto"/>
            </w:tcBorders>
            <w:shd w:val="clear" w:color="auto" w:fill="E8E8E8" w:themeFill="background2"/>
            <w:vAlign w:val="center"/>
          </w:tcPr>
          <w:p w14:paraId="4D55E535"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bl>
    <w:p w14:paraId="21945AFA" w14:textId="77777777" w:rsidR="00612034" w:rsidRPr="004C3C78" w:rsidRDefault="00612034" w:rsidP="000116C0">
      <w:pPr>
        <w:spacing w:after="40" w:line="276" w:lineRule="auto"/>
        <w:rPr>
          <w:rFonts w:ascii="Times New Roman" w:hAnsi="Times New Roman" w:cs="Times New Roman"/>
          <w:b/>
          <w:bCs/>
          <w:noProof/>
          <w:color w:val="000000" w:themeColor="text1"/>
        </w:rPr>
        <w:sectPr w:rsidR="00612034" w:rsidRPr="004C3C78" w:rsidSect="00612034">
          <w:pgSz w:w="11906" w:h="16838"/>
          <w:pgMar w:top="1080" w:right="1440" w:bottom="1080" w:left="1440" w:header="706" w:footer="706" w:gutter="0"/>
          <w:cols w:space="708"/>
          <w:docGrid w:linePitch="360"/>
        </w:sectPr>
      </w:pPr>
    </w:p>
    <w:p w14:paraId="02090DB1" w14:textId="1CA6EE51" w:rsidR="000116C0" w:rsidRPr="00C238D3" w:rsidRDefault="000116C0" w:rsidP="000116C0">
      <w:pPr>
        <w:spacing w:after="80" w:line="276" w:lineRule="auto"/>
        <w:rPr>
          <w:rFonts w:ascii="Times New Roman" w:eastAsia="Times New Roman" w:hAnsi="Times New Roman" w:cs="Times New Roman"/>
          <w:kern w:val="0"/>
          <w:lang w:eastAsia="en-GB"/>
          <w14:ligatures w14:val="none"/>
        </w:rPr>
      </w:pPr>
      <w:r w:rsidRPr="00C238D3">
        <w:rPr>
          <w:rFonts w:ascii="Times New Roman" w:hAnsi="Times New Roman" w:cs="Times New Roman"/>
          <w:b/>
          <w:bCs/>
          <w:noProof/>
        </w:rPr>
        <w:lastRenderedPageBreak/>
        <w:t>Table S</w:t>
      </w:r>
      <w:r w:rsidR="004C3C78" w:rsidRPr="00C238D3">
        <w:rPr>
          <w:rFonts w:ascii="Times New Roman" w:hAnsi="Times New Roman" w:cs="Times New Roman"/>
          <w:b/>
          <w:bCs/>
          <w:noProof/>
        </w:rPr>
        <w:t>5</w:t>
      </w:r>
      <w:r w:rsidRPr="00C238D3">
        <w:rPr>
          <w:rFonts w:ascii="Times New Roman" w:hAnsi="Times New Roman" w:cs="Times New Roman"/>
          <w:b/>
          <w:bCs/>
          <w:noProof/>
        </w:rPr>
        <w:t xml:space="preserve"> (continued):</w:t>
      </w:r>
    </w:p>
    <w:tbl>
      <w:tblPr>
        <w:tblW w:w="9000" w:type="dxa"/>
        <w:tblLook w:val="04A0" w:firstRow="1" w:lastRow="0" w:firstColumn="1" w:lastColumn="0" w:noHBand="0" w:noVBand="1"/>
      </w:tblPr>
      <w:tblGrid>
        <w:gridCol w:w="2340"/>
        <w:gridCol w:w="2250"/>
        <w:gridCol w:w="90"/>
        <w:gridCol w:w="2250"/>
        <w:gridCol w:w="30"/>
        <w:gridCol w:w="2040"/>
      </w:tblGrid>
      <w:tr w:rsidR="000116C0" w:rsidRPr="004C3C78" w14:paraId="7DC60DBC" w14:textId="77777777" w:rsidTr="00612034">
        <w:trPr>
          <w:trHeight w:val="411"/>
        </w:trPr>
        <w:tc>
          <w:tcPr>
            <w:tcW w:w="2340" w:type="dxa"/>
            <w:tcBorders>
              <w:top w:val="single" w:sz="12" w:space="0" w:color="auto"/>
              <w:left w:val="nil"/>
              <w:bottom w:val="single" w:sz="12" w:space="0" w:color="auto"/>
              <w:right w:val="single" w:sz="4" w:space="0" w:color="auto"/>
            </w:tcBorders>
            <w:shd w:val="clear" w:color="auto" w:fill="747474" w:themeFill="background2" w:themeFillShade="80"/>
            <w:vAlign w:val="center"/>
            <w:hideMark/>
          </w:tcPr>
          <w:p w14:paraId="305EE2F8"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2250" w:type="dxa"/>
            <w:tcBorders>
              <w:top w:val="single" w:sz="12" w:space="0" w:color="auto"/>
              <w:left w:val="nil"/>
              <w:bottom w:val="single" w:sz="12" w:space="0" w:color="auto"/>
              <w:right w:val="nil"/>
            </w:tcBorders>
            <w:shd w:val="clear" w:color="auto" w:fill="747474" w:themeFill="background2" w:themeFillShade="80"/>
            <w:vAlign w:val="center"/>
            <w:hideMark/>
          </w:tcPr>
          <w:p w14:paraId="43360941"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Degrees of Freedom</w:t>
            </w:r>
          </w:p>
        </w:tc>
        <w:tc>
          <w:tcPr>
            <w:tcW w:w="2340" w:type="dxa"/>
            <w:gridSpan w:val="2"/>
            <w:tcBorders>
              <w:top w:val="single" w:sz="12" w:space="0" w:color="auto"/>
              <w:left w:val="nil"/>
              <w:bottom w:val="single" w:sz="12" w:space="0" w:color="auto"/>
              <w:right w:val="nil"/>
            </w:tcBorders>
            <w:shd w:val="clear" w:color="auto" w:fill="747474" w:themeFill="background2" w:themeFillShade="80"/>
            <w:vAlign w:val="center"/>
            <w:hideMark/>
          </w:tcPr>
          <w:p w14:paraId="0B0DE632"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Chi-Squared (χ</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2</w:t>
            </w:r>
            <w:r w:rsidRPr="004C3C78">
              <w:rPr>
                <w:rFonts w:ascii="Times New Roman" w:eastAsia="Times New Roman" w:hAnsi="Times New Roman" w:cs="Times New Roman"/>
                <w:i/>
                <w:iCs/>
                <w:color w:val="000000" w:themeColor="text1"/>
                <w:kern w:val="0"/>
                <w:sz w:val="22"/>
                <w:szCs w:val="22"/>
                <w:lang w:eastAsia="en-GB"/>
                <w14:ligatures w14:val="none"/>
              </w:rPr>
              <w:t>)</w:t>
            </w:r>
          </w:p>
        </w:tc>
        <w:tc>
          <w:tcPr>
            <w:tcW w:w="2070" w:type="dxa"/>
            <w:gridSpan w:val="2"/>
            <w:tcBorders>
              <w:top w:val="single" w:sz="12" w:space="0" w:color="auto"/>
              <w:left w:val="nil"/>
              <w:bottom w:val="single" w:sz="12" w:space="0" w:color="auto"/>
            </w:tcBorders>
            <w:shd w:val="clear" w:color="auto" w:fill="747474" w:themeFill="background2" w:themeFillShade="80"/>
            <w:vAlign w:val="center"/>
            <w:hideMark/>
          </w:tcPr>
          <w:p w14:paraId="2F44CF00"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116C0" w:rsidRPr="004C3C78" w14:paraId="55E1F5F9" w14:textId="77777777" w:rsidTr="00612034">
        <w:trPr>
          <w:trHeight w:val="312"/>
        </w:trPr>
        <w:tc>
          <w:tcPr>
            <w:tcW w:w="2340" w:type="dxa"/>
            <w:tcBorders>
              <w:top w:val="single" w:sz="12" w:space="0" w:color="auto"/>
              <w:left w:val="nil"/>
              <w:bottom w:val="double" w:sz="6" w:space="0" w:color="auto"/>
              <w:right w:val="single" w:sz="4" w:space="0" w:color="auto"/>
            </w:tcBorders>
            <w:shd w:val="clear" w:color="000000" w:fill="D0D0D0"/>
            <w:noWrap/>
            <w:vAlign w:val="center"/>
            <w:hideMark/>
          </w:tcPr>
          <w:p w14:paraId="3209E43A"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660" w:type="dxa"/>
            <w:gridSpan w:val="5"/>
            <w:tcBorders>
              <w:top w:val="single" w:sz="12" w:space="0" w:color="auto"/>
              <w:left w:val="single" w:sz="4" w:space="0" w:color="auto"/>
              <w:bottom w:val="double" w:sz="4" w:space="0" w:color="auto"/>
            </w:tcBorders>
            <w:shd w:val="clear" w:color="000000" w:fill="D0D0D0"/>
            <w:vAlign w:val="center"/>
            <w:hideMark/>
          </w:tcPr>
          <w:p w14:paraId="40855385"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14: Grooming Duration</w:t>
            </w:r>
          </w:p>
        </w:tc>
      </w:tr>
      <w:tr w:rsidR="000116C0" w:rsidRPr="004C3C78" w14:paraId="3CB46565" w14:textId="77777777" w:rsidTr="00612034">
        <w:trPr>
          <w:trHeight w:val="300"/>
        </w:trPr>
        <w:tc>
          <w:tcPr>
            <w:tcW w:w="2340" w:type="dxa"/>
            <w:tcBorders>
              <w:top w:val="nil"/>
              <w:left w:val="nil"/>
              <w:bottom w:val="nil"/>
              <w:right w:val="single" w:sz="4" w:space="0" w:color="auto"/>
            </w:tcBorders>
            <w:vAlign w:val="center"/>
            <w:hideMark/>
          </w:tcPr>
          <w:p w14:paraId="58A6376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7BA97F5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double" w:sz="4" w:space="0" w:color="auto"/>
              <w:left w:val="nil"/>
              <w:bottom w:val="nil"/>
              <w:right w:val="nil"/>
            </w:tcBorders>
            <w:vAlign w:val="center"/>
            <w:hideMark/>
          </w:tcPr>
          <w:p w14:paraId="3086A9D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3.28</w:t>
            </w:r>
          </w:p>
        </w:tc>
        <w:tc>
          <w:tcPr>
            <w:tcW w:w="2070" w:type="dxa"/>
            <w:gridSpan w:val="2"/>
            <w:tcBorders>
              <w:top w:val="double" w:sz="4" w:space="0" w:color="auto"/>
              <w:left w:val="nil"/>
              <w:bottom w:val="nil"/>
            </w:tcBorders>
            <w:vAlign w:val="center"/>
            <w:hideMark/>
          </w:tcPr>
          <w:p w14:paraId="392E350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0.35</w:t>
            </w:r>
          </w:p>
        </w:tc>
      </w:tr>
      <w:tr w:rsidR="000116C0" w:rsidRPr="004C3C78" w14:paraId="0E66BDF6"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6FA29B1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4C24EBE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nil"/>
              <w:left w:val="nil"/>
              <w:bottom w:val="nil"/>
              <w:right w:val="nil"/>
            </w:tcBorders>
            <w:shd w:val="clear" w:color="000000" w:fill="E8E8E8"/>
            <w:vAlign w:val="center"/>
            <w:hideMark/>
          </w:tcPr>
          <w:p w14:paraId="3F7A738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6.13</w:t>
            </w:r>
          </w:p>
        </w:tc>
        <w:tc>
          <w:tcPr>
            <w:tcW w:w="2070" w:type="dxa"/>
            <w:gridSpan w:val="2"/>
            <w:tcBorders>
              <w:top w:val="nil"/>
              <w:left w:val="nil"/>
              <w:bottom w:val="nil"/>
            </w:tcBorders>
            <w:shd w:val="clear" w:color="000000" w:fill="E8E8E8"/>
            <w:vAlign w:val="center"/>
            <w:hideMark/>
          </w:tcPr>
          <w:p w14:paraId="57AFCD6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w:t>
            </w:r>
          </w:p>
        </w:tc>
      </w:tr>
      <w:tr w:rsidR="000116C0" w:rsidRPr="004C3C78" w14:paraId="35375EA2" w14:textId="77777777" w:rsidTr="00612034">
        <w:trPr>
          <w:trHeight w:val="288"/>
        </w:trPr>
        <w:tc>
          <w:tcPr>
            <w:tcW w:w="2340" w:type="dxa"/>
            <w:tcBorders>
              <w:top w:val="nil"/>
              <w:left w:val="nil"/>
              <w:bottom w:val="nil"/>
              <w:right w:val="single" w:sz="4" w:space="0" w:color="auto"/>
            </w:tcBorders>
            <w:vAlign w:val="center"/>
            <w:hideMark/>
          </w:tcPr>
          <w:p w14:paraId="169230EE"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016BD48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bottom w:val="nil"/>
              <w:right w:val="nil"/>
            </w:tcBorders>
            <w:vAlign w:val="center"/>
            <w:hideMark/>
          </w:tcPr>
          <w:p w14:paraId="20C5367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1.70</w:t>
            </w:r>
          </w:p>
        </w:tc>
        <w:tc>
          <w:tcPr>
            <w:tcW w:w="2070" w:type="dxa"/>
            <w:gridSpan w:val="2"/>
            <w:tcBorders>
              <w:top w:val="nil"/>
              <w:left w:val="nil"/>
              <w:bottom w:val="nil"/>
            </w:tcBorders>
            <w:vAlign w:val="center"/>
            <w:hideMark/>
          </w:tcPr>
          <w:p w14:paraId="48C7D4B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0.19</w:t>
            </w:r>
          </w:p>
        </w:tc>
      </w:tr>
      <w:tr w:rsidR="000116C0" w:rsidRPr="004C3C78" w14:paraId="36F9791A"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2836443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44E3EA3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gridSpan w:val="2"/>
            <w:tcBorders>
              <w:top w:val="nil"/>
              <w:left w:val="nil"/>
              <w:bottom w:val="nil"/>
              <w:right w:val="nil"/>
            </w:tcBorders>
            <w:shd w:val="clear" w:color="000000" w:fill="E8E8E8"/>
            <w:vAlign w:val="center"/>
            <w:hideMark/>
          </w:tcPr>
          <w:p w14:paraId="769E147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10.71</w:t>
            </w:r>
          </w:p>
        </w:tc>
        <w:tc>
          <w:tcPr>
            <w:tcW w:w="2070" w:type="dxa"/>
            <w:gridSpan w:val="2"/>
            <w:tcBorders>
              <w:top w:val="nil"/>
              <w:left w:val="nil"/>
              <w:bottom w:val="nil"/>
            </w:tcBorders>
            <w:shd w:val="clear" w:color="000000" w:fill="E8E8E8"/>
            <w:vAlign w:val="center"/>
            <w:hideMark/>
          </w:tcPr>
          <w:p w14:paraId="29838E5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0.06</w:t>
            </w:r>
          </w:p>
        </w:tc>
      </w:tr>
      <w:tr w:rsidR="000116C0" w:rsidRPr="004C3C78" w14:paraId="2B03D865" w14:textId="77777777" w:rsidTr="00612034">
        <w:trPr>
          <w:trHeight w:val="288"/>
        </w:trPr>
        <w:tc>
          <w:tcPr>
            <w:tcW w:w="2340" w:type="dxa"/>
            <w:tcBorders>
              <w:top w:val="nil"/>
              <w:left w:val="nil"/>
              <w:right w:val="single" w:sz="4" w:space="0" w:color="auto"/>
            </w:tcBorders>
            <w:vAlign w:val="center"/>
            <w:hideMark/>
          </w:tcPr>
          <w:p w14:paraId="1BA7A2D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091E645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gridSpan w:val="2"/>
            <w:tcBorders>
              <w:top w:val="nil"/>
              <w:left w:val="nil"/>
              <w:bottom w:val="nil"/>
              <w:right w:val="nil"/>
            </w:tcBorders>
            <w:vAlign w:val="center"/>
            <w:hideMark/>
          </w:tcPr>
          <w:p w14:paraId="6DFB9EA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27.83</w:t>
            </w:r>
          </w:p>
        </w:tc>
        <w:tc>
          <w:tcPr>
            <w:tcW w:w="2070" w:type="dxa"/>
            <w:gridSpan w:val="2"/>
            <w:tcBorders>
              <w:top w:val="nil"/>
              <w:left w:val="nil"/>
              <w:bottom w:val="nil"/>
            </w:tcBorders>
            <w:vAlign w:val="center"/>
            <w:hideMark/>
          </w:tcPr>
          <w:p w14:paraId="6902C9C7"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1E48DC75" w14:textId="77777777" w:rsidTr="00612034">
        <w:trPr>
          <w:trHeight w:val="288"/>
        </w:trPr>
        <w:tc>
          <w:tcPr>
            <w:tcW w:w="2340" w:type="dxa"/>
            <w:tcBorders>
              <w:top w:val="nil"/>
              <w:left w:val="nil"/>
              <w:right w:val="single" w:sz="4" w:space="0" w:color="auto"/>
            </w:tcBorders>
            <w:shd w:val="clear" w:color="000000" w:fill="E8E8E8"/>
            <w:vAlign w:val="center"/>
            <w:hideMark/>
          </w:tcPr>
          <w:p w14:paraId="4D91734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5FFF794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right w:val="nil"/>
            </w:tcBorders>
            <w:shd w:val="clear" w:color="000000" w:fill="E8E8E8"/>
            <w:vAlign w:val="center"/>
            <w:hideMark/>
          </w:tcPr>
          <w:p w14:paraId="66DC6B8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gridSpan w:val="2"/>
            <w:tcBorders>
              <w:top w:val="nil"/>
              <w:left w:val="nil"/>
            </w:tcBorders>
            <w:shd w:val="clear" w:color="000000" w:fill="E8E8E8"/>
            <w:vAlign w:val="center"/>
            <w:hideMark/>
          </w:tcPr>
          <w:p w14:paraId="31156ED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0.98</w:t>
            </w:r>
          </w:p>
        </w:tc>
      </w:tr>
      <w:tr w:rsidR="000116C0" w:rsidRPr="004C3C78" w14:paraId="39946700" w14:textId="77777777" w:rsidTr="00612034">
        <w:trPr>
          <w:trHeight w:val="300"/>
        </w:trPr>
        <w:tc>
          <w:tcPr>
            <w:tcW w:w="2340" w:type="dxa"/>
            <w:tcBorders>
              <w:top w:val="nil"/>
              <w:left w:val="nil"/>
              <w:right w:val="single" w:sz="4" w:space="0" w:color="auto"/>
            </w:tcBorders>
            <w:vAlign w:val="center"/>
            <w:hideMark/>
          </w:tcPr>
          <w:p w14:paraId="6C3E458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2BFD26E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tcBorders>
            <w:vAlign w:val="center"/>
            <w:hideMark/>
          </w:tcPr>
          <w:p w14:paraId="29CA38D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gridSpan w:val="2"/>
            <w:tcBorders>
              <w:top w:val="nil"/>
            </w:tcBorders>
            <w:vAlign w:val="center"/>
            <w:hideMark/>
          </w:tcPr>
          <w:p w14:paraId="4DF48B6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0.91</w:t>
            </w:r>
          </w:p>
        </w:tc>
      </w:tr>
      <w:tr w:rsidR="000116C0" w:rsidRPr="004C3C78" w14:paraId="378C554A" w14:textId="77777777" w:rsidTr="00612034">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0D404584"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75B79C9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gridSpan w:val="2"/>
            <w:tcBorders>
              <w:left w:val="nil"/>
              <w:bottom w:val="single" w:sz="12" w:space="0" w:color="auto"/>
              <w:right w:val="nil"/>
            </w:tcBorders>
            <w:shd w:val="clear" w:color="auto" w:fill="E8E8E8" w:themeFill="background2"/>
            <w:vAlign w:val="center"/>
          </w:tcPr>
          <w:p w14:paraId="20000DB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0.93</w:t>
            </w:r>
          </w:p>
        </w:tc>
        <w:tc>
          <w:tcPr>
            <w:tcW w:w="2070" w:type="dxa"/>
            <w:gridSpan w:val="2"/>
            <w:tcBorders>
              <w:left w:val="nil"/>
              <w:bottom w:val="single" w:sz="12" w:space="0" w:color="auto"/>
            </w:tcBorders>
            <w:shd w:val="clear" w:color="auto" w:fill="E8E8E8" w:themeFill="background2"/>
            <w:vAlign w:val="center"/>
          </w:tcPr>
          <w:p w14:paraId="3D1A5DC6"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50C2EF16" w14:textId="77777777" w:rsidTr="00612034">
        <w:trPr>
          <w:trHeight w:val="312"/>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1DB0C1FD"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5"/>
            <w:tcBorders>
              <w:top w:val="single" w:sz="12" w:space="0" w:color="auto"/>
              <w:left w:val="single" w:sz="4" w:space="0" w:color="auto"/>
              <w:bottom w:val="double" w:sz="4" w:space="0" w:color="auto"/>
            </w:tcBorders>
            <w:shd w:val="clear" w:color="000000" w:fill="D0D0D0"/>
            <w:vAlign w:val="center"/>
            <w:hideMark/>
          </w:tcPr>
          <w:p w14:paraId="210ED30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15: Resting in Contact Duration</w:t>
            </w:r>
          </w:p>
        </w:tc>
      </w:tr>
      <w:tr w:rsidR="000116C0" w:rsidRPr="004C3C78" w14:paraId="44CD9EBB" w14:textId="77777777" w:rsidTr="00612034">
        <w:trPr>
          <w:trHeight w:val="300"/>
        </w:trPr>
        <w:tc>
          <w:tcPr>
            <w:tcW w:w="2340" w:type="dxa"/>
            <w:tcBorders>
              <w:top w:val="double" w:sz="4" w:space="0" w:color="auto"/>
              <w:left w:val="nil"/>
              <w:bottom w:val="nil"/>
              <w:right w:val="single" w:sz="4" w:space="0" w:color="auto"/>
            </w:tcBorders>
            <w:vAlign w:val="center"/>
            <w:hideMark/>
          </w:tcPr>
          <w:p w14:paraId="615B11A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7DC04A3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double" w:sz="4" w:space="0" w:color="auto"/>
              <w:left w:val="nil"/>
              <w:bottom w:val="nil"/>
              <w:right w:val="nil"/>
            </w:tcBorders>
            <w:vAlign w:val="center"/>
            <w:hideMark/>
          </w:tcPr>
          <w:p w14:paraId="54ED16E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5.99</w:t>
            </w:r>
          </w:p>
        </w:tc>
        <w:tc>
          <w:tcPr>
            <w:tcW w:w="2070" w:type="dxa"/>
            <w:gridSpan w:val="2"/>
            <w:tcBorders>
              <w:top w:val="double" w:sz="4" w:space="0" w:color="auto"/>
              <w:left w:val="nil"/>
              <w:bottom w:val="nil"/>
            </w:tcBorders>
            <w:vAlign w:val="center"/>
            <w:hideMark/>
          </w:tcPr>
          <w:p w14:paraId="269532E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w:t>
            </w:r>
          </w:p>
        </w:tc>
      </w:tr>
      <w:tr w:rsidR="000116C0" w:rsidRPr="004C3C78" w14:paraId="5660AE30"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1F4F403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3E5FD82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nil"/>
              <w:left w:val="nil"/>
              <w:bottom w:val="nil"/>
              <w:right w:val="nil"/>
            </w:tcBorders>
            <w:shd w:val="clear" w:color="000000" w:fill="E8E8E8"/>
            <w:vAlign w:val="center"/>
            <w:hideMark/>
          </w:tcPr>
          <w:p w14:paraId="7DF4E76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2.67</w:t>
            </w:r>
          </w:p>
        </w:tc>
        <w:tc>
          <w:tcPr>
            <w:tcW w:w="2070" w:type="dxa"/>
            <w:gridSpan w:val="2"/>
            <w:tcBorders>
              <w:top w:val="nil"/>
              <w:left w:val="nil"/>
              <w:bottom w:val="nil"/>
            </w:tcBorders>
            <w:shd w:val="clear" w:color="000000" w:fill="E8E8E8"/>
            <w:vAlign w:val="center"/>
            <w:hideMark/>
          </w:tcPr>
          <w:p w14:paraId="375F197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0.45</w:t>
            </w:r>
          </w:p>
        </w:tc>
      </w:tr>
      <w:tr w:rsidR="000116C0" w:rsidRPr="004C3C78" w14:paraId="268660FD" w14:textId="77777777" w:rsidTr="00612034">
        <w:trPr>
          <w:trHeight w:val="288"/>
        </w:trPr>
        <w:tc>
          <w:tcPr>
            <w:tcW w:w="2340" w:type="dxa"/>
            <w:tcBorders>
              <w:top w:val="nil"/>
              <w:left w:val="nil"/>
              <w:bottom w:val="nil"/>
              <w:right w:val="single" w:sz="4" w:space="0" w:color="auto"/>
            </w:tcBorders>
            <w:vAlign w:val="center"/>
            <w:hideMark/>
          </w:tcPr>
          <w:p w14:paraId="56075DF9"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73AD00E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bottom w:val="nil"/>
              <w:right w:val="nil"/>
            </w:tcBorders>
            <w:vAlign w:val="center"/>
            <w:hideMark/>
          </w:tcPr>
          <w:p w14:paraId="4F09A4B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070" w:type="dxa"/>
            <w:gridSpan w:val="2"/>
            <w:tcBorders>
              <w:top w:val="nil"/>
              <w:left w:val="nil"/>
              <w:bottom w:val="nil"/>
            </w:tcBorders>
            <w:vAlign w:val="center"/>
            <w:hideMark/>
          </w:tcPr>
          <w:p w14:paraId="4001F7A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0.92</w:t>
            </w:r>
          </w:p>
        </w:tc>
      </w:tr>
      <w:tr w:rsidR="000116C0" w:rsidRPr="004C3C78" w14:paraId="368F4694"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0C43A0E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1980935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gridSpan w:val="2"/>
            <w:tcBorders>
              <w:top w:val="nil"/>
              <w:left w:val="nil"/>
              <w:bottom w:val="nil"/>
              <w:right w:val="nil"/>
            </w:tcBorders>
            <w:shd w:val="clear" w:color="000000" w:fill="E8E8E8"/>
            <w:vAlign w:val="center"/>
            <w:hideMark/>
          </w:tcPr>
          <w:p w14:paraId="74A126C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3.19</w:t>
            </w:r>
          </w:p>
        </w:tc>
        <w:tc>
          <w:tcPr>
            <w:tcW w:w="2070" w:type="dxa"/>
            <w:gridSpan w:val="2"/>
            <w:tcBorders>
              <w:top w:val="nil"/>
              <w:left w:val="nil"/>
              <w:bottom w:val="nil"/>
            </w:tcBorders>
            <w:shd w:val="clear" w:color="000000" w:fill="E8E8E8"/>
            <w:vAlign w:val="center"/>
            <w:hideMark/>
          </w:tcPr>
          <w:p w14:paraId="655986A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0.67</w:t>
            </w:r>
          </w:p>
        </w:tc>
      </w:tr>
      <w:tr w:rsidR="000116C0" w:rsidRPr="004C3C78" w14:paraId="2BCB752D" w14:textId="77777777" w:rsidTr="00612034">
        <w:trPr>
          <w:trHeight w:val="288"/>
        </w:trPr>
        <w:tc>
          <w:tcPr>
            <w:tcW w:w="2340" w:type="dxa"/>
            <w:tcBorders>
              <w:top w:val="nil"/>
              <w:left w:val="nil"/>
              <w:right w:val="single" w:sz="4" w:space="0" w:color="auto"/>
            </w:tcBorders>
            <w:vAlign w:val="center"/>
            <w:hideMark/>
          </w:tcPr>
          <w:p w14:paraId="31935F0D"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7DB253E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gridSpan w:val="2"/>
            <w:tcBorders>
              <w:top w:val="nil"/>
              <w:left w:val="nil"/>
              <w:bottom w:val="nil"/>
              <w:right w:val="nil"/>
            </w:tcBorders>
            <w:vAlign w:val="center"/>
            <w:hideMark/>
          </w:tcPr>
          <w:p w14:paraId="3D49D17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11.45</w:t>
            </w:r>
          </w:p>
        </w:tc>
        <w:tc>
          <w:tcPr>
            <w:tcW w:w="2070" w:type="dxa"/>
            <w:gridSpan w:val="2"/>
            <w:tcBorders>
              <w:top w:val="nil"/>
              <w:left w:val="nil"/>
              <w:bottom w:val="nil"/>
            </w:tcBorders>
            <w:vAlign w:val="center"/>
            <w:hideMark/>
          </w:tcPr>
          <w:p w14:paraId="53F6529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0.08</w:t>
            </w:r>
          </w:p>
        </w:tc>
      </w:tr>
      <w:tr w:rsidR="000116C0" w:rsidRPr="004C3C78" w14:paraId="0C6C5E44" w14:textId="77777777" w:rsidTr="00612034">
        <w:trPr>
          <w:trHeight w:val="288"/>
        </w:trPr>
        <w:tc>
          <w:tcPr>
            <w:tcW w:w="2340" w:type="dxa"/>
            <w:tcBorders>
              <w:top w:val="nil"/>
              <w:left w:val="nil"/>
              <w:right w:val="single" w:sz="4" w:space="0" w:color="auto"/>
            </w:tcBorders>
            <w:shd w:val="clear" w:color="000000" w:fill="E8E8E8"/>
            <w:vAlign w:val="center"/>
            <w:hideMark/>
          </w:tcPr>
          <w:p w14:paraId="375AFEA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38E885E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right w:val="nil"/>
            </w:tcBorders>
            <w:shd w:val="clear" w:color="000000" w:fill="E8E8E8"/>
            <w:vAlign w:val="center"/>
            <w:hideMark/>
          </w:tcPr>
          <w:p w14:paraId="4B65564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4.24</w:t>
            </w:r>
          </w:p>
        </w:tc>
        <w:tc>
          <w:tcPr>
            <w:tcW w:w="2070" w:type="dxa"/>
            <w:gridSpan w:val="2"/>
            <w:tcBorders>
              <w:top w:val="nil"/>
              <w:left w:val="nil"/>
            </w:tcBorders>
            <w:shd w:val="clear" w:color="000000" w:fill="E8E8E8"/>
            <w:vAlign w:val="center"/>
            <w:hideMark/>
          </w:tcPr>
          <w:p w14:paraId="09AB51C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0.04</w:t>
            </w:r>
          </w:p>
        </w:tc>
      </w:tr>
      <w:tr w:rsidR="000116C0" w:rsidRPr="004C3C78" w14:paraId="5FAD60E4" w14:textId="77777777" w:rsidTr="00612034">
        <w:trPr>
          <w:trHeight w:val="300"/>
        </w:trPr>
        <w:tc>
          <w:tcPr>
            <w:tcW w:w="2340" w:type="dxa"/>
            <w:tcBorders>
              <w:top w:val="nil"/>
              <w:left w:val="nil"/>
              <w:right w:val="single" w:sz="4" w:space="0" w:color="auto"/>
            </w:tcBorders>
            <w:vAlign w:val="center"/>
            <w:hideMark/>
          </w:tcPr>
          <w:p w14:paraId="3469019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single" w:sz="4" w:space="0" w:color="auto"/>
            </w:tcBorders>
            <w:noWrap/>
            <w:vAlign w:val="center"/>
            <w:hideMark/>
          </w:tcPr>
          <w:p w14:paraId="3B6DC74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tcBorders>
            <w:vAlign w:val="center"/>
            <w:hideMark/>
          </w:tcPr>
          <w:p w14:paraId="7D81EF9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0.74</w:t>
            </w:r>
          </w:p>
        </w:tc>
        <w:tc>
          <w:tcPr>
            <w:tcW w:w="2070" w:type="dxa"/>
            <w:gridSpan w:val="2"/>
            <w:tcBorders>
              <w:top w:val="nil"/>
            </w:tcBorders>
            <w:vAlign w:val="center"/>
            <w:hideMark/>
          </w:tcPr>
          <w:p w14:paraId="7CD0572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0.39</w:t>
            </w:r>
          </w:p>
        </w:tc>
      </w:tr>
      <w:tr w:rsidR="000116C0" w:rsidRPr="004C3C78" w14:paraId="2737DCBE" w14:textId="77777777" w:rsidTr="00612034">
        <w:trPr>
          <w:trHeight w:val="300"/>
        </w:trPr>
        <w:tc>
          <w:tcPr>
            <w:tcW w:w="2340" w:type="dxa"/>
            <w:tcBorders>
              <w:left w:val="nil"/>
              <w:bottom w:val="single" w:sz="12" w:space="0" w:color="auto"/>
              <w:right w:val="single" w:sz="4" w:space="0" w:color="auto"/>
            </w:tcBorders>
            <w:shd w:val="clear" w:color="auto" w:fill="E8E8E8" w:themeFill="background2"/>
            <w:vAlign w:val="center"/>
          </w:tcPr>
          <w:p w14:paraId="196AFB4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left w:val="nil"/>
              <w:bottom w:val="single" w:sz="12" w:space="0" w:color="auto"/>
              <w:right w:val="nil"/>
            </w:tcBorders>
            <w:shd w:val="clear" w:color="auto" w:fill="E8E8E8" w:themeFill="background2"/>
            <w:noWrap/>
            <w:vAlign w:val="center"/>
          </w:tcPr>
          <w:p w14:paraId="38375EB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gridSpan w:val="2"/>
            <w:tcBorders>
              <w:left w:val="nil"/>
              <w:bottom w:val="single" w:sz="12" w:space="0" w:color="auto"/>
              <w:right w:val="nil"/>
            </w:tcBorders>
            <w:shd w:val="clear" w:color="auto" w:fill="E8E8E8" w:themeFill="background2"/>
            <w:vAlign w:val="center"/>
          </w:tcPr>
          <w:p w14:paraId="3F3A411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0.21</w:t>
            </w:r>
          </w:p>
        </w:tc>
        <w:tc>
          <w:tcPr>
            <w:tcW w:w="2070" w:type="dxa"/>
            <w:gridSpan w:val="2"/>
            <w:tcBorders>
              <w:left w:val="nil"/>
              <w:bottom w:val="single" w:sz="12" w:space="0" w:color="auto"/>
            </w:tcBorders>
            <w:shd w:val="clear" w:color="auto" w:fill="E8E8E8" w:themeFill="background2"/>
            <w:vAlign w:val="center"/>
          </w:tcPr>
          <w:p w14:paraId="38E0E82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3143B336" w14:textId="77777777" w:rsidTr="00612034">
        <w:trPr>
          <w:trHeight w:val="300"/>
        </w:trPr>
        <w:tc>
          <w:tcPr>
            <w:tcW w:w="2340" w:type="dxa"/>
            <w:tcBorders>
              <w:top w:val="single" w:sz="12" w:space="0" w:color="auto"/>
              <w:left w:val="nil"/>
              <w:bottom w:val="double" w:sz="4" w:space="0" w:color="auto"/>
              <w:right w:val="single" w:sz="4" w:space="0" w:color="auto"/>
            </w:tcBorders>
            <w:shd w:val="clear" w:color="000000" w:fill="D0D0D0"/>
            <w:noWrap/>
            <w:vAlign w:val="center"/>
            <w:hideMark/>
          </w:tcPr>
          <w:p w14:paraId="251C290F"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5"/>
            <w:tcBorders>
              <w:top w:val="single" w:sz="12" w:space="0" w:color="auto"/>
              <w:left w:val="single" w:sz="4" w:space="0" w:color="auto"/>
              <w:bottom w:val="double" w:sz="4" w:space="0" w:color="auto"/>
            </w:tcBorders>
            <w:shd w:val="clear" w:color="000000" w:fill="D0D0D0"/>
            <w:vAlign w:val="center"/>
            <w:hideMark/>
          </w:tcPr>
          <w:p w14:paraId="445FFB97"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16: Self-Grooming Duration</w:t>
            </w:r>
          </w:p>
        </w:tc>
      </w:tr>
      <w:tr w:rsidR="000116C0" w:rsidRPr="004C3C78" w14:paraId="1D55F7EA" w14:textId="77777777" w:rsidTr="00612034">
        <w:trPr>
          <w:trHeight w:val="300"/>
        </w:trPr>
        <w:tc>
          <w:tcPr>
            <w:tcW w:w="2340" w:type="dxa"/>
            <w:tcBorders>
              <w:top w:val="double" w:sz="4" w:space="0" w:color="auto"/>
              <w:left w:val="nil"/>
              <w:bottom w:val="nil"/>
              <w:right w:val="single" w:sz="4" w:space="0" w:color="auto"/>
            </w:tcBorders>
            <w:vAlign w:val="center"/>
            <w:hideMark/>
          </w:tcPr>
          <w:p w14:paraId="0D3EF2EA"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50" w:type="dxa"/>
            <w:tcBorders>
              <w:top w:val="double" w:sz="4" w:space="0" w:color="auto"/>
              <w:left w:val="nil"/>
              <w:bottom w:val="nil"/>
              <w:right w:val="nil"/>
            </w:tcBorders>
            <w:vAlign w:val="center"/>
            <w:hideMark/>
          </w:tcPr>
          <w:p w14:paraId="42F9BBB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double" w:sz="4" w:space="0" w:color="auto"/>
              <w:left w:val="nil"/>
              <w:bottom w:val="nil"/>
              <w:right w:val="nil"/>
            </w:tcBorders>
            <w:vAlign w:val="center"/>
            <w:hideMark/>
          </w:tcPr>
          <w:p w14:paraId="01A465D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12.51</w:t>
            </w:r>
          </w:p>
        </w:tc>
        <w:tc>
          <w:tcPr>
            <w:tcW w:w="2070" w:type="dxa"/>
            <w:gridSpan w:val="2"/>
            <w:tcBorders>
              <w:top w:val="double" w:sz="4" w:space="0" w:color="auto"/>
              <w:left w:val="nil"/>
              <w:bottom w:val="nil"/>
            </w:tcBorders>
            <w:vAlign w:val="center"/>
            <w:hideMark/>
          </w:tcPr>
          <w:p w14:paraId="1AE34EE2"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0.006</w:t>
            </w:r>
          </w:p>
        </w:tc>
      </w:tr>
      <w:tr w:rsidR="000116C0" w:rsidRPr="004C3C78" w14:paraId="3710B5D5"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061499C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50" w:type="dxa"/>
            <w:tcBorders>
              <w:top w:val="nil"/>
              <w:left w:val="nil"/>
              <w:bottom w:val="nil"/>
              <w:right w:val="nil"/>
            </w:tcBorders>
            <w:shd w:val="clear" w:color="000000" w:fill="E8E8E8"/>
            <w:noWrap/>
            <w:vAlign w:val="center"/>
            <w:hideMark/>
          </w:tcPr>
          <w:p w14:paraId="5F5B0C6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340" w:type="dxa"/>
            <w:gridSpan w:val="2"/>
            <w:tcBorders>
              <w:top w:val="nil"/>
              <w:left w:val="nil"/>
              <w:bottom w:val="nil"/>
              <w:right w:val="nil"/>
            </w:tcBorders>
            <w:shd w:val="clear" w:color="000000" w:fill="E8E8E8"/>
            <w:vAlign w:val="center"/>
            <w:hideMark/>
          </w:tcPr>
          <w:p w14:paraId="42F72BE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8.09</w:t>
            </w:r>
          </w:p>
        </w:tc>
        <w:tc>
          <w:tcPr>
            <w:tcW w:w="2070" w:type="dxa"/>
            <w:gridSpan w:val="2"/>
            <w:tcBorders>
              <w:top w:val="nil"/>
              <w:left w:val="nil"/>
              <w:bottom w:val="nil"/>
            </w:tcBorders>
            <w:shd w:val="clear" w:color="000000" w:fill="E8E8E8"/>
            <w:vAlign w:val="center"/>
            <w:hideMark/>
          </w:tcPr>
          <w:p w14:paraId="1F5C680E"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0.04</w:t>
            </w:r>
          </w:p>
        </w:tc>
      </w:tr>
      <w:tr w:rsidR="000116C0" w:rsidRPr="004C3C78" w14:paraId="200B48C7" w14:textId="77777777" w:rsidTr="00612034">
        <w:trPr>
          <w:trHeight w:val="288"/>
        </w:trPr>
        <w:tc>
          <w:tcPr>
            <w:tcW w:w="2340" w:type="dxa"/>
            <w:tcBorders>
              <w:top w:val="nil"/>
              <w:left w:val="nil"/>
              <w:bottom w:val="nil"/>
              <w:right w:val="single" w:sz="4" w:space="0" w:color="auto"/>
            </w:tcBorders>
            <w:vAlign w:val="center"/>
            <w:hideMark/>
          </w:tcPr>
          <w:p w14:paraId="171C709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50" w:type="dxa"/>
            <w:tcBorders>
              <w:top w:val="nil"/>
              <w:left w:val="nil"/>
              <w:bottom w:val="nil"/>
              <w:right w:val="nil"/>
            </w:tcBorders>
            <w:noWrap/>
            <w:vAlign w:val="center"/>
            <w:hideMark/>
          </w:tcPr>
          <w:p w14:paraId="3917296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bottom w:val="nil"/>
              <w:right w:val="nil"/>
            </w:tcBorders>
            <w:vAlign w:val="center"/>
            <w:hideMark/>
          </w:tcPr>
          <w:p w14:paraId="489BBC7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3.74</w:t>
            </w:r>
          </w:p>
        </w:tc>
        <w:tc>
          <w:tcPr>
            <w:tcW w:w="2070" w:type="dxa"/>
            <w:gridSpan w:val="2"/>
            <w:tcBorders>
              <w:top w:val="nil"/>
              <w:left w:val="nil"/>
              <w:bottom w:val="nil"/>
            </w:tcBorders>
            <w:vAlign w:val="center"/>
            <w:hideMark/>
          </w:tcPr>
          <w:p w14:paraId="1999101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0.05</w:t>
            </w:r>
          </w:p>
        </w:tc>
      </w:tr>
      <w:tr w:rsidR="000116C0" w:rsidRPr="004C3C78" w14:paraId="52035FA1"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6BF3CEE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50" w:type="dxa"/>
            <w:tcBorders>
              <w:top w:val="nil"/>
              <w:left w:val="nil"/>
              <w:bottom w:val="nil"/>
              <w:right w:val="nil"/>
            </w:tcBorders>
            <w:shd w:val="clear" w:color="000000" w:fill="E8E8E8"/>
            <w:noWrap/>
            <w:vAlign w:val="center"/>
            <w:hideMark/>
          </w:tcPr>
          <w:p w14:paraId="0354B71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w:t>
            </w:r>
          </w:p>
        </w:tc>
        <w:tc>
          <w:tcPr>
            <w:tcW w:w="2340" w:type="dxa"/>
            <w:gridSpan w:val="2"/>
            <w:tcBorders>
              <w:top w:val="nil"/>
              <w:left w:val="nil"/>
              <w:bottom w:val="nil"/>
              <w:right w:val="nil"/>
            </w:tcBorders>
            <w:shd w:val="clear" w:color="000000" w:fill="E8E8E8"/>
            <w:vAlign w:val="center"/>
            <w:hideMark/>
          </w:tcPr>
          <w:p w14:paraId="6400413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7.55</w:t>
            </w:r>
          </w:p>
        </w:tc>
        <w:tc>
          <w:tcPr>
            <w:tcW w:w="2070" w:type="dxa"/>
            <w:gridSpan w:val="2"/>
            <w:tcBorders>
              <w:top w:val="nil"/>
              <w:left w:val="nil"/>
              <w:bottom w:val="nil"/>
            </w:tcBorders>
            <w:shd w:val="clear" w:color="000000" w:fill="E8E8E8"/>
            <w:vAlign w:val="center"/>
            <w:hideMark/>
          </w:tcPr>
          <w:p w14:paraId="78D3021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0.18</w:t>
            </w:r>
          </w:p>
        </w:tc>
      </w:tr>
      <w:tr w:rsidR="000116C0" w:rsidRPr="004C3C78" w14:paraId="779F6C46" w14:textId="77777777" w:rsidTr="00612034">
        <w:trPr>
          <w:trHeight w:val="288"/>
        </w:trPr>
        <w:tc>
          <w:tcPr>
            <w:tcW w:w="2340" w:type="dxa"/>
            <w:tcBorders>
              <w:top w:val="nil"/>
              <w:left w:val="nil"/>
              <w:bottom w:val="nil"/>
              <w:right w:val="single" w:sz="4" w:space="0" w:color="auto"/>
            </w:tcBorders>
            <w:vAlign w:val="center"/>
            <w:hideMark/>
          </w:tcPr>
          <w:p w14:paraId="66787D5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Weather </w:t>
            </w:r>
          </w:p>
        </w:tc>
        <w:tc>
          <w:tcPr>
            <w:tcW w:w="2250" w:type="dxa"/>
            <w:tcBorders>
              <w:top w:val="nil"/>
              <w:left w:val="nil"/>
              <w:bottom w:val="nil"/>
              <w:right w:val="nil"/>
            </w:tcBorders>
            <w:noWrap/>
            <w:vAlign w:val="center"/>
            <w:hideMark/>
          </w:tcPr>
          <w:p w14:paraId="376CD13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340" w:type="dxa"/>
            <w:gridSpan w:val="2"/>
            <w:tcBorders>
              <w:top w:val="nil"/>
              <w:left w:val="nil"/>
              <w:bottom w:val="nil"/>
              <w:right w:val="nil"/>
            </w:tcBorders>
            <w:vAlign w:val="center"/>
            <w:hideMark/>
          </w:tcPr>
          <w:p w14:paraId="64A1F7D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10.39</w:t>
            </w:r>
          </w:p>
        </w:tc>
        <w:tc>
          <w:tcPr>
            <w:tcW w:w="2070" w:type="dxa"/>
            <w:gridSpan w:val="2"/>
            <w:tcBorders>
              <w:top w:val="nil"/>
              <w:left w:val="nil"/>
              <w:bottom w:val="nil"/>
            </w:tcBorders>
            <w:vAlign w:val="center"/>
            <w:hideMark/>
          </w:tcPr>
          <w:p w14:paraId="34AD4E3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w:t>
            </w:r>
          </w:p>
        </w:tc>
      </w:tr>
      <w:tr w:rsidR="000116C0" w:rsidRPr="004C3C78" w14:paraId="5D920718" w14:textId="77777777" w:rsidTr="00612034">
        <w:trPr>
          <w:trHeight w:val="288"/>
        </w:trPr>
        <w:tc>
          <w:tcPr>
            <w:tcW w:w="2340" w:type="dxa"/>
            <w:tcBorders>
              <w:top w:val="nil"/>
              <w:left w:val="nil"/>
              <w:right w:val="single" w:sz="4" w:space="0" w:color="auto"/>
            </w:tcBorders>
            <w:shd w:val="clear" w:color="000000" w:fill="E8E8E8"/>
            <w:vAlign w:val="center"/>
            <w:hideMark/>
          </w:tcPr>
          <w:p w14:paraId="3A09ABC5"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250" w:type="dxa"/>
            <w:tcBorders>
              <w:top w:val="nil"/>
              <w:left w:val="nil"/>
              <w:right w:val="nil"/>
            </w:tcBorders>
            <w:shd w:val="clear" w:color="000000" w:fill="E8E8E8"/>
            <w:noWrap/>
            <w:vAlign w:val="center"/>
            <w:hideMark/>
          </w:tcPr>
          <w:p w14:paraId="200F859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right w:val="nil"/>
            </w:tcBorders>
            <w:shd w:val="clear" w:color="000000" w:fill="E8E8E8"/>
            <w:vAlign w:val="center"/>
            <w:hideMark/>
          </w:tcPr>
          <w:p w14:paraId="0E85210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6.28</w:t>
            </w:r>
          </w:p>
        </w:tc>
        <w:tc>
          <w:tcPr>
            <w:tcW w:w="2070" w:type="dxa"/>
            <w:gridSpan w:val="2"/>
            <w:tcBorders>
              <w:top w:val="nil"/>
              <w:left w:val="nil"/>
            </w:tcBorders>
            <w:shd w:val="clear" w:color="000000" w:fill="E8E8E8"/>
            <w:vAlign w:val="center"/>
            <w:hideMark/>
          </w:tcPr>
          <w:p w14:paraId="24514A0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0.01</w:t>
            </w:r>
          </w:p>
        </w:tc>
      </w:tr>
      <w:tr w:rsidR="000116C0" w:rsidRPr="004C3C78" w14:paraId="576F306C" w14:textId="77777777" w:rsidTr="00612034">
        <w:trPr>
          <w:trHeight w:val="300"/>
        </w:trPr>
        <w:tc>
          <w:tcPr>
            <w:tcW w:w="2340" w:type="dxa"/>
            <w:tcBorders>
              <w:top w:val="nil"/>
              <w:left w:val="nil"/>
              <w:bottom w:val="nil"/>
              <w:right w:val="single" w:sz="4" w:space="0" w:color="auto"/>
            </w:tcBorders>
            <w:vAlign w:val="center"/>
            <w:hideMark/>
          </w:tcPr>
          <w:p w14:paraId="46271D07"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250" w:type="dxa"/>
            <w:tcBorders>
              <w:top w:val="nil"/>
              <w:left w:val="nil"/>
              <w:bottom w:val="nil"/>
              <w:right w:val="nil"/>
            </w:tcBorders>
            <w:noWrap/>
            <w:vAlign w:val="center"/>
            <w:hideMark/>
          </w:tcPr>
          <w:p w14:paraId="6591724D"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340" w:type="dxa"/>
            <w:gridSpan w:val="2"/>
            <w:tcBorders>
              <w:top w:val="nil"/>
              <w:left w:val="nil"/>
              <w:bottom w:val="nil"/>
              <w:right w:val="nil"/>
            </w:tcBorders>
            <w:vAlign w:val="center"/>
            <w:hideMark/>
          </w:tcPr>
          <w:p w14:paraId="17DAEF3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2.15</w:t>
            </w:r>
          </w:p>
        </w:tc>
        <w:tc>
          <w:tcPr>
            <w:tcW w:w="2070" w:type="dxa"/>
            <w:gridSpan w:val="2"/>
            <w:tcBorders>
              <w:top w:val="nil"/>
              <w:left w:val="nil"/>
              <w:bottom w:val="nil"/>
            </w:tcBorders>
            <w:vAlign w:val="center"/>
            <w:hideMark/>
          </w:tcPr>
          <w:p w14:paraId="45187C8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0.14</w:t>
            </w:r>
          </w:p>
        </w:tc>
      </w:tr>
      <w:tr w:rsidR="000116C0" w:rsidRPr="004C3C78" w14:paraId="51B5833F" w14:textId="77777777" w:rsidTr="00612034">
        <w:trPr>
          <w:trHeight w:val="300"/>
        </w:trPr>
        <w:tc>
          <w:tcPr>
            <w:tcW w:w="2340" w:type="dxa"/>
            <w:tcBorders>
              <w:top w:val="nil"/>
              <w:left w:val="nil"/>
              <w:bottom w:val="single" w:sz="12" w:space="0" w:color="auto"/>
              <w:right w:val="single" w:sz="4" w:space="0" w:color="auto"/>
            </w:tcBorders>
            <w:shd w:val="clear" w:color="auto" w:fill="E8E8E8" w:themeFill="background2"/>
            <w:vAlign w:val="center"/>
          </w:tcPr>
          <w:p w14:paraId="5FA17B18"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Focal Sample Duration</w:t>
            </w:r>
          </w:p>
        </w:tc>
        <w:tc>
          <w:tcPr>
            <w:tcW w:w="2250" w:type="dxa"/>
            <w:tcBorders>
              <w:top w:val="nil"/>
              <w:left w:val="nil"/>
              <w:bottom w:val="single" w:sz="12" w:space="0" w:color="auto"/>
              <w:right w:val="nil"/>
            </w:tcBorders>
            <w:shd w:val="clear" w:color="auto" w:fill="E8E8E8" w:themeFill="background2"/>
            <w:noWrap/>
            <w:vAlign w:val="center"/>
          </w:tcPr>
          <w:p w14:paraId="50FC3C1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340" w:type="dxa"/>
            <w:gridSpan w:val="2"/>
            <w:tcBorders>
              <w:top w:val="nil"/>
              <w:left w:val="nil"/>
              <w:bottom w:val="single" w:sz="12" w:space="0" w:color="auto"/>
              <w:right w:val="nil"/>
            </w:tcBorders>
            <w:shd w:val="clear" w:color="auto" w:fill="E8E8E8" w:themeFill="background2"/>
            <w:vAlign w:val="center"/>
          </w:tcPr>
          <w:p w14:paraId="7799CED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3.87</w:t>
            </w:r>
          </w:p>
        </w:tc>
        <w:tc>
          <w:tcPr>
            <w:tcW w:w="2070" w:type="dxa"/>
            <w:gridSpan w:val="2"/>
            <w:tcBorders>
              <w:top w:val="nil"/>
              <w:left w:val="nil"/>
              <w:bottom w:val="single" w:sz="12" w:space="0" w:color="auto"/>
            </w:tcBorders>
            <w:shd w:val="clear" w:color="auto" w:fill="E8E8E8" w:themeFill="background2"/>
            <w:vAlign w:val="center"/>
          </w:tcPr>
          <w:p w14:paraId="62A0E672"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7DAE3359" w14:textId="77777777" w:rsidTr="00612034">
        <w:trPr>
          <w:trHeight w:val="312"/>
        </w:trPr>
        <w:tc>
          <w:tcPr>
            <w:tcW w:w="2340" w:type="dxa"/>
            <w:tcBorders>
              <w:top w:val="single" w:sz="12" w:space="0" w:color="auto"/>
              <w:left w:val="nil"/>
              <w:bottom w:val="double" w:sz="6" w:space="0" w:color="auto"/>
              <w:right w:val="single" w:sz="4" w:space="0" w:color="auto"/>
            </w:tcBorders>
            <w:shd w:val="clear" w:color="000000" w:fill="D0D0D0"/>
            <w:noWrap/>
            <w:vAlign w:val="center"/>
            <w:hideMark/>
          </w:tcPr>
          <w:p w14:paraId="4AE73D8A" w14:textId="7D0C0CA4"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p>
        </w:tc>
        <w:tc>
          <w:tcPr>
            <w:tcW w:w="6660" w:type="dxa"/>
            <w:gridSpan w:val="5"/>
            <w:tcBorders>
              <w:top w:val="single" w:sz="12" w:space="0" w:color="auto"/>
              <w:left w:val="nil"/>
              <w:bottom w:val="double" w:sz="6" w:space="0" w:color="auto"/>
              <w:right w:val="nil"/>
            </w:tcBorders>
            <w:shd w:val="clear" w:color="000000" w:fill="D0D0D0"/>
            <w:vAlign w:val="center"/>
            <w:hideMark/>
          </w:tcPr>
          <w:p w14:paraId="2430C2CF"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17: Group Cohesion</w:t>
            </w:r>
          </w:p>
        </w:tc>
      </w:tr>
      <w:tr w:rsidR="000116C0" w:rsidRPr="004C3C78" w14:paraId="12529587" w14:textId="77777777" w:rsidTr="00612034">
        <w:trPr>
          <w:trHeight w:val="300"/>
        </w:trPr>
        <w:tc>
          <w:tcPr>
            <w:tcW w:w="2340" w:type="dxa"/>
            <w:tcBorders>
              <w:top w:val="nil"/>
              <w:left w:val="nil"/>
              <w:bottom w:val="nil"/>
              <w:right w:val="single" w:sz="4" w:space="0" w:color="auto"/>
            </w:tcBorders>
            <w:vAlign w:val="center"/>
            <w:hideMark/>
          </w:tcPr>
          <w:p w14:paraId="1EF4C75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340" w:type="dxa"/>
            <w:gridSpan w:val="2"/>
            <w:tcBorders>
              <w:top w:val="nil"/>
              <w:left w:val="nil"/>
              <w:bottom w:val="nil"/>
              <w:right w:val="nil"/>
            </w:tcBorders>
            <w:vAlign w:val="center"/>
            <w:hideMark/>
          </w:tcPr>
          <w:p w14:paraId="2F90C8C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80" w:type="dxa"/>
            <w:gridSpan w:val="2"/>
            <w:tcBorders>
              <w:top w:val="nil"/>
              <w:left w:val="nil"/>
              <w:bottom w:val="nil"/>
              <w:right w:val="nil"/>
            </w:tcBorders>
            <w:vAlign w:val="center"/>
            <w:hideMark/>
          </w:tcPr>
          <w:p w14:paraId="607412A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54.44</w:t>
            </w:r>
          </w:p>
        </w:tc>
        <w:tc>
          <w:tcPr>
            <w:tcW w:w="2040" w:type="dxa"/>
            <w:tcBorders>
              <w:top w:val="nil"/>
              <w:left w:val="nil"/>
              <w:bottom w:val="nil"/>
              <w:right w:val="nil"/>
            </w:tcBorders>
            <w:vAlign w:val="center"/>
            <w:hideMark/>
          </w:tcPr>
          <w:p w14:paraId="5FFD4525"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7E1351A5"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053F23E7"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340" w:type="dxa"/>
            <w:gridSpan w:val="2"/>
            <w:tcBorders>
              <w:top w:val="nil"/>
              <w:left w:val="nil"/>
              <w:bottom w:val="nil"/>
              <w:right w:val="nil"/>
            </w:tcBorders>
            <w:shd w:val="clear" w:color="000000" w:fill="E8E8E8"/>
            <w:noWrap/>
            <w:vAlign w:val="center"/>
            <w:hideMark/>
          </w:tcPr>
          <w:p w14:paraId="62510FC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80" w:type="dxa"/>
            <w:gridSpan w:val="2"/>
            <w:tcBorders>
              <w:top w:val="nil"/>
              <w:left w:val="nil"/>
              <w:bottom w:val="nil"/>
              <w:right w:val="nil"/>
            </w:tcBorders>
            <w:shd w:val="clear" w:color="000000" w:fill="E8E8E8"/>
            <w:vAlign w:val="center"/>
            <w:hideMark/>
          </w:tcPr>
          <w:p w14:paraId="5AD86F8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35.31</w:t>
            </w:r>
          </w:p>
        </w:tc>
        <w:tc>
          <w:tcPr>
            <w:tcW w:w="2040" w:type="dxa"/>
            <w:tcBorders>
              <w:top w:val="nil"/>
              <w:left w:val="nil"/>
              <w:bottom w:val="nil"/>
              <w:right w:val="nil"/>
            </w:tcBorders>
            <w:shd w:val="clear" w:color="000000" w:fill="E8E8E8"/>
            <w:vAlign w:val="center"/>
            <w:hideMark/>
          </w:tcPr>
          <w:p w14:paraId="3C3CA85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3AB8C256" w14:textId="77777777" w:rsidTr="00612034">
        <w:trPr>
          <w:trHeight w:val="288"/>
        </w:trPr>
        <w:tc>
          <w:tcPr>
            <w:tcW w:w="2340" w:type="dxa"/>
            <w:tcBorders>
              <w:top w:val="nil"/>
              <w:left w:val="nil"/>
              <w:bottom w:val="nil"/>
              <w:right w:val="single" w:sz="4" w:space="0" w:color="auto"/>
            </w:tcBorders>
            <w:vAlign w:val="center"/>
            <w:hideMark/>
          </w:tcPr>
          <w:p w14:paraId="463015A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340" w:type="dxa"/>
            <w:gridSpan w:val="2"/>
            <w:tcBorders>
              <w:top w:val="nil"/>
              <w:left w:val="nil"/>
              <w:bottom w:val="nil"/>
              <w:right w:val="nil"/>
            </w:tcBorders>
            <w:noWrap/>
            <w:vAlign w:val="center"/>
            <w:hideMark/>
          </w:tcPr>
          <w:p w14:paraId="3DBCC66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p>
        </w:tc>
        <w:tc>
          <w:tcPr>
            <w:tcW w:w="2280" w:type="dxa"/>
            <w:gridSpan w:val="2"/>
            <w:tcBorders>
              <w:top w:val="nil"/>
              <w:left w:val="nil"/>
              <w:bottom w:val="nil"/>
              <w:right w:val="nil"/>
            </w:tcBorders>
            <w:vAlign w:val="center"/>
            <w:hideMark/>
          </w:tcPr>
          <w:p w14:paraId="0E13F92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55.05</w:t>
            </w:r>
          </w:p>
        </w:tc>
        <w:tc>
          <w:tcPr>
            <w:tcW w:w="2040" w:type="dxa"/>
            <w:tcBorders>
              <w:top w:val="nil"/>
              <w:left w:val="nil"/>
              <w:bottom w:val="nil"/>
              <w:right w:val="nil"/>
            </w:tcBorders>
            <w:vAlign w:val="center"/>
            <w:hideMark/>
          </w:tcPr>
          <w:p w14:paraId="2F49BBDC"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5FE31A91"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5D0427CB"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340" w:type="dxa"/>
            <w:gridSpan w:val="2"/>
            <w:tcBorders>
              <w:top w:val="nil"/>
              <w:left w:val="nil"/>
              <w:bottom w:val="nil"/>
              <w:right w:val="nil"/>
            </w:tcBorders>
            <w:shd w:val="clear" w:color="000000" w:fill="E8E8E8"/>
            <w:noWrap/>
            <w:vAlign w:val="center"/>
            <w:hideMark/>
          </w:tcPr>
          <w:p w14:paraId="03778CB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w:t>
            </w:r>
          </w:p>
        </w:tc>
        <w:tc>
          <w:tcPr>
            <w:tcW w:w="2280" w:type="dxa"/>
            <w:gridSpan w:val="2"/>
            <w:tcBorders>
              <w:top w:val="nil"/>
              <w:left w:val="nil"/>
              <w:bottom w:val="nil"/>
              <w:right w:val="nil"/>
            </w:tcBorders>
            <w:shd w:val="clear" w:color="000000" w:fill="E8E8E8"/>
            <w:vAlign w:val="center"/>
            <w:hideMark/>
          </w:tcPr>
          <w:p w14:paraId="1C5CEBA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70.42</w:t>
            </w:r>
          </w:p>
        </w:tc>
        <w:tc>
          <w:tcPr>
            <w:tcW w:w="2040" w:type="dxa"/>
            <w:tcBorders>
              <w:top w:val="nil"/>
              <w:left w:val="nil"/>
              <w:bottom w:val="nil"/>
              <w:right w:val="nil"/>
            </w:tcBorders>
            <w:shd w:val="clear" w:color="000000" w:fill="E8E8E8"/>
            <w:vAlign w:val="center"/>
            <w:hideMark/>
          </w:tcPr>
          <w:p w14:paraId="33C9CDA6"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6161C0F2" w14:textId="77777777" w:rsidTr="00612034">
        <w:trPr>
          <w:trHeight w:val="288"/>
        </w:trPr>
        <w:tc>
          <w:tcPr>
            <w:tcW w:w="2340" w:type="dxa"/>
            <w:tcBorders>
              <w:top w:val="nil"/>
              <w:left w:val="nil"/>
              <w:bottom w:val="nil"/>
              <w:right w:val="single" w:sz="4" w:space="0" w:color="auto"/>
            </w:tcBorders>
            <w:vAlign w:val="center"/>
            <w:hideMark/>
          </w:tcPr>
          <w:p w14:paraId="267F0E89"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Weather</w:t>
            </w:r>
          </w:p>
        </w:tc>
        <w:tc>
          <w:tcPr>
            <w:tcW w:w="2340" w:type="dxa"/>
            <w:gridSpan w:val="2"/>
            <w:tcBorders>
              <w:top w:val="nil"/>
              <w:left w:val="nil"/>
              <w:bottom w:val="nil"/>
              <w:right w:val="nil"/>
            </w:tcBorders>
            <w:noWrap/>
            <w:vAlign w:val="center"/>
            <w:hideMark/>
          </w:tcPr>
          <w:p w14:paraId="735D59C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280" w:type="dxa"/>
            <w:gridSpan w:val="2"/>
            <w:tcBorders>
              <w:top w:val="nil"/>
              <w:left w:val="nil"/>
              <w:bottom w:val="nil"/>
              <w:right w:val="nil"/>
            </w:tcBorders>
            <w:vAlign w:val="center"/>
            <w:hideMark/>
          </w:tcPr>
          <w:p w14:paraId="5F4A60D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81.14</w:t>
            </w:r>
          </w:p>
        </w:tc>
        <w:tc>
          <w:tcPr>
            <w:tcW w:w="2040" w:type="dxa"/>
            <w:tcBorders>
              <w:top w:val="nil"/>
              <w:left w:val="nil"/>
              <w:bottom w:val="nil"/>
              <w:right w:val="nil"/>
            </w:tcBorders>
            <w:vAlign w:val="center"/>
            <w:hideMark/>
          </w:tcPr>
          <w:p w14:paraId="437101E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718D5A25" w14:textId="77777777" w:rsidTr="00612034">
        <w:trPr>
          <w:trHeight w:val="288"/>
        </w:trPr>
        <w:tc>
          <w:tcPr>
            <w:tcW w:w="2340" w:type="dxa"/>
            <w:tcBorders>
              <w:top w:val="nil"/>
              <w:left w:val="nil"/>
              <w:bottom w:val="nil"/>
              <w:right w:val="single" w:sz="4" w:space="0" w:color="auto"/>
            </w:tcBorders>
            <w:shd w:val="clear" w:color="000000" w:fill="E8E8E8"/>
            <w:vAlign w:val="center"/>
            <w:hideMark/>
          </w:tcPr>
          <w:p w14:paraId="7E33E432"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Sex</w:t>
            </w:r>
          </w:p>
        </w:tc>
        <w:tc>
          <w:tcPr>
            <w:tcW w:w="2340" w:type="dxa"/>
            <w:gridSpan w:val="2"/>
            <w:tcBorders>
              <w:top w:val="nil"/>
              <w:left w:val="nil"/>
              <w:bottom w:val="nil"/>
              <w:right w:val="nil"/>
            </w:tcBorders>
            <w:shd w:val="clear" w:color="000000" w:fill="E8E8E8"/>
            <w:noWrap/>
            <w:vAlign w:val="center"/>
            <w:hideMark/>
          </w:tcPr>
          <w:p w14:paraId="27C63BAA"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gridSpan w:val="2"/>
            <w:tcBorders>
              <w:top w:val="nil"/>
              <w:left w:val="nil"/>
              <w:bottom w:val="nil"/>
              <w:right w:val="nil"/>
            </w:tcBorders>
            <w:shd w:val="clear" w:color="000000" w:fill="E8E8E8"/>
            <w:vAlign w:val="center"/>
            <w:hideMark/>
          </w:tcPr>
          <w:p w14:paraId="7AEBB901"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5.70</w:t>
            </w:r>
          </w:p>
        </w:tc>
        <w:tc>
          <w:tcPr>
            <w:tcW w:w="2040" w:type="dxa"/>
            <w:tcBorders>
              <w:top w:val="nil"/>
              <w:left w:val="nil"/>
              <w:bottom w:val="nil"/>
              <w:right w:val="nil"/>
            </w:tcBorders>
            <w:shd w:val="clear" w:color="000000" w:fill="E8E8E8"/>
            <w:vAlign w:val="center"/>
            <w:hideMark/>
          </w:tcPr>
          <w:p w14:paraId="402549CF"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0116C0" w:rsidRPr="004C3C78" w14:paraId="0D630B05" w14:textId="77777777" w:rsidTr="00612034">
        <w:trPr>
          <w:trHeight w:val="288"/>
        </w:trPr>
        <w:tc>
          <w:tcPr>
            <w:tcW w:w="2340" w:type="dxa"/>
            <w:tcBorders>
              <w:top w:val="nil"/>
              <w:left w:val="nil"/>
              <w:right w:val="single" w:sz="4" w:space="0" w:color="auto"/>
            </w:tcBorders>
            <w:vAlign w:val="center"/>
            <w:hideMark/>
          </w:tcPr>
          <w:p w14:paraId="56C83660"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Age</w:t>
            </w:r>
          </w:p>
        </w:tc>
        <w:tc>
          <w:tcPr>
            <w:tcW w:w="2340" w:type="dxa"/>
            <w:gridSpan w:val="2"/>
            <w:tcBorders>
              <w:top w:val="nil"/>
              <w:left w:val="nil"/>
              <w:right w:val="nil"/>
            </w:tcBorders>
            <w:noWrap/>
            <w:vAlign w:val="center"/>
            <w:hideMark/>
          </w:tcPr>
          <w:p w14:paraId="59DAE14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gridSpan w:val="2"/>
            <w:tcBorders>
              <w:top w:val="nil"/>
              <w:left w:val="nil"/>
              <w:right w:val="nil"/>
            </w:tcBorders>
            <w:vAlign w:val="center"/>
            <w:hideMark/>
          </w:tcPr>
          <w:p w14:paraId="3D0264C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0.78</w:t>
            </w:r>
          </w:p>
        </w:tc>
        <w:tc>
          <w:tcPr>
            <w:tcW w:w="2040" w:type="dxa"/>
            <w:tcBorders>
              <w:top w:val="nil"/>
              <w:left w:val="nil"/>
              <w:right w:val="nil"/>
            </w:tcBorders>
            <w:vAlign w:val="center"/>
            <w:hideMark/>
          </w:tcPr>
          <w:p w14:paraId="1FE0C7F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0.38</w:t>
            </w:r>
          </w:p>
        </w:tc>
      </w:tr>
      <w:tr w:rsidR="000116C0" w:rsidRPr="004C3C78" w14:paraId="2BC6B7BA" w14:textId="77777777" w:rsidTr="00612034">
        <w:trPr>
          <w:trHeight w:val="300"/>
        </w:trPr>
        <w:tc>
          <w:tcPr>
            <w:tcW w:w="2340" w:type="dxa"/>
            <w:tcBorders>
              <w:top w:val="nil"/>
              <w:left w:val="nil"/>
              <w:bottom w:val="single" w:sz="12" w:space="0" w:color="auto"/>
              <w:right w:val="single" w:sz="4" w:space="0" w:color="auto"/>
            </w:tcBorders>
            <w:shd w:val="clear" w:color="000000" w:fill="E8E8E8"/>
            <w:vAlign w:val="center"/>
            <w:hideMark/>
          </w:tcPr>
          <w:p w14:paraId="2BAA879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Reliability Radius</w:t>
            </w:r>
          </w:p>
        </w:tc>
        <w:tc>
          <w:tcPr>
            <w:tcW w:w="2340" w:type="dxa"/>
            <w:gridSpan w:val="2"/>
            <w:tcBorders>
              <w:top w:val="nil"/>
              <w:left w:val="nil"/>
              <w:bottom w:val="single" w:sz="12" w:space="0" w:color="auto"/>
              <w:right w:val="nil"/>
            </w:tcBorders>
            <w:shd w:val="clear" w:color="000000" w:fill="E8E8E8"/>
            <w:noWrap/>
            <w:vAlign w:val="center"/>
            <w:hideMark/>
          </w:tcPr>
          <w:p w14:paraId="481FD430"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gridSpan w:val="2"/>
            <w:tcBorders>
              <w:top w:val="nil"/>
              <w:left w:val="nil"/>
              <w:bottom w:val="single" w:sz="12" w:space="0" w:color="auto"/>
              <w:right w:val="nil"/>
            </w:tcBorders>
            <w:shd w:val="clear" w:color="000000" w:fill="E8E8E8"/>
            <w:vAlign w:val="center"/>
            <w:hideMark/>
          </w:tcPr>
          <w:p w14:paraId="081C21B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465.52</w:t>
            </w:r>
          </w:p>
        </w:tc>
        <w:tc>
          <w:tcPr>
            <w:tcW w:w="2040" w:type="dxa"/>
            <w:tcBorders>
              <w:top w:val="nil"/>
              <w:left w:val="nil"/>
              <w:bottom w:val="single" w:sz="12" w:space="0" w:color="auto"/>
              <w:right w:val="nil"/>
            </w:tcBorders>
            <w:shd w:val="clear" w:color="000000" w:fill="E8E8E8"/>
            <w:vAlign w:val="center"/>
            <w:hideMark/>
          </w:tcPr>
          <w:p w14:paraId="3A4608A7"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bl>
    <w:p w14:paraId="018311DF" w14:textId="77777777" w:rsidR="000116C0" w:rsidRPr="004C3C78" w:rsidRDefault="000116C0" w:rsidP="000116C0">
      <w:pPr>
        <w:spacing w:after="40" w:line="276" w:lineRule="auto"/>
        <w:rPr>
          <w:rFonts w:ascii="Times New Roman" w:hAnsi="Times New Roman" w:cs="Times New Roman"/>
          <w:b/>
          <w:bCs/>
          <w:noProof/>
          <w:color w:val="000000" w:themeColor="text1"/>
        </w:rPr>
      </w:pPr>
    </w:p>
    <w:p w14:paraId="6C4AFD8F" w14:textId="77777777" w:rsidR="00612034" w:rsidRPr="004C3C78" w:rsidRDefault="00612034" w:rsidP="000116C0">
      <w:pPr>
        <w:spacing w:after="40" w:line="276" w:lineRule="auto"/>
        <w:rPr>
          <w:rFonts w:ascii="Times New Roman" w:hAnsi="Times New Roman" w:cs="Times New Roman"/>
          <w:b/>
          <w:bCs/>
          <w:noProof/>
          <w:color w:val="000000" w:themeColor="text1"/>
        </w:rPr>
      </w:pPr>
    </w:p>
    <w:p w14:paraId="37A3DB29" w14:textId="77777777" w:rsidR="00612034" w:rsidRPr="004C3C78" w:rsidRDefault="00612034" w:rsidP="000116C0">
      <w:pPr>
        <w:spacing w:after="40" w:line="276" w:lineRule="auto"/>
        <w:rPr>
          <w:rFonts w:ascii="Times New Roman" w:hAnsi="Times New Roman" w:cs="Times New Roman"/>
          <w:b/>
          <w:bCs/>
          <w:noProof/>
          <w:color w:val="000000" w:themeColor="text1"/>
        </w:rPr>
      </w:pPr>
    </w:p>
    <w:p w14:paraId="4E10EE60" w14:textId="77777777" w:rsidR="00612034" w:rsidRPr="004C3C78" w:rsidRDefault="00612034" w:rsidP="000116C0">
      <w:pPr>
        <w:spacing w:after="40" w:line="276" w:lineRule="auto"/>
        <w:rPr>
          <w:rFonts w:ascii="Times New Roman" w:hAnsi="Times New Roman" w:cs="Times New Roman"/>
          <w:b/>
          <w:bCs/>
          <w:noProof/>
          <w:color w:val="000000" w:themeColor="text1"/>
        </w:rPr>
      </w:pPr>
    </w:p>
    <w:p w14:paraId="5E712B92" w14:textId="77777777" w:rsidR="00612034" w:rsidRPr="004C3C78" w:rsidRDefault="00612034" w:rsidP="000116C0">
      <w:pPr>
        <w:spacing w:after="40" w:line="276" w:lineRule="auto"/>
        <w:rPr>
          <w:rFonts w:ascii="Times New Roman" w:hAnsi="Times New Roman" w:cs="Times New Roman"/>
          <w:b/>
          <w:bCs/>
          <w:noProof/>
          <w:color w:val="000000" w:themeColor="text1"/>
        </w:rPr>
      </w:pPr>
    </w:p>
    <w:p w14:paraId="6871CDDB" w14:textId="77777777" w:rsidR="00612034" w:rsidRPr="004C3C78" w:rsidRDefault="00612034" w:rsidP="000116C0">
      <w:pPr>
        <w:spacing w:after="40" w:line="276" w:lineRule="auto"/>
        <w:rPr>
          <w:rFonts w:ascii="Times New Roman" w:hAnsi="Times New Roman" w:cs="Times New Roman"/>
          <w:b/>
          <w:bCs/>
          <w:noProof/>
          <w:color w:val="000000" w:themeColor="text1"/>
        </w:rPr>
      </w:pPr>
    </w:p>
    <w:p w14:paraId="1C514D70" w14:textId="7401D198" w:rsidR="000116C0" w:rsidRPr="00C238D3" w:rsidRDefault="000116C0" w:rsidP="000116C0">
      <w:pPr>
        <w:spacing w:after="80" w:line="276" w:lineRule="auto"/>
        <w:rPr>
          <w:rFonts w:ascii="Times New Roman" w:eastAsia="Times New Roman" w:hAnsi="Times New Roman" w:cs="Times New Roman"/>
          <w:kern w:val="0"/>
          <w:lang w:eastAsia="en-GB"/>
          <w14:ligatures w14:val="none"/>
        </w:rPr>
      </w:pPr>
      <w:r w:rsidRPr="00C238D3">
        <w:rPr>
          <w:rFonts w:ascii="Times New Roman" w:hAnsi="Times New Roman" w:cs="Times New Roman"/>
          <w:b/>
          <w:bCs/>
          <w:noProof/>
        </w:rPr>
        <w:lastRenderedPageBreak/>
        <w:t>Table S</w:t>
      </w:r>
      <w:r w:rsidR="004C3C78" w:rsidRPr="00C238D3">
        <w:rPr>
          <w:rFonts w:ascii="Times New Roman" w:hAnsi="Times New Roman" w:cs="Times New Roman"/>
          <w:b/>
          <w:bCs/>
          <w:noProof/>
        </w:rPr>
        <w:t>5</w:t>
      </w:r>
      <w:r w:rsidRPr="00C238D3">
        <w:rPr>
          <w:rFonts w:ascii="Times New Roman" w:hAnsi="Times New Roman" w:cs="Times New Roman"/>
          <w:b/>
          <w:bCs/>
          <w:noProof/>
        </w:rPr>
        <w:t xml:space="preserve"> (continued):</w:t>
      </w:r>
    </w:p>
    <w:tbl>
      <w:tblPr>
        <w:tblW w:w="8970" w:type="dxa"/>
        <w:tblLook w:val="04A0" w:firstRow="1" w:lastRow="0" w:firstColumn="1" w:lastColumn="0" w:noHBand="0" w:noVBand="1"/>
      </w:tblPr>
      <w:tblGrid>
        <w:gridCol w:w="2250"/>
        <w:gridCol w:w="2220"/>
        <w:gridCol w:w="2280"/>
        <w:gridCol w:w="2220"/>
      </w:tblGrid>
      <w:tr w:rsidR="000116C0" w:rsidRPr="004C3C78" w14:paraId="0E132542" w14:textId="77777777" w:rsidTr="00714367">
        <w:trPr>
          <w:trHeight w:val="420"/>
        </w:trPr>
        <w:tc>
          <w:tcPr>
            <w:tcW w:w="2250" w:type="dxa"/>
            <w:tcBorders>
              <w:top w:val="single" w:sz="12" w:space="0" w:color="auto"/>
              <w:left w:val="nil"/>
              <w:bottom w:val="single" w:sz="12" w:space="0" w:color="auto"/>
              <w:right w:val="single" w:sz="4" w:space="0" w:color="auto"/>
            </w:tcBorders>
            <w:shd w:val="clear" w:color="auto" w:fill="747474" w:themeFill="background2" w:themeFillShade="80"/>
            <w:vAlign w:val="center"/>
            <w:hideMark/>
          </w:tcPr>
          <w:p w14:paraId="761488B8"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2220" w:type="dxa"/>
            <w:tcBorders>
              <w:top w:val="single" w:sz="12" w:space="0" w:color="auto"/>
              <w:left w:val="nil"/>
              <w:bottom w:val="single" w:sz="12" w:space="0" w:color="auto"/>
              <w:right w:val="nil"/>
            </w:tcBorders>
            <w:shd w:val="clear" w:color="auto" w:fill="747474" w:themeFill="background2" w:themeFillShade="80"/>
            <w:vAlign w:val="center"/>
            <w:hideMark/>
          </w:tcPr>
          <w:p w14:paraId="0CCDE7AE"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Degrees of Freedom</w:t>
            </w:r>
          </w:p>
        </w:tc>
        <w:tc>
          <w:tcPr>
            <w:tcW w:w="2280" w:type="dxa"/>
            <w:tcBorders>
              <w:top w:val="single" w:sz="12" w:space="0" w:color="auto"/>
              <w:left w:val="nil"/>
              <w:bottom w:val="single" w:sz="12" w:space="0" w:color="auto"/>
              <w:right w:val="nil"/>
            </w:tcBorders>
            <w:shd w:val="clear" w:color="auto" w:fill="747474" w:themeFill="background2" w:themeFillShade="80"/>
            <w:vAlign w:val="center"/>
            <w:hideMark/>
          </w:tcPr>
          <w:p w14:paraId="523DBE93"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Chi-Squared (χ2)</w:t>
            </w:r>
          </w:p>
        </w:tc>
        <w:tc>
          <w:tcPr>
            <w:tcW w:w="2220" w:type="dxa"/>
            <w:tcBorders>
              <w:top w:val="single" w:sz="12" w:space="0" w:color="auto"/>
              <w:left w:val="nil"/>
              <w:bottom w:val="single" w:sz="12" w:space="0" w:color="auto"/>
              <w:right w:val="nil"/>
            </w:tcBorders>
            <w:shd w:val="clear" w:color="auto" w:fill="747474" w:themeFill="background2" w:themeFillShade="80"/>
            <w:vAlign w:val="center"/>
            <w:hideMark/>
          </w:tcPr>
          <w:p w14:paraId="25C4E85E" w14:textId="77777777" w:rsidR="000116C0" w:rsidRPr="004C3C78" w:rsidRDefault="000116C0" w:rsidP="00714367">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116C0" w:rsidRPr="004C3C78" w14:paraId="694BA8D9" w14:textId="77777777" w:rsidTr="00714367">
        <w:trPr>
          <w:trHeight w:val="331"/>
        </w:trPr>
        <w:tc>
          <w:tcPr>
            <w:tcW w:w="2250" w:type="dxa"/>
            <w:tcBorders>
              <w:top w:val="single" w:sz="12" w:space="0" w:color="auto"/>
              <w:left w:val="nil"/>
              <w:bottom w:val="double" w:sz="6" w:space="0" w:color="auto"/>
              <w:right w:val="single" w:sz="4" w:space="0" w:color="auto"/>
            </w:tcBorders>
            <w:shd w:val="clear" w:color="000000" w:fill="D0D0D0"/>
            <w:noWrap/>
            <w:vAlign w:val="center"/>
            <w:hideMark/>
          </w:tcPr>
          <w:p w14:paraId="0F8916EB" w14:textId="77777777" w:rsidR="000116C0" w:rsidRPr="004C3C78" w:rsidRDefault="000116C0" w:rsidP="00714367">
            <w:pPr>
              <w:spacing w:after="0" w:line="240" w:lineRule="auto"/>
              <w:rPr>
                <w:rFonts w:ascii="Aptos Narrow" w:eastAsia="Times New Roman" w:hAnsi="Aptos Narrow" w:cs="Times New Roman"/>
                <w:color w:val="000000" w:themeColor="text1"/>
                <w:kern w:val="0"/>
                <w:sz w:val="22"/>
                <w:szCs w:val="22"/>
                <w:lang w:eastAsia="en-GB"/>
                <w14:ligatures w14:val="none"/>
              </w:rPr>
            </w:pPr>
            <w:r w:rsidRPr="004C3C78">
              <w:rPr>
                <w:rFonts w:ascii="Aptos Narrow" w:eastAsia="Times New Roman" w:hAnsi="Aptos Narrow"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720" w:type="dxa"/>
            <w:gridSpan w:val="3"/>
            <w:tcBorders>
              <w:top w:val="single" w:sz="12" w:space="0" w:color="auto"/>
              <w:left w:val="nil"/>
              <w:bottom w:val="double" w:sz="6" w:space="0" w:color="auto"/>
              <w:right w:val="nil"/>
            </w:tcBorders>
            <w:shd w:val="clear" w:color="000000" w:fill="D0D0D0"/>
            <w:vAlign w:val="center"/>
            <w:hideMark/>
          </w:tcPr>
          <w:p w14:paraId="1940E2DB"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18: Daily Travel Distance </w:t>
            </w:r>
            <w:r w:rsidRPr="004C3C78">
              <w:rPr>
                <w:rFonts w:ascii="Times New Roman" w:eastAsia="Times New Roman" w:hAnsi="Times New Roman" w:cs="Times New Roman"/>
                <w:b/>
                <w:bCs/>
                <w:i/>
                <w:iCs/>
                <w:color w:val="000000" w:themeColor="text1"/>
                <w:kern w:val="0"/>
                <w:sz w:val="22"/>
                <w:szCs w:val="22"/>
                <w:lang w:eastAsia="en-GB"/>
                <w14:ligatures w14:val="none"/>
              </w:rPr>
              <w:t>(All IGEs)</w:t>
            </w:r>
          </w:p>
        </w:tc>
      </w:tr>
      <w:tr w:rsidR="000116C0" w:rsidRPr="004C3C78" w14:paraId="4E9B0914" w14:textId="77777777" w:rsidTr="00714367">
        <w:trPr>
          <w:trHeight w:val="300"/>
        </w:trPr>
        <w:tc>
          <w:tcPr>
            <w:tcW w:w="2250" w:type="dxa"/>
            <w:tcBorders>
              <w:top w:val="nil"/>
              <w:left w:val="nil"/>
              <w:bottom w:val="nil"/>
              <w:right w:val="single" w:sz="4" w:space="0" w:color="auto"/>
            </w:tcBorders>
            <w:vAlign w:val="center"/>
            <w:hideMark/>
          </w:tcPr>
          <w:p w14:paraId="16997D0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195D3F9F"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80" w:type="dxa"/>
            <w:tcBorders>
              <w:top w:val="nil"/>
              <w:left w:val="nil"/>
              <w:bottom w:val="nil"/>
              <w:right w:val="nil"/>
            </w:tcBorders>
            <w:vAlign w:val="center"/>
            <w:hideMark/>
          </w:tcPr>
          <w:p w14:paraId="295E695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19.82</w:t>
            </w:r>
          </w:p>
        </w:tc>
        <w:tc>
          <w:tcPr>
            <w:tcW w:w="2220" w:type="dxa"/>
            <w:tcBorders>
              <w:top w:val="nil"/>
              <w:left w:val="nil"/>
              <w:bottom w:val="nil"/>
              <w:right w:val="nil"/>
            </w:tcBorders>
            <w:vAlign w:val="center"/>
            <w:hideMark/>
          </w:tcPr>
          <w:p w14:paraId="25FBF96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403B9C55" w14:textId="77777777" w:rsidTr="00714367">
        <w:trPr>
          <w:trHeight w:val="288"/>
        </w:trPr>
        <w:tc>
          <w:tcPr>
            <w:tcW w:w="2250" w:type="dxa"/>
            <w:tcBorders>
              <w:top w:val="nil"/>
              <w:left w:val="nil"/>
              <w:right w:val="single" w:sz="4" w:space="0" w:color="auto"/>
            </w:tcBorders>
            <w:shd w:val="clear" w:color="000000" w:fill="E8E8E8"/>
            <w:vAlign w:val="center"/>
            <w:hideMark/>
          </w:tcPr>
          <w:p w14:paraId="2CB8345C"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right w:val="nil"/>
            </w:tcBorders>
            <w:shd w:val="clear" w:color="000000" w:fill="E8E8E8"/>
            <w:noWrap/>
            <w:vAlign w:val="center"/>
            <w:hideMark/>
          </w:tcPr>
          <w:p w14:paraId="31BD7D1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p>
        </w:tc>
        <w:tc>
          <w:tcPr>
            <w:tcW w:w="2280" w:type="dxa"/>
            <w:tcBorders>
              <w:top w:val="nil"/>
              <w:left w:val="nil"/>
              <w:right w:val="nil"/>
            </w:tcBorders>
            <w:shd w:val="clear" w:color="000000" w:fill="E8E8E8"/>
            <w:vAlign w:val="center"/>
            <w:hideMark/>
          </w:tcPr>
          <w:p w14:paraId="4D73F899"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13.05</w:t>
            </w:r>
          </w:p>
        </w:tc>
        <w:tc>
          <w:tcPr>
            <w:tcW w:w="2220" w:type="dxa"/>
            <w:tcBorders>
              <w:top w:val="nil"/>
              <w:left w:val="nil"/>
              <w:right w:val="nil"/>
            </w:tcBorders>
            <w:shd w:val="clear" w:color="000000" w:fill="E8E8E8"/>
            <w:vAlign w:val="center"/>
            <w:hideMark/>
          </w:tcPr>
          <w:p w14:paraId="7514F659"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524E490E" w14:textId="77777777" w:rsidTr="00714367">
        <w:trPr>
          <w:trHeight w:val="300"/>
        </w:trPr>
        <w:tc>
          <w:tcPr>
            <w:tcW w:w="2250" w:type="dxa"/>
            <w:tcBorders>
              <w:top w:val="nil"/>
              <w:left w:val="nil"/>
              <w:bottom w:val="single" w:sz="12" w:space="0" w:color="auto"/>
              <w:right w:val="single" w:sz="4" w:space="0" w:color="auto"/>
            </w:tcBorders>
            <w:vAlign w:val="center"/>
            <w:hideMark/>
          </w:tcPr>
          <w:p w14:paraId="49E94737"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bottom w:val="single" w:sz="12" w:space="0" w:color="auto"/>
              <w:right w:val="nil"/>
            </w:tcBorders>
            <w:noWrap/>
            <w:vAlign w:val="center"/>
            <w:hideMark/>
          </w:tcPr>
          <w:p w14:paraId="155DD6C2"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tcBorders>
              <w:top w:val="nil"/>
              <w:left w:val="nil"/>
              <w:bottom w:val="single" w:sz="12" w:space="0" w:color="auto"/>
              <w:right w:val="nil"/>
            </w:tcBorders>
            <w:vAlign w:val="center"/>
            <w:hideMark/>
          </w:tcPr>
          <w:p w14:paraId="4C0498C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0.01</w:t>
            </w:r>
          </w:p>
        </w:tc>
        <w:tc>
          <w:tcPr>
            <w:tcW w:w="2220" w:type="dxa"/>
            <w:tcBorders>
              <w:top w:val="nil"/>
              <w:left w:val="nil"/>
              <w:bottom w:val="single" w:sz="12" w:space="0" w:color="auto"/>
              <w:right w:val="nil"/>
            </w:tcBorders>
            <w:vAlign w:val="center"/>
            <w:hideMark/>
          </w:tcPr>
          <w:p w14:paraId="6766155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0.92</w:t>
            </w:r>
          </w:p>
        </w:tc>
      </w:tr>
      <w:tr w:rsidR="000116C0" w:rsidRPr="004C3C78" w14:paraId="5155F5E3" w14:textId="77777777" w:rsidTr="00714367">
        <w:trPr>
          <w:trHeight w:val="321"/>
        </w:trPr>
        <w:tc>
          <w:tcPr>
            <w:tcW w:w="2250" w:type="dxa"/>
            <w:tcBorders>
              <w:top w:val="single" w:sz="12" w:space="0" w:color="auto"/>
              <w:left w:val="nil"/>
              <w:bottom w:val="double" w:sz="6" w:space="0" w:color="auto"/>
              <w:right w:val="single" w:sz="4" w:space="0" w:color="auto"/>
            </w:tcBorders>
            <w:shd w:val="clear" w:color="000000" w:fill="D0D0D0"/>
            <w:vAlign w:val="center"/>
            <w:hideMark/>
          </w:tcPr>
          <w:p w14:paraId="205587BD"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720" w:type="dxa"/>
            <w:gridSpan w:val="3"/>
            <w:tcBorders>
              <w:top w:val="single" w:sz="12" w:space="0" w:color="auto"/>
              <w:left w:val="nil"/>
              <w:bottom w:val="double" w:sz="6" w:space="0" w:color="auto"/>
              <w:right w:val="nil"/>
            </w:tcBorders>
            <w:shd w:val="clear" w:color="000000" w:fill="D0D0D0"/>
            <w:vAlign w:val="center"/>
            <w:hideMark/>
          </w:tcPr>
          <w:p w14:paraId="0C45157C"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19: Daily Travel Distance </w:t>
            </w:r>
            <w:r w:rsidRPr="004C3C78">
              <w:rPr>
                <w:rFonts w:ascii="Times New Roman" w:eastAsia="Times New Roman" w:hAnsi="Times New Roman" w:cs="Times New Roman"/>
                <w:b/>
                <w:bCs/>
                <w:i/>
                <w:iCs/>
                <w:color w:val="000000" w:themeColor="text1"/>
                <w:kern w:val="0"/>
                <w:sz w:val="22"/>
                <w:szCs w:val="22"/>
                <w:lang w:eastAsia="en-GB"/>
                <w14:ligatures w14:val="none"/>
              </w:rPr>
              <w:t>(Observed IGEs)</w:t>
            </w:r>
          </w:p>
        </w:tc>
      </w:tr>
      <w:tr w:rsidR="000116C0" w:rsidRPr="004C3C78" w14:paraId="2A60ADA0" w14:textId="77777777" w:rsidTr="00714367">
        <w:trPr>
          <w:trHeight w:val="300"/>
        </w:trPr>
        <w:tc>
          <w:tcPr>
            <w:tcW w:w="2250" w:type="dxa"/>
            <w:tcBorders>
              <w:top w:val="nil"/>
              <w:left w:val="nil"/>
              <w:bottom w:val="nil"/>
              <w:right w:val="single" w:sz="4" w:space="0" w:color="auto"/>
            </w:tcBorders>
            <w:vAlign w:val="center"/>
            <w:hideMark/>
          </w:tcPr>
          <w:p w14:paraId="69C6D60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0C0D150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80" w:type="dxa"/>
            <w:tcBorders>
              <w:top w:val="nil"/>
              <w:left w:val="nil"/>
              <w:bottom w:val="nil"/>
              <w:right w:val="nil"/>
            </w:tcBorders>
            <w:vAlign w:val="center"/>
            <w:hideMark/>
          </w:tcPr>
          <w:p w14:paraId="6CED2CA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10.54</w:t>
            </w:r>
          </w:p>
        </w:tc>
        <w:tc>
          <w:tcPr>
            <w:tcW w:w="2220" w:type="dxa"/>
            <w:tcBorders>
              <w:top w:val="nil"/>
              <w:left w:val="nil"/>
              <w:bottom w:val="nil"/>
              <w:right w:val="nil"/>
            </w:tcBorders>
            <w:vAlign w:val="center"/>
            <w:hideMark/>
          </w:tcPr>
          <w:p w14:paraId="61D7AEFB"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0.01</w:t>
            </w:r>
          </w:p>
        </w:tc>
      </w:tr>
      <w:tr w:rsidR="000116C0" w:rsidRPr="004C3C78" w14:paraId="7B32A2CF" w14:textId="77777777" w:rsidTr="00714367">
        <w:trPr>
          <w:trHeight w:val="288"/>
        </w:trPr>
        <w:tc>
          <w:tcPr>
            <w:tcW w:w="2250" w:type="dxa"/>
            <w:tcBorders>
              <w:top w:val="nil"/>
              <w:left w:val="nil"/>
              <w:right w:val="single" w:sz="4" w:space="0" w:color="auto"/>
            </w:tcBorders>
            <w:shd w:val="clear" w:color="000000" w:fill="E8E8E8"/>
            <w:vAlign w:val="center"/>
            <w:hideMark/>
          </w:tcPr>
          <w:p w14:paraId="59F18FD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right w:val="nil"/>
            </w:tcBorders>
            <w:shd w:val="clear" w:color="000000" w:fill="E8E8E8"/>
            <w:noWrap/>
            <w:vAlign w:val="center"/>
            <w:hideMark/>
          </w:tcPr>
          <w:p w14:paraId="232723B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p>
        </w:tc>
        <w:tc>
          <w:tcPr>
            <w:tcW w:w="2280" w:type="dxa"/>
            <w:tcBorders>
              <w:top w:val="nil"/>
              <w:left w:val="nil"/>
              <w:right w:val="nil"/>
            </w:tcBorders>
            <w:shd w:val="clear" w:color="000000" w:fill="E8E8E8"/>
            <w:vAlign w:val="center"/>
            <w:hideMark/>
          </w:tcPr>
          <w:p w14:paraId="2F91CE5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10.63</w:t>
            </w:r>
          </w:p>
        </w:tc>
        <w:tc>
          <w:tcPr>
            <w:tcW w:w="2220" w:type="dxa"/>
            <w:tcBorders>
              <w:top w:val="nil"/>
              <w:left w:val="nil"/>
              <w:right w:val="nil"/>
            </w:tcBorders>
            <w:shd w:val="clear" w:color="000000" w:fill="E8E8E8"/>
            <w:vAlign w:val="center"/>
            <w:hideMark/>
          </w:tcPr>
          <w:p w14:paraId="07A5B58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0.005</w:t>
            </w:r>
          </w:p>
        </w:tc>
      </w:tr>
      <w:tr w:rsidR="000116C0" w:rsidRPr="004C3C78" w14:paraId="44FE0C8D" w14:textId="77777777" w:rsidTr="00714367">
        <w:trPr>
          <w:trHeight w:val="300"/>
        </w:trPr>
        <w:tc>
          <w:tcPr>
            <w:tcW w:w="2250" w:type="dxa"/>
            <w:tcBorders>
              <w:top w:val="nil"/>
              <w:left w:val="nil"/>
              <w:bottom w:val="single" w:sz="12" w:space="0" w:color="auto"/>
              <w:right w:val="single" w:sz="4" w:space="0" w:color="auto"/>
            </w:tcBorders>
            <w:vAlign w:val="center"/>
            <w:hideMark/>
          </w:tcPr>
          <w:p w14:paraId="609CCF11"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bottom w:val="single" w:sz="12" w:space="0" w:color="auto"/>
              <w:right w:val="nil"/>
            </w:tcBorders>
            <w:noWrap/>
            <w:vAlign w:val="center"/>
            <w:hideMark/>
          </w:tcPr>
          <w:p w14:paraId="7AC0A05B"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tcBorders>
              <w:top w:val="nil"/>
              <w:left w:val="nil"/>
              <w:bottom w:val="single" w:sz="12" w:space="0" w:color="auto"/>
              <w:right w:val="nil"/>
            </w:tcBorders>
            <w:vAlign w:val="center"/>
            <w:hideMark/>
          </w:tcPr>
          <w:p w14:paraId="4AD4B373"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0.02</w:t>
            </w:r>
          </w:p>
        </w:tc>
        <w:tc>
          <w:tcPr>
            <w:tcW w:w="2220" w:type="dxa"/>
            <w:tcBorders>
              <w:top w:val="nil"/>
              <w:left w:val="nil"/>
              <w:bottom w:val="single" w:sz="12" w:space="0" w:color="auto"/>
              <w:right w:val="nil"/>
            </w:tcBorders>
            <w:vAlign w:val="center"/>
            <w:hideMark/>
          </w:tcPr>
          <w:p w14:paraId="5CF52E4C"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0.90</w:t>
            </w:r>
          </w:p>
        </w:tc>
      </w:tr>
      <w:tr w:rsidR="000116C0" w:rsidRPr="004C3C78" w14:paraId="71FAC8C5" w14:textId="77777777" w:rsidTr="00714367">
        <w:trPr>
          <w:trHeight w:val="321"/>
        </w:trPr>
        <w:tc>
          <w:tcPr>
            <w:tcW w:w="2250" w:type="dxa"/>
            <w:tcBorders>
              <w:top w:val="single" w:sz="12" w:space="0" w:color="auto"/>
              <w:left w:val="nil"/>
              <w:bottom w:val="double" w:sz="6" w:space="0" w:color="auto"/>
              <w:right w:val="single" w:sz="4" w:space="0" w:color="auto"/>
            </w:tcBorders>
            <w:shd w:val="clear" w:color="000000" w:fill="D0D0D0"/>
            <w:vAlign w:val="center"/>
            <w:hideMark/>
          </w:tcPr>
          <w:p w14:paraId="61344920" w14:textId="77777777" w:rsidR="000116C0" w:rsidRPr="004C3C78" w:rsidRDefault="000116C0" w:rsidP="00714367">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720" w:type="dxa"/>
            <w:gridSpan w:val="3"/>
            <w:tcBorders>
              <w:top w:val="single" w:sz="12" w:space="0" w:color="auto"/>
              <w:left w:val="nil"/>
              <w:bottom w:val="double" w:sz="6" w:space="0" w:color="auto"/>
              <w:right w:val="nil"/>
            </w:tcBorders>
            <w:shd w:val="clear" w:color="000000" w:fill="D0D0D0"/>
            <w:vAlign w:val="center"/>
            <w:hideMark/>
          </w:tcPr>
          <w:p w14:paraId="2DE62A8A"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Model 20: Site Fidelity (</w:t>
            </w:r>
            <w:r w:rsidRPr="004C3C78">
              <w:rPr>
                <w:rFonts w:ascii="Times New Roman" w:eastAsia="Times New Roman" w:hAnsi="Times New Roman" w:cs="Times New Roman"/>
                <w:b/>
                <w:bCs/>
                <w:color w:val="000000" w:themeColor="text1"/>
                <w:kern w:val="0"/>
                <w:lang w:eastAsia="en-GB"/>
                <w14:ligatures w14:val="none"/>
              </w:rPr>
              <w:t>Bhattacharyya's Affinity</w:t>
            </w:r>
            <w:r w:rsidRPr="004C3C78">
              <w:rPr>
                <w:rFonts w:ascii="Times New Roman" w:eastAsia="Times New Roman" w:hAnsi="Times New Roman" w:cs="Times New Roman"/>
                <w:b/>
                <w:bCs/>
                <w:color w:val="000000" w:themeColor="text1"/>
                <w:kern w:val="0"/>
                <w:sz w:val="22"/>
                <w:szCs w:val="22"/>
                <w:lang w:eastAsia="en-GB"/>
                <w14:ligatures w14:val="none"/>
              </w:rPr>
              <w:t>)</w:t>
            </w:r>
          </w:p>
        </w:tc>
      </w:tr>
      <w:tr w:rsidR="000116C0" w:rsidRPr="004C3C78" w14:paraId="0F4E3E81" w14:textId="77777777" w:rsidTr="00714367">
        <w:trPr>
          <w:trHeight w:val="300"/>
        </w:trPr>
        <w:tc>
          <w:tcPr>
            <w:tcW w:w="2250" w:type="dxa"/>
            <w:tcBorders>
              <w:top w:val="nil"/>
              <w:left w:val="nil"/>
              <w:bottom w:val="nil"/>
              <w:right w:val="single" w:sz="4" w:space="0" w:color="auto"/>
            </w:tcBorders>
            <w:vAlign w:val="center"/>
            <w:hideMark/>
          </w:tcPr>
          <w:p w14:paraId="3CF5293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p>
        </w:tc>
        <w:tc>
          <w:tcPr>
            <w:tcW w:w="2220" w:type="dxa"/>
            <w:tcBorders>
              <w:top w:val="nil"/>
              <w:left w:val="nil"/>
              <w:bottom w:val="nil"/>
              <w:right w:val="nil"/>
            </w:tcBorders>
            <w:vAlign w:val="center"/>
            <w:hideMark/>
          </w:tcPr>
          <w:p w14:paraId="243A584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tcBorders>
              <w:top w:val="nil"/>
              <w:left w:val="nil"/>
              <w:bottom w:val="nil"/>
              <w:right w:val="nil"/>
            </w:tcBorders>
            <w:vAlign w:val="center"/>
            <w:hideMark/>
          </w:tcPr>
          <w:p w14:paraId="6D5971F5"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74.87</w:t>
            </w:r>
          </w:p>
        </w:tc>
        <w:tc>
          <w:tcPr>
            <w:tcW w:w="2220" w:type="dxa"/>
            <w:tcBorders>
              <w:top w:val="nil"/>
              <w:left w:val="nil"/>
              <w:bottom w:val="nil"/>
              <w:right w:val="nil"/>
            </w:tcBorders>
            <w:vAlign w:val="center"/>
            <w:hideMark/>
          </w:tcPr>
          <w:p w14:paraId="1B75BFDD"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116C0" w:rsidRPr="004C3C78" w14:paraId="1AF9FB5F" w14:textId="77777777" w:rsidTr="00714367">
        <w:trPr>
          <w:trHeight w:val="288"/>
        </w:trPr>
        <w:tc>
          <w:tcPr>
            <w:tcW w:w="2250" w:type="dxa"/>
            <w:tcBorders>
              <w:top w:val="nil"/>
              <w:left w:val="nil"/>
              <w:bottom w:val="nil"/>
              <w:right w:val="single" w:sz="4" w:space="0" w:color="auto"/>
            </w:tcBorders>
            <w:shd w:val="clear" w:color="000000" w:fill="E8E8E8"/>
            <w:vAlign w:val="center"/>
            <w:hideMark/>
          </w:tcPr>
          <w:p w14:paraId="47C09DB3"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Season</w:t>
            </w:r>
          </w:p>
        </w:tc>
        <w:tc>
          <w:tcPr>
            <w:tcW w:w="2220" w:type="dxa"/>
            <w:tcBorders>
              <w:top w:val="nil"/>
              <w:left w:val="nil"/>
              <w:bottom w:val="nil"/>
              <w:right w:val="nil"/>
            </w:tcBorders>
            <w:shd w:val="clear" w:color="000000" w:fill="E8E8E8"/>
            <w:noWrap/>
            <w:vAlign w:val="center"/>
            <w:hideMark/>
          </w:tcPr>
          <w:p w14:paraId="436EB6C4"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p>
        </w:tc>
        <w:tc>
          <w:tcPr>
            <w:tcW w:w="2280" w:type="dxa"/>
            <w:tcBorders>
              <w:top w:val="nil"/>
              <w:left w:val="nil"/>
              <w:bottom w:val="nil"/>
              <w:right w:val="nil"/>
            </w:tcBorders>
            <w:shd w:val="clear" w:color="000000" w:fill="E8E8E8"/>
            <w:vAlign w:val="center"/>
            <w:hideMark/>
          </w:tcPr>
          <w:p w14:paraId="096655C6"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3.93</w:t>
            </w:r>
          </w:p>
        </w:tc>
        <w:tc>
          <w:tcPr>
            <w:tcW w:w="2220" w:type="dxa"/>
            <w:tcBorders>
              <w:top w:val="nil"/>
              <w:left w:val="nil"/>
              <w:bottom w:val="nil"/>
              <w:right w:val="nil"/>
            </w:tcBorders>
            <w:shd w:val="clear" w:color="000000" w:fill="E8E8E8"/>
            <w:vAlign w:val="center"/>
            <w:hideMark/>
          </w:tcPr>
          <w:p w14:paraId="35F534DE"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0.27</w:t>
            </w:r>
          </w:p>
        </w:tc>
      </w:tr>
      <w:tr w:rsidR="000116C0" w:rsidRPr="004C3C78" w14:paraId="0419B2EB" w14:textId="77777777" w:rsidTr="00714367">
        <w:trPr>
          <w:trHeight w:val="288"/>
        </w:trPr>
        <w:tc>
          <w:tcPr>
            <w:tcW w:w="2250" w:type="dxa"/>
            <w:tcBorders>
              <w:top w:val="nil"/>
              <w:left w:val="nil"/>
              <w:right w:val="single" w:sz="4" w:space="0" w:color="auto"/>
            </w:tcBorders>
            <w:vAlign w:val="center"/>
            <w:hideMark/>
          </w:tcPr>
          <w:p w14:paraId="032D335F"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Group Size</w:t>
            </w:r>
          </w:p>
        </w:tc>
        <w:tc>
          <w:tcPr>
            <w:tcW w:w="2220" w:type="dxa"/>
            <w:tcBorders>
              <w:top w:val="nil"/>
              <w:left w:val="nil"/>
              <w:right w:val="nil"/>
            </w:tcBorders>
            <w:noWrap/>
            <w:vAlign w:val="center"/>
            <w:hideMark/>
          </w:tcPr>
          <w:p w14:paraId="78187E6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p>
        </w:tc>
        <w:tc>
          <w:tcPr>
            <w:tcW w:w="2280" w:type="dxa"/>
            <w:tcBorders>
              <w:top w:val="nil"/>
              <w:left w:val="nil"/>
              <w:right w:val="nil"/>
            </w:tcBorders>
            <w:vAlign w:val="center"/>
            <w:hideMark/>
          </w:tcPr>
          <w:p w14:paraId="5EB62CC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2.55</w:t>
            </w:r>
          </w:p>
        </w:tc>
        <w:tc>
          <w:tcPr>
            <w:tcW w:w="2220" w:type="dxa"/>
            <w:tcBorders>
              <w:top w:val="nil"/>
              <w:left w:val="nil"/>
              <w:right w:val="nil"/>
            </w:tcBorders>
            <w:vAlign w:val="center"/>
            <w:hideMark/>
          </w:tcPr>
          <w:p w14:paraId="0DE0CCB3"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w:t>
            </w:r>
          </w:p>
        </w:tc>
      </w:tr>
      <w:tr w:rsidR="000116C0" w:rsidRPr="004C3C78" w14:paraId="20975EF1" w14:textId="77777777" w:rsidTr="00714367">
        <w:trPr>
          <w:trHeight w:val="300"/>
        </w:trPr>
        <w:tc>
          <w:tcPr>
            <w:tcW w:w="2250" w:type="dxa"/>
            <w:tcBorders>
              <w:top w:val="nil"/>
              <w:left w:val="nil"/>
              <w:bottom w:val="single" w:sz="12" w:space="0" w:color="auto"/>
              <w:right w:val="single" w:sz="4" w:space="0" w:color="auto"/>
            </w:tcBorders>
            <w:shd w:val="clear" w:color="auto" w:fill="E8E8E8" w:themeFill="background2"/>
            <w:vAlign w:val="center"/>
            <w:hideMark/>
          </w:tcPr>
          <w:p w14:paraId="68F18436" w14:textId="77777777" w:rsidR="000116C0" w:rsidRPr="004C3C78" w:rsidRDefault="000116C0" w:rsidP="00714367">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Habitat Type</w:t>
            </w:r>
          </w:p>
        </w:tc>
        <w:tc>
          <w:tcPr>
            <w:tcW w:w="2220" w:type="dxa"/>
            <w:tcBorders>
              <w:top w:val="nil"/>
              <w:left w:val="nil"/>
              <w:bottom w:val="single" w:sz="12" w:space="0" w:color="auto"/>
              <w:right w:val="nil"/>
            </w:tcBorders>
            <w:shd w:val="clear" w:color="auto" w:fill="E8E8E8" w:themeFill="background2"/>
            <w:noWrap/>
            <w:vAlign w:val="center"/>
            <w:hideMark/>
          </w:tcPr>
          <w:p w14:paraId="1469F738"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w:t>
            </w:r>
          </w:p>
        </w:tc>
        <w:tc>
          <w:tcPr>
            <w:tcW w:w="2280" w:type="dxa"/>
            <w:tcBorders>
              <w:top w:val="nil"/>
              <w:left w:val="nil"/>
              <w:bottom w:val="single" w:sz="12" w:space="0" w:color="auto"/>
              <w:right w:val="nil"/>
            </w:tcBorders>
            <w:shd w:val="clear" w:color="auto" w:fill="E8E8E8" w:themeFill="background2"/>
            <w:vAlign w:val="center"/>
            <w:hideMark/>
          </w:tcPr>
          <w:p w14:paraId="403DCC87" w14:textId="77777777" w:rsidR="000116C0" w:rsidRPr="004C3C78" w:rsidRDefault="000116C0" w:rsidP="00714367">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21.43</w:t>
            </w:r>
          </w:p>
        </w:tc>
        <w:tc>
          <w:tcPr>
            <w:tcW w:w="2220" w:type="dxa"/>
            <w:tcBorders>
              <w:top w:val="nil"/>
              <w:left w:val="nil"/>
              <w:bottom w:val="single" w:sz="12" w:space="0" w:color="auto"/>
              <w:right w:val="nil"/>
            </w:tcBorders>
            <w:shd w:val="clear" w:color="auto" w:fill="E8E8E8" w:themeFill="background2"/>
            <w:vAlign w:val="center"/>
            <w:hideMark/>
          </w:tcPr>
          <w:p w14:paraId="1DDC1ED4" w14:textId="77777777" w:rsidR="000116C0" w:rsidRPr="004C3C78" w:rsidRDefault="000116C0" w:rsidP="00714367">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0.002</w:t>
            </w:r>
          </w:p>
        </w:tc>
      </w:tr>
    </w:tbl>
    <w:p w14:paraId="6A2218AB" w14:textId="77777777" w:rsidR="000116C0" w:rsidRPr="004C3C78" w:rsidRDefault="000116C0" w:rsidP="00612034">
      <w:pPr>
        <w:spacing w:before="200" w:after="240" w:line="276" w:lineRule="auto"/>
        <w:rPr>
          <w:rFonts w:ascii="Times New Roman" w:hAnsi="Times New Roman" w:cs="Times New Roman"/>
          <w:color w:val="000000" w:themeColor="text1"/>
        </w:rPr>
      </w:pPr>
      <w:r w:rsidRPr="004C3C78">
        <w:rPr>
          <w:rFonts w:ascii="Times New Roman" w:hAnsi="Times New Roman" w:cs="Times New Roman"/>
          <w:color w:val="000000" w:themeColor="text1"/>
          <w:vertAlign w:val="superscript"/>
        </w:rPr>
        <w:t>¶</w:t>
      </w:r>
      <w:r w:rsidRPr="004C3C78">
        <w:rPr>
          <w:rFonts w:ascii="Times New Roman" w:hAnsi="Times New Roman" w:cs="Times New Roman"/>
          <w:i/>
          <w:iCs/>
          <w:color w:val="000000" w:themeColor="text1"/>
        </w:rPr>
        <w:t>p</w:t>
      </w:r>
      <w:r w:rsidRPr="004C3C78">
        <w:rPr>
          <w:rFonts w:ascii="Times New Roman" w:hAnsi="Times New Roman" w:cs="Times New Roman"/>
          <w:color w:val="000000" w:themeColor="text1"/>
        </w:rPr>
        <w:t xml:space="preserve">-values in bold indicate significance at </w:t>
      </w:r>
      <w:r w:rsidRPr="004C3C78">
        <w:rPr>
          <w:rFonts w:ascii="Times New Roman" w:hAnsi="Times New Roman" w:cs="Times New Roman"/>
          <w:b/>
          <w:bCs/>
          <w:i/>
          <w:iCs/>
          <w:color w:val="000000" w:themeColor="text1"/>
        </w:rPr>
        <w:t xml:space="preserve">p </w:t>
      </w:r>
      <w:r w:rsidRPr="004C3C78">
        <w:rPr>
          <w:rFonts w:ascii="Times New Roman" w:hAnsi="Times New Roman" w:cs="Times New Roman"/>
          <w:b/>
          <w:bCs/>
          <w:color w:val="000000" w:themeColor="text1"/>
        </w:rPr>
        <w:t>&lt; 0.05</w:t>
      </w:r>
    </w:p>
    <w:p w14:paraId="232EF930"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7E2B474F"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1E4AF915"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3681338A"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28603C36"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111EA5E5"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231AC2A1"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0159C94A"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4B87A39E"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749F14C6"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3B2A381A"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548C371D"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6D1F718E"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3C5A6857"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04123091"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00DA2447"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7D1C8A53"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7A03C441"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1FAD78B6" w14:textId="77777777" w:rsidR="004C3C78" w:rsidRDefault="004C3C78" w:rsidP="001D2A8A">
      <w:pPr>
        <w:tabs>
          <w:tab w:val="left" w:pos="8910"/>
        </w:tabs>
        <w:spacing w:after="80" w:line="276" w:lineRule="auto"/>
        <w:rPr>
          <w:rFonts w:ascii="Times New Roman" w:hAnsi="Times New Roman" w:cs="Times New Roman"/>
          <w:b/>
          <w:bCs/>
          <w:color w:val="000000" w:themeColor="text1"/>
        </w:rPr>
      </w:pPr>
    </w:p>
    <w:p w14:paraId="0B5CED2E" w14:textId="7D8CDAA9" w:rsidR="00DC3E9C" w:rsidRPr="004C3C78" w:rsidRDefault="00031AD7" w:rsidP="001D2A8A">
      <w:pPr>
        <w:tabs>
          <w:tab w:val="left" w:pos="8910"/>
        </w:tabs>
        <w:spacing w:after="80" w:line="276" w:lineRule="auto"/>
        <w:rPr>
          <w:rFonts w:ascii="Calibri" w:hAnsi="Calibri" w:cs="Calibri"/>
          <w:color w:val="000000" w:themeColor="text1"/>
          <w:sz w:val="22"/>
          <w:szCs w:val="22"/>
        </w:rPr>
      </w:pPr>
      <w:r w:rsidRPr="004C3C78">
        <w:rPr>
          <w:rFonts w:ascii="Times New Roman" w:hAnsi="Times New Roman" w:cs="Times New Roman"/>
          <w:b/>
          <w:bCs/>
          <w:color w:val="000000" w:themeColor="text1"/>
        </w:rPr>
        <w:lastRenderedPageBreak/>
        <w:t>Table S</w:t>
      </w:r>
      <w:r w:rsidR="000116C0" w:rsidRPr="004C3C78">
        <w:rPr>
          <w:rFonts w:ascii="Times New Roman" w:hAnsi="Times New Roman" w:cs="Times New Roman"/>
          <w:b/>
          <w:bCs/>
          <w:color w:val="000000" w:themeColor="text1"/>
        </w:rPr>
        <w:t>6</w:t>
      </w:r>
      <w:r w:rsidRPr="004C3C78">
        <w:rPr>
          <w:rFonts w:ascii="Times New Roman" w:hAnsi="Times New Roman" w:cs="Times New Roman"/>
          <w:b/>
          <w:bCs/>
          <w:color w:val="000000" w:themeColor="text1"/>
        </w:rPr>
        <w:t>: Summary of GLMM results investigating the effect of intergroup encounters on the rates of mountain gorilla social behaviours. Data were collected in Volcanoes National Park, Rwanda, in 2023-4.</w:t>
      </w:r>
    </w:p>
    <w:tbl>
      <w:tblPr>
        <w:tblW w:w="8910" w:type="dxa"/>
        <w:tblLook w:val="04A0" w:firstRow="1" w:lastRow="0" w:firstColumn="1" w:lastColumn="0" w:noHBand="0" w:noVBand="1"/>
      </w:tblPr>
      <w:tblGrid>
        <w:gridCol w:w="2160"/>
        <w:gridCol w:w="1440"/>
        <w:gridCol w:w="1620"/>
        <w:gridCol w:w="1710"/>
        <w:gridCol w:w="966"/>
        <w:gridCol w:w="1014"/>
      </w:tblGrid>
      <w:tr w:rsidR="00E87032" w:rsidRPr="004C3C78" w14:paraId="4BFB8D7F" w14:textId="77777777" w:rsidTr="004E5153">
        <w:trPr>
          <w:trHeight w:val="612"/>
        </w:trPr>
        <w:tc>
          <w:tcPr>
            <w:tcW w:w="2160" w:type="dxa"/>
            <w:tcBorders>
              <w:top w:val="nil"/>
              <w:left w:val="nil"/>
              <w:bottom w:val="single" w:sz="12" w:space="0" w:color="auto"/>
              <w:right w:val="single" w:sz="4" w:space="0" w:color="auto"/>
            </w:tcBorders>
            <w:shd w:val="clear" w:color="000000" w:fill="ADADAD"/>
            <w:noWrap/>
            <w:vAlign w:val="center"/>
            <w:hideMark/>
          </w:tcPr>
          <w:p w14:paraId="093C3C48"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1440" w:type="dxa"/>
            <w:tcBorders>
              <w:top w:val="nil"/>
              <w:left w:val="nil"/>
              <w:bottom w:val="single" w:sz="12" w:space="0" w:color="auto"/>
              <w:right w:val="nil"/>
            </w:tcBorders>
            <w:shd w:val="clear" w:color="000000" w:fill="ADADAD"/>
            <w:vAlign w:val="center"/>
            <w:hideMark/>
          </w:tcPr>
          <w:p w14:paraId="66E149EE" w14:textId="5EB4D8AA" w:rsidR="00E87032" w:rsidRPr="004C3C78" w:rsidRDefault="00E87032"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xml:space="preserve">Mean </w:t>
            </w:r>
            <w:r w:rsidR="00D56BE4" w:rsidRPr="004C3C78">
              <w:rPr>
                <w:rFonts w:ascii="Times New Roman" w:eastAsia="Times New Roman" w:hAnsi="Times New Roman" w:cs="Times New Roman"/>
                <w:i/>
                <w:iCs/>
                <w:color w:val="000000" w:themeColor="text1"/>
                <w:kern w:val="0"/>
                <w:sz w:val="22"/>
                <w:szCs w:val="22"/>
                <w:lang w:eastAsia="en-GB"/>
                <w14:ligatures w14:val="none"/>
              </w:rPr>
              <w:t xml:space="preserve">rate     </w:t>
            </w:r>
            <w:r w:rsidR="0029548E" w:rsidRPr="004C3C78">
              <w:rPr>
                <w:rFonts w:ascii="Times New Roman" w:eastAsia="Times New Roman" w:hAnsi="Times New Roman" w:cs="Times New Roman"/>
                <w:i/>
                <w:iCs/>
                <w:color w:val="000000" w:themeColor="text1"/>
                <w:kern w:val="0"/>
                <w:sz w:val="22"/>
                <w:szCs w:val="22"/>
                <w:lang w:eastAsia="en-GB"/>
                <w14:ligatures w14:val="none"/>
              </w:rPr>
              <w:t>± SD</w:t>
            </w:r>
            <w:r w:rsidR="0029548E"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c>
          <w:tcPr>
            <w:tcW w:w="1620" w:type="dxa"/>
            <w:tcBorders>
              <w:top w:val="nil"/>
              <w:left w:val="nil"/>
              <w:bottom w:val="single" w:sz="12" w:space="0" w:color="auto"/>
              <w:right w:val="nil"/>
            </w:tcBorders>
            <w:shd w:val="clear" w:color="000000" w:fill="ADADAD"/>
            <w:vAlign w:val="center"/>
            <w:hideMark/>
          </w:tcPr>
          <w:p w14:paraId="6BDE1D01" w14:textId="77777777" w:rsidR="00E87032" w:rsidRPr="004C3C78" w:rsidRDefault="00E87032"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Estimate ± (SE)</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1710" w:type="dxa"/>
            <w:tcBorders>
              <w:top w:val="nil"/>
              <w:left w:val="nil"/>
              <w:bottom w:val="single" w:sz="12" w:space="0" w:color="auto"/>
              <w:right w:val="nil"/>
            </w:tcBorders>
            <w:shd w:val="clear" w:color="000000" w:fill="ADADAD"/>
            <w:vAlign w:val="center"/>
            <w:hideMark/>
          </w:tcPr>
          <w:p w14:paraId="430B9EA2" w14:textId="77777777" w:rsidR="00E87032" w:rsidRPr="004C3C78" w:rsidRDefault="00E87032"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CI (95%)</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966" w:type="dxa"/>
            <w:tcBorders>
              <w:top w:val="nil"/>
              <w:left w:val="nil"/>
              <w:bottom w:val="single" w:sz="12" w:space="0" w:color="auto"/>
              <w:right w:val="nil"/>
            </w:tcBorders>
            <w:shd w:val="clear" w:color="000000" w:fill="ADADAD"/>
            <w:vAlign w:val="center"/>
            <w:hideMark/>
          </w:tcPr>
          <w:p w14:paraId="2FD17CA7" w14:textId="77777777" w:rsidR="00E87032" w:rsidRPr="004C3C78" w:rsidRDefault="00E87032"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z</w:t>
            </w:r>
          </w:p>
        </w:tc>
        <w:tc>
          <w:tcPr>
            <w:tcW w:w="1013" w:type="dxa"/>
            <w:tcBorders>
              <w:top w:val="nil"/>
              <w:left w:val="nil"/>
              <w:bottom w:val="single" w:sz="12" w:space="0" w:color="auto"/>
              <w:right w:val="nil"/>
            </w:tcBorders>
            <w:shd w:val="clear" w:color="000000" w:fill="ADADAD"/>
            <w:vAlign w:val="center"/>
            <w:hideMark/>
          </w:tcPr>
          <w:p w14:paraId="12A7D74E" w14:textId="77777777" w:rsidR="00E87032" w:rsidRPr="004C3C78" w:rsidRDefault="00E87032"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E87032" w:rsidRPr="004C3C78" w14:paraId="19069D68" w14:textId="77777777" w:rsidTr="00680F97">
        <w:trPr>
          <w:trHeight w:val="411"/>
        </w:trPr>
        <w:tc>
          <w:tcPr>
            <w:tcW w:w="2160" w:type="dxa"/>
            <w:tcBorders>
              <w:top w:val="single" w:sz="12" w:space="0" w:color="auto"/>
              <w:left w:val="nil"/>
              <w:bottom w:val="double" w:sz="4" w:space="0" w:color="auto"/>
              <w:right w:val="single" w:sz="4" w:space="0" w:color="auto"/>
            </w:tcBorders>
            <w:shd w:val="clear" w:color="auto" w:fill="D1D1D1" w:themeFill="background2" w:themeFillShade="E6"/>
            <w:noWrap/>
            <w:vAlign w:val="center"/>
            <w:hideMark/>
          </w:tcPr>
          <w:p w14:paraId="0C7029E4" w14:textId="77777777" w:rsidR="00E87032" w:rsidRPr="004C3C78" w:rsidRDefault="00E87032" w:rsidP="00443735">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hideMark/>
          </w:tcPr>
          <w:p w14:paraId="4603C0C2" w14:textId="68B9CF78" w:rsidR="00E87032"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9: </w:t>
            </w:r>
            <w:r w:rsidR="00E87032" w:rsidRPr="004C3C78">
              <w:rPr>
                <w:rFonts w:ascii="Times New Roman" w:eastAsia="Times New Roman" w:hAnsi="Times New Roman" w:cs="Times New Roman"/>
                <w:b/>
                <w:bCs/>
                <w:color w:val="000000" w:themeColor="text1"/>
                <w:kern w:val="0"/>
                <w:sz w:val="22"/>
                <w:szCs w:val="22"/>
                <w:lang w:eastAsia="en-GB"/>
                <w14:ligatures w14:val="none"/>
              </w:rPr>
              <w:t>Rates</w:t>
            </w:r>
            <w:r w:rsidRPr="004C3C78">
              <w:rPr>
                <w:rFonts w:ascii="Times New Roman" w:eastAsia="Times New Roman" w:hAnsi="Times New Roman" w:cs="Times New Roman"/>
                <w:b/>
                <w:bCs/>
                <w:color w:val="000000" w:themeColor="text1"/>
                <w:kern w:val="0"/>
                <w:sz w:val="22"/>
                <w:szCs w:val="22"/>
                <w:lang w:eastAsia="en-GB"/>
                <w14:ligatures w14:val="none"/>
              </w:rPr>
              <w:t xml:space="preserve"> of</w:t>
            </w:r>
            <w:r w:rsidR="00E87032" w:rsidRPr="004C3C78">
              <w:rPr>
                <w:rFonts w:ascii="Times New Roman" w:eastAsia="Times New Roman" w:hAnsi="Times New Roman" w:cs="Times New Roman"/>
                <w:b/>
                <w:bCs/>
                <w:color w:val="000000" w:themeColor="text1"/>
                <w:kern w:val="0"/>
                <w:sz w:val="22"/>
                <w:szCs w:val="22"/>
                <w:lang w:eastAsia="en-GB"/>
                <w14:ligatures w14:val="none"/>
              </w:rPr>
              <w:t xml:space="preserve"> Displays </w:t>
            </w:r>
          </w:p>
        </w:tc>
      </w:tr>
      <w:tr w:rsidR="00E87032" w:rsidRPr="004C3C78" w14:paraId="3EF9E35A" w14:textId="77777777" w:rsidTr="00680F97">
        <w:trPr>
          <w:trHeight w:val="288"/>
        </w:trPr>
        <w:tc>
          <w:tcPr>
            <w:tcW w:w="2160" w:type="dxa"/>
            <w:tcBorders>
              <w:top w:val="double" w:sz="4" w:space="0" w:color="auto"/>
              <w:left w:val="nil"/>
              <w:right w:val="single" w:sz="4" w:space="0" w:color="auto"/>
            </w:tcBorders>
            <w:vAlign w:val="center"/>
          </w:tcPr>
          <w:p w14:paraId="2DD16AD6"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tcBorders>
            <w:vAlign w:val="center"/>
          </w:tcPr>
          <w:p w14:paraId="55FC553A"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tcBorders>
            <w:vAlign w:val="center"/>
          </w:tcPr>
          <w:p w14:paraId="4C5E88D5" w14:textId="6BCAD618"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29548E" w:rsidRPr="004C3C78">
              <w:rPr>
                <w:rFonts w:ascii="Times New Roman" w:eastAsia="Times New Roman" w:hAnsi="Times New Roman" w:cs="Times New Roman"/>
                <w:color w:val="000000" w:themeColor="text1"/>
                <w:kern w:val="0"/>
                <w:sz w:val="22"/>
                <w:szCs w:val="22"/>
                <w:lang w:eastAsia="en-GB"/>
                <w14:ligatures w14:val="none"/>
              </w:rPr>
              <w:t>6.89</w:t>
            </w:r>
            <w:r w:rsidRPr="004C3C78">
              <w:rPr>
                <w:rFonts w:ascii="Times New Roman" w:eastAsia="Times New Roman" w:hAnsi="Times New Roman" w:cs="Times New Roman"/>
                <w:color w:val="000000" w:themeColor="text1"/>
                <w:kern w:val="0"/>
                <w:sz w:val="22"/>
                <w:szCs w:val="22"/>
                <w:lang w:eastAsia="en-GB"/>
                <w14:ligatures w14:val="none"/>
              </w:rPr>
              <w:t xml:space="preserve"> ± (1.</w:t>
            </w:r>
            <w:r w:rsidR="0029548E" w:rsidRPr="004C3C78">
              <w:rPr>
                <w:rFonts w:ascii="Times New Roman" w:eastAsia="Times New Roman" w:hAnsi="Times New Roman" w:cs="Times New Roman"/>
                <w:color w:val="000000" w:themeColor="text1"/>
                <w:kern w:val="0"/>
                <w:sz w:val="22"/>
                <w:szCs w:val="22"/>
                <w:lang w:eastAsia="en-GB"/>
                <w14:ligatures w14:val="none"/>
              </w:rPr>
              <w:t>66</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top w:val="double" w:sz="4" w:space="0" w:color="auto"/>
            </w:tcBorders>
            <w:vAlign w:val="center"/>
          </w:tcPr>
          <w:p w14:paraId="61B42965" w14:textId="4DDBFEFE"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29548E" w:rsidRPr="004C3C78">
              <w:rPr>
                <w:rFonts w:ascii="Times New Roman" w:eastAsia="Times New Roman" w:hAnsi="Times New Roman" w:cs="Times New Roman"/>
                <w:color w:val="000000" w:themeColor="text1"/>
                <w:kern w:val="0"/>
                <w:sz w:val="22"/>
                <w:szCs w:val="22"/>
                <w:lang w:eastAsia="en-GB"/>
                <w14:ligatures w14:val="none"/>
              </w:rPr>
              <w:t>10.15</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29548E" w:rsidRPr="004C3C78">
              <w:rPr>
                <w:rFonts w:ascii="Times New Roman" w:eastAsia="Times New Roman" w:hAnsi="Times New Roman" w:cs="Times New Roman"/>
                <w:color w:val="000000" w:themeColor="text1"/>
                <w:kern w:val="0"/>
                <w:sz w:val="22"/>
                <w:szCs w:val="22"/>
                <w:lang w:eastAsia="en-GB"/>
                <w14:ligatures w14:val="none"/>
              </w:rPr>
              <w:t>3.63</w:t>
            </w:r>
          </w:p>
        </w:tc>
        <w:tc>
          <w:tcPr>
            <w:tcW w:w="966" w:type="dxa"/>
            <w:tcBorders>
              <w:top w:val="double" w:sz="4" w:space="0" w:color="auto"/>
            </w:tcBorders>
            <w:vAlign w:val="center"/>
          </w:tcPr>
          <w:p w14:paraId="57A4F59C" w14:textId="6FD79C53"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29548E" w:rsidRPr="004C3C78">
              <w:rPr>
                <w:rFonts w:ascii="Times New Roman" w:eastAsia="Times New Roman" w:hAnsi="Times New Roman" w:cs="Times New Roman"/>
                <w:color w:val="000000" w:themeColor="text1"/>
                <w:kern w:val="0"/>
                <w:sz w:val="22"/>
                <w:szCs w:val="22"/>
                <w:lang w:eastAsia="en-GB"/>
                <w14:ligatures w14:val="none"/>
              </w:rPr>
              <w:t>4.15</w:t>
            </w:r>
          </w:p>
        </w:tc>
        <w:tc>
          <w:tcPr>
            <w:tcW w:w="1013" w:type="dxa"/>
            <w:tcBorders>
              <w:top w:val="double" w:sz="4" w:space="0" w:color="auto"/>
              <w:right w:val="nil"/>
            </w:tcBorders>
            <w:vAlign w:val="center"/>
          </w:tcPr>
          <w:p w14:paraId="6E6F4D6B" w14:textId="38E54CCC" w:rsidR="00E87032" w:rsidRPr="004C3C78" w:rsidRDefault="0029548E"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w:t>
            </w:r>
            <w:r w:rsidR="00E87032" w:rsidRPr="004C3C78">
              <w:rPr>
                <w:rFonts w:ascii="Times New Roman" w:eastAsia="Times New Roman" w:hAnsi="Times New Roman" w:cs="Times New Roman"/>
                <w:b/>
                <w:bCs/>
                <w:color w:val="000000" w:themeColor="text1"/>
                <w:kern w:val="0"/>
                <w:sz w:val="22"/>
                <w:szCs w:val="22"/>
                <w:lang w:eastAsia="en-GB"/>
                <w14:ligatures w14:val="none"/>
              </w:rPr>
              <w:t>.0</w:t>
            </w:r>
            <w:r w:rsidRPr="004C3C78">
              <w:rPr>
                <w:rFonts w:ascii="Times New Roman" w:eastAsia="Times New Roman" w:hAnsi="Times New Roman" w:cs="Times New Roman"/>
                <w:b/>
                <w:bCs/>
                <w:color w:val="000000" w:themeColor="text1"/>
                <w:kern w:val="0"/>
                <w:sz w:val="22"/>
                <w:szCs w:val="22"/>
                <w:lang w:eastAsia="en-GB"/>
                <w14:ligatures w14:val="none"/>
              </w:rPr>
              <w:t>01</w:t>
            </w:r>
          </w:p>
        </w:tc>
      </w:tr>
      <w:tr w:rsidR="00E87032" w:rsidRPr="004C3C78" w14:paraId="039003A7" w14:textId="77777777" w:rsidTr="00680F97">
        <w:trPr>
          <w:trHeight w:val="288"/>
        </w:trPr>
        <w:tc>
          <w:tcPr>
            <w:tcW w:w="2160" w:type="dxa"/>
            <w:tcBorders>
              <w:left w:val="nil"/>
              <w:right w:val="single" w:sz="4" w:space="0" w:color="auto"/>
            </w:tcBorders>
            <w:shd w:val="clear" w:color="auto" w:fill="E8E8E8" w:themeFill="background2"/>
            <w:vAlign w:val="center"/>
          </w:tcPr>
          <w:p w14:paraId="1393D9AD"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left w:val="single" w:sz="4" w:space="0" w:color="auto"/>
            </w:tcBorders>
            <w:shd w:val="clear" w:color="auto" w:fill="E8E8E8" w:themeFill="background2"/>
            <w:vAlign w:val="center"/>
          </w:tcPr>
          <w:p w14:paraId="2A127D7E" w14:textId="095CF577" w:rsidR="00E87032" w:rsidRPr="004C3C78" w:rsidRDefault="0029548E"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 ± 0.49</w:t>
            </w:r>
          </w:p>
        </w:tc>
        <w:tc>
          <w:tcPr>
            <w:tcW w:w="1620" w:type="dxa"/>
            <w:shd w:val="clear" w:color="auto" w:fill="E8E8E8" w:themeFill="background2"/>
            <w:vAlign w:val="center"/>
          </w:tcPr>
          <w:p w14:paraId="226514BB"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shd w:val="clear" w:color="auto" w:fill="E8E8E8" w:themeFill="background2"/>
            <w:vAlign w:val="center"/>
          </w:tcPr>
          <w:p w14:paraId="1AD90820"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966" w:type="dxa"/>
            <w:shd w:val="clear" w:color="auto" w:fill="E8E8E8" w:themeFill="background2"/>
            <w:vAlign w:val="center"/>
          </w:tcPr>
          <w:p w14:paraId="13198453"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right w:val="nil"/>
            </w:tcBorders>
            <w:shd w:val="clear" w:color="auto" w:fill="E8E8E8" w:themeFill="background2"/>
            <w:vAlign w:val="center"/>
          </w:tcPr>
          <w:p w14:paraId="54F62FAE" w14:textId="77777777" w:rsidR="00E87032" w:rsidRPr="004C3C78" w:rsidRDefault="00E8703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r>
      <w:tr w:rsidR="00E87032" w:rsidRPr="004C3C78" w14:paraId="433A5D86" w14:textId="77777777" w:rsidTr="00680F97">
        <w:trPr>
          <w:trHeight w:val="288"/>
        </w:trPr>
        <w:tc>
          <w:tcPr>
            <w:tcW w:w="2160" w:type="dxa"/>
            <w:tcBorders>
              <w:left w:val="nil"/>
              <w:right w:val="single" w:sz="4" w:space="0" w:color="auto"/>
            </w:tcBorders>
            <w:vAlign w:val="center"/>
          </w:tcPr>
          <w:p w14:paraId="46E8BE30"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left w:val="single" w:sz="4" w:space="0" w:color="auto"/>
            </w:tcBorders>
            <w:vAlign w:val="center"/>
          </w:tcPr>
          <w:p w14:paraId="69D50AD5" w14:textId="3D44FB1B"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.16 ± 0.52</w:t>
            </w:r>
          </w:p>
        </w:tc>
        <w:tc>
          <w:tcPr>
            <w:tcW w:w="1620" w:type="dxa"/>
            <w:vAlign w:val="center"/>
          </w:tcPr>
          <w:p w14:paraId="2D0D6D97" w14:textId="282ED49C"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69</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29548E"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9)</w:t>
            </w:r>
          </w:p>
        </w:tc>
        <w:tc>
          <w:tcPr>
            <w:tcW w:w="1710" w:type="dxa"/>
            <w:vAlign w:val="center"/>
          </w:tcPr>
          <w:p w14:paraId="7731F605" w14:textId="2336470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26</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29548E" w:rsidRPr="004C3C78">
              <w:rPr>
                <w:rFonts w:ascii="Times New Roman" w:eastAsia="Times New Roman" w:hAnsi="Times New Roman" w:cs="Times New Roman"/>
                <w:color w:val="000000" w:themeColor="text1"/>
                <w:kern w:val="0"/>
                <w:sz w:val="22"/>
                <w:szCs w:val="22"/>
                <w:lang w:eastAsia="en-GB"/>
                <w14:ligatures w14:val="none"/>
              </w:rPr>
              <w:t>1.65</w:t>
            </w:r>
          </w:p>
        </w:tc>
        <w:tc>
          <w:tcPr>
            <w:tcW w:w="966" w:type="dxa"/>
            <w:vAlign w:val="center"/>
          </w:tcPr>
          <w:p w14:paraId="52B8188C" w14:textId="4110C525" w:rsidR="00E87032" w:rsidRPr="004C3C78" w:rsidRDefault="0029548E"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1.43</w:t>
            </w:r>
          </w:p>
        </w:tc>
        <w:tc>
          <w:tcPr>
            <w:tcW w:w="1013" w:type="dxa"/>
            <w:tcBorders>
              <w:right w:val="nil"/>
            </w:tcBorders>
            <w:vAlign w:val="center"/>
          </w:tcPr>
          <w:p w14:paraId="7B92A113" w14:textId="7B8EE3C8" w:rsidR="00E87032" w:rsidRPr="004C3C78" w:rsidRDefault="00E8703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15</w:t>
            </w:r>
          </w:p>
        </w:tc>
      </w:tr>
      <w:tr w:rsidR="00E87032" w:rsidRPr="004C3C78" w14:paraId="3C07D230" w14:textId="77777777" w:rsidTr="00680F97">
        <w:trPr>
          <w:trHeight w:val="288"/>
        </w:trPr>
        <w:tc>
          <w:tcPr>
            <w:tcW w:w="2160" w:type="dxa"/>
            <w:tcBorders>
              <w:left w:val="nil"/>
              <w:right w:val="single" w:sz="4" w:space="0" w:color="auto"/>
            </w:tcBorders>
            <w:shd w:val="clear" w:color="auto" w:fill="E8E8E8" w:themeFill="background2"/>
            <w:vAlign w:val="center"/>
          </w:tcPr>
          <w:p w14:paraId="3122AED4"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left w:val="single" w:sz="4" w:space="0" w:color="auto"/>
            </w:tcBorders>
            <w:shd w:val="clear" w:color="auto" w:fill="E8E8E8" w:themeFill="background2"/>
            <w:vAlign w:val="center"/>
          </w:tcPr>
          <w:p w14:paraId="1A99C9FE" w14:textId="042C0E10" w:rsidR="00E87032" w:rsidRPr="004C3C78" w:rsidRDefault="0029548E"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0.26 ± 0.94</w:t>
            </w:r>
          </w:p>
        </w:tc>
        <w:tc>
          <w:tcPr>
            <w:tcW w:w="1620" w:type="dxa"/>
            <w:shd w:val="clear" w:color="auto" w:fill="E8E8E8" w:themeFill="background2"/>
            <w:vAlign w:val="center"/>
          </w:tcPr>
          <w:p w14:paraId="18E6D9FC" w14:textId="6A5F873D"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97</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29548E" w:rsidRPr="004C3C78">
              <w:rPr>
                <w:rFonts w:ascii="Times New Roman" w:eastAsia="Times New Roman" w:hAnsi="Times New Roman" w:cs="Times New Roman"/>
                <w:color w:val="000000" w:themeColor="text1"/>
                <w:kern w:val="0"/>
                <w:sz w:val="22"/>
                <w:szCs w:val="22"/>
                <w:lang w:eastAsia="en-GB"/>
                <w14:ligatures w14:val="none"/>
              </w:rPr>
              <w:t>54</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shd w:val="clear" w:color="auto" w:fill="E8E8E8" w:themeFill="background2"/>
            <w:vAlign w:val="center"/>
          </w:tcPr>
          <w:p w14:paraId="6B4561AD" w14:textId="23E82D80"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09</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29548E" w:rsidRPr="004C3C78">
              <w:rPr>
                <w:rFonts w:ascii="Times New Roman" w:eastAsia="Times New Roman" w:hAnsi="Times New Roman" w:cs="Times New Roman"/>
                <w:color w:val="000000" w:themeColor="text1"/>
                <w:kern w:val="0"/>
                <w:sz w:val="22"/>
                <w:szCs w:val="22"/>
                <w:lang w:eastAsia="en-GB"/>
                <w14:ligatures w14:val="none"/>
              </w:rPr>
              <w:t>2.02</w:t>
            </w:r>
          </w:p>
        </w:tc>
        <w:tc>
          <w:tcPr>
            <w:tcW w:w="966" w:type="dxa"/>
            <w:shd w:val="clear" w:color="auto" w:fill="E8E8E8" w:themeFill="background2"/>
            <w:vAlign w:val="center"/>
          </w:tcPr>
          <w:p w14:paraId="5FC10E7A" w14:textId="0A7DB383" w:rsidR="00E87032" w:rsidRPr="004C3C78" w:rsidRDefault="0029548E"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1.81</w:t>
            </w:r>
          </w:p>
        </w:tc>
        <w:tc>
          <w:tcPr>
            <w:tcW w:w="1013" w:type="dxa"/>
            <w:tcBorders>
              <w:right w:val="nil"/>
            </w:tcBorders>
            <w:shd w:val="clear" w:color="auto" w:fill="E8E8E8" w:themeFill="background2"/>
            <w:vAlign w:val="center"/>
          </w:tcPr>
          <w:p w14:paraId="0C553611" w14:textId="75D9860E" w:rsidR="00E87032" w:rsidRPr="004C3C78" w:rsidRDefault="00E8703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07</w:t>
            </w:r>
          </w:p>
        </w:tc>
      </w:tr>
      <w:tr w:rsidR="00E87032" w:rsidRPr="004C3C78" w14:paraId="09560A18" w14:textId="77777777" w:rsidTr="00680F97">
        <w:trPr>
          <w:trHeight w:val="288"/>
        </w:trPr>
        <w:tc>
          <w:tcPr>
            <w:tcW w:w="2160" w:type="dxa"/>
            <w:tcBorders>
              <w:left w:val="nil"/>
              <w:bottom w:val="single" w:sz="12" w:space="0" w:color="auto"/>
              <w:right w:val="single" w:sz="4" w:space="0" w:color="auto"/>
            </w:tcBorders>
            <w:vAlign w:val="center"/>
          </w:tcPr>
          <w:p w14:paraId="13175521"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tcBorders>
            <w:vAlign w:val="center"/>
          </w:tcPr>
          <w:p w14:paraId="012996BA" w14:textId="56261EFD" w:rsidR="00E87032" w:rsidRPr="004C3C78" w:rsidRDefault="0029548E"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0.20 ± 0.41</w:t>
            </w:r>
          </w:p>
        </w:tc>
        <w:tc>
          <w:tcPr>
            <w:tcW w:w="1620" w:type="dxa"/>
            <w:tcBorders>
              <w:bottom w:val="single" w:sz="12" w:space="0" w:color="auto"/>
            </w:tcBorders>
            <w:vAlign w:val="center"/>
          </w:tcPr>
          <w:p w14:paraId="338818D7" w14:textId="764B60DF"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85 </w:t>
            </w:r>
            <w:r w:rsidRPr="004C3C78">
              <w:rPr>
                <w:rFonts w:ascii="Times New Roman" w:eastAsia="Times New Roman" w:hAnsi="Times New Roman" w:cs="Times New Roman"/>
                <w:color w:val="000000" w:themeColor="text1"/>
                <w:kern w:val="0"/>
                <w:sz w:val="22"/>
                <w:szCs w:val="22"/>
                <w:lang w:eastAsia="en-GB"/>
                <w14:ligatures w14:val="none"/>
              </w:rPr>
              <w:t>± (0.</w:t>
            </w:r>
            <w:r w:rsidR="0029548E" w:rsidRPr="004C3C78">
              <w:rPr>
                <w:rFonts w:ascii="Times New Roman" w:eastAsia="Times New Roman" w:hAnsi="Times New Roman" w:cs="Times New Roman"/>
                <w:color w:val="000000" w:themeColor="text1"/>
                <w:kern w:val="0"/>
                <w:sz w:val="22"/>
                <w:szCs w:val="22"/>
                <w:lang w:eastAsia="en-GB"/>
                <w14:ligatures w14:val="none"/>
              </w:rPr>
              <w:t>60</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bottom w:val="single" w:sz="12" w:space="0" w:color="auto"/>
            </w:tcBorders>
            <w:vAlign w:val="center"/>
          </w:tcPr>
          <w:p w14:paraId="072DBD96" w14:textId="3CD2621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32</w:t>
            </w:r>
            <w:r w:rsidRPr="004C3C78">
              <w:rPr>
                <w:rFonts w:ascii="Times New Roman" w:eastAsia="Times New Roman" w:hAnsi="Times New Roman" w:cs="Times New Roman"/>
                <w:color w:val="000000" w:themeColor="text1"/>
                <w:kern w:val="0"/>
                <w:sz w:val="22"/>
                <w:szCs w:val="22"/>
                <w:lang w:eastAsia="en-GB"/>
                <w14:ligatures w14:val="none"/>
              </w:rPr>
              <w:t> – </w:t>
            </w:r>
            <w:r w:rsidR="0029548E" w:rsidRPr="004C3C78">
              <w:rPr>
                <w:rFonts w:ascii="Times New Roman" w:eastAsia="Times New Roman" w:hAnsi="Times New Roman" w:cs="Times New Roman"/>
                <w:color w:val="000000" w:themeColor="text1"/>
                <w:kern w:val="0"/>
                <w:sz w:val="22"/>
                <w:szCs w:val="22"/>
                <w:lang w:eastAsia="en-GB"/>
                <w14:ligatures w14:val="none"/>
              </w:rPr>
              <w:t>2.03</w:t>
            </w:r>
          </w:p>
        </w:tc>
        <w:tc>
          <w:tcPr>
            <w:tcW w:w="966" w:type="dxa"/>
            <w:tcBorders>
              <w:bottom w:val="single" w:sz="12" w:space="0" w:color="auto"/>
            </w:tcBorders>
            <w:vAlign w:val="center"/>
          </w:tcPr>
          <w:p w14:paraId="00CEDB6E" w14:textId="41B81A8A"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29548E" w:rsidRPr="004C3C78">
              <w:rPr>
                <w:rFonts w:ascii="Times New Roman" w:eastAsia="Times New Roman" w:hAnsi="Times New Roman" w:cs="Times New Roman"/>
                <w:color w:val="000000" w:themeColor="text1"/>
                <w:kern w:val="0"/>
                <w:sz w:val="22"/>
                <w:szCs w:val="22"/>
                <w:lang w:eastAsia="en-GB"/>
                <w14:ligatures w14:val="none"/>
              </w:rPr>
              <w:t>43</w:t>
            </w:r>
          </w:p>
        </w:tc>
        <w:tc>
          <w:tcPr>
            <w:tcW w:w="1013" w:type="dxa"/>
            <w:tcBorders>
              <w:bottom w:val="single" w:sz="12" w:space="0" w:color="auto"/>
              <w:right w:val="nil"/>
            </w:tcBorders>
            <w:vAlign w:val="center"/>
          </w:tcPr>
          <w:p w14:paraId="1AC4C213" w14:textId="14F9CDE1" w:rsidR="00E87032" w:rsidRPr="004C3C78" w:rsidRDefault="00E8703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29548E" w:rsidRPr="004C3C78">
              <w:rPr>
                <w:rFonts w:ascii="Times New Roman" w:eastAsia="Times New Roman" w:hAnsi="Times New Roman" w:cs="Times New Roman"/>
                <w:color w:val="000000" w:themeColor="text1"/>
                <w:kern w:val="0"/>
                <w:sz w:val="22"/>
                <w:szCs w:val="22"/>
                <w:lang w:eastAsia="en-GB"/>
                <w14:ligatures w14:val="none"/>
              </w:rPr>
              <w:t>15</w:t>
            </w:r>
          </w:p>
        </w:tc>
      </w:tr>
      <w:tr w:rsidR="00E87032" w:rsidRPr="004C3C78" w14:paraId="0A4423C1" w14:textId="77777777" w:rsidTr="00680F97">
        <w:trPr>
          <w:trHeight w:val="393"/>
        </w:trPr>
        <w:tc>
          <w:tcPr>
            <w:tcW w:w="2160" w:type="dxa"/>
            <w:tcBorders>
              <w:top w:val="single" w:sz="12" w:space="0" w:color="auto"/>
              <w:left w:val="nil"/>
              <w:bottom w:val="double" w:sz="4" w:space="0" w:color="auto"/>
              <w:right w:val="single" w:sz="4" w:space="0" w:color="auto"/>
            </w:tcBorders>
            <w:shd w:val="clear" w:color="auto" w:fill="D1D1D1" w:themeFill="background2" w:themeFillShade="E6"/>
            <w:vAlign w:val="center"/>
          </w:tcPr>
          <w:p w14:paraId="44CDDE03"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tcPr>
          <w:p w14:paraId="28CAE1C6" w14:textId="65FF4E5C" w:rsidR="00E87032"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10: </w:t>
            </w:r>
            <w:r w:rsidR="00E87032" w:rsidRPr="004C3C78">
              <w:rPr>
                <w:rFonts w:ascii="Times New Roman" w:eastAsia="Times New Roman" w:hAnsi="Times New Roman" w:cs="Times New Roman"/>
                <w:b/>
                <w:bCs/>
                <w:color w:val="000000" w:themeColor="text1"/>
                <w:kern w:val="0"/>
                <w:sz w:val="22"/>
                <w:szCs w:val="22"/>
                <w:lang w:eastAsia="en-GB"/>
                <w14:ligatures w14:val="none"/>
              </w:rPr>
              <w:t>Rates</w:t>
            </w:r>
            <w:r w:rsidRPr="004C3C78">
              <w:rPr>
                <w:rFonts w:ascii="Times New Roman" w:eastAsia="Times New Roman" w:hAnsi="Times New Roman" w:cs="Times New Roman"/>
                <w:b/>
                <w:bCs/>
                <w:color w:val="000000" w:themeColor="text1"/>
                <w:kern w:val="0"/>
                <w:sz w:val="22"/>
                <w:szCs w:val="22"/>
                <w:lang w:eastAsia="en-GB"/>
                <w14:ligatures w14:val="none"/>
              </w:rPr>
              <w:t xml:space="preserve"> of </w:t>
            </w:r>
            <w:r w:rsidR="00E87032" w:rsidRPr="004C3C78">
              <w:rPr>
                <w:rFonts w:ascii="Times New Roman" w:eastAsia="Times New Roman" w:hAnsi="Times New Roman" w:cs="Times New Roman"/>
                <w:b/>
                <w:bCs/>
                <w:color w:val="000000" w:themeColor="text1"/>
                <w:kern w:val="0"/>
                <w:sz w:val="22"/>
                <w:szCs w:val="22"/>
                <w:lang w:eastAsia="en-GB"/>
                <w14:ligatures w14:val="none"/>
              </w:rPr>
              <w:t>Grooming</w:t>
            </w:r>
          </w:p>
        </w:tc>
      </w:tr>
      <w:tr w:rsidR="00E87032" w:rsidRPr="004C3C78" w14:paraId="54EE83A4" w14:textId="77777777" w:rsidTr="00680F97">
        <w:trPr>
          <w:trHeight w:val="288"/>
        </w:trPr>
        <w:tc>
          <w:tcPr>
            <w:tcW w:w="2160" w:type="dxa"/>
            <w:tcBorders>
              <w:top w:val="double" w:sz="4" w:space="0" w:color="auto"/>
              <w:left w:val="nil"/>
              <w:right w:val="single" w:sz="4" w:space="0" w:color="auto"/>
            </w:tcBorders>
            <w:vAlign w:val="center"/>
          </w:tcPr>
          <w:p w14:paraId="731C46C7"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tcBorders>
            <w:vAlign w:val="center"/>
          </w:tcPr>
          <w:p w14:paraId="1ED42BD1"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tcBorders>
            <w:vAlign w:val="center"/>
          </w:tcPr>
          <w:p w14:paraId="4CA1BD94" w14:textId="328ECA0F"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r w:rsidR="0029548E" w:rsidRPr="004C3C78">
              <w:rPr>
                <w:rFonts w:ascii="Times New Roman" w:eastAsia="Times New Roman" w:hAnsi="Times New Roman" w:cs="Times New Roman"/>
                <w:color w:val="000000" w:themeColor="text1"/>
                <w:kern w:val="0"/>
                <w:sz w:val="22"/>
                <w:szCs w:val="22"/>
                <w:lang w:eastAsia="en-GB"/>
                <w14:ligatures w14:val="none"/>
              </w:rPr>
              <w:t>21</w:t>
            </w:r>
            <w:r w:rsidRPr="004C3C78">
              <w:rPr>
                <w:rFonts w:ascii="Times New Roman" w:eastAsia="Times New Roman" w:hAnsi="Times New Roman" w:cs="Times New Roman"/>
                <w:color w:val="000000" w:themeColor="text1"/>
                <w:kern w:val="0"/>
                <w:sz w:val="22"/>
                <w:szCs w:val="22"/>
                <w:lang w:eastAsia="en-GB"/>
                <w14:ligatures w14:val="none"/>
              </w:rPr>
              <w:t xml:space="preserve"> ± (1.</w:t>
            </w:r>
            <w:r w:rsidR="0029548E" w:rsidRPr="004C3C78">
              <w:rPr>
                <w:rFonts w:ascii="Times New Roman" w:eastAsia="Times New Roman" w:hAnsi="Times New Roman" w:cs="Times New Roman"/>
                <w:color w:val="000000" w:themeColor="text1"/>
                <w:kern w:val="0"/>
                <w:sz w:val="22"/>
                <w:szCs w:val="22"/>
                <w:lang w:eastAsia="en-GB"/>
                <w14:ligatures w14:val="none"/>
              </w:rPr>
              <w:t>03</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top w:val="double" w:sz="4" w:space="0" w:color="auto"/>
            </w:tcBorders>
            <w:vAlign w:val="center"/>
          </w:tcPr>
          <w:p w14:paraId="73F2A9A2" w14:textId="28681AF6"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w:t>
            </w:r>
            <w:r w:rsidR="00D76DDA" w:rsidRPr="004C3C78">
              <w:rPr>
                <w:rFonts w:ascii="Times New Roman" w:eastAsia="Times New Roman" w:hAnsi="Times New Roman" w:cs="Times New Roman"/>
                <w:color w:val="000000" w:themeColor="text1"/>
                <w:kern w:val="0"/>
                <w:sz w:val="22"/>
                <w:szCs w:val="22"/>
                <w:lang w:eastAsia="en-GB"/>
                <w14:ligatures w14:val="none"/>
              </w:rPr>
              <w:t>21</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D76DDA" w:rsidRPr="004C3C78">
              <w:rPr>
                <w:rFonts w:ascii="Times New Roman" w:eastAsia="Times New Roman" w:hAnsi="Times New Roman" w:cs="Times New Roman"/>
                <w:color w:val="000000" w:themeColor="text1"/>
                <w:kern w:val="0"/>
                <w:sz w:val="22"/>
                <w:szCs w:val="22"/>
                <w:lang w:eastAsia="en-GB"/>
                <w14:ligatures w14:val="none"/>
              </w:rPr>
              <w:t>20</w:t>
            </w:r>
          </w:p>
        </w:tc>
        <w:tc>
          <w:tcPr>
            <w:tcW w:w="966" w:type="dxa"/>
            <w:tcBorders>
              <w:top w:val="double" w:sz="4" w:space="0" w:color="auto"/>
            </w:tcBorders>
            <w:vAlign w:val="center"/>
          </w:tcPr>
          <w:p w14:paraId="3F62A802" w14:textId="7510DA0E"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r w:rsidR="00D76DDA" w:rsidRPr="004C3C78">
              <w:rPr>
                <w:rFonts w:ascii="Times New Roman" w:eastAsia="Times New Roman" w:hAnsi="Times New Roman" w:cs="Times New Roman"/>
                <w:color w:val="000000" w:themeColor="text1"/>
                <w:kern w:val="0"/>
                <w:sz w:val="22"/>
                <w:szCs w:val="22"/>
                <w:lang w:eastAsia="en-GB"/>
                <w14:ligatures w14:val="none"/>
              </w:rPr>
              <w:t>15</w:t>
            </w:r>
          </w:p>
        </w:tc>
        <w:tc>
          <w:tcPr>
            <w:tcW w:w="1013" w:type="dxa"/>
            <w:tcBorders>
              <w:top w:val="double" w:sz="4" w:space="0" w:color="auto"/>
              <w:right w:val="nil"/>
            </w:tcBorders>
            <w:vAlign w:val="center"/>
          </w:tcPr>
          <w:p w14:paraId="46D42DD1" w14:textId="3866C1D9" w:rsidR="00E87032" w:rsidRPr="004C3C78" w:rsidRDefault="00E8703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w:t>
            </w:r>
            <w:r w:rsidR="00D76DDA" w:rsidRPr="004C3C78">
              <w:rPr>
                <w:rFonts w:ascii="Times New Roman" w:eastAsia="Times New Roman" w:hAnsi="Times New Roman" w:cs="Times New Roman"/>
                <w:b/>
                <w:bCs/>
                <w:color w:val="000000" w:themeColor="text1"/>
                <w:kern w:val="0"/>
                <w:sz w:val="22"/>
                <w:szCs w:val="22"/>
                <w:lang w:eastAsia="en-GB"/>
                <w14:ligatures w14:val="none"/>
              </w:rPr>
              <w:t>3</w:t>
            </w:r>
          </w:p>
        </w:tc>
      </w:tr>
      <w:tr w:rsidR="0029548E" w:rsidRPr="004C3C78" w14:paraId="4C8E6BC9" w14:textId="77777777" w:rsidTr="00680F97">
        <w:trPr>
          <w:trHeight w:val="288"/>
        </w:trPr>
        <w:tc>
          <w:tcPr>
            <w:tcW w:w="2160" w:type="dxa"/>
            <w:tcBorders>
              <w:left w:val="nil"/>
              <w:right w:val="single" w:sz="4" w:space="0" w:color="auto"/>
            </w:tcBorders>
            <w:shd w:val="clear" w:color="auto" w:fill="E8E8E8" w:themeFill="background2"/>
            <w:vAlign w:val="center"/>
          </w:tcPr>
          <w:p w14:paraId="5D3D06D0"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left w:val="single" w:sz="4" w:space="0" w:color="auto"/>
            </w:tcBorders>
            <w:shd w:val="clear" w:color="auto" w:fill="E8E8E8" w:themeFill="background2"/>
            <w:vAlign w:val="center"/>
          </w:tcPr>
          <w:p w14:paraId="093B4A68" w14:textId="61A5A1E5"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0.63 ± 1.49</w:t>
            </w:r>
          </w:p>
        </w:tc>
        <w:tc>
          <w:tcPr>
            <w:tcW w:w="1620" w:type="dxa"/>
            <w:shd w:val="clear" w:color="auto" w:fill="E8E8E8" w:themeFill="background2"/>
            <w:vAlign w:val="center"/>
          </w:tcPr>
          <w:p w14:paraId="42A24063"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shd w:val="clear" w:color="auto" w:fill="E8E8E8" w:themeFill="background2"/>
            <w:vAlign w:val="center"/>
          </w:tcPr>
          <w:p w14:paraId="658CF02D"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966" w:type="dxa"/>
            <w:shd w:val="clear" w:color="auto" w:fill="E8E8E8" w:themeFill="background2"/>
            <w:vAlign w:val="center"/>
          </w:tcPr>
          <w:p w14:paraId="6AE6E2DC"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right w:val="nil"/>
            </w:tcBorders>
            <w:shd w:val="clear" w:color="auto" w:fill="E8E8E8" w:themeFill="background2"/>
            <w:vAlign w:val="center"/>
          </w:tcPr>
          <w:p w14:paraId="3699FD12" w14:textId="77777777"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r>
      <w:tr w:rsidR="0029548E" w:rsidRPr="004C3C78" w14:paraId="49824735" w14:textId="77777777" w:rsidTr="00680F97">
        <w:trPr>
          <w:trHeight w:val="288"/>
        </w:trPr>
        <w:tc>
          <w:tcPr>
            <w:tcW w:w="2160" w:type="dxa"/>
            <w:tcBorders>
              <w:left w:val="nil"/>
              <w:right w:val="single" w:sz="4" w:space="0" w:color="auto"/>
            </w:tcBorders>
            <w:vAlign w:val="center"/>
          </w:tcPr>
          <w:p w14:paraId="0EC9EC78"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left w:val="single" w:sz="4" w:space="0" w:color="auto"/>
            </w:tcBorders>
            <w:vAlign w:val="center"/>
          </w:tcPr>
          <w:p w14:paraId="73816107" w14:textId="763DCA5D"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0.91 ± 1.88</w:t>
            </w:r>
          </w:p>
        </w:tc>
        <w:tc>
          <w:tcPr>
            <w:tcW w:w="1620" w:type="dxa"/>
            <w:vAlign w:val="center"/>
          </w:tcPr>
          <w:p w14:paraId="4574348A" w14:textId="1051018E"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0.33 ± (0.30)</w:t>
            </w:r>
          </w:p>
        </w:tc>
        <w:tc>
          <w:tcPr>
            <w:tcW w:w="1710" w:type="dxa"/>
            <w:vAlign w:val="center"/>
          </w:tcPr>
          <w:p w14:paraId="16107AA9" w14:textId="55382FE5"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26</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D76DDA" w:rsidRPr="004C3C78">
              <w:rPr>
                <w:rFonts w:ascii="Times New Roman" w:eastAsia="Times New Roman" w:hAnsi="Times New Roman" w:cs="Times New Roman"/>
                <w:color w:val="000000" w:themeColor="text1"/>
                <w:kern w:val="0"/>
                <w:sz w:val="22"/>
                <w:szCs w:val="22"/>
                <w:lang w:eastAsia="en-GB"/>
                <w14:ligatures w14:val="none"/>
              </w:rPr>
              <w:t>92</w:t>
            </w:r>
          </w:p>
        </w:tc>
        <w:tc>
          <w:tcPr>
            <w:tcW w:w="966" w:type="dxa"/>
            <w:vAlign w:val="center"/>
          </w:tcPr>
          <w:p w14:paraId="113E67C9" w14:textId="1E48891C" w:rsidR="0029548E" w:rsidRPr="004C3C78" w:rsidRDefault="00D76DDA"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1.09</w:t>
            </w:r>
          </w:p>
        </w:tc>
        <w:tc>
          <w:tcPr>
            <w:tcW w:w="1013" w:type="dxa"/>
            <w:tcBorders>
              <w:right w:val="nil"/>
            </w:tcBorders>
            <w:vAlign w:val="center"/>
          </w:tcPr>
          <w:p w14:paraId="22203AF3" w14:textId="054D8754"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27</w:t>
            </w:r>
          </w:p>
        </w:tc>
      </w:tr>
      <w:tr w:rsidR="0029548E" w:rsidRPr="004C3C78" w14:paraId="1E05142C" w14:textId="77777777" w:rsidTr="00680F97">
        <w:trPr>
          <w:trHeight w:val="288"/>
        </w:trPr>
        <w:tc>
          <w:tcPr>
            <w:tcW w:w="2160" w:type="dxa"/>
            <w:tcBorders>
              <w:left w:val="nil"/>
              <w:right w:val="single" w:sz="4" w:space="0" w:color="auto"/>
            </w:tcBorders>
            <w:shd w:val="clear" w:color="auto" w:fill="E8E8E8" w:themeFill="background2"/>
            <w:vAlign w:val="center"/>
          </w:tcPr>
          <w:p w14:paraId="25F2884F"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left w:val="single" w:sz="4" w:space="0" w:color="auto"/>
            </w:tcBorders>
            <w:shd w:val="clear" w:color="auto" w:fill="E8E8E8" w:themeFill="background2"/>
            <w:vAlign w:val="center"/>
          </w:tcPr>
          <w:p w14:paraId="6464002F" w14:textId="29E14BFD"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0.70 ± 1.57</w:t>
            </w:r>
          </w:p>
        </w:tc>
        <w:tc>
          <w:tcPr>
            <w:tcW w:w="1620" w:type="dxa"/>
            <w:shd w:val="clear" w:color="auto" w:fill="E8E8E8" w:themeFill="background2"/>
            <w:vAlign w:val="center"/>
          </w:tcPr>
          <w:p w14:paraId="6B6801D5" w14:textId="27BF0DED"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0.38 ± (0.38)</w:t>
            </w:r>
          </w:p>
        </w:tc>
        <w:tc>
          <w:tcPr>
            <w:tcW w:w="1710" w:type="dxa"/>
            <w:shd w:val="clear" w:color="auto" w:fill="E8E8E8" w:themeFill="background2"/>
            <w:vAlign w:val="center"/>
          </w:tcPr>
          <w:p w14:paraId="101B44C3" w14:textId="1C120A58"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35</w:t>
            </w:r>
            <w:r w:rsidRPr="004C3C78">
              <w:rPr>
                <w:rFonts w:ascii="Times New Roman" w:eastAsia="Times New Roman" w:hAnsi="Times New Roman" w:cs="Times New Roman"/>
                <w:color w:val="000000" w:themeColor="text1"/>
                <w:kern w:val="0"/>
                <w:sz w:val="22"/>
                <w:szCs w:val="22"/>
                <w:lang w:eastAsia="en-GB"/>
                <w14:ligatures w14:val="none"/>
              </w:rPr>
              <w:t xml:space="preserve"> – 1.</w:t>
            </w:r>
            <w:r w:rsidR="00D76DDA" w:rsidRPr="004C3C78">
              <w:rPr>
                <w:rFonts w:ascii="Times New Roman" w:eastAsia="Times New Roman" w:hAnsi="Times New Roman" w:cs="Times New Roman"/>
                <w:color w:val="000000" w:themeColor="text1"/>
                <w:kern w:val="0"/>
                <w:sz w:val="22"/>
                <w:szCs w:val="22"/>
                <w:lang w:eastAsia="en-GB"/>
                <w14:ligatures w14:val="none"/>
              </w:rPr>
              <w:t>12</w:t>
            </w:r>
          </w:p>
        </w:tc>
        <w:tc>
          <w:tcPr>
            <w:tcW w:w="966" w:type="dxa"/>
            <w:shd w:val="clear" w:color="auto" w:fill="E8E8E8" w:themeFill="background2"/>
            <w:vAlign w:val="center"/>
          </w:tcPr>
          <w:p w14:paraId="0129B467" w14:textId="6909358A" w:rsidR="0029548E" w:rsidRPr="004C3C78" w:rsidRDefault="00D76DDA"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w:t>
            </w:r>
            <w:r w:rsidR="007B4311" w:rsidRPr="004C3C78">
              <w:rPr>
                <w:rFonts w:ascii="Times New Roman" w:eastAsia="Times New Roman" w:hAnsi="Times New Roman" w:cs="Times New Roman"/>
                <w:color w:val="000000" w:themeColor="text1"/>
                <w:kern w:val="0"/>
                <w:sz w:val="22"/>
                <w:szCs w:val="22"/>
                <w:lang w:eastAsia="en-GB"/>
                <w14:ligatures w14:val="none"/>
              </w:rPr>
              <w:t>2</w:t>
            </w:r>
          </w:p>
        </w:tc>
        <w:tc>
          <w:tcPr>
            <w:tcW w:w="1013" w:type="dxa"/>
            <w:tcBorders>
              <w:right w:val="nil"/>
            </w:tcBorders>
            <w:shd w:val="clear" w:color="auto" w:fill="E8E8E8" w:themeFill="background2"/>
            <w:vAlign w:val="center"/>
          </w:tcPr>
          <w:p w14:paraId="37FA7270" w14:textId="2542BC14"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31</w:t>
            </w:r>
          </w:p>
        </w:tc>
      </w:tr>
      <w:tr w:rsidR="0029548E" w:rsidRPr="004C3C78" w14:paraId="395D9B45" w14:textId="77777777" w:rsidTr="00680F97">
        <w:trPr>
          <w:trHeight w:val="288"/>
        </w:trPr>
        <w:tc>
          <w:tcPr>
            <w:tcW w:w="2160" w:type="dxa"/>
            <w:tcBorders>
              <w:left w:val="nil"/>
              <w:bottom w:val="single" w:sz="12" w:space="0" w:color="auto"/>
              <w:right w:val="single" w:sz="4" w:space="0" w:color="auto"/>
            </w:tcBorders>
            <w:vAlign w:val="center"/>
          </w:tcPr>
          <w:p w14:paraId="43E3A6FD"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tcBorders>
            <w:vAlign w:val="center"/>
          </w:tcPr>
          <w:p w14:paraId="0F8A0AEF" w14:textId="5D64574E"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1.05 ± 1.91</w:t>
            </w:r>
          </w:p>
        </w:tc>
        <w:tc>
          <w:tcPr>
            <w:tcW w:w="1620" w:type="dxa"/>
            <w:tcBorders>
              <w:bottom w:val="single" w:sz="12" w:space="0" w:color="auto"/>
            </w:tcBorders>
            <w:vAlign w:val="center"/>
          </w:tcPr>
          <w:p w14:paraId="3DD23031" w14:textId="04D94849"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23</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D76DDA" w:rsidRPr="004C3C78">
              <w:rPr>
                <w:rFonts w:ascii="Times New Roman" w:eastAsia="Times New Roman" w:hAnsi="Times New Roman" w:cs="Times New Roman"/>
                <w:color w:val="000000" w:themeColor="text1"/>
                <w:kern w:val="0"/>
                <w:sz w:val="22"/>
                <w:szCs w:val="22"/>
                <w:lang w:eastAsia="en-GB"/>
                <w14:ligatures w14:val="none"/>
              </w:rPr>
              <w:t>37</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bottom w:val="single" w:sz="12" w:space="0" w:color="auto"/>
            </w:tcBorders>
            <w:vAlign w:val="center"/>
          </w:tcPr>
          <w:p w14:paraId="438F9893" w14:textId="01598EB2"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49</w:t>
            </w:r>
            <w:r w:rsidRPr="004C3C78">
              <w:rPr>
                <w:rFonts w:ascii="Times New Roman" w:eastAsia="Times New Roman" w:hAnsi="Times New Roman" w:cs="Times New Roman"/>
                <w:color w:val="000000" w:themeColor="text1"/>
                <w:kern w:val="0"/>
                <w:sz w:val="22"/>
                <w:szCs w:val="22"/>
                <w:lang w:eastAsia="en-GB"/>
                <w14:ligatures w14:val="none"/>
              </w:rPr>
              <w:t> – </w:t>
            </w:r>
            <w:r w:rsidR="00D76DDA" w:rsidRPr="004C3C78">
              <w:rPr>
                <w:rFonts w:ascii="Times New Roman" w:eastAsia="Times New Roman" w:hAnsi="Times New Roman" w:cs="Times New Roman"/>
                <w:color w:val="000000" w:themeColor="text1"/>
                <w:kern w:val="0"/>
                <w:sz w:val="22"/>
                <w:szCs w:val="22"/>
                <w:lang w:eastAsia="en-GB"/>
                <w14:ligatures w14:val="none"/>
              </w:rPr>
              <w:t>0.94</w:t>
            </w:r>
          </w:p>
        </w:tc>
        <w:tc>
          <w:tcPr>
            <w:tcW w:w="966" w:type="dxa"/>
            <w:tcBorders>
              <w:bottom w:val="single" w:sz="12" w:space="0" w:color="auto"/>
            </w:tcBorders>
            <w:vAlign w:val="center"/>
          </w:tcPr>
          <w:p w14:paraId="76DD11E5" w14:textId="24FE5F0C" w:rsidR="0029548E" w:rsidRPr="004C3C78" w:rsidRDefault="00D76DDA"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0.62</w:t>
            </w:r>
          </w:p>
        </w:tc>
        <w:tc>
          <w:tcPr>
            <w:tcW w:w="1013" w:type="dxa"/>
            <w:tcBorders>
              <w:bottom w:val="single" w:sz="12" w:space="0" w:color="auto"/>
              <w:right w:val="nil"/>
            </w:tcBorders>
            <w:vAlign w:val="center"/>
          </w:tcPr>
          <w:p w14:paraId="1A047DDF" w14:textId="64396426"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D76DDA" w:rsidRPr="004C3C78">
              <w:rPr>
                <w:rFonts w:ascii="Times New Roman" w:eastAsia="Times New Roman" w:hAnsi="Times New Roman" w:cs="Times New Roman"/>
                <w:color w:val="000000" w:themeColor="text1"/>
                <w:kern w:val="0"/>
                <w:sz w:val="22"/>
                <w:szCs w:val="22"/>
                <w:lang w:eastAsia="en-GB"/>
                <w14:ligatures w14:val="none"/>
              </w:rPr>
              <w:t>54</w:t>
            </w:r>
          </w:p>
        </w:tc>
      </w:tr>
      <w:tr w:rsidR="00E87032" w:rsidRPr="004C3C78" w14:paraId="75943E92" w14:textId="77777777" w:rsidTr="00680F97">
        <w:trPr>
          <w:trHeight w:val="384"/>
        </w:trPr>
        <w:tc>
          <w:tcPr>
            <w:tcW w:w="2160" w:type="dxa"/>
            <w:tcBorders>
              <w:top w:val="single" w:sz="12" w:space="0" w:color="auto"/>
              <w:left w:val="nil"/>
              <w:bottom w:val="double" w:sz="4" w:space="0" w:color="auto"/>
              <w:right w:val="single" w:sz="4" w:space="0" w:color="auto"/>
            </w:tcBorders>
            <w:shd w:val="clear" w:color="auto" w:fill="D1D1D1" w:themeFill="background2" w:themeFillShade="E6"/>
            <w:vAlign w:val="center"/>
          </w:tcPr>
          <w:p w14:paraId="571A75F0"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tcPr>
          <w:p w14:paraId="2D2B6A28" w14:textId="6834F354" w:rsidR="00E87032"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11: </w:t>
            </w:r>
            <w:r w:rsidR="00E87032" w:rsidRPr="004C3C78">
              <w:rPr>
                <w:rFonts w:ascii="Times New Roman" w:eastAsia="Times New Roman" w:hAnsi="Times New Roman" w:cs="Times New Roman"/>
                <w:b/>
                <w:bCs/>
                <w:color w:val="000000" w:themeColor="text1"/>
                <w:kern w:val="0"/>
                <w:sz w:val="22"/>
                <w:szCs w:val="22"/>
                <w:lang w:eastAsia="en-GB"/>
                <w14:ligatures w14:val="none"/>
              </w:rPr>
              <w:t>Rates</w:t>
            </w:r>
            <w:r w:rsidRPr="004C3C78">
              <w:rPr>
                <w:rFonts w:ascii="Times New Roman" w:eastAsia="Times New Roman" w:hAnsi="Times New Roman" w:cs="Times New Roman"/>
                <w:b/>
                <w:bCs/>
                <w:color w:val="000000" w:themeColor="text1"/>
                <w:kern w:val="0"/>
                <w:sz w:val="22"/>
                <w:szCs w:val="22"/>
                <w:lang w:eastAsia="en-GB"/>
                <w14:ligatures w14:val="none"/>
              </w:rPr>
              <w:t xml:space="preserve"> of </w:t>
            </w:r>
            <w:r w:rsidR="00E87032" w:rsidRPr="004C3C78">
              <w:rPr>
                <w:rFonts w:ascii="Times New Roman" w:eastAsia="Times New Roman" w:hAnsi="Times New Roman" w:cs="Times New Roman"/>
                <w:b/>
                <w:bCs/>
                <w:color w:val="000000" w:themeColor="text1"/>
                <w:kern w:val="0"/>
                <w:sz w:val="22"/>
                <w:szCs w:val="22"/>
                <w:lang w:eastAsia="en-GB"/>
                <w14:ligatures w14:val="none"/>
              </w:rPr>
              <w:t xml:space="preserve">Resting in Physical Contact </w:t>
            </w:r>
          </w:p>
        </w:tc>
      </w:tr>
      <w:tr w:rsidR="00E87032" w:rsidRPr="004C3C78" w14:paraId="2E2D90A3" w14:textId="77777777" w:rsidTr="00680F97">
        <w:trPr>
          <w:trHeight w:val="288"/>
        </w:trPr>
        <w:tc>
          <w:tcPr>
            <w:tcW w:w="2160" w:type="dxa"/>
            <w:tcBorders>
              <w:top w:val="double" w:sz="4" w:space="0" w:color="auto"/>
              <w:left w:val="nil"/>
              <w:right w:val="single" w:sz="4" w:space="0" w:color="auto"/>
            </w:tcBorders>
            <w:vAlign w:val="center"/>
          </w:tcPr>
          <w:p w14:paraId="5331502A"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tcBorders>
            <w:vAlign w:val="center"/>
          </w:tcPr>
          <w:p w14:paraId="25DD2F1B"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tcBorders>
            <w:vAlign w:val="center"/>
          </w:tcPr>
          <w:p w14:paraId="3164DC1A" w14:textId="3710ECB4"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7B4311" w:rsidRPr="004C3C78">
              <w:rPr>
                <w:rFonts w:ascii="Times New Roman" w:eastAsia="Times New Roman" w:hAnsi="Times New Roman" w:cs="Times New Roman"/>
                <w:color w:val="000000" w:themeColor="text1"/>
                <w:kern w:val="0"/>
                <w:sz w:val="22"/>
                <w:szCs w:val="22"/>
                <w:lang w:eastAsia="en-GB"/>
                <w14:ligatures w14:val="none"/>
              </w:rPr>
              <w:t>3.54</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0.94</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top w:val="double" w:sz="4" w:space="0" w:color="auto"/>
            </w:tcBorders>
            <w:vAlign w:val="center"/>
          </w:tcPr>
          <w:p w14:paraId="055C9B41" w14:textId="30498E40"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7B4311" w:rsidRPr="004C3C78">
              <w:rPr>
                <w:rFonts w:ascii="Times New Roman" w:eastAsia="Times New Roman" w:hAnsi="Times New Roman" w:cs="Times New Roman"/>
                <w:color w:val="000000" w:themeColor="text1"/>
                <w:kern w:val="0"/>
                <w:sz w:val="22"/>
                <w:szCs w:val="22"/>
                <w:lang w:eastAsia="en-GB"/>
                <w14:ligatures w14:val="none"/>
              </w:rPr>
              <w:t>5.38</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1.70</w:t>
            </w:r>
          </w:p>
        </w:tc>
        <w:tc>
          <w:tcPr>
            <w:tcW w:w="966" w:type="dxa"/>
            <w:tcBorders>
              <w:top w:val="double" w:sz="4" w:space="0" w:color="auto"/>
            </w:tcBorders>
            <w:vAlign w:val="center"/>
          </w:tcPr>
          <w:p w14:paraId="4CBCBCDE" w14:textId="692B1FF2"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7B4311" w:rsidRPr="004C3C78">
              <w:rPr>
                <w:rFonts w:ascii="Times New Roman" w:eastAsia="Times New Roman" w:hAnsi="Times New Roman" w:cs="Times New Roman"/>
                <w:color w:val="000000" w:themeColor="text1"/>
                <w:kern w:val="0"/>
                <w:sz w:val="22"/>
                <w:szCs w:val="22"/>
                <w:lang w:eastAsia="en-GB"/>
                <w14:ligatures w14:val="none"/>
              </w:rPr>
              <w:t>3.77</w:t>
            </w:r>
          </w:p>
        </w:tc>
        <w:tc>
          <w:tcPr>
            <w:tcW w:w="1013" w:type="dxa"/>
            <w:tcBorders>
              <w:top w:val="double" w:sz="4" w:space="0" w:color="auto"/>
              <w:right w:val="nil"/>
            </w:tcBorders>
            <w:vAlign w:val="center"/>
          </w:tcPr>
          <w:p w14:paraId="7FA66996" w14:textId="2A3DEA52" w:rsidR="00E87032" w:rsidRPr="004C3C78" w:rsidRDefault="007B4311"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w:t>
            </w:r>
            <w:r w:rsidR="00E87032" w:rsidRPr="004C3C78">
              <w:rPr>
                <w:rFonts w:ascii="Times New Roman" w:eastAsia="Times New Roman" w:hAnsi="Times New Roman" w:cs="Times New Roman"/>
                <w:b/>
                <w:bCs/>
                <w:color w:val="000000" w:themeColor="text1"/>
                <w:kern w:val="0"/>
                <w:sz w:val="22"/>
                <w:szCs w:val="22"/>
                <w:lang w:eastAsia="en-GB"/>
                <w14:ligatures w14:val="none"/>
              </w:rPr>
              <w:t>0.0</w:t>
            </w:r>
            <w:r w:rsidRPr="004C3C78">
              <w:rPr>
                <w:rFonts w:ascii="Times New Roman" w:eastAsia="Times New Roman" w:hAnsi="Times New Roman" w:cs="Times New Roman"/>
                <w:b/>
                <w:bCs/>
                <w:color w:val="000000" w:themeColor="text1"/>
                <w:kern w:val="0"/>
                <w:sz w:val="22"/>
                <w:szCs w:val="22"/>
                <w:lang w:eastAsia="en-GB"/>
                <w14:ligatures w14:val="none"/>
              </w:rPr>
              <w:t>01</w:t>
            </w:r>
          </w:p>
        </w:tc>
      </w:tr>
      <w:tr w:rsidR="0029548E" w:rsidRPr="004C3C78" w14:paraId="19D0FE25" w14:textId="77777777" w:rsidTr="00680F97">
        <w:trPr>
          <w:trHeight w:val="288"/>
        </w:trPr>
        <w:tc>
          <w:tcPr>
            <w:tcW w:w="2160" w:type="dxa"/>
            <w:tcBorders>
              <w:left w:val="nil"/>
              <w:right w:val="single" w:sz="4" w:space="0" w:color="auto"/>
            </w:tcBorders>
            <w:shd w:val="clear" w:color="auto" w:fill="E8E8E8" w:themeFill="background2"/>
            <w:vAlign w:val="center"/>
          </w:tcPr>
          <w:p w14:paraId="25127B7B"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left w:val="single" w:sz="4" w:space="0" w:color="auto"/>
            </w:tcBorders>
            <w:shd w:val="clear" w:color="auto" w:fill="E8E8E8" w:themeFill="background2"/>
            <w:vAlign w:val="center"/>
          </w:tcPr>
          <w:p w14:paraId="5117F559" w14:textId="04F743D5"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60</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1.47</w:t>
            </w:r>
          </w:p>
        </w:tc>
        <w:tc>
          <w:tcPr>
            <w:tcW w:w="1620" w:type="dxa"/>
            <w:shd w:val="clear" w:color="auto" w:fill="E8E8E8" w:themeFill="background2"/>
            <w:vAlign w:val="center"/>
          </w:tcPr>
          <w:p w14:paraId="1F2C451B"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shd w:val="clear" w:color="auto" w:fill="E8E8E8" w:themeFill="background2"/>
            <w:vAlign w:val="center"/>
          </w:tcPr>
          <w:p w14:paraId="0063D442"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966" w:type="dxa"/>
            <w:shd w:val="clear" w:color="auto" w:fill="E8E8E8" w:themeFill="background2"/>
            <w:vAlign w:val="center"/>
          </w:tcPr>
          <w:p w14:paraId="10D2AB57"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right w:val="nil"/>
            </w:tcBorders>
            <w:shd w:val="clear" w:color="auto" w:fill="E8E8E8" w:themeFill="background2"/>
            <w:vAlign w:val="center"/>
          </w:tcPr>
          <w:p w14:paraId="7D03E765" w14:textId="77777777"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r>
      <w:tr w:rsidR="0029548E" w:rsidRPr="004C3C78" w14:paraId="28899579" w14:textId="77777777" w:rsidTr="00680F97">
        <w:trPr>
          <w:trHeight w:val="288"/>
        </w:trPr>
        <w:tc>
          <w:tcPr>
            <w:tcW w:w="2160" w:type="dxa"/>
            <w:tcBorders>
              <w:left w:val="nil"/>
              <w:right w:val="single" w:sz="4" w:space="0" w:color="auto"/>
            </w:tcBorders>
            <w:vAlign w:val="center"/>
          </w:tcPr>
          <w:p w14:paraId="01B27F14"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left w:val="single" w:sz="4" w:space="0" w:color="auto"/>
            </w:tcBorders>
            <w:vAlign w:val="center"/>
          </w:tcPr>
          <w:p w14:paraId="37C1C722" w14:textId="1FD9EE48"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84</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1.61</w:t>
            </w:r>
          </w:p>
        </w:tc>
        <w:tc>
          <w:tcPr>
            <w:tcW w:w="1620" w:type="dxa"/>
            <w:vAlign w:val="center"/>
          </w:tcPr>
          <w:p w14:paraId="200124EB" w14:textId="71083E1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26</w:t>
            </w:r>
            <w:r w:rsidRPr="004C3C78">
              <w:rPr>
                <w:rFonts w:ascii="Times New Roman" w:eastAsia="Times New Roman" w:hAnsi="Times New Roman" w:cs="Times New Roman"/>
                <w:color w:val="000000" w:themeColor="text1"/>
                <w:kern w:val="0"/>
                <w:sz w:val="22"/>
                <w:szCs w:val="22"/>
                <w:lang w:eastAsia="en-GB"/>
                <w14:ligatures w14:val="none"/>
              </w:rPr>
              <w:t xml:space="preserve"> ± (0.3</w:t>
            </w:r>
            <w:r w:rsidR="007B4311" w:rsidRPr="004C3C78">
              <w:rPr>
                <w:rFonts w:ascii="Times New Roman" w:eastAsia="Times New Roman" w:hAnsi="Times New Roman" w:cs="Times New Roman"/>
                <w:color w:val="000000" w:themeColor="text1"/>
                <w:kern w:val="0"/>
                <w:sz w:val="22"/>
                <w:szCs w:val="22"/>
                <w:lang w:eastAsia="en-GB"/>
                <w14:ligatures w14:val="none"/>
              </w:rPr>
              <w:t>1</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vAlign w:val="center"/>
          </w:tcPr>
          <w:p w14:paraId="66F21360" w14:textId="63436651"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34</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7B4311" w:rsidRPr="004C3C78">
              <w:rPr>
                <w:rFonts w:ascii="Times New Roman" w:eastAsia="Times New Roman" w:hAnsi="Times New Roman" w:cs="Times New Roman"/>
                <w:color w:val="000000" w:themeColor="text1"/>
                <w:kern w:val="0"/>
                <w:sz w:val="22"/>
                <w:szCs w:val="22"/>
                <w:lang w:eastAsia="en-GB"/>
                <w14:ligatures w14:val="none"/>
              </w:rPr>
              <w:t>87</w:t>
            </w:r>
          </w:p>
        </w:tc>
        <w:tc>
          <w:tcPr>
            <w:tcW w:w="966" w:type="dxa"/>
            <w:vAlign w:val="center"/>
          </w:tcPr>
          <w:p w14:paraId="6FDE3911" w14:textId="611BE9EA" w:rsidR="0029548E" w:rsidRPr="004C3C78" w:rsidRDefault="007B4311"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0.86</w:t>
            </w:r>
          </w:p>
        </w:tc>
        <w:tc>
          <w:tcPr>
            <w:tcW w:w="1013" w:type="dxa"/>
            <w:tcBorders>
              <w:right w:val="nil"/>
            </w:tcBorders>
            <w:vAlign w:val="center"/>
          </w:tcPr>
          <w:p w14:paraId="3B40304C" w14:textId="4B6D9AC2"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39</w:t>
            </w:r>
          </w:p>
        </w:tc>
      </w:tr>
      <w:tr w:rsidR="0029548E" w:rsidRPr="004C3C78" w14:paraId="68F02756" w14:textId="77777777" w:rsidTr="00680F97">
        <w:trPr>
          <w:trHeight w:val="288"/>
        </w:trPr>
        <w:tc>
          <w:tcPr>
            <w:tcW w:w="2160" w:type="dxa"/>
            <w:tcBorders>
              <w:left w:val="nil"/>
              <w:right w:val="single" w:sz="4" w:space="0" w:color="auto"/>
            </w:tcBorders>
            <w:shd w:val="clear" w:color="auto" w:fill="E8E8E8" w:themeFill="background2"/>
            <w:vAlign w:val="center"/>
          </w:tcPr>
          <w:p w14:paraId="41380FD5"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left w:val="single" w:sz="4" w:space="0" w:color="auto"/>
            </w:tcBorders>
            <w:shd w:val="clear" w:color="auto" w:fill="E8E8E8" w:themeFill="background2"/>
            <w:vAlign w:val="center"/>
          </w:tcPr>
          <w:p w14:paraId="1EC44628" w14:textId="21EC7829"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45</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7B4311" w:rsidRPr="004C3C78">
              <w:rPr>
                <w:rFonts w:ascii="Times New Roman" w:eastAsia="Times New Roman" w:hAnsi="Times New Roman" w:cs="Times New Roman"/>
                <w:color w:val="000000" w:themeColor="text1"/>
                <w:kern w:val="0"/>
                <w:sz w:val="22"/>
                <w:szCs w:val="22"/>
                <w:lang w:eastAsia="en-GB"/>
                <w14:ligatures w14:val="none"/>
              </w:rPr>
              <w:t>88</w:t>
            </w:r>
          </w:p>
        </w:tc>
        <w:tc>
          <w:tcPr>
            <w:tcW w:w="1620" w:type="dxa"/>
            <w:shd w:val="clear" w:color="auto" w:fill="E8E8E8" w:themeFill="background2"/>
            <w:vAlign w:val="center"/>
          </w:tcPr>
          <w:p w14:paraId="6AC435F5" w14:textId="71144FBC"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05</w:t>
            </w:r>
            <w:r w:rsidRPr="004C3C78">
              <w:rPr>
                <w:rFonts w:ascii="Times New Roman" w:eastAsia="Times New Roman" w:hAnsi="Times New Roman" w:cs="Times New Roman"/>
                <w:color w:val="000000" w:themeColor="text1"/>
                <w:kern w:val="0"/>
                <w:sz w:val="22"/>
                <w:szCs w:val="22"/>
                <w:lang w:eastAsia="en-GB"/>
                <w14:ligatures w14:val="none"/>
              </w:rPr>
              <w:t xml:space="preserve"> ± (0.4</w:t>
            </w:r>
            <w:r w:rsidR="007B4311"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shd w:val="clear" w:color="auto" w:fill="E8E8E8" w:themeFill="background2"/>
            <w:vAlign w:val="center"/>
          </w:tcPr>
          <w:p w14:paraId="0456F883" w14:textId="6C9726FC"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w:t>
            </w:r>
            <w:r w:rsidR="007B4311" w:rsidRPr="004C3C78">
              <w:rPr>
                <w:rFonts w:ascii="Times New Roman" w:eastAsia="Times New Roman" w:hAnsi="Times New Roman" w:cs="Times New Roman"/>
                <w:color w:val="000000" w:themeColor="text1"/>
                <w:kern w:val="0"/>
                <w:sz w:val="22"/>
                <w:szCs w:val="22"/>
                <w:lang w:eastAsia="en-GB"/>
                <w14:ligatures w14:val="none"/>
              </w:rPr>
              <w:t>3</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0.83</w:t>
            </w:r>
          </w:p>
        </w:tc>
        <w:tc>
          <w:tcPr>
            <w:tcW w:w="966" w:type="dxa"/>
            <w:shd w:val="clear" w:color="auto" w:fill="E8E8E8" w:themeFill="background2"/>
            <w:vAlign w:val="center"/>
          </w:tcPr>
          <w:p w14:paraId="17885A7C" w14:textId="05C2D97C" w:rsidR="0029548E" w:rsidRPr="004C3C78" w:rsidRDefault="007B4311"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0.13</w:t>
            </w:r>
          </w:p>
        </w:tc>
        <w:tc>
          <w:tcPr>
            <w:tcW w:w="1013" w:type="dxa"/>
            <w:tcBorders>
              <w:right w:val="nil"/>
            </w:tcBorders>
            <w:shd w:val="clear" w:color="auto" w:fill="E8E8E8" w:themeFill="background2"/>
            <w:vAlign w:val="center"/>
          </w:tcPr>
          <w:p w14:paraId="650416EB" w14:textId="45CA217A"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89</w:t>
            </w:r>
          </w:p>
        </w:tc>
      </w:tr>
      <w:tr w:rsidR="0029548E" w:rsidRPr="004C3C78" w14:paraId="350A9827" w14:textId="77777777" w:rsidTr="00680F97">
        <w:trPr>
          <w:trHeight w:val="288"/>
        </w:trPr>
        <w:tc>
          <w:tcPr>
            <w:tcW w:w="2160" w:type="dxa"/>
            <w:tcBorders>
              <w:left w:val="nil"/>
              <w:bottom w:val="single" w:sz="12" w:space="0" w:color="auto"/>
              <w:right w:val="single" w:sz="4" w:space="0" w:color="auto"/>
            </w:tcBorders>
            <w:vAlign w:val="center"/>
          </w:tcPr>
          <w:p w14:paraId="6021F2A5"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tcBorders>
            <w:vAlign w:val="center"/>
          </w:tcPr>
          <w:p w14:paraId="11668D12" w14:textId="6E8DE70C" w:rsidR="0029548E" w:rsidRPr="004C3C78" w:rsidRDefault="007B4311"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1.40</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2.59</w:t>
            </w:r>
          </w:p>
        </w:tc>
        <w:tc>
          <w:tcPr>
            <w:tcW w:w="1620" w:type="dxa"/>
            <w:tcBorders>
              <w:bottom w:val="single" w:sz="12" w:space="0" w:color="auto"/>
            </w:tcBorders>
            <w:vAlign w:val="center"/>
          </w:tcPr>
          <w:p w14:paraId="263E98F3" w14:textId="1A13C562"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59</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7B4311" w:rsidRPr="004C3C78">
              <w:rPr>
                <w:rFonts w:ascii="Times New Roman" w:eastAsia="Times New Roman" w:hAnsi="Times New Roman" w:cs="Times New Roman"/>
                <w:color w:val="000000" w:themeColor="text1"/>
                <w:kern w:val="0"/>
                <w:sz w:val="22"/>
                <w:szCs w:val="22"/>
                <w:lang w:eastAsia="en-GB"/>
                <w14:ligatures w14:val="none"/>
              </w:rPr>
              <w:t>37</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bottom w:val="single" w:sz="12" w:space="0" w:color="auto"/>
            </w:tcBorders>
            <w:vAlign w:val="center"/>
          </w:tcPr>
          <w:p w14:paraId="4A7E589A" w14:textId="35FA0BE8"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14</w:t>
            </w:r>
            <w:r w:rsidRPr="004C3C78">
              <w:rPr>
                <w:rFonts w:ascii="Times New Roman" w:eastAsia="Times New Roman" w:hAnsi="Times New Roman" w:cs="Times New Roman"/>
                <w:color w:val="000000" w:themeColor="text1"/>
                <w:kern w:val="0"/>
                <w:sz w:val="22"/>
                <w:szCs w:val="22"/>
                <w:lang w:eastAsia="en-GB"/>
                <w14:ligatures w14:val="none"/>
              </w:rPr>
              <w:t> – 1.</w:t>
            </w:r>
            <w:r w:rsidR="007B4311" w:rsidRPr="004C3C78">
              <w:rPr>
                <w:rFonts w:ascii="Times New Roman" w:eastAsia="Times New Roman" w:hAnsi="Times New Roman" w:cs="Times New Roman"/>
                <w:color w:val="000000" w:themeColor="text1"/>
                <w:kern w:val="0"/>
                <w:sz w:val="22"/>
                <w:szCs w:val="22"/>
                <w:lang w:eastAsia="en-GB"/>
                <w14:ligatures w14:val="none"/>
              </w:rPr>
              <w:t>32</w:t>
            </w:r>
          </w:p>
        </w:tc>
        <w:tc>
          <w:tcPr>
            <w:tcW w:w="966" w:type="dxa"/>
            <w:tcBorders>
              <w:bottom w:val="single" w:sz="12" w:space="0" w:color="auto"/>
            </w:tcBorders>
            <w:vAlign w:val="center"/>
          </w:tcPr>
          <w:p w14:paraId="6C19D9DE" w14:textId="7C78D95A" w:rsidR="0029548E" w:rsidRPr="004C3C78" w:rsidRDefault="007B4311"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1.59</w:t>
            </w:r>
          </w:p>
        </w:tc>
        <w:tc>
          <w:tcPr>
            <w:tcW w:w="1013" w:type="dxa"/>
            <w:tcBorders>
              <w:bottom w:val="single" w:sz="12" w:space="0" w:color="auto"/>
              <w:right w:val="nil"/>
            </w:tcBorders>
            <w:vAlign w:val="center"/>
          </w:tcPr>
          <w:p w14:paraId="36C81641" w14:textId="50C57B68"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7B4311" w:rsidRPr="004C3C78">
              <w:rPr>
                <w:rFonts w:ascii="Times New Roman" w:eastAsia="Times New Roman" w:hAnsi="Times New Roman" w:cs="Times New Roman"/>
                <w:color w:val="000000" w:themeColor="text1"/>
                <w:kern w:val="0"/>
                <w:sz w:val="22"/>
                <w:szCs w:val="22"/>
                <w:lang w:eastAsia="en-GB"/>
                <w14:ligatures w14:val="none"/>
              </w:rPr>
              <w:t>11</w:t>
            </w:r>
          </w:p>
        </w:tc>
      </w:tr>
      <w:tr w:rsidR="00E87032" w:rsidRPr="004C3C78" w14:paraId="397C0E3E" w14:textId="77777777" w:rsidTr="00680F97">
        <w:trPr>
          <w:trHeight w:val="384"/>
        </w:trPr>
        <w:tc>
          <w:tcPr>
            <w:tcW w:w="2160" w:type="dxa"/>
            <w:tcBorders>
              <w:top w:val="single" w:sz="12" w:space="0" w:color="auto"/>
              <w:left w:val="nil"/>
              <w:bottom w:val="double" w:sz="4" w:space="0" w:color="auto"/>
              <w:right w:val="single" w:sz="4" w:space="0" w:color="auto"/>
            </w:tcBorders>
            <w:shd w:val="clear" w:color="auto" w:fill="D1D1D1" w:themeFill="background2" w:themeFillShade="E6"/>
            <w:vAlign w:val="center"/>
          </w:tcPr>
          <w:p w14:paraId="727BD027"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tcPr>
          <w:p w14:paraId="12ED6D05" w14:textId="0C2F6365" w:rsidR="00E87032"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12: </w:t>
            </w:r>
            <w:r w:rsidR="00E87032" w:rsidRPr="004C3C78">
              <w:rPr>
                <w:rFonts w:ascii="Times New Roman" w:eastAsia="Times New Roman" w:hAnsi="Times New Roman" w:cs="Times New Roman"/>
                <w:b/>
                <w:bCs/>
                <w:color w:val="000000" w:themeColor="text1"/>
                <w:kern w:val="0"/>
                <w:sz w:val="22"/>
                <w:szCs w:val="22"/>
                <w:lang w:eastAsia="en-GB"/>
                <w14:ligatures w14:val="none"/>
              </w:rPr>
              <w:t>Rates</w:t>
            </w:r>
            <w:r w:rsidRPr="004C3C78">
              <w:rPr>
                <w:rFonts w:ascii="Times New Roman" w:eastAsia="Times New Roman" w:hAnsi="Times New Roman" w:cs="Times New Roman"/>
                <w:b/>
                <w:bCs/>
                <w:color w:val="000000" w:themeColor="text1"/>
                <w:kern w:val="0"/>
                <w:sz w:val="22"/>
                <w:szCs w:val="22"/>
                <w:lang w:eastAsia="en-GB"/>
                <w14:ligatures w14:val="none"/>
              </w:rPr>
              <w:t xml:space="preserve"> of </w:t>
            </w:r>
            <w:r w:rsidR="00E87032" w:rsidRPr="004C3C78">
              <w:rPr>
                <w:rFonts w:ascii="Times New Roman" w:eastAsia="Times New Roman" w:hAnsi="Times New Roman" w:cs="Times New Roman"/>
                <w:b/>
                <w:bCs/>
                <w:color w:val="000000" w:themeColor="text1"/>
                <w:kern w:val="0"/>
                <w:sz w:val="22"/>
                <w:szCs w:val="22"/>
                <w:lang w:eastAsia="en-GB"/>
                <w14:ligatures w14:val="none"/>
              </w:rPr>
              <w:t xml:space="preserve">Transport </w:t>
            </w:r>
          </w:p>
        </w:tc>
      </w:tr>
      <w:tr w:rsidR="00E87032" w:rsidRPr="004C3C78" w14:paraId="20FFE4A3" w14:textId="77777777" w:rsidTr="00680F97">
        <w:trPr>
          <w:trHeight w:val="288"/>
        </w:trPr>
        <w:tc>
          <w:tcPr>
            <w:tcW w:w="2160" w:type="dxa"/>
            <w:tcBorders>
              <w:top w:val="double" w:sz="4" w:space="0" w:color="auto"/>
              <w:left w:val="nil"/>
              <w:right w:val="single" w:sz="4" w:space="0" w:color="auto"/>
            </w:tcBorders>
            <w:vAlign w:val="center"/>
          </w:tcPr>
          <w:p w14:paraId="673B278E"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tcBorders>
            <w:vAlign w:val="center"/>
          </w:tcPr>
          <w:p w14:paraId="636953EA" w14:textId="77777777"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tcBorders>
            <w:vAlign w:val="center"/>
          </w:tcPr>
          <w:p w14:paraId="5AC53656" w14:textId="4673CEE3"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135DCC" w:rsidRPr="004C3C78">
              <w:rPr>
                <w:rFonts w:ascii="Times New Roman" w:eastAsia="Times New Roman" w:hAnsi="Times New Roman" w:cs="Times New Roman"/>
                <w:color w:val="000000" w:themeColor="text1"/>
                <w:kern w:val="0"/>
                <w:sz w:val="22"/>
                <w:szCs w:val="22"/>
                <w:lang w:eastAsia="en-GB"/>
                <w14:ligatures w14:val="none"/>
              </w:rPr>
              <w:t>5.96</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135DCC" w:rsidRPr="004C3C78">
              <w:rPr>
                <w:rFonts w:ascii="Times New Roman" w:eastAsia="Times New Roman" w:hAnsi="Times New Roman" w:cs="Times New Roman"/>
                <w:color w:val="000000" w:themeColor="text1"/>
                <w:kern w:val="0"/>
                <w:sz w:val="22"/>
                <w:szCs w:val="22"/>
                <w:lang w:eastAsia="en-GB"/>
                <w14:ligatures w14:val="none"/>
              </w:rPr>
              <w:t>1.69</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top w:val="double" w:sz="4" w:space="0" w:color="auto"/>
            </w:tcBorders>
            <w:vAlign w:val="center"/>
          </w:tcPr>
          <w:p w14:paraId="5AC26485" w14:textId="533B09B2"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135DCC" w:rsidRPr="004C3C78">
              <w:rPr>
                <w:rFonts w:ascii="Times New Roman" w:eastAsia="Times New Roman" w:hAnsi="Times New Roman" w:cs="Times New Roman"/>
                <w:color w:val="000000" w:themeColor="text1"/>
                <w:kern w:val="0"/>
                <w:sz w:val="22"/>
                <w:szCs w:val="22"/>
                <w:lang w:eastAsia="en-GB"/>
                <w14:ligatures w14:val="none"/>
              </w:rPr>
              <w:t>9.27</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135DCC" w:rsidRPr="004C3C78">
              <w:rPr>
                <w:rFonts w:ascii="Times New Roman" w:eastAsia="Times New Roman" w:hAnsi="Times New Roman" w:cs="Times New Roman"/>
                <w:color w:val="000000" w:themeColor="text1"/>
                <w:kern w:val="0"/>
                <w:sz w:val="22"/>
                <w:szCs w:val="22"/>
                <w:lang w:eastAsia="en-GB"/>
                <w14:ligatures w14:val="none"/>
              </w:rPr>
              <w:t>2.66</w:t>
            </w:r>
          </w:p>
        </w:tc>
        <w:tc>
          <w:tcPr>
            <w:tcW w:w="966" w:type="dxa"/>
            <w:tcBorders>
              <w:top w:val="double" w:sz="4" w:space="0" w:color="auto"/>
            </w:tcBorders>
            <w:vAlign w:val="center"/>
          </w:tcPr>
          <w:p w14:paraId="6E973601" w14:textId="66C64204" w:rsidR="00E87032" w:rsidRPr="004C3C78" w:rsidRDefault="00E8703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135DCC" w:rsidRPr="004C3C78">
              <w:rPr>
                <w:rFonts w:ascii="Times New Roman" w:eastAsia="Times New Roman" w:hAnsi="Times New Roman" w:cs="Times New Roman"/>
                <w:color w:val="000000" w:themeColor="text1"/>
                <w:kern w:val="0"/>
                <w:sz w:val="22"/>
                <w:szCs w:val="22"/>
                <w:lang w:eastAsia="en-GB"/>
                <w14:ligatures w14:val="none"/>
              </w:rPr>
              <w:t>3.54</w:t>
            </w:r>
          </w:p>
        </w:tc>
        <w:tc>
          <w:tcPr>
            <w:tcW w:w="1013" w:type="dxa"/>
            <w:tcBorders>
              <w:top w:val="double" w:sz="4" w:space="0" w:color="auto"/>
              <w:right w:val="nil"/>
            </w:tcBorders>
            <w:vAlign w:val="center"/>
          </w:tcPr>
          <w:p w14:paraId="39FFAF96" w14:textId="57676788" w:rsidR="00E87032" w:rsidRPr="004C3C78" w:rsidRDefault="007B4311"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w:t>
            </w:r>
            <w:r w:rsidR="00E87032" w:rsidRPr="004C3C78">
              <w:rPr>
                <w:rFonts w:ascii="Times New Roman" w:eastAsia="Times New Roman" w:hAnsi="Times New Roman" w:cs="Times New Roman"/>
                <w:b/>
                <w:bCs/>
                <w:color w:val="000000" w:themeColor="text1"/>
                <w:kern w:val="0"/>
                <w:sz w:val="22"/>
                <w:szCs w:val="22"/>
                <w:lang w:eastAsia="en-GB"/>
                <w14:ligatures w14:val="none"/>
              </w:rPr>
              <w:t>0.0</w:t>
            </w:r>
            <w:r w:rsidRPr="004C3C78">
              <w:rPr>
                <w:rFonts w:ascii="Times New Roman" w:eastAsia="Times New Roman" w:hAnsi="Times New Roman" w:cs="Times New Roman"/>
                <w:b/>
                <w:bCs/>
                <w:color w:val="000000" w:themeColor="text1"/>
                <w:kern w:val="0"/>
                <w:sz w:val="22"/>
                <w:szCs w:val="22"/>
                <w:lang w:eastAsia="en-GB"/>
                <w14:ligatures w14:val="none"/>
              </w:rPr>
              <w:t>01</w:t>
            </w:r>
          </w:p>
        </w:tc>
      </w:tr>
      <w:tr w:rsidR="0029548E" w:rsidRPr="004C3C78" w14:paraId="409D1139" w14:textId="77777777" w:rsidTr="00680F97">
        <w:trPr>
          <w:trHeight w:val="288"/>
        </w:trPr>
        <w:tc>
          <w:tcPr>
            <w:tcW w:w="2160" w:type="dxa"/>
            <w:tcBorders>
              <w:left w:val="nil"/>
              <w:right w:val="single" w:sz="4" w:space="0" w:color="auto"/>
            </w:tcBorders>
            <w:shd w:val="clear" w:color="auto" w:fill="E8E8E8" w:themeFill="background2"/>
            <w:vAlign w:val="center"/>
          </w:tcPr>
          <w:p w14:paraId="13F2FE36"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left w:val="single" w:sz="4" w:space="0" w:color="auto"/>
            </w:tcBorders>
            <w:shd w:val="clear" w:color="auto" w:fill="E8E8E8" w:themeFill="background2"/>
            <w:vAlign w:val="center"/>
          </w:tcPr>
          <w:p w14:paraId="6C0F0B8C" w14:textId="459AC2F5"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59</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7B4311" w:rsidRPr="004C3C78">
              <w:rPr>
                <w:rFonts w:ascii="Times New Roman" w:eastAsia="Times New Roman" w:hAnsi="Times New Roman" w:cs="Times New Roman"/>
                <w:color w:val="000000" w:themeColor="text1"/>
                <w:kern w:val="0"/>
                <w:sz w:val="22"/>
                <w:szCs w:val="22"/>
                <w:lang w:eastAsia="en-GB"/>
                <w14:ligatures w14:val="none"/>
              </w:rPr>
              <w:t>1.</w:t>
            </w:r>
            <w:r w:rsidR="00135DCC" w:rsidRPr="004C3C78">
              <w:rPr>
                <w:rFonts w:ascii="Times New Roman" w:eastAsia="Times New Roman" w:hAnsi="Times New Roman" w:cs="Times New Roman"/>
                <w:color w:val="000000" w:themeColor="text1"/>
                <w:kern w:val="0"/>
                <w:sz w:val="22"/>
                <w:szCs w:val="22"/>
                <w:lang w:eastAsia="en-GB"/>
                <w14:ligatures w14:val="none"/>
              </w:rPr>
              <w:t>5</w:t>
            </w:r>
            <w:r w:rsidR="007B4311" w:rsidRPr="004C3C78">
              <w:rPr>
                <w:rFonts w:ascii="Times New Roman" w:eastAsia="Times New Roman" w:hAnsi="Times New Roman" w:cs="Times New Roman"/>
                <w:color w:val="000000" w:themeColor="text1"/>
                <w:kern w:val="0"/>
                <w:sz w:val="22"/>
                <w:szCs w:val="22"/>
                <w:lang w:eastAsia="en-GB"/>
                <w14:ligatures w14:val="none"/>
              </w:rPr>
              <w:t>3</w:t>
            </w:r>
          </w:p>
        </w:tc>
        <w:tc>
          <w:tcPr>
            <w:tcW w:w="1620" w:type="dxa"/>
            <w:shd w:val="clear" w:color="auto" w:fill="E8E8E8" w:themeFill="background2"/>
            <w:vAlign w:val="center"/>
          </w:tcPr>
          <w:p w14:paraId="183AE0F7"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shd w:val="clear" w:color="auto" w:fill="E8E8E8" w:themeFill="background2"/>
            <w:vAlign w:val="center"/>
          </w:tcPr>
          <w:p w14:paraId="25D514CF"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966" w:type="dxa"/>
            <w:shd w:val="clear" w:color="auto" w:fill="E8E8E8" w:themeFill="background2"/>
            <w:vAlign w:val="center"/>
          </w:tcPr>
          <w:p w14:paraId="7A8C2210" w14:textId="7777777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right w:val="nil"/>
            </w:tcBorders>
            <w:shd w:val="clear" w:color="auto" w:fill="E8E8E8" w:themeFill="background2"/>
            <w:vAlign w:val="center"/>
          </w:tcPr>
          <w:p w14:paraId="6D03A9FC" w14:textId="77777777"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r>
      <w:tr w:rsidR="0029548E" w:rsidRPr="004C3C78" w14:paraId="33947B67" w14:textId="77777777" w:rsidTr="00680F97">
        <w:trPr>
          <w:trHeight w:val="288"/>
        </w:trPr>
        <w:tc>
          <w:tcPr>
            <w:tcW w:w="2160" w:type="dxa"/>
            <w:tcBorders>
              <w:left w:val="nil"/>
              <w:right w:val="single" w:sz="4" w:space="0" w:color="auto"/>
            </w:tcBorders>
            <w:vAlign w:val="center"/>
          </w:tcPr>
          <w:p w14:paraId="64AA881A"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left w:val="single" w:sz="4" w:space="0" w:color="auto"/>
            </w:tcBorders>
            <w:vAlign w:val="center"/>
          </w:tcPr>
          <w:p w14:paraId="7D3449D3" w14:textId="1D5357C6"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0.80</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1.77</w:t>
            </w:r>
          </w:p>
        </w:tc>
        <w:tc>
          <w:tcPr>
            <w:tcW w:w="1620" w:type="dxa"/>
            <w:vAlign w:val="center"/>
          </w:tcPr>
          <w:p w14:paraId="5A011192" w14:textId="3BC1B3A6"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69</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135DCC" w:rsidRPr="004C3C78">
              <w:rPr>
                <w:rFonts w:ascii="Times New Roman" w:eastAsia="Times New Roman" w:hAnsi="Times New Roman" w:cs="Times New Roman"/>
                <w:color w:val="000000" w:themeColor="text1"/>
                <w:kern w:val="0"/>
                <w:sz w:val="22"/>
                <w:szCs w:val="22"/>
                <w:lang w:eastAsia="en-GB"/>
                <w14:ligatures w14:val="none"/>
              </w:rPr>
              <w:t>28</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vAlign w:val="center"/>
          </w:tcPr>
          <w:p w14:paraId="760BF9DC" w14:textId="191577E6"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14</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135DCC" w:rsidRPr="004C3C78">
              <w:rPr>
                <w:rFonts w:ascii="Times New Roman" w:eastAsia="Times New Roman" w:hAnsi="Times New Roman" w:cs="Times New Roman"/>
                <w:color w:val="000000" w:themeColor="text1"/>
                <w:kern w:val="0"/>
                <w:sz w:val="22"/>
                <w:szCs w:val="22"/>
                <w:lang w:eastAsia="en-GB"/>
                <w14:ligatures w14:val="none"/>
              </w:rPr>
              <w:t>1.24</w:t>
            </w:r>
          </w:p>
        </w:tc>
        <w:tc>
          <w:tcPr>
            <w:tcW w:w="966" w:type="dxa"/>
            <w:vAlign w:val="center"/>
          </w:tcPr>
          <w:p w14:paraId="447D555F" w14:textId="19223D78"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2.47</w:t>
            </w:r>
          </w:p>
        </w:tc>
        <w:tc>
          <w:tcPr>
            <w:tcW w:w="1013" w:type="dxa"/>
            <w:tcBorders>
              <w:right w:val="nil"/>
            </w:tcBorders>
            <w:vAlign w:val="center"/>
          </w:tcPr>
          <w:p w14:paraId="1740FF72" w14:textId="3BC72144"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w:t>
            </w:r>
            <w:r w:rsidR="007B4311" w:rsidRPr="004C3C78">
              <w:rPr>
                <w:rFonts w:ascii="Times New Roman" w:eastAsia="Times New Roman" w:hAnsi="Times New Roman" w:cs="Times New Roman"/>
                <w:b/>
                <w:bCs/>
                <w:color w:val="000000" w:themeColor="text1"/>
                <w:kern w:val="0"/>
                <w:sz w:val="22"/>
                <w:szCs w:val="22"/>
                <w:lang w:eastAsia="en-GB"/>
                <w14:ligatures w14:val="none"/>
              </w:rPr>
              <w:t>0</w:t>
            </w:r>
            <w:r w:rsidR="00135DCC" w:rsidRPr="004C3C78">
              <w:rPr>
                <w:rFonts w:ascii="Times New Roman" w:eastAsia="Times New Roman" w:hAnsi="Times New Roman" w:cs="Times New Roman"/>
                <w:b/>
                <w:bCs/>
                <w:color w:val="000000" w:themeColor="text1"/>
                <w:kern w:val="0"/>
                <w:sz w:val="22"/>
                <w:szCs w:val="22"/>
                <w:lang w:eastAsia="en-GB"/>
                <w14:ligatures w14:val="none"/>
              </w:rPr>
              <w:t>1</w:t>
            </w:r>
          </w:p>
        </w:tc>
      </w:tr>
      <w:tr w:rsidR="0029548E" w:rsidRPr="004C3C78" w14:paraId="0A153632" w14:textId="77777777" w:rsidTr="00680F97">
        <w:trPr>
          <w:trHeight w:val="288"/>
        </w:trPr>
        <w:tc>
          <w:tcPr>
            <w:tcW w:w="2160" w:type="dxa"/>
            <w:tcBorders>
              <w:left w:val="nil"/>
              <w:right w:val="single" w:sz="4" w:space="0" w:color="auto"/>
            </w:tcBorders>
            <w:shd w:val="clear" w:color="auto" w:fill="E8E8E8" w:themeFill="background2"/>
            <w:vAlign w:val="center"/>
          </w:tcPr>
          <w:p w14:paraId="624EE0BA"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left w:val="single" w:sz="4" w:space="0" w:color="auto"/>
            </w:tcBorders>
            <w:shd w:val="clear" w:color="auto" w:fill="E8E8E8" w:themeFill="background2"/>
            <w:vAlign w:val="center"/>
          </w:tcPr>
          <w:p w14:paraId="07103643" w14:textId="346F03BF"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0.87</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1.86</w:t>
            </w:r>
          </w:p>
        </w:tc>
        <w:tc>
          <w:tcPr>
            <w:tcW w:w="1620" w:type="dxa"/>
            <w:shd w:val="clear" w:color="auto" w:fill="E8E8E8" w:themeFill="background2"/>
            <w:vAlign w:val="center"/>
          </w:tcPr>
          <w:p w14:paraId="13FE5107" w14:textId="022203CC"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29</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135DCC" w:rsidRPr="004C3C78">
              <w:rPr>
                <w:rFonts w:ascii="Times New Roman" w:eastAsia="Times New Roman" w:hAnsi="Times New Roman" w:cs="Times New Roman"/>
                <w:color w:val="000000" w:themeColor="text1"/>
                <w:kern w:val="0"/>
                <w:sz w:val="22"/>
                <w:szCs w:val="22"/>
                <w:lang w:eastAsia="en-GB"/>
                <w14:ligatures w14:val="none"/>
              </w:rPr>
              <w:t>31</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shd w:val="clear" w:color="auto" w:fill="E8E8E8" w:themeFill="background2"/>
            <w:vAlign w:val="center"/>
          </w:tcPr>
          <w:p w14:paraId="1E774539" w14:textId="1AA7439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32</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135DCC" w:rsidRPr="004C3C78">
              <w:rPr>
                <w:rFonts w:ascii="Times New Roman" w:eastAsia="Times New Roman" w:hAnsi="Times New Roman" w:cs="Times New Roman"/>
                <w:color w:val="000000" w:themeColor="text1"/>
                <w:kern w:val="0"/>
                <w:sz w:val="22"/>
                <w:szCs w:val="22"/>
                <w:lang w:eastAsia="en-GB"/>
                <w14:ligatures w14:val="none"/>
              </w:rPr>
              <w:t>0.91</w:t>
            </w:r>
          </w:p>
        </w:tc>
        <w:tc>
          <w:tcPr>
            <w:tcW w:w="966" w:type="dxa"/>
            <w:shd w:val="clear" w:color="auto" w:fill="E8E8E8" w:themeFill="background2"/>
            <w:vAlign w:val="center"/>
          </w:tcPr>
          <w:p w14:paraId="60A760B7" w14:textId="059EDF74"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0.93</w:t>
            </w:r>
          </w:p>
        </w:tc>
        <w:tc>
          <w:tcPr>
            <w:tcW w:w="1013" w:type="dxa"/>
            <w:tcBorders>
              <w:right w:val="nil"/>
            </w:tcBorders>
            <w:shd w:val="clear" w:color="auto" w:fill="E8E8E8" w:themeFill="background2"/>
            <w:vAlign w:val="center"/>
          </w:tcPr>
          <w:p w14:paraId="1036317D" w14:textId="7B4CC7DF" w:rsidR="0029548E" w:rsidRPr="004C3C78" w:rsidRDefault="0029548E" w:rsidP="0029548E">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35</w:t>
            </w:r>
          </w:p>
        </w:tc>
      </w:tr>
      <w:tr w:rsidR="0029548E" w:rsidRPr="004C3C78" w14:paraId="45A2A53D" w14:textId="77777777" w:rsidTr="00680F97">
        <w:trPr>
          <w:trHeight w:val="288"/>
        </w:trPr>
        <w:tc>
          <w:tcPr>
            <w:tcW w:w="2160" w:type="dxa"/>
            <w:tcBorders>
              <w:left w:val="nil"/>
              <w:bottom w:val="single" w:sz="12" w:space="0" w:color="auto"/>
              <w:right w:val="single" w:sz="4" w:space="0" w:color="auto"/>
            </w:tcBorders>
            <w:vAlign w:val="center"/>
          </w:tcPr>
          <w:p w14:paraId="6ACCCEF7" w14:textId="77777777" w:rsidR="0029548E" w:rsidRPr="004C3C78" w:rsidRDefault="0029548E" w:rsidP="0029548E">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tcBorders>
            <w:vAlign w:val="center"/>
          </w:tcPr>
          <w:p w14:paraId="4E2CB96A" w14:textId="0AB66F98"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0.80</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1.52</w:t>
            </w:r>
          </w:p>
        </w:tc>
        <w:tc>
          <w:tcPr>
            <w:tcW w:w="1620" w:type="dxa"/>
            <w:tcBorders>
              <w:bottom w:val="single" w:sz="12" w:space="0" w:color="auto"/>
            </w:tcBorders>
            <w:vAlign w:val="center"/>
          </w:tcPr>
          <w:p w14:paraId="24D1EFB3" w14:textId="720A094F"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0.57</w:t>
            </w:r>
            <w:r w:rsidR="0029548E" w:rsidRPr="004C3C78">
              <w:rPr>
                <w:rFonts w:ascii="Times New Roman" w:eastAsia="Times New Roman" w:hAnsi="Times New Roman" w:cs="Times New Roman"/>
                <w:color w:val="000000" w:themeColor="text1"/>
                <w:kern w:val="0"/>
                <w:sz w:val="22"/>
                <w:szCs w:val="22"/>
                <w:lang w:eastAsia="en-GB"/>
                <w14:ligatures w14:val="none"/>
              </w:rPr>
              <w:t xml:space="preserve"> ± (0.</w:t>
            </w:r>
            <w:r w:rsidRPr="004C3C78">
              <w:rPr>
                <w:rFonts w:ascii="Times New Roman" w:eastAsia="Times New Roman" w:hAnsi="Times New Roman" w:cs="Times New Roman"/>
                <w:color w:val="000000" w:themeColor="text1"/>
                <w:kern w:val="0"/>
                <w:sz w:val="22"/>
                <w:szCs w:val="22"/>
                <w:lang w:eastAsia="en-GB"/>
                <w14:ligatures w14:val="none"/>
              </w:rPr>
              <w:t>35</w:t>
            </w:r>
            <w:r w:rsidR="0029548E" w:rsidRPr="004C3C78">
              <w:rPr>
                <w:rFonts w:ascii="Times New Roman" w:eastAsia="Times New Roman" w:hAnsi="Times New Roman" w:cs="Times New Roman"/>
                <w:color w:val="000000" w:themeColor="text1"/>
                <w:kern w:val="0"/>
                <w:sz w:val="22"/>
                <w:szCs w:val="22"/>
                <w:lang w:eastAsia="en-GB"/>
                <w14:ligatures w14:val="none"/>
              </w:rPr>
              <w:t>)</w:t>
            </w:r>
          </w:p>
        </w:tc>
        <w:tc>
          <w:tcPr>
            <w:tcW w:w="1710" w:type="dxa"/>
            <w:tcBorders>
              <w:bottom w:val="single" w:sz="12" w:space="0" w:color="auto"/>
            </w:tcBorders>
            <w:vAlign w:val="center"/>
          </w:tcPr>
          <w:p w14:paraId="24E577DA" w14:textId="73706FF2"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29548E"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11</w:t>
            </w:r>
            <w:r w:rsidR="0029548E" w:rsidRPr="004C3C78">
              <w:rPr>
                <w:rFonts w:ascii="Times New Roman" w:eastAsia="Times New Roman" w:hAnsi="Times New Roman" w:cs="Times New Roman"/>
                <w:color w:val="000000" w:themeColor="text1"/>
                <w:kern w:val="0"/>
                <w:sz w:val="22"/>
                <w:szCs w:val="22"/>
                <w:lang w:eastAsia="en-GB"/>
                <w14:ligatures w14:val="none"/>
              </w:rPr>
              <w:t> – 1.</w:t>
            </w:r>
            <w:r w:rsidRPr="004C3C78">
              <w:rPr>
                <w:rFonts w:ascii="Times New Roman" w:eastAsia="Times New Roman" w:hAnsi="Times New Roman" w:cs="Times New Roman"/>
                <w:color w:val="000000" w:themeColor="text1"/>
                <w:kern w:val="0"/>
                <w:sz w:val="22"/>
                <w:szCs w:val="22"/>
                <w:lang w:eastAsia="en-GB"/>
                <w14:ligatures w14:val="none"/>
              </w:rPr>
              <w:t>24</w:t>
            </w:r>
          </w:p>
        </w:tc>
        <w:tc>
          <w:tcPr>
            <w:tcW w:w="966" w:type="dxa"/>
            <w:tcBorders>
              <w:bottom w:val="single" w:sz="12" w:space="0" w:color="auto"/>
            </w:tcBorders>
            <w:vAlign w:val="center"/>
          </w:tcPr>
          <w:p w14:paraId="1233A729" w14:textId="686BFF2D" w:rsidR="0029548E" w:rsidRPr="004C3C78" w:rsidRDefault="00135DCC"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1.64</w:t>
            </w:r>
          </w:p>
        </w:tc>
        <w:tc>
          <w:tcPr>
            <w:tcW w:w="1013" w:type="dxa"/>
            <w:tcBorders>
              <w:bottom w:val="single" w:sz="12" w:space="0" w:color="auto"/>
              <w:right w:val="nil"/>
            </w:tcBorders>
            <w:vAlign w:val="center"/>
          </w:tcPr>
          <w:p w14:paraId="62A095E0" w14:textId="46083DE7" w:rsidR="0029548E" w:rsidRPr="004C3C78" w:rsidRDefault="0029548E" w:rsidP="0029548E">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135DCC" w:rsidRPr="004C3C78">
              <w:rPr>
                <w:rFonts w:ascii="Times New Roman" w:eastAsia="Times New Roman" w:hAnsi="Times New Roman" w:cs="Times New Roman"/>
                <w:color w:val="000000" w:themeColor="text1"/>
                <w:kern w:val="0"/>
                <w:sz w:val="22"/>
                <w:szCs w:val="22"/>
                <w:lang w:eastAsia="en-GB"/>
                <w14:ligatures w14:val="none"/>
              </w:rPr>
              <w:t>10</w:t>
            </w:r>
          </w:p>
        </w:tc>
      </w:tr>
      <w:tr w:rsidR="00E87032" w:rsidRPr="004C3C78" w14:paraId="22CA9467" w14:textId="77777777" w:rsidTr="00680F97">
        <w:trPr>
          <w:trHeight w:val="393"/>
        </w:trPr>
        <w:tc>
          <w:tcPr>
            <w:tcW w:w="2160" w:type="dxa"/>
            <w:tcBorders>
              <w:top w:val="single" w:sz="12" w:space="0" w:color="auto"/>
              <w:left w:val="nil"/>
              <w:bottom w:val="double" w:sz="4" w:space="0" w:color="auto"/>
              <w:right w:val="single" w:sz="4" w:space="0" w:color="auto"/>
            </w:tcBorders>
            <w:shd w:val="clear" w:color="auto" w:fill="D1D1D1" w:themeFill="background2" w:themeFillShade="E6"/>
            <w:vAlign w:val="center"/>
          </w:tcPr>
          <w:p w14:paraId="0BAA0076" w14:textId="77777777" w:rsidR="00E87032" w:rsidRPr="004C3C78" w:rsidRDefault="00E87032"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tcPr>
          <w:p w14:paraId="13E0668B" w14:textId="5B2F443E" w:rsidR="00E87032" w:rsidRPr="004C3C78" w:rsidRDefault="00B256F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13: </w:t>
            </w:r>
            <w:r w:rsidR="00E87032" w:rsidRPr="004C3C78">
              <w:rPr>
                <w:rFonts w:ascii="Times New Roman" w:eastAsia="Times New Roman" w:hAnsi="Times New Roman" w:cs="Times New Roman"/>
                <w:b/>
                <w:bCs/>
                <w:color w:val="000000" w:themeColor="text1"/>
                <w:kern w:val="0"/>
                <w:sz w:val="22"/>
                <w:szCs w:val="22"/>
                <w:lang w:eastAsia="en-GB"/>
                <w14:ligatures w14:val="none"/>
              </w:rPr>
              <w:t>Rates</w:t>
            </w:r>
            <w:r w:rsidRPr="004C3C78">
              <w:rPr>
                <w:rFonts w:ascii="Times New Roman" w:eastAsia="Times New Roman" w:hAnsi="Times New Roman" w:cs="Times New Roman"/>
                <w:b/>
                <w:bCs/>
                <w:color w:val="000000" w:themeColor="text1"/>
                <w:kern w:val="0"/>
                <w:sz w:val="22"/>
                <w:szCs w:val="22"/>
                <w:lang w:eastAsia="en-GB"/>
                <w14:ligatures w14:val="none"/>
              </w:rPr>
              <w:t xml:space="preserve"> of</w:t>
            </w:r>
            <w:r w:rsidR="00E87032" w:rsidRPr="004C3C78">
              <w:rPr>
                <w:rFonts w:ascii="Times New Roman" w:eastAsia="Times New Roman" w:hAnsi="Times New Roman" w:cs="Times New Roman"/>
                <w:b/>
                <w:bCs/>
                <w:color w:val="000000" w:themeColor="text1"/>
                <w:kern w:val="0"/>
                <w:sz w:val="22"/>
                <w:szCs w:val="22"/>
                <w:lang w:eastAsia="en-GB"/>
                <w14:ligatures w14:val="none"/>
              </w:rPr>
              <w:t xml:space="preserve"> Self-Grooming </w:t>
            </w:r>
          </w:p>
        </w:tc>
      </w:tr>
      <w:tr w:rsidR="00135DCC" w:rsidRPr="004C3C78" w14:paraId="715972A6" w14:textId="77777777" w:rsidTr="00680F97">
        <w:trPr>
          <w:trHeight w:val="288"/>
        </w:trPr>
        <w:tc>
          <w:tcPr>
            <w:tcW w:w="2160" w:type="dxa"/>
            <w:tcBorders>
              <w:top w:val="double" w:sz="4" w:space="0" w:color="auto"/>
              <w:left w:val="nil"/>
              <w:right w:val="single" w:sz="4" w:space="0" w:color="auto"/>
            </w:tcBorders>
            <w:vAlign w:val="center"/>
          </w:tcPr>
          <w:p w14:paraId="50ABE5D8" w14:textId="77777777" w:rsidR="00135DCC" w:rsidRPr="004C3C78" w:rsidRDefault="00135DCC" w:rsidP="00135DCC">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tcBorders>
            <w:vAlign w:val="center"/>
          </w:tcPr>
          <w:p w14:paraId="6D9D72AC" w14:textId="77777777"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tcBorders>
            <w:vAlign w:val="center"/>
          </w:tcPr>
          <w:p w14:paraId="4C451D34" w14:textId="004215C2"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-3.79 ± (0.79)</w:t>
            </w:r>
          </w:p>
        </w:tc>
        <w:tc>
          <w:tcPr>
            <w:tcW w:w="1710" w:type="dxa"/>
            <w:tcBorders>
              <w:top w:val="double" w:sz="4" w:space="0" w:color="auto"/>
            </w:tcBorders>
            <w:vAlign w:val="center"/>
          </w:tcPr>
          <w:p w14:paraId="127E4350" w14:textId="53EE5C99"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-5.34 – -2.24</w:t>
            </w:r>
          </w:p>
        </w:tc>
        <w:tc>
          <w:tcPr>
            <w:tcW w:w="966" w:type="dxa"/>
            <w:tcBorders>
              <w:top w:val="double" w:sz="4" w:space="0" w:color="auto"/>
            </w:tcBorders>
            <w:vAlign w:val="center"/>
          </w:tcPr>
          <w:p w14:paraId="10E90B5D" w14:textId="4DFC8F42"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-4.78</w:t>
            </w:r>
          </w:p>
        </w:tc>
        <w:tc>
          <w:tcPr>
            <w:tcW w:w="1013" w:type="dxa"/>
            <w:tcBorders>
              <w:top w:val="double" w:sz="4" w:space="0" w:color="auto"/>
              <w:right w:val="nil"/>
            </w:tcBorders>
            <w:vAlign w:val="center"/>
          </w:tcPr>
          <w:p w14:paraId="5765A435" w14:textId="33DD994A"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135DCC" w:rsidRPr="004C3C78" w14:paraId="6DFEF249" w14:textId="77777777" w:rsidTr="00680F97">
        <w:trPr>
          <w:trHeight w:val="288"/>
        </w:trPr>
        <w:tc>
          <w:tcPr>
            <w:tcW w:w="2160" w:type="dxa"/>
            <w:tcBorders>
              <w:left w:val="nil"/>
              <w:right w:val="single" w:sz="4" w:space="0" w:color="auto"/>
            </w:tcBorders>
            <w:shd w:val="clear" w:color="auto" w:fill="E8E8E8" w:themeFill="background2"/>
            <w:vAlign w:val="center"/>
          </w:tcPr>
          <w:p w14:paraId="0F902BA4" w14:textId="77777777" w:rsidR="00135DCC" w:rsidRPr="004C3C78" w:rsidRDefault="00135DCC" w:rsidP="00135DCC">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left w:val="single" w:sz="4" w:space="0" w:color="auto"/>
            </w:tcBorders>
            <w:shd w:val="clear" w:color="auto" w:fill="E8E8E8" w:themeFill="background2"/>
            <w:vAlign w:val="center"/>
          </w:tcPr>
          <w:p w14:paraId="28E6E442" w14:textId="78CEEE80"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 ± 1.93</w:t>
            </w:r>
          </w:p>
        </w:tc>
        <w:tc>
          <w:tcPr>
            <w:tcW w:w="1620" w:type="dxa"/>
            <w:shd w:val="clear" w:color="auto" w:fill="E8E8E8" w:themeFill="background2"/>
            <w:vAlign w:val="center"/>
          </w:tcPr>
          <w:p w14:paraId="3CCF7BDD" w14:textId="6BBC4316"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shd w:val="clear" w:color="auto" w:fill="E8E8E8" w:themeFill="background2"/>
            <w:vAlign w:val="center"/>
          </w:tcPr>
          <w:p w14:paraId="7ECF967D" w14:textId="77777777"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966" w:type="dxa"/>
            <w:shd w:val="clear" w:color="auto" w:fill="E8E8E8" w:themeFill="background2"/>
            <w:vAlign w:val="center"/>
          </w:tcPr>
          <w:p w14:paraId="7CCD2501" w14:textId="77777777"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right w:val="nil"/>
            </w:tcBorders>
            <w:shd w:val="clear" w:color="auto" w:fill="E8E8E8" w:themeFill="background2"/>
            <w:vAlign w:val="center"/>
          </w:tcPr>
          <w:p w14:paraId="65119145" w14:textId="77777777"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r>
      <w:tr w:rsidR="00135DCC" w:rsidRPr="004C3C78" w14:paraId="73C73A55" w14:textId="77777777" w:rsidTr="00680F97">
        <w:trPr>
          <w:trHeight w:val="288"/>
        </w:trPr>
        <w:tc>
          <w:tcPr>
            <w:tcW w:w="2160" w:type="dxa"/>
            <w:tcBorders>
              <w:left w:val="nil"/>
              <w:right w:val="single" w:sz="4" w:space="0" w:color="auto"/>
            </w:tcBorders>
            <w:vAlign w:val="center"/>
          </w:tcPr>
          <w:p w14:paraId="68A1BBC6" w14:textId="77777777" w:rsidR="00135DCC" w:rsidRPr="004C3C78" w:rsidRDefault="00135DCC" w:rsidP="00135DCC">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left w:val="single" w:sz="4" w:space="0" w:color="auto"/>
            </w:tcBorders>
            <w:vAlign w:val="center"/>
          </w:tcPr>
          <w:p w14:paraId="1FAD9271" w14:textId="6CC064A3"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1.49 ± 2.35</w:t>
            </w:r>
          </w:p>
        </w:tc>
        <w:tc>
          <w:tcPr>
            <w:tcW w:w="1620" w:type="dxa"/>
            <w:vAlign w:val="center"/>
          </w:tcPr>
          <w:p w14:paraId="60D7C806" w14:textId="09F4CF2D"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0.90 ± (0.32)</w:t>
            </w:r>
          </w:p>
        </w:tc>
        <w:tc>
          <w:tcPr>
            <w:tcW w:w="1710" w:type="dxa"/>
            <w:vAlign w:val="center"/>
          </w:tcPr>
          <w:p w14:paraId="51217940" w14:textId="558D077C"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0.28 – 1.52</w:t>
            </w:r>
          </w:p>
        </w:tc>
        <w:tc>
          <w:tcPr>
            <w:tcW w:w="966" w:type="dxa"/>
            <w:vAlign w:val="center"/>
          </w:tcPr>
          <w:p w14:paraId="0C357BBF" w14:textId="230428F1"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2.84</w:t>
            </w:r>
          </w:p>
        </w:tc>
        <w:tc>
          <w:tcPr>
            <w:tcW w:w="1013" w:type="dxa"/>
            <w:tcBorders>
              <w:right w:val="nil"/>
            </w:tcBorders>
            <w:vAlign w:val="center"/>
          </w:tcPr>
          <w:p w14:paraId="7AD90CA6" w14:textId="2389C87C"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0.005</w:t>
            </w:r>
          </w:p>
        </w:tc>
      </w:tr>
      <w:tr w:rsidR="00135DCC" w:rsidRPr="004C3C78" w14:paraId="25BD6E84" w14:textId="77777777" w:rsidTr="00680F97">
        <w:trPr>
          <w:trHeight w:val="288"/>
        </w:trPr>
        <w:tc>
          <w:tcPr>
            <w:tcW w:w="2160" w:type="dxa"/>
            <w:tcBorders>
              <w:left w:val="nil"/>
              <w:right w:val="single" w:sz="4" w:space="0" w:color="auto"/>
            </w:tcBorders>
            <w:shd w:val="clear" w:color="auto" w:fill="E8E8E8" w:themeFill="background2"/>
            <w:vAlign w:val="center"/>
          </w:tcPr>
          <w:p w14:paraId="3D15BCCD" w14:textId="77777777" w:rsidR="00135DCC" w:rsidRPr="004C3C78" w:rsidRDefault="00135DCC" w:rsidP="00135DCC">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left w:val="single" w:sz="4" w:space="0" w:color="auto"/>
            </w:tcBorders>
            <w:shd w:val="clear" w:color="auto" w:fill="E8E8E8" w:themeFill="background2"/>
            <w:vAlign w:val="center"/>
          </w:tcPr>
          <w:p w14:paraId="05F8C9EF" w14:textId="7271516F"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1.26 ± 2.36</w:t>
            </w:r>
          </w:p>
        </w:tc>
        <w:tc>
          <w:tcPr>
            <w:tcW w:w="1620" w:type="dxa"/>
            <w:shd w:val="clear" w:color="auto" w:fill="E8E8E8" w:themeFill="background2"/>
            <w:vAlign w:val="center"/>
          </w:tcPr>
          <w:p w14:paraId="346797E9" w14:textId="4D2C85FF"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0.49 ± (0.38)</w:t>
            </w:r>
          </w:p>
        </w:tc>
        <w:tc>
          <w:tcPr>
            <w:tcW w:w="1710" w:type="dxa"/>
            <w:shd w:val="clear" w:color="auto" w:fill="E8E8E8" w:themeFill="background2"/>
            <w:vAlign w:val="center"/>
          </w:tcPr>
          <w:p w14:paraId="053BA76E" w14:textId="44116FC8"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-0.25 – 1.23</w:t>
            </w:r>
          </w:p>
        </w:tc>
        <w:tc>
          <w:tcPr>
            <w:tcW w:w="966" w:type="dxa"/>
            <w:shd w:val="clear" w:color="auto" w:fill="E8E8E8" w:themeFill="background2"/>
            <w:vAlign w:val="center"/>
          </w:tcPr>
          <w:p w14:paraId="5C92DC02" w14:textId="760D2FD9"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1.31</w:t>
            </w:r>
          </w:p>
        </w:tc>
        <w:tc>
          <w:tcPr>
            <w:tcW w:w="1013" w:type="dxa"/>
            <w:tcBorders>
              <w:right w:val="nil"/>
            </w:tcBorders>
            <w:shd w:val="clear" w:color="auto" w:fill="E8E8E8" w:themeFill="background2"/>
            <w:vAlign w:val="center"/>
          </w:tcPr>
          <w:p w14:paraId="090F29A6" w14:textId="3A6AD71E"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0.19</w:t>
            </w:r>
          </w:p>
        </w:tc>
      </w:tr>
      <w:tr w:rsidR="00135DCC" w:rsidRPr="004C3C78" w14:paraId="2B5D4359" w14:textId="77777777" w:rsidTr="00680F97">
        <w:trPr>
          <w:trHeight w:val="288"/>
        </w:trPr>
        <w:tc>
          <w:tcPr>
            <w:tcW w:w="2160" w:type="dxa"/>
            <w:tcBorders>
              <w:left w:val="nil"/>
              <w:bottom w:val="single" w:sz="12" w:space="0" w:color="auto"/>
              <w:right w:val="single" w:sz="4" w:space="0" w:color="auto"/>
            </w:tcBorders>
            <w:vAlign w:val="center"/>
          </w:tcPr>
          <w:p w14:paraId="6F45940B" w14:textId="77777777" w:rsidR="00135DCC" w:rsidRPr="004C3C78" w:rsidRDefault="00135DCC" w:rsidP="00135DCC">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tcBorders>
            <w:vAlign w:val="center"/>
          </w:tcPr>
          <w:p w14:paraId="5B4D5EE2" w14:textId="2CCD5831"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2.18 ± 3.08</w:t>
            </w:r>
          </w:p>
        </w:tc>
        <w:tc>
          <w:tcPr>
            <w:tcW w:w="1620" w:type="dxa"/>
            <w:tcBorders>
              <w:bottom w:val="single" w:sz="12" w:space="0" w:color="auto"/>
            </w:tcBorders>
            <w:vAlign w:val="center"/>
          </w:tcPr>
          <w:p w14:paraId="423DEBBA" w14:textId="6077844D"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1.01 ± (0.38)</w:t>
            </w:r>
          </w:p>
        </w:tc>
        <w:tc>
          <w:tcPr>
            <w:tcW w:w="1710" w:type="dxa"/>
            <w:tcBorders>
              <w:bottom w:val="single" w:sz="12" w:space="0" w:color="auto"/>
            </w:tcBorders>
            <w:vAlign w:val="center"/>
          </w:tcPr>
          <w:p w14:paraId="5C89206D" w14:textId="08499522"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0.27 – 1.74</w:t>
            </w:r>
          </w:p>
        </w:tc>
        <w:tc>
          <w:tcPr>
            <w:tcW w:w="966" w:type="dxa"/>
            <w:tcBorders>
              <w:bottom w:val="single" w:sz="12" w:space="0" w:color="auto"/>
            </w:tcBorders>
            <w:vAlign w:val="center"/>
          </w:tcPr>
          <w:p w14:paraId="13ADD7FB" w14:textId="16E7F788"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2.69</w:t>
            </w:r>
          </w:p>
        </w:tc>
        <w:tc>
          <w:tcPr>
            <w:tcW w:w="1013" w:type="dxa"/>
            <w:tcBorders>
              <w:bottom w:val="single" w:sz="12" w:space="0" w:color="auto"/>
              <w:right w:val="nil"/>
            </w:tcBorders>
            <w:vAlign w:val="center"/>
          </w:tcPr>
          <w:p w14:paraId="0F437E9F" w14:textId="681F4652" w:rsidR="00135DCC" w:rsidRPr="004C3C78" w:rsidRDefault="00135DCC" w:rsidP="00135DCC">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0.007</w:t>
            </w:r>
          </w:p>
        </w:tc>
      </w:tr>
    </w:tbl>
    <w:p w14:paraId="295E58BB" w14:textId="77777777" w:rsidR="00031AD7" w:rsidRPr="004C3C78" w:rsidRDefault="00031AD7" w:rsidP="00031AD7">
      <w:pPr>
        <w:spacing w:before="200" w:line="276" w:lineRule="auto"/>
        <w:rPr>
          <w:rFonts w:ascii="Times New Roman" w:hAnsi="Times New Roman" w:cs="Times New Roman"/>
          <w:color w:val="000000" w:themeColor="text1"/>
        </w:rPr>
      </w:pPr>
      <w:r w:rsidRPr="004C3C78">
        <w:rPr>
          <w:rFonts w:ascii="Times New Roman" w:hAnsi="Times New Roman" w:cs="Times New Roman"/>
          <w:color w:val="000000" w:themeColor="text1"/>
          <w:vertAlign w:val="superscript"/>
        </w:rPr>
        <w:t>‡</w:t>
      </w:r>
      <w:r w:rsidRPr="004C3C78">
        <w:rPr>
          <w:rFonts w:ascii="Times New Roman" w:hAnsi="Times New Roman" w:cs="Times New Roman"/>
          <w:color w:val="000000" w:themeColor="text1"/>
        </w:rPr>
        <w:t xml:space="preserve">SE = Standard error; </w:t>
      </w: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CI (</w:t>
      </w:r>
      <w:r w:rsidRPr="004C3C78">
        <w:rPr>
          <w:rFonts w:ascii="Times New Roman" w:hAnsi="Times New Roman" w:cs="Times New Roman"/>
          <w:color w:val="000000" w:themeColor="text1"/>
          <w:lang w:val="en-US"/>
        </w:rPr>
        <w:t xml:space="preserve">95%) = 95% confidence intervals; </w:t>
      </w:r>
      <w:r w:rsidRPr="004C3C78">
        <w:rPr>
          <w:rFonts w:ascii="Times New Roman" w:hAnsi="Times New Roman" w:cs="Times New Roman"/>
          <w:color w:val="000000" w:themeColor="text1"/>
          <w:vertAlign w:val="superscript"/>
        </w:rPr>
        <w:t>¶</w:t>
      </w:r>
      <w:r w:rsidRPr="004C3C78">
        <w:rPr>
          <w:rFonts w:ascii="Times New Roman" w:hAnsi="Times New Roman" w:cs="Times New Roman"/>
          <w:i/>
          <w:iCs/>
          <w:color w:val="000000" w:themeColor="text1"/>
        </w:rPr>
        <w:t>p</w:t>
      </w:r>
      <w:r w:rsidRPr="004C3C78">
        <w:rPr>
          <w:rFonts w:ascii="Times New Roman" w:hAnsi="Times New Roman" w:cs="Times New Roman"/>
          <w:color w:val="000000" w:themeColor="text1"/>
        </w:rPr>
        <w:t xml:space="preserve">-values in bold indicate significance at </w:t>
      </w:r>
      <w:r w:rsidRPr="004C3C78">
        <w:rPr>
          <w:rFonts w:ascii="Times New Roman" w:hAnsi="Times New Roman" w:cs="Times New Roman"/>
          <w:b/>
          <w:bCs/>
          <w:i/>
          <w:iCs/>
          <w:color w:val="000000" w:themeColor="text1"/>
        </w:rPr>
        <w:t xml:space="preserve">p </w:t>
      </w:r>
      <w:r w:rsidRPr="004C3C78">
        <w:rPr>
          <w:rFonts w:ascii="Times New Roman" w:hAnsi="Times New Roman" w:cs="Times New Roman"/>
          <w:b/>
          <w:bCs/>
          <w:color w:val="000000" w:themeColor="text1"/>
        </w:rPr>
        <w:t>&lt; 0.05</w:t>
      </w:r>
    </w:p>
    <w:p w14:paraId="2C397B40" w14:textId="77777777" w:rsidR="00031AD7" w:rsidRPr="004C3C78" w:rsidRDefault="00031AD7" w:rsidP="00E87032">
      <w:pPr>
        <w:spacing w:before="200" w:line="276" w:lineRule="auto"/>
        <w:rPr>
          <w:rFonts w:ascii="Times New Roman" w:hAnsi="Times New Roman" w:cs="Times New Roman"/>
          <w:color w:val="000000" w:themeColor="text1"/>
          <w:vertAlign w:val="superscript"/>
        </w:rPr>
      </w:pPr>
    </w:p>
    <w:p w14:paraId="197AC5BD" w14:textId="77777777" w:rsidR="00031AD7" w:rsidRPr="004C3C78" w:rsidRDefault="00031AD7" w:rsidP="00E87032">
      <w:pPr>
        <w:spacing w:before="200" w:line="276" w:lineRule="auto"/>
        <w:rPr>
          <w:rFonts w:ascii="Times New Roman" w:hAnsi="Times New Roman" w:cs="Times New Roman"/>
          <w:color w:val="000000" w:themeColor="text1"/>
          <w:vertAlign w:val="superscript"/>
        </w:rPr>
      </w:pPr>
    </w:p>
    <w:p w14:paraId="3FE44503" w14:textId="28D37A81" w:rsidR="00031AD7" w:rsidRPr="004C3C78" w:rsidRDefault="00031AD7" w:rsidP="001D2A8A">
      <w:pPr>
        <w:spacing w:after="80" w:line="276" w:lineRule="auto"/>
        <w:rPr>
          <w:rFonts w:ascii="Times New Roman" w:hAnsi="Times New Roman" w:cs="Times New Roman"/>
          <w:color w:val="000000" w:themeColor="text1"/>
          <w:vertAlign w:val="superscript"/>
        </w:rPr>
      </w:pPr>
      <w:r w:rsidRPr="004C3C78">
        <w:rPr>
          <w:rFonts w:ascii="Times New Roman" w:hAnsi="Times New Roman" w:cs="Times New Roman"/>
          <w:b/>
          <w:bCs/>
          <w:color w:val="000000" w:themeColor="text1"/>
        </w:rPr>
        <w:lastRenderedPageBreak/>
        <w:t>Table S</w:t>
      </w:r>
      <w:r w:rsidR="000116C0" w:rsidRPr="004C3C78">
        <w:rPr>
          <w:rFonts w:ascii="Times New Roman" w:hAnsi="Times New Roman" w:cs="Times New Roman"/>
          <w:b/>
          <w:bCs/>
          <w:color w:val="000000" w:themeColor="text1"/>
        </w:rPr>
        <w:t>7</w:t>
      </w:r>
      <w:r w:rsidRPr="004C3C78">
        <w:rPr>
          <w:rFonts w:ascii="Times New Roman" w:hAnsi="Times New Roman" w:cs="Times New Roman"/>
          <w:b/>
          <w:bCs/>
          <w:color w:val="000000" w:themeColor="text1"/>
        </w:rPr>
        <w:t>: Summary of GLMM results investigating the effect of intergroup encounters on the durations of mountain gorilla social behaviours. Data were collected in Volcanoes National Park, Rwanda, in 2023-4.</w:t>
      </w:r>
    </w:p>
    <w:tbl>
      <w:tblPr>
        <w:tblW w:w="8910" w:type="dxa"/>
        <w:tblLook w:val="04A0" w:firstRow="1" w:lastRow="0" w:firstColumn="1" w:lastColumn="0" w:noHBand="0" w:noVBand="1"/>
      </w:tblPr>
      <w:tblGrid>
        <w:gridCol w:w="2160"/>
        <w:gridCol w:w="1440"/>
        <w:gridCol w:w="1620"/>
        <w:gridCol w:w="1710"/>
        <w:gridCol w:w="966"/>
        <w:gridCol w:w="1014"/>
      </w:tblGrid>
      <w:tr w:rsidR="00031AD7" w:rsidRPr="004C3C78" w14:paraId="078EC251" w14:textId="77777777" w:rsidTr="00D56BE4">
        <w:trPr>
          <w:trHeight w:val="675"/>
        </w:trPr>
        <w:tc>
          <w:tcPr>
            <w:tcW w:w="2160" w:type="dxa"/>
            <w:tcBorders>
              <w:left w:val="nil"/>
              <w:bottom w:val="double" w:sz="4" w:space="0" w:color="auto"/>
              <w:right w:val="single" w:sz="4" w:space="0" w:color="auto"/>
            </w:tcBorders>
            <w:shd w:val="clear" w:color="auto" w:fill="ADADAD" w:themeFill="background2" w:themeFillShade="BF"/>
            <w:vAlign w:val="center"/>
          </w:tcPr>
          <w:p w14:paraId="37C8239E"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1440" w:type="dxa"/>
            <w:tcBorders>
              <w:left w:val="single" w:sz="4" w:space="0" w:color="auto"/>
            </w:tcBorders>
            <w:shd w:val="clear" w:color="auto" w:fill="ADADAD" w:themeFill="background2" w:themeFillShade="BF"/>
            <w:vAlign w:val="center"/>
          </w:tcPr>
          <w:p w14:paraId="140B3CA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Mean (mm:ss)</w:t>
            </w:r>
          </w:p>
        </w:tc>
        <w:tc>
          <w:tcPr>
            <w:tcW w:w="1620" w:type="dxa"/>
            <w:shd w:val="clear" w:color="auto" w:fill="ADADAD" w:themeFill="background2" w:themeFillShade="BF"/>
            <w:vAlign w:val="center"/>
          </w:tcPr>
          <w:p w14:paraId="0E231E8D"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Estimate ± (SE)</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1710" w:type="dxa"/>
            <w:shd w:val="clear" w:color="auto" w:fill="ADADAD" w:themeFill="background2" w:themeFillShade="BF"/>
            <w:vAlign w:val="center"/>
          </w:tcPr>
          <w:p w14:paraId="7457C410"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CI (95%)</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966" w:type="dxa"/>
            <w:shd w:val="clear" w:color="auto" w:fill="ADADAD" w:themeFill="background2" w:themeFillShade="BF"/>
            <w:vAlign w:val="center"/>
          </w:tcPr>
          <w:p w14:paraId="66098688"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z</w:t>
            </w:r>
          </w:p>
        </w:tc>
        <w:tc>
          <w:tcPr>
            <w:tcW w:w="1013" w:type="dxa"/>
            <w:tcBorders>
              <w:right w:val="nil"/>
            </w:tcBorders>
            <w:shd w:val="clear" w:color="auto" w:fill="ADADAD" w:themeFill="background2" w:themeFillShade="BF"/>
            <w:vAlign w:val="center"/>
          </w:tcPr>
          <w:p w14:paraId="167AFED4"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31AD7" w:rsidRPr="004C3C78" w14:paraId="12D75E68" w14:textId="77777777" w:rsidTr="00680F97">
        <w:trPr>
          <w:trHeight w:val="411"/>
        </w:trPr>
        <w:tc>
          <w:tcPr>
            <w:tcW w:w="2160" w:type="dxa"/>
            <w:tcBorders>
              <w:top w:val="double" w:sz="4" w:space="0" w:color="auto"/>
              <w:left w:val="nil"/>
              <w:right w:val="single" w:sz="4" w:space="0" w:color="auto"/>
            </w:tcBorders>
            <w:shd w:val="clear" w:color="auto" w:fill="D1D1D1" w:themeFill="background2" w:themeFillShade="E6"/>
            <w:vAlign w:val="center"/>
          </w:tcPr>
          <w:p w14:paraId="0AC152DA"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6750" w:type="dxa"/>
            <w:gridSpan w:val="5"/>
            <w:tcBorders>
              <w:top w:val="double" w:sz="4" w:space="0" w:color="auto"/>
              <w:left w:val="single" w:sz="4" w:space="0" w:color="auto"/>
              <w:right w:val="nil"/>
            </w:tcBorders>
            <w:shd w:val="clear" w:color="auto" w:fill="D1D1D1" w:themeFill="background2" w:themeFillShade="E6"/>
            <w:vAlign w:val="center"/>
          </w:tcPr>
          <w:p w14:paraId="35943C3A" w14:textId="1EA579E2" w:rsidR="00031AD7" w:rsidRPr="004C3C78" w:rsidRDefault="00B256F2"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14: </w:t>
            </w:r>
            <w:r w:rsidR="00031AD7" w:rsidRPr="004C3C78">
              <w:rPr>
                <w:rFonts w:ascii="Times New Roman" w:eastAsia="Times New Roman" w:hAnsi="Times New Roman" w:cs="Times New Roman"/>
                <w:b/>
                <w:bCs/>
                <w:color w:val="000000" w:themeColor="text1"/>
                <w:kern w:val="0"/>
                <w:sz w:val="22"/>
                <w:szCs w:val="22"/>
                <w:lang w:eastAsia="en-GB"/>
                <w14:ligatures w14:val="none"/>
              </w:rPr>
              <w:t>Duration</w:t>
            </w:r>
            <w:r w:rsidRPr="004C3C78">
              <w:rPr>
                <w:rFonts w:ascii="Times New Roman" w:eastAsia="Times New Roman" w:hAnsi="Times New Roman" w:cs="Times New Roman"/>
                <w:b/>
                <w:bCs/>
                <w:color w:val="000000" w:themeColor="text1"/>
                <w:kern w:val="0"/>
                <w:sz w:val="22"/>
                <w:szCs w:val="22"/>
                <w:lang w:eastAsia="en-GB"/>
                <w14:ligatures w14:val="none"/>
              </w:rPr>
              <w:t xml:space="preserve"> of</w:t>
            </w:r>
            <w:r w:rsidR="00031AD7" w:rsidRPr="004C3C78">
              <w:rPr>
                <w:rFonts w:ascii="Times New Roman" w:eastAsia="Times New Roman" w:hAnsi="Times New Roman" w:cs="Times New Roman"/>
                <w:b/>
                <w:bCs/>
                <w:color w:val="000000" w:themeColor="text1"/>
                <w:kern w:val="0"/>
                <w:sz w:val="22"/>
                <w:szCs w:val="22"/>
                <w:lang w:eastAsia="en-GB"/>
                <w14:ligatures w14:val="none"/>
              </w:rPr>
              <w:t xml:space="preserve"> Grooming </w:t>
            </w:r>
          </w:p>
        </w:tc>
      </w:tr>
      <w:tr w:rsidR="00031AD7" w:rsidRPr="004C3C78" w14:paraId="77AC9932" w14:textId="77777777" w:rsidTr="00680F97">
        <w:trPr>
          <w:trHeight w:val="288"/>
        </w:trPr>
        <w:tc>
          <w:tcPr>
            <w:tcW w:w="2160" w:type="dxa"/>
            <w:tcBorders>
              <w:top w:val="double" w:sz="4" w:space="0" w:color="auto"/>
              <w:left w:val="nil"/>
              <w:right w:val="single" w:sz="4" w:space="0" w:color="auto"/>
            </w:tcBorders>
            <w:vAlign w:val="center"/>
            <w:hideMark/>
          </w:tcPr>
          <w:p w14:paraId="6B4D6D62"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right w:val="nil"/>
            </w:tcBorders>
            <w:vAlign w:val="center"/>
            <w:hideMark/>
          </w:tcPr>
          <w:p w14:paraId="146A2BE2"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left w:val="nil"/>
              <w:right w:val="nil"/>
            </w:tcBorders>
            <w:vAlign w:val="center"/>
            <w:hideMark/>
          </w:tcPr>
          <w:p w14:paraId="48224A81"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-2.67 ± (1.11)</w:t>
            </w:r>
          </w:p>
        </w:tc>
        <w:tc>
          <w:tcPr>
            <w:tcW w:w="1710" w:type="dxa"/>
            <w:tcBorders>
              <w:top w:val="double" w:sz="4" w:space="0" w:color="auto"/>
              <w:left w:val="nil"/>
              <w:right w:val="nil"/>
            </w:tcBorders>
            <w:vAlign w:val="center"/>
            <w:hideMark/>
          </w:tcPr>
          <w:p w14:paraId="669102B0"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-4.85 – -0.49</w:t>
            </w:r>
          </w:p>
        </w:tc>
        <w:tc>
          <w:tcPr>
            <w:tcW w:w="966" w:type="dxa"/>
            <w:tcBorders>
              <w:top w:val="double" w:sz="4" w:space="0" w:color="auto"/>
              <w:left w:val="nil"/>
              <w:right w:val="nil"/>
            </w:tcBorders>
            <w:vAlign w:val="center"/>
            <w:hideMark/>
          </w:tcPr>
          <w:p w14:paraId="6421133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-2.40</w:t>
            </w:r>
          </w:p>
        </w:tc>
        <w:tc>
          <w:tcPr>
            <w:tcW w:w="1013" w:type="dxa"/>
            <w:tcBorders>
              <w:top w:val="double" w:sz="4" w:space="0" w:color="auto"/>
              <w:left w:val="nil"/>
              <w:right w:val="nil"/>
            </w:tcBorders>
            <w:vAlign w:val="center"/>
            <w:hideMark/>
          </w:tcPr>
          <w:p w14:paraId="63EC34A5"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0.02</w:t>
            </w:r>
          </w:p>
        </w:tc>
      </w:tr>
      <w:tr w:rsidR="00031AD7" w:rsidRPr="004C3C78" w14:paraId="155BFC85" w14:textId="77777777" w:rsidTr="00680F97">
        <w:trPr>
          <w:trHeight w:val="312"/>
        </w:trPr>
        <w:tc>
          <w:tcPr>
            <w:tcW w:w="2160" w:type="dxa"/>
            <w:tcBorders>
              <w:top w:val="nil"/>
              <w:left w:val="nil"/>
              <w:right w:val="single" w:sz="4" w:space="0" w:color="auto"/>
            </w:tcBorders>
            <w:shd w:val="clear" w:color="auto" w:fill="E8E8E8" w:themeFill="background2"/>
            <w:vAlign w:val="center"/>
            <w:hideMark/>
          </w:tcPr>
          <w:p w14:paraId="337E0BA6"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top w:val="nil"/>
              <w:left w:val="single" w:sz="4" w:space="0" w:color="auto"/>
            </w:tcBorders>
            <w:shd w:val="clear" w:color="auto" w:fill="E8E8E8" w:themeFill="background2"/>
            <w:vAlign w:val="center"/>
            <w:hideMark/>
          </w:tcPr>
          <w:p w14:paraId="0591BC2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00:34</w:t>
            </w:r>
          </w:p>
        </w:tc>
        <w:tc>
          <w:tcPr>
            <w:tcW w:w="1620" w:type="dxa"/>
            <w:tcBorders>
              <w:top w:val="nil"/>
            </w:tcBorders>
            <w:shd w:val="clear" w:color="auto" w:fill="E8E8E8" w:themeFill="background2"/>
            <w:vAlign w:val="center"/>
            <w:hideMark/>
          </w:tcPr>
          <w:p w14:paraId="42EB8CF1"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tcBorders>
              <w:top w:val="nil"/>
            </w:tcBorders>
            <w:shd w:val="clear" w:color="auto" w:fill="E8E8E8" w:themeFill="background2"/>
            <w:vAlign w:val="center"/>
            <w:hideMark/>
          </w:tcPr>
          <w:p w14:paraId="618AC78D"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p>
        </w:tc>
        <w:tc>
          <w:tcPr>
            <w:tcW w:w="966" w:type="dxa"/>
            <w:tcBorders>
              <w:top w:val="nil"/>
            </w:tcBorders>
            <w:shd w:val="clear" w:color="auto" w:fill="E8E8E8" w:themeFill="background2"/>
            <w:vAlign w:val="center"/>
            <w:hideMark/>
          </w:tcPr>
          <w:p w14:paraId="2416496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top w:val="nil"/>
              <w:right w:val="nil"/>
            </w:tcBorders>
            <w:shd w:val="clear" w:color="auto" w:fill="E8E8E8" w:themeFill="background2"/>
            <w:vAlign w:val="center"/>
            <w:hideMark/>
          </w:tcPr>
          <w:p w14:paraId="060BFFA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r>
      <w:tr w:rsidR="00031AD7" w:rsidRPr="004C3C78" w14:paraId="12237A24" w14:textId="77777777" w:rsidTr="00680F97">
        <w:trPr>
          <w:trHeight w:val="288"/>
        </w:trPr>
        <w:tc>
          <w:tcPr>
            <w:tcW w:w="2160" w:type="dxa"/>
            <w:tcBorders>
              <w:top w:val="nil"/>
              <w:left w:val="nil"/>
              <w:right w:val="single" w:sz="4" w:space="0" w:color="auto"/>
            </w:tcBorders>
            <w:vAlign w:val="center"/>
          </w:tcPr>
          <w:p w14:paraId="04F3330B"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top w:val="nil"/>
              <w:left w:val="single" w:sz="4" w:space="0" w:color="auto"/>
            </w:tcBorders>
            <w:vAlign w:val="center"/>
          </w:tcPr>
          <w:p w14:paraId="00F9CD5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00:35</w:t>
            </w:r>
          </w:p>
        </w:tc>
        <w:tc>
          <w:tcPr>
            <w:tcW w:w="1620" w:type="dxa"/>
            <w:tcBorders>
              <w:top w:val="nil"/>
            </w:tcBorders>
            <w:vAlign w:val="center"/>
          </w:tcPr>
          <w:p w14:paraId="0A48549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-0.07 ± (0.39)</w:t>
            </w:r>
          </w:p>
        </w:tc>
        <w:tc>
          <w:tcPr>
            <w:tcW w:w="1710" w:type="dxa"/>
            <w:tcBorders>
              <w:top w:val="nil"/>
            </w:tcBorders>
            <w:vAlign w:val="center"/>
          </w:tcPr>
          <w:p w14:paraId="13E2A6C3"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-0.85 – 0.70</w:t>
            </w:r>
          </w:p>
        </w:tc>
        <w:tc>
          <w:tcPr>
            <w:tcW w:w="966" w:type="dxa"/>
            <w:tcBorders>
              <w:top w:val="nil"/>
            </w:tcBorders>
            <w:vAlign w:val="center"/>
          </w:tcPr>
          <w:p w14:paraId="79244DC2"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-0.18</w:t>
            </w:r>
          </w:p>
        </w:tc>
        <w:tc>
          <w:tcPr>
            <w:tcW w:w="1013" w:type="dxa"/>
            <w:tcBorders>
              <w:top w:val="nil"/>
              <w:right w:val="nil"/>
            </w:tcBorders>
            <w:vAlign w:val="center"/>
          </w:tcPr>
          <w:p w14:paraId="00C7F58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0.86</w:t>
            </w:r>
          </w:p>
        </w:tc>
      </w:tr>
      <w:tr w:rsidR="00031AD7" w:rsidRPr="004C3C78" w14:paraId="6D4EB72E" w14:textId="77777777" w:rsidTr="00680F97">
        <w:trPr>
          <w:trHeight w:val="288"/>
        </w:trPr>
        <w:tc>
          <w:tcPr>
            <w:tcW w:w="2160" w:type="dxa"/>
            <w:tcBorders>
              <w:top w:val="nil"/>
              <w:left w:val="nil"/>
              <w:right w:val="single" w:sz="4" w:space="0" w:color="auto"/>
            </w:tcBorders>
            <w:shd w:val="clear" w:color="auto" w:fill="E8E8E8" w:themeFill="background2"/>
            <w:vAlign w:val="center"/>
          </w:tcPr>
          <w:p w14:paraId="761163BC"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top w:val="nil"/>
              <w:left w:val="single" w:sz="4" w:space="0" w:color="auto"/>
            </w:tcBorders>
            <w:shd w:val="clear" w:color="auto" w:fill="E8E8E8" w:themeFill="background2"/>
            <w:vAlign w:val="center"/>
          </w:tcPr>
          <w:p w14:paraId="142C1288"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00:41</w:t>
            </w:r>
          </w:p>
        </w:tc>
        <w:tc>
          <w:tcPr>
            <w:tcW w:w="1620" w:type="dxa"/>
            <w:tcBorders>
              <w:top w:val="nil"/>
            </w:tcBorders>
            <w:shd w:val="clear" w:color="auto" w:fill="E8E8E8" w:themeFill="background2"/>
            <w:vAlign w:val="center"/>
          </w:tcPr>
          <w:p w14:paraId="79CFA493"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0.14 ± (0.47)</w:t>
            </w:r>
          </w:p>
        </w:tc>
        <w:tc>
          <w:tcPr>
            <w:tcW w:w="1710" w:type="dxa"/>
            <w:tcBorders>
              <w:top w:val="nil"/>
            </w:tcBorders>
            <w:shd w:val="clear" w:color="auto" w:fill="E8E8E8" w:themeFill="background2"/>
            <w:vAlign w:val="center"/>
          </w:tcPr>
          <w:p w14:paraId="2DE98BF2"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-0.77 – 1.06</w:t>
            </w:r>
          </w:p>
        </w:tc>
        <w:tc>
          <w:tcPr>
            <w:tcW w:w="966" w:type="dxa"/>
            <w:tcBorders>
              <w:top w:val="nil"/>
            </w:tcBorders>
            <w:shd w:val="clear" w:color="auto" w:fill="E8E8E8" w:themeFill="background2"/>
            <w:vAlign w:val="center"/>
          </w:tcPr>
          <w:p w14:paraId="73AA9628"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0.31</w:t>
            </w:r>
          </w:p>
        </w:tc>
        <w:tc>
          <w:tcPr>
            <w:tcW w:w="1013" w:type="dxa"/>
            <w:tcBorders>
              <w:top w:val="nil"/>
              <w:right w:val="nil"/>
            </w:tcBorders>
            <w:shd w:val="clear" w:color="auto" w:fill="E8E8E8" w:themeFill="background2"/>
            <w:vAlign w:val="center"/>
          </w:tcPr>
          <w:p w14:paraId="724F752A"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0.76</w:t>
            </w:r>
          </w:p>
        </w:tc>
      </w:tr>
      <w:tr w:rsidR="00031AD7" w:rsidRPr="004C3C78" w14:paraId="4837785A" w14:textId="77777777" w:rsidTr="00680F97">
        <w:trPr>
          <w:trHeight w:val="288"/>
        </w:trPr>
        <w:tc>
          <w:tcPr>
            <w:tcW w:w="2160" w:type="dxa"/>
            <w:tcBorders>
              <w:left w:val="nil"/>
              <w:bottom w:val="single" w:sz="12" w:space="0" w:color="auto"/>
              <w:right w:val="single" w:sz="4" w:space="0" w:color="auto"/>
            </w:tcBorders>
            <w:vAlign w:val="center"/>
            <w:hideMark/>
          </w:tcPr>
          <w:p w14:paraId="7FD64157"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left w:val="single" w:sz="4" w:space="0" w:color="auto"/>
              <w:bottom w:val="single" w:sz="12" w:space="0" w:color="auto"/>
              <w:right w:val="nil"/>
            </w:tcBorders>
            <w:vAlign w:val="center"/>
            <w:hideMark/>
          </w:tcPr>
          <w:p w14:paraId="59959A8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01:11</w:t>
            </w:r>
          </w:p>
        </w:tc>
        <w:tc>
          <w:tcPr>
            <w:tcW w:w="1620" w:type="dxa"/>
            <w:tcBorders>
              <w:left w:val="nil"/>
              <w:bottom w:val="single" w:sz="12" w:space="0" w:color="auto"/>
              <w:right w:val="nil"/>
            </w:tcBorders>
            <w:vAlign w:val="center"/>
            <w:hideMark/>
          </w:tcPr>
          <w:p w14:paraId="5B55BA27"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0.75 ± (0.42)</w:t>
            </w:r>
          </w:p>
        </w:tc>
        <w:tc>
          <w:tcPr>
            <w:tcW w:w="1710" w:type="dxa"/>
            <w:tcBorders>
              <w:left w:val="nil"/>
              <w:bottom w:val="single" w:sz="12" w:space="0" w:color="auto"/>
              <w:right w:val="nil"/>
            </w:tcBorders>
            <w:vAlign w:val="center"/>
            <w:hideMark/>
          </w:tcPr>
          <w:p w14:paraId="02D3623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-0.07 – 1.58</w:t>
            </w:r>
          </w:p>
        </w:tc>
        <w:tc>
          <w:tcPr>
            <w:tcW w:w="966" w:type="dxa"/>
            <w:tcBorders>
              <w:left w:val="nil"/>
              <w:bottom w:val="single" w:sz="12" w:space="0" w:color="auto"/>
              <w:right w:val="nil"/>
            </w:tcBorders>
            <w:vAlign w:val="center"/>
            <w:hideMark/>
          </w:tcPr>
          <w:p w14:paraId="026B3E49"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1.79</w:t>
            </w:r>
          </w:p>
        </w:tc>
        <w:tc>
          <w:tcPr>
            <w:tcW w:w="1013" w:type="dxa"/>
            <w:tcBorders>
              <w:left w:val="nil"/>
              <w:bottom w:val="single" w:sz="12" w:space="0" w:color="auto"/>
              <w:right w:val="nil"/>
            </w:tcBorders>
            <w:vAlign w:val="center"/>
            <w:hideMark/>
          </w:tcPr>
          <w:p w14:paraId="67411E62"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0.07</w:t>
            </w:r>
          </w:p>
        </w:tc>
      </w:tr>
      <w:tr w:rsidR="00031AD7" w:rsidRPr="004C3C78" w14:paraId="400D0012" w14:textId="77777777" w:rsidTr="00680F97">
        <w:trPr>
          <w:trHeight w:val="411"/>
        </w:trPr>
        <w:tc>
          <w:tcPr>
            <w:tcW w:w="2160" w:type="dxa"/>
            <w:tcBorders>
              <w:top w:val="single" w:sz="12" w:space="0" w:color="auto"/>
              <w:left w:val="nil"/>
              <w:bottom w:val="double" w:sz="4" w:space="0" w:color="auto"/>
              <w:right w:val="single" w:sz="4" w:space="0" w:color="auto"/>
            </w:tcBorders>
            <w:shd w:val="clear" w:color="auto" w:fill="D1D1D1" w:themeFill="background2" w:themeFillShade="E6"/>
            <w:vAlign w:val="center"/>
            <w:hideMark/>
          </w:tcPr>
          <w:p w14:paraId="1310F654"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hideMark/>
          </w:tcPr>
          <w:p w14:paraId="0CC6C1FF" w14:textId="32D0C968" w:rsidR="00031AD7"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15: </w:t>
            </w:r>
            <w:r w:rsidR="00031AD7" w:rsidRPr="004C3C78">
              <w:rPr>
                <w:rFonts w:ascii="Times New Roman" w:eastAsia="Times New Roman" w:hAnsi="Times New Roman" w:cs="Times New Roman"/>
                <w:b/>
                <w:bCs/>
                <w:color w:val="000000" w:themeColor="text1"/>
                <w:kern w:val="0"/>
                <w:sz w:val="22"/>
                <w:szCs w:val="22"/>
                <w:lang w:eastAsia="en-GB"/>
                <w14:ligatures w14:val="none"/>
              </w:rPr>
              <w:t>Duration</w:t>
            </w:r>
            <w:r w:rsidRPr="004C3C78">
              <w:rPr>
                <w:rFonts w:ascii="Times New Roman" w:eastAsia="Times New Roman" w:hAnsi="Times New Roman" w:cs="Times New Roman"/>
                <w:b/>
                <w:bCs/>
                <w:color w:val="000000" w:themeColor="text1"/>
                <w:kern w:val="0"/>
                <w:sz w:val="22"/>
                <w:szCs w:val="22"/>
                <w:lang w:eastAsia="en-GB"/>
                <w14:ligatures w14:val="none"/>
              </w:rPr>
              <w:t xml:space="preserve"> of</w:t>
            </w:r>
            <w:r w:rsidR="00031AD7" w:rsidRPr="004C3C78">
              <w:rPr>
                <w:rFonts w:ascii="Times New Roman" w:eastAsia="Times New Roman" w:hAnsi="Times New Roman" w:cs="Times New Roman"/>
                <w:b/>
                <w:bCs/>
                <w:color w:val="000000" w:themeColor="text1"/>
                <w:kern w:val="0"/>
                <w:sz w:val="22"/>
                <w:szCs w:val="22"/>
                <w:lang w:eastAsia="en-GB"/>
                <w14:ligatures w14:val="none"/>
              </w:rPr>
              <w:t xml:space="preserve"> Resting in Physical Contact </w:t>
            </w:r>
          </w:p>
        </w:tc>
      </w:tr>
      <w:tr w:rsidR="00031AD7" w:rsidRPr="004C3C78" w14:paraId="43F23703" w14:textId="77777777" w:rsidTr="00680F97">
        <w:trPr>
          <w:trHeight w:val="288"/>
        </w:trPr>
        <w:tc>
          <w:tcPr>
            <w:tcW w:w="2160" w:type="dxa"/>
            <w:tcBorders>
              <w:top w:val="double" w:sz="4" w:space="0" w:color="auto"/>
              <w:left w:val="nil"/>
              <w:bottom w:val="nil"/>
              <w:right w:val="single" w:sz="4" w:space="0" w:color="auto"/>
            </w:tcBorders>
            <w:vAlign w:val="center"/>
            <w:hideMark/>
          </w:tcPr>
          <w:p w14:paraId="4DC8815D"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bottom w:val="nil"/>
              <w:right w:val="nil"/>
            </w:tcBorders>
            <w:vAlign w:val="center"/>
            <w:hideMark/>
          </w:tcPr>
          <w:p w14:paraId="2017A9E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left w:val="nil"/>
              <w:bottom w:val="nil"/>
              <w:right w:val="nil"/>
            </w:tcBorders>
            <w:vAlign w:val="center"/>
            <w:hideMark/>
          </w:tcPr>
          <w:p w14:paraId="46DE941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-4.28 ± (1.21)</w:t>
            </w:r>
          </w:p>
        </w:tc>
        <w:tc>
          <w:tcPr>
            <w:tcW w:w="1710" w:type="dxa"/>
            <w:tcBorders>
              <w:top w:val="double" w:sz="4" w:space="0" w:color="auto"/>
              <w:left w:val="nil"/>
              <w:bottom w:val="nil"/>
              <w:right w:val="nil"/>
            </w:tcBorders>
            <w:vAlign w:val="center"/>
            <w:hideMark/>
          </w:tcPr>
          <w:p w14:paraId="63E4B3B0"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-6.66 – -1.91</w:t>
            </w:r>
          </w:p>
        </w:tc>
        <w:tc>
          <w:tcPr>
            <w:tcW w:w="966" w:type="dxa"/>
            <w:tcBorders>
              <w:top w:val="double" w:sz="4" w:space="0" w:color="auto"/>
              <w:left w:val="nil"/>
              <w:bottom w:val="nil"/>
              <w:right w:val="nil"/>
            </w:tcBorders>
            <w:vAlign w:val="center"/>
            <w:hideMark/>
          </w:tcPr>
          <w:p w14:paraId="57CE45A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-3.54</w:t>
            </w:r>
          </w:p>
        </w:tc>
        <w:tc>
          <w:tcPr>
            <w:tcW w:w="1013" w:type="dxa"/>
            <w:tcBorders>
              <w:top w:val="double" w:sz="4" w:space="0" w:color="auto"/>
              <w:left w:val="nil"/>
              <w:bottom w:val="nil"/>
              <w:right w:val="nil"/>
            </w:tcBorders>
            <w:vAlign w:val="center"/>
            <w:hideMark/>
          </w:tcPr>
          <w:p w14:paraId="1F52BB90"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31AD7" w:rsidRPr="004C3C78" w14:paraId="4BE608BF" w14:textId="77777777" w:rsidTr="00680F97">
        <w:trPr>
          <w:trHeight w:val="312"/>
        </w:trPr>
        <w:tc>
          <w:tcPr>
            <w:tcW w:w="2160" w:type="dxa"/>
            <w:tcBorders>
              <w:top w:val="nil"/>
              <w:left w:val="nil"/>
              <w:right w:val="single" w:sz="4" w:space="0" w:color="auto"/>
            </w:tcBorders>
            <w:shd w:val="clear" w:color="auto" w:fill="E8E8E8" w:themeFill="background2"/>
            <w:vAlign w:val="center"/>
          </w:tcPr>
          <w:p w14:paraId="3E3554AB"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top w:val="nil"/>
              <w:left w:val="single" w:sz="4" w:space="0" w:color="auto"/>
              <w:right w:val="nil"/>
            </w:tcBorders>
            <w:shd w:val="clear" w:color="auto" w:fill="E8E8E8" w:themeFill="background2"/>
            <w:vAlign w:val="center"/>
          </w:tcPr>
          <w:p w14:paraId="1EFDF126"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01:34</w:t>
            </w:r>
          </w:p>
        </w:tc>
        <w:tc>
          <w:tcPr>
            <w:tcW w:w="1620" w:type="dxa"/>
            <w:tcBorders>
              <w:top w:val="nil"/>
              <w:left w:val="nil"/>
              <w:right w:val="nil"/>
            </w:tcBorders>
            <w:shd w:val="clear" w:color="auto" w:fill="E8E8E8" w:themeFill="background2"/>
            <w:vAlign w:val="center"/>
          </w:tcPr>
          <w:p w14:paraId="0F190E28"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tcBorders>
              <w:top w:val="nil"/>
              <w:left w:val="nil"/>
              <w:right w:val="nil"/>
            </w:tcBorders>
            <w:shd w:val="clear" w:color="auto" w:fill="E8E8E8" w:themeFill="background2"/>
            <w:vAlign w:val="center"/>
          </w:tcPr>
          <w:p w14:paraId="4F40D5B8"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p>
        </w:tc>
        <w:tc>
          <w:tcPr>
            <w:tcW w:w="966" w:type="dxa"/>
            <w:tcBorders>
              <w:top w:val="nil"/>
              <w:left w:val="nil"/>
              <w:right w:val="nil"/>
            </w:tcBorders>
            <w:shd w:val="clear" w:color="auto" w:fill="E8E8E8" w:themeFill="background2"/>
            <w:vAlign w:val="center"/>
          </w:tcPr>
          <w:p w14:paraId="0553CEB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top w:val="nil"/>
              <w:left w:val="nil"/>
              <w:right w:val="nil"/>
            </w:tcBorders>
            <w:shd w:val="clear" w:color="auto" w:fill="E8E8E8" w:themeFill="background2"/>
            <w:vAlign w:val="center"/>
          </w:tcPr>
          <w:p w14:paraId="7B2EC26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r>
      <w:tr w:rsidR="00031AD7" w:rsidRPr="004C3C78" w14:paraId="0C0899F0" w14:textId="77777777" w:rsidTr="00680F97">
        <w:trPr>
          <w:trHeight w:val="312"/>
        </w:trPr>
        <w:tc>
          <w:tcPr>
            <w:tcW w:w="2160" w:type="dxa"/>
            <w:tcBorders>
              <w:top w:val="nil"/>
              <w:left w:val="nil"/>
              <w:right w:val="single" w:sz="4" w:space="0" w:color="auto"/>
            </w:tcBorders>
            <w:vAlign w:val="center"/>
          </w:tcPr>
          <w:p w14:paraId="52EA5AEE"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top w:val="nil"/>
              <w:left w:val="single" w:sz="4" w:space="0" w:color="auto"/>
              <w:right w:val="nil"/>
            </w:tcBorders>
            <w:vAlign w:val="center"/>
          </w:tcPr>
          <w:p w14:paraId="03AF4A9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01:20</w:t>
            </w:r>
          </w:p>
        </w:tc>
        <w:tc>
          <w:tcPr>
            <w:tcW w:w="1620" w:type="dxa"/>
            <w:tcBorders>
              <w:top w:val="nil"/>
              <w:left w:val="nil"/>
              <w:right w:val="nil"/>
            </w:tcBorders>
            <w:vAlign w:val="center"/>
          </w:tcPr>
          <w:p w14:paraId="76CDF698"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-0.04 ± (0.44)</w:t>
            </w:r>
          </w:p>
        </w:tc>
        <w:tc>
          <w:tcPr>
            <w:tcW w:w="1710" w:type="dxa"/>
            <w:tcBorders>
              <w:top w:val="nil"/>
              <w:left w:val="nil"/>
              <w:right w:val="nil"/>
            </w:tcBorders>
            <w:vAlign w:val="center"/>
          </w:tcPr>
          <w:p w14:paraId="567A20B3"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-0.82 – 0.90</w:t>
            </w:r>
          </w:p>
        </w:tc>
        <w:tc>
          <w:tcPr>
            <w:tcW w:w="966" w:type="dxa"/>
            <w:tcBorders>
              <w:top w:val="nil"/>
              <w:left w:val="nil"/>
              <w:right w:val="nil"/>
            </w:tcBorders>
            <w:vAlign w:val="center"/>
          </w:tcPr>
          <w:p w14:paraId="26455A0E"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-0.09</w:t>
            </w:r>
          </w:p>
        </w:tc>
        <w:tc>
          <w:tcPr>
            <w:tcW w:w="1013" w:type="dxa"/>
            <w:tcBorders>
              <w:top w:val="nil"/>
              <w:left w:val="nil"/>
              <w:right w:val="nil"/>
            </w:tcBorders>
            <w:vAlign w:val="center"/>
          </w:tcPr>
          <w:p w14:paraId="4D9C9B8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0.93</w:t>
            </w:r>
          </w:p>
        </w:tc>
      </w:tr>
      <w:tr w:rsidR="00031AD7" w:rsidRPr="004C3C78" w14:paraId="0CBF40D3" w14:textId="77777777" w:rsidTr="00680F97">
        <w:trPr>
          <w:trHeight w:val="312"/>
        </w:trPr>
        <w:tc>
          <w:tcPr>
            <w:tcW w:w="2160" w:type="dxa"/>
            <w:tcBorders>
              <w:top w:val="nil"/>
              <w:left w:val="nil"/>
              <w:right w:val="single" w:sz="4" w:space="0" w:color="auto"/>
            </w:tcBorders>
            <w:shd w:val="clear" w:color="auto" w:fill="E8E8E8" w:themeFill="background2"/>
            <w:vAlign w:val="center"/>
            <w:hideMark/>
          </w:tcPr>
          <w:p w14:paraId="41064FA0"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top w:val="nil"/>
              <w:left w:val="single" w:sz="4" w:space="0" w:color="auto"/>
              <w:right w:val="nil"/>
            </w:tcBorders>
            <w:shd w:val="clear" w:color="auto" w:fill="E8E8E8" w:themeFill="background2"/>
            <w:vAlign w:val="center"/>
            <w:hideMark/>
          </w:tcPr>
          <w:p w14:paraId="2A2972E3"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01:53</w:t>
            </w:r>
          </w:p>
        </w:tc>
        <w:tc>
          <w:tcPr>
            <w:tcW w:w="1620" w:type="dxa"/>
            <w:tcBorders>
              <w:top w:val="nil"/>
              <w:left w:val="nil"/>
              <w:right w:val="nil"/>
            </w:tcBorders>
            <w:shd w:val="clear" w:color="auto" w:fill="E8E8E8" w:themeFill="background2"/>
            <w:vAlign w:val="center"/>
            <w:hideMark/>
          </w:tcPr>
          <w:p w14:paraId="13292611"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0.82 ± (0.46)</w:t>
            </w:r>
          </w:p>
        </w:tc>
        <w:tc>
          <w:tcPr>
            <w:tcW w:w="1710" w:type="dxa"/>
            <w:tcBorders>
              <w:top w:val="nil"/>
              <w:left w:val="nil"/>
              <w:right w:val="nil"/>
            </w:tcBorders>
            <w:shd w:val="clear" w:color="auto" w:fill="E8E8E8" w:themeFill="background2"/>
            <w:vAlign w:val="center"/>
            <w:hideMark/>
          </w:tcPr>
          <w:p w14:paraId="2CA6051C"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-0.06 – 1.69</w:t>
            </w:r>
          </w:p>
        </w:tc>
        <w:tc>
          <w:tcPr>
            <w:tcW w:w="966" w:type="dxa"/>
            <w:tcBorders>
              <w:top w:val="nil"/>
              <w:left w:val="nil"/>
              <w:right w:val="nil"/>
            </w:tcBorders>
            <w:shd w:val="clear" w:color="auto" w:fill="E8E8E8" w:themeFill="background2"/>
            <w:vAlign w:val="center"/>
            <w:hideMark/>
          </w:tcPr>
          <w:p w14:paraId="781EE014"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1.83</w:t>
            </w:r>
          </w:p>
        </w:tc>
        <w:tc>
          <w:tcPr>
            <w:tcW w:w="1013" w:type="dxa"/>
            <w:tcBorders>
              <w:top w:val="nil"/>
              <w:left w:val="nil"/>
              <w:right w:val="nil"/>
            </w:tcBorders>
            <w:shd w:val="clear" w:color="auto" w:fill="E8E8E8" w:themeFill="background2"/>
            <w:vAlign w:val="center"/>
            <w:hideMark/>
          </w:tcPr>
          <w:p w14:paraId="5387687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0.07</w:t>
            </w:r>
          </w:p>
        </w:tc>
      </w:tr>
      <w:tr w:rsidR="00031AD7" w:rsidRPr="004C3C78" w14:paraId="1E14334D" w14:textId="77777777" w:rsidTr="00680F97">
        <w:trPr>
          <w:trHeight w:val="288"/>
        </w:trPr>
        <w:tc>
          <w:tcPr>
            <w:tcW w:w="2160" w:type="dxa"/>
            <w:tcBorders>
              <w:top w:val="nil"/>
              <w:left w:val="nil"/>
              <w:bottom w:val="single" w:sz="12" w:space="0" w:color="auto"/>
              <w:right w:val="single" w:sz="4" w:space="0" w:color="auto"/>
            </w:tcBorders>
            <w:vAlign w:val="center"/>
            <w:hideMark/>
          </w:tcPr>
          <w:p w14:paraId="20269CD8"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top w:val="nil"/>
              <w:left w:val="single" w:sz="4" w:space="0" w:color="auto"/>
              <w:bottom w:val="single" w:sz="12" w:space="0" w:color="auto"/>
              <w:right w:val="nil"/>
            </w:tcBorders>
            <w:vAlign w:val="center"/>
            <w:hideMark/>
          </w:tcPr>
          <w:p w14:paraId="045BDB2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02:57</w:t>
            </w:r>
          </w:p>
        </w:tc>
        <w:tc>
          <w:tcPr>
            <w:tcW w:w="1620" w:type="dxa"/>
            <w:tcBorders>
              <w:top w:val="nil"/>
              <w:left w:val="nil"/>
              <w:bottom w:val="single" w:sz="12" w:space="0" w:color="auto"/>
              <w:right w:val="nil"/>
            </w:tcBorders>
            <w:vAlign w:val="center"/>
            <w:hideMark/>
          </w:tcPr>
          <w:p w14:paraId="52F3CC26"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0.79 ± (0.45)</w:t>
            </w:r>
          </w:p>
        </w:tc>
        <w:tc>
          <w:tcPr>
            <w:tcW w:w="1710" w:type="dxa"/>
            <w:tcBorders>
              <w:top w:val="nil"/>
              <w:left w:val="nil"/>
              <w:bottom w:val="single" w:sz="12" w:space="0" w:color="auto"/>
              <w:right w:val="nil"/>
            </w:tcBorders>
            <w:vAlign w:val="center"/>
            <w:hideMark/>
          </w:tcPr>
          <w:p w14:paraId="6DEBAB3D"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-0.09 – 1.68</w:t>
            </w:r>
          </w:p>
        </w:tc>
        <w:tc>
          <w:tcPr>
            <w:tcW w:w="966" w:type="dxa"/>
            <w:tcBorders>
              <w:top w:val="nil"/>
              <w:left w:val="nil"/>
              <w:bottom w:val="single" w:sz="12" w:space="0" w:color="auto"/>
              <w:right w:val="nil"/>
            </w:tcBorders>
            <w:vAlign w:val="center"/>
            <w:hideMark/>
          </w:tcPr>
          <w:p w14:paraId="05153069"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1.77</w:t>
            </w:r>
          </w:p>
        </w:tc>
        <w:tc>
          <w:tcPr>
            <w:tcW w:w="1013" w:type="dxa"/>
            <w:tcBorders>
              <w:top w:val="nil"/>
              <w:left w:val="nil"/>
              <w:bottom w:val="single" w:sz="12" w:space="0" w:color="auto"/>
              <w:right w:val="nil"/>
            </w:tcBorders>
            <w:vAlign w:val="center"/>
            <w:hideMark/>
          </w:tcPr>
          <w:p w14:paraId="18EED954"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0.08</w:t>
            </w:r>
          </w:p>
        </w:tc>
      </w:tr>
      <w:tr w:rsidR="00031AD7" w:rsidRPr="004C3C78" w14:paraId="15EB2D83" w14:textId="77777777" w:rsidTr="00680F97">
        <w:trPr>
          <w:trHeight w:val="402"/>
        </w:trPr>
        <w:tc>
          <w:tcPr>
            <w:tcW w:w="2160" w:type="dxa"/>
            <w:tcBorders>
              <w:top w:val="single" w:sz="12" w:space="0" w:color="auto"/>
              <w:left w:val="nil"/>
              <w:bottom w:val="double" w:sz="4" w:space="0" w:color="auto"/>
              <w:right w:val="single" w:sz="4" w:space="0" w:color="auto"/>
            </w:tcBorders>
            <w:shd w:val="clear" w:color="auto" w:fill="D1D1D1" w:themeFill="background2" w:themeFillShade="E6"/>
            <w:noWrap/>
            <w:vAlign w:val="center"/>
            <w:hideMark/>
          </w:tcPr>
          <w:p w14:paraId="0800C4E7"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p>
        </w:tc>
        <w:tc>
          <w:tcPr>
            <w:tcW w:w="6750" w:type="dxa"/>
            <w:gridSpan w:val="5"/>
            <w:tcBorders>
              <w:top w:val="single" w:sz="12" w:space="0" w:color="auto"/>
              <w:left w:val="single" w:sz="4" w:space="0" w:color="auto"/>
              <w:bottom w:val="double" w:sz="4" w:space="0" w:color="auto"/>
              <w:right w:val="nil"/>
            </w:tcBorders>
            <w:shd w:val="clear" w:color="auto" w:fill="D1D1D1" w:themeFill="background2" w:themeFillShade="E6"/>
            <w:vAlign w:val="center"/>
            <w:hideMark/>
          </w:tcPr>
          <w:p w14:paraId="208E80AD" w14:textId="20A924E8" w:rsidR="00031AD7" w:rsidRPr="004C3C78" w:rsidRDefault="00B256F2"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Model 16: </w:t>
            </w:r>
            <w:r w:rsidR="00031AD7" w:rsidRPr="004C3C78">
              <w:rPr>
                <w:rFonts w:ascii="Times New Roman" w:eastAsia="Times New Roman" w:hAnsi="Times New Roman" w:cs="Times New Roman"/>
                <w:b/>
                <w:bCs/>
                <w:color w:val="000000" w:themeColor="text1"/>
                <w:kern w:val="0"/>
                <w:sz w:val="22"/>
                <w:szCs w:val="22"/>
                <w:lang w:eastAsia="en-GB"/>
                <w14:ligatures w14:val="none"/>
              </w:rPr>
              <w:t>Duration</w:t>
            </w:r>
            <w:r w:rsidRPr="004C3C78">
              <w:rPr>
                <w:rFonts w:ascii="Times New Roman" w:eastAsia="Times New Roman" w:hAnsi="Times New Roman" w:cs="Times New Roman"/>
                <w:b/>
                <w:bCs/>
                <w:color w:val="000000" w:themeColor="text1"/>
                <w:kern w:val="0"/>
                <w:sz w:val="22"/>
                <w:szCs w:val="22"/>
                <w:lang w:eastAsia="en-GB"/>
                <w14:ligatures w14:val="none"/>
              </w:rPr>
              <w:t xml:space="preserve"> of</w:t>
            </w:r>
            <w:r w:rsidR="00031AD7" w:rsidRPr="004C3C78">
              <w:rPr>
                <w:rFonts w:ascii="Times New Roman" w:eastAsia="Times New Roman" w:hAnsi="Times New Roman" w:cs="Times New Roman"/>
                <w:b/>
                <w:bCs/>
                <w:color w:val="000000" w:themeColor="text1"/>
                <w:kern w:val="0"/>
                <w:sz w:val="22"/>
                <w:szCs w:val="22"/>
                <w:lang w:eastAsia="en-GB"/>
                <w14:ligatures w14:val="none"/>
              </w:rPr>
              <w:t xml:space="preserve"> Self-Grooming </w:t>
            </w:r>
          </w:p>
        </w:tc>
      </w:tr>
      <w:tr w:rsidR="00031AD7" w:rsidRPr="004C3C78" w14:paraId="4B1B2B0D" w14:textId="77777777" w:rsidTr="00680F97">
        <w:trPr>
          <w:trHeight w:val="288"/>
        </w:trPr>
        <w:tc>
          <w:tcPr>
            <w:tcW w:w="2160" w:type="dxa"/>
            <w:tcBorders>
              <w:top w:val="double" w:sz="4" w:space="0" w:color="auto"/>
              <w:left w:val="nil"/>
              <w:bottom w:val="nil"/>
              <w:right w:val="single" w:sz="4" w:space="0" w:color="auto"/>
            </w:tcBorders>
            <w:vAlign w:val="center"/>
            <w:hideMark/>
          </w:tcPr>
          <w:p w14:paraId="7A3DCB0F"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440" w:type="dxa"/>
            <w:tcBorders>
              <w:top w:val="double" w:sz="4" w:space="0" w:color="auto"/>
              <w:left w:val="single" w:sz="4" w:space="0" w:color="auto"/>
              <w:bottom w:val="nil"/>
              <w:right w:val="nil"/>
            </w:tcBorders>
            <w:vAlign w:val="center"/>
            <w:hideMark/>
          </w:tcPr>
          <w:p w14:paraId="2FA401CD"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620" w:type="dxa"/>
            <w:tcBorders>
              <w:top w:val="double" w:sz="4" w:space="0" w:color="auto"/>
              <w:left w:val="nil"/>
              <w:bottom w:val="nil"/>
              <w:right w:val="nil"/>
            </w:tcBorders>
            <w:vAlign w:val="center"/>
            <w:hideMark/>
          </w:tcPr>
          <w:p w14:paraId="41E5D8FC"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-4.80 ± (0.96)</w:t>
            </w:r>
          </w:p>
        </w:tc>
        <w:tc>
          <w:tcPr>
            <w:tcW w:w="1710" w:type="dxa"/>
            <w:tcBorders>
              <w:top w:val="double" w:sz="4" w:space="0" w:color="auto"/>
              <w:left w:val="nil"/>
              <w:bottom w:val="nil"/>
              <w:right w:val="nil"/>
            </w:tcBorders>
            <w:vAlign w:val="center"/>
            <w:hideMark/>
          </w:tcPr>
          <w:p w14:paraId="29C20846"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-6.67 – -2.93</w:t>
            </w:r>
          </w:p>
        </w:tc>
        <w:tc>
          <w:tcPr>
            <w:tcW w:w="966" w:type="dxa"/>
            <w:tcBorders>
              <w:top w:val="double" w:sz="4" w:space="0" w:color="auto"/>
              <w:left w:val="nil"/>
              <w:bottom w:val="nil"/>
              <w:right w:val="nil"/>
            </w:tcBorders>
            <w:vAlign w:val="center"/>
            <w:hideMark/>
          </w:tcPr>
          <w:p w14:paraId="13C43F46"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-5.03</w:t>
            </w:r>
          </w:p>
        </w:tc>
        <w:tc>
          <w:tcPr>
            <w:tcW w:w="1013" w:type="dxa"/>
            <w:tcBorders>
              <w:top w:val="double" w:sz="4" w:space="0" w:color="auto"/>
              <w:left w:val="nil"/>
              <w:bottom w:val="nil"/>
              <w:right w:val="nil"/>
            </w:tcBorders>
            <w:vAlign w:val="center"/>
            <w:hideMark/>
          </w:tcPr>
          <w:p w14:paraId="6ABC0BBC"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31AD7" w:rsidRPr="004C3C78" w14:paraId="69DA08BC" w14:textId="77777777" w:rsidTr="00680F97">
        <w:trPr>
          <w:trHeight w:val="312"/>
        </w:trPr>
        <w:tc>
          <w:tcPr>
            <w:tcW w:w="2160" w:type="dxa"/>
            <w:tcBorders>
              <w:top w:val="nil"/>
              <w:left w:val="nil"/>
              <w:right w:val="single" w:sz="4" w:space="0" w:color="auto"/>
            </w:tcBorders>
            <w:shd w:val="clear" w:color="auto" w:fill="E8E8E8" w:themeFill="background2"/>
            <w:vAlign w:val="center"/>
          </w:tcPr>
          <w:p w14:paraId="6C4F5FF2"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Baseline</w:t>
            </w:r>
          </w:p>
        </w:tc>
        <w:tc>
          <w:tcPr>
            <w:tcW w:w="1440" w:type="dxa"/>
            <w:tcBorders>
              <w:top w:val="nil"/>
              <w:left w:val="single" w:sz="4" w:space="0" w:color="auto"/>
              <w:right w:val="nil"/>
            </w:tcBorders>
            <w:shd w:val="clear" w:color="auto" w:fill="E8E8E8" w:themeFill="background2"/>
            <w:vAlign w:val="center"/>
          </w:tcPr>
          <w:p w14:paraId="3C20B908"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00:36</w:t>
            </w:r>
          </w:p>
        </w:tc>
        <w:tc>
          <w:tcPr>
            <w:tcW w:w="1620" w:type="dxa"/>
            <w:tcBorders>
              <w:top w:val="nil"/>
              <w:left w:val="nil"/>
              <w:right w:val="nil"/>
            </w:tcBorders>
            <w:shd w:val="clear" w:color="auto" w:fill="E8E8E8" w:themeFill="background2"/>
            <w:vAlign w:val="center"/>
          </w:tcPr>
          <w:p w14:paraId="4E6733F5"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710" w:type="dxa"/>
            <w:tcBorders>
              <w:top w:val="nil"/>
              <w:left w:val="nil"/>
              <w:right w:val="nil"/>
            </w:tcBorders>
            <w:shd w:val="clear" w:color="auto" w:fill="E8E8E8" w:themeFill="background2"/>
            <w:vAlign w:val="center"/>
          </w:tcPr>
          <w:p w14:paraId="684125DA"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p>
        </w:tc>
        <w:tc>
          <w:tcPr>
            <w:tcW w:w="966" w:type="dxa"/>
            <w:tcBorders>
              <w:top w:val="nil"/>
              <w:left w:val="nil"/>
              <w:right w:val="nil"/>
            </w:tcBorders>
            <w:shd w:val="clear" w:color="auto" w:fill="E8E8E8" w:themeFill="background2"/>
            <w:vAlign w:val="center"/>
          </w:tcPr>
          <w:p w14:paraId="265612F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c>
          <w:tcPr>
            <w:tcW w:w="1013" w:type="dxa"/>
            <w:tcBorders>
              <w:top w:val="nil"/>
              <w:left w:val="nil"/>
              <w:right w:val="nil"/>
            </w:tcBorders>
            <w:shd w:val="clear" w:color="auto" w:fill="E8E8E8" w:themeFill="background2"/>
            <w:vAlign w:val="center"/>
          </w:tcPr>
          <w:p w14:paraId="4F22170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p>
        </w:tc>
      </w:tr>
      <w:tr w:rsidR="00031AD7" w:rsidRPr="004C3C78" w14:paraId="225AF5F3" w14:textId="77777777" w:rsidTr="00680F97">
        <w:trPr>
          <w:trHeight w:val="312"/>
        </w:trPr>
        <w:tc>
          <w:tcPr>
            <w:tcW w:w="2160" w:type="dxa"/>
            <w:tcBorders>
              <w:top w:val="nil"/>
              <w:left w:val="nil"/>
              <w:right w:val="single" w:sz="4" w:space="0" w:color="auto"/>
            </w:tcBorders>
            <w:vAlign w:val="center"/>
          </w:tcPr>
          <w:p w14:paraId="6C8E000B"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1</w:t>
            </w:r>
          </w:p>
        </w:tc>
        <w:tc>
          <w:tcPr>
            <w:tcW w:w="1440" w:type="dxa"/>
            <w:tcBorders>
              <w:top w:val="nil"/>
              <w:left w:val="single" w:sz="4" w:space="0" w:color="auto"/>
              <w:right w:val="nil"/>
            </w:tcBorders>
            <w:vAlign w:val="center"/>
          </w:tcPr>
          <w:p w14:paraId="1EA4877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01:05</w:t>
            </w:r>
          </w:p>
        </w:tc>
        <w:tc>
          <w:tcPr>
            <w:tcW w:w="1620" w:type="dxa"/>
            <w:tcBorders>
              <w:top w:val="nil"/>
              <w:left w:val="nil"/>
              <w:right w:val="nil"/>
            </w:tcBorders>
            <w:vAlign w:val="center"/>
          </w:tcPr>
          <w:p w14:paraId="28EE394D"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0.84 ± (0.31)</w:t>
            </w:r>
          </w:p>
        </w:tc>
        <w:tc>
          <w:tcPr>
            <w:tcW w:w="1710" w:type="dxa"/>
            <w:tcBorders>
              <w:top w:val="nil"/>
              <w:left w:val="nil"/>
              <w:right w:val="nil"/>
            </w:tcBorders>
            <w:vAlign w:val="center"/>
          </w:tcPr>
          <w:p w14:paraId="5618FA9D"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0.22 – 1.45</w:t>
            </w:r>
          </w:p>
        </w:tc>
        <w:tc>
          <w:tcPr>
            <w:tcW w:w="966" w:type="dxa"/>
            <w:tcBorders>
              <w:top w:val="nil"/>
              <w:left w:val="nil"/>
              <w:right w:val="nil"/>
            </w:tcBorders>
            <w:vAlign w:val="center"/>
          </w:tcPr>
          <w:p w14:paraId="1753495B"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2.67</w:t>
            </w:r>
          </w:p>
        </w:tc>
        <w:tc>
          <w:tcPr>
            <w:tcW w:w="1013" w:type="dxa"/>
            <w:tcBorders>
              <w:top w:val="nil"/>
              <w:left w:val="nil"/>
              <w:right w:val="nil"/>
            </w:tcBorders>
            <w:vAlign w:val="center"/>
          </w:tcPr>
          <w:p w14:paraId="7131E63F"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0.008</w:t>
            </w:r>
          </w:p>
        </w:tc>
      </w:tr>
      <w:tr w:rsidR="00031AD7" w:rsidRPr="004C3C78" w14:paraId="303B8AD4" w14:textId="77777777" w:rsidTr="00680F97">
        <w:trPr>
          <w:trHeight w:val="312"/>
        </w:trPr>
        <w:tc>
          <w:tcPr>
            <w:tcW w:w="2160" w:type="dxa"/>
            <w:tcBorders>
              <w:top w:val="nil"/>
              <w:left w:val="nil"/>
              <w:right w:val="single" w:sz="4" w:space="0" w:color="auto"/>
            </w:tcBorders>
            <w:shd w:val="clear" w:color="auto" w:fill="E8E8E8" w:themeFill="background2"/>
            <w:vAlign w:val="center"/>
            <w:hideMark/>
          </w:tcPr>
          <w:p w14:paraId="169A36E2"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2</w:t>
            </w:r>
          </w:p>
        </w:tc>
        <w:tc>
          <w:tcPr>
            <w:tcW w:w="1440" w:type="dxa"/>
            <w:tcBorders>
              <w:top w:val="nil"/>
              <w:left w:val="single" w:sz="4" w:space="0" w:color="auto"/>
              <w:right w:val="nil"/>
            </w:tcBorders>
            <w:shd w:val="clear" w:color="auto" w:fill="E8E8E8" w:themeFill="background2"/>
            <w:vAlign w:val="center"/>
            <w:hideMark/>
          </w:tcPr>
          <w:p w14:paraId="35383A2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01:01</w:t>
            </w:r>
          </w:p>
        </w:tc>
        <w:tc>
          <w:tcPr>
            <w:tcW w:w="1620" w:type="dxa"/>
            <w:tcBorders>
              <w:top w:val="nil"/>
              <w:left w:val="nil"/>
              <w:right w:val="nil"/>
            </w:tcBorders>
            <w:shd w:val="clear" w:color="auto" w:fill="E8E8E8" w:themeFill="background2"/>
            <w:vAlign w:val="center"/>
            <w:hideMark/>
          </w:tcPr>
          <w:p w14:paraId="491B6034"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0.52 ± (0.38)</w:t>
            </w:r>
          </w:p>
        </w:tc>
        <w:tc>
          <w:tcPr>
            <w:tcW w:w="1710" w:type="dxa"/>
            <w:tcBorders>
              <w:top w:val="nil"/>
              <w:left w:val="nil"/>
              <w:right w:val="nil"/>
            </w:tcBorders>
            <w:shd w:val="clear" w:color="auto" w:fill="E8E8E8" w:themeFill="background2"/>
            <w:vAlign w:val="center"/>
            <w:hideMark/>
          </w:tcPr>
          <w:p w14:paraId="3A467EA9" w14:textId="77777777" w:rsidR="00031AD7" w:rsidRPr="004C3C78" w:rsidRDefault="00031AD7" w:rsidP="00443735">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-0.23 – 1.27</w:t>
            </w:r>
          </w:p>
        </w:tc>
        <w:tc>
          <w:tcPr>
            <w:tcW w:w="966" w:type="dxa"/>
            <w:tcBorders>
              <w:top w:val="nil"/>
              <w:left w:val="nil"/>
              <w:right w:val="nil"/>
            </w:tcBorders>
            <w:shd w:val="clear" w:color="auto" w:fill="E8E8E8" w:themeFill="background2"/>
            <w:vAlign w:val="center"/>
            <w:hideMark/>
          </w:tcPr>
          <w:p w14:paraId="3D75F615"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1.36</w:t>
            </w:r>
          </w:p>
        </w:tc>
        <w:tc>
          <w:tcPr>
            <w:tcW w:w="1013" w:type="dxa"/>
            <w:tcBorders>
              <w:top w:val="nil"/>
              <w:left w:val="nil"/>
              <w:right w:val="nil"/>
            </w:tcBorders>
            <w:shd w:val="clear" w:color="auto" w:fill="E8E8E8" w:themeFill="background2"/>
            <w:vAlign w:val="center"/>
            <w:hideMark/>
          </w:tcPr>
          <w:p w14:paraId="716E518D"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0.17</w:t>
            </w:r>
          </w:p>
        </w:tc>
      </w:tr>
      <w:tr w:rsidR="00031AD7" w:rsidRPr="004C3C78" w14:paraId="50AF61CD" w14:textId="77777777" w:rsidTr="00680F97">
        <w:trPr>
          <w:trHeight w:val="288"/>
        </w:trPr>
        <w:tc>
          <w:tcPr>
            <w:tcW w:w="2160" w:type="dxa"/>
            <w:tcBorders>
              <w:top w:val="nil"/>
              <w:left w:val="nil"/>
              <w:bottom w:val="single" w:sz="12" w:space="0" w:color="auto"/>
              <w:right w:val="single" w:sz="4" w:space="0" w:color="auto"/>
            </w:tcBorders>
            <w:vAlign w:val="center"/>
            <w:hideMark/>
          </w:tcPr>
          <w:p w14:paraId="7749C38D" w14:textId="77777777" w:rsidR="00031AD7" w:rsidRPr="004C3C78" w:rsidRDefault="00031AD7" w:rsidP="00443735">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 Period: Day 3</w:t>
            </w:r>
          </w:p>
        </w:tc>
        <w:tc>
          <w:tcPr>
            <w:tcW w:w="1440" w:type="dxa"/>
            <w:tcBorders>
              <w:top w:val="nil"/>
              <w:left w:val="single" w:sz="4" w:space="0" w:color="auto"/>
              <w:bottom w:val="single" w:sz="12" w:space="0" w:color="auto"/>
              <w:right w:val="nil"/>
            </w:tcBorders>
            <w:vAlign w:val="center"/>
            <w:hideMark/>
          </w:tcPr>
          <w:p w14:paraId="63DFDE93"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01:24</w:t>
            </w:r>
          </w:p>
        </w:tc>
        <w:tc>
          <w:tcPr>
            <w:tcW w:w="1620" w:type="dxa"/>
            <w:tcBorders>
              <w:top w:val="nil"/>
              <w:left w:val="nil"/>
              <w:bottom w:val="single" w:sz="12" w:space="0" w:color="auto"/>
              <w:right w:val="nil"/>
            </w:tcBorders>
            <w:vAlign w:val="center"/>
            <w:hideMark/>
          </w:tcPr>
          <w:p w14:paraId="1E6A8C0A"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0.98 ± (0.36)</w:t>
            </w:r>
          </w:p>
        </w:tc>
        <w:tc>
          <w:tcPr>
            <w:tcW w:w="1710" w:type="dxa"/>
            <w:tcBorders>
              <w:top w:val="nil"/>
              <w:left w:val="nil"/>
              <w:bottom w:val="single" w:sz="12" w:space="0" w:color="auto"/>
              <w:right w:val="nil"/>
            </w:tcBorders>
            <w:vAlign w:val="center"/>
            <w:hideMark/>
          </w:tcPr>
          <w:p w14:paraId="788B1EEA"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0.27 – 1.68</w:t>
            </w:r>
          </w:p>
        </w:tc>
        <w:tc>
          <w:tcPr>
            <w:tcW w:w="966" w:type="dxa"/>
            <w:tcBorders>
              <w:top w:val="nil"/>
              <w:left w:val="nil"/>
              <w:bottom w:val="single" w:sz="12" w:space="0" w:color="auto"/>
              <w:right w:val="nil"/>
            </w:tcBorders>
            <w:vAlign w:val="center"/>
            <w:hideMark/>
          </w:tcPr>
          <w:p w14:paraId="0C2DFB8F" w14:textId="77777777" w:rsidR="00031AD7" w:rsidRPr="004C3C78" w:rsidRDefault="00031AD7" w:rsidP="00443735">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2.70</w:t>
            </w:r>
          </w:p>
        </w:tc>
        <w:tc>
          <w:tcPr>
            <w:tcW w:w="1013" w:type="dxa"/>
            <w:tcBorders>
              <w:top w:val="nil"/>
              <w:left w:val="nil"/>
              <w:bottom w:val="single" w:sz="12" w:space="0" w:color="auto"/>
              <w:right w:val="nil"/>
            </w:tcBorders>
            <w:vAlign w:val="center"/>
            <w:hideMark/>
          </w:tcPr>
          <w:p w14:paraId="5B185CDD" w14:textId="77777777" w:rsidR="00031AD7" w:rsidRPr="004C3C78" w:rsidRDefault="00031AD7" w:rsidP="00443735">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0.007</w:t>
            </w:r>
          </w:p>
        </w:tc>
      </w:tr>
    </w:tbl>
    <w:p w14:paraId="701E259D" w14:textId="756C2320" w:rsidR="00E87032" w:rsidRPr="004C3C78" w:rsidRDefault="00E87032" w:rsidP="00E87032">
      <w:pPr>
        <w:spacing w:before="200" w:line="276" w:lineRule="auto"/>
        <w:rPr>
          <w:rFonts w:ascii="Times New Roman" w:hAnsi="Times New Roman" w:cs="Times New Roman"/>
          <w:color w:val="000000" w:themeColor="text1"/>
        </w:rPr>
      </w:pPr>
      <w:r w:rsidRPr="004C3C78">
        <w:rPr>
          <w:rFonts w:ascii="Times New Roman" w:hAnsi="Times New Roman" w:cs="Times New Roman"/>
          <w:color w:val="000000" w:themeColor="text1"/>
          <w:vertAlign w:val="superscript"/>
        </w:rPr>
        <w:t>‡</w:t>
      </w:r>
      <w:r w:rsidRPr="004C3C78">
        <w:rPr>
          <w:rFonts w:ascii="Times New Roman" w:hAnsi="Times New Roman" w:cs="Times New Roman"/>
          <w:color w:val="000000" w:themeColor="text1"/>
        </w:rPr>
        <w:t xml:space="preserve">SE = Standard error; </w:t>
      </w:r>
      <w:r w:rsidRPr="004C3C78">
        <w:rPr>
          <w:rFonts w:ascii="Times New Roman" w:eastAsia="Times New Roman" w:hAnsi="Times New Roman" w:cs="Times New Roman"/>
          <w:color w:val="000000" w:themeColor="text1"/>
          <w:kern w:val="0"/>
          <w:vertAlign w:val="superscript"/>
          <w:lang w:eastAsia="en-GB"/>
          <w14:ligatures w14:val="none"/>
        </w:rPr>
        <w:t>§</w:t>
      </w:r>
      <w:r w:rsidRPr="004C3C78">
        <w:rPr>
          <w:rFonts w:ascii="Times New Roman" w:eastAsia="Times New Roman" w:hAnsi="Times New Roman" w:cs="Times New Roman"/>
          <w:color w:val="000000" w:themeColor="text1"/>
          <w:kern w:val="0"/>
          <w:lang w:eastAsia="en-GB"/>
          <w14:ligatures w14:val="none"/>
        </w:rPr>
        <w:t>CI (</w:t>
      </w:r>
      <w:r w:rsidRPr="004C3C78">
        <w:rPr>
          <w:rFonts w:ascii="Times New Roman" w:hAnsi="Times New Roman" w:cs="Times New Roman"/>
          <w:color w:val="000000" w:themeColor="text1"/>
          <w:lang w:val="en-US"/>
        </w:rPr>
        <w:t xml:space="preserve">95%) = 95% confidence intervals; </w:t>
      </w:r>
      <w:r w:rsidRPr="004C3C78">
        <w:rPr>
          <w:rFonts w:ascii="Times New Roman" w:hAnsi="Times New Roman" w:cs="Times New Roman"/>
          <w:color w:val="000000" w:themeColor="text1"/>
          <w:vertAlign w:val="superscript"/>
        </w:rPr>
        <w:t>¶</w:t>
      </w:r>
      <w:r w:rsidRPr="004C3C78">
        <w:rPr>
          <w:rFonts w:ascii="Times New Roman" w:hAnsi="Times New Roman" w:cs="Times New Roman"/>
          <w:i/>
          <w:iCs/>
          <w:color w:val="000000" w:themeColor="text1"/>
        </w:rPr>
        <w:t>p</w:t>
      </w:r>
      <w:r w:rsidRPr="004C3C78">
        <w:rPr>
          <w:rFonts w:ascii="Times New Roman" w:hAnsi="Times New Roman" w:cs="Times New Roman"/>
          <w:color w:val="000000" w:themeColor="text1"/>
        </w:rPr>
        <w:t xml:space="preserve">-values in bold indicate significance at </w:t>
      </w:r>
      <w:r w:rsidRPr="004C3C78">
        <w:rPr>
          <w:rFonts w:ascii="Times New Roman" w:hAnsi="Times New Roman" w:cs="Times New Roman"/>
          <w:b/>
          <w:bCs/>
          <w:i/>
          <w:iCs/>
          <w:color w:val="000000" w:themeColor="text1"/>
        </w:rPr>
        <w:t xml:space="preserve">p </w:t>
      </w:r>
      <w:r w:rsidRPr="004C3C78">
        <w:rPr>
          <w:rFonts w:ascii="Times New Roman" w:hAnsi="Times New Roman" w:cs="Times New Roman"/>
          <w:b/>
          <w:bCs/>
          <w:color w:val="000000" w:themeColor="text1"/>
        </w:rPr>
        <w:t>&lt; 0.05</w:t>
      </w:r>
    </w:p>
    <w:p w14:paraId="063D313B" w14:textId="77777777" w:rsidR="00B444F5" w:rsidRPr="004C3C78" w:rsidRDefault="00B444F5" w:rsidP="00ED004B">
      <w:pPr>
        <w:spacing w:after="40" w:line="360" w:lineRule="auto"/>
        <w:rPr>
          <w:rFonts w:ascii="Calibri" w:hAnsi="Calibri" w:cs="Calibri"/>
          <w:color w:val="000000" w:themeColor="text1"/>
          <w:sz w:val="22"/>
          <w:szCs w:val="22"/>
        </w:rPr>
      </w:pPr>
    </w:p>
    <w:p w14:paraId="22573F7B" w14:textId="77777777" w:rsidR="00E87032" w:rsidRPr="004C3C78" w:rsidRDefault="00E87032" w:rsidP="00E87032">
      <w:pPr>
        <w:spacing w:before="200" w:line="276" w:lineRule="auto"/>
        <w:rPr>
          <w:rFonts w:ascii="Times New Roman" w:hAnsi="Times New Roman" w:cs="Times New Roman"/>
          <w:color w:val="000000" w:themeColor="text1"/>
        </w:rPr>
      </w:pPr>
    </w:p>
    <w:p w14:paraId="082B132D" w14:textId="77777777" w:rsidR="00E87032" w:rsidRPr="004C3C78" w:rsidRDefault="00E87032" w:rsidP="00E87032">
      <w:pPr>
        <w:spacing w:after="0" w:line="276" w:lineRule="auto"/>
        <w:rPr>
          <w:rFonts w:ascii="Times New Roman" w:hAnsi="Times New Roman" w:cs="Times New Roman"/>
          <w:color w:val="000000" w:themeColor="text1"/>
        </w:rPr>
      </w:pPr>
      <w:r w:rsidRPr="004C3C78">
        <w:rPr>
          <w:rFonts w:ascii="Times New Roman" w:hAnsi="Times New Roman" w:cs="Times New Roman"/>
          <w:noProof/>
          <w:color w:val="000000" w:themeColor="text1"/>
        </w:rPr>
        <w:lastRenderedPageBreak/>
        <w:drawing>
          <wp:inline distT="0" distB="0" distL="0" distR="0" wp14:anchorId="3671389F" wp14:editId="3095F352">
            <wp:extent cx="5731510" cy="3735705"/>
            <wp:effectExtent l="0" t="0" r="2540" b="0"/>
            <wp:docPr id="9943598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735705"/>
                    </a:xfrm>
                    <a:prstGeom prst="rect">
                      <a:avLst/>
                    </a:prstGeom>
                    <a:noFill/>
                    <a:ln>
                      <a:noFill/>
                    </a:ln>
                  </pic:spPr>
                </pic:pic>
              </a:graphicData>
            </a:graphic>
          </wp:inline>
        </w:drawing>
      </w:r>
    </w:p>
    <w:p w14:paraId="778B4F61" w14:textId="099336D0" w:rsidR="00E87032" w:rsidRPr="004C3C78" w:rsidRDefault="00E87032" w:rsidP="00E87032">
      <w:pPr>
        <w:spacing w:line="276" w:lineRule="auto"/>
        <w:rPr>
          <w:color w:val="000000" w:themeColor="text1"/>
        </w:rPr>
      </w:pPr>
      <w:r w:rsidRPr="004C3C78">
        <w:rPr>
          <w:rFonts w:ascii="Times New Roman" w:hAnsi="Times New Roman" w:cs="Times New Roman"/>
          <w:b/>
          <w:bCs/>
          <w:color w:val="000000" w:themeColor="text1"/>
          <w:lang w:val="en-US"/>
        </w:rPr>
        <w:t xml:space="preserve">Figure </w:t>
      </w:r>
      <w:r w:rsidR="00031AD7" w:rsidRPr="004C3C78">
        <w:rPr>
          <w:rFonts w:ascii="Times New Roman" w:hAnsi="Times New Roman" w:cs="Times New Roman"/>
          <w:b/>
          <w:bCs/>
          <w:color w:val="000000" w:themeColor="text1"/>
          <w:lang w:val="en-US"/>
        </w:rPr>
        <w:t>S1</w:t>
      </w:r>
      <w:r w:rsidRPr="004C3C78">
        <w:rPr>
          <w:rFonts w:ascii="Times New Roman" w:hAnsi="Times New Roman" w:cs="Times New Roman"/>
          <w:b/>
          <w:bCs/>
          <w:color w:val="000000" w:themeColor="text1"/>
          <w:lang w:val="en-US"/>
        </w:rPr>
        <w:t>:</w:t>
      </w:r>
      <w:r w:rsidRPr="004C3C78">
        <w:rPr>
          <w:rFonts w:ascii="Times New Roman" w:hAnsi="Times New Roman" w:cs="Times New Roman"/>
          <w:color w:val="000000" w:themeColor="text1"/>
          <w:lang w:val="en-US"/>
        </w:rPr>
        <w:t xml:space="preserve"> </w:t>
      </w:r>
      <w:r w:rsidRPr="004C3C78">
        <w:rPr>
          <w:rFonts w:ascii="Times New Roman" w:hAnsi="Times New Roman" w:cs="Times New Roman"/>
          <w:b/>
          <w:bCs/>
          <w:color w:val="000000" w:themeColor="text1"/>
        </w:rPr>
        <w:t xml:space="preserve">Violin plot displaying changes in group social cohesion in response to intergroup encounters (IGEs) among mountain gorillas in Volcanoes National Park, Rwanda between 2023 and 2024. </w:t>
      </w:r>
      <w:r w:rsidRPr="004C3C78">
        <w:rPr>
          <w:rFonts w:ascii="Times New Roman" w:hAnsi="Times New Roman" w:cs="Times New Roman"/>
          <w:color w:val="000000" w:themeColor="text1"/>
        </w:rPr>
        <w:t>The violins show the distribution of cohesion, denoted by the number of individuals within 5m of the focal individual, and the boxplots show the median number along with the interquartile range. The white diamonds indicate the model-predicted mean number of individuals, with the black lines representing the associated 95% confidence intervals.</w:t>
      </w:r>
      <w:r w:rsidRPr="004C3C78">
        <w:rPr>
          <w:rFonts w:ascii="Times New Roman" w:hAnsi="Times New Roman" w:cs="Times New Roman"/>
          <w:b/>
          <w:bCs/>
          <w:color w:val="000000" w:themeColor="text1"/>
        </w:rPr>
        <w:t xml:space="preserve"> </w:t>
      </w:r>
      <w:r w:rsidRPr="004C3C78">
        <w:rPr>
          <w:rFonts w:ascii="Times New Roman" w:hAnsi="Times New Roman" w:cs="Times New Roman"/>
          <w:color w:val="000000" w:themeColor="text1"/>
        </w:rPr>
        <w:t>Compared to the</w:t>
      </w:r>
      <w:r w:rsidR="00D56BE4" w:rsidRPr="004C3C78">
        <w:rPr>
          <w:rFonts w:ascii="Times New Roman" w:hAnsi="Times New Roman" w:cs="Times New Roman"/>
          <w:color w:val="000000" w:themeColor="text1"/>
        </w:rPr>
        <w:t xml:space="preserve"> </w:t>
      </w:r>
      <w:r w:rsidRPr="004C3C78">
        <w:rPr>
          <w:rFonts w:ascii="Times New Roman" w:hAnsi="Times New Roman" w:cs="Times New Roman"/>
          <w:color w:val="000000" w:themeColor="text1"/>
        </w:rPr>
        <w:t>number of proximal individuals on baseline days</w:t>
      </w:r>
      <w:r w:rsidR="00D56BE4" w:rsidRPr="004C3C78">
        <w:rPr>
          <w:rFonts w:ascii="Times New Roman" w:hAnsi="Times New Roman" w:cs="Times New Roman"/>
          <w:color w:val="000000" w:themeColor="text1"/>
        </w:rPr>
        <w:t xml:space="preserve"> (mean </w:t>
      </w:r>
      <w:r w:rsidR="00D56BE4" w:rsidRPr="004C3C78">
        <w:rPr>
          <w:rFonts w:ascii="Times New Roman" w:eastAsia="Times New Roman" w:hAnsi="Times New Roman" w:cs="Times New Roman"/>
          <w:color w:val="000000" w:themeColor="text1"/>
          <w:kern w:val="0"/>
          <w:lang w:eastAsia="en-GB"/>
          <w14:ligatures w14:val="none"/>
        </w:rPr>
        <w:t>±</w:t>
      </w:r>
      <w:r w:rsidR="00D56BE4" w:rsidRPr="004C3C78">
        <w:rPr>
          <w:rFonts w:ascii="Times New Roman" w:hAnsi="Times New Roman" w:cs="Times New Roman"/>
          <w:color w:val="000000" w:themeColor="text1"/>
        </w:rPr>
        <w:t xml:space="preserve"> standard deviation: </w:t>
      </w:r>
      <w:r w:rsidR="00D56BE4" w:rsidRPr="004C3C78">
        <w:rPr>
          <w:rFonts w:ascii="Times New Roman" w:eastAsia="Times New Roman" w:hAnsi="Times New Roman" w:cs="Times New Roman"/>
          <w:color w:val="000000" w:themeColor="text1"/>
          <w:kern w:val="0"/>
          <w:lang w:eastAsia="en-GB"/>
          <w14:ligatures w14:val="none"/>
        </w:rPr>
        <w:t>2.01 ± 2.04</w:t>
      </w:r>
      <w:r w:rsidR="00D56BE4" w:rsidRPr="004C3C78">
        <w:rPr>
          <w:rFonts w:ascii="Times New Roman" w:hAnsi="Times New Roman" w:cs="Times New Roman"/>
          <w:color w:val="000000" w:themeColor="text1"/>
        </w:rPr>
        <w:t>)</w:t>
      </w:r>
      <w:r w:rsidRPr="004C3C78">
        <w:rPr>
          <w:rFonts w:ascii="Times New Roman" w:hAnsi="Times New Roman" w:cs="Times New Roman"/>
          <w:color w:val="000000" w:themeColor="text1"/>
        </w:rPr>
        <w:t>, the number of individuals was greater on each the three days following IGEs</w:t>
      </w:r>
      <w:r w:rsidR="00D56BE4" w:rsidRPr="004C3C78">
        <w:rPr>
          <w:rFonts w:ascii="Times New Roman" w:hAnsi="Times New Roman" w:cs="Times New Roman"/>
          <w:color w:val="000000" w:themeColor="text1"/>
        </w:rPr>
        <w:t xml:space="preserve"> (</w:t>
      </w:r>
      <w:r w:rsidR="001A606C" w:rsidRPr="004C3C78">
        <w:rPr>
          <w:rFonts w:ascii="Times New Roman" w:hAnsi="Times New Roman" w:cs="Times New Roman"/>
          <w:color w:val="000000" w:themeColor="text1"/>
        </w:rPr>
        <w:t>d</w:t>
      </w:r>
      <w:r w:rsidR="00D56BE4" w:rsidRPr="004C3C78">
        <w:rPr>
          <w:rFonts w:ascii="Times New Roman" w:hAnsi="Times New Roman" w:cs="Times New Roman"/>
          <w:color w:val="000000" w:themeColor="text1"/>
        </w:rPr>
        <w:t xml:space="preserve">ay one: </w:t>
      </w:r>
      <w:r w:rsidR="00D56BE4" w:rsidRPr="004C3C78">
        <w:rPr>
          <w:rFonts w:ascii="Times New Roman" w:eastAsia="Times New Roman" w:hAnsi="Times New Roman" w:cs="Times New Roman"/>
          <w:color w:val="000000" w:themeColor="text1"/>
          <w:kern w:val="0"/>
          <w:lang w:eastAsia="en-GB"/>
          <w14:ligatures w14:val="none"/>
        </w:rPr>
        <w:t>2.77 ± 2.41</w:t>
      </w:r>
      <w:r w:rsidR="00D56BE4" w:rsidRPr="004C3C78">
        <w:rPr>
          <w:rFonts w:ascii="Times New Roman" w:hAnsi="Times New Roman" w:cs="Times New Roman"/>
          <w:color w:val="000000" w:themeColor="text1"/>
        </w:rPr>
        <w:t xml:space="preserve">; </w:t>
      </w:r>
      <w:r w:rsidR="001A606C" w:rsidRPr="004C3C78">
        <w:rPr>
          <w:rFonts w:ascii="Times New Roman" w:hAnsi="Times New Roman" w:cs="Times New Roman"/>
          <w:color w:val="000000" w:themeColor="text1"/>
        </w:rPr>
        <w:t>d</w:t>
      </w:r>
      <w:r w:rsidR="00D56BE4" w:rsidRPr="004C3C78">
        <w:rPr>
          <w:rFonts w:ascii="Times New Roman" w:hAnsi="Times New Roman" w:cs="Times New Roman"/>
          <w:color w:val="000000" w:themeColor="text1"/>
        </w:rPr>
        <w:t xml:space="preserve">ay two: </w:t>
      </w:r>
      <w:r w:rsidR="00D56BE4" w:rsidRPr="004C3C78">
        <w:rPr>
          <w:rFonts w:ascii="Times New Roman" w:eastAsia="Times New Roman" w:hAnsi="Times New Roman" w:cs="Times New Roman"/>
          <w:color w:val="000000" w:themeColor="text1"/>
          <w:kern w:val="0"/>
          <w:lang w:eastAsia="en-GB"/>
          <w14:ligatures w14:val="none"/>
        </w:rPr>
        <w:t xml:space="preserve">2.68 ± 2.20; </w:t>
      </w:r>
      <w:r w:rsidR="001A606C" w:rsidRPr="004C3C78">
        <w:rPr>
          <w:rFonts w:ascii="Times New Roman" w:hAnsi="Times New Roman" w:cs="Times New Roman"/>
          <w:color w:val="000000" w:themeColor="text1"/>
        </w:rPr>
        <w:t>d</w:t>
      </w:r>
      <w:r w:rsidR="00D56BE4" w:rsidRPr="004C3C78">
        <w:rPr>
          <w:rFonts w:ascii="Times New Roman" w:hAnsi="Times New Roman" w:cs="Times New Roman"/>
          <w:color w:val="000000" w:themeColor="text1"/>
        </w:rPr>
        <w:t xml:space="preserve">ay three: </w:t>
      </w:r>
      <w:r w:rsidR="00D56BE4" w:rsidRPr="004C3C78">
        <w:rPr>
          <w:rFonts w:ascii="Times New Roman" w:eastAsia="Times New Roman" w:hAnsi="Times New Roman" w:cs="Times New Roman"/>
          <w:color w:val="000000" w:themeColor="text1"/>
          <w:kern w:val="0"/>
          <w:lang w:eastAsia="en-GB"/>
          <w14:ligatures w14:val="none"/>
        </w:rPr>
        <w:t>2.44 ± 2.35)</w:t>
      </w:r>
      <w:r w:rsidRPr="004C3C78">
        <w:rPr>
          <w:rFonts w:ascii="Times New Roman" w:hAnsi="Times New Roman" w:cs="Times New Roman"/>
          <w:color w:val="000000" w:themeColor="text1"/>
        </w:rPr>
        <w:t>. This relationship demonstrates that groups were more cohesive after these potentially stressful events and that this change was sustained across multiple days.</w:t>
      </w:r>
    </w:p>
    <w:p w14:paraId="654B7ADE"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003A6472"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47209FB5"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76F52102"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58DF3049"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580031C0"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715AF818"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17F0239F"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1945739D" w14:textId="77777777" w:rsidR="00031AD7" w:rsidRPr="004C3C78" w:rsidRDefault="00031AD7" w:rsidP="000E3C4E">
      <w:pPr>
        <w:spacing w:before="160" w:line="276" w:lineRule="auto"/>
        <w:rPr>
          <w:rFonts w:ascii="Times New Roman" w:hAnsi="Times New Roman" w:cs="Times New Roman"/>
          <w:b/>
          <w:bCs/>
          <w:color w:val="000000" w:themeColor="text1"/>
          <w:u w:val="single"/>
        </w:rPr>
      </w:pPr>
    </w:p>
    <w:p w14:paraId="4A691D45" w14:textId="0F73BB60" w:rsidR="000E3C4E" w:rsidRPr="004C3C78" w:rsidRDefault="0054003A" w:rsidP="000E3C4E">
      <w:pPr>
        <w:spacing w:before="160" w:line="276" w:lineRule="auto"/>
        <w:rPr>
          <w:rFonts w:ascii="Times New Roman" w:hAnsi="Times New Roman" w:cs="Times New Roman"/>
          <w:b/>
          <w:bCs/>
          <w:color w:val="000000" w:themeColor="text1"/>
          <w:u w:val="single"/>
        </w:rPr>
      </w:pPr>
      <w:r w:rsidRPr="004C3C78">
        <w:rPr>
          <w:rFonts w:ascii="Times New Roman" w:hAnsi="Times New Roman" w:cs="Times New Roman"/>
          <w:b/>
          <w:bCs/>
          <w:color w:val="000000" w:themeColor="text1"/>
          <w:u w:val="single"/>
        </w:rPr>
        <w:lastRenderedPageBreak/>
        <w:t>Results S1:</w:t>
      </w:r>
      <w:r w:rsidR="000E3C4E" w:rsidRPr="004C3C78">
        <w:rPr>
          <w:rFonts w:ascii="Times New Roman" w:hAnsi="Times New Roman" w:cs="Times New Roman"/>
          <w:b/>
          <w:bCs/>
          <w:color w:val="000000" w:themeColor="text1"/>
          <w:u w:val="single"/>
        </w:rPr>
        <w:t xml:space="preserve"> </w:t>
      </w:r>
      <w:r w:rsidR="000E3C4E" w:rsidRPr="004C3C78">
        <w:rPr>
          <w:rFonts w:ascii="Times New Roman" w:eastAsia="Times New Roman" w:hAnsi="Times New Roman" w:cs="Times New Roman"/>
          <w:b/>
          <w:bCs/>
          <w:color w:val="000000" w:themeColor="text1"/>
          <w:kern w:val="0"/>
          <w:u w:val="single"/>
          <w:lang w:eastAsia="en-GB"/>
          <w14:ligatures w14:val="none"/>
        </w:rPr>
        <w:t xml:space="preserve">Social Cohesion By Behaviour  </w:t>
      </w:r>
    </w:p>
    <w:p w14:paraId="3D94D002" w14:textId="31B7D11F" w:rsidR="000E3C4E" w:rsidRPr="004C3C78" w:rsidRDefault="000E3C4E" w:rsidP="00024CC3">
      <w:pPr>
        <w:spacing w:after="0" w:line="276" w:lineRule="auto"/>
        <w:ind w:firstLine="720"/>
        <w:rPr>
          <w:rFonts w:ascii="Times New Roman" w:hAnsi="Times New Roman" w:cs="Times New Roman"/>
          <w:color w:val="000000" w:themeColor="text1"/>
        </w:rPr>
      </w:pPr>
      <w:r w:rsidRPr="004C3C78">
        <w:rPr>
          <w:rFonts w:ascii="Times New Roman" w:hAnsi="Times New Roman" w:cs="Times New Roman"/>
          <w:color w:val="000000" w:themeColor="text1"/>
        </w:rPr>
        <w:t>Mountain gorilla activity patterns can influence group social cohesion; for example, individuals tend to be closer together during periods of rest than during feeding or moving (Harcourt, 1979). Therefore, the increase in group cohesion observed following IGEs may have been driven by post-encounter shifts in activity budgets rather than from a direct behavioural response to the encounter itself. To assess this possibility, we linked the focal scan data proximity data (collected every 5 minutes) with simultaneously collected group scan data, and created subsets of scans in which the group was moving, feeding, or resting. We then repeated the social cohesion analysis described in</w:t>
      </w:r>
      <w:r w:rsidR="00274136" w:rsidRPr="004C3C78">
        <w:rPr>
          <w:rFonts w:ascii="Times New Roman" w:hAnsi="Times New Roman" w:cs="Times New Roman"/>
          <w:color w:val="000000" w:themeColor="text1"/>
        </w:rPr>
        <w:t xml:space="preserve"> the Statistical Analyses (Short-Term – Social Cohesion)</w:t>
      </w:r>
      <w:r w:rsidRPr="004C3C78">
        <w:rPr>
          <w:rFonts w:ascii="Times New Roman" w:hAnsi="Times New Roman" w:cs="Times New Roman"/>
          <w:color w:val="000000" w:themeColor="text1"/>
        </w:rPr>
        <w:t xml:space="preserve"> Section of the Main Body for each group behaviour separately.</w:t>
      </w:r>
    </w:p>
    <w:p w14:paraId="10FCC4CE" w14:textId="565E1281" w:rsidR="000E3C4E" w:rsidRPr="004C3C78" w:rsidRDefault="000E3C4E" w:rsidP="00024CC3">
      <w:pPr>
        <w:spacing w:after="0" w:line="276" w:lineRule="auto"/>
        <w:ind w:firstLine="720"/>
        <w:rPr>
          <w:rFonts w:ascii="Times New Roman" w:hAnsi="Times New Roman" w:cs="Times New Roman"/>
          <w:color w:val="000000" w:themeColor="text1"/>
        </w:rPr>
      </w:pPr>
      <w:r w:rsidRPr="004C3C78">
        <w:rPr>
          <w:rFonts w:ascii="Times New Roman" w:hAnsi="Times New Roman" w:cs="Times New Roman"/>
          <w:color w:val="000000" w:themeColor="text1"/>
        </w:rPr>
        <w:t xml:space="preserve">When analysing scans in which the group </w:t>
      </w:r>
      <w:r w:rsidR="00E16CC1" w:rsidRPr="004C3C78">
        <w:rPr>
          <w:rFonts w:ascii="Times New Roman" w:hAnsi="Times New Roman" w:cs="Times New Roman"/>
          <w:color w:val="000000" w:themeColor="text1"/>
        </w:rPr>
        <w:t xml:space="preserve">was </w:t>
      </w:r>
      <w:r w:rsidRPr="004C3C78">
        <w:rPr>
          <w:rFonts w:ascii="Times New Roman" w:hAnsi="Times New Roman" w:cs="Times New Roman"/>
          <w:color w:val="000000" w:themeColor="text1"/>
        </w:rPr>
        <w:t>moving, we found that cohesion significantly increased (χ</w:t>
      </w:r>
      <w:r w:rsidRPr="004C3C78">
        <w:rPr>
          <w:rFonts w:ascii="Times New Roman" w:hAnsi="Times New Roman" w:cs="Times New Roman"/>
          <w:color w:val="000000" w:themeColor="text1"/>
          <w:vertAlign w:val="superscript"/>
        </w:rPr>
        <w:t>2</w:t>
      </w:r>
      <w:r w:rsidRPr="004C3C78">
        <w:rPr>
          <w:rFonts w:ascii="Times New Roman" w:hAnsi="Times New Roman" w:cs="Times New Roman"/>
          <w:color w:val="000000" w:themeColor="text1"/>
        </w:rPr>
        <w:t>=13.72, df=3, p=0.</w:t>
      </w:r>
      <w:r w:rsidR="007D3ECF" w:rsidRPr="004C3C78">
        <w:rPr>
          <w:rFonts w:ascii="Times New Roman" w:hAnsi="Times New Roman" w:cs="Times New Roman"/>
          <w:color w:val="000000" w:themeColor="text1"/>
        </w:rPr>
        <w:t>003</w:t>
      </w:r>
      <w:r w:rsidRPr="004C3C78">
        <w:rPr>
          <w:rFonts w:ascii="Times New Roman" w:hAnsi="Times New Roman" w:cs="Times New Roman"/>
          <w:color w:val="000000" w:themeColor="text1"/>
        </w:rPr>
        <w:t xml:space="preserve">) from a baseline mean </w:t>
      </w:r>
      <w:r w:rsidRPr="004C3C78">
        <w:rPr>
          <w:rFonts w:ascii="Times New Roman" w:eastAsia="Times New Roman" w:hAnsi="Times New Roman" w:cs="Times New Roman"/>
          <w:color w:val="000000" w:themeColor="text1"/>
          <w:kern w:val="0"/>
          <w:lang w:eastAsia="en-GB"/>
          <w14:ligatures w14:val="none"/>
        </w:rPr>
        <w:t>± standard deviation</w:t>
      </w:r>
      <w:r w:rsidRPr="004C3C78">
        <w:rPr>
          <w:rFonts w:ascii="Times New Roman" w:hAnsi="Times New Roman" w:cs="Times New Roman"/>
          <w:color w:val="000000" w:themeColor="text1"/>
        </w:rPr>
        <w:t xml:space="preserve"> (SD) of 1.46 </w:t>
      </w:r>
      <w:r w:rsidRPr="004C3C78">
        <w:rPr>
          <w:rFonts w:ascii="Times New Roman" w:eastAsia="Times New Roman" w:hAnsi="Times New Roman" w:cs="Times New Roman"/>
          <w:color w:val="000000" w:themeColor="text1"/>
          <w:kern w:val="0"/>
          <w:lang w:eastAsia="en-GB"/>
          <w14:ligatures w14:val="none"/>
        </w:rPr>
        <w:t xml:space="preserve">± 1.54 </w:t>
      </w:r>
      <w:r w:rsidRPr="004C3C78">
        <w:rPr>
          <w:rFonts w:ascii="Times New Roman" w:hAnsi="Times New Roman" w:cs="Times New Roman"/>
          <w:color w:val="000000" w:themeColor="text1"/>
        </w:rPr>
        <w:t xml:space="preserve">individuals within 5m to the focal to 1.63 </w:t>
      </w:r>
      <w:r w:rsidRPr="004C3C78">
        <w:rPr>
          <w:rFonts w:ascii="Times New Roman" w:eastAsia="Times New Roman" w:hAnsi="Times New Roman" w:cs="Times New Roman"/>
          <w:color w:val="000000" w:themeColor="text1"/>
          <w:kern w:val="0"/>
          <w:lang w:eastAsia="en-GB"/>
          <w14:ligatures w14:val="none"/>
        </w:rPr>
        <w:t xml:space="preserve">± 1.93 </w:t>
      </w:r>
      <w:r w:rsidRPr="004C3C78">
        <w:rPr>
          <w:rFonts w:ascii="Times New Roman" w:hAnsi="Times New Roman" w:cs="Times New Roman"/>
          <w:color w:val="000000" w:themeColor="text1"/>
        </w:rPr>
        <w:t xml:space="preserve">individuals on day one following IGEs, 2.68 </w:t>
      </w:r>
      <w:r w:rsidRPr="004C3C78">
        <w:rPr>
          <w:rFonts w:ascii="Times New Roman" w:eastAsia="Times New Roman" w:hAnsi="Times New Roman" w:cs="Times New Roman"/>
          <w:color w:val="000000" w:themeColor="text1"/>
          <w:kern w:val="0"/>
          <w:lang w:eastAsia="en-GB"/>
          <w14:ligatures w14:val="none"/>
        </w:rPr>
        <w:t xml:space="preserve">± 1.85 </w:t>
      </w:r>
      <w:r w:rsidRPr="004C3C78">
        <w:rPr>
          <w:rFonts w:ascii="Times New Roman" w:hAnsi="Times New Roman" w:cs="Times New Roman"/>
          <w:color w:val="000000" w:themeColor="text1"/>
        </w:rPr>
        <w:t xml:space="preserve">on day two, and 2.56 </w:t>
      </w:r>
      <w:r w:rsidRPr="004C3C78">
        <w:rPr>
          <w:rFonts w:ascii="Times New Roman" w:eastAsia="Times New Roman" w:hAnsi="Times New Roman" w:cs="Times New Roman"/>
          <w:color w:val="000000" w:themeColor="text1"/>
          <w:kern w:val="0"/>
          <w:lang w:eastAsia="en-GB"/>
          <w14:ligatures w14:val="none"/>
        </w:rPr>
        <w:t>± 2.46 on day three</w:t>
      </w:r>
      <w:r w:rsidRPr="004C3C78">
        <w:rPr>
          <w:rFonts w:ascii="Times New Roman" w:hAnsi="Times New Roman" w:cs="Times New Roman"/>
          <w:color w:val="000000" w:themeColor="text1"/>
        </w:rPr>
        <w:t xml:space="preserve"> (Table S</w:t>
      </w:r>
      <w:r w:rsidR="00274136" w:rsidRPr="004C3C78">
        <w:rPr>
          <w:rFonts w:ascii="Times New Roman" w:hAnsi="Times New Roman" w:cs="Times New Roman"/>
          <w:color w:val="000000" w:themeColor="text1"/>
        </w:rPr>
        <w:t>8</w:t>
      </w:r>
      <w:r w:rsidRPr="004C3C78">
        <w:rPr>
          <w:rFonts w:ascii="Times New Roman" w:hAnsi="Times New Roman" w:cs="Times New Roman"/>
          <w:color w:val="000000" w:themeColor="text1"/>
        </w:rPr>
        <w:t xml:space="preserve">). When analysing scans in which the group </w:t>
      </w:r>
      <w:r w:rsidR="00E16CC1" w:rsidRPr="004C3C78">
        <w:rPr>
          <w:rFonts w:ascii="Times New Roman" w:hAnsi="Times New Roman" w:cs="Times New Roman"/>
          <w:color w:val="000000" w:themeColor="text1"/>
        </w:rPr>
        <w:t xml:space="preserve">was </w:t>
      </w:r>
      <w:r w:rsidRPr="004C3C78">
        <w:rPr>
          <w:rFonts w:ascii="Times New Roman" w:hAnsi="Times New Roman" w:cs="Times New Roman"/>
          <w:color w:val="000000" w:themeColor="text1"/>
        </w:rPr>
        <w:t xml:space="preserve">resting, cohesion also increased </w:t>
      </w:r>
      <w:r w:rsidR="007D3ECF" w:rsidRPr="004C3C78">
        <w:rPr>
          <w:rFonts w:ascii="Times New Roman" w:hAnsi="Times New Roman" w:cs="Times New Roman"/>
          <w:color w:val="000000" w:themeColor="text1"/>
        </w:rPr>
        <w:t>across all three</w:t>
      </w:r>
      <w:r w:rsidRPr="004C3C78">
        <w:rPr>
          <w:rFonts w:ascii="Times New Roman" w:hAnsi="Times New Roman" w:cs="Times New Roman"/>
          <w:color w:val="000000" w:themeColor="text1"/>
        </w:rPr>
        <w:t xml:space="preserve"> days post encounter</w:t>
      </w:r>
      <w:r w:rsidR="007D3ECF" w:rsidRPr="004C3C78">
        <w:rPr>
          <w:rFonts w:ascii="Times New Roman" w:hAnsi="Times New Roman" w:cs="Times New Roman"/>
          <w:color w:val="000000" w:themeColor="text1"/>
        </w:rPr>
        <w:t xml:space="preserve"> (χ</w:t>
      </w:r>
      <w:r w:rsidR="007D3ECF" w:rsidRPr="004C3C78">
        <w:rPr>
          <w:rFonts w:ascii="Times New Roman" w:hAnsi="Times New Roman" w:cs="Times New Roman"/>
          <w:color w:val="000000" w:themeColor="text1"/>
          <w:vertAlign w:val="superscript"/>
        </w:rPr>
        <w:t>2</w:t>
      </w:r>
      <w:r w:rsidR="007D3ECF" w:rsidRPr="004C3C78">
        <w:rPr>
          <w:rFonts w:ascii="Times New Roman" w:hAnsi="Times New Roman" w:cs="Times New Roman"/>
          <w:color w:val="000000" w:themeColor="text1"/>
        </w:rPr>
        <w:t>=70.10, df=3, p&lt;0.001)</w:t>
      </w:r>
      <w:r w:rsidRPr="004C3C78">
        <w:rPr>
          <w:rFonts w:ascii="Times New Roman" w:hAnsi="Times New Roman" w:cs="Times New Roman"/>
          <w:color w:val="000000" w:themeColor="text1"/>
        </w:rPr>
        <w:t xml:space="preserve">, from a baseline of 2.53 </w:t>
      </w:r>
      <w:r w:rsidRPr="004C3C78">
        <w:rPr>
          <w:rFonts w:ascii="Times New Roman" w:eastAsia="Times New Roman" w:hAnsi="Times New Roman" w:cs="Times New Roman"/>
          <w:color w:val="000000" w:themeColor="text1"/>
          <w:kern w:val="0"/>
          <w:lang w:eastAsia="en-GB"/>
          <w14:ligatures w14:val="none"/>
        </w:rPr>
        <w:t>± 2.20 individuals to 3.</w:t>
      </w:r>
      <w:r w:rsidR="007D3ECF" w:rsidRPr="004C3C78">
        <w:rPr>
          <w:rFonts w:ascii="Times New Roman" w:eastAsia="Times New Roman" w:hAnsi="Times New Roman" w:cs="Times New Roman"/>
          <w:color w:val="000000" w:themeColor="text1"/>
          <w:kern w:val="0"/>
          <w:lang w:eastAsia="en-GB"/>
          <w14:ligatures w14:val="none"/>
        </w:rPr>
        <w:t>86</w:t>
      </w:r>
      <w:r w:rsidRPr="004C3C78">
        <w:rPr>
          <w:rFonts w:ascii="Times New Roman" w:eastAsia="Times New Roman" w:hAnsi="Times New Roman" w:cs="Times New Roman"/>
          <w:color w:val="000000" w:themeColor="text1"/>
          <w:kern w:val="0"/>
          <w:lang w:eastAsia="en-GB"/>
          <w14:ligatures w14:val="none"/>
        </w:rPr>
        <w:t xml:space="preserve"> ± 2.</w:t>
      </w:r>
      <w:r w:rsidR="007D3ECF" w:rsidRPr="004C3C78">
        <w:rPr>
          <w:rFonts w:ascii="Times New Roman" w:eastAsia="Times New Roman" w:hAnsi="Times New Roman" w:cs="Times New Roman"/>
          <w:color w:val="000000" w:themeColor="text1"/>
          <w:kern w:val="0"/>
          <w:lang w:eastAsia="en-GB"/>
          <w14:ligatures w14:val="none"/>
        </w:rPr>
        <w:t>56</w:t>
      </w:r>
      <w:r w:rsidRPr="004C3C78">
        <w:rPr>
          <w:rFonts w:ascii="Times New Roman" w:eastAsia="Times New Roman" w:hAnsi="Times New Roman" w:cs="Times New Roman"/>
          <w:color w:val="000000" w:themeColor="text1"/>
          <w:kern w:val="0"/>
          <w:lang w:eastAsia="en-GB"/>
          <w14:ligatures w14:val="none"/>
        </w:rPr>
        <w:t xml:space="preserve"> individuals on day one</w:t>
      </w:r>
      <w:r w:rsidR="007D3ECF" w:rsidRPr="004C3C78">
        <w:rPr>
          <w:rFonts w:ascii="Times New Roman" w:eastAsia="Times New Roman" w:hAnsi="Times New Roman" w:cs="Times New Roman"/>
          <w:color w:val="000000" w:themeColor="text1"/>
          <w:kern w:val="0"/>
          <w:lang w:eastAsia="en-GB"/>
          <w14:ligatures w14:val="none"/>
        </w:rPr>
        <w:t xml:space="preserve">, </w:t>
      </w:r>
      <w:r w:rsidRPr="004C3C78">
        <w:rPr>
          <w:rFonts w:ascii="Times New Roman" w:eastAsia="Times New Roman" w:hAnsi="Times New Roman" w:cs="Times New Roman"/>
          <w:color w:val="000000" w:themeColor="text1"/>
          <w:kern w:val="0"/>
          <w:lang w:eastAsia="en-GB"/>
          <w14:ligatures w14:val="none"/>
        </w:rPr>
        <w:t>3.</w:t>
      </w:r>
      <w:r w:rsidR="007D3ECF" w:rsidRPr="004C3C78">
        <w:rPr>
          <w:rFonts w:ascii="Times New Roman" w:eastAsia="Times New Roman" w:hAnsi="Times New Roman" w:cs="Times New Roman"/>
          <w:color w:val="000000" w:themeColor="text1"/>
          <w:kern w:val="0"/>
          <w:lang w:eastAsia="en-GB"/>
          <w14:ligatures w14:val="none"/>
        </w:rPr>
        <w:t>40</w:t>
      </w:r>
      <w:r w:rsidRPr="004C3C78">
        <w:rPr>
          <w:rFonts w:ascii="Times New Roman" w:eastAsia="Times New Roman" w:hAnsi="Times New Roman" w:cs="Times New Roman"/>
          <w:color w:val="000000" w:themeColor="text1"/>
          <w:kern w:val="0"/>
          <w:lang w:eastAsia="en-GB"/>
          <w14:ligatures w14:val="none"/>
        </w:rPr>
        <w:t xml:space="preserve"> ± </w:t>
      </w:r>
      <w:r w:rsidR="007D3ECF" w:rsidRPr="004C3C78">
        <w:rPr>
          <w:rFonts w:ascii="Times New Roman" w:eastAsia="Times New Roman" w:hAnsi="Times New Roman" w:cs="Times New Roman"/>
          <w:color w:val="000000" w:themeColor="text1"/>
          <w:kern w:val="0"/>
          <w:lang w:eastAsia="en-GB"/>
          <w14:ligatures w14:val="none"/>
        </w:rPr>
        <w:t>2.25</w:t>
      </w:r>
      <w:r w:rsidRPr="004C3C78">
        <w:rPr>
          <w:rFonts w:ascii="Times New Roman" w:eastAsia="Times New Roman" w:hAnsi="Times New Roman" w:cs="Times New Roman"/>
          <w:color w:val="000000" w:themeColor="text1"/>
          <w:kern w:val="0"/>
          <w:lang w:eastAsia="en-GB"/>
          <w14:ligatures w14:val="none"/>
        </w:rPr>
        <w:t xml:space="preserve"> individuals on day </w:t>
      </w:r>
      <w:r w:rsidR="007D3ECF" w:rsidRPr="004C3C78">
        <w:rPr>
          <w:rFonts w:ascii="Times New Roman" w:eastAsia="Times New Roman" w:hAnsi="Times New Roman" w:cs="Times New Roman"/>
          <w:color w:val="000000" w:themeColor="text1"/>
          <w:kern w:val="0"/>
          <w:lang w:eastAsia="en-GB"/>
          <w14:ligatures w14:val="none"/>
        </w:rPr>
        <w:t>two, and 3.34 ± 2.44 individuals on day three</w:t>
      </w:r>
      <w:r w:rsidRPr="004C3C78">
        <w:rPr>
          <w:rFonts w:ascii="Times New Roman" w:eastAsia="Times New Roman" w:hAnsi="Times New Roman" w:cs="Times New Roman"/>
          <w:color w:val="000000" w:themeColor="text1"/>
          <w:kern w:val="0"/>
          <w:lang w:eastAsia="en-GB"/>
          <w14:ligatures w14:val="none"/>
        </w:rPr>
        <w:t xml:space="preserve">. </w:t>
      </w:r>
      <w:r w:rsidRPr="004C3C78">
        <w:rPr>
          <w:rFonts w:ascii="Times New Roman" w:hAnsi="Times New Roman" w:cs="Times New Roman"/>
          <w:color w:val="000000" w:themeColor="text1"/>
        </w:rPr>
        <w:t xml:space="preserve">Importantly, </w:t>
      </w:r>
      <w:r w:rsidR="007D3ECF" w:rsidRPr="004C3C78">
        <w:rPr>
          <w:rFonts w:ascii="Times New Roman" w:hAnsi="Times New Roman" w:cs="Times New Roman"/>
          <w:color w:val="000000" w:themeColor="text1"/>
        </w:rPr>
        <w:t xml:space="preserve">time invested in </w:t>
      </w:r>
      <w:r w:rsidRPr="004C3C78">
        <w:rPr>
          <w:rFonts w:ascii="Times New Roman" w:hAnsi="Times New Roman" w:cs="Times New Roman"/>
          <w:color w:val="000000" w:themeColor="text1"/>
        </w:rPr>
        <w:t>resti</w:t>
      </w:r>
      <w:r w:rsidR="007D3ECF" w:rsidRPr="004C3C78">
        <w:rPr>
          <w:rFonts w:ascii="Times New Roman" w:hAnsi="Times New Roman" w:cs="Times New Roman"/>
          <w:color w:val="000000" w:themeColor="text1"/>
        </w:rPr>
        <w:t xml:space="preserve">ng </w:t>
      </w:r>
      <w:r w:rsidRPr="004C3C78">
        <w:rPr>
          <w:rFonts w:ascii="Times New Roman" w:hAnsi="Times New Roman" w:cs="Times New Roman"/>
          <w:color w:val="000000" w:themeColor="text1"/>
        </w:rPr>
        <w:t xml:space="preserve">does not increase after encounters; although the proportion of time spent resting initially increases on day one at the </w:t>
      </w:r>
      <w:r w:rsidR="007D3ECF" w:rsidRPr="004C3C78">
        <w:rPr>
          <w:rFonts w:ascii="Times New Roman" w:hAnsi="Times New Roman" w:cs="Times New Roman"/>
          <w:color w:val="000000" w:themeColor="text1"/>
        </w:rPr>
        <w:t>individual</w:t>
      </w:r>
      <w:r w:rsidRPr="004C3C78">
        <w:rPr>
          <w:rFonts w:ascii="Times New Roman" w:hAnsi="Times New Roman" w:cs="Times New Roman"/>
          <w:color w:val="000000" w:themeColor="text1"/>
        </w:rPr>
        <w:t xml:space="preserve"> level, it subsequently declines across the two following days, in addition to declining across all three days post-event at the </w:t>
      </w:r>
      <w:r w:rsidR="007D3ECF" w:rsidRPr="004C3C78">
        <w:rPr>
          <w:rFonts w:ascii="Times New Roman" w:hAnsi="Times New Roman" w:cs="Times New Roman"/>
          <w:color w:val="000000" w:themeColor="text1"/>
        </w:rPr>
        <w:t>group</w:t>
      </w:r>
      <w:r w:rsidRPr="004C3C78">
        <w:rPr>
          <w:rFonts w:ascii="Times New Roman" w:hAnsi="Times New Roman" w:cs="Times New Roman"/>
          <w:color w:val="000000" w:themeColor="text1"/>
        </w:rPr>
        <w:t xml:space="preserve"> level. Therefore, increases in cohesion cannot be attributed to a greater investment in rest because there is an overall decrease in the performance of this behaviour. </w:t>
      </w:r>
    </w:p>
    <w:p w14:paraId="227A88F3" w14:textId="17F945B8" w:rsidR="000E3C4E" w:rsidRPr="004C3C78" w:rsidRDefault="007D3ECF" w:rsidP="00024CC3">
      <w:pPr>
        <w:spacing w:after="0" w:line="276" w:lineRule="auto"/>
        <w:ind w:firstLine="720"/>
        <w:rPr>
          <w:rFonts w:ascii="Times New Roman" w:eastAsia="Times New Roman" w:hAnsi="Times New Roman" w:cs="Times New Roman"/>
          <w:color w:val="000000" w:themeColor="text1"/>
          <w:kern w:val="0"/>
          <w:lang w:eastAsia="en-GB"/>
          <w14:ligatures w14:val="none"/>
        </w:rPr>
      </w:pPr>
      <w:r w:rsidRPr="004C3C78">
        <w:rPr>
          <w:rFonts w:ascii="Times New Roman" w:hAnsi="Times New Roman" w:cs="Times New Roman"/>
          <w:color w:val="000000" w:themeColor="text1"/>
        </w:rPr>
        <w:t xml:space="preserve">Cohesion while </w:t>
      </w:r>
      <w:r w:rsidR="00E16CC1" w:rsidRPr="004C3C78">
        <w:rPr>
          <w:rFonts w:ascii="Times New Roman" w:hAnsi="Times New Roman" w:cs="Times New Roman"/>
          <w:color w:val="000000" w:themeColor="text1"/>
        </w:rPr>
        <w:t xml:space="preserve">the group was </w:t>
      </w:r>
      <w:r w:rsidRPr="004C3C78">
        <w:rPr>
          <w:rFonts w:ascii="Times New Roman" w:hAnsi="Times New Roman" w:cs="Times New Roman"/>
          <w:color w:val="000000" w:themeColor="text1"/>
        </w:rPr>
        <w:t>feeding does not significantly change following IGEs (χ</w:t>
      </w:r>
      <w:r w:rsidRPr="004C3C78">
        <w:rPr>
          <w:rFonts w:ascii="Times New Roman" w:hAnsi="Times New Roman" w:cs="Times New Roman"/>
          <w:color w:val="000000" w:themeColor="text1"/>
          <w:vertAlign w:val="superscript"/>
        </w:rPr>
        <w:t>2</w:t>
      </w:r>
      <w:r w:rsidRPr="004C3C78">
        <w:rPr>
          <w:rFonts w:ascii="Times New Roman" w:hAnsi="Times New Roman" w:cs="Times New Roman"/>
          <w:color w:val="000000" w:themeColor="text1"/>
        </w:rPr>
        <w:t>=6.57, df=3, p=0.09), but does increase</w:t>
      </w:r>
      <w:r w:rsidR="00217D78" w:rsidRPr="004C3C78">
        <w:rPr>
          <w:rFonts w:ascii="Times New Roman" w:hAnsi="Times New Roman" w:cs="Times New Roman"/>
          <w:color w:val="000000" w:themeColor="text1"/>
        </w:rPr>
        <w:t xml:space="preserve"> slightly</w:t>
      </w:r>
      <w:r w:rsidRPr="004C3C78">
        <w:rPr>
          <w:rFonts w:ascii="Times New Roman" w:hAnsi="Times New Roman" w:cs="Times New Roman"/>
          <w:color w:val="000000" w:themeColor="text1"/>
        </w:rPr>
        <w:t xml:space="preserve"> in the first two days post-encounter, from the baseline of 1.33 </w:t>
      </w:r>
      <w:r w:rsidRPr="004C3C78">
        <w:rPr>
          <w:rFonts w:ascii="Times New Roman" w:eastAsia="Times New Roman" w:hAnsi="Times New Roman" w:cs="Times New Roman"/>
          <w:color w:val="000000" w:themeColor="text1"/>
          <w:kern w:val="0"/>
          <w:lang w:eastAsia="en-GB"/>
          <w14:ligatures w14:val="none"/>
        </w:rPr>
        <w:t>± 1.54 individuals to 1.41 ± 1.37 individuals on day one and 1.69 ± 1.37 individuals on day two.</w:t>
      </w:r>
      <w:r w:rsidRPr="004C3C78">
        <w:rPr>
          <w:rFonts w:ascii="Times New Roman" w:hAnsi="Times New Roman" w:cs="Times New Roman"/>
          <w:color w:val="000000" w:themeColor="text1"/>
        </w:rPr>
        <w:t xml:space="preserve"> Time spent feeding remains comparable to baseline post-encounter, except on day two at the individual level and day three at the group level, when it increases. Given that changes in feeding and resting are minimal</w:t>
      </w:r>
      <w:r w:rsidR="00217D78" w:rsidRPr="004C3C78">
        <w:rPr>
          <w:rFonts w:ascii="Times New Roman" w:hAnsi="Times New Roman" w:cs="Times New Roman"/>
          <w:color w:val="000000" w:themeColor="text1"/>
        </w:rPr>
        <w:t>,</w:t>
      </w:r>
      <w:r w:rsidRPr="004C3C78">
        <w:rPr>
          <w:rFonts w:ascii="Times New Roman" w:hAnsi="Times New Roman" w:cs="Times New Roman"/>
          <w:color w:val="000000" w:themeColor="text1"/>
        </w:rPr>
        <w:t xml:space="preserve"> </w:t>
      </w:r>
      <w:r w:rsidR="000E3C4E" w:rsidRPr="004C3C78">
        <w:rPr>
          <w:rFonts w:ascii="Times New Roman" w:eastAsia="Times New Roman" w:hAnsi="Times New Roman" w:cs="Times New Roman"/>
          <w:color w:val="000000" w:themeColor="text1"/>
          <w:kern w:val="0"/>
          <w:lang w:eastAsia="en-GB"/>
          <w14:ligatures w14:val="none"/>
        </w:rPr>
        <w:t>changes in activity budgets cannot fully account for the observed increases</w:t>
      </w:r>
      <w:r w:rsidRPr="004C3C78">
        <w:rPr>
          <w:rFonts w:ascii="Times New Roman" w:eastAsia="Times New Roman" w:hAnsi="Times New Roman" w:cs="Times New Roman"/>
          <w:color w:val="000000" w:themeColor="text1"/>
          <w:kern w:val="0"/>
          <w:lang w:eastAsia="en-GB"/>
          <w14:ligatures w14:val="none"/>
        </w:rPr>
        <w:t xml:space="preserve"> in cohesion</w:t>
      </w:r>
      <w:r w:rsidR="000E3C4E" w:rsidRPr="004C3C78">
        <w:rPr>
          <w:rFonts w:ascii="Times New Roman" w:eastAsia="Times New Roman" w:hAnsi="Times New Roman" w:cs="Times New Roman"/>
          <w:color w:val="000000" w:themeColor="text1"/>
          <w:kern w:val="0"/>
          <w:lang w:eastAsia="en-GB"/>
          <w14:ligatures w14:val="none"/>
        </w:rPr>
        <w:t xml:space="preserve">. </w:t>
      </w:r>
      <w:r w:rsidRPr="004C3C78">
        <w:rPr>
          <w:rFonts w:ascii="Times New Roman" w:eastAsia="Times New Roman" w:hAnsi="Times New Roman" w:cs="Times New Roman"/>
          <w:color w:val="000000" w:themeColor="text1"/>
          <w:kern w:val="0"/>
          <w:lang w:eastAsia="en-GB"/>
          <w14:ligatures w14:val="none"/>
        </w:rPr>
        <w:t>Moreover, c</w:t>
      </w:r>
      <w:r w:rsidR="000E3C4E" w:rsidRPr="004C3C78">
        <w:rPr>
          <w:rFonts w:ascii="Times New Roman" w:eastAsia="Times New Roman" w:hAnsi="Times New Roman" w:cs="Times New Roman"/>
          <w:color w:val="000000" w:themeColor="text1"/>
          <w:kern w:val="0"/>
          <w:lang w:eastAsia="en-GB"/>
          <w14:ligatures w14:val="none"/>
        </w:rPr>
        <w:t xml:space="preserve">ohesion is greater during activities in which it would normally be lower (such as moving), and groups become more cohesive than usual during rest despite an overall decline in resting behaviour. These patterns indicate that the heightened cohesion following </w:t>
      </w:r>
      <w:r w:rsidR="0059154A" w:rsidRPr="004C3C78">
        <w:rPr>
          <w:rFonts w:ascii="Times New Roman" w:eastAsia="Times New Roman" w:hAnsi="Times New Roman" w:cs="Times New Roman"/>
          <w:color w:val="000000" w:themeColor="text1"/>
          <w:kern w:val="0"/>
          <w:lang w:eastAsia="en-GB"/>
          <w14:ligatures w14:val="none"/>
        </w:rPr>
        <w:t>IGEs</w:t>
      </w:r>
      <w:r w:rsidR="000E3C4E" w:rsidRPr="004C3C78">
        <w:rPr>
          <w:rFonts w:ascii="Times New Roman" w:eastAsia="Times New Roman" w:hAnsi="Times New Roman" w:cs="Times New Roman"/>
          <w:color w:val="000000" w:themeColor="text1"/>
          <w:kern w:val="0"/>
          <w:lang w:eastAsia="en-GB"/>
          <w14:ligatures w14:val="none"/>
        </w:rPr>
        <w:t xml:space="preserve"> reflects an active behavioural response, potentially related to increased vigilance or group protection, rather than a passive consequence of altered activity budgets.</w:t>
      </w:r>
      <w:r w:rsidR="00217D78" w:rsidRPr="004C3C78">
        <w:rPr>
          <w:rFonts w:ascii="Times New Roman" w:eastAsia="Times New Roman" w:hAnsi="Times New Roman" w:cs="Times New Roman"/>
          <w:color w:val="000000" w:themeColor="text1"/>
          <w:kern w:val="0"/>
          <w:lang w:eastAsia="en-GB"/>
          <w14:ligatures w14:val="none"/>
        </w:rPr>
        <w:t xml:space="preserve"> </w:t>
      </w:r>
    </w:p>
    <w:p w14:paraId="55C5B868" w14:textId="77777777" w:rsidR="008B4335" w:rsidRPr="004C3C78" w:rsidRDefault="008B4335" w:rsidP="00217D78">
      <w:pPr>
        <w:spacing w:after="0" w:line="480" w:lineRule="auto"/>
        <w:ind w:firstLine="720"/>
        <w:rPr>
          <w:rFonts w:ascii="Times New Roman" w:eastAsia="Times New Roman" w:hAnsi="Times New Roman" w:cs="Times New Roman"/>
          <w:color w:val="000000" w:themeColor="text1"/>
          <w:kern w:val="0"/>
          <w:lang w:eastAsia="en-GB"/>
          <w14:ligatures w14:val="none"/>
        </w:rPr>
      </w:pPr>
    </w:p>
    <w:p w14:paraId="65D08286" w14:textId="77777777" w:rsidR="00031AD7" w:rsidRPr="004C3C78" w:rsidRDefault="00031AD7" w:rsidP="00217D78">
      <w:pPr>
        <w:spacing w:after="0" w:line="480" w:lineRule="auto"/>
        <w:ind w:firstLine="720"/>
        <w:rPr>
          <w:rFonts w:ascii="Times New Roman" w:eastAsia="Times New Roman" w:hAnsi="Times New Roman" w:cs="Times New Roman"/>
          <w:color w:val="000000" w:themeColor="text1"/>
          <w:kern w:val="0"/>
          <w:lang w:eastAsia="en-GB"/>
          <w14:ligatures w14:val="none"/>
        </w:rPr>
      </w:pPr>
    </w:p>
    <w:p w14:paraId="73EB7DE8" w14:textId="77777777" w:rsidR="00031AD7" w:rsidRPr="004C3C78" w:rsidRDefault="00031AD7" w:rsidP="00217D78">
      <w:pPr>
        <w:spacing w:after="0" w:line="480" w:lineRule="auto"/>
        <w:ind w:firstLine="720"/>
        <w:rPr>
          <w:rFonts w:ascii="Times New Roman" w:eastAsia="Times New Roman" w:hAnsi="Times New Roman" w:cs="Times New Roman"/>
          <w:color w:val="000000" w:themeColor="text1"/>
          <w:kern w:val="0"/>
          <w:lang w:eastAsia="en-GB"/>
          <w14:ligatures w14:val="none"/>
        </w:rPr>
      </w:pPr>
    </w:p>
    <w:p w14:paraId="3BA57966" w14:textId="77777777" w:rsidR="00031AD7" w:rsidRPr="004C3C78" w:rsidRDefault="00031AD7" w:rsidP="00217D78">
      <w:pPr>
        <w:spacing w:after="0" w:line="480" w:lineRule="auto"/>
        <w:ind w:firstLine="720"/>
        <w:rPr>
          <w:rFonts w:ascii="Times New Roman" w:eastAsia="Times New Roman" w:hAnsi="Times New Roman" w:cs="Times New Roman"/>
          <w:color w:val="000000" w:themeColor="text1"/>
          <w:kern w:val="0"/>
          <w:lang w:eastAsia="en-GB"/>
          <w14:ligatures w14:val="none"/>
        </w:rPr>
      </w:pPr>
    </w:p>
    <w:p w14:paraId="78B7008C" w14:textId="73C1396F" w:rsidR="000E3C4E" w:rsidRPr="004C3C78" w:rsidRDefault="000E3C4E" w:rsidP="00024CC3">
      <w:pPr>
        <w:spacing w:after="80" w:line="276" w:lineRule="auto"/>
        <w:rPr>
          <w:color w:val="000000" w:themeColor="text1"/>
        </w:rPr>
      </w:pPr>
      <w:r w:rsidRPr="004C3C78">
        <w:rPr>
          <w:rFonts w:ascii="Times New Roman" w:hAnsi="Times New Roman" w:cs="Times New Roman"/>
          <w:b/>
          <w:bCs/>
          <w:color w:val="000000" w:themeColor="text1"/>
        </w:rPr>
        <w:lastRenderedPageBreak/>
        <w:t xml:space="preserve">Table </w:t>
      </w:r>
      <w:r w:rsidR="00024CC3" w:rsidRPr="004C3C78">
        <w:rPr>
          <w:rFonts w:ascii="Times New Roman" w:hAnsi="Times New Roman" w:cs="Times New Roman"/>
          <w:b/>
          <w:bCs/>
          <w:color w:val="000000" w:themeColor="text1"/>
        </w:rPr>
        <w:t>S</w:t>
      </w:r>
      <w:r w:rsidR="000116C0" w:rsidRPr="004C3C78">
        <w:rPr>
          <w:rFonts w:ascii="Times New Roman" w:hAnsi="Times New Roman" w:cs="Times New Roman"/>
          <w:b/>
          <w:bCs/>
          <w:color w:val="000000" w:themeColor="text1"/>
        </w:rPr>
        <w:t>8</w:t>
      </w:r>
      <w:r w:rsidRPr="004C3C78">
        <w:rPr>
          <w:rFonts w:ascii="Times New Roman" w:hAnsi="Times New Roman" w:cs="Times New Roman"/>
          <w:b/>
          <w:bCs/>
          <w:color w:val="000000" w:themeColor="text1"/>
        </w:rPr>
        <w:t xml:space="preserve">: Summary of GLMM results investigating the effect of </w:t>
      </w:r>
      <w:r w:rsidR="00217D78" w:rsidRPr="004C3C78">
        <w:rPr>
          <w:rFonts w:ascii="Times New Roman" w:hAnsi="Times New Roman" w:cs="Times New Roman"/>
          <w:b/>
          <w:bCs/>
          <w:color w:val="000000" w:themeColor="text1"/>
        </w:rPr>
        <w:t>IGEs</w:t>
      </w:r>
      <w:r w:rsidRPr="004C3C78">
        <w:rPr>
          <w:rFonts w:ascii="Times New Roman" w:hAnsi="Times New Roman" w:cs="Times New Roman"/>
          <w:b/>
          <w:bCs/>
          <w:color w:val="000000" w:themeColor="text1"/>
        </w:rPr>
        <w:t xml:space="preserve"> on mountain gorilla social cohesion </w:t>
      </w:r>
      <w:r w:rsidR="00301EB3" w:rsidRPr="004C3C78">
        <w:rPr>
          <w:rFonts w:ascii="Times New Roman" w:hAnsi="Times New Roman" w:cs="Times New Roman"/>
          <w:b/>
          <w:bCs/>
          <w:color w:val="000000" w:themeColor="text1"/>
        </w:rPr>
        <w:t>during different predominant group activities</w:t>
      </w:r>
      <w:r w:rsidRPr="004C3C78">
        <w:rPr>
          <w:rFonts w:ascii="Times New Roman" w:hAnsi="Times New Roman" w:cs="Times New Roman"/>
          <w:b/>
          <w:bCs/>
          <w:color w:val="000000" w:themeColor="text1"/>
        </w:rPr>
        <w:t xml:space="preserve">. </w:t>
      </w:r>
    </w:p>
    <w:tbl>
      <w:tblPr>
        <w:tblW w:w="9000" w:type="dxa"/>
        <w:tblLayout w:type="fixed"/>
        <w:tblLook w:val="04A0" w:firstRow="1" w:lastRow="0" w:firstColumn="1" w:lastColumn="0" w:noHBand="0" w:noVBand="1"/>
      </w:tblPr>
      <w:tblGrid>
        <w:gridCol w:w="2430"/>
        <w:gridCol w:w="1530"/>
        <w:gridCol w:w="1860"/>
        <w:gridCol w:w="1420"/>
        <w:gridCol w:w="870"/>
        <w:gridCol w:w="890"/>
      </w:tblGrid>
      <w:tr w:rsidR="000E3C4E" w:rsidRPr="004C3C78" w14:paraId="4A79327C" w14:textId="77777777" w:rsidTr="00D56BE4">
        <w:trPr>
          <w:trHeight w:val="367"/>
        </w:trPr>
        <w:tc>
          <w:tcPr>
            <w:tcW w:w="2430" w:type="dxa"/>
            <w:tcBorders>
              <w:top w:val="single" w:sz="8" w:space="0" w:color="auto"/>
              <w:left w:val="nil"/>
              <w:bottom w:val="single" w:sz="12" w:space="0" w:color="auto"/>
              <w:right w:val="single" w:sz="8" w:space="0" w:color="auto"/>
            </w:tcBorders>
            <w:shd w:val="clear" w:color="auto" w:fill="D1D1D1" w:themeFill="background2" w:themeFillShade="E6"/>
            <w:vAlign w:val="center"/>
            <w:hideMark/>
          </w:tcPr>
          <w:p w14:paraId="1F9CE662" w14:textId="77777777" w:rsidR="000E3C4E" w:rsidRPr="004C3C78" w:rsidRDefault="000E3C4E" w:rsidP="009C74BF">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Outcome Variable</w:t>
            </w:r>
          </w:p>
        </w:tc>
        <w:tc>
          <w:tcPr>
            <w:tcW w:w="6570" w:type="dxa"/>
            <w:gridSpan w:val="5"/>
            <w:tcBorders>
              <w:top w:val="single" w:sz="8" w:space="0" w:color="auto"/>
              <w:left w:val="nil"/>
              <w:bottom w:val="single" w:sz="12" w:space="0" w:color="auto"/>
              <w:right w:val="nil"/>
            </w:tcBorders>
            <w:shd w:val="clear" w:color="auto" w:fill="D1D1D1" w:themeFill="background2" w:themeFillShade="E6"/>
            <w:vAlign w:val="center"/>
            <w:hideMark/>
          </w:tcPr>
          <w:p w14:paraId="613F0A40" w14:textId="77777777" w:rsidR="000E3C4E" w:rsidRPr="004C3C78" w:rsidRDefault="000E3C4E" w:rsidP="009C74BF">
            <w:pPr>
              <w:spacing w:after="0" w:line="240" w:lineRule="auto"/>
              <w:jc w:val="center"/>
              <w:rPr>
                <w:rFonts w:ascii="Times New Roman" w:eastAsia="Times New Roman" w:hAnsi="Times New Roman" w:cs="Times New Roman"/>
                <w:b/>
                <w:bCs/>
                <w:i/>
                <w:iCs/>
                <w:color w:val="000000" w:themeColor="text1"/>
                <w:kern w:val="0"/>
                <w:sz w:val="22"/>
                <w:szCs w:val="22"/>
                <w:lang w:eastAsia="en-GB"/>
                <w14:ligatures w14:val="none"/>
              </w:rPr>
            </w:pPr>
            <w:r w:rsidRPr="004C3C78">
              <w:rPr>
                <w:rFonts w:ascii="Times New Roman" w:eastAsia="Times New Roman" w:hAnsi="Times New Roman" w:cs="Times New Roman"/>
                <w:b/>
                <w:bCs/>
                <w:i/>
                <w:iCs/>
                <w:color w:val="000000" w:themeColor="text1"/>
                <w:kern w:val="0"/>
                <w:sz w:val="22"/>
                <w:szCs w:val="22"/>
                <w:lang w:eastAsia="en-GB"/>
                <w14:ligatures w14:val="none"/>
              </w:rPr>
              <w:t>Social Cohesion by Group Behaviour</w:t>
            </w:r>
          </w:p>
        </w:tc>
      </w:tr>
      <w:tr w:rsidR="000E3C4E" w:rsidRPr="004C3C78" w14:paraId="67EADE12" w14:textId="77777777" w:rsidTr="009C74BF">
        <w:trPr>
          <w:trHeight w:val="396"/>
        </w:trPr>
        <w:tc>
          <w:tcPr>
            <w:tcW w:w="2430" w:type="dxa"/>
            <w:tcBorders>
              <w:top w:val="nil"/>
              <w:left w:val="nil"/>
              <w:bottom w:val="single" w:sz="12" w:space="0" w:color="auto"/>
              <w:right w:val="single" w:sz="8" w:space="0" w:color="auto"/>
            </w:tcBorders>
            <w:shd w:val="clear" w:color="000000" w:fill="FFFFFF"/>
            <w:vAlign w:val="center"/>
            <w:hideMark/>
          </w:tcPr>
          <w:p w14:paraId="269294D7" w14:textId="77777777" w:rsidR="000E3C4E" w:rsidRPr="004C3C78" w:rsidRDefault="000E3C4E" w:rsidP="009C74BF">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1530" w:type="dxa"/>
            <w:tcBorders>
              <w:top w:val="nil"/>
              <w:left w:val="nil"/>
              <w:bottom w:val="single" w:sz="12" w:space="0" w:color="auto"/>
              <w:right w:val="nil"/>
            </w:tcBorders>
            <w:shd w:val="clear" w:color="000000" w:fill="FFFFFF"/>
            <w:vAlign w:val="center"/>
            <w:hideMark/>
          </w:tcPr>
          <w:p w14:paraId="6064D51E"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Mean Number Individuals ± SD</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c>
          <w:tcPr>
            <w:tcW w:w="1860" w:type="dxa"/>
            <w:tcBorders>
              <w:top w:val="nil"/>
              <w:left w:val="nil"/>
              <w:bottom w:val="single" w:sz="12" w:space="0" w:color="auto"/>
              <w:right w:val="nil"/>
            </w:tcBorders>
            <w:shd w:val="clear" w:color="000000" w:fill="FFFFFF"/>
            <w:vAlign w:val="center"/>
            <w:hideMark/>
          </w:tcPr>
          <w:p w14:paraId="1750D803"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Estimate ± (SE)</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1420" w:type="dxa"/>
            <w:tcBorders>
              <w:top w:val="nil"/>
              <w:left w:val="nil"/>
              <w:bottom w:val="single" w:sz="12" w:space="0" w:color="auto"/>
              <w:right w:val="nil"/>
            </w:tcBorders>
            <w:shd w:val="clear" w:color="000000" w:fill="FFFFFF"/>
            <w:vAlign w:val="center"/>
            <w:hideMark/>
          </w:tcPr>
          <w:p w14:paraId="137BA516"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CI (95%)</w:t>
            </w:r>
            <w:r w:rsidRPr="004C3C78">
              <w:rPr>
                <w:rFonts w:ascii="Times New Roman" w:eastAsia="Times New Roman" w:hAnsi="Times New Roman" w:cs="Times New Roman"/>
                <w:i/>
                <w:iCs/>
                <w:color w:val="000000" w:themeColor="text1"/>
                <w:kern w:val="0"/>
                <w:vertAlign w:val="superscript"/>
                <w:lang w:eastAsia="en-GB"/>
                <w14:ligatures w14:val="none"/>
              </w:rPr>
              <w:t>§</w:t>
            </w:r>
          </w:p>
        </w:tc>
        <w:tc>
          <w:tcPr>
            <w:tcW w:w="870" w:type="dxa"/>
            <w:tcBorders>
              <w:top w:val="nil"/>
              <w:left w:val="nil"/>
              <w:bottom w:val="single" w:sz="12" w:space="0" w:color="auto"/>
              <w:right w:val="nil"/>
            </w:tcBorders>
            <w:shd w:val="clear" w:color="000000" w:fill="FFFFFF"/>
            <w:vAlign w:val="center"/>
            <w:hideMark/>
          </w:tcPr>
          <w:p w14:paraId="0979071A"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z</w:t>
            </w:r>
          </w:p>
        </w:tc>
        <w:tc>
          <w:tcPr>
            <w:tcW w:w="890" w:type="dxa"/>
            <w:tcBorders>
              <w:top w:val="nil"/>
              <w:left w:val="nil"/>
              <w:bottom w:val="single" w:sz="12" w:space="0" w:color="auto"/>
              <w:right w:val="nil"/>
            </w:tcBorders>
            <w:shd w:val="clear" w:color="000000" w:fill="FFFFFF"/>
            <w:vAlign w:val="center"/>
            <w:hideMark/>
          </w:tcPr>
          <w:p w14:paraId="03121637"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w:t>
            </w:r>
            <w:r w:rsidRPr="004C3C78">
              <w:rPr>
                <w:rFonts w:ascii="Times New Roman" w:eastAsia="Times New Roman" w:hAnsi="Times New Roman" w:cs="Times New Roman"/>
                <w:i/>
                <w:iCs/>
                <w:color w:val="000000" w:themeColor="text1"/>
                <w:kern w:val="0"/>
                <w:sz w:val="22"/>
                <w:szCs w:val="22"/>
                <w:vertAlign w:val="superscript"/>
                <w:lang w:eastAsia="en-GB"/>
                <w14:ligatures w14:val="none"/>
              </w:rPr>
              <w:t>¶</w:t>
            </w:r>
          </w:p>
        </w:tc>
      </w:tr>
      <w:tr w:rsidR="000E3C4E" w:rsidRPr="004C3C78" w14:paraId="48901A24" w14:textId="77777777" w:rsidTr="009C74BF">
        <w:trPr>
          <w:trHeight w:val="312"/>
        </w:trPr>
        <w:tc>
          <w:tcPr>
            <w:tcW w:w="2430" w:type="dxa"/>
            <w:tcBorders>
              <w:top w:val="nil"/>
              <w:left w:val="nil"/>
              <w:bottom w:val="double" w:sz="6" w:space="0" w:color="auto"/>
              <w:right w:val="single" w:sz="8" w:space="0" w:color="auto"/>
            </w:tcBorders>
            <w:shd w:val="clear" w:color="000000" w:fill="D1D1D1"/>
            <w:vAlign w:val="center"/>
            <w:hideMark/>
          </w:tcPr>
          <w:p w14:paraId="38564B2F" w14:textId="77777777" w:rsidR="000E3C4E" w:rsidRPr="004C3C78" w:rsidRDefault="000E3C4E" w:rsidP="009C74BF">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Predictor Variables</w:t>
            </w:r>
          </w:p>
        </w:tc>
        <w:tc>
          <w:tcPr>
            <w:tcW w:w="6570" w:type="dxa"/>
            <w:gridSpan w:val="5"/>
            <w:tcBorders>
              <w:top w:val="single" w:sz="12" w:space="0" w:color="auto"/>
              <w:left w:val="nil"/>
              <w:bottom w:val="double" w:sz="6" w:space="0" w:color="auto"/>
              <w:right w:val="nil"/>
            </w:tcBorders>
            <w:shd w:val="clear" w:color="000000" w:fill="D1D1D1"/>
            <w:vAlign w:val="center"/>
            <w:hideMark/>
          </w:tcPr>
          <w:p w14:paraId="618F111B" w14:textId="2B8A586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Cohesion During </w:t>
            </w:r>
            <w:r w:rsidR="0056672B" w:rsidRPr="004C3C78">
              <w:rPr>
                <w:rFonts w:ascii="Times New Roman" w:eastAsia="Times New Roman" w:hAnsi="Times New Roman" w:cs="Times New Roman"/>
                <w:b/>
                <w:bCs/>
                <w:color w:val="000000" w:themeColor="text1"/>
                <w:kern w:val="0"/>
                <w:sz w:val="22"/>
                <w:szCs w:val="22"/>
                <w:lang w:eastAsia="en-GB"/>
                <w14:ligatures w14:val="none"/>
              </w:rPr>
              <w:t xml:space="preserve">Group </w:t>
            </w:r>
            <w:r w:rsidRPr="004C3C78">
              <w:rPr>
                <w:rFonts w:ascii="Times New Roman" w:eastAsia="Times New Roman" w:hAnsi="Times New Roman" w:cs="Times New Roman"/>
                <w:b/>
                <w:bCs/>
                <w:color w:val="000000" w:themeColor="text1"/>
                <w:kern w:val="0"/>
                <w:sz w:val="22"/>
                <w:szCs w:val="22"/>
                <w:lang w:eastAsia="en-GB"/>
                <w14:ligatures w14:val="none"/>
              </w:rPr>
              <w:t>Moving</w:t>
            </w:r>
          </w:p>
        </w:tc>
      </w:tr>
      <w:tr w:rsidR="000E3C4E" w:rsidRPr="004C3C78" w14:paraId="7EA27B68" w14:textId="77777777" w:rsidTr="009C74BF">
        <w:trPr>
          <w:trHeight w:val="324"/>
        </w:trPr>
        <w:tc>
          <w:tcPr>
            <w:tcW w:w="2430" w:type="dxa"/>
            <w:tcBorders>
              <w:top w:val="nil"/>
              <w:left w:val="nil"/>
              <w:bottom w:val="nil"/>
              <w:right w:val="single" w:sz="8" w:space="0" w:color="auto"/>
            </w:tcBorders>
            <w:vAlign w:val="center"/>
            <w:hideMark/>
          </w:tcPr>
          <w:p w14:paraId="5B47AF0B"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530" w:type="dxa"/>
            <w:tcBorders>
              <w:top w:val="nil"/>
              <w:left w:val="nil"/>
              <w:bottom w:val="nil"/>
              <w:right w:val="nil"/>
            </w:tcBorders>
            <w:noWrap/>
            <w:vAlign w:val="bottom"/>
            <w:hideMark/>
          </w:tcPr>
          <w:p w14:paraId="68131C46"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860" w:type="dxa"/>
            <w:tcBorders>
              <w:top w:val="nil"/>
              <w:left w:val="nil"/>
              <w:bottom w:val="nil"/>
              <w:right w:val="nil"/>
            </w:tcBorders>
            <w:vAlign w:val="center"/>
            <w:hideMark/>
          </w:tcPr>
          <w:p w14:paraId="40309D1F" w14:textId="3D93EA2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A013C7" w:rsidRPr="004C3C78">
              <w:rPr>
                <w:rFonts w:ascii="Times New Roman" w:eastAsia="Times New Roman" w:hAnsi="Times New Roman" w:cs="Times New Roman"/>
                <w:color w:val="000000" w:themeColor="text1"/>
                <w:kern w:val="0"/>
                <w:sz w:val="22"/>
                <w:szCs w:val="22"/>
                <w:lang w:eastAsia="en-GB"/>
                <w14:ligatures w14:val="none"/>
              </w:rPr>
              <w:t>1.10</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74</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vAlign w:val="center"/>
            <w:hideMark/>
          </w:tcPr>
          <w:p w14:paraId="2408731F" w14:textId="34F133F9"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r w:rsidR="00541B45" w:rsidRPr="004C3C78">
              <w:rPr>
                <w:rFonts w:ascii="Times New Roman" w:eastAsia="Times New Roman" w:hAnsi="Times New Roman" w:cs="Times New Roman"/>
                <w:color w:val="000000" w:themeColor="text1"/>
                <w:kern w:val="0"/>
                <w:sz w:val="22"/>
                <w:szCs w:val="22"/>
                <w:lang w:eastAsia="en-GB"/>
                <w14:ligatures w14:val="none"/>
              </w:rPr>
              <w:t>56</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541B45" w:rsidRPr="004C3C78">
              <w:rPr>
                <w:rFonts w:ascii="Times New Roman" w:eastAsia="Times New Roman" w:hAnsi="Times New Roman" w:cs="Times New Roman"/>
                <w:color w:val="000000" w:themeColor="text1"/>
                <w:kern w:val="0"/>
                <w:sz w:val="22"/>
                <w:szCs w:val="22"/>
                <w:lang w:eastAsia="en-GB"/>
                <w14:ligatures w14:val="none"/>
              </w:rPr>
              <w:t>36</w:t>
            </w:r>
          </w:p>
        </w:tc>
        <w:tc>
          <w:tcPr>
            <w:tcW w:w="870" w:type="dxa"/>
            <w:tcBorders>
              <w:top w:val="nil"/>
              <w:left w:val="nil"/>
              <w:bottom w:val="nil"/>
              <w:right w:val="nil"/>
            </w:tcBorders>
            <w:vAlign w:val="center"/>
            <w:hideMark/>
          </w:tcPr>
          <w:p w14:paraId="73354353" w14:textId="3E1AED9C"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A013C7" w:rsidRPr="004C3C78">
              <w:rPr>
                <w:rFonts w:ascii="Times New Roman" w:eastAsia="Times New Roman" w:hAnsi="Times New Roman" w:cs="Times New Roman"/>
                <w:color w:val="000000" w:themeColor="text1"/>
                <w:kern w:val="0"/>
                <w:sz w:val="22"/>
                <w:szCs w:val="22"/>
                <w:lang w:eastAsia="en-GB"/>
                <w14:ligatures w14:val="none"/>
              </w:rPr>
              <w:t>1.48</w:t>
            </w:r>
          </w:p>
        </w:tc>
        <w:tc>
          <w:tcPr>
            <w:tcW w:w="890" w:type="dxa"/>
            <w:tcBorders>
              <w:top w:val="nil"/>
              <w:left w:val="nil"/>
              <w:bottom w:val="nil"/>
              <w:right w:val="nil"/>
            </w:tcBorders>
            <w:vAlign w:val="center"/>
            <w:hideMark/>
          </w:tcPr>
          <w:p w14:paraId="5D64C9E7" w14:textId="3CC14474"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0.14</w:t>
            </w:r>
          </w:p>
        </w:tc>
      </w:tr>
      <w:tr w:rsidR="000E3C4E" w:rsidRPr="004C3C78" w14:paraId="7BF08897"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3A65327A" w14:textId="29669266"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IGE</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Period: Baseline</w:t>
            </w:r>
          </w:p>
        </w:tc>
        <w:tc>
          <w:tcPr>
            <w:tcW w:w="1530" w:type="dxa"/>
            <w:tcBorders>
              <w:top w:val="nil"/>
              <w:left w:val="nil"/>
              <w:bottom w:val="nil"/>
              <w:right w:val="nil"/>
            </w:tcBorders>
            <w:shd w:val="clear" w:color="000000" w:fill="E8E8E8"/>
            <w:noWrap/>
            <w:vAlign w:val="center"/>
            <w:hideMark/>
          </w:tcPr>
          <w:p w14:paraId="574E4929" w14:textId="057488F1"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6 ± 1.</w:t>
            </w:r>
            <w:r w:rsidR="00A013C7" w:rsidRPr="004C3C78">
              <w:rPr>
                <w:rFonts w:ascii="Times New Roman" w:eastAsia="Times New Roman" w:hAnsi="Times New Roman" w:cs="Times New Roman"/>
                <w:color w:val="000000" w:themeColor="text1"/>
                <w:kern w:val="0"/>
                <w:sz w:val="22"/>
                <w:szCs w:val="22"/>
                <w:lang w:eastAsia="en-GB"/>
                <w14:ligatures w14:val="none"/>
              </w:rPr>
              <w:t>69</w:t>
            </w:r>
          </w:p>
        </w:tc>
        <w:tc>
          <w:tcPr>
            <w:tcW w:w="1860" w:type="dxa"/>
            <w:tcBorders>
              <w:top w:val="nil"/>
              <w:left w:val="nil"/>
              <w:bottom w:val="nil"/>
              <w:right w:val="nil"/>
            </w:tcBorders>
            <w:shd w:val="clear" w:color="000000" w:fill="E8E8E8"/>
            <w:vAlign w:val="center"/>
            <w:hideMark/>
          </w:tcPr>
          <w:p w14:paraId="715997BD"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420" w:type="dxa"/>
            <w:tcBorders>
              <w:top w:val="nil"/>
              <w:left w:val="nil"/>
              <w:bottom w:val="nil"/>
              <w:right w:val="nil"/>
            </w:tcBorders>
            <w:shd w:val="clear" w:color="000000" w:fill="E8E8E8"/>
            <w:vAlign w:val="center"/>
            <w:hideMark/>
          </w:tcPr>
          <w:p w14:paraId="151F1271"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70" w:type="dxa"/>
            <w:tcBorders>
              <w:top w:val="nil"/>
              <w:left w:val="nil"/>
              <w:bottom w:val="nil"/>
              <w:right w:val="nil"/>
            </w:tcBorders>
            <w:shd w:val="clear" w:color="000000" w:fill="E8E8E8"/>
            <w:vAlign w:val="center"/>
            <w:hideMark/>
          </w:tcPr>
          <w:p w14:paraId="6413385D"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90" w:type="dxa"/>
            <w:tcBorders>
              <w:top w:val="nil"/>
              <w:left w:val="nil"/>
              <w:bottom w:val="nil"/>
              <w:right w:val="nil"/>
            </w:tcBorders>
            <w:shd w:val="clear" w:color="000000" w:fill="E8E8E8"/>
            <w:vAlign w:val="center"/>
            <w:hideMark/>
          </w:tcPr>
          <w:p w14:paraId="50663448" w14:textId="7777777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r>
      <w:tr w:rsidR="000E3C4E" w:rsidRPr="004C3C78" w14:paraId="7E6CF385" w14:textId="77777777" w:rsidTr="009C74BF">
        <w:trPr>
          <w:trHeight w:val="288"/>
        </w:trPr>
        <w:tc>
          <w:tcPr>
            <w:tcW w:w="2430" w:type="dxa"/>
            <w:tcBorders>
              <w:top w:val="nil"/>
              <w:left w:val="nil"/>
              <w:bottom w:val="nil"/>
              <w:right w:val="single" w:sz="8" w:space="0" w:color="auto"/>
            </w:tcBorders>
            <w:vAlign w:val="center"/>
            <w:hideMark/>
          </w:tcPr>
          <w:p w14:paraId="55B51246" w14:textId="38017D33"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1</w:t>
            </w:r>
          </w:p>
        </w:tc>
        <w:tc>
          <w:tcPr>
            <w:tcW w:w="1530" w:type="dxa"/>
            <w:tcBorders>
              <w:top w:val="nil"/>
              <w:left w:val="nil"/>
              <w:bottom w:val="nil"/>
              <w:right w:val="nil"/>
            </w:tcBorders>
            <w:noWrap/>
            <w:vAlign w:val="center"/>
            <w:hideMark/>
          </w:tcPr>
          <w:p w14:paraId="1E8AE65E" w14:textId="634B905E"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A013C7" w:rsidRPr="004C3C78">
              <w:rPr>
                <w:rFonts w:ascii="Times New Roman" w:eastAsia="Times New Roman" w:hAnsi="Times New Roman" w:cs="Times New Roman"/>
                <w:color w:val="000000" w:themeColor="text1"/>
                <w:kern w:val="0"/>
                <w:sz w:val="22"/>
                <w:szCs w:val="22"/>
                <w:lang w:eastAsia="en-GB"/>
                <w14:ligatures w14:val="none"/>
              </w:rPr>
              <w:t xml:space="preserve">63 </w:t>
            </w:r>
            <w:r w:rsidRPr="004C3C78">
              <w:rPr>
                <w:rFonts w:ascii="Times New Roman" w:eastAsia="Times New Roman" w:hAnsi="Times New Roman" w:cs="Times New Roman"/>
                <w:color w:val="000000" w:themeColor="text1"/>
                <w:kern w:val="0"/>
                <w:sz w:val="22"/>
                <w:szCs w:val="22"/>
                <w:lang w:eastAsia="en-GB"/>
                <w14:ligatures w14:val="none"/>
              </w:rPr>
              <w:t xml:space="preserve">± </w:t>
            </w:r>
            <w:r w:rsidR="00A013C7" w:rsidRPr="004C3C78">
              <w:rPr>
                <w:rFonts w:ascii="Times New Roman" w:eastAsia="Times New Roman" w:hAnsi="Times New Roman" w:cs="Times New Roman"/>
                <w:color w:val="000000" w:themeColor="text1"/>
                <w:kern w:val="0"/>
                <w:sz w:val="22"/>
                <w:szCs w:val="22"/>
                <w:lang w:eastAsia="en-GB"/>
                <w14:ligatures w14:val="none"/>
              </w:rPr>
              <w:t>1.93</w:t>
            </w:r>
          </w:p>
        </w:tc>
        <w:tc>
          <w:tcPr>
            <w:tcW w:w="1860" w:type="dxa"/>
            <w:tcBorders>
              <w:top w:val="nil"/>
              <w:left w:val="nil"/>
              <w:bottom w:val="nil"/>
              <w:right w:val="nil"/>
            </w:tcBorders>
            <w:vAlign w:val="center"/>
            <w:hideMark/>
          </w:tcPr>
          <w:p w14:paraId="51B45CF1" w14:textId="3A7FCACD"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22</w:t>
            </w:r>
            <w:r w:rsidRPr="004C3C78">
              <w:rPr>
                <w:rFonts w:ascii="Times New Roman" w:eastAsia="Times New Roman" w:hAnsi="Times New Roman" w:cs="Times New Roman"/>
                <w:color w:val="000000" w:themeColor="text1"/>
                <w:kern w:val="0"/>
                <w:sz w:val="22"/>
                <w:szCs w:val="22"/>
                <w:lang w:eastAsia="en-GB"/>
                <w14:ligatures w14:val="none"/>
              </w:rPr>
              <w:t xml:space="preserve"> ± (0.1</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vAlign w:val="center"/>
            <w:hideMark/>
          </w:tcPr>
          <w:p w14:paraId="0F5E7D9E" w14:textId="35696989" w:rsidR="000E3C4E" w:rsidRPr="004C3C78" w:rsidRDefault="00541B45"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0E3C4E"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 xml:space="preserve">06 </w:t>
            </w:r>
            <w:r w:rsidR="000E3C4E" w:rsidRPr="004C3C78">
              <w:rPr>
                <w:rFonts w:ascii="Times New Roman" w:eastAsia="Times New Roman" w:hAnsi="Times New Roman" w:cs="Times New Roman"/>
                <w:color w:val="000000" w:themeColor="text1"/>
                <w:kern w:val="0"/>
                <w:sz w:val="22"/>
                <w:szCs w:val="22"/>
                <w:lang w:eastAsia="en-GB"/>
                <w14:ligatures w14:val="none"/>
              </w:rPr>
              <w:t>– 0.</w:t>
            </w:r>
            <w:r w:rsidRPr="004C3C78">
              <w:rPr>
                <w:rFonts w:ascii="Times New Roman" w:eastAsia="Times New Roman" w:hAnsi="Times New Roman" w:cs="Times New Roman"/>
                <w:color w:val="000000" w:themeColor="text1"/>
                <w:kern w:val="0"/>
                <w:sz w:val="22"/>
                <w:szCs w:val="22"/>
                <w:lang w:eastAsia="en-GB"/>
                <w14:ligatures w14:val="none"/>
              </w:rPr>
              <w:t>49</w:t>
            </w:r>
          </w:p>
        </w:tc>
        <w:tc>
          <w:tcPr>
            <w:tcW w:w="870" w:type="dxa"/>
            <w:tcBorders>
              <w:top w:val="nil"/>
              <w:left w:val="nil"/>
              <w:bottom w:val="nil"/>
              <w:right w:val="nil"/>
            </w:tcBorders>
            <w:vAlign w:val="center"/>
            <w:hideMark/>
          </w:tcPr>
          <w:p w14:paraId="3705D7BD" w14:textId="0BA59EB6"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1.55</w:t>
            </w:r>
          </w:p>
        </w:tc>
        <w:tc>
          <w:tcPr>
            <w:tcW w:w="890" w:type="dxa"/>
            <w:tcBorders>
              <w:top w:val="nil"/>
              <w:left w:val="nil"/>
              <w:bottom w:val="nil"/>
              <w:right w:val="nil"/>
            </w:tcBorders>
            <w:vAlign w:val="center"/>
            <w:hideMark/>
          </w:tcPr>
          <w:p w14:paraId="7632301E" w14:textId="1AB4831C"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0.12</w:t>
            </w:r>
          </w:p>
        </w:tc>
      </w:tr>
      <w:tr w:rsidR="000E3C4E" w:rsidRPr="004C3C78" w14:paraId="18D56E38"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34C722A3" w14:textId="6CE16167"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2</w:t>
            </w:r>
          </w:p>
        </w:tc>
        <w:tc>
          <w:tcPr>
            <w:tcW w:w="1530" w:type="dxa"/>
            <w:tcBorders>
              <w:top w:val="nil"/>
              <w:left w:val="nil"/>
              <w:bottom w:val="nil"/>
              <w:right w:val="nil"/>
            </w:tcBorders>
            <w:shd w:val="clear" w:color="000000" w:fill="E8E8E8"/>
            <w:noWrap/>
            <w:vAlign w:val="center"/>
            <w:hideMark/>
          </w:tcPr>
          <w:p w14:paraId="5688A1A7" w14:textId="7172D0EE"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2.68</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 1.</w:t>
            </w:r>
            <w:r w:rsidRPr="004C3C78">
              <w:rPr>
                <w:rFonts w:ascii="Times New Roman" w:eastAsia="Times New Roman" w:hAnsi="Times New Roman" w:cs="Times New Roman"/>
                <w:color w:val="000000" w:themeColor="text1"/>
                <w:kern w:val="0"/>
                <w:sz w:val="22"/>
                <w:szCs w:val="22"/>
                <w:lang w:eastAsia="en-GB"/>
                <w14:ligatures w14:val="none"/>
              </w:rPr>
              <w:t>85</w:t>
            </w:r>
          </w:p>
        </w:tc>
        <w:tc>
          <w:tcPr>
            <w:tcW w:w="1860" w:type="dxa"/>
            <w:tcBorders>
              <w:top w:val="nil"/>
              <w:left w:val="nil"/>
              <w:bottom w:val="nil"/>
              <w:right w:val="nil"/>
            </w:tcBorders>
            <w:shd w:val="clear" w:color="000000" w:fill="E8E8E8"/>
            <w:vAlign w:val="center"/>
            <w:hideMark/>
          </w:tcPr>
          <w:p w14:paraId="52AE66B9" w14:textId="5DBEC5A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54</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18</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shd w:val="clear" w:color="000000" w:fill="E8E8E8"/>
            <w:vAlign w:val="center"/>
            <w:hideMark/>
          </w:tcPr>
          <w:p w14:paraId="07A7A5FF" w14:textId="6C6475F0"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541B45" w:rsidRPr="004C3C78">
              <w:rPr>
                <w:rFonts w:ascii="Times New Roman" w:eastAsia="Times New Roman" w:hAnsi="Times New Roman" w:cs="Times New Roman"/>
                <w:color w:val="000000" w:themeColor="text1"/>
                <w:kern w:val="0"/>
                <w:sz w:val="22"/>
                <w:szCs w:val="22"/>
                <w:lang w:eastAsia="en-GB"/>
                <w14:ligatures w14:val="none"/>
              </w:rPr>
              <w:t>20</w:t>
            </w:r>
            <w:r w:rsidRPr="004C3C78">
              <w:rPr>
                <w:rFonts w:ascii="Times New Roman" w:eastAsia="Times New Roman" w:hAnsi="Times New Roman" w:cs="Times New Roman"/>
                <w:color w:val="000000" w:themeColor="text1"/>
                <w:kern w:val="0"/>
                <w:sz w:val="22"/>
                <w:szCs w:val="22"/>
                <w:lang w:eastAsia="en-GB"/>
                <w14:ligatures w14:val="none"/>
              </w:rPr>
              <w:t> – 0.</w:t>
            </w:r>
            <w:r w:rsidR="00541B45" w:rsidRPr="004C3C78">
              <w:rPr>
                <w:rFonts w:ascii="Times New Roman" w:eastAsia="Times New Roman" w:hAnsi="Times New Roman" w:cs="Times New Roman"/>
                <w:color w:val="000000" w:themeColor="text1"/>
                <w:kern w:val="0"/>
                <w:sz w:val="22"/>
                <w:szCs w:val="22"/>
                <w:lang w:eastAsia="en-GB"/>
                <w14:ligatures w14:val="none"/>
              </w:rPr>
              <w:t>89</w:t>
            </w:r>
          </w:p>
        </w:tc>
        <w:tc>
          <w:tcPr>
            <w:tcW w:w="870" w:type="dxa"/>
            <w:tcBorders>
              <w:top w:val="nil"/>
              <w:left w:val="nil"/>
              <w:bottom w:val="nil"/>
              <w:right w:val="nil"/>
            </w:tcBorders>
            <w:shd w:val="clear" w:color="000000" w:fill="E8E8E8"/>
            <w:vAlign w:val="center"/>
            <w:hideMark/>
          </w:tcPr>
          <w:p w14:paraId="4597D27F" w14:textId="25F84A4F"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3.06</w:t>
            </w:r>
          </w:p>
        </w:tc>
        <w:tc>
          <w:tcPr>
            <w:tcW w:w="890" w:type="dxa"/>
            <w:tcBorders>
              <w:top w:val="nil"/>
              <w:left w:val="nil"/>
              <w:bottom w:val="nil"/>
              <w:right w:val="nil"/>
            </w:tcBorders>
            <w:shd w:val="clear" w:color="000000" w:fill="E8E8E8"/>
            <w:vAlign w:val="center"/>
            <w:hideMark/>
          </w:tcPr>
          <w:p w14:paraId="6C732814" w14:textId="6762DF0A"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w:t>
            </w:r>
            <w:r w:rsidR="00A013C7" w:rsidRPr="004C3C78">
              <w:rPr>
                <w:rFonts w:ascii="Times New Roman" w:eastAsia="Times New Roman" w:hAnsi="Times New Roman" w:cs="Times New Roman"/>
                <w:b/>
                <w:bCs/>
                <w:color w:val="000000" w:themeColor="text1"/>
                <w:kern w:val="0"/>
                <w:sz w:val="22"/>
                <w:szCs w:val="22"/>
                <w:lang w:eastAsia="en-GB"/>
                <w14:ligatures w14:val="none"/>
              </w:rPr>
              <w:t>02</w:t>
            </w:r>
          </w:p>
        </w:tc>
      </w:tr>
      <w:tr w:rsidR="000E3C4E" w:rsidRPr="004C3C78" w14:paraId="62C92F9F" w14:textId="77777777" w:rsidTr="009C74BF">
        <w:trPr>
          <w:trHeight w:val="300"/>
        </w:trPr>
        <w:tc>
          <w:tcPr>
            <w:tcW w:w="2430" w:type="dxa"/>
            <w:tcBorders>
              <w:top w:val="nil"/>
              <w:left w:val="nil"/>
              <w:bottom w:val="single" w:sz="12" w:space="0" w:color="auto"/>
              <w:right w:val="single" w:sz="8" w:space="0" w:color="auto"/>
            </w:tcBorders>
            <w:vAlign w:val="center"/>
            <w:hideMark/>
          </w:tcPr>
          <w:p w14:paraId="4EF223FF" w14:textId="6B51A47C"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3</w:t>
            </w:r>
          </w:p>
        </w:tc>
        <w:tc>
          <w:tcPr>
            <w:tcW w:w="1530" w:type="dxa"/>
            <w:tcBorders>
              <w:top w:val="nil"/>
              <w:left w:val="nil"/>
              <w:bottom w:val="single" w:sz="12" w:space="0" w:color="auto"/>
              <w:right w:val="nil"/>
            </w:tcBorders>
            <w:noWrap/>
            <w:vAlign w:val="center"/>
            <w:hideMark/>
          </w:tcPr>
          <w:p w14:paraId="3A5BDCAE" w14:textId="3E76BD78"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2.56</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2.46</w:t>
            </w:r>
          </w:p>
        </w:tc>
        <w:tc>
          <w:tcPr>
            <w:tcW w:w="1860" w:type="dxa"/>
            <w:tcBorders>
              <w:top w:val="nil"/>
              <w:left w:val="nil"/>
              <w:bottom w:val="single" w:sz="12" w:space="0" w:color="auto"/>
              <w:right w:val="nil"/>
            </w:tcBorders>
            <w:vAlign w:val="center"/>
            <w:hideMark/>
          </w:tcPr>
          <w:p w14:paraId="712DE064" w14:textId="167E1335"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50</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19</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single" w:sz="12" w:space="0" w:color="auto"/>
              <w:right w:val="nil"/>
            </w:tcBorders>
            <w:vAlign w:val="center"/>
            <w:hideMark/>
          </w:tcPr>
          <w:p w14:paraId="08064CB9" w14:textId="202C5524"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541B45" w:rsidRPr="004C3C78">
              <w:rPr>
                <w:rFonts w:ascii="Times New Roman" w:eastAsia="Times New Roman" w:hAnsi="Times New Roman" w:cs="Times New Roman"/>
                <w:color w:val="000000" w:themeColor="text1"/>
                <w:kern w:val="0"/>
                <w:sz w:val="22"/>
                <w:szCs w:val="22"/>
                <w:lang w:eastAsia="en-GB"/>
                <w14:ligatures w14:val="none"/>
              </w:rPr>
              <w:t>12</w:t>
            </w:r>
            <w:r w:rsidRPr="004C3C78">
              <w:rPr>
                <w:rFonts w:ascii="Times New Roman" w:eastAsia="Times New Roman" w:hAnsi="Times New Roman" w:cs="Times New Roman"/>
                <w:color w:val="000000" w:themeColor="text1"/>
                <w:kern w:val="0"/>
                <w:sz w:val="22"/>
                <w:szCs w:val="22"/>
                <w:lang w:eastAsia="en-GB"/>
                <w14:ligatures w14:val="none"/>
              </w:rPr>
              <w:t> – 0.</w:t>
            </w:r>
            <w:r w:rsidR="00541B45" w:rsidRPr="004C3C78">
              <w:rPr>
                <w:rFonts w:ascii="Times New Roman" w:eastAsia="Times New Roman" w:hAnsi="Times New Roman" w:cs="Times New Roman"/>
                <w:color w:val="000000" w:themeColor="text1"/>
                <w:kern w:val="0"/>
                <w:sz w:val="22"/>
                <w:szCs w:val="22"/>
                <w:lang w:eastAsia="en-GB"/>
                <w14:ligatures w14:val="none"/>
              </w:rPr>
              <w:t>87</w:t>
            </w:r>
          </w:p>
        </w:tc>
        <w:tc>
          <w:tcPr>
            <w:tcW w:w="870" w:type="dxa"/>
            <w:tcBorders>
              <w:top w:val="nil"/>
              <w:left w:val="nil"/>
              <w:bottom w:val="single" w:sz="12" w:space="0" w:color="auto"/>
              <w:right w:val="nil"/>
            </w:tcBorders>
            <w:vAlign w:val="center"/>
            <w:hideMark/>
          </w:tcPr>
          <w:p w14:paraId="74BA1A5D" w14:textId="2BE20B6C"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2.61</w:t>
            </w:r>
          </w:p>
        </w:tc>
        <w:tc>
          <w:tcPr>
            <w:tcW w:w="890" w:type="dxa"/>
            <w:tcBorders>
              <w:top w:val="nil"/>
              <w:left w:val="nil"/>
              <w:bottom w:val="single" w:sz="12" w:space="0" w:color="auto"/>
              <w:right w:val="nil"/>
            </w:tcBorders>
            <w:vAlign w:val="center"/>
            <w:hideMark/>
          </w:tcPr>
          <w:p w14:paraId="229254BA" w14:textId="6C99946C"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w:t>
            </w:r>
            <w:r w:rsidR="00A013C7" w:rsidRPr="004C3C78">
              <w:rPr>
                <w:rFonts w:ascii="Times New Roman" w:eastAsia="Times New Roman" w:hAnsi="Times New Roman" w:cs="Times New Roman"/>
                <w:b/>
                <w:bCs/>
                <w:color w:val="000000" w:themeColor="text1"/>
                <w:kern w:val="0"/>
                <w:sz w:val="22"/>
                <w:szCs w:val="22"/>
                <w:lang w:eastAsia="en-GB"/>
                <w14:ligatures w14:val="none"/>
              </w:rPr>
              <w:t>009</w:t>
            </w:r>
          </w:p>
        </w:tc>
      </w:tr>
      <w:tr w:rsidR="000E3C4E" w:rsidRPr="004C3C78" w14:paraId="26C6D158" w14:textId="77777777" w:rsidTr="009C74BF">
        <w:trPr>
          <w:trHeight w:val="312"/>
        </w:trPr>
        <w:tc>
          <w:tcPr>
            <w:tcW w:w="2430" w:type="dxa"/>
            <w:tcBorders>
              <w:top w:val="nil"/>
              <w:left w:val="nil"/>
              <w:bottom w:val="double" w:sz="6" w:space="0" w:color="auto"/>
              <w:right w:val="single" w:sz="8" w:space="0" w:color="auto"/>
            </w:tcBorders>
            <w:shd w:val="clear" w:color="000000" w:fill="D1D1D1"/>
            <w:vAlign w:val="center"/>
            <w:hideMark/>
          </w:tcPr>
          <w:p w14:paraId="5B34CE9C" w14:textId="77777777" w:rsidR="000E3C4E" w:rsidRPr="004C3C78" w:rsidRDefault="000E3C4E" w:rsidP="009C74BF">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570" w:type="dxa"/>
            <w:gridSpan w:val="5"/>
            <w:tcBorders>
              <w:top w:val="single" w:sz="12" w:space="0" w:color="auto"/>
              <w:left w:val="nil"/>
              <w:bottom w:val="double" w:sz="6" w:space="0" w:color="auto"/>
              <w:right w:val="nil"/>
            </w:tcBorders>
            <w:shd w:val="clear" w:color="000000" w:fill="D1D1D1"/>
            <w:vAlign w:val="center"/>
            <w:hideMark/>
          </w:tcPr>
          <w:p w14:paraId="13E72D70" w14:textId="4A3EA8A0"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Cohesion During </w:t>
            </w:r>
            <w:r w:rsidR="0056672B" w:rsidRPr="004C3C78">
              <w:rPr>
                <w:rFonts w:ascii="Times New Roman" w:eastAsia="Times New Roman" w:hAnsi="Times New Roman" w:cs="Times New Roman"/>
                <w:b/>
                <w:bCs/>
                <w:color w:val="000000" w:themeColor="text1"/>
                <w:kern w:val="0"/>
                <w:sz w:val="22"/>
                <w:szCs w:val="22"/>
                <w:lang w:eastAsia="en-GB"/>
                <w14:ligatures w14:val="none"/>
              </w:rPr>
              <w:t xml:space="preserve">Group </w:t>
            </w:r>
            <w:r w:rsidRPr="004C3C78">
              <w:rPr>
                <w:rFonts w:ascii="Times New Roman" w:eastAsia="Times New Roman" w:hAnsi="Times New Roman" w:cs="Times New Roman"/>
                <w:b/>
                <w:bCs/>
                <w:color w:val="000000" w:themeColor="text1"/>
                <w:kern w:val="0"/>
                <w:sz w:val="22"/>
                <w:szCs w:val="22"/>
                <w:lang w:eastAsia="en-GB"/>
                <w14:ligatures w14:val="none"/>
              </w:rPr>
              <w:t>Feeding</w:t>
            </w:r>
          </w:p>
        </w:tc>
      </w:tr>
      <w:tr w:rsidR="000E3C4E" w:rsidRPr="004C3C78" w14:paraId="307AE6DE" w14:textId="77777777" w:rsidTr="009C74BF">
        <w:trPr>
          <w:trHeight w:val="324"/>
        </w:trPr>
        <w:tc>
          <w:tcPr>
            <w:tcW w:w="2430" w:type="dxa"/>
            <w:tcBorders>
              <w:top w:val="nil"/>
              <w:left w:val="nil"/>
              <w:bottom w:val="nil"/>
              <w:right w:val="single" w:sz="8" w:space="0" w:color="auto"/>
            </w:tcBorders>
            <w:vAlign w:val="center"/>
            <w:hideMark/>
          </w:tcPr>
          <w:p w14:paraId="3459E487"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530" w:type="dxa"/>
            <w:tcBorders>
              <w:top w:val="nil"/>
              <w:left w:val="nil"/>
              <w:bottom w:val="nil"/>
              <w:right w:val="nil"/>
            </w:tcBorders>
            <w:noWrap/>
            <w:vAlign w:val="bottom"/>
            <w:hideMark/>
          </w:tcPr>
          <w:p w14:paraId="77A0D46C"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860" w:type="dxa"/>
            <w:tcBorders>
              <w:top w:val="nil"/>
              <w:left w:val="nil"/>
              <w:bottom w:val="nil"/>
              <w:right w:val="nil"/>
            </w:tcBorders>
            <w:vAlign w:val="center"/>
            <w:hideMark/>
          </w:tcPr>
          <w:p w14:paraId="70023B14" w14:textId="423EF32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A013C7" w:rsidRPr="004C3C78">
              <w:rPr>
                <w:rFonts w:ascii="Times New Roman" w:eastAsia="Times New Roman" w:hAnsi="Times New Roman" w:cs="Times New Roman"/>
                <w:color w:val="000000" w:themeColor="text1"/>
                <w:kern w:val="0"/>
                <w:sz w:val="22"/>
                <w:szCs w:val="22"/>
                <w:lang w:eastAsia="en-GB"/>
                <w14:ligatures w14:val="none"/>
              </w:rPr>
              <w:t>0.86</w:t>
            </w:r>
            <w:r w:rsidRPr="004C3C78">
              <w:rPr>
                <w:rFonts w:ascii="Times New Roman" w:eastAsia="Times New Roman" w:hAnsi="Times New Roman" w:cs="Times New Roman"/>
                <w:color w:val="000000" w:themeColor="text1"/>
                <w:kern w:val="0"/>
                <w:sz w:val="22"/>
                <w:szCs w:val="22"/>
                <w:lang w:eastAsia="en-GB"/>
                <w14:ligatures w14:val="none"/>
              </w:rPr>
              <w:t xml:space="preserve"> ± (0.63)</w:t>
            </w:r>
          </w:p>
        </w:tc>
        <w:tc>
          <w:tcPr>
            <w:tcW w:w="1420" w:type="dxa"/>
            <w:tcBorders>
              <w:top w:val="nil"/>
              <w:left w:val="nil"/>
              <w:bottom w:val="nil"/>
              <w:right w:val="nil"/>
            </w:tcBorders>
            <w:vAlign w:val="center"/>
            <w:hideMark/>
          </w:tcPr>
          <w:p w14:paraId="20A1543F" w14:textId="3B01F540"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r w:rsidR="00A013C7" w:rsidRPr="004C3C78">
              <w:rPr>
                <w:rFonts w:ascii="Times New Roman" w:eastAsia="Times New Roman" w:hAnsi="Times New Roman" w:cs="Times New Roman"/>
                <w:color w:val="000000" w:themeColor="text1"/>
                <w:kern w:val="0"/>
                <w:sz w:val="22"/>
                <w:szCs w:val="22"/>
                <w:lang w:eastAsia="en-GB"/>
                <w14:ligatures w14:val="none"/>
              </w:rPr>
              <w:t>09</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38</w:t>
            </w:r>
          </w:p>
        </w:tc>
        <w:tc>
          <w:tcPr>
            <w:tcW w:w="870" w:type="dxa"/>
            <w:tcBorders>
              <w:top w:val="nil"/>
              <w:left w:val="nil"/>
              <w:bottom w:val="nil"/>
              <w:right w:val="nil"/>
            </w:tcBorders>
            <w:vAlign w:val="center"/>
            <w:hideMark/>
          </w:tcPr>
          <w:p w14:paraId="6829B09A" w14:textId="4400E5D5"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A013C7" w:rsidRPr="004C3C78">
              <w:rPr>
                <w:rFonts w:ascii="Times New Roman" w:eastAsia="Times New Roman" w:hAnsi="Times New Roman" w:cs="Times New Roman"/>
                <w:color w:val="000000" w:themeColor="text1"/>
                <w:kern w:val="0"/>
                <w:sz w:val="22"/>
                <w:szCs w:val="22"/>
                <w:lang w:eastAsia="en-GB"/>
                <w14:ligatures w14:val="none"/>
              </w:rPr>
              <w:t>1</w:t>
            </w:r>
            <w:r w:rsidRPr="004C3C78">
              <w:rPr>
                <w:rFonts w:ascii="Times New Roman" w:eastAsia="Times New Roman" w:hAnsi="Times New Roman" w:cs="Times New Roman"/>
                <w:color w:val="000000" w:themeColor="text1"/>
                <w:kern w:val="0"/>
                <w:sz w:val="22"/>
                <w:szCs w:val="22"/>
                <w:lang w:eastAsia="en-GB"/>
                <w14:ligatures w14:val="none"/>
              </w:rPr>
              <w:t>.</w:t>
            </w:r>
            <w:r w:rsidR="00A013C7" w:rsidRPr="004C3C78">
              <w:rPr>
                <w:rFonts w:ascii="Times New Roman" w:eastAsia="Times New Roman" w:hAnsi="Times New Roman" w:cs="Times New Roman"/>
                <w:color w:val="000000" w:themeColor="text1"/>
                <w:kern w:val="0"/>
                <w:sz w:val="22"/>
                <w:szCs w:val="22"/>
                <w:lang w:eastAsia="en-GB"/>
                <w14:ligatures w14:val="none"/>
              </w:rPr>
              <w:t>36</w:t>
            </w:r>
          </w:p>
        </w:tc>
        <w:tc>
          <w:tcPr>
            <w:tcW w:w="890" w:type="dxa"/>
            <w:tcBorders>
              <w:top w:val="nil"/>
              <w:left w:val="nil"/>
              <w:bottom w:val="nil"/>
              <w:right w:val="nil"/>
            </w:tcBorders>
            <w:vAlign w:val="center"/>
            <w:hideMark/>
          </w:tcPr>
          <w:p w14:paraId="2268FB3C" w14:textId="4811ACEA"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17</w:t>
            </w:r>
          </w:p>
        </w:tc>
      </w:tr>
      <w:tr w:rsidR="000E3C4E" w:rsidRPr="004C3C78" w14:paraId="6C3E75C0"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75F7A3B8" w14:textId="00C48FE1"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Baseline</w:t>
            </w:r>
          </w:p>
        </w:tc>
        <w:tc>
          <w:tcPr>
            <w:tcW w:w="1530" w:type="dxa"/>
            <w:tcBorders>
              <w:top w:val="nil"/>
              <w:left w:val="nil"/>
              <w:bottom w:val="nil"/>
              <w:right w:val="nil"/>
            </w:tcBorders>
            <w:shd w:val="clear" w:color="000000" w:fill="E8E8E8"/>
            <w:noWrap/>
            <w:vAlign w:val="center"/>
            <w:hideMark/>
          </w:tcPr>
          <w:p w14:paraId="3850B837"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1.33 ± 1.54</w:t>
            </w:r>
          </w:p>
        </w:tc>
        <w:tc>
          <w:tcPr>
            <w:tcW w:w="1860" w:type="dxa"/>
            <w:tcBorders>
              <w:top w:val="nil"/>
              <w:left w:val="nil"/>
              <w:bottom w:val="nil"/>
              <w:right w:val="nil"/>
            </w:tcBorders>
            <w:shd w:val="clear" w:color="000000" w:fill="E8E8E8"/>
            <w:vAlign w:val="center"/>
            <w:hideMark/>
          </w:tcPr>
          <w:p w14:paraId="0BB7DEE4"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420" w:type="dxa"/>
            <w:tcBorders>
              <w:top w:val="nil"/>
              <w:left w:val="nil"/>
              <w:bottom w:val="nil"/>
              <w:right w:val="nil"/>
            </w:tcBorders>
            <w:shd w:val="clear" w:color="000000" w:fill="E8E8E8"/>
            <w:vAlign w:val="center"/>
            <w:hideMark/>
          </w:tcPr>
          <w:p w14:paraId="27EE7A31"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70" w:type="dxa"/>
            <w:tcBorders>
              <w:top w:val="nil"/>
              <w:left w:val="nil"/>
              <w:bottom w:val="nil"/>
              <w:right w:val="nil"/>
            </w:tcBorders>
            <w:shd w:val="clear" w:color="000000" w:fill="E8E8E8"/>
            <w:vAlign w:val="center"/>
            <w:hideMark/>
          </w:tcPr>
          <w:p w14:paraId="02D26779"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90" w:type="dxa"/>
            <w:tcBorders>
              <w:top w:val="nil"/>
              <w:left w:val="nil"/>
              <w:bottom w:val="nil"/>
              <w:right w:val="nil"/>
            </w:tcBorders>
            <w:shd w:val="clear" w:color="000000" w:fill="E8E8E8"/>
            <w:vAlign w:val="center"/>
            <w:hideMark/>
          </w:tcPr>
          <w:p w14:paraId="5CD82CE0" w14:textId="7777777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r>
      <w:tr w:rsidR="000E3C4E" w:rsidRPr="004C3C78" w14:paraId="2B925B53" w14:textId="77777777" w:rsidTr="009C74BF">
        <w:trPr>
          <w:trHeight w:val="288"/>
        </w:trPr>
        <w:tc>
          <w:tcPr>
            <w:tcW w:w="2430" w:type="dxa"/>
            <w:tcBorders>
              <w:top w:val="nil"/>
              <w:left w:val="nil"/>
              <w:bottom w:val="nil"/>
              <w:right w:val="single" w:sz="8" w:space="0" w:color="auto"/>
            </w:tcBorders>
            <w:vAlign w:val="center"/>
            <w:hideMark/>
          </w:tcPr>
          <w:p w14:paraId="33383891" w14:textId="36071FCB"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1</w:t>
            </w:r>
          </w:p>
        </w:tc>
        <w:tc>
          <w:tcPr>
            <w:tcW w:w="1530" w:type="dxa"/>
            <w:tcBorders>
              <w:top w:val="nil"/>
              <w:left w:val="nil"/>
              <w:bottom w:val="nil"/>
              <w:right w:val="nil"/>
            </w:tcBorders>
            <w:noWrap/>
            <w:vAlign w:val="center"/>
            <w:hideMark/>
          </w:tcPr>
          <w:p w14:paraId="0EDEE939" w14:textId="02621B4F"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w:t>
            </w:r>
            <w:r w:rsidR="00A013C7" w:rsidRPr="004C3C78">
              <w:rPr>
                <w:rFonts w:ascii="Times New Roman" w:eastAsia="Times New Roman" w:hAnsi="Times New Roman" w:cs="Times New Roman"/>
                <w:color w:val="000000" w:themeColor="text1"/>
                <w:kern w:val="0"/>
                <w:sz w:val="22"/>
                <w:szCs w:val="22"/>
                <w:lang w:eastAsia="en-GB"/>
                <w14:ligatures w14:val="none"/>
              </w:rPr>
              <w:t>41</w:t>
            </w:r>
            <w:r w:rsidRPr="004C3C78">
              <w:rPr>
                <w:rFonts w:ascii="Times New Roman" w:eastAsia="Times New Roman" w:hAnsi="Times New Roman" w:cs="Times New Roman"/>
                <w:color w:val="000000" w:themeColor="text1"/>
                <w:kern w:val="0"/>
                <w:sz w:val="22"/>
                <w:szCs w:val="22"/>
                <w:lang w:eastAsia="en-GB"/>
                <w14:ligatures w14:val="none"/>
              </w:rPr>
              <w:t xml:space="preserve"> ± 1.</w:t>
            </w:r>
            <w:r w:rsidR="00A013C7" w:rsidRPr="004C3C78">
              <w:rPr>
                <w:rFonts w:ascii="Times New Roman" w:eastAsia="Times New Roman" w:hAnsi="Times New Roman" w:cs="Times New Roman"/>
                <w:color w:val="000000" w:themeColor="text1"/>
                <w:kern w:val="0"/>
                <w:sz w:val="22"/>
                <w:szCs w:val="22"/>
                <w:lang w:eastAsia="en-GB"/>
                <w14:ligatures w14:val="none"/>
              </w:rPr>
              <w:t>37</w:t>
            </w:r>
          </w:p>
        </w:tc>
        <w:tc>
          <w:tcPr>
            <w:tcW w:w="1860" w:type="dxa"/>
            <w:tcBorders>
              <w:top w:val="nil"/>
              <w:left w:val="nil"/>
              <w:bottom w:val="nil"/>
              <w:right w:val="nil"/>
            </w:tcBorders>
            <w:vAlign w:val="center"/>
            <w:hideMark/>
          </w:tcPr>
          <w:p w14:paraId="18A5DB51" w14:textId="67ED4B9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w:t>
            </w:r>
            <w:r w:rsidR="00A013C7" w:rsidRPr="004C3C78">
              <w:rPr>
                <w:rFonts w:ascii="Times New Roman" w:eastAsia="Times New Roman" w:hAnsi="Times New Roman" w:cs="Times New Roman"/>
                <w:color w:val="000000" w:themeColor="text1"/>
                <w:kern w:val="0"/>
                <w:sz w:val="22"/>
                <w:szCs w:val="22"/>
                <w:lang w:eastAsia="en-GB"/>
                <w14:ligatures w14:val="none"/>
              </w:rPr>
              <w:t>04</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08</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vAlign w:val="center"/>
            <w:hideMark/>
          </w:tcPr>
          <w:p w14:paraId="2DDB8154" w14:textId="3C18A821"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15</w:t>
            </w:r>
            <w:r w:rsidRPr="004C3C78">
              <w:rPr>
                <w:rFonts w:ascii="Times New Roman" w:eastAsia="Times New Roman" w:hAnsi="Times New Roman" w:cs="Times New Roman"/>
                <w:color w:val="000000" w:themeColor="text1"/>
                <w:kern w:val="0"/>
                <w:sz w:val="22"/>
                <w:szCs w:val="22"/>
                <w:lang w:eastAsia="en-GB"/>
                <w14:ligatures w14:val="none"/>
              </w:rPr>
              <w:t> – 0.</w:t>
            </w:r>
            <w:r w:rsidR="00A013C7" w:rsidRPr="004C3C78">
              <w:rPr>
                <w:rFonts w:ascii="Times New Roman" w:eastAsia="Times New Roman" w:hAnsi="Times New Roman" w:cs="Times New Roman"/>
                <w:color w:val="000000" w:themeColor="text1"/>
                <w:kern w:val="0"/>
                <w:sz w:val="22"/>
                <w:szCs w:val="22"/>
                <w:lang w:eastAsia="en-GB"/>
                <w14:ligatures w14:val="none"/>
              </w:rPr>
              <w:t>15</w:t>
            </w:r>
          </w:p>
        </w:tc>
        <w:tc>
          <w:tcPr>
            <w:tcW w:w="870" w:type="dxa"/>
            <w:tcBorders>
              <w:top w:val="nil"/>
              <w:left w:val="nil"/>
              <w:bottom w:val="nil"/>
              <w:right w:val="nil"/>
            </w:tcBorders>
            <w:vAlign w:val="center"/>
            <w:hideMark/>
          </w:tcPr>
          <w:p w14:paraId="58FD3141" w14:textId="461D84F9"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05</w:t>
            </w:r>
          </w:p>
        </w:tc>
        <w:tc>
          <w:tcPr>
            <w:tcW w:w="890" w:type="dxa"/>
            <w:tcBorders>
              <w:top w:val="nil"/>
              <w:left w:val="nil"/>
              <w:bottom w:val="nil"/>
              <w:right w:val="nil"/>
            </w:tcBorders>
            <w:vAlign w:val="center"/>
            <w:hideMark/>
          </w:tcPr>
          <w:p w14:paraId="04577E3B" w14:textId="43D51389"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96</w:t>
            </w:r>
          </w:p>
        </w:tc>
      </w:tr>
      <w:tr w:rsidR="000E3C4E" w:rsidRPr="004C3C78" w14:paraId="1AEB9BD5"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28C65A58" w14:textId="5A4CC2AD"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2</w:t>
            </w:r>
          </w:p>
        </w:tc>
        <w:tc>
          <w:tcPr>
            <w:tcW w:w="1530" w:type="dxa"/>
            <w:tcBorders>
              <w:top w:val="nil"/>
              <w:left w:val="nil"/>
              <w:bottom w:val="nil"/>
              <w:right w:val="nil"/>
            </w:tcBorders>
            <w:shd w:val="clear" w:color="000000" w:fill="E8E8E8"/>
            <w:noWrap/>
            <w:vAlign w:val="center"/>
            <w:hideMark/>
          </w:tcPr>
          <w:p w14:paraId="5C84979E" w14:textId="75DCC89E"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1.6</w:t>
            </w:r>
            <w:r w:rsidR="00A013C7" w:rsidRPr="004C3C78">
              <w:rPr>
                <w:rFonts w:ascii="Times New Roman" w:eastAsia="Times New Roman" w:hAnsi="Times New Roman" w:cs="Times New Roman"/>
                <w:color w:val="000000" w:themeColor="text1"/>
                <w:kern w:val="0"/>
                <w:sz w:val="22"/>
                <w:szCs w:val="22"/>
                <w:lang w:eastAsia="en-GB"/>
                <w14:ligatures w14:val="none"/>
              </w:rPr>
              <w:t>9</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A013C7" w:rsidRPr="004C3C78">
              <w:rPr>
                <w:rFonts w:ascii="Times New Roman" w:eastAsia="Times New Roman" w:hAnsi="Times New Roman" w:cs="Times New Roman"/>
                <w:color w:val="000000" w:themeColor="text1"/>
                <w:kern w:val="0"/>
                <w:sz w:val="22"/>
                <w:szCs w:val="22"/>
                <w:lang w:eastAsia="en-GB"/>
                <w14:ligatures w14:val="none"/>
              </w:rPr>
              <w:t>1.75</w:t>
            </w:r>
          </w:p>
        </w:tc>
        <w:tc>
          <w:tcPr>
            <w:tcW w:w="1860" w:type="dxa"/>
            <w:tcBorders>
              <w:top w:val="nil"/>
              <w:left w:val="nil"/>
              <w:bottom w:val="nil"/>
              <w:right w:val="nil"/>
            </w:tcBorders>
            <w:shd w:val="clear" w:color="000000" w:fill="E8E8E8"/>
            <w:vAlign w:val="center"/>
            <w:hideMark/>
          </w:tcPr>
          <w:p w14:paraId="65B96455" w14:textId="00B32D0A"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21</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08</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shd w:val="clear" w:color="000000" w:fill="E8E8E8"/>
            <w:vAlign w:val="center"/>
            <w:hideMark/>
          </w:tcPr>
          <w:p w14:paraId="144B0C37" w14:textId="4B9494B8"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0.0</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 – 0.</w:t>
            </w:r>
            <w:r w:rsidR="00A013C7" w:rsidRPr="004C3C78">
              <w:rPr>
                <w:rFonts w:ascii="Times New Roman" w:eastAsia="Times New Roman" w:hAnsi="Times New Roman" w:cs="Times New Roman"/>
                <w:color w:val="000000" w:themeColor="text1"/>
                <w:kern w:val="0"/>
                <w:sz w:val="22"/>
                <w:szCs w:val="22"/>
                <w:lang w:eastAsia="en-GB"/>
                <w14:ligatures w14:val="none"/>
              </w:rPr>
              <w:t>3</w:t>
            </w:r>
            <w:r w:rsidRPr="004C3C78">
              <w:rPr>
                <w:rFonts w:ascii="Times New Roman" w:eastAsia="Times New Roman" w:hAnsi="Times New Roman" w:cs="Times New Roman"/>
                <w:color w:val="000000" w:themeColor="text1"/>
                <w:kern w:val="0"/>
                <w:sz w:val="22"/>
                <w:szCs w:val="22"/>
                <w:lang w:eastAsia="en-GB"/>
                <w14:ligatures w14:val="none"/>
              </w:rPr>
              <w:t>7</w:t>
            </w:r>
          </w:p>
        </w:tc>
        <w:tc>
          <w:tcPr>
            <w:tcW w:w="870" w:type="dxa"/>
            <w:tcBorders>
              <w:top w:val="nil"/>
              <w:left w:val="nil"/>
              <w:bottom w:val="nil"/>
              <w:right w:val="nil"/>
            </w:tcBorders>
            <w:shd w:val="clear" w:color="000000" w:fill="E8E8E8"/>
            <w:vAlign w:val="center"/>
            <w:hideMark/>
          </w:tcPr>
          <w:p w14:paraId="1E204CB6" w14:textId="5243DBDD"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w:t>
            </w:r>
            <w:r w:rsidR="00A013C7" w:rsidRPr="004C3C78">
              <w:rPr>
                <w:rFonts w:ascii="Times New Roman" w:eastAsia="Times New Roman" w:hAnsi="Times New Roman" w:cs="Times New Roman"/>
                <w:color w:val="000000" w:themeColor="text1"/>
                <w:kern w:val="0"/>
                <w:sz w:val="22"/>
                <w:szCs w:val="22"/>
                <w:lang w:eastAsia="en-GB"/>
                <w14:ligatures w14:val="none"/>
              </w:rPr>
              <w:t>51</w:t>
            </w:r>
          </w:p>
        </w:tc>
        <w:tc>
          <w:tcPr>
            <w:tcW w:w="890" w:type="dxa"/>
            <w:tcBorders>
              <w:top w:val="nil"/>
              <w:left w:val="nil"/>
              <w:bottom w:val="nil"/>
              <w:right w:val="nil"/>
            </w:tcBorders>
            <w:shd w:val="clear" w:color="000000" w:fill="E8E8E8"/>
            <w:vAlign w:val="center"/>
            <w:hideMark/>
          </w:tcPr>
          <w:p w14:paraId="582B9478" w14:textId="4BCF48A2"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0.0</w:t>
            </w:r>
            <w:r w:rsidR="00A013C7" w:rsidRPr="004C3C78">
              <w:rPr>
                <w:rFonts w:ascii="Times New Roman" w:eastAsia="Times New Roman" w:hAnsi="Times New Roman" w:cs="Times New Roman"/>
                <w:b/>
                <w:bCs/>
                <w:color w:val="000000" w:themeColor="text1"/>
                <w:kern w:val="0"/>
                <w:sz w:val="22"/>
                <w:szCs w:val="22"/>
                <w:lang w:eastAsia="en-GB"/>
                <w14:ligatures w14:val="none"/>
              </w:rPr>
              <w:t>1</w:t>
            </w:r>
          </w:p>
        </w:tc>
      </w:tr>
      <w:tr w:rsidR="000E3C4E" w:rsidRPr="004C3C78" w14:paraId="25CBDE3D" w14:textId="77777777" w:rsidTr="009C74BF">
        <w:trPr>
          <w:trHeight w:val="300"/>
        </w:trPr>
        <w:tc>
          <w:tcPr>
            <w:tcW w:w="2430" w:type="dxa"/>
            <w:tcBorders>
              <w:top w:val="nil"/>
              <w:left w:val="nil"/>
              <w:bottom w:val="single" w:sz="12" w:space="0" w:color="auto"/>
              <w:right w:val="single" w:sz="8" w:space="0" w:color="auto"/>
            </w:tcBorders>
            <w:vAlign w:val="center"/>
            <w:hideMark/>
          </w:tcPr>
          <w:p w14:paraId="5BC604DB" w14:textId="2B92FA6B"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3</w:t>
            </w:r>
          </w:p>
        </w:tc>
        <w:tc>
          <w:tcPr>
            <w:tcW w:w="1530" w:type="dxa"/>
            <w:tcBorders>
              <w:top w:val="nil"/>
              <w:left w:val="nil"/>
              <w:bottom w:val="single" w:sz="12" w:space="0" w:color="auto"/>
              <w:right w:val="nil"/>
            </w:tcBorders>
            <w:noWrap/>
            <w:vAlign w:val="center"/>
            <w:hideMark/>
          </w:tcPr>
          <w:p w14:paraId="56B53487" w14:textId="6E21EC40"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1.25</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 </w:t>
            </w:r>
            <w:r w:rsidRPr="004C3C78">
              <w:rPr>
                <w:rFonts w:ascii="Times New Roman" w:eastAsia="Times New Roman" w:hAnsi="Times New Roman" w:cs="Times New Roman"/>
                <w:color w:val="000000" w:themeColor="text1"/>
                <w:kern w:val="0"/>
                <w:sz w:val="22"/>
                <w:szCs w:val="22"/>
                <w:lang w:eastAsia="en-GB"/>
                <w14:ligatures w14:val="none"/>
              </w:rPr>
              <w:t>1.44</w:t>
            </w:r>
          </w:p>
        </w:tc>
        <w:tc>
          <w:tcPr>
            <w:tcW w:w="1860" w:type="dxa"/>
            <w:tcBorders>
              <w:top w:val="nil"/>
              <w:left w:val="nil"/>
              <w:bottom w:val="single" w:sz="12" w:space="0" w:color="auto"/>
              <w:right w:val="nil"/>
            </w:tcBorders>
            <w:vAlign w:val="center"/>
            <w:hideMark/>
          </w:tcPr>
          <w:p w14:paraId="00ACF943" w14:textId="58F6F50F"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05</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09</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single" w:sz="12" w:space="0" w:color="auto"/>
              <w:right w:val="nil"/>
            </w:tcBorders>
            <w:vAlign w:val="center"/>
            <w:hideMark/>
          </w:tcPr>
          <w:p w14:paraId="06E32721" w14:textId="55CBCB3A"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12</w:t>
            </w:r>
            <w:r w:rsidRPr="004C3C78">
              <w:rPr>
                <w:rFonts w:ascii="Times New Roman" w:eastAsia="Times New Roman" w:hAnsi="Times New Roman" w:cs="Times New Roman"/>
                <w:color w:val="000000" w:themeColor="text1"/>
                <w:kern w:val="0"/>
                <w:sz w:val="22"/>
                <w:szCs w:val="22"/>
                <w:lang w:eastAsia="en-GB"/>
                <w14:ligatures w14:val="none"/>
              </w:rPr>
              <w:t> – 0.2</w:t>
            </w:r>
            <w:r w:rsidR="00A013C7" w:rsidRPr="004C3C78">
              <w:rPr>
                <w:rFonts w:ascii="Times New Roman" w:eastAsia="Times New Roman" w:hAnsi="Times New Roman" w:cs="Times New Roman"/>
                <w:color w:val="000000" w:themeColor="text1"/>
                <w:kern w:val="0"/>
                <w:sz w:val="22"/>
                <w:szCs w:val="22"/>
                <w:lang w:eastAsia="en-GB"/>
                <w14:ligatures w14:val="none"/>
              </w:rPr>
              <w:t>6</w:t>
            </w:r>
          </w:p>
        </w:tc>
        <w:tc>
          <w:tcPr>
            <w:tcW w:w="870" w:type="dxa"/>
            <w:tcBorders>
              <w:top w:val="nil"/>
              <w:left w:val="nil"/>
              <w:bottom w:val="single" w:sz="12" w:space="0" w:color="auto"/>
              <w:right w:val="nil"/>
            </w:tcBorders>
            <w:vAlign w:val="center"/>
            <w:hideMark/>
          </w:tcPr>
          <w:p w14:paraId="5360E1C6" w14:textId="576C6FFC"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57</w:t>
            </w:r>
          </w:p>
        </w:tc>
        <w:tc>
          <w:tcPr>
            <w:tcW w:w="890" w:type="dxa"/>
            <w:tcBorders>
              <w:top w:val="nil"/>
              <w:left w:val="nil"/>
              <w:bottom w:val="single" w:sz="12" w:space="0" w:color="auto"/>
              <w:right w:val="nil"/>
            </w:tcBorders>
            <w:vAlign w:val="center"/>
            <w:hideMark/>
          </w:tcPr>
          <w:p w14:paraId="46C24488" w14:textId="497E9839"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57</w:t>
            </w:r>
          </w:p>
        </w:tc>
      </w:tr>
      <w:tr w:rsidR="000E3C4E" w:rsidRPr="004C3C78" w14:paraId="1E5401CE" w14:textId="77777777" w:rsidTr="009C74BF">
        <w:trPr>
          <w:trHeight w:val="312"/>
        </w:trPr>
        <w:tc>
          <w:tcPr>
            <w:tcW w:w="2430" w:type="dxa"/>
            <w:tcBorders>
              <w:top w:val="nil"/>
              <w:left w:val="nil"/>
              <w:bottom w:val="double" w:sz="6" w:space="0" w:color="auto"/>
              <w:right w:val="single" w:sz="8" w:space="0" w:color="auto"/>
            </w:tcBorders>
            <w:shd w:val="clear" w:color="000000" w:fill="D1D1D1"/>
            <w:vAlign w:val="center"/>
            <w:hideMark/>
          </w:tcPr>
          <w:p w14:paraId="191992EB" w14:textId="77777777" w:rsidR="000E3C4E" w:rsidRPr="004C3C78" w:rsidRDefault="000E3C4E" w:rsidP="009C74BF">
            <w:pPr>
              <w:spacing w:after="0" w:line="240" w:lineRule="auto"/>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 </w:t>
            </w:r>
          </w:p>
        </w:tc>
        <w:tc>
          <w:tcPr>
            <w:tcW w:w="6570" w:type="dxa"/>
            <w:gridSpan w:val="5"/>
            <w:tcBorders>
              <w:top w:val="single" w:sz="12" w:space="0" w:color="auto"/>
              <w:left w:val="nil"/>
              <w:bottom w:val="double" w:sz="6" w:space="0" w:color="auto"/>
              <w:right w:val="nil"/>
            </w:tcBorders>
            <w:shd w:val="clear" w:color="000000" w:fill="D1D1D1"/>
            <w:vAlign w:val="center"/>
            <w:hideMark/>
          </w:tcPr>
          <w:p w14:paraId="05260329" w14:textId="359E3E82"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xml:space="preserve">Cohesion During </w:t>
            </w:r>
            <w:r w:rsidR="0056672B" w:rsidRPr="004C3C78">
              <w:rPr>
                <w:rFonts w:ascii="Times New Roman" w:eastAsia="Times New Roman" w:hAnsi="Times New Roman" w:cs="Times New Roman"/>
                <w:b/>
                <w:bCs/>
                <w:color w:val="000000" w:themeColor="text1"/>
                <w:kern w:val="0"/>
                <w:sz w:val="22"/>
                <w:szCs w:val="22"/>
                <w:lang w:eastAsia="en-GB"/>
                <w14:ligatures w14:val="none"/>
              </w:rPr>
              <w:t xml:space="preserve">Group </w:t>
            </w:r>
            <w:r w:rsidRPr="004C3C78">
              <w:rPr>
                <w:rFonts w:ascii="Times New Roman" w:eastAsia="Times New Roman" w:hAnsi="Times New Roman" w:cs="Times New Roman"/>
                <w:b/>
                <w:bCs/>
                <w:color w:val="000000" w:themeColor="text1"/>
                <w:kern w:val="0"/>
                <w:sz w:val="22"/>
                <w:szCs w:val="22"/>
                <w:lang w:eastAsia="en-GB"/>
                <w14:ligatures w14:val="none"/>
              </w:rPr>
              <w:t>Resting</w:t>
            </w:r>
          </w:p>
        </w:tc>
      </w:tr>
      <w:tr w:rsidR="000E3C4E" w:rsidRPr="004C3C78" w14:paraId="3387B62D" w14:textId="77777777" w:rsidTr="009C74BF">
        <w:trPr>
          <w:trHeight w:val="324"/>
        </w:trPr>
        <w:tc>
          <w:tcPr>
            <w:tcW w:w="2430" w:type="dxa"/>
            <w:tcBorders>
              <w:top w:val="nil"/>
              <w:left w:val="nil"/>
              <w:bottom w:val="nil"/>
              <w:right w:val="single" w:sz="8" w:space="0" w:color="auto"/>
            </w:tcBorders>
            <w:vAlign w:val="center"/>
            <w:hideMark/>
          </w:tcPr>
          <w:p w14:paraId="17D6015F"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(Intercept)</w:t>
            </w:r>
          </w:p>
        </w:tc>
        <w:tc>
          <w:tcPr>
            <w:tcW w:w="1530" w:type="dxa"/>
            <w:tcBorders>
              <w:top w:val="nil"/>
              <w:left w:val="nil"/>
              <w:bottom w:val="nil"/>
              <w:right w:val="nil"/>
            </w:tcBorders>
            <w:noWrap/>
            <w:vAlign w:val="bottom"/>
            <w:hideMark/>
          </w:tcPr>
          <w:p w14:paraId="07FF6292" w14:textId="77777777" w:rsidR="000E3C4E" w:rsidRPr="004C3C78" w:rsidRDefault="000E3C4E"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p>
        </w:tc>
        <w:tc>
          <w:tcPr>
            <w:tcW w:w="1860" w:type="dxa"/>
            <w:tcBorders>
              <w:top w:val="nil"/>
              <w:left w:val="nil"/>
              <w:bottom w:val="nil"/>
              <w:right w:val="nil"/>
            </w:tcBorders>
            <w:vAlign w:val="center"/>
            <w:hideMark/>
          </w:tcPr>
          <w:p w14:paraId="6B753255" w14:textId="6F776A3D"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0E3C4E"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09</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 (0.4</w:t>
            </w:r>
            <w:r w:rsidRPr="004C3C78">
              <w:rPr>
                <w:rFonts w:ascii="Times New Roman" w:eastAsia="Times New Roman" w:hAnsi="Times New Roman" w:cs="Times New Roman"/>
                <w:color w:val="000000" w:themeColor="text1"/>
                <w:kern w:val="0"/>
                <w:sz w:val="22"/>
                <w:szCs w:val="22"/>
                <w:lang w:eastAsia="en-GB"/>
                <w14:ligatures w14:val="none"/>
              </w:rPr>
              <w:t>5</w:t>
            </w:r>
            <w:r w:rsidR="000E3C4E"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vAlign w:val="center"/>
            <w:hideMark/>
          </w:tcPr>
          <w:p w14:paraId="0A18E908" w14:textId="52766E8E"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96</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A013C7" w:rsidRPr="004C3C78">
              <w:rPr>
                <w:rFonts w:ascii="Times New Roman" w:eastAsia="Times New Roman" w:hAnsi="Times New Roman" w:cs="Times New Roman"/>
                <w:color w:val="000000" w:themeColor="text1"/>
                <w:kern w:val="0"/>
                <w:sz w:val="22"/>
                <w:szCs w:val="22"/>
                <w:lang w:eastAsia="en-GB"/>
                <w14:ligatures w14:val="none"/>
              </w:rPr>
              <w:t>0.79</w:t>
            </w:r>
          </w:p>
        </w:tc>
        <w:tc>
          <w:tcPr>
            <w:tcW w:w="870" w:type="dxa"/>
            <w:tcBorders>
              <w:top w:val="nil"/>
              <w:left w:val="nil"/>
              <w:bottom w:val="nil"/>
              <w:right w:val="nil"/>
            </w:tcBorders>
            <w:vAlign w:val="center"/>
            <w:hideMark/>
          </w:tcPr>
          <w:p w14:paraId="78B09F03" w14:textId="613306D6"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w:t>
            </w:r>
            <w:r w:rsidR="000E3C4E" w:rsidRPr="004C3C78">
              <w:rPr>
                <w:rFonts w:ascii="Times New Roman" w:eastAsia="Times New Roman" w:hAnsi="Times New Roman" w:cs="Times New Roman"/>
                <w:color w:val="000000" w:themeColor="text1"/>
                <w:kern w:val="0"/>
                <w:sz w:val="22"/>
                <w:szCs w:val="22"/>
                <w:lang w:eastAsia="en-GB"/>
                <w14:ligatures w14:val="none"/>
              </w:rPr>
              <w:t>0.</w:t>
            </w:r>
            <w:r w:rsidRPr="004C3C78">
              <w:rPr>
                <w:rFonts w:ascii="Times New Roman" w:eastAsia="Times New Roman" w:hAnsi="Times New Roman" w:cs="Times New Roman"/>
                <w:color w:val="000000" w:themeColor="text1"/>
                <w:kern w:val="0"/>
                <w:sz w:val="22"/>
                <w:szCs w:val="22"/>
                <w:lang w:eastAsia="en-GB"/>
                <w14:ligatures w14:val="none"/>
              </w:rPr>
              <w:t>19</w:t>
            </w:r>
          </w:p>
        </w:tc>
        <w:tc>
          <w:tcPr>
            <w:tcW w:w="890" w:type="dxa"/>
            <w:tcBorders>
              <w:top w:val="nil"/>
              <w:left w:val="nil"/>
              <w:bottom w:val="nil"/>
              <w:right w:val="nil"/>
            </w:tcBorders>
            <w:vAlign w:val="center"/>
            <w:hideMark/>
          </w:tcPr>
          <w:p w14:paraId="2AD11E64" w14:textId="51E2D7CC"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85</w:t>
            </w:r>
          </w:p>
        </w:tc>
      </w:tr>
      <w:tr w:rsidR="000E3C4E" w:rsidRPr="004C3C78" w14:paraId="015EAF75"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786499A3" w14:textId="6E046250"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Baseline</w:t>
            </w:r>
          </w:p>
        </w:tc>
        <w:tc>
          <w:tcPr>
            <w:tcW w:w="1530" w:type="dxa"/>
            <w:tcBorders>
              <w:top w:val="nil"/>
              <w:left w:val="nil"/>
              <w:bottom w:val="nil"/>
              <w:right w:val="nil"/>
            </w:tcBorders>
            <w:shd w:val="clear" w:color="000000" w:fill="E8E8E8"/>
            <w:noWrap/>
            <w:vAlign w:val="center"/>
            <w:hideMark/>
          </w:tcPr>
          <w:p w14:paraId="4666F262"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2.53 ± 2.20</w:t>
            </w:r>
          </w:p>
        </w:tc>
        <w:tc>
          <w:tcPr>
            <w:tcW w:w="1860" w:type="dxa"/>
            <w:tcBorders>
              <w:top w:val="nil"/>
              <w:left w:val="nil"/>
              <w:bottom w:val="nil"/>
              <w:right w:val="nil"/>
            </w:tcBorders>
            <w:shd w:val="clear" w:color="000000" w:fill="E8E8E8"/>
            <w:vAlign w:val="center"/>
            <w:hideMark/>
          </w:tcPr>
          <w:p w14:paraId="766D704A" w14:textId="77777777" w:rsidR="000E3C4E" w:rsidRPr="004C3C78" w:rsidRDefault="000E3C4E" w:rsidP="009C74BF">
            <w:pPr>
              <w:spacing w:after="0" w:line="240" w:lineRule="auto"/>
              <w:jc w:val="center"/>
              <w:rPr>
                <w:rFonts w:ascii="Times New Roman" w:eastAsia="Times New Roman" w:hAnsi="Times New Roman" w:cs="Times New Roman"/>
                <w:i/>
                <w:iCs/>
                <w:color w:val="000000" w:themeColor="text1"/>
                <w:kern w:val="0"/>
                <w:sz w:val="22"/>
                <w:szCs w:val="22"/>
                <w:lang w:eastAsia="en-GB"/>
                <w14:ligatures w14:val="none"/>
              </w:rPr>
            </w:pPr>
            <w:r w:rsidRPr="004C3C78">
              <w:rPr>
                <w:rFonts w:ascii="Times New Roman" w:eastAsia="Times New Roman" w:hAnsi="Times New Roman" w:cs="Times New Roman"/>
                <w:i/>
                <w:iCs/>
                <w:color w:val="000000" w:themeColor="text1"/>
                <w:kern w:val="0"/>
                <w:sz w:val="22"/>
                <w:szCs w:val="22"/>
                <w:lang w:eastAsia="en-GB"/>
                <w14:ligatures w14:val="none"/>
              </w:rPr>
              <w:t>Reference</w:t>
            </w:r>
          </w:p>
        </w:tc>
        <w:tc>
          <w:tcPr>
            <w:tcW w:w="1420" w:type="dxa"/>
            <w:tcBorders>
              <w:top w:val="nil"/>
              <w:left w:val="nil"/>
              <w:bottom w:val="nil"/>
              <w:right w:val="nil"/>
            </w:tcBorders>
            <w:shd w:val="clear" w:color="000000" w:fill="E8E8E8"/>
            <w:vAlign w:val="center"/>
            <w:hideMark/>
          </w:tcPr>
          <w:p w14:paraId="5F79CD27"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70" w:type="dxa"/>
            <w:tcBorders>
              <w:top w:val="nil"/>
              <w:left w:val="nil"/>
              <w:bottom w:val="nil"/>
              <w:right w:val="nil"/>
            </w:tcBorders>
            <w:shd w:val="clear" w:color="000000" w:fill="E8E8E8"/>
            <w:vAlign w:val="center"/>
            <w:hideMark/>
          </w:tcPr>
          <w:p w14:paraId="5EC03E30" w14:textId="7777777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w:t>
            </w:r>
          </w:p>
        </w:tc>
        <w:tc>
          <w:tcPr>
            <w:tcW w:w="890" w:type="dxa"/>
            <w:tcBorders>
              <w:top w:val="nil"/>
              <w:left w:val="nil"/>
              <w:bottom w:val="nil"/>
              <w:right w:val="nil"/>
            </w:tcBorders>
            <w:shd w:val="clear" w:color="000000" w:fill="E8E8E8"/>
            <w:vAlign w:val="center"/>
            <w:hideMark/>
          </w:tcPr>
          <w:p w14:paraId="101E9C4B" w14:textId="7777777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 </w:t>
            </w:r>
          </w:p>
        </w:tc>
      </w:tr>
      <w:tr w:rsidR="000E3C4E" w:rsidRPr="004C3C78" w14:paraId="2EF649AD" w14:textId="77777777" w:rsidTr="009C74BF">
        <w:trPr>
          <w:trHeight w:val="288"/>
        </w:trPr>
        <w:tc>
          <w:tcPr>
            <w:tcW w:w="2430" w:type="dxa"/>
            <w:tcBorders>
              <w:top w:val="nil"/>
              <w:left w:val="nil"/>
              <w:bottom w:val="nil"/>
              <w:right w:val="single" w:sz="8" w:space="0" w:color="auto"/>
            </w:tcBorders>
            <w:vAlign w:val="center"/>
            <w:hideMark/>
          </w:tcPr>
          <w:p w14:paraId="287DD68D" w14:textId="095C6956"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1</w:t>
            </w:r>
          </w:p>
        </w:tc>
        <w:tc>
          <w:tcPr>
            <w:tcW w:w="1530" w:type="dxa"/>
            <w:tcBorders>
              <w:top w:val="nil"/>
              <w:left w:val="nil"/>
              <w:bottom w:val="nil"/>
              <w:right w:val="nil"/>
            </w:tcBorders>
            <w:noWrap/>
            <w:vAlign w:val="center"/>
            <w:hideMark/>
          </w:tcPr>
          <w:p w14:paraId="7E9C97CB" w14:textId="251D016D"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13C7" w:rsidRPr="004C3C78">
              <w:rPr>
                <w:rFonts w:ascii="Times New Roman" w:eastAsia="Times New Roman" w:hAnsi="Times New Roman" w:cs="Times New Roman"/>
                <w:color w:val="000000" w:themeColor="text1"/>
                <w:kern w:val="0"/>
                <w:sz w:val="22"/>
                <w:szCs w:val="22"/>
                <w:lang w:eastAsia="en-GB"/>
                <w14:ligatures w14:val="none"/>
              </w:rPr>
              <w:t>86</w:t>
            </w:r>
            <w:r w:rsidRPr="004C3C78">
              <w:rPr>
                <w:rFonts w:ascii="Times New Roman" w:eastAsia="Times New Roman" w:hAnsi="Times New Roman" w:cs="Times New Roman"/>
                <w:color w:val="000000" w:themeColor="text1"/>
                <w:kern w:val="0"/>
                <w:sz w:val="22"/>
                <w:szCs w:val="22"/>
                <w:lang w:eastAsia="en-GB"/>
                <w14:ligatures w14:val="none"/>
              </w:rPr>
              <w:t xml:space="preserve"> ± 2.</w:t>
            </w:r>
            <w:r w:rsidR="00A013C7" w:rsidRPr="004C3C78">
              <w:rPr>
                <w:rFonts w:ascii="Times New Roman" w:eastAsia="Times New Roman" w:hAnsi="Times New Roman" w:cs="Times New Roman"/>
                <w:color w:val="000000" w:themeColor="text1"/>
                <w:kern w:val="0"/>
                <w:sz w:val="22"/>
                <w:szCs w:val="22"/>
                <w:lang w:eastAsia="en-GB"/>
                <w14:ligatures w14:val="none"/>
              </w:rPr>
              <w:t>56</w:t>
            </w:r>
          </w:p>
        </w:tc>
        <w:tc>
          <w:tcPr>
            <w:tcW w:w="1860" w:type="dxa"/>
            <w:tcBorders>
              <w:top w:val="nil"/>
              <w:left w:val="nil"/>
              <w:bottom w:val="nil"/>
              <w:right w:val="nil"/>
            </w:tcBorders>
            <w:vAlign w:val="center"/>
            <w:hideMark/>
          </w:tcPr>
          <w:p w14:paraId="58783168" w14:textId="1F3A3D8D"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0.3</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 xml:space="preserve"> ± (0.0</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vAlign w:val="center"/>
            <w:hideMark/>
          </w:tcPr>
          <w:p w14:paraId="160C3F2C" w14:textId="3EAB1C86"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0.2</w:t>
            </w:r>
            <w:r w:rsidR="00A013C7" w:rsidRPr="004C3C78">
              <w:rPr>
                <w:rFonts w:ascii="Times New Roman" w:eastAsia="Times New Roman" w:hAnsi="Times New Roman" w:cs="Times New Roman"/>
                <w:color w:val="000000" w:themeColor="text1"/>
                <w:kern w:val="0"/>
                <w:sz w:val="22"/>
                <w:szCs w:val="22"/>
                <w:lang w:eastAsia="en-GB"/>
                <w14:ligatures w14:val="none"/>
              </w:rPr>
              <w:t>6</w:t>
            </w:r>
            <w:r w:rsidRPr="004C3C78">
              <w:rPr>
                <w:rFonts w:ascii="Times New Roman" w:eastAsia="Times New Roman" w:hAnsi="Times New Roman" w:cs="Times New Roman"/>
                <w:color w:val="000000" w:themeColor="text1"/>
                <w:kern w:val="0"/>
                <w:sz w:val="22"/>
                <w:szCs w:val="22"/>
                <w:lang w:eastAsia="en-GB"/>
                <w14:ligatures w14:val="none"/>
              </w:rPr>
              <w:t> – 0.</w:t>
            </w:r>
            <w:r w:rsidR="00A013C7" w:rsidRPr="004C3C78">
              <w:rPr>
                <w:rFonts w:ascii="Times New Roman" w:eastAsia="Times New Roman" w:hAnsi="Times New Roman" w:cs="Times New Roman"/>
                <w:color w:val="000000" w:themeColor="text1"/>
                <w:kern w:val="0"/>
                <w:sz w:val="22"/>
                <w:szCs w:val="22"/>
                <w:lang w:eastAsia="en-GB"/>
                <w14:ligatures w14:val="none"/>
              </w:rPr>
              <w:t>4</w:t>
            </w:r>
            <w:r w:rsidRPr="004C3C78">
              <w:rPr>
                <w:rFonts w:ascii="Times New Roman" w:eastAsia="Times New Roman" w:hAnsi="Times New Roman" w:cs="Times New Roman"/>
                <w:color w:val="000000" w:themeColor="text1"/>
                <w:kern w:val="0"/>
                <w:sz w:val="22"/>
                <w:szCs w:val="22"/>
                <w:lang w:eastAsia="en-GB"/>
                <w14:ligatures w14:val="none"/>
              </w:rPr>
              <w:t>2</w:t>
            </w:r>
          </w:p>
        </w:tc>
        <w:tc>
          <w:tcPr>
            <w:tcW w:w="870" w:type="dxa"/>
            <w:tcBorders>
              <w:top w:val="nil"/>
              <w:left w:val="nil"/>
              <w:bottom w:val="nil"/>
              <w:right w:val="nil"/>
            </w:tcBorders>
            <w:vAlign w:val="center"/>
            <w:hideMark/>
          </w:tcPr>
          <w:p w14:paraId="6EE02D09" w14:textId="08FAF2BE"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8.28</w:t>
            </w:r>
          </w:p>
        </w:tc>
        <w:tc>
          <w:tcPr>
            <w:tcW w:w="890" w:type="dxa"/>
            <w:tcBorders>
              <w:top w:val="nil"/>
              <w:left w:val="nil"/>
              <w:bottom w:val="nil"/>
              <w:right w:val="nil"/>
            </w:tcBorders>
            <w:vAlign w:val="center"/>
            <w:hideMark/>
          </w:tcPr>
          <w:p w14:paraId="292C98FF" w14:textId="7777777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E3C4E" w:rsidRPr="004C3C78" w14:paraId="2C7C9442" w14:textId="77777777" w:rsidTr="009C74BF">
        <w:trPr>
          <w:trHeight w:val="288"/>
        </w:trPr>
        <w:tc>
          <w:tcPr>
            <w:tcW w:w="2430" w:type="dxa"/>
            <w:tcBorders>
              <w:top w:val="nil"/>
              <w:left w:val="nil"/>
              <w:bottom w:val="nil"/>
              <w:right w:val="single" w:sz="8" w:space="0" w:color="auto"/>
            </w:tcBorders>
            <w:shd w:val="clear" w:color="000000" w:fill="E8E8E8"/>
            <w:vAlign w:val="center"/>
            <w:hideMark/>
          </w:tcPr>
          <w:p w14:paraId="39753FEC" w14:textId="34304126"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2</w:t>
            </w:r>
          </w:p>
        </w:tc>
        <w:tc>
          <w:tcPr>
            <w:tcW w:w="1530" w:type="dxa"/>
            <w:tcBorders>
              <w:top w:val="nil"/>
              <w:left w:val="nil"/>
              <w:bottom w:val="nil"/>
              <w:right w:val="nil"/>
            </w:tcBorders>
            <w:shd w:val="clear" w:color="000000" w:fill="E8E8E8"/>
            <w:noWrap/>
            <w:vAlign w:val="center"/>
            <w:hideMark/>
          </w:tcPr>
          <w:p w14:paraId="622224E9" w14:textId="3D5F4434"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13C7" w:rsidRPr="004C3C78">
              <w:rPr>
                <w:rFonts w:ascii="Times New Roman" w:eastAsia="Times New Roman" w:hAnsi="Times New Roman" w:cs="Times New Roman"/>
                <w:color w:val="000000" w:themeColor="text1"/>
                <w:kern w:val="0"/>
                <w:sz w:val="22"/>
                <w:szCs w:val="22"/>
                <w:lang w:eastAsia="en-GB"/>
                <w14:ligatures w14:val="none"/>
              </w:rPr>
              <w:t>40</w:t>
            </w:r>
            <w:r w:rsidRPr="004C3C78">
              <w:rPr>
                <w:rFonts w:ascii="Times New Roman" w:eastAsia="Times New Roman" w:hAnsi="Times New Roman" w:cs="Times New Roman"/>
                <w:color w:val="000000" w:themeColor="text1"/>
                <w:kern w:val="0"/>
                <w:sz w:val="22"/>
                <w:szCs w:val="22"/>
                <w:lang w:eastAsia="en-GB"/>
                <w14:ligatures w14:val="none"/>
              </w:rPr>
              <w:t xml:space="preserve"> ± </w:t>
            </w:r>
            <w:r w:rsidR="00A013C7" w:rsidRPr="004C3C78">
              <w:rPr>
                <w:rFonts w:ascii="Times New Roman" w:eastAsia="Times New Roman" w:hAnsi="Times New Roman" w:cs="Times New Roman"/>
                <w:color w:val="000000" w:themeColor="text1"/>
                <w:kern w:val="0"/>
                <w:sz w:val="22"/>
                <w:szCs w:val="22"/>
                <w:lang w:eastAsia="en-GB"/>
                <w14:ligatures w14:val="none"/>
              </w:rPr>
              <w:t>2.25</w:t>
            </w:r>
          </w:p>
        </w:tc>
        <w:tc>
          <w:tcPr>
            <w:tcW w:w="1860" w:type="dxa"/>
            <w:tcBorders>
              <w:top w:val="nil"/>
              <w:left w:val="nil"/>
              <w:bottom w:val="nil"/>
              <w:right w:val="nil"/>
            </w:tcBorders>
            <w:shd w:val="clear" w:color="000000" w:fill="E8E8E8"/>
            <w:vAlign w:val="center"/>
            <w:hideMark/>
          </w:tcPr>
          <w:p w14:paraId="52EEF93A" w14:textId="22718A81"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20</w:t>
            </w:r>
            <w:r w:rsidRPr="004C3C78">
              <w:rPr>
                <w:rFonts w:ascii="Times New Roman" w:eastAsia="Times New Roman" w:hAnsi="Times New Roman" w:cs="Times New Roman"/>
                <w:color w:val="000000" w:themeColor="text1"/>
                <w:kern w:val="0"/>
                <w:sz w:val="22"/>
                <w:szCs w:val="22"/>
                <w:lang w:eastAsia="en-GB"/>
                <w14:ligatures w14:val="none"/>
              </w:rPr>
              <w:t xml:space="preserve"> ± (0.0</w:t>
            </w:r>
            <w:r w:rsidR="00A013C7" w:rsidRPr="004C3C78">
              <w:rPr>
                <w:rFonts w:ascii="Times New Roman" w:eastAsia="Times New Roman" w:hAnsi="Times New Roman" w:cs="Times New Roman"/>
                <w:color w:val="000000" w:themeColor="text1"/>
                <w:kern w:val="0"/>
                <w:sz w:val="22"/>
                <w:szCs w:val="22"/>
                <w:lang w:eastAsia="en-GB"/>
                <w14:ligatures w14:val="none"/>
              </w:rPr>
              <w:t>5</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nil"/>
              <w:right w:val="nil"/>
            </w:tcBorders>
            <w:shd w:val="clear" w:color="000000" w:fill="E8E8E8"/>
            <w:vAlign w:val="center"/>
            <w:hideMark/>
          </w:tcPr>
          <w:p w14:paraId="34DC0634" w14:textId="676E2396"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09</w:t>
            </w:r>
            <w:r w:rsidRPr="004C3C78">
              <w:rPr>
                <w:rFonts w:ascii="Times New Roman" w:eastAsia="Times New Roman" w:hAnsi="Times New Roman" w:cs="Times New Roman"/>
                <w:color w:val="000000" w:themeColor="text1"/>
                <w:kern w:val="0"/>
                <w:sz w:val="22"/>
                <w:szCs w:val="22"/>
                <w:lang w:eastAsia="en-GB"/>
                <w14:ligatures w14:val="none"/>
              </w:rPr>
              <w:t> – 0.</w:t>
            </w:r>
            <w:r w:rsidR="00A013C7" w:rsidRPr="004C3C78">
              <w:rPr>
                <w:rFonts w:ascii="Times New Roman" w:eastAsia="Times New Roman" w:hAnsi="Times New Roman" w:cs="Times New Roman"/>
                <w:color w:val="000000" w:themeColor="text1"/>
                <w:kern w:val="0"/>
                <w:sz w:val="22"/>
                <w:szCs w:val="22"/>
                <w:lang w:eastAsia="en-GB"/>
                <w14:ligatures w14:val="none"/>
              </w:rPr>
              <w:t>30</w:t>
            </w:r>
          </w:p>
        </w:tc>
        <w:tc>
          <w:tcPr>
            <w:tcW w:w="870" w:type="dxa"/>
            <w:tcBorders>
              <w:top w:val="nil"/>
              <w:left w:val="nil"/>
              <w:bottom w:val="nil"/>
              <w:right w:val="nil"/>
            </w:tcBorders>
            <w:shd w:val="clear" w:color="000000" w:fill="E8E8E8"/>
            <w:vAlign w:val="center"/>
            <w:hideMark/>
          </w:tcPr>
          <w:p w14:paraId="77E6D473" w14:textId="7C907417"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w:t>
            </w:r>
            <w:r w:rsidR="00A013C7" w:rsidRPr="004C3C78">
              <w:rPr>
                <w:rFonts w:ascii="Times New Roman" w:eastAsia="Times New Roman" w:hAnsi="Times New Roman" w:cs="Times New Roman"/>
                <w:color w:val="000000" w:themeColor="text1"/>
                <w:kern w:val="0"/>
                <w:sz w:val="22"/>
                <w:szCs w:val="22"/>
                <w:lang w:eastAsia="en-GB"/>
                <w14:ligatures w14:val="none"/>
              </w:rPr>
              <w:t>6</w:t>
            </w:r>
            <w:r w:rsidRPr="004C3C78">
              <w:rPr>
                <w:rFonts w:ascii="Times New Roman" w:eastAsia="Times New Roman" w:hAnsi="Times New Roman" w:cs="Times New Roman"/>
                <w:color w:val="000000" w:themeColor="text1"/>
                <w:kern w:val="0"/>
                <w:sz w:val="22"/>
                <w:szCs w:val="22"/>
                <w:lang w:eastAsia="en-GB"/>
                <w14:ligatures w14:val="none"/>
              </w:rPr>
              <w:t>8</w:t>
            </w:r>
          </w:p>
        </w:tc>
        <w:tc>
          <w:tcPr>
            <w:tcW w:w="890" w:type="dxa"/>
            <w:tcBorders>
              <w:top w:val="nil"/>
              <w:left w:val="nil"/>
              <w:bottom w:val="nil"/>
              <w:right w:val="nil"/>
            </w:tcBorders>
            <w:shd w:val="clear" w:color="000000" w:fill="E8E8E8"/>
            <w:vAlign w:val="center"/>
            <w:hideMark/>
          </w:tcPr>
          <w:p w14:paraId="6D713EA1" w14:textId="77777777"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&lt;0.001</w:t>
            </w:r>
          </w:p>
        </w:tc>
      </w:tr>
      <w:tr w:rsidR="000E3C4E" w:rsidRPr="004C3C78" w14:paraId="031F0E00" w14:textId="77777777" w:rsidTr="009C74BF">
        <w:trPr>
          <w:trHeight w:val="300"/>
        </w:trPr>
        <w:tc>
          <w:tcPr>
            <w:tcW w:w="2430" w:type="dxa"/>
            <w:tcBorders>
              <w:top w:val="nil"/>
              <w:left w:val="nil"/>
              <w:bottom w:val="single" w:sz="12" w:space="0" w:color="auto"/>
              <w:right w:val="single" w:sz="8" w:space="0" w:color="auto"/>
            </w:tcBorders>
            <w:vAlign w:val="center"/>
            <w:hideMark/>
          </w:tcPr>
          <w:p w14:paraId="425085DD" w14:textId="32A6CDFD" w:rsidR="000E3C4E" w:rsidRPr="004C3C78" w:rsidRDefault="00217D78" w:rsidP="009C74BF">
            <w:pPr>
              <w:spacing w:after="0" w:line="240" w:lineRule="auto"/>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 xml:space="preserve">IGE </w:t>
            </w:r>
            <w:r w:rsidR="000E3C4E" w:rsidRPr="004C3C78">
              <w:rPr>
                <w:rFonts w:ascii="Times New Roman" w:eastAsia="Times New Roman" w:hAnsi="Times New Roman" w:cs="Times New Roman"/>
                <w:color w:val="000000" w:themeColor="text1"/>
                <w:kern w:val="0"/>
                <w:sz w:val="22"/>
                <w:szCs w:val="22"/>
                <w:lang w:eastAsia="en-GB"/>
                <w14:ligatures w14:val="none"/>
              </w:rPr>
              <w:t>Period: Day 3</w:t>
            </w:r>
          </w:p>
        </w:tc>
        <w:tc>
          <w:tcPr>
            <w:tcW w:w="1530" w:type="dxa"/>
            <w:tcBorders>
              <w:top w:val="nil"/>
              <w:left w:val="nil"/>
              <w:bottom w:val="single" w:sz="12" w:space="0" w:color="auto"/>
              <w:right w:val="nil"/>
            </w:tcBorders>
            <w:noWrap/>
            <w:vAlign w:val="center"/>
            <w:hideMark/>
          </w:tcPr>
          <w:p w14:paraId="262C399E" w14:textId="68DAFB9E"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3.34</w:t>
            </w:r>
            <w:r w:rsidR="000E3C4E" w:rsidRPr="004C3C78">
              <w:rPr>
                <w:rFonts w:ascii="Times New Roman" w:eastAsia="Times New Roman" w:hAnsi="Times New Roman" w:cs="Times New Roman"/>
                <w:color w:val="000000" w:themeColor="text1"/>
                <w:kern w:val="0"/>
                <w:sz w:val="22"/>
                <w:szCs w:val="22"/>
                <w:lang w:eastAsia="en-GB"/>
                <w14:ligatures w14:val="none"/>
              </w:rPr>
              <w:t xml:space="preserve"> ± 2.</w:t>
            </w:r>
            <w:r w:rsidRPr="004C3C78">
              <w:rPr>
                <w:rFonts w:ascii="Times New Roman" w:eastAsia="Times New Roman" w:hAnsi="Times New Roman" w:cs="Times New Roman"/>
                <w:color w:val="000000" w:themeColor="text1"/>
                <w:kern w:val="0"/>
                <w:sz w:val="22"/>
                <w:szCs w:val="22"/>
                <w:lang w:eastAsia="en-GB"/>
                <w14:ligatures w14:val="none"/>
              </w:rPr>
              <w:t>44</w:t>
            </w:r>
          </w:p>
        </w:tc>
        <w:tc>
          <w:tcPr>
            <w:tcW w:w="1860" w:type="dxa"/>
            <w:tcBorders>
              <w:top w:val="nil"/>
              <w:left w:val="nil"/>
              <w:bottom w:val="single" w:sz="12" w:space="0" w:color="auto"/>
              <w:right w:val="nil"/>
            </w:tcBorders>
            <w:vAlign w:val="center"/>
            <w:hideMark/>
          </w:tcPr>
          <w:p w14:paraId="09AB1D12" w14:textId="0FE52911"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15</w:t>
            </w:r>
            <w:r w:rsidRPr="004C3C78">
              <w:rPr>
                <w:rFonts w:ascii="Times New Roman" w:eastAsia="Times New Roman" w:hAnsi="Times New Roman" w:cs="Times New Roman"/>
                <w:color w:val="000000" w:themeColor="text1"/>
                <w:kern w:val="0"/>
                <w:sz w:val="22"/>
                <w:szCs w:val="22"/>
                <w:lang w:eastAsia="en-GB"/>
                <w14:ligatures w14:val="none"/>
              </w:rPr>
              <w:t xml:space="preserve"> ± (0.</w:t>
            </w:r>
            <w:r w:rsidR="00A013C7" w:rsidRPr="004C3C78">
              <w:rPr>
                <w:rFonts w:ascii="Times New Roman" w:eastAsia="Times New Roman" w:hAnsi="Times New Roman" w:cs="Times New Roman"/>
                <w:color w:val="000000" w:themeColor="text1"/>
                <w:kern w:val="0"/>
                <w:sz w:val="22"/>
                <w:szCs w:val="22"/>
                <w:lang w:eastAsia="en-GB"/>
                <w14:ligatures w14:val="none"/>
              </w:rPr>
              <w:t>06</w:t>
            </w:r>
            <w:r w:rsidRPr="004C3C78">
              <w:rPr>
                <w:rFonts w:ascii="Times New Roman" w:eastAsia="Times New Roman" w:hAnsi="Times New Roman" w:cs="Times New Roman"/>
                <w:color w:val="000000" w:themeColor="text1"/>
                <w:kern w:val="0"/>
                <w:sz w:val="22"/>
                <w:szCs w:val="22"/>
                <w:lang w:eastAsia="en-GB"/>
                <w14:ligatures w14:val="none"/>
              </w:rPr>
              <w:t>)</w:t>
            </w:r>
          </w:p>
        </w:tc>
        <w:tc>
          <w:tcPr>
            <w:tcW w:w="1420" w:type="dxa"/>
            <w:tcBorders>
              <w:top w:val="nil"/>
              <w:left w:val="nil"/>
              <w:bottom w:val="single" w:sz="12" w:space="0" w:color="auto"/>
              <w:right w:val="nil"/>
            </w:tcBorders>
            <w:vAlign w:val="center"/>
            <w:hideMark/>
          </w:tcPr>
          <w:p w14:paraId="0486F7A3" w14:textId="65310C9B" w:rsidR="000E3C4E" w:rsidRPr="004C3C78" w:rsidRDefault="000E3C4E"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0.</w:t>
            </w:r>
            <w:r w:rsidR="00A013C7" w:rsidRPr="004C3C78">
              <w:rPr>
                <w:rFonts w:ascii="Times New Roman" w:eastAsia="Times New Roman" w:hAnsi="Times New Roman" w:cs="Times New Roman"/>
                <w:color w:val="000000" w:themeColor="text1"/>
                <w:kern w:val="0"/>
                <w:sz w:val="22"/>
                <w:szCs w:val="22"/>
                <w:lang w:eastAsia="en-GB"/>
                <w14:ligatures w14:val="none"/>
              </w:rPr>
              <w:t>04</w:t>
            </w:r>
            <w:r w:rsidRPr="004C3C78">
              <w:rPr>
                <w:rFonts w:ascii="Times New Roman" w:eastAsia="Times New Roman" w:hAnsi="Times New Roman" w:cs="Times New Roman"/>
                <w:color w:val="000000" w:themeColor="text1"/>
                <w:kern w:val="0"/>
                <w:sz w:val="22"/>
                <w:szCs w:val="22"/>
                <w:lang w:eastAsia="en-GB"/>
                <w14:ligatures w14:val="none"/>
              </w:rPr>
              <w:t> – 0.</w:t>
            </w:r>
            <w:r w:rsidR="00A013C7" w:rsidRPr="004C3C78">
              <w:rPr>
                <w:rFonts w:ascii="Times New Roman" w:eastAsia="Times New Roman" w:hAnsi="Times New Roman" w:cs="Times New Roman"/>
                <w:color w:val="000000" w:themeColor="text1"/>
                <w:kern w:val="0"/>
                <w:sz w:val="22"/>
                <w:szCs w:val="22"/>
                <w:lang w:eastAsia="en-GB"/>
                <w14:ligatures w14:val="none"/>
              </w:rPr>
              <w:t>26</w:t>
            </w:r>
          </w:p>
        </w:tc>
        <w:tc>
          <w:tcPr>
            <w:tcW w:w="870" w:type="dxa"/>
            <w:tcBorders>
              <w:top w:val="nil"/>
              <w:left w:val="nil"/>
              <w:bottom w:val="single" w:sz="12" w:space="0" w:color="auto"/>
              <w:right w:val="nil"/>
            </w:tcBorders>
            <w:vAlign w:val="center"/>
            <w:hideMark/>
          </w:tcPr>
          <w:p w14:paraId="48D6CF41" w14:textId="5EC5F330" w:rsidR="000E3C4E" w:rsidRPr="004C3C78" w:rsidRDefault="00A013C7" w:rsidP="009C74BF">
            <w:pPr>
              <w:spacing w:after="0" w:line="240" w:lineRule="auto"/>
              <w:jc w:val="center"/>
              <w:rPr>
                <w:rFonts w:ascii="Times New Roman" w:eastAsia="Times New Roman" w:hAnsi="Times New Roman" w:cs="Times New Roman"/>
                <w:color w:val="000000" w:themeColor="text1"/>
                <w:kern w:val="0"/>
                <w:sz w:val="22"/>
                <w:szCs w:val="22"/>
                <w:lang w:eastAsia="en-GB"/>
                <w14:ligatures w14:val="none"/>
              </w:rPr>
            </w:pPr>
            <w:r w:rsidRPr="004C3C78">
              <w:rPr>
                <w:rFonts w:ascii="Times New Roman" w:eastAsia="Times New Roman" w:hAnsi="Times New Roman" w:cs="Times New Roman"/>
                <w:color w:val="000000" w:themeColor="text1"/>
                <w:kern w:val="0"/>
                <w:sz w:val="22"/>
                <w:szCs w:val="22"/>
                <w:lang w:eastAsia="en-GB"/>
                <w14:ligatures w14:val="none"/>
              </w:rPr>
              <w:t>2.63</w:t>
            </w:r>
          </w:p>
        </w:tc>
        <w:tc>
          <w:tcPr>
            <w:tcW w:w="890" w:type="dxa"/>
            <w:tcBorders>
              <w:top w:val="nil"/>
              <w:left w:val="nil"/>
              <w:bottom w:val="single" w:sz="12" w:space="0" w:color="auto"/>
              <w:right w:val="nil"/>
            </w:tcBorders>
            <w:vAlign w:val="center"/>
            <w:hideMark/>
          </w:tcPr>
          <w:p w14:paraId="73D9BC70" w14:textId="75381B2E" w:rsidR="000E3C4E" w:rsidRPr="004C3C78" w:rsidRDefault="000E3C4E" w:rsidP="009C74BF">
            <w:pPr>
              <w:spacing w:after="0" w:line="240" w:lineRule="auto"/>
              <w:jc w:val="center"/>
              <w:rPr>
                <w:rFonts w:ascii="Times New Roman" w:eastAsia="Times New Roman" w:hAnsi="Times New Roman" w:cs="Times New Roman"/>
                <w:b/>
                <w:bCs/>
                <w:color w:val="000000" w:themeColor="text1"/>
                <w:kern w:val="0"/>
                <w:sz w:val="22"/>
                <w:szCs w:val="22"/>
                <w:lang w:eastAsia="en-GB"/>
                <w14:ligatures w14:val="none"/>
              </w:rPr>
            </w:pPr>
            <w:r w:rsidRPr="004C3C78">
              <w:rPr>
                <w:rFonts w:ascii="Times New Roman" w:eastAsia="Times New Roman" w:hAnsi="Times New Roman" w:cs="Times New Roman"/>
                <w:b/>
                <w:bCs/>
                <w:color w:val="000000" w:themeColor="text1"/>
                <w:kern w:val="0"/>
                <w:sz w:val="22"/>
                <w:szCs w:val="22"/>
                <w:lang w:eastAsia="en-GB"/>
                <w14:ligatures w14:val="none"/>
              </w:rPr>
              <w:t>0.</w:t>
            </w:r>
            <w:r w:rsidR="00A013C7" w:rsidRPr="004C3C78">
              <w:rPr>
                <w:rFonts w:ascii="Times New Roman" w:eastAsia="Times New Roman" w:hAnsi="Times New Roman" w:cs="Times New Roman"/>
                <w:b/>
                <w:bCs/>
                <w:color w:val="000000" w:themeColor="text1"/>
                <w:kern w:val="0"/>
                <w:sz w:val="22"/>
                <w:szCs w:val="22"/>
                <w:lang w:eastAsia="en-GB"/>
                <w14:ligatures w14:val="none"/>
              </w:rPr>
              <w:t>008</w:t>
            </w:r>
          </w:p>
        </w:tc>
      </w:tr>
    </w:tbl>
    <w:p w14:paraId="5968CC79" w14:textId="77777777" w:rsidR="000E3C4E" w:rsidRPr="004C3C78" w:rsidRDefault="000E3C4E" w:rsidP="000E3C4E">
      <w:pPr>
        <w:spacing w:before="160" w:line="276" w:lineRule="auto"/>
        <w:rPr>
          <w:rFonts w:ascii="Times New Roman" w:hAnsi="Times New Roman" w:cs="Times New Roman"/>
          <w:b/>
          <w:bCs/>
          <w:color w:val="000000" w:themeColor="text1"/>
        </w:rPr>
      </w:pPr>
      <w:r w:rsidRPr="004C3C78">
        <w:rPr>
          <w:rFonts w:ascii="Times New Roman" w:eastAsia="Times New Roman" w:hAnsi="Times New Roman" w:cs="Times New Roman"/>
          <w:color w:val="000000" w:themeColor="text1"/>
          <w:kern w:val="0"/>
          <w:sz w:val="22"/>
          <w:szCs w:val="22"/>
          <w:vertAlign w:val="superscript"/>
          <w:lang w:eastAsia="en-GB"/>
          <w14:ligatures w14:val="none"/>
        </w:rPr>
        <w:t>†</w:t>
      </w:r>
      <w:r w:rsidRPr="004C3C78">
        <w:rPr>
          <w:rFonts w:ascii="Times New Roman" w:hAnsi="Times New Roman" w:cs="Times New Roman"/>
          <w:color w:val="000000" w:themeColor="text1"/>
        </w:rPr>
        <w:t xml:space="preserve">SD = standard deviation; </w:t>
      </w:r>
      <w:bookmarkStart w:id="2" w:name="_Hlk214698666"/>
      <w:r w:rsidRPr="004C3C78">
        <w:rPr>
          <w:rFonts w:ascii="Times New Roman" w:hAnsi="Times New Roman" w:cs="Times New Roman"/>
          <w:color w:val="000000" w:themeColor="text1"/>
          <w:vertAlign w:val="superscript"/>
        </w:rPr>
        <w:t>‡</w:t>
      </w:r>
      <w:bookmarkEnd w:id="2"/>
      <w:r w:rsidRPr="004C3C78">
        <w:rPr>
          <w:rFonts w:ascii="Times New Roman" w:hAnsi="Times New Roman" w:cs="Times New Roman"/>
          <w:color w:val="000000" w:themeColor="text1"/>
        </w:rPr>
        <w:t xml:space="preserve">SE = standard error; </w:t>
      </w:r>
      <w:bookmarkStart w:id="3" w:name="_Hlk214698779"/>
      <w:r w:rsidRPr="004C3C78">
        <w:rPr>
          <w:rFonts w:ascii="Times New Roman" w:eastAsia="Times New Roman" w:hAnsi="Times New Roman" w:cs="Times New Roman"/>
          <w:color w:val="000000" w:themeColor="text1"/>
          <w:kern w:val="0"/>
          <w:vertAlign w:val="superscript"/>
          <w:lang w:eastAsia="en-GB"/>
          <w14:ligatures w14:val="none"/>
        </w:rPr>
        <w:t>§</w:t>
      </w:r>
      <w:bookmarkEnd w:id="3"/>
      <w:r w:rsidRPr="004C3C78">
        <w:rPr>
          <w:rFonts w:ascii="Times New Roman" w:eastAsia="Times New Roman" w:hAnsi="Times New Roman" w:cs="Times New Roman"/>
          <w:color w:val="000000" w:themeColor="text1"/>
          <w:kern w:val="0"/>
          <w:lang w:eastAsia="en-GB"/>
          <w14:ligatures w14:val="none"/>
        </w:rPr>
        <w:t>CI (</w:t>
      </w:r>
      <w:r w:rsidRPr="004C3C78">
        <w:rPr>
          <w:rFonts w:ascii="Times New Roman" w:hAnsi="Times New Roman" w:cs="Times New Roman"/>
          <w:color w:val="000000" w:themeColor="text1"/>
        </w:rPr>
        <w:t xml:space="preserve">95%) = 95% confidence intervals; </w:t>
      </w:r>
      <w:bookmarkStart w:id="4" w:name="_Hlk214698923"/>
      <w:r w:rsidRPr="004C3C78">
        <w:rPr>
          <w:rFonts w:ascii="Times New Roman" w:hAnsi="Times New Roman" w:cs="Times New Roman"/>
          <w:color w:val="000000" w:themeColor="text1"/>
          <w:vertAlign w:val="superscript"/>
        </w:rPr>
        <w:t>¶</w:t>
      </w:r>
      <w:bookmarkEnd w:id="4"/>
      <w:r w:rsidRPr="004C3C78">
        <w:rPr>
          <w:rFonts w:ascii="Times New Roman" w:hAnsi="Times New Roman" w:cs="Times New Roman"/>
          <w:i/>
          <w:iCs/>
          <w:color w:val="000000" w:themeColor="text1"/>
        </w:rPr>
        <w:t>p</w:t>
      </w:r>
      <w:r w:rsidRPr="004C3C78">
        <w:rPr>
          <w:rFonts w:ascii="Times New Roman" w:hAnsi="Times New Roman" w:cs="Times New Roman"/>
          <w:color w:val="000000" w:themeColor="text1"/>
        </w:rPr>
        <w:t xml:space="preserve">-values in bold indicate significance at </w:t>
      </w:r>
      <w:r w:rsidRPr="004C3C78">
        <w:rPr>
          <w:rFonts w:ascii="Times New Roman" w:hAnsi="Times New Roman" w:cs="Times New Roman"/>
          <w:b/>
          <w:bCs/>
          <w:i/>
          <w:iCs/>
          <w:color w:val="000000" w:themeColor="text1"/>
        </w:rPr>
        <w:t xml:space="preserve">p </w:t>
      </w:r>
      <w:r w:rsidRPr="004C3C78">
        <w:rPr>
          <w:rFonts w:ascii="Times New Roman" w:hAnsi="Times New Roman" w:cs="Times New Roman"/>
          <w:b/>
          <w:bCs/>
          <w:color w:val="000000" w:themeColor="text1"/>
        </w:rPr>
        <w:t>&lt; 0.05.</w:t>
      </w:r>
    </w:p>
    <w:p w14:paraId="247919D3" w14:textId="77777777" w:rsidR="000E3C4E" w:rsidRPr="004C3C78" w:rsidRDefault="000E3C4E" w:rsidP="000E3C4E">
      <w:pPr>
        <w:rPr>
          <w:color w:val="000000" w:themeColor="text1"/>
        </w:rPr>
      </w:pPr>
    </w:p>
    <w:p w14:paraId="63C6D851" w14:textId="0082C7A3" w:rsidR="00B444F5" w:rsidRPr="004C3C78" w:rsidRDefault="0054003A" w:rsidP="002004B5">
      <w:pPr>
        <w:spacing w:after="0" w:line="480" w:lineRule="auto"/>
        <w:rPr>
          <w:rFonts w:ascii="Calibri" w:hAnsi="Calibri" w:cs="Calibri"/>
          <w:color w:val="000000" w:themeColor="text1"/>
          <w:sz w:val="22"/>
          <w:szCs w:val="22"/>
        </w:rPr>
      </w:pPr>
      <w:r w:rsidRPr="004C3C78">
        <w:rPr>
          <w:rFonts w:ascii="Times New Roman" w:hAnsi="Times New Roman" w:cs="Times New Roman"/>
          <w:b/>
          <w:bCs/>
          <w:color w:val="000000" w:themeColor="text1"/>
        </w:rPr>
        <w:t xml:space="preserve"> </w:t>
      </w:r>
    </w:p>
    <w:p w14:paraId="77616B93" w14:textId="77777777" w:rsidR="00B444F5" w:rsidRPr="004C3C78" w:rsidRDefault="00B444F5" w:rsidP="00ED004B">
      <w:pPr>
        <w:spacing w:after="40" w:line="360" w:lineRule="auto"/>
        <w:rPr>
          <w:rFonts w:ascii="Calibri" w:hAnsi="Calibri" w:cs="Calibri"/>
          <w:color w:val="000000" w:themeColor="text1"/>
          <w:sz w:val="22"/>
          <w:szCs w:val="22"/>
        </w:rPr>
      </w:pPr>
    </w:p>
    <w:p w14:paraId="00F81100" w14:textId="77777777" w:rsidR="0054003A" w:rsidRPr="004C3C78" w:rsidRDefault="0054003A" w:rsidP="00ED004B">
      <w:pPr>
        <w:spacing w:after="40" w:line="360" w:lineRule="auto"/>
        <w:rPr>
          <w:rFonts w:ascii="Calibri" w:hAnsi="Calibri" w:cs="Calibri"/>
          <w:color w:val="000000" w:themeColor="text1"/>
          <w:sz w:val="22"/>
          <w:szCs w:val="22"/>
        </w:rPr>
      </w:pPr>
    </w:p>
    <w:p w14:paraId="420691AF" w14:textId="77777777" w:rsidR="0054003A" w:rsidRPr="004C3C78" w:rsidRDefault="0054003A" w:rsidP="00ED004B">
      <w:pPr>
        <w:spacing w:after="40" w:line="360" w:lineRule="auto"/>
        <w:rPr>
          <w:rFonts w:ascii="Calibri" w:hAnsi="Calibri" w:cs="Calibri"/>
          <w:color w:val="000000" w:themeColor="text1"/>
          <w:sz w:val="22"/>
          <w:szCs w:val="22"/>
        </w:rPr>
      </w:pPr>
    </w:p>
    <w:p w14:paraId="2402134D" w14:textId="77777777" w:rsidR="0054003A" w:rsidRPr="004C3C78" w:rsidRDefault="0054003A" w:rsidP="00ED004B">
      <w:pPr>
        <w:spacing w:after="40" w:line="360" w:lineRule="auto"/>
        <w:rPr>
          <w:rFonts w:ascii="Calibri" w:hAnsi="Calibri" w:cs="Calibri"/>
          <w:color w:val="000000" w:themeColor="text1"/>
          <w:sz w:val="22"/>
          <w:szCs w:val="22"/>
        </w:rPr>
      </w:pPr>
    </w:p>
    <w:p w14:paraId="560DAEA5" w14:textId="77777777" w:rsidR="007E3E99" w:rsidRPr="004C3C78" w:rsidRDefault="007E3E99" w:rsidP="00ED004B">
      <w:pPr>
        <w:spacing w:after="40" w:line="360" w:lineRule="auto"/>
        <w:rPr>
          <w:rFonts w:ascii="Calibri" w:hAnsi="Calibri" w:cs="Calibri"/>
          <w:color w:val="000000" w:themeColor="text1"/>
          <w:sz w:val="22"/>
          <w:szCs w:val="22"/>
        </w:rPr>
      </w:pPr>
    </w:p>
    <w:p w14:paraId="46BC6ECC" w14:textId="77777777" w:rsidR="007E3E99" w:rsidRPr="004C3C78" w:rsidRDefault="007E3E99" w:rsidP="00ED004B">
      <w:pPr>
        <w:spacing w:after="40" w:line="360" w:lineRule="auto"/>
        <w:rPr>
          <w:rFonts w:ascii="Calibri" w:hAnsi="Calibri" w:cs="Calibri"/>
          <w:color w:val="000000" w:themeColor="text1"/>
          <w:sz w:val="22"/>
          <w:szCs w:val="22"/>
        </w:rPr>
      </w:pPr>
    </w:p>
    <w:p w14:paraId="354CDC46" w14:textId="77777777" w:rsidR="007E3E99" w:rsidRPr="004C3C78" w:rsidRDefault="007E3E99" w:rsidP="00ED004B">
      <w:pPr>
        <w:spacing w:after="40" w:line="360" w:lineRule="auto"/>
        <w:rPr>
          <w:rFonts w:ascii="Calibri" w:hAnsi="Calibri" w:cs="Calibri"/>
          <w:color w:val="000000" w:themeColor="text1"/>
          <w:sz w:val="22"/>
          <w:szCs w:val="22"/>
        </w:rPr>
      </w:pPr>
    </w:p>
    <w:p w14:paraId="48BA5DC3" w14:textId="77777777" w:rsidR="007E3E99" w:rsidRPr="004C3C78" w:rsidRDefault="007E3E99" w:rsidP="00ED004B">
      <w:pPr>
        <w:spacing w:after="40" w:line="360" w:lineRule="auto"/>
        <w:rPr>
          <w:rFonts w:ascii="Calibri" w:hAnsi="Calibri" w:cs="Calibri"/>
          <w:color w:val="000000" w:themeColor="text1"/>
          <w:sz w:val="22"/>
          <w:szCs w:val="22"/>
        </w:rPr>
      </w:pPr>
    </w:p>
    <w:p w14:paraId="0E275874" w14:textId="77777777" w:rsidR="007E3E99" w:rsidRPr="004C3C78" w:rsidRDefault="007E3E99" w:rsidP="00ED004B">
      <w:pPr>
        <w:spacing w:after="40" w:line="360" w:lineRule="auto"/>
        <w:rPr>
          <w:rFonts w:ascii="Calibri" w:hAnsi="Calibri" w:cs="Calibri"/>
          <w:color w:val="000000" w:themeColor="text1"/>
          <w:sz w:val="22"/>
          <w:szCs w:val="22"/>
        </w:rPr>
      </w:pPr>
    </w:p>
    <w:p w14:paraId="76BC4794" w14:textId="77777777" w:rsidR="007E3E99" w:rsidRPr="004C3C78" w:rsidRDefault="007E3E99" w:rsidP="00ED004B">
      <w:pPr>
        <w:spacing w:after="40" w:line="360" w:lineRule="auto"/>
        <w:rPr>
          <w:rFonts w:ascii="Calibri" w:hAnsi="Calibri" w:cs="Calibri"/>
          <w:color w:val="000000" w:themeColor="text1"/>
          <w:sz w:val="22"/>
          <w:szCs w:val="22"/>
        </w:rPr>
      </w:pPr>
    </w:p>
    <w:p w14:paraId="5785DEF4" w14:textId="77777777" w:rsidR="007E3E99" w:rsidRPr="004C3C78" w:rsidRDefault="007E3E99" w:rsidP="007E3E99">
      <w:pPr>
        <w:spacing w:after="120" w:line="480" w:lineRule="auto"/>
        <w:rPr>
          <w:rFonts w:ascii="Times New Roman" w:hAnsi="Times New Roman" w:cs="Times New Roman"/>
          <w:b/>
          <w:bCs/>
          <w:color w:val="000000" w:themeColor="text1"/>
        </w:rPr>
      </w:pPr>
      <w:r w:rsidRPr="004C3C78">
        <w:rPr>
          <w:rFonts w:ascii="Times New Roman" w:hAnsi="Times New Roman" w:cs="Times New Roman"/>
          <w:b/>
          <w:bCs/>
          <w:noProof/>
          <w:color w:val="000000" w:themeColor="text1"/>
        </w:rPr>
        <w:lastRenderedPageBreak/>
        <w:drawing>
          <wp:inline distT="0" distB="0" distL="0" distR="0" wp14:anchorId="02797D38" wp14:editId="09C58445">
            <wp:extent cx="5731510" cy="4055110"/>
            <wp:effectExtent l="0" t="0" r="2540" b="2540"/>
            <wp:docPr id="1598951340" name="Picture 6" descr="A graph showing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48636" name="Picture 6" descr="A graph showing different colored lines&#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055110"/>
                    </a:xfrm>
                    <a:prstGeom prst="rect">
                      <a:avLst/>
                    </a:prstGeom>
                    <a:noFill/>
                    <a:ln>
                      <a:noFill/>
                    </a:ln>
                  </pic:spPr>
                </pic:pic>
              </a:graphicData>
            </a:graphic>
          </wp:inline>
        </w:drawing>
      </w:r>
    </w:p>
    <w:p w14:paraId="45C71B92" w14:textId="3F858805" w:rsidR="007E3E99" w:rsidRPr="004C3C78" w:rsidRDefault="007E3E99" w:rsidP="007E3E99">
      <w:pPr>
        <w:spacing w:after="240" w:line="276" w:lineRule="auto"/>
        <w:rPr>
          <w:rFonts w:ascii="Times New Roman" w:hAnsi="Times New Roman" w:cs="Times New Roman"/>
          <w:color w:val="000000" w:themeColor="text1"/>
        </w:rPr>
      </w:pPr>
      <w:r w:rsidRPr="004C3C78">
        <w:rPr>
          <w:rFonts w:ascii="Times New Roman" w:hAnsi="Times New Roman" w:cs="Times New Roman"/>
          <w:b/>
          <w:bCs/>
          <w:color w:val="000000" w:themeColor="text1"/>
        </w:rPr>
        <w:t>Figure S</w:t>
      </w:r>
      <w:r w:rsidR="00E87032" w:rsidRPr="004C3C78">
        <w:rPr>
          <w:rFonts w:ascii="Times New Roman" w:hAnsi="Times New Roman" w:cs="Times New Roman"/>
          <w:b/>
          <w:bCs/>
          <w:color w:val="000000" w:themeColor="text1"/>
        </w:rPr>
        <w:t>2</w:t>
      </w:r>
      <w:r w:rsidRPr="004C3C78">
        <w:rPr>
          <w:rFonts w:ascii="Times New Roman" w:hAnsi="Times New Roman" w:cs="Times New Roman"/>
          <w:b/>
          <w:bCs/>
          <w:color w:val="000000" w:themeColor="text1"/>
        </w:rPr>
        <w:t xml:space="preserve">: </w:t>
      </w:r>
      <w:r w:rsidRPr="004C3C78">
        <w:rPr>
          <w:rFonts w:ascii="Times New Roman" w:eastAsia="Times New Roman" w:hAnsi="Times New Roman" w:cs="Times New Roman"/>
          <w:b/>
          <w:color w:val="000000" w:themeColor="text1"/>
        </w:rPr>
        <w:t>Paired line plot showing the mean d</w:t>
      </w:r>
      <w:r w:rsidRPr="004C3C78">
        <w:rPr>
          <w:rFonts w:ascii="Times New Roman" w:hAnsi="Times New Roman" w:cs="Times New Roman"/>
          <w:b/>
          <w:bCs/>
          <w:color w:val="000000" w:themeColor="text1"/>
        </w:rPr>
        <w:t>istance of biweekly utilisation distribution (UD) centroids before and after</w:t>
      </w:r>
      <w:r w:rsidR="00EC5647" w:rsidRPr="004C3C78">
        <w:rPr>
          <w:rFonts w:ascii="Times New Roman" w:hAnsi="Times New Roman" w:cs="Times New Roman"/>
          <w:b/>
          <w:bCs/>
          <w:color w:val="000000" w:themeColor="text1"/>
        </w:rPr>
        <w:t xml:space="preserve"> mountain gorilla</w:t>
      </w:r>
      <w:r w:rsidRPr="004C3C78">
        <w:rPr>
          <w:rFonts w:ascii="Times New Roman" w:hAnsi="Times New Roman" w:cs="Times New Roman"/>
          <w:b/>
          <w:bCs/>
          <w:color w:val="000000" w:themeColor="text1"/>
        </w:rPr>
        <w:t xml:space="preserve"> intergroup encounters (IGEs).</w:t>
      </w:r>
      <w:r w:rsidR="00EC5647" w:rsidRPr="004C3C78">
        <w:rPr>
          <w:rFonts w:ascii="Times New Roman" w:hAnsi="Times New Roman" w:cs="Times New Roman"/>
          <w:b/>
          <w:bCs/>
          <w:color w:val="000000" w:themeColor="text1"/>
        </w:rPr>
        <w:t xml:space="preserve"> Data were collected in Volcanoes National Park, Rwanda, between 2003 and 2024.</w:t>
      </w:r>
      <w:r w:rsidRPr="004C3C78">
        <w:rPr>
          <w:rFonts w:ascii="Times New Roman" w:hAnsi="Times New Roman" w:cs="Times New Roman"/>
          <w:b/>
          <w:bCs/>
          <w:color w:val="000000" w:themeColor="text1"/>
        </w:rPr>
        <w:t xml:space="preserve"> </w:t>
      </w:r>
      <w:r w:rsidRPr="004C3C78">
        <w:rPr>
          <w:rFonts w:ascii="Times New Roman" w:hAnsi="Times New Roman" w:cs="Times New Roman"/>
          <w:color w:val="000000" w:themeColor="text1"/>
        </w:rPr>
        <w:t>For each group, the mean distance in metr</w:t>
      </w:r>
      <w:r w:rsidR="00274136" w:rsidRPr="004C3C78">
        <w:rPr>
          <w:rFonts w:ascii="Times New Roman" w:hAnsi="Times New Roman" w:cs="Times New Roman"/>
          <w:color w:val="000000" w:themeColor="text1"/>
        </w:rPr>
        <w:t>e</w:t>
      </w:r>
      <w:r w:rsidRPr="004C3C78">
        <w:rPr>
          <w:rFonts w:ascii="Times New Roman" w:hAnsi="Times New Roman" w:cs="Times New Roman"/>
          <w:color w:val="000000" w:themeColor="text1"/>
        </w:rPr>
        <w:t>s</w:t>
      </w:r>
      <w:r w:rsidR="00EC5647" w:rsidRPr="004C3C78">
        <w:rPr>
          <w:rFonts w:ascii="Times New Roman" w:hAnsi="Times New Roman" w:cs="Times New Roman"/>
          <w:color w:val="000000" w:themeColor="text1"/>
        </w:rPr>
        <w:t xml:space="preserve"> (m)</w:t>
      </w:r>
      <w:r w:rsidRPr="004C3C78">
        <w:rPr>
          <w:rFonts w:ascii="Times New Roman" w:hAnsi="Times New Roman" w:cs="Times New Roman"/>
          <w:color w:val="000000" w:themeColor="text1"/>
        </w:rPr>
        <w:t xml:space="preserve"> between biweekly (14-day) UD centroids and locations where IGEs occurred is shown for the periods preceding and following each event. For most groups, centroids were located farther from the IGE site following the interaction, with the exception of TOB, for whom there was little difference in distance, and DUS, who exhibited the opposite pattern of reduced distances following IGEs. These groups may have limited options to shift their range or tend to encounter other groups in areas with high resource value. Alternatively, they may have a competitive advantage over other groups or </w:t>
      </w:r>
      <w:r w:rsidR="00274136" w:rsidRPr="004C3C78">
        <w:rPr>
          <w:rFonts w:ascii="Times New Roman" w:hAnsi="Times New Roman" w:cs="Times New Roman"/>
          <w:color w:val="000000" w:themeColor="text1"/>
        </w:rPr>
        <w:t>more often</w:t>
      </w:r>
      <w:r w:rsidRPr="004C3C78">
        <w:rPr>
          <w:rFonts w:ascii="Times New Roman" w:hAnsi="Times New Roman" w:cs="Times New Roman"/>
          <w:color w:val="000000" w:themeColor="text1"/>
        </w:rPr>
        <w:t xml:space="preserve"> encounter</w:t>
      </w:r>
      <w:r w:rsidR="00274136" w:rsidRPr="004C3C78">
        <w:rPr>
          <w:rFonts w:ascii="Times New Roman" w:hAnsi="Times New Roman" w:cs="Times New Roman"/>
          <w:color w:val="000000" w:themeColor="text1"/>
        </w:rPr>
        <w:t xml:space="preserve"> </w:t>
      </w:r>
      <w:r w:rsidR="00EC5647" w:rsidRPr="004C3C78">
        <w:rPr>
          <w:rFonts w:ascii="Times New Roman" w:hAnsi="Times New Roman" w:cs="Times New Roman"/>
          <w:color w:val="000000" w:themeColor="text1"/>
        </w:rPr>
        <w:t xml:space="preserve">familiar </w:t>
      </w:r>
      <w:r w:rsidRPr="004C3C78">
        <w:rPr>
          <w:rFonts w:ascii="Times New Roman" w:hAnsi="Times New Roman" w:cs="Times New Roman"/>
          <w:color w:val="000000" w:themeColor="text1"/>
        </w:rPr>
        <w:t xml:space="preserve">groups, which may not necessitate avoidance behaviours. Across groups, mean </w:t>
      </w:r>
      <w:r w:rsidRPr="004C3C78">
        <w:rPr>
          <w:rFonts w:ascii="Times New Roman" w:eastAsia="Times New Roman" w:hAnsi="Times New Roman" w:cs="Times New Roman"/>
          <w:color w:val="000000" w:themeColor="text1"/>
        </w:rPr>
        <w:t xml:space="preserve">± SD centroid distance after encounters was </w:t>
      </w:r>
      <w:r w:rsidRPr="004C3C78">
        <w:rPr>
          <w:rFonts w:ascii="Times New Roman" w:hAnsi="Times New Roman" w:cs="Times New Roman"/>
          <w:color w:val="000000" w:themeColor="text1"/>
        </w:rPr>
        <w:t xml:space="preserve">1082.65 </w:t>
      </w:r>
      <w:r w:rsidRPr="004C3C78">
        <w:rPr>
          <w:rFonts w:ascii="Times New Roman" w:eastAsia="Times New Roman" w:hAnsi="Times New Roman" w:cs="Times New Roman"/>
          <w:color w:val="000000" w:themeColor="text1"/>
          <w:kern w:val="0"/>
          <w:lang w:eastAsia="en-GB"/>
          <w14:ligatures w14:val="none"/>
        </w:rPr>
        <w:t>± 790.15m</w:t>
      </w:r>
      <w:r w:rsidRPr="004C3C78">
        <w:rPr>
          <w:rFonts w:ascii="Times New Roman" w:hAnsi="Times New Roman" w:cs="Times New Roman"/>
          <w:color w:val="000000" w:themeColor="text1"/>
        </w:rPr>
        <w:t xml:space="preserve">, representing a 10.74% increase compared to the pre-encounter distance of 977.61 </w:t>
      </w:r>
      <w:r w:rsidRPr="004C3C78">
        <w:rPr>
          <w:rFonts w:ascii="Times New Roman" w:eastAsia="Times New Roman" w:hAnsi="Times New Roman" w:cs="Times New Roman"/>
          <w:color w:val="000000" w:themeColor="text1"/>
          <w:kern w:val="0"/>
          <w:lang w:eastAsia="en-GB"/>
          <w14:ligatures w14:val="none"/>
        </w:rPr>
        <w:t>± 684.25</w:t>
      </w:r>
      <w:r w:rsidRPr="004C3C78">
        <w:rPr>
          <w:rFonts w:ascii="Times New Roman" w:hAnsi="Times New Roman" w:cs="Times New Roman"/>
          <w:color w:val="000000" w:themeColor="text1"/>
        </w:rPr>
        <w:t>m</w:t>
      </w:r>
      <w:r w:rsidRPr="004C3C78">
        <w:rPr>
          <w:rFonts w:ascii="Times New Roman" w:eastAsia="Times New Roman" w:hAnsi="Times New Roman" w:cs="Times New Roman"/>
          <w:color w:val="000000" w:themeColor="text1"/>
        </w:rPr>
        <w:t xml:space="preserve">. </w:t>
      </w:r>
      <w:r w:rsidRPr="004C3C78">
        <w:rPr>
          <w:rFonts w:ascii="Times New Roman" w:hAnsi="Times New Roman" w:cs="Times New Roman"/>
          <w:color w:val="000000" w:themeColor="text1"/>
        </w:rPr>
        <w:t xml:space="preserve">These findings suggest that groups typically move further away from the locations of IGEs in response to these events.  </w:t>
      </w:r>
    </w:p>
    <w:p w14:paraId="602BAB49" w14:textId="77777777" w:rsidR="007E3E99" w:rsidRDefault="007E3E99" w:rsidP="00ED004B">
      <w:pPr>
        <w:spacing w:after="40" w:line="360" w:lineRule="auto"/>
        <w:rPr>
          <w:rFonts w:ascii="Calibri" w:hAnsi="Calibri" w:cs="Calibri"/>
          <w:sz w:val="22"/>
          <w:szCs w:val="22"/>
        </w:rPr>
      </w:pPr>
    </w:p>
    <w:p w14:paraId="315BB2F0" w14:textId="77777777" w:rsidR="0054003A" w:rsidRDefault="0054003A" w:rsidP="00ED004B">
      <w:pPr>
        <w:spacing w:after="40" w:line="360" w:lineRule="auto"/>
        <w:rPr>
          <w:rFonts w:ascii="Calibri" w:hAnsi="Calibri" w:cs="Calibri"/>
          <w:sz w:val="22"/>
          <w:szCs w:val="22"/>
        </w:rPr>
      </w:pPr>
    </w:p>
    <w:p w14:paraId="0A7B000E" w14:textId="77777777" w:rsidR="0054003A" w:rsidRDefault="0054003A" w:rsidP="00ED004B">
      <w:pPr>
        <w:spacing w:after="40" w:line="360" w:lineRule="auto"/>
        <w:rPr>
          <w:rFonts w:ascii="Calibri" w:hAnsi="Calibri" w:cs="Calibri"/>
          <w:sz w:val="22"/>
          <w:szCs w:val="22"/>
        </w:rPr>
      </w:pPr>
    </w:p>
    <w:p w14:paraId="324309FD" w14:textId="77777777" w:rsidR="0054003A" w:rsidRDefault="0054003A" w:rsidP="00ED004B">
      <w:pPr>
        <w:spacing w:after="40" w:line="360" w:lineRule="auto"/>
        <w:rPr>
          <w:rFonts w:ascii="Calibri" w:hAnsi="Calibri" w:cs="Calibri"/>
          <w:sz w:val="22"/>
          <w:szCs w:val="22"/>
        </w:rPr>
      </w:pPr>
    </w:p>
    <w:p w14:paraId="4A64E875" w14:textId="77777777" w:rsidR="0054003A" w:rsidRDefault="0054003A" w:rsidP="00ED004B">
      <w:pPr>
        <w:spacing w:after="40" w:line="360" w:lineRule="auto"/>
        <w:rPr>
          <w:rFonts w:ascii="Calibri" w:hAnsi="Calibri" w:cs="Calibri"/>
          <w:sz w:val="22"/>
          <w:szCs w:val="22"/>
        </w:rPr>
      </w:pPr>
    </w:p>
    <w:p w14:paraId="2C596C29" w14:textId="2C96F582" w:rsidR="00603BCE" w:rsidRPr="00680F97" w:rsidRDefault="00ED004B" w:rsidP="00680F97">
      <w:pPr>
        <w:spacing w:line="276" w:lineRule="auto"/>
        <w:rPr>
          <w:rFonts w:ascii="Times New Roman" w:hAnsi="Times New Roman" w:cs="Times New Roman"/>
          <w:b/>
          <w:bCs/>
          <w:u w:val="single"/>
        </w:rPr>
      </w:pPr>
      <w:bookmarkStart w:id="5" w:name="_Hlk215403415"/>
      <w:r w:rsidRPr="005A1061">
        <w:rPr>
          <w:rFonts w:ascii="Times New Roman" w:hAnsi="Times New Roman" w:cs="Times New Roman"/>
          <w:b/>
          <w:bCs/>
          <w:u w:val="single"/>
        </w:rPr>
        <w:lastRenderedPageBreak/>
        <w:t>References</w:t>
      </w:r>
      <w:r w:rsidR="005A1061">
        <w:rPr>
          <w:rFonts w:ascii="Times New Roman" w:hAnsi="Times New Roman" w:cs="Times New Roman"/>
          <w:b/>
          <w:bCs/>
          <w:u w:val="single"/>
        </w:rPr>
        <w:t xml:space="preserve"> S1</w:t>
      </w:r>
      <w:bookmarkEnd w:id="5"/>
    </w:p>
    <w:p w14:paraId="1203D7F3" w14:textId="77777777" w:rsidR="00680F97" w:rsidRDefault="00680F97" w:rsidP="00680F97">
      <w:pPr>
        <w:spacing w:after="0" w:line="276" w:lineRule="auto"/>
        <w:ind w:left="720" w:hanging="720"/>
        <w:rPr>
          <w:rFonts w:ascii="Times New Roman" w:hAnsi="Times New Roman" w:cs="Times New Roman"/>
        </w:rPr>
      </w:pPr>
      <w:r w:rsidRPr="00BB0B77">
        <w:rPr>
          <w:rFonts w:ascii="Times New Roman" w:hAnsi="Times New Roman" w:cs="Times New Roman"/>
        </w:rPr>
        <w:t xml:space="preserve">Harcourt, A. H. (1979). Social relationships between adult male and female mountain gorillas in the wild. </w:t>
      </w:r>
      <w:r w:rsidRPr="00BB0B77">
        <w:rPr>
          <w:rFonts w:ascii="Times New Roman" w:hAnsi="Times New Roman" w:cs="Times New Roman"/>
          <w:i/>
          <w:iCs/>
        </w:rPr>
        <w:t xml:space="preserve">Animal Behaviour, </w:t>
      </w:r>
      <w:r w:rsidRPr="00BB0B77">
        <w:rPr>
          <w:rFonts w:ascii="Times New Roman" w:hAnsi="Times New Roman" w:cs="Times New Roman"/>
        </w:rPr>
        <w:t xml:space="preserve">27, 325–342. </w:t>
      </w:r>
      <w:hyperlink r:id="rId10" w:tgtFrame="_blank" w:tooltip="Persistent link using digital object identifier" w:history="1">
        <w:r w:rsidRPr="00BB0B77">
          <w:rPr>
            <w:rStyle w:val="Hyperlink"/>
            <w:rFonts w:ascii="Times New Roman" w:hAnsi="Times New Roman" w:cs="Times New Roman"/>
          </w:rPr>
          <w:t>https://doi.org/10.1016/0003-3472(79)90166-0</w:t>
        </w:r>
      </w:hyperlink>
      <w:r w:rsidRPr="00BB0B77">
        <w:rPr>
          <w:rFonts w:ascii="Times New Roman" w:hAnsi="Times New Roman" w:cs="Times New Roman"/>
        </w:rPr>
        <w:t xml:space="preserve"> </w:t>
      </w:r>
    </w:p>
    <w:p w14:paraId="02C9D685" w14:textId="77777777" w:rsidR="00680F97" w:rsidRPr="00680F97" w:rsidRDefault="00680F97" w:rsidP="00680F97">
      <w:pPr>
        <w:rPr>
          <w:rFonts w:ascii="Calibri" w:hAnsi="Calibri" w:cs="Calibri"/>
          <w:sz w:val="22"/>
          <w:szCs w:val="22"/>
        </w:rPr>
      </w:pPr>
    </w:p>
    <w:p w14:paraId="2BF839B2" w14:textId="77777777" w:rsidR="00680F97" w:rsidRPr="00680F97" w:rsidRDefault="00680F97" w:rsidP="00680F97">
      <w:pPr>
        <w:rPr>
          <w:rFonts w:ascii="Calibri" w:hAnsi="Calibri" w:cs="Calibri"/>
          <w:sz w:val="22"/>
          <w:szCs w:val="22"/>
        </w:rPr>
      </w:pPr>
    </w:p>
    <w:p w14:paraId="255C7568" w14:textId="77777777" w:rsidR="00680F97" w:rsidRPr="00680F97" w:rsidRDefault="00680F97" w:rsidP="00680F97">
      <w:pPr>
        <w:rPr>
          <w:rFonts w:ascii="Calibri" w:hAnsi="Calibri" w:cs="Calibri"/>
          <w:sz w:val="22"/>
          <w:szCs w:val="22"/>
        </w:rPr>
      </w:pPr>
    </w:p>
    <w:p w14:paraId="0F3F5D32" w14:textId="77777777" w:rsidR="00680F97" w:rsidRPr="00680F97" w:rsidRDefault="00680F97" w:rsidP="00680F97">
      <w:pPr>
        <w:rPr>
          <w:rFonts w:ascii="Calibri" w:hAnsi="Calibri" w:cs="Calibri"/>
          <w:sz w:val="22"/>
          <w:szCs w:val="22"/>
        </w:rPr>
      </w:pPr>
    </w:p>
    <w:p w14:paraId="16A85A8B" w14:textId="77777777" w:rsidR="00680F97" w:rsidRDefault="00680F97" w:rsidP="00680F97">
      <w:pPr>
        <w:rPr>
          <w:rFonts w:ascii="Calibri" w:hAnsi="Calibri" w:cs="Calibri"/>
          <w:sz w:val="22"/>
          <w:szCs w:val="22"/>
        </w:rPr>
      </w:pPr>
    </w:p>
    <w:p w14:paraId="2BD9CDD2" w14:textId="5DB9AE81" w:rsidR="00680F97" w:rsidRPr="00680F97" w:rsidRDefault="00680F97" w:rsidP="00680F97">
      <w:pPr>
        <w:tabs>
          <w:tab w:val="left" w:pos="2568"/>
        </w:tabs>
        <w:rPr>
          <w:rFonts w:ascii="Calibri" w:hAnsi="Calibri" w:cs="Calibri"/>
          <w:sz w:val="22"/>
          <w:szCs w:val="22"/>
        </w:rPr>
      </w:pPr>
      <w:r>
        <w:rPr>
          <w:rFonts w:ascii="Calibri" w:hAnsi="Calibri" w:cs="Calibri"/>
          <w:sz w:val="22"/>
          <w:szCs w:val="22"/>
        </w:rPr>
        <w:tab/>
      </w:r>
    </w:p>
    <w:sectPr w:rsidR="00680F97" w:rsidRPr="00680F97" w:rsidSect="00612034">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34143" w14:textId="77777777" w:rsidR="007C0685" w:rsidRDefault="007C0685" w:rsidP="00162FC3">
      <w:pPr>
        <w:spacing w:after="0" w:line="240" w:lineRule="auto"/>
      </w:pPr>
      <w:r>
        <w:separator/>
      </w:r>
    </w:p>
  </w:endnote>
  <w:endnote w:type="continuationSeparator" w:id="0">
    <w:p w14:paraId="1C08CE5C" w14:textId="77777777" w:rsidR="007C0685" w:rsidRDefault="007C0685" w:rsidP="0016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ato-Regular">
    <w:altName w:val="Klee One"/>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558745"/>
      <w:docPartObj>
        <w:docPartGallery w:val="Page Numbers (Bottom of Page)"/>
        <w:docPartUnique/>
      </w:docPartObj>
    </w:sdtPr>
    <w:sdtEndPr>
      <w:rPr>
        <w:rFonts w:ascii="Times New Roman" w:hAnsi="Times New Roman" w:cs="Times New Roman"/>
        <w:noProof/>
      </w:rPr>
    </w:sdtEndPr>
    <w:sdtContent>
      <w:p w14:paraId="65AF26F8" w14:textId="68664F3C" w:rsidR="00A20093" w:rsidRPr="00A20093" w:rsidRDefault="00A20093">
        <w:pPr>
          <w:pStyle w:val="Footer"/>
          <w:jc w:val="center"/>
          <w:rPr>
            <w:rFonts w:ascii="Times New Roman" w:hAnsi="Times New Roman" w:cs="Times New Roman"/>
          </w:rPr>
        </w:pPr>
        <w:r w:rsidRPr="00A20093">
          <w:rPr>
            <w:rFonts w:ascii="Times New Roman" w:hAnsi="Times New Roman" w:cs="Times New Roman"/>
          </w:rPr>
          <w:fldChar w:fldCharType="begin"/>
        </w:r>
        <w:r w:rsidRPr="00A20093">
          <w:rPr>
            <w:rFonts w:ascii="Times New Roman" w:hAnsi="Times New Roman" w:cs="Times New Roman"/>
          </w:rPr>
          <w:instrText xml:space="preserve"> PAGE   \* MERGEFORMAT </w:instrText>
        </w:r>
        <w:r w:rsidRPr="00A20093">
          <w:rPr>
            <w:rFonts w:ascii="Times New Roman" w:hAnsi="Times New Roman" w:cs="Times New Roman"/>
          </w:rPr>
          <w:fldChar w:fldCharType="separate"/>
        </w:r>
        <w:r w:rsidRPr="00A20093">
          <w:rPr>
            <w:rFonts w:ascii="Times New Roman" w:hAnsi="Times New Roman" w:cs="Times New Roman"/>
            <w:noProof/>
          </w:rPr>
          <w:t>2</w:t>
        </w:r>
        <w:r w:rsidRPr="00A20093">
          <w:rPr>
            <w:rFonts w:ascii="Times New Roman" w:hAnsi="Times New Roman" w:cs="Times New Roman"/>
            <w:noProof/>
          </w:rPr>
          <w:fldChar w:fldCharType="end"/>
        </w:r>
      </w:p>
    </w:sdtContent>
  </w:sdt>
  <w:p w14:paraId="318A59A1" w14:textId="77777777" w:rsidR="00162FC3" w:rsidRDefault="00162F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1B8C5" w14:textId="77777777" w:rsidR="007C0685" w:rsidRDefault="007C0685" w:rsidP="00162FC3">
      <w:pPr>
        <w:spacing w:after="0" w:line="240" w:lineRule="auto"/>
      </w:pPr>
      <w:r>
        <w:separator/>
      </w:r>
    </w:p>
  </w:footnote>
  <w:footnote w:type="continuationSeparator" w:id="0">
    <w:p w14:paraId="39F817D9" w14:textId="77777777" w:rsidR="007C0685" w:rsidRDefault="007C0685" w:rsidP="00162F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10"/>
    <w:rsid w:val="0000727F"/>
    <w:rsid w:val="000116C0"/>
    <w:rsid w:val="00013E97"/>
    <w:rsid w:val="00015EBD"/>
    <w:rsid w:val="00016026"/>
    <w:rsid w:val="000243EA"/>
    <w:rsid w:val="00024CC3"/>
    <w:rsid w:val="000272B3"/>
    <w:rsid w:val="00031AD7"/>
    <w:rsid w:val="00035185"/>
    <w:rsid w:val="0004180D"/>
    <w:rsid w:val="00044CE5"/>
    <w:rsid w:val="0004651C"/>
    <w:rsid w:val="000526EF"/>
    <w:rsid w:val="00053D1E"/>
    <w:rsid w:val="000551E9"/>
    <w:rsid w:val="00071586"/>
    <w:rsid w:val="000A3653"/>
    <w:rsid w:val="000B1E30"/>
    <w:rsid w:val="000B78AF"/>
    <w:rsid w:val="000C06AE"/>
    <w:rsid w:val="000E386D"/>
    <w:rsid w:val="000E3C4E"/>
    <w:rsid w:val="000E4B99"/>
    <w:rsid w:val="000E6CC2"/>
    <w:rsid w:val="000E6E44"/>
    <w:rsid w:val="000F0D4F"/>
    <w:rsid w:val="000F3F62"/>
    <w:rsid w:val="000F51E7"/>
    <w:rsid w:val="00113FA4"/>
    <w:rsid w:val="001228F9"/>
    <w:rsid w:val="00123F9F"/>
    <w:rsid w:val="00126C46"/>
    <w:rsid w:val="00130CF3"/>
    <w:rsid w:val="00135DCC"/>
    <w:rsid w:val="001405B0"/>
    <w:rsid w:val="00140EC3"/>
    <w:rsid w:val="00146262"/>
    <w:rsid w:val="001512DC"/>
    <w:rsid w:val="001548CA"/>
    <w:rsid w:val="001553B0"/>
    <w:rsid w:val="00162FC3"/>
    <w:rsid w:val="00163087"/>
    <w:rsid w:val="00172E63"/>
    <w:rsid w:val="00181254"/>
    <w:rsid w:val="0018159D"/>
    <w:rsid w:val="001863D0"/>
    <w:rsid w:val="00195333"/>
    <w:rsid w:val="001A1BF5"/>
    <w:rsid w:val="001A5F8D"/>
    <w:rsid w:val="001A606C"/>
    <w:rsid w:val="001C68DE"/>
    <w:rsid w:val="001D2A8A"/>
    <w:rsid w:val="001E53A9"/>
    <w:rsid w:val="001E7676"/>
    <w:rsid w:val="001F36B4"/>
    <w:rsid w:val="002004B5"/>
    <w:rsid w:val="002032EA"/>
    <w:rsid w:val="002038E2"/>
    <w:rsid w:val="002078F5"/>
    <w:rsid w:val="002108B2"/>
    <w:rsid w:val="0021376E"/>
    <w:rsid w:val="00217D78"/>
    <w:rsid w:val="0022213C"/>
    <w:rsid w:val="002325E9"/>
    <w:rsid w:val="00237EF9"/>
    <w:rsid w:val="002509B2"/>
    <w:rsid w:val="0026717D"/>
    <w:rsid w:val="00274136"/>
    <w:rsid w:val="0028608D"/>
    <w:rsid w:val="0029548E"/>
    <w:rsid w:val="002B569A"/>
    <w:rsid w:val="002C7562"/>
    <w:rsid w:val="002D0FD3"/>
    <w:rsid w:val="002D3954"/>
    <w:rsid w:val="002D5D28"/>
    <w:rsid w:val="002E1AA5"/>
    <w:rsid w:val="002E1EA1"/>
    <w:rsid w:val="002E2F02"/>
    <w:rsid w:val="002E53B0"/>
    <w:rsid w:val="002E54F6"/>
    <w:rsid w:val="00301364"/>
    <w:rsid w:val="00301EB3"/>
    <w:rsid w:val="00313CEF"/>
    <w:rsid w:val="00326C3B"/>
    <w:rsid w:val="003343DA"/>
    <w:rsid w:val="00334A50"/>
    <w:rsid w:val="00341DE9"/>
    <w:rsid w:val="00356D23"/>
    <w:rsid w:val="003576DD"/>
    <w:rsid w:val="00365862"/>
    <w:rsid w:val="00385658"/>
    <w:rsid w:val="00386415"/>
    <w:rsid w:val="003A189A"/>
    <w:rsid w:val="003A1BC3"/>
    <w:rsid w:val="003A492D"/>
    <w:rsid w:val="003A7D02"/>
    <w:rsid w:val="003B048A"/>
    <w:rsid w:val="003B3A53"/>
    <w:rsid w:val="003B5BAE"/>
    <w:rsid w:val="003C704F"/>
    <w:rsid w:val="003D1EAC"/>
    <w:rsid w:val="003D66DE"/>
    <w:rsid w:val="003E1F31"/>
    <w:rsid w:val="003E5120"/>
    <w:rsid w:val="003F6E3D"/>
    <w:rsid w:val="003F772D"/>
    <w:rsid w:val="0040073B"/>
    <w:rsid w:val="004015EA"/>
    <w:rsid w:val="00402A6B"/>
    <w:rsid w:val="00407780"/>
    <w:rsid w:val="0041323E"/>
    <w:rsid w:val="00421379"/>
    <w:rsid w:val="0042583B"/>
    <w:rsid w:val="00425ECE"/>
    <w:rsid w:val="00426CE0"/>
    <w:rsid w:val="004423E5"/>
    <w:rsid w:val="0044696D"/>
    <w:rsid w:val="00447181"/>
    <w:rsid w:val="0045573F"/>
    <w:rsid w:val="00457711"/>
    <w:rsid w:val="004657DF"/>
    <w:rsid w:val="0048073D"/>
    <w:rsid w:val="004A2EFC"/>
    <w:rsid w:val="004A4680"/>
    <w:rsid w:val="004A6784"/>
    <w:rsid w:val="004C3C78"/>
    <w:rsid w:val="004D4656"/>
    <w:rsid w:val="004D4FAD"/>
    <w:rsid w:val="004D7620"/>
    <w:rsid w:val="004E5153"/>
    <w:rsid w:val="004F011A"/>
    <w:rsid w:val="00502206"/>
    <w:rsid w:val="005100A0"/>
    <w:rsid w:val="00510A52"/>
    <w:rsid w:val="00510FDB"/>
    <w:rsid w:val="005114CF"/>
    <w:rsid w:val="00513D35"/>
    <w:rsid w:val="00515783"/>
    <w:rsid w:val="0051664E"/>
    <w:rsid w:val="00516D1B"/>
    <w:rsid w:val="00522BF3"/>
    <w:rsid w:val="0054003A"/>
    <w:rsid w:val="00541B45"/>
    <w:rsid w:val="00552FF9"/>
    <w:rsid w:val="00560F42"/>
    <w:rsid w:val="00561E2D"/>
    <w:rsid w:val="0056493B"/>
    <w:rsid w:val="0056672B"/>
    <w:rsid w:val="00581F2C"/>
    <w:rsid w:val="00583CAE"/>
    <w:rsid w:val="0059154A"/>
    <w:rsid w:val="005A1061"/>
    <w:rsid w:val="005B2576"/>
    <w:rsid w:val="005B39C4"/>
    <w:rsid w:val="005B59C3"/>
    <w:rsid w:val="005C3C56"/>
    <w:rsid w:val="005E0F9F"/>
    <w:rsid w:val="005E40C9"/>
    <w:rsid w:val="005E7C61"/>
    <w:rsid w:val="005F2366"/>
    <w:rsid w:val="0060206E"/>
    <w:rsid w:val="00603BCE"/>
    <w:rsid w:val="00603D88"/>
    <w:rsid w:val="00605D7A"/>
    <w:rsid w:val="00612034"/>
    <w:rsid w:val="006158F0"/>
    <w:rsid w:val="00616410"/>
    <w:rsid w:val="00620866"/>
    <w:rsid w:val="00620F60"/>
    <w:rsid w:val="00630532"/>
    <w:rsid w:val="00632D96"/>
    <w:rsid w:val="00652E98"/>
    <w:rsid w:val="00655C14"/>
    <w:rsid w:val="00674CB5"/>
    <w:rsid w:val="00676989"/>
    <w:rsid w:val="00680F97"/>
    <w:rsid w:val="00682F5F"/>
    <w:rsid w:val="0068313B"/>
    <w:rsid w:val="00684D62"/>
    <w:rsid w:val="006924C2"/>
    <w:rsid w:val="0069373E"/>
    <w:rsid w:val="00696B11"/>
    <w:rsid w:val="006A410D"/>
    <w:rsid w:val="006C37A7"/>
    <w:rsid w:val="006C6A0F"/>
    <w:rsid w:val="006D6C54"/>
    <w:rsid w:val="006F34F5"/>
    <w:rsid w:val="006F7FE2"/>
    <w:rsid w:val="00701651"/>
    <w:rsid w:val="00706A30"/>
    <w:rsid w:val="00720610"/>
    <w:rsid w:val="007239DB"/>
    <w:rsid w:val="00753011"/>
    <w:rsid w:val="00757AED"/>
    <w:rsid w:val="00767DCD"/>
    <w:rsid w:val="00784B99"/>
    <w:rsid w:val="00793560"/>
    <w:rsid w:val="007A444B"/>
    <w:rsid w:val="007A5D43"/>
    <w:rsid w:val="007B336D"/>
    <w:rsid w:val="007B4311"/>
    <w:rsid w:val="007C0685"/>
    <w:rsid w:val="007C4D50"/>
    <w:rsid w:val="007C5700"/>
    <w:rsid w:val="007C5FF8"/>
    <w:rsid w:val="007C6316"/>
    <w:rsid w:val="007D212C"/>
    <w:rsid w:val="007D3ECF"/>
    <w:rsid w:val="007D764F"/>
    <w:rsid w:val="007E0077"/>
    <w:rsid w:val="007E3E99"/>
    <w:rsid w:val="00811BE3"/>
    <w:rsid w:val="00811DFB"/>
    <w:rsid w:val="008341B4"/>
    <w:rsid w:val="00835D98"/>
    <w:rsid w:val="008406ED"/>
    <w:rsid w:val="00843C98"/>
    <w:rsid w:val="00846465"/>
    <w:rsid w:val="00857E39"/>
    <w:rsid w:val="00861274"/>
    <w:rsid w:val="00861AEE"/>
    <w:rsid w:val="00863CC5"/>
    <w:rsid w:val="008660C6"/>
    <w:rsid w:val="0087076E"/>
    <w:rsid w:val="00871FCA"/>
    <w:rsid w:val="00882DE3"/>
    <w:rsid w:val="00892672"/>
    <w:rsid w:val="00892E2A"/>
    <w:rsid w:val="008952A1"/>
    <w:rsid w:val="008A2702"/>
    <w:rsid w:val="008B175F"/>
    <w:rsid w:val="008B4335"/>
    <w:rsid w:val="008C6C14"/>
    <w:rsid w:val="008E0A7E"/>
    <w:rsid w:val="008E42A4"/>
    <w:rsid w:val="008E4FC3"/>
    <w:rsid w:val="008F0550"/>
    <w:rsid w:val="008F2799"/>
    <w:rsid w:val="008F4321"/>
    <w:rsid w:val="00903D53"/>
    <w:rsid w:val="00906349"/>
    <w:rsid w:val="0090657A"/>
    <w:rsid w:val="00907F85"/>
    <w:rsid w:val="0091568A"/>
    <w:rsid w:val="009218EA"/>
    <w:rsid w:val="00935A90"/>
    <w:rsid w:val="00947D70"/>
    <w:rsid w:val="00954E3F"/>
    <w:rsid w:val="0095696A"/>
    <w:rsid w:val="009704A2"/>
    <w:rsid w:val="009723D3"/>
    <w:rsid w:val="009725BE"/>
    <w:rsid w:val="0097322E"/>
    <w:rsid w:val="009869D4"/>
    <w:rsid w:val="009B0D61"/>
    <w:rsid w:val="009C0CA7"/>
    <w:rsid w:val="009E4372"/>
    <w:rsid w:val="00A013C7"/>
    <w:rsid w:val="00A049C2"/>
    <w:rsid w:val="00A06063"/>
    <w:rsid w:val="00A11DB4"/>
    <w:rsid w:val="00A20093"/>
    <w:rsid w:val="00A407D8"/>
    <w:rsid w:val="00A5186A"/>
    <w:rsid w:val="00A74C60"/>
    <w:rsid w:val="00A7637D"/>
    <w:rsid w:val="00A844E8"/>
    <w:rsid w:val="00A8695C"/>
    <w:rsid w:val="00A901D6"/>
    <w:rsid w:val="00A94D27"/>
    <w:rsid w:val="00A94E28"/>
    <w:rsid w:val="00A9566B"/>
    <w:rsid w:val="00A97D8F"/>
    <w:rsid w:val="00AB5C06"/>
    <w:rsid w:val="00AB66B6"/>
    <w:rsid w:val="00AB6831"/>
    <w:rsid w:val="00AE33A3"/>
    <w:rsid w:val="00AF36BB"/>
    <w:rsid w:val="00AF432E"/>
    <w:rsid w:val="00B051D9"/>
    <w:rsid w:val="00B256F2"/>
    <w:rsid w:val="00B309A8"/>
    <w:rsid w:val="00B315CE"/>
    <w:rsid w:val="00B32BA8"/>
    <w:rsid w:val="00B35424"/>
    <w:rsid w:val="00B444F5"/>
    <w:rsid w:val="00B52D66"/>
    <w:rsid w:val="00B5316D"/>
    <w:rsid w:val="00B54AF4"/>
    <w:rsid w:val="00B6055F"/>
    <w:rsid w:val="00B61139"/>
    <w:rsid w:val="00B614A4"/>
    <w:rsid w:val="00B67608"/>
    <w:rsid w:val="00B73309"/>
    <w:rsid w:val="00B73796"/>
    <w:rsid w:val="00B77C7F"/>
    <w:rsid w:val="00B92F68"/>
    <w:rsid w:val="00BA4AFF"/>
    <w:rsid w:val="00BC46B9"/>
    <w:rsid w:val="00BD1FEF"/>
    <w:rsid w:val="00BD4F9F"/>
    <w:rsid w:val="00BE0B33"/>
    <w:rsid w:val="00BE1303"/>
    <w:rsid w:val="00BE43D5"/>
    <w:rsid w:val="00BE6CDC"/>
    <w:rsid w:val="00C079BF"/>
    <w:rsid w:val="00C1686D"/>
    <w:rsid w:val="00C238D3"/>
    <w:rsid w:val="00C33D03"/>
    <w:rsid w:val="00C422AC"/>
    <w:rsid w:val="00C435E1"/>
    <w:rsid w:val="00C500D5"/>
    <w:rsid w:val="00C50364"/>
    <w:rsid w:val="00C53D15"/>
    <w:rsid w:val="00C63638"/>
    <w:rsid w:val="00C7012A"/>
    <w:rsid w:val="00C7283C"/>
    <w:rsid w:val="00C77672"/>
    <w:rsid w:val="00C8125D"/>
    <w:rsid w:val="00C83C94"/>
    <w:rsid w:val="00C86582"/>
    <w:rsid w:val="00C912DE"/>
    <w:rsid w:val="00C91872"/>
    <w:rsid w:val="00C92C9F"/>
    <w:rsid w:val="00C95C73"/>
    <w:rsid w:val="00CA1073"/>
    <w:rsid w:val="00CA356E"/>
    <w:rsid w:val="00CA43EB"/>
    <w:rsid w:val="00CB2C29"/>
    <w:rsid w:val="00CB387F"/>
    <w:rsid w:val="00CB5F6E"/>
    <w:rsid w:val="00CC11E9"/>
    <w:rsid w:val="00CC4593"/>
    <w:rsid w:val="00CC6847"/>
    <w:rsid w:val="00CD2B13"/>
    <w:rsid w:val="00CE6FE3"/>
    <w:rsid w:val="00CF7146"/>
    <w:rsid w:val="00D034CE"/>
    <w:rsid w:val="00D10E18"/>
    <w:rsid w:val="00D230D2"/>
    <w:rsid w:val="00D32C86"/>
    <w:rsid w:val="00D46B7C"/>
    <w:rsid w:val="00D46FD5"/>
    <w:rsid w:val="00D56BE4"/>
    <w:rsid w:val="00D70F60"/>
    <w:rsid w:val="00D75647"/>
    <w:rsid w:val="00D764C8"/>
    <w:rsid w:val="00D76DDA"/>
    <w:rsid w:val="00D7741C"/>
    <w:rsid w:val="00D81D3D"/>
    <w:rsid w:val="00D94602"/>
    <w:rsid w:val="00DA6540"/>
    <w:rsid w:val="00DA669F"/>
    <w:rsid w:val="00DB1FD7"/>
    <w:rsid w:val="00DC38AB"/>
    <w:rsid w:val="00DC3C50"/>
    <w:rsid w:val="00DC3E9C"/>
    <w:rsid w:val="00DC71DF"/>
    <w:rsid w:val="00DD533D"/>
    <w:rsid w:val="00DD5E63"/>
    <w:rsid w:val="00DD69C8"/>
    <w:rsid w:val="00DE1E72"/>
    <w:rsid w:val="00DE6EFF"/>
    <w:rsid w:val="00DF4E5A"/>
    <w:rsid w:val="00E00033"/>
    <w:rsid w:val="00E04FE1"/>
    <w:rsid w:val="00E16CC1"/>
    <w:rsid w:val="00E2211C"/>
    <w:rsid w:val="00E30EA5"/>
    <w:rsid w:val="00E345A4"/>
    <w:rsid w:val="00E62106"/>
    <w:rsid w:val="00E66C76"/>
    <w:rsid w:val="00E7431C"/>
    <w:rsid w:val="00E74657"/>
    <w:rsid w:val="00E87032"/>
    <w:rsid w:val="00E8760E"/>
    <w:rsid w:val="00E9324F"/>
    <w:rsid w:val="00E9670C"/>
    <w:rsid w:val="00EA5E2E"/>
    <w:rsid w:val="00EB61C2"/>
    <w:rsid w:val="00EC1592"/>
    <w:rsid w:val="00EC2517"/>
    <w:rsid w:val="00EC4B93"/>
    <w:rsid w:val="00EC5647"/>
    <w:rsid w:val="00EC7025"/>
    <w:rsid w:val="00ED004B"/>
    <w:rsid w:val="00ED2125"/>
    <w:rsid w:val="00EF0B82"/>
    <w:rsid w:val="00EF3CA5"/>
    <w:rsid w:val="00EF6E5B"/>
    <w:rsid w:val="00EF76D5"/>
    <w:rsid w:val="00F01FAA"/>
    <w:rsid w:val="00F02452"/>
    <w:rsid w:val="00F053B7"/>
    <w:rsid w:val="00F43188"/>
    <w:rsid w:val="00F4510F"/>
    <w:rsid w:val="00F46877"/>
    <w:rsid w:val="00F54B79"/>
    <w:rsid w:val="00F55435"/>
    <w:rsid w:val="00F55D61"/>
    <w:rsid w:val="00F6482A"/>
    <w:rsid w:val="00F652ED"/>
    <w:rsid w:val="00F739C0"/>
    <w:rsid w:val="00F765D1"/>
    <w:rsid w:val="00F821A5"/>
    <w:rsid w:val="00F83CA0"/>
    <w:rsid w:val="00F9701B"/>
    <w:rsid w:val="00F970DD"/>
    <w:rsid w:val="00F977FD"/>
    <w:rsid w:val="00F97D6C"/>
    <w:rsid w:val="00FA62E2"/>
    <w:rsid w:val="00FC66FA"/>
    <w:rsid w:val="00FD011A"/>
    <w:rsid w:val="00FE294B"/>
    <w:rsid w:val="00FE3764"/>
    <w:rsid w:val="00FF06A0"/>
    <w:rsid w:val="00FF2C2E"/>
    <w:rsid w:val="00FF7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20D2"/>
  <w15:chartTrackingRefBased/>
  <w15:docId w15:val="{CEA84854-1438-4B6A-9FA9-29B5C010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4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4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4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4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4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4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4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4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410"/>
    <w:rPr>
      <w:rFonts w:eastAsiaTheme="majorEastAsia" w:cstheme="majorBidi"/>
      <w:color w:val="272727" w:themeColor="text1" w:themeTint="D8"/>
    </w:rPr>
  </w:style>
  <w:style w:type="paragraph" w:styleId="Title">
    <w:name w:val="Title"/>
    <w:basedOn w:val="Normal"/>
    <w:next w:val="Normal"/>
    <w:link w:val="TitleChar"/>
    <w:uiPriority w:val="10"/>
    <w:qFormat/>
    <w:rsid w:val="00616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410"/>
    <w:pPr>
      <w:spacing w:before="160"/>
      <w:jc w:val="center"/>
    </w:pPr>
    <w:rPr>
      <w:i/>
      <w:iCs/>
      <w:color w:val="404040" w:themeColor="text1" w:themeTint="BF"/>
    </w:rPr>
  </w:style>
  <w:style w:type="character" w:customStyle="1" w:styleId="QuoteChar">
    <w:name w:val="Quote Char"/>
    <w:basedOn w:val="DefaultParagraphFont"/>
    <w:link w:val="Quote"/>
    <w:uiPriority w:val="29"/>
    <w:rsid w:val="00616410"/>
    <w:rPr>
      <w:i/>
      <w:iCs/>
      <w:color w:val="404040" w:themeColor="text1" w:themeTint="BF"/>
    </w:rPr>
  </w:style>
  <w:style w:type="paragraph" w:styleId="ListParagraph">
    <w:name w:val="List Paragraph"/>
    <w:basedOn w:val="Normal"/>
    <w:uiPriority w:val="34"/>
    <w:qFormat/>
    <w:rsid w:val="00616410"/>
    <w:pPr>
      <w:ind w:left="720"/>
      <w:contextualSpacing/>
    </w:pPr>
  </w:style>
  <w:style w:type="character" w:styleId="IntenseEmphasis">
    <w:name w:val="Intense Emphasis"/>
    <w:basedOn w:val="DefaultParagraphFont"/>
    <w:uiPriority w:val="21"/>
    <w:qFormat/>
    <w:rsid w:val="00616410"/>
    <w:rPr>
      <w:i/>
      <w:iCs/>
      <w:color w:val="0F4761" w:themeColor="accent1" w:themeShade="BF"/>
    </w:rPr>
  </w:style>
  <w:style w:type="paragraph" w:styleId="IntenseQuote">
    <w:name w:val="Intense Quote"/>
    <w:basedOn w:val="Normal"/>
    <w:next w:val="Normal"/>
    <w:link w:val="IntenseQuoteChar"/>
    <w:uiPriority w:val="30"/>
    <w:qFormat/>
    <w:rsid w:val="00616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410"/>
    <w:rPr>
      <w:i/>
      <w:iCs/>
      <w:color w:val="0F4761" w:themeColor="accent1" w:themeShade="BF"/>
    </w:rPr>
  </w:style>
  <w:style w:type="character" w:styleId="IntenseReference">
    <w:name w:val="Intense Reference"/>
    <w:basedOn w:val="DefaultParagraphFont"/>
    <w:uiPriority w:val="32"/>
    <w:qFormat/>
    <w:rsid w:val="00616410"/>
    <w:rPr>
      <w:b/>
      <w:bCs/>
      <w:smallCaps/>
      <w:color w:val="0F4761" w:themeColor="accent1" w:themeShade="BF"/>
      <w:spacing w:val="5"/>
    </w:rPr>
  </w:style>
  <w:style w:type="paragraph" w:styleId="Header">
    <w:name w:val="header"/>
    <w:basedOn w:val="Normal"/>
    <w:link w:val="HeaderChar"/>
    <w:uiPriority w:val="99"/>
    <w:unhideWhenUsed/>
    <w:rsid w:val="00162F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2FC3"/>
  </w:style>
  <w:style w:type="paragraph" w:styleId="Footer">
    <w:name w:val="footer"/>
    <w:basedOn w:val="Normal"/>
    <w:link w:val="FooterChar"/>
    <w:uiPriority w:val="99"/>
    <w:unhideWhenUsed/>
    <w:rsid w:val="00162F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2FC3"/>
  </w:style>
  <w:style w:type="character" w:styleId="Hyperlink">
    <w:name w:val="Hyperlink"/>
    <w:basedOn w:val="DefaultParagraphFont"/>
    <w:uiPriority w:val="99"/>
    <w:unhideWhenUsed/>
    <w:rsid w:val="00682F5F"/>
    <w:rPr>
      <w:color w:val="467886" w:themeColor="hyperlink"/>
      <w:u w:val="single"/>
    </w:rPr>
  </w:style>
  <w:style w:type="character" w:styleId="UnresolvedMention">
    <w:name w:val="Unresolved Mention"/>
    <w:basedOn w:val="DefaultParagraphFont"/>
    <w:uiPriority w:val="99"/>
    <w:semiHidden/>
    <w:unhideWhenUsed/>
    <w:rsid w:val="00682F5F"/>
    <w:rPr>
      <w:color w:val="605E5C"/>
      <w:shd w:val="clear" w:color="auto" w:fill="E1DFDD"/>
    </w:rPr>
  </w:style>
  <w:style w:type="character" w:styleId="CommentReference">
    <w:name w:val="annotation reference"/>
    <w:basedOn w:val="DefaultParagraphFont"/>
    <w:uiPriority w:val="99"/>
    <w:semiHidden/>
    <w:unhideWhenUsed/>
    <w:rsid w:val="00581F2C"/>
    <w:rPr>
      <w:sz w:val="16"/>
      <w:szCs w:val="16"/>
    </w:rPr>
  </w:style>
  <w:style w:type="paragraph" w:styleId="CommentText">
    <w:name w:val="annotation text"/>
    <w:basedOn w:val="Normal"/>
    <w:link w:val="CommentTextChar"/>
    <w:uiPriority w:val="99"/>
    <w:unhideWhenUsed/>
    <w:rsid w:val="00581F2C"/>
    <w:pPr>
      <w:spacing w:line="240" w:lineRule="auto"/>
    </w:pPr>
    <w:rPr>
      <w:sz w:val="20"/>
      <w:szCs w:val="20"/>
    </w:rPr>
  </w:style>
  <w:style w:type="character" w:customStyle="1" w:styleId="CommentTextChar">
    <w:name w:val="Comment Text Char"/>
    <w:basedOn w:val="DefaultParagraphFont"/>
    <w:link w:val="CommentText"/>
    <w:uiPriority w:val="99"/>
    <w:rsid w:val="00581F2C"/>
    <w:rPr>
      <w:sz w:val="20"/>
      <w:szCs w:val="20"/>
    </w:rPr>
  </w:style>
  <w:style w:type="paragraph" w:styleId="CommentSubject">
    <w:name w:val="annotation subject"/>
    <w:basedOn w:val="CommentText"/>
    <w:next w:val="CommentText"/>
    <w:link w:val="CommentSubjectChar"/>
    <w:uiPriority w:val="99"/>
    <w:semiHidden/>
    <w:unhideWhenUsed/>
    <w:rsid w:val="00581F2C"/>
    <w:rPr>
      <w:b/>
      <w:bCs/>
    </w:rPr>
  </w:style>
  <w:style w:type="character" w:customStyle="1" w:styleId="CommentSubjectChar">
    <w:name w:val="Comment Subject Char"/>
    <w:basedOn w:val="CommentTextChar"/>
    <w:link w:val="CommentSubject"/>
    <w:uiPriority w:val="99"/>
    <w:semiHidden/>
    <w:rsid w:val="00581F2C"/>
    <w:rPr>
      <w:b/>
      <w:bCs/>
      <w:sz w:val="20"/>
      <w:szCs w:val="20"/>
    </w:rPr>
  </w:style>
  <w:style w:type="paragraph" w:styleId="Revision">
    <w:name w:val="Revision"/>
    <w:hidden/>
    <w:uiPriority w:val="99"/>
    <w:semiHidden/>
    <w:rsid w:val="001863D0"/>
    <w:pPr>
      <w:spacing w:after="0" w:line="240" w:lineRule="auto"/>
    </w:pPr>
  </w:style>
  <w:style w:type="paragraph" w:customStyle="1" w:styleId="Default">
    <w:name w:val="Default"/>
    <w:rsid w:val="00C83C94"/>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732">
      <w:bodyDiv w:val="1"/>
      <w:marLeft w:val="0"/>
      <w:marRight w:val="0"/>
      <w:marTop w:val="0"/>
      <w:marBottom w:val="0"/>
      <w:divBdr>
        <w:top w:val="none" w:sz="0" w:space="0" w:color="auto"/>
        <w:left w:val="none" w:sz="0" w:space="0" w:color="auto"/>
        <w:bottom w:val="none" w:sz="0" w:space="0" w:color="auto"/>
        <w:right w:val="none" w:sz="0" w:space="0" w:color="auto"/>
      </w:divBdr>
    </w:div>
    <w:div w:id="73937369">
      <w:bodyDiv w:val="1"/>
      <w:marLeft w:val="0"/>
      <w:marRight w:val="0"/>
      <w:marTop w:val="0"/>
      <w:marBottom w:val="0"/>
      <w:divBdr>
        <w:top w:val="none" w:sz="0" w:space="0" w:color="auto"/>
        <w:left w:val="none" w:sz="0" w:space="0" w:color="auto"/>
        <w:bottom w:val="none" w:sz="0" w:space="0" w:color="auto"/>
        <w:right w:val="none" w:sz="0" w:space="0" w:color="auto"/>
      </w:divBdr>
    </w:div>
    <w:div w:id="101845890">
      <w:bodyDiv w:val="1"/>
      <w:marLeft w:val="0"/>
      <w:marRight w:val="0"/>
      <w:marTop w:val="0"/>
      <w:marBottom w:val="0"/>
      <w:divBdr>
        <w:top w:val="none" w:sz="0" w:space="0" w:color="auto"/>
        <w:left w:val="none" w:sz="0" w:space="0" w:color="auto"/>
        <w:bottom w:val="none" w:sz="0" w:space="0" w:color="auto"/>
        <w:right w:val="none" w:sz="0" w:space="0" w:color="auto"/>
      </w:divBdr>
    </w:div>
    <w:div w:id="185868823">
      <w:bodyDiv w:val="1"/>
      <w:marLeft w:val="0"/>
      <w:marRight w:val="0"/>
      <w:marTop w:val="0"/>
      <w:marBottom w:val="0"/>
      <w:divBdr>
        <w:top w:val="none" w:sz="0" w:space="0" w:color="auto"/>
        <w:left w:val="none" w:sz="0" w:space="0" w:color="auto"/>
        <w:bottom w:val="none" w:sz="0" w:space="0" w:color="auto"/>
        <w:right w:val="none" w:sz="0" w:space="0" w:color="auto"/>
      </w:divBdr>
    </w:div>
    <w:div w:id="275067666">
      <w:bodyDiv w:val="1"/>
      <w:marLeft w:val="0"/>
      <w:marRight w:val="0"/>
      <w:marTop w:val="0"/>
      <w:marBottom w:val="0"/>
      <w:divBdr>
        <w:top w:val="none" w:sz="0" w:space="0" w:color="auto"/>
        <w:left w:val="none" w:sz="0" w:space="0" w:color="auto"/>
        <w:bottom w:val="none" w:sz="0" w:space="0" w:color="auto"/>
        <w:right w:val="none" w:sz="0" w:space="0" w:color="auto"/>
      </w:divBdr>
    </w:div>
    <w:div w:id="284970546">
      <w:bodyDiv w:val="1"/>
      <w:marLeft w:val="0"/>
      <w:marRight w:val="0"/>
      <w:marTop w:val="0"/>
      <w:marBottom w:val="0"/>
      <w:divBdr>
        <w:top w:val="none" w:sz="0" w:space="0" w:color="auto"/>
        <w:left w:val="none" w:sz="0" w:space="0" w:color="auto"/>
        <w:bottom w:val="none" w:sz="0" w:space="0" w:color="auto"/>
        <w:right w:val="none" w:sz="0" w:space="0" w:color="auto"/>
      </w:divBdr>
    </w:div>
    <w:div w:id="314258635">
      <w:bodyDiv w:val="1"/>
      <w:marLeft w:val="0"/>
      <w:marRight w:val="0"/>
      <w:marTop w:val="0"/>
      <w:marBottom w:val="0"/>
      <w:divBdr>
        <w:top w:val="none" w:sz="0" w:space="0" w:color="auto"/>
        <w:left w:val="none" w:sz="0" w:space="0" w:color="auto"/>
        <w:bottom w:val="none" w:sz="0" w:space="0" w:color="auto"/>
        <w:right w:val="none" w:sz="0" w:space="0" w:color="auto"/>
      </w:divBdr>
    </w:div>
    <w:div w:id="420570651">
      <w:bodyDiv w:val="1"/>
      <w:marLeft w:val="0"/>
      <w:marRight w:val="0"/>
      <w:marTop w:val="0"/>
      <w:marBottom w:val="0"/>
      <w:divBdr>
        <w:top w:val="none" w:sz="0" w:space="0" w:color="auto"/>
        <w:left w:val="none" w:sz="0" w:space="0" w:color="auto"/>
        <w:bottom w:val="none" w:sz="0" w:space="0" w:color="auto"/>
        <w:right w:val="none" w:sz="0" w:space="0" w:color="auto"/>
      </w:divBdr>
    </w:div>
    <w:div w:id="425730132">
      <w:bodyDiv w:val="1"/>
      <w:marLeft w:val="0"/>
      <w:marRight w:val="0"/>
      <w:marTop w:val="0"/>
      <w:marBottom w:val="0"/>
      <w:divBdr>
        <w:top w:val="none" w:sz="0" w:space="0" w:color="auto"/>
        <w:left w:val="none" w:sz="0" w:space="0" w:color="auto"/>
        <w:bottom w:val="none" w:sz="0" w:space="0" w:color="auto"/>
        <w:right w:val="none" w:sz="0" w:space="0" w:color="auto"/>
      </w:divBdr>
    </w:div>
    <w:div w:id="478305997">
      <w:bodyDiv w:val="1"/>
      <w:marLeft w:val="0"/>
      <w:marRight w:val="0"/>
      <w:marTop w:val="0"/>
      <w:marBottom w:val="0"/>
      <w:divBdr>
        <w:top w:val="none" w:sz="0" w:space="0" w:color="auto"/>
        <w:left w:val="none" w:sz="0" w:space="0" w:color="auto"/>
        <w:bottom w:val="none" w:sz="0" w:space="0" w:color="auto"/>
        <w:right w:val="none" w:sz="0" w:space="0" w:color="auto"/>
      </w:divBdr>
    </w:div>
    <w:div w:id="512232768">
      <w:bodyDiv w:val="1"/>
      <w:marLeft w:val="0"/>
      <w:marRight w:val="0"/>
      <w:marTop w:val="0"/>
      <w:marBottom w:val="0"/>
      <w:divBdr>
        <w:top w:val="none" w:sz="0" w:space="0" w:color="auto"/>
        <w:left w:val="none" w:sz="0" w:space="0" w:color="auto"/>
        <w:bottom w:val="none" w:sz="0" w:space="0" w:color="auto"/>
        <w:right w:val="none" w:sz="0" w:space="0" w:color="auto"/>
      </w:divBdr>
    </w:div>
    <w:div w:id="561137549">
      <w:bodyDiv w:val="1"/>
      <w:marLeft w:val="0"/>
      <w:marRight w:val="0"/>
      <w:marTop w:val="0"/>
      <w:marBottom w:val="0"/>
      <w:divBdr>
        <w:top w:val="none" w:sz="0" w:space="0" w:color="auto"/>
        <w:left w:val="none" w:sz="0" w:space="0" w:color="auto"/>
        <w:bottom w:val="none" w:sz="0" w:space="0" w:color="auto"/>
        <w:right w:val="none" w:sz="0" w:space="0" w:color="auto"/>
      </w:divBdr>
    </w:div>
    <w:div w:id="677197852">
      <w:bodyDiv w:val="1"/>
      <w:marLeft w:val="0"/>
      <w:marRight w:val="0"/>
      <w:marTop w:val="0"/>
      <w:marBottom w:val="0"/>
      <w:divBdr>
        <w:top w:val="none" w:sz="0" w:space="0" w:color="auto"/>
        <w:left w:val="none" w:sz="0" w:space="0" w:color="auto"/>
        <w:bottom w:val="none" w:sz="0" w:space="0" w:color="auto"/>
        <w:right w:val="none" w:sz="0" w:space="0" w:color="auto"/>
      </w:divBdr>
    </w:div>
    <w:div w:id="690034269">
      <w:bodyDiv w:val="1"/>
      <w:marLeft w:val="0"/>
      <w:marRight w:val="0"/>
      <w:marTop w:val="0"/>
      <w:marBottom w:val="0"/>
      <w:divBdr>
        <w:top w:val="none" w:sz="0" w:space="0" w:color="auto"/>
        <w:left w:val="none" w:sz="0" w:space="0" w:color="auto"/>
        <w:bottom w:val="none" w:sz="0" w:space="0" w:color="auto"/>
        <w:right w:val="none" w:sz="0" w:space="0" w:color="auto"/>
      </w:divBdr>
    </w:div>
    <w:div w:id="691146932">
      <w:bodyDiv w:val="1"/>
      <w:marLeft w:val="0"/>
      <w:marRight w:val="0"/>
      <w:marTop w:val="0"/>
      <w:marBottom w:val="0"/>
      <w:divBdr>
        <w:top w:val="none" w:sz="0" w:space="0" w:color="auto"/>
        <w:left w:val="none" w:sz="0" w:space="0" w:color="auto"/>
        <w:bottom w:val="none" w:sz="0" w:space="0" w:color="auto"/>
        <w:right w:val="none" w:sz="0" w:space="0" w:color="auto"/>
      </w:divBdr>
    </w:div>
    <w:div w:id="703404496">
      <w:bodyDiv w:val="1"/>
      <w:marLeft w:val="0"/>
      <w:marRight w:val="0"/>
      <w:marTop w:val="0"/>
      <w:marBottom w:val="0"/>
      <w:divBdr>
        <w:top w:val="none" w:sz="0" w:space="0" w:color="auto"/>
        <w:left w:val="none" w:sz="0" w:space="0" w:color="auto"/>
        <w:bottom w:val="none" w:sz="0" w:space="0" w:color="auto"/>
        <w:right w:val="none" w:sz="0" w:space="0" w:color="auto"/>
      </w:divBdr>
    </w:div>
    <w:div w:id="788210084">
      <w:bodyDiv w:val="1"/>
      <w:marLeft w:val="0"/>
      <w:marRight w:val="0"/>
      <w:marTop w:val="0"/>
      <w:marBottom w:val="0"/>
      <w:divBdr>
        <w:top w:val="none" w:sz="0" w:space="0" w:color="auto"/>
        <w:left w:val="none" w:sz="0" w:space="0" w:color="auto"/>
        <w:bottom w:val="none" w:sz="0" w:space="0" w:color="auto"/>
        <w:right w:val="none" w:sz="0" w:space="0" w:color="auto"/>
      </w:divBdr>
    </w:div>
    <w:div w:id="827137185">
      <w:bodyDiv w:val="1"/>
      <w:marLeft w:val="0"/>
      <w:marRight w:val="0"/>
      <w:marTop w:val="0"/>
      <w:marBottom w:val="0"/>
      <w:divBdr>
        <w:top w:val="none" w:sz="0" w:space="0" w:color="auto"/>
        <w:left w:val="none" w:sz="0" w:space="0" w:color="auto"/>
        <w:bottom w:val="none" w:sz="0" w:space="0" w:color="auto"/>
        <w:right w:val="none" w:sz="0" w:space="0" w:color="auto"/>
      </w:divBdr>
    </w:div>
    <w:div w:id="854466237">
      <w:bodyDiv w:val="1"/>
      <w:marLeft w:val="0"/>
      <w:marRight w:val="0"/>
      <w:marTop w:val="0"/>
      <w:marBottom w:val="0"/>
      <w:divBdr>
        <w:top w:val="none" w:sz="0" w:space="0" w:color="auto"/>
        <w:left w:val="none" w:sz="0" w:space="0" w:color="auto"/>
        <w:bottom w:val="none" w:sz="0" w:space="0" w:color="auto"/>
        <w:right w:val="none" w:sz="0" w:space="0" w:color="auto"/>
      </w:divBdr>
    </w:div>
    <w:div w:id="1017855226">
      <w:bodyDiv w:val="1"/>
      <w:marLeft w:val="0"/>
      <w:marRight w:val="0"/>
      <w:marTop w:val="0"/>
      <w:marBottom w:val="0"/>
      <w:divBdr>
        <w:top w:val="none" w:sz="0" w:space="0" w:color="auto"/>
        <w:left w:val="none" w:sz="0" w:space="0" w:color="auto"/>
        <w:bottom w:val="none" w:sz="0" w:space="0" w:color="auto"/>
        <w:right w:val="none" w:sz="0" w:space="0" w:color="auto"/>
      </w:divBdr>
    </w:div>
    <w:div w:id="1104347618">
      <w:bodyDiv w:val="1"/>
      <w:marLeft w:val="0"/>
      <w:marRight w:val="0"/>
      <w:marTop w:val="0"/>
      <w:marBottom w:val="0"/>
      <w:divBdr>
        <w:top w:val="none" w:sz="0" w:space="0" w:color="auto"/>
        <w:left w:val="none" w:sz="0" w:space="0" w:color="auto"/>
        <w:bottom w:val="none" w:sz="0" w:space="0" w:color="auto"/>
        <w:right w:val="none" w:sz="0" w:space="0" w:color="auto"/>
      </w:divBdr>
    </w:div>
    <w:div w:id="1111317720">
      <w:bodyDiv w:val="1"/>
      <w:marLeft w:val="0"/>
      <w:marRight w:val="0"/>
      <w:marTop w:val="0"/>
      <w:marBottom w:val="0"/>
      <w:divBdr>
        <w:top w:val="none" w:sz="0" w:space="0" w:color="auto"/>
        <w:left w:val="none" w:sz="0" w:space="0" w:color="auto"/>
        <w:bottom w:val="none" w:sz="0" w:space="0" w:color="auto"/>
        <w:right w:val="none" w:sz="0" w:space="0" w:color="auto"/>
      </w:divBdr>
    </w:div>
    <w:div w:id="1115710614">
      <w:bodyDiv w:val="1"/>
      <w:marLeft w:val="0"/>
      <w:marRight w:val="0"/>
      <w:marTop w:val="0"/>
      <w:marBottom w:val="0"/>
      <w:divBdr>
        <w:top w:val="none" w:sz="0" w:space="0" w:color="auto"/>
        <w:left w:val="none" w:sz="0" w:space="0" w:color="auto"/>
        <w:bottom w:val="none" w:sz="0" w:space="0" w:color="auto"/>
        <w:right w:val="none" w:sz="0" w:space="0" w:color="auto"/>
      </w:divBdr>
    </w:div>
    <w:div w:id="1151023176">
      <w:bodyDiv w:val="1"/>
      <w:marLeft w:val="0"/>
      <w:marRight w:val="0"/>
      <w:marTop w:val="0"/>
      <w:marBottom w:val="0"/>
      <w:divBdr>
        <w:top w:val="none" w:sz="0" w:space="0" w:color="auto"/>
        <w:left w:val="none" w:sz="0" w:space="0" w:color="auto"/>
        <w:bottom w:val="none" w:sz="0" w:space="0" w:color="auto"/>
        <w:right w:val="none" w:sz="0" w:space="0" w:color="auto"/>
      </w:divBdr>
    </w:div>
    <w:div w:id="1277953832">
      <w:bodyDiv w:val="1"/>
      <w:marLeft w:val="0"/>
      <w:marRight w:val="0"/>
      <w:marTop w:val="0"/>
      <w:marBottom w:val="0"/>
      <w:divBdr>
        <w:top w:val="none" w:sz="0" w:space="0" w:color="auto"/>
        <w:left w:val="none" w:sz="0" w:space="0" w:color="auto"/>
        <w:bottom w:val="none" w:sz="0" w:space="0" w:color="auto"/>
        <w:right w:val="none" w:sz="0" w:space="0" w:color="auto"/>
      </w:divBdr>
    </w:div>
    <w:div w:id="1289240614">
      <w:bodyDiv w:val="1"/>
      <w:marLeft w:val="0"/>
      <w:marRight w:val="0"/>
      <w:marTop w:val="0"/>
      <w:marBottom w:val="0"/>
      <w:divBdr>
        <w:top w:val="none" w:sz="0" w:space="0" w:color="auto"/>
        <w:left w:val="none" w:sz="0" w:space="0" w:color="auto"/>
        <w:bottom w:val="none" w:sz="0" w:space="0" w:color="auto"/>
        <w:right w:val="none" w:sz="0" w:space="0" w:color="auto"/>
      </w:divBdr>
    </w:div>
    <w:div w:id="1361013385">
      <w:bodyDiv w:val="1"/>
      <w:marLeft w:val="0"/>
      <w:marRight w:val="0"/>
      <w:marTop w:val="0"/>
      <w:marBottom w:val="0"/>
      <w:divBdr>
        <w:top w:val="none" w:sz="0" w:space="0" w:color="auto"/>
        <w:left w:val="none" w:sz="0" w:space="0" w:color="auto"/>
        <w:bottom w:val="none" w:sz="0" w:space="0" w:color="auto"/>
        <w:right w:val="none" w:sz="0" w:space="0" w:color="auto"/>
      </w:divBdr>
    </w:div>
    <w:div w:id="1375158541">
      <w:bodyDiv w:val="1"/>
      <w:marLeft w:val="0"/>
      <w:marRight w:val="0"/>
      <w:marTop w:val="0"/>
      <w:marBottom w:val="0"/>
      <w:divBdr>
        <w:top w:val="none" w:sz="0" w:space="0" w:color="auto"/>
        <w:left w:val="none" w:sz="0" w:space="0" w:color="auto"/>
        <w:bottom w:val="none" w:sz="0" w:space="0" w:color="auto"/>
        <w:right w:val="none" w:sz="0" w:space="0" w:color="auto"/>
      </w:divBdr>
    </w:div>
    <w:div w:id="1382360707">
      <w:bodyDiv w:val="1"/>
      <w:marLeft w:val="0"/>
      <w:marRight w:val="0"/>
      <w:marTop w:val="0"/>
      <w:marBottom w:val="0"/>
      <w:divBdr>
        <w:top w:val="none" w:sz="0" w:space="0" w:color="auto"/>
        <w:left w:val="none" w:sz="0" w:space="0" w:color="auto"/>
        <w:bottom w:val="none" w:sz="0" w:space="0" w:color="auto"/>
        <w:right w:val="none" w:sz="0" w:space="0" w:color="auto"/>
      </w:divBdr>
    </w:div>
    <w:div w:id="1386761897">
      <w:bodyDiv w:val="1"/>
      <w:marLeft w:val="0"/>
      <w:marRight w:val="0"/>
      <w:marTop w:val="0"/>
      <w:marBottom w:val="0"/>
      <w:divBdr>
        <w:top w:val="none" w:sz="0" w:space="0" w:color="auto"/>
        <w:left w:val="none" w:sz="0" w:space="0" w:color="auto"/>
        <w:bottom w:val="none" w:sz="0" w:space="0" w:color="auto"/>
        <w:right w:val="none" w:sz="0" w:space="0" w:color="auto"/>
      </w:divBdr>
    </w:div>
    <w:div w:id="1416587999">
      <w:bodyDiv w:val="1"/>
      <w:marLeft w:val="0"/>
      <w:marRight w:val="0"/>
      <w:marTop w:val="0"/>
      <w:marBottom w:val="0"/>
      <w:divBdr>
        <w:top w:val="none" w:sz="0" w:space="0" w:color="auto"/>
        <w:left w:val="none" w:sz="0" w:space="0" w:color="auto"/>
        <w:bottom w:val="none" w:sz="0" w:space="0" w:color="auto"/>
        <w:right w:val="none" w:sz="0" w:space="0" w:color="auto"/>
      </w:divBdr>
    </w:div>
    <w:div w:id="1464880694">
      <w:bodyDiv w:val="1"/>
      <w:marLeft w:val="0"/>
      <w:marRight w:val="0"/>
      <w:marTop w:val="0"/>
      <w:marBottom w:val="0"/>
      <w:divBdr>
        <w:top w:val="none" w:sz="0" w:space="0" w:color="auto"/>
        <w:left w:val="none" w:sz="0" w:space="0" w:color="auto"/>
        <w:bottom w:val="none" w:sz="0" w:space="0" w:color="auto"/>
        <w:right w:val="none" w:sz="0" w:space="0" w:color="auto"/>
      </w:divBdr>
    </w:div>
    <w:div w:id="1482843081">
      <w:bodyDiv w:val="1"/>
      <w:marLeft w:val="0"/>
      <w:marRight w:val="0"/>
      <w:marTop w:val="0"/>
      <w:marBottom w:val="0"/>
      <w:divBdr>
        <w:top w:val="none" w:sz="0" w:space="0" w:color="auto"/>
        <w:left w:val="none" w:sz="0" w:space="0" w:color="auto"/>
        <w:bottom w:val="none" w:sz="0" w:space="0" w:color="auto"/>
        <w:right w:val="none" w:sz="0" w:space="0" w:color="auto"/>
      </w:divBdr>
    </w:div>
    <w:div w:id="1518426225">
      <w:bodyDiv w:val="1"/>
      <w:marLeft w:val="0"/>
      <w:marRight w:val="0"/>
      <w:marTop w:val="0"/>
      <w:marBottom w:val="0"/>
      <w:divBdr>
        <w:top w:val="none" w:sz="0" w:space="0" w:color="auto"/>
        <w:left w:val="none" w:sz="0" w:space="0" w:color="auto"/>
        <w:bottom w:val="none" w:sz="0" w:space="0" w:color="auto"/>
        <w:right w:val="none" w:sz="0" w:space="0" w:color="auto"/>
      </w:divBdr>
    </w:div>
    <w:div w:id="1564831560">
      <w:bodyDiv w:val="1"/>
      <w:marLeft w:val="0"/>
      <w:marRight w:val="0"/>
      <w:marTop w:val="0"/>
      <w:marBottom w:val="0"/>
      <w:divBdr>
        <w:top w:val="none" w:sz="0" w:space="0" w:color="auto"/>
        <w:left w:val="none" w:sz="0" w:space="0" w:color="auto"/>
        <w:bottom w:val="none" w:sz="0" w:space="0" w:color="auto"/>
        <w:right w:val="none" w:sz="0" w:space="0" w:color="auto"/>
      </w:divBdr>
    </w:div>
    <w:div w:id="1573613704">
      <w:bodyDiv w:val="1"/>
      <w:marLeft w:val="0"/>
      <w:marRight w:val="0"/>
      <w:marTop w:val="0"/>
      <w:marBottom w:val="0"/>
      <w:divBdr>
        <w:top w:val="none" w:sz="0" w:space="0" w:color="auto"/>
        <w:left w:val="none" w:sz="0" w:space="0" w:color="auto"/>
        <w:bottom w:val="none" w:sz="0" w:space="0" w:color="auto"/>
        <w:right w:val="none" w:sz="0" w:space="0" w:color="auto"/>
      </w:divBdr>
    </w:div>
    <w:div w:id="1577934720">
      <w:bodyDiv w:val="1"/>
      <w:marLeft w:val="0"/>
      <w:marRight w:val="0"/>
      <w:marTop w:val="0"/>
      <w:marBottom w:val="0"/>
      <w:divBdr>
        <w:top w:val="none" w:sz="0" w:space="0" w:color="auto"/>
        <w:left w:val="none" w:sz="0" w:space="0" w:color="auto"/>
        <w:bottom w:val="none" w:sz="0" w:space="0" w:color="auto"/>
        <w:right w:val="none" w:sz="0" w:space="0" w:color="auto"/>
      </w:divBdr>
    </w:div>
    <w:div w:id="1607423718">
      <w:bodyDiv w:val="1"/>
      <w:marLeft w:val="0"/>
      <w:marRight w:val="0"/>
      <w:marTop w:val="0"/>
      <w:marBottom w:val="0"/>
      <w:divBdr>
        <w:top w:val="none" w:sz="0" w:space="0" w:color="auto"/>
        <w:left w:val="none" w:sz="0" w:space="0" w:color="auto"/>
        <w:bottom w:val="none" w:sz="0" w:space="0" w:color="auto"/>
        <w:right w:val="none" w:sz="0" w:space="0" w:color="auto"/>
      </w:divBdr>
    </w:div>
    <w:div w:id="1617828329">
      <w:bodyDiv w:val="1"/>
      <w:marLeft w:val="0"/>
      <w:marRight w:val="0"/>
      <w:marTop w:val="0"/>
      <w:marBottom w:val="0"/>
      <w:divBdr>
        <w:top w:val="none" w:sz="0" w:space="0" w:color="auto"/>
        <w:left w:val="none" w:sz="0" w:space="0" w:color="auto"/>
        <w:bottom w:val="none" w:sz="0" w:space="0" w:color="auto"/>
        <w:right w:val="none" w:sz="0" w:space="0" w:color="auto"/>
      </w:divBdr>
    </w:div>
    <w:div w:id="1679429975">
      <w:bodyDiv w:val="1"/>
      <w:marLeft w:val="0"/>
      <w:marRight w:val="0"/>
      <w:marTop w:val="0"/>
      <w:marBottom w:val="0"/>
      <w:divBdr>
        <w:top w:val="none" w:sz="0" w:space="0" w:color="auto"/>
        <w:left w:val="none" w:sz="0" w:space="0" w:color="auto"/>
        <w:bottom w:val="none" w:sz="0" w:space="0" w:color="auto"/>
        <w:right w:val="none" w:sz="0" w:space="0" w:color="auto"/>
      </w:divBdr>
    </w:div>
    <w:div w:id="1712729337">
      <w:bodyDiv w:val="1"/>
      <w:marLeft w:val="0"/>
      <w:marRight w:val="0"/>
      <w:marTop w:val="0"/>
      <w:marBottom w:val="0"/>
      <w:divBdr>
        <w:top w:val="none" w:sz="0" w:space="0" w:color="auto"/>
        <w:left w:val="none" w:sz="0" w:space="0" w:color="auto"/>
        <w:bottom w:val="none" w:sz="0" w:space="0" w:color="auto"/>
        <w:right w:val="none" w:sz="0" w:space="0" w:color="auto"/>
      </w:divBdr>
    </w:div>
    <w:div w:id="1725713327">
      <w:bodyDiv w:val="1"/>
      <w:marLeft w:val="0"/>
      <w:marRight w:val="0"/>
      <w:marTop w:val="0"/>
      <w:marBottom w:val="0"/>
      <w:divBdr>
        <w:top w:val="none" w:sz="0" w:space="0" w:color="auto"/>
        <w:left w:val="none" w:sz="0" w:space="0" w:color="auto"/>
        <w:bottom w:val="none" w:sz="0" w:space="0" w:color="auto"/>
        <w:right w:val="none" w:sz="0" w:space="0" w:color="auto"/>
      </w:divBdr>
    </w:div>
    <w:div w:id="1743210171">
      <w:bodyDiv w:val="1"/>
      <w:marLeft w:val="0"/>
      <w:marRight w:val="0"/>
      <w:marTop w:val="0"/>
      <w:marBottom w:val="0"/>
      <w:divBdr>
        <w:top w:val="none" w:sz="0" w:space="0" w:color="auto"/>
        <w:left w:val="none" w:sz="0" w:space="0" w:color="auto"/>
        <w:bottom w:val="none" w:sz="0" w:space="0" w:color="auto"/>
        <w:right w:val="none" w:sz="0" w:space="0" w:color="auto"/>
      </w:divBdr>
    </w:div>
    <w:div w:id="1906799244">
      <w:bodyDiv w:val="1"/>
      <w:marLeft w:val="0"/>
      <w:marRight w:val="0"/>
      <w:marTop w:val="0"/>
      <w:marBottom w:val="0"/>
      <w:divBdr>
        <w:top w:val="none" w:sz="0" w:space="0" w:color="auto"/>
        <w:left w:val="none" w:sz="0" w:space="0" w:color="auto"/>
        <w:bottom w:val="none" w:sz="0" w:space="0" w:color="auto"/>
        <w:right w:val="none" w:sz="0" w:space="0" w:color="auto"/>
      </w:divBdr>
    </w:div>
    <w:div w:id="1920945021">
      <w:bodyDiv w:val="1"/>
      <w:marLeft w:val="0"/>
      <w:marRight w:val="0"/>
      <w:marTop w:val="0"/>
      <w:marBottom w:val="0"/>
      <w:divBdr>
        <w:top w:val="none" w:sz="0" w:space="0" w:color="auto"/>
        <w:left w:val="none" w:sz="0" w:space="0" w:color="auto"/>
        <w:bottom w:val="none" w:sz="0" w:space="0" w:color="auto"/>
        <w:right w:val="none" w:sz="0" w:space="0" w:color="auto"/>
      </w:divBdr>
    </w:div>
    <w:div w:id="1959408797">
      <w:bodyDiv w:val="1"/>
      <w:marLeft w:val="0"/>
      <w:marRight w:val="0"/>
      <w:marTop w:val="0"/>
      <w:marBottom w:val="0"/>
      <w:divBdr>
        <w:top w:val="none" w:sz="0" w:space="0" w:color="auto"/>
        <w:left w:val="none" w:sz="0" w:space="0" w:color="auto"/>
        <w:bottom w:val="none" w:sz="0" w:space="0" w:color="auto"/>
        <w:right w:val="none" w:sz="0" w:space="0" w:color="auto"/>
      </w:divBdr>
    </w:div>
    <w:div w:id="2003115644">
      <w:bodyDiv w:val="1"/>
      <w:marLeft w:val="0"/>
      <w:marRight w:val="0"/>
      <w:marTop w:val="0"/>
      <w:marBottom w:val="0"/>
      <w:divBdr>
        <w:top w:val="none" w:sz="0" w:space="0" w:color="auto"/>
        <w:left w:val="none" w:sz="0" w:space="0" w:color="auto"/>
        <w:bottom w:val="none" w:sz="0" w:space="0" w:color="auto"/>
        <w:right w:val="none" w:sz="0" w:space="0" w:color="auto"/>
      </w:divBdr>
    </w:div>
    <w:div w:id="2109694828">
      <w:bodyDiv w:val="1"/>
      <w:marLeft w:val="0"/>
      <w:marRight w:val="0"/>
      <w:marTop w:val="0"/>
      <w:marBottom w:val="0"/>
      <w:divBdr>
        <w:top w:val="none" w:sz="0" w:space="0" w:color="auto"/>
        <w:left w:val="none" w:sz="0" w:space="0" w:color="auto"/>
        <w:bottom w:val="none" w:sz="0" w:space="0" w:color="auto"/>
        <w:right w:val="none" w:sz="0" w:space="0" w:color="auto"/>
      </w:divBdr>
    </w:div>
    <w:div w:id="213597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i.org/10.1016/0003-3472(79)90166-0"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01CCD-0945-4338-A541-DB970E648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20</Pages>
  <Words>4362</Words>
  <Characters>21640</Characters>
  <Application>Microsoft Office Word</Application>
  <DocSecurity>0</DocSecurity>
  <Lines>2164</Lines>
  <Paragraphs>1733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Wiseman-Jones, Lauren</dc:creator>
  <cp:keywords/>
  <dc:description/>
  <cp:lastModifiedBy>Lauren Wiseman-Jones</cp:lastModifiedBy>
  <cp:revision>213</cp:revision>
  <dcterms:created xsi:type="dcterms:W3CDTF">2025-04-03T22:04:00Z</dcterms:created>
  <dcterms:modified xsi:type="dcterms:W3CDTF">2026-09-19T14:48:00Z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a7d59a63-5d14-467a-8045-4f348cdefda8</vt:lpwstr>
  </property>
</Properties>
</file>