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9FB" w:rsidRPr="00345A4B" w:rsidRDefault="00104ECC" w:rsidP="00104ECC">
      <w:pPr>
        <w:rPr>
          <w:rFonts w:ascii="Times New Roman" w:hAnsi="Times New Roman" w:cs="Times New Roman"/>
          <w:shd w:val="clear" w:color="auto" w:fill="FFFFFF"/>
          <w:lang w:val="en-US"/>
        </w:rPr>
      </w:pPr>
      <w:r w:rsidRPr="00DE7BA2">
        <w:rPr>
          <w:rFonts w:ascii="Times New Roman" w:hAnsi="Times New Roman" w:cs="Times New Roman"/>
          <w:b/>
          <w:shd w:val="clear" w:color="auto" w:fill="FFFFFF"/>
          <w:lang w:val="en-US"/>
        </w:rPr>
        <w:t>Title</w:t>
      </w:r>
      <w:r w:rsidRPr="00345A4B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DE7BA2">
        <w:rPr>
          <w:rFonts w:ascii="Times New Roman" w:hAnsi="Times New Roman" w:cs="Times New Roman"/>
          <w:shd w:val="clear" w:color="auto" w:fill="FFFFFF"/>
          <w:lang w:val="en-US"/>
        </w:rPr>
        <w:br/>
      </w:r>
      <w:r w:rsidR="00DE7BA2" w:rsidRPr="00DE7BA2">
        <w:rPr>
          <w:rFonts w:ascii="Times New Roman" w:hAnsi="Times New Roman" w:cs="Times New Roman"/>
          <w:shd w:val="clear" w:color="auto" w:fill="FFFFFF"/>
          <w:lang w:val="en-US"/>
        </w:rPr>
        <w:t xml:space="preserve">Determination of various physical-chemical properties of </w:t>
      </w:r>
      <w:r w:rsidR="00DE7BA2" w:rsidRPr="005439DA">
        <w:rPr>
          <w:rFonts w:ascii="Times New Roman" w:hAnsi="Times New Roman" w:cs="Times New Roman"/>
          <w:i/>
          <w:shd w:val="clear" w:color="auto" w:fill="FFFFFF"/>
          <w:lang w:val="en-US"/>
        </w:rPr>
        <w:t>bis</w:t>
      </w:r>
      <w:r w:rsidR="00DE7BA2" w:rsidRPr="00DE7BA2">
        <w:rPr>
          <w:rFonts w:ascii="Times New Roman" w:hAnsi="Times New Roman" w:cs="Times New Roman"/>
          <w:shd w:val="clear" w:color="auto" w:fill="FFFFFF"/>
          <w:lang w:val="en-US"/>
        </w:rPr>
        <w:t>(2</w:t>
      </w:r>
      <w:r w:rsidR="00DE7BA2" w:rsidRPr="00DE7BA2">
        <w:rPr>
          <w:rFonts w:ascii="Times New Roman" w:hAnsi="Times New Roman" w:cs="Times New Roman"/>
          <w:shd w:val="clear" w:color="auto" w:fill="FFFFFF"/>
          <w:lang w:val="en-US"/>
        </w:rPr>
        <w:noBreakHyphen/>
        <w:t xml:space="preserve">methylbutyl) itaconate and </w:t>
      </w:r>
      <w:r w:rsidR="00DE7BA2" w:rsidRPr="005439DA">
        <w:rPr>
          <w:rFonts w:ascii="Times New Roman" w:hAnsi="Times New Roman" w:cs="Times New Roman"/>
          <w:i/>
          <w:shd w:val="clear" w:color="auto" w:fill="FFFFFF"/>
          <w:lang w:val="en-US"/>
        </w:rPr>
        <w:t>bis</w:t>
      </w:r>
      <w:r w:rsidR="00DE7BA2" w:rsidRPr="00DE7BA2">
        <w:rPr>
          <w:rFonts w:ascii="Times New Roman" w:hAnsi="Times New Roman" w:cs="Times New Roman"/>
          <w:shd w:val="clear" w:color="auto" w:fill="FFFFFF"/>
          <w:lang w:val="en-US"/>
        </w:rPr>
        <w:t>(3</w:t>
      </w:r>
      <w:r w:rsidR="00DE7BA2" w:rsidRPr="00DE7BA2">
        <w:rPr>
          <w:rFonts w:ascii="Times New Roman" w:hAnsi="Times New Roman" w:cs="Times New Roman"/>
          <w:shd w:val="clear" w:color="auto" w:fill="FFFFFF"/>
          <w:lang w:val="en-US"/>
        </w:rPr>
        <w:noBreakHyphen/>
        <w:t>methylbutyl) itaconate from bio</w:t>
      </w:r>
      <w:r w:rsidR="00DE7BA2" w:rsidRPr="00DE7BA2">
        <w:rPr>
          <w:rFonts w:ascii="Times New Roman" w:hAnsi="Times New Roman" w:cs="Times New Roman"/>
          <w:shd w:val="clear" w:color="auto" w:fill="FFFFFF"/>
          <w:lang w:val="en-US"/>
        </w:rPr>
        <w:noBreakHyphen/>
        <w:t>based resources</w:t>
      </w:r>
    </w:p>
    <w:p w:rsidR="00EF79FB" w:rsidRPr="00345A4B" w:rsidRDefault="002130F0" w:rsidP="00104ECC">
      <w:pPr>
        <w:rPr>
          <w:rFonts w:ascii="Times New Roman" w:hAnsi="Times New Roman" w:cs="Times New Roman"/>
          <w:b/>
          <w:shd w:val="clear" w:color="auto" w:fill="FFFFFF"/>
          <w:lang w:val="en-US"/>
        </w:rPr>
      </w:pPr>
      <w:r w:rsidRPr="00345A4B">
        <w:rPr>
          <w:rFonts w:ascii="Times New Roman" w:hAnsi="Times New Roman" w:cs="Times New Roman"/>
          <w:b/>
          <w:shd w:val="clear" w:color="auto" w:fill="FFFFFF"/>
          <w:lang w:val="en-US"/>
        </w:rPr>
        <w:t>Journal</w:t>
      </w:r>
      <w:r w:rsidR="002722D6" w:rsidRPr="00345A4B">
        <w:rPr>
          <w:rFonts w:ascii="Times New Roman" w:hAnsi="Times New Roman" w:cs="Times New Roman"/>
          <w:b/>
          <w:shd w:val="clear" w:color="auto" w:fill="FFFFFF"/>
          <w:lang w:val="en-US"/>
        </w:rPr>
        <w:t xml:space="preserve"> </w:t>
      </w:r>
      <w:r w:rsidR="00DE7BA2">
        <w:rPr>
          <w:rFonts w:ascii="Times New Roman" w:hAnsi="Times New Roman" w:cs="Times New Roman"/>
          <w:b/>
          <w:shd w:val="clear" w:color="auto" w:fill="FFFFFF"/>
          <w:lang w:val="en-US"/>
        </w:rPr>
        <w:br/>
      </w:r>
      <w:r w:rsidR="00EF79FB" w:rsidRPr="00345A4B">
        <w:rPr>
          <w:rFonts w:ascii="Times New Roman" w:hAnsi="Times New Roman" w:cs="Times New Roman"/>
          <w:shd w:val="clear" w:color="auto" w:fill="FFFFFF"/>
          <w:lang w:val="en-US"/>
        </w:rPr>
        <w:t xml:space="preserve">International Journal of </w:t>
      </w:r>
      <w:proofErr w:type="spellStart"/>
      <w:r w:rsidR="00EF79FB" w:rsidRPr="00345A4B">
        <w:rPr>
          <w:rFonts w:ascii="Times New Roman" w:hAnsi="Times New Roman" w:cs="Times New Roman"/>
          <w:shd w:val="clear" w:color="auto" w:fill="FFFFFF"/>
          <w:lang w:val="en-US"/>
        </w:rPr>
        <w:t>Thermophysics</w:t>
      </w:r>
      <w:proofErr w:type="spellEnd"/>
    </w:p>
    <w:p w:rsidR="00EF79FB" w:rsidRPr="00345A4B" w:rsidRDefault="00EF79FB" w:rsidP="00DE7BA2">
      <w:pPr>
        <w:pStyle w:val="BBAuthorName"/>
        <w:tabs>
          <w:tab w:val="left" w:pos="8647"/>
        </w:tabs>
        <w:spacing w:after="160" w:line="259" w:lineRule="auto"/>
        <w:jc w:val="left"/>
        <w:rPr>
          <w:b/>
          <w:i w:val="0"/>
          <w:sz w:val="22"/>
          <w:szCs w:val="22"/>
        </w:rPr>
      </w:pPr>
      <w:r w:rsidRPr="00345A4B">
        <w:rPr>
          <w:b/>
          <w:i w:val="0"/>
          <w:sz w:val="22"/>
          <w:szCs w:val="22"/>
        </w:rPr>
        <w:t>Authors</w:t>
      </w:r>
    </w:p>
    <w:p w:rsidR="00DE7BA2" w:rsidRPr="00193596" w:rsidRDefault="00DE7BA2" w:rsidP="00DE7BA2">
      <w:pPr>
        <w:pStyle w:val="BBAuthorName"/>
        <w:tabs>
          <w:tab w:val="left" w:pos="8647"/>
        </w:tabs>
        <w:spacing w:after="160" w:line="259" w:lineRule="auto"/>
        <w:jc w:val="left"/>
        <w:rPr>
          <w:rFonts w:ascii="Times New Roman" w:hAnsi="Times New Roman"/>
          <w:i w:val="0"/>
          <w:sz w:val="22"/>
          <w:szCs w:val="22"/>
        </w:rPr>
      </w:pPr>
      <w:r w:rsidRPr="00193596">
        <w:rPr>
          <w:rFonts w:ascii="Times New Roman" w:hAnsi="Times New Roman"/>
          <w:i w:val="0"/>
          <w:sz w:val="22"/>
          <w:szCs w:val="22"/>
        </w:rPr>
        <w:t xml:space="preserve">Martin </w:t>
      </w:r>
      <w:proofErr w:type="spellStart"/>
      <w:r w:rsidRPr="00193596">
        <w:rPr>
          <w:rFonts w:ascii="Times New Roman" w:hAnsi="Times New Roman"/>
          <w:i w:val="0"/>
          <w:sz w:val="22"/>
          <w:szCs w:val="22"/>
        </w:rPr>
        <w:t>Zapletal</w:t>
      </w:r>
      <w:r w:rsidRPr="00193596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 w:rsidRPr="00193596">
        <w:rPr>
          <w:rFonts w:ascii="Times New Roman" w:hAnsi="Times New Roman"/>
          <w:i w:val="0"/>
          <w:sz w:val="22"/>
          <w:szCs w:val="22"/>
        </w:rPr>
        <w:t>, ORCID: 0000-0001-6211-1505</w:t>
      </w:r>
    </w:p>
    <w:p w:rsidR="00DE7BA2" w:rsidRPr="00193596" w:rsidRDefault="00DE7BA2" w:rsidP="00DE7BA2">
      <w:pPr>
        <w:pStyle w:val="BBAuthorName"/>
        <w:tabs>
          <w:tab w:val="left" w:pos="8647"/>
        </w:tabs>
        <w:spacing w:after="160" w:line="259" w:lineRule="auto"/>
        <w:jc w:val="left"/>
        <w:rPr>
          <w:rFonts w:ascii="Times New Roman" w:hAnsi="Times New Roman"/>
          <w:i w:val="0"/>
          <w:sz w:val="22"/>
          <w:szCs w:val="22"/>
        </w:rPr>
      </w:pPr>
      <w:proofErr w:type="spellStart"/>
      <w:r w:rsidRPr="00193596">
        <w:rPr>
          <w:rFonts w:ascii="Times New Roman" w:hAnsi="Times New Roman"/>
          <w:i w:val="0"/>
          <w:sz w:val="22"/>
          <w:szCs w:val="22"/>
        </w:rPr>
        <w:t>Tomáš</w:t>
      </w:r>
      <w:proofErr w:type="spellEnd"/>
      <w:r w:rsidRPr="00193596">
        <w:rPr>
          <w:rFonts w:ascii="Times New Roman" w:hAnsi="Times New Roman"/>
          <w:i w:val="0"/>
          <w:sz w:val="22"/>
          <w:szCs w:val="22"/>
        </w:rPr>
        <w:t xml:space="preserve"> </w:t>
      </w:r>
      <w:proofErr w:type="spellStart"/>
      <w:r w:rsidRPr="00193596">
        <w:rPr>
          <w:rFonts w:ascii="Times New Roman" w:hAnsi="Times New Roman"/>
          <w:i w:val="0"/>
          <w:sz w:val="22"/>
          <w:szCs w:val="22"/>
        </w:rPr>
        <w:t>Dlugoš</w:t>
      </w:r>
      <w:r w:rsidRPr="00193596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 w:rsidRPr="00193596">
        <w:rPr>
          <w:rFonts w:ascii="Times New Roman" w:hAnsi="Times New Roman"/>
          <w:i w:val="0"/>
          <w:sz w:val="22"/>
          <w:szCs w:val="22"/>
        </w:rPr>
        <w:t xml:space="preserve">, ORCID: </w:t>
      </w:r>
      <w:r w:rsidRPr="00193596">
        <w:rPr>
          <w:rFonts w:ascii="Times New Roman" w:hAnsi="Times New Roman"/>
          <w:i w:val="0"/>
          <w:sz w:val="22"/>
          <w:szCs w:val="22"/>
          <w:lang w:val="sk-SK"/>
        </w:rPr>
        <w:t>0009-0008-0952-7374</w:t>
      </w:r>
    </w:p>
    <w:p w:rsidR="00DE7BA2" w:rsidRPr="00193596" w:rsidRDefault="00DE7BA2" w:rsidP="00DE7BA2">
      <w:pPr>
        <w:pStyle w:val="BBAuthorName"/>
        <w:tabs>
          <w:tab w:val="left" w:pos="8647"/>
        </w:tabs>
        <w:spacing w:after="160" w:line="259" w:lineRule="auto"/>
        <w:jc w:val="left"/>
        <w:rPr>
          <w:rFonts w:ascii="Times New Roman" w:hAnsi="Times New Roman"/>
          <w:i w:val="0"/>
          <w:sz w:val="22"/>
          <w:szCs w:val="22"/>
        </w:rPr>
      </w:pPr>
      <w:r w:rsidRPr="00193596">
        <w:rPr>
          <w:rFonts w:ascii="Times New Roman" w:hAnsi="Times New Roman"/>
          <w:i w:val="0"/>
          <w:sz w:val="22"/>
          <w:szCs w:val="22"/>
        </w:rPr>
        <w:t xml:space="preserve">Marek </w:t>
      </w:r>
      <w:proofErr w:type="spellStart"/>
      <w:r w:rsidRPr="00193596">
        <w:rPr>
          <w:rFonts w:ascii="Times New Roman" w:hAnsi="Times New Roman"/>
          <w:i w:val="0"/>
          <w:sz w:val="22"/>
          <w:szCs w:val="22"/>
        </w:rPr>
        <w:t>Plachý</w:t>
      </w:r>
      <w:r w:rsidRPr="00193596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 w:rsidRPr="00193596">
        <w:rPr>
          <w:rFonts w:ascii="Times New Roman" w:hAnsi="Times New Roman"/>
          <w:i w:val="0"/>
          <w:sz w:val="22"/>
          <w:szCs w:val="22"/>
        </w:rPr>
        <w:t>, ORCID: 0009-0003-6488-7296</w:t>
      </w:r>
    </w:p>
    <w:p w:rsidR="00DE7BA2" w:rsidRPr="00193596" w:rsidRDefault="00DE7BA2" w:rsidP="00DE7BA2">
      <w:pPr>
        <w:pStyle w:val="BBAuthorName"/>
        <w:tabs>
          <w:tab w:val="left" w:pos="8647"/>
        </w:tabs>
        <w:spacing w:after="160" w:line="259" w:lineRule="auto"/>
        <w:jc w:val="left"/>
        <w:rPr>
          <w:rFonts w:ascii="Times New Roman" w:hAnsi="Times New Roman"/>
          <w:i w:val="0"/>
          <w:sz w:val="22"/>
          <w:szCs w:val="22"/>
        </w:rPr>
      </w:pPr>
      <w:proofErr w:type="spellStart"/>
      <w:r w:rsidRPr="00193596">
        <w:rPr>
          <w:rFonts w:ascii="Times New Roman" w:hAnsi="Times New Roman"/>
          <w:i w:val="0"/>
          <w:sz w:val="22"/>
          <w:szCs w:val="22"/>
        </w:rPr>
        <w:t>Tomáš</w:t>
      </w:r>
      <w:proofErr w:type="spellEnd"/>
      <w:r w:rsidRPr="00193596">
        <w:rPr>
          <w:rFonts w:ascii="Times New Roman" w:hAnsi="Times New Roman"/>
          <w:i w:val="0"/>
          <w:sz w:val="22"/>
          <w:szCs w:val="22"/>
        </w:rPr>
        <w:t xml:space="preserve"> </w:t>
      </w:r>
      <w:proofErr w:type="spellStart"/>
      <w:r w:rsidRPr="00193596">
        <w:rPr>
          <w:rFonts w:ascii="Times New Roman" w:hAnsi="Times New Roman"/>
          <w:i w:val="0"/>
          <w:sz w:val="22"/>
          <w:szCs w:val="22"/>
        </w:rPr>
        <w:t>Sommer</w:t>
      </w:r>
      <w:r w:rsidRPr="00193596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 w:rsidRPr="00193596">
        <w:rPr>
          <w:rFonts w:ascii="Times New Roman" w:hAnsi="Times New Roman"/>
          <w:i w:val="0"/>
          <w:sz w:val="22"/>
          <w:szCs w:val="22"/>
        </w:rPr>
        <w:t>*, ORCID: 0000-0003-4533-4197</w:t>
      </w:r>
    </w:p>
    <w:p w:rsidR="00DE7BA2" w:rsidRPr="00193596" w:rsidRDefault="00DE7BA2" w:rsidP="00DE7BA2">
      <w:pPr>
        <w:pStyle w:val="BBAuthorName"/>
        <w:tabs>
          <w:tab w:val="left" w:pos="8647"/>
        </w:tabs>
        <w:spacing w:after="160" w:line="259" w:lineRule="auto"/>
        <w:jc w:val="left"/>
        <w:rPr>
          <w:rFonts w:ascii="Times New Roman" w:hAnsi="Times New Roman"/>
          <w:i w:val="0"/>
          <w:sz w:val="22"/>
          <w:szCs w:val="22"/>
        </w:rPr>
      </w:pPr>
      <w:proofErr w:type="spellStart"/>
      <w:r w:rsidRPr="00193596">
        <w:rPr>
          <w:rFonts w:ascii="Times New Roman" w:hAnsi="Times New Roman"/>
          <w:i w:val="0"/>
          <w:sz w:val="22"/>
          <w:szCs w:val="22"/>
        </w:rPr>
        <w:t>Jiří</w:t>
      </w:r>
      <w:proofErr w:type="spellEnd"/>
      <w:r w:rsidRPr="00193596">
        <w:rPr>
          <w:rFonts w:ascii="Times New Roman" w:hAnsi="Times New Roman"/>
          <w:i w:val="0"/>
          <w:sz w:val="22"/>
          <w:szCs w:val="22"/>
        </w:rPr>
        <w:t xml:space="preserve"> </w:t>
      </w:r>
      <w:proofErr w:type="spellStart"/>
      <w:r w:rsidRPr="00193596">
        <w:rPr>
          <w:rFonts w:ascii="Times New Roman" w:hAnsi="Times New Roman"/>
          <w:i w:val="0"/>
          <w:sz w:val="22"/>
          <w:szCs w:val="22"/>
        </w:rPr>
        <w:t>Trejbal</w:t>
      </w:r>
      <w:r w:rsidRPr="00193596">
        <w:rPr>
          <w:rFonts w:ascii="Times New Roman" w:hAnsi="Times New Roman"/>
          <w:sz w:val="22"/>
          <w:szCs w:val="22"/>
          <w:vertAlign w:val="superscript"/>
        </w:rPr>
        <w:t>a</w:t>
      </w:r>
      <w:proofErr w:type="spellEnd"/>
      <w:r w:rsidRPr="00193596">
        <w:rPr>
          <w:rFonts w:ascii="Times New Roman" w:hAnsi="Times New Roman"/>
          <w:i w:val="0"/>
          <w:sz w:val="22"/>
          <w:szCs w:val="22"/>
        </w:rPr>
        <w:t>, ORCID: 0000-0002-4461-638X</w:t>
      </w:r>
    </w:p>
    <w:p w:rsidR="00DE7BA2" w:rsidRPr="003B5FB3" w:rsidRDefault="00DE7BA2" w:rsidP="00DE7BA2">
      <w:pPr>
        <w:pStyle w:val="FACorrespondingAuthorFootnote"/>
        <w:tabs>
          <w:tab w:val="left" w:pos="8647"/>
        </w:tabs>
        <w:spacing w:after="160" w:line="259" w:lineRule="auto"/>
        <w:jc w:val="left"/>
        <w:rPr>
          <w:rFonts w:ascii="Times New Roman" w:hAnsi="Times New Roman"/>
          <w:sz w:val="22"/>
          <w:szCs w:val="22"/>
        </w:rPr>
      </w:pPr>
      <w:r w:rsidRPr="003B5FB3">
        <w:rPr>
          <w:rFonts w:ascii="Times New Roman" w:hAnsi="Times New Roman"/>
          <w:i/>
          <w:sz w:val="22"/>
          <w:szCs w:val="22"/>
          <w:vertAlign w:val="superscript"/>
        </w:rPr>
        <w:t xml:space="preserve">a </w:t>
      </w:r>
      <w:r w:rsidRPr="003B5FB3">
        <w:rPr>
          <w:rFonts w:ascii="Times New Roman" w:hAnsi="Times New Roman"/>
          <w:sz w:val="22"/>
          <w:szCs w:val="22"/>
        </w:rPr>
        <w:t xml:space="preserve">Department of Organic Technology, University of Chemistry and Technology Prague, </w:t>
      </w:r>
      <w:proofErr w:type="spellStart"/>
      <w:r w:rsidRPr="003B5FB3">
        <w:rPr>
          <w:rFonts w:ascii="Times New Roman" w:hAnsi="Times New Roman"/>
          <w:sz w:val="22"/>
          <w:szCs w:val="22"/>
        </w:rPr>
        <w:t>Technická</w:t>
      </w:r>
      <w:proofErr w:type="spellEnd"/>
      <w:r w:rsidRPr="003B5FB3">
        <w:rPr>
          <w:rFonts w:ascii="Times New Roman" w:hAnsi="Times New Roman"/>
          <w:sz w:val="22"/>
          <w:szCs w:val="22"/>
        </w:rPr>
        <w:t xml:space="preserve"> 5, 166 28 Prague 6, Czech Republic</w:t>
      </w:r>
    </w:p>
    <w:p w:rsidR="00DE7BA2" w:rsidRPr="003B5FB3" w:rsidRDefault="00DE7BA2" w:rsidP="00DE7BA2">
      <w:pPr>
        <w:pStyle w:val="FACorrespondingAuthorFootnote"/>
        <w:tabs>
          <w:tab w:val="left" w:pos="8647"/>
        </w:tabs>
        <w:spacing w:after="160" w:line="259" w:lineRule="auto"/>
        <w:jc w:val="left"/>
        <w:rPr>
          <w:rFonts w:ascii="Times New Roman" w:hAnsi="Times New Roman"/>
          <w:sz w:val="22"/>
          <w:szCs w:val="22"/>
        </w:rPr>
      </w:pPr>
      <w:r w:rsidRPr="003B5FB3">
        <w:rPr>
          <w:rFonts w:ascii="Times New Roman" w:hAnsi="Times New Roman"/>
          <w:sz w:val="22"/>
          <w:szCs w:val="22"/>
        </w:rPr>
        <w:t>*Corresponding author: Email: tomas.sommer@vscht.cz; Phone: +420 220 444</w:t>
      </w:r>
      <w:r>
        <w:rPr>
          <w:rFonts w:ascii="Times New Roman" w:hAnsi="Times New Roman"/>
          <w:sz w:val="22"/>
          <w:szCs w:val="22"/>
        </w:rPr>
        <w:t> </w:t>
      </w:r>
      <w:r w:rsidRPr="003B5FB3">
        <w:rPr>
          <w:rFonts w:ascii="Times New Roman" w:hAnsi="Times New Roman"/>
          <w:sz w:val="22"/>
          <w:szCs w:val="22"/>
        </w:rPr>
        <w:t>304</w:t>
      </w:r>
    </w:p>
    <w:p w:rsidR="00104ECC" w:rsidRPr="00345A4B" w:rsidRDefault="00104ECC" w:rsidP="00104ECC">
      <w:pPr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</w:pPr>
    </w:p>
    <w:p w:rsidR="00104ECC" w:rsidRPr="00345A4B" w:rsidRDefault="009A23EE" w:rsidP="00104ECC">
      <w:pPr>
        <w:rPr>
          <w:rFonts w:ascii="Times New Roman" w:hAnsi="Times New Roman" w:cs="Times New Roman"/>
          <w:b/>
          <w:u w:val="single"/>
          <w:lang w:val="en-US"/>
        </w:rPr>
      </w:pPr>
      <w:r w:rsidRPr="00345A4B">
        <w:rPr>
          <w:rFonts w:ascii="Times New Roman" w:hAnsi="Times New Roman" w:cs="Times New Roman"/>
          <w:b/>
          <w:u w:val="single"/>
          <w:lang w:val="en-US"/>
        </w:rPr>
        <w:t>SUPP</w:t>
      </w:r>
      <w:r w:rsidR="00EF79FB" w:rsidRPr="00345A4B">
        <w:rPr>
          <w:rFonts w:ascii="Times New Roman" w:hAnsi="Times New Roman" w:cs="Times New Roman"/>
          <w:b/>
          <w:u w:val="single"/>
          <w:lang w:val="en-US"/>
        </w:rPr>
        <w:t>LEMENTARY</w:t>
      </w:r>
      <w:r w:rsidRPr="00345A4B">
        <w:rPr>
          <w:rFonts w:ascii="Times New Roman" w:hAnsi="Times New Roman" w:cs="Times New Roman"/>
          <w:b/>
          <w:u w:val="single"/>
          <w:lang w:val="en-US"/>
        </w:rPr>
        <w:t xml:space="preserve"> INFORMATION</w:t>
      </w:r>
    </w:p>
    <w:p w:rsidR="00D03EFF" w:rsidRPr="00345A4B" w:rsidRDefault="00E312E1" w:rsidP="00D03EFF">
      <w:pPr>
        <w:pStyle w:val="Titulek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i w:val="0"/>
          <w:noProof/>
          <w:color w:val="auto"/>
          <w:sz w:val="20"/>
          <w:szCs w:val="20"/>
        </w:rPr>
        <w:drawing>
          <wp:inline distT="0" distB="0" distL="0" distR="0">
            <wp:extent cx="3782420" cy="3533775"/>
            <wp:effectExtent l="0" t="0" r="889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091" cy="354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BD0" w:rsidRPr="00A20279" w:rsidRDefault="00D03EFF" w:rsidP="00D03EFF">
      <w:pPr>
        <w:pStyle w:val="Titulek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US"/>
        </w:rPr>
      </w:pPr>
      <w:proofErr w:type="spellStart"/>
      <w:r w:rsidRPr="00A20279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Fig</w:t>
      </w:r>
      <w:proofErr w:type="spellEnd"/>
      <w:r w:rsidRPr="00A20279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 S</w:t>
      </w:r>
      <w:r w:rsidR="00B100A5" w:rsidRPr="00A20279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1 </w:t>
      </w:r>
      <w:r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The compari</w:t>
      </w:r>
      <w:r w:rsidR="00E312E1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s</w:t>
      </w:r>
      <w:r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on of the calibration vapor pressure data for </w:t>
      </w:r>
      <w:r w:rsidR="00DE7BA2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sulfolane</w:t>
      </w:r>
      <w:r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and the reference model</w:t>
      </w:r>
      <w:r w:rsidR="00184EDE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*</w:t>
      </w:r>
      <w:r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from </w:t>
      </w:r>
      <w:r w:rsidR="00DE7BA2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Aspen Plus (V12.1)</w:t>
      </w:r>
      <w:r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: </w:t>
      </w:r>
      <w:r w:rsidR="00DE7BA2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red ■</w:t>
      </w:r>
      <w:r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, experimental vapor pressure data for </w:t>
      </w:r>
      <w:r w:rsidR="00DE7BA2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sulfolane</w:t>
      </w:r>
      <w:r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; </w:t>
      </w:r>
      <w:r w:rsidR="00DE7BA2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black</w:t>
      </w:r>
      <w:r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solid line, reference model</w:t>
      </w:r>
      <w:r w:rsidR="00DE7BA2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. </w:t>
      </w:r>
      <w:r w:rsidR="00184EDE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br/>
        <w:t>*</w:t>
      </w:r>
      <m:oMath>
        <m:func>
          <m:funcPr>
            <m:ctrlPr>
              <w:rPr>
                <w:rFonts w:ascii="Cambria Math" w:hAnsi="Cambria Math" w:cs="Times New Roman"/>
                <w:color w:val="auto"/>
                <w:sz w:val="20"/>
                <w:szCs w:val="20"/>
              </w:rPr>
            </m:ctrlPr>
          </m:funcPr>
          <m:fName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ln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L</m:t>
                </m:r>
              </m:sub>
            </m:s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=</m:t>
            </m:r>
            <m:sSub>
              <m:sSubPr>
                <m:ctrlP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  <m:t>2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T+</m:t>
                </m:r>
                <m:sSub>
                  <m:sSubPr>
                    <m:ctrlP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  <m:t>3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4</m:t>
                </m:r>
              </m:sub>
            </m:s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T+</m:t>
            </m:r>
            <m:sSub>
              <m:sSubPr>
                <m:ctrlP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5</m:t>
                </m:r>
              </m:sub>
            </m:sSub>
            <m:func>
              <m:funcPr>
                <m:ctrlPr>
                  <w:rPr>
                    <w:rFonts w:ascii="Cambria Math" w:hAnsi="Cambria Math" w:cs="Times New Roman"/>
                    <w:i w:val="0"/>
                    <w:color w:val="auto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  <m:t>T</m:t>
                    </m:r>
                  </m:e>
                </m:d>
              </m:e>
            </m:func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6</m:t>
                </m:r>
              </m:sub>
            </m:sSub>
            <m:sSup>
              <m:sSupPr>
                <m:ctrlP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auto"/>
                    <w:sz w:val="20"/>
                    <w:szCs w:val="20"/>
                  </w:rPr>
                  <m:t>T</m:t>
                </m:r>
              </m:e>
              <m:sup>
                <m:sSub>
                  <m:sSubPr>
                    <m:ctrlP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auto"/>
                        <w:sz w:val="20"/>
                        <w:szCs w:val="20"/>
                      </w:rPr>
                      <m:t>7</m:t>
                    </m:r>
                  </m:sub>
                </m:sSub>
              </m:sup>
            </m:sSup>
          </m:e>
        </m:func>
        <m:r>
          <w:rPr>
            <w:rFonts w:ascii="Cambria Math" w:hAnsi="Cambria Math" w:cs="Times New Roman"/>
            <w:color w:val="auto"/>
            <w:sz w:val="20"/>
            <w:szCs w:val="20"/>
            <w:lang w:val="en-US"/>
          </w:rPr>
          <m:t>;</m:t>
        </m:r>
      </m:oMath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1</m:t>
            </m:r>
          </m:sub>
        </m:sSub>
      </m:oMath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 = 143.752245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  <w:lang w:val="en-US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2</m:t>
            </m:r>
          </m:sub>
        </m:sSub>
      </m:oMath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 = -13283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  <w:lang w:val="en-US"/>
        </w:rPr>
        <w:t>;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3</m:t>
            </m:r>
          </m:sub>
        </m:sSub>
      </m:oMath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 = 0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  <w:lang w:val="en-US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4</m:t>
            </m:r>
          </m:sub>
        </m:sSub>
      </m:oMath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 = 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  <w:lang w:val="en-US"/>
        </w:rPr>
        <w:t xml:space="preserve">0; </w:t>
      </w:r>
      <m:oMath>
        <m:sSub>
          <m:sSubPr>
            <m:ctrlPr>
              <w:rPr>
                <w:rFonts w:ascii="Cambria Math" w:hAnsi="Cambria Math" w:cs="Times New Roman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5</m:t>
            </m:r>
          </m:sub>
        </m:sSub>
      </m:oMath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 = -19.429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  <w:lang w:val="en-US"/>
        </w:rPr>
        <w:t>;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6</m:t>
            </m:r>
          </m:sub>
        </m:sSub>
      </m:oMath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 = 0.01344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  <w:lang w:val="en-US"/>
        </w:rPr>
        <w:t>;</w:t>
      </w:r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 w:cs="Times New Roman"/>
                <w:color w:val="auto"/>
                <w:sz w:val="20"/>
                <w:szCs w:val="20"/>
              </w:rPr>
              <m:t>7</m:t>
            </m:r>
          </m:sub>
        </m:sSub>
      </m:oMath>
      <w:r w:rsidR="00EC6A8F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 = 1</w:t>
      </w:r>
      <w:r w:rsidR="00A20279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  <w:lang w:val="en-US"/>
        </w:rPr>
        <w:t>;</w:t>
      </w:r>
      <w:r w:rsidR="00A20279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 xml:space="preserve"> </w:t>
      </w:r>
      <w:proofErr w:type="spellStart"/>
      <w:r w:rsidR="006461F2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t</w:t>
      </w:r>
      <w:r w:rsidR="00A20279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he</w:t>
      </w:r>
      <w:proofErr w:type="spellEnd"/>
      <w:r w:rsidR="00A20279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 xml:space="preserve"> </w:t>
      </w:r>
      <w:proofErr w:type="spellStart"/>
      <w:r w:rsidR="00A20279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constants</w:t>
      </w:r>
      <w:proofErr w:type="spellEnd"/>
      <w:r w:rsidR="00A20279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 xml:space="preserve"> are in K and </w:t>
      </w:r>
      <w:proofErr w:type="spellStart"/>
      <w:r w:rsidR="00A20279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kPa</w:t>
      </w:r>
      <w:proofErr w:type="spellEnd"/>
      <w:r w:rsidR="00A20279" w:rsidRPr="00A20279">
        <w:rPr>
          <w:rFonts w:ascii="Times New Roman" w:eastAsiaTheme="minorEastAsia" w:hAnsi="Times New Roman" w:cs="Times New Roman"/>
          <w:i w:val="0"/>
          <w:color w:val="auto"/>
          <w:sz w:val="20"/>
          <w:szCs w:val="20"/>
        </w:rPr>
        <w:t>.</w:t>
      </w:r>
      <w:bookmarkStart w:id="0" w:name="_GoBack"/>
      <w:bookmarkEnd w:id="0"/>
      <w:r w:rsidR="00184EDE" w:rsidRPr="00A2027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br/>
      </w:r>
    </w:p>
    <w:p w:rsidR="00853B5B" w:rsidRPr="00345A4B" w:rsidRDefault="00853B5B" w:rsidP="00104ECC">
      <w:pPr>
        <w:keepNext/>
      </w:pPr>
    </w:p>
    <w:p w:rsidR="00104ECC" w:rsidRPr="00345A4B" w:rsidRDefault="00DE7BA2" w:rsidP="00DE7BA2">
      <w:pPr>
        <w:keepNext/>
        <w:jc w:val="center"/>
      </w:pPr>
      <w:r>
        <w:rPr>
          <w:noProof/>
        </w:rPr>
        <w:drawing>
          <wp:inline distT="0" distB="0" distL="0" distR="0">
            <wp:extent cx="5470633" cy="37242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ustota_mad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3945" cy="373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ECC" w:rsidRPr="00345A4B" w:rsidRDefault="00A62BD0" w:rsidP="00104ECC">
      <w:pPr>
        <w:pStyle w:val="Titulek"/>
        <w:spacing w:after="360"/>
        <w:rPr>
          <w:rFonts w:ascii="Times New Roman" w:hAnsi="Times New Roman" w:cs="Times New Roman"/>
          <w:i w:val="0"/>
          <w:color w:val="auto"/>
        </w:rPr>
      </w:pPr>
      <w:proofErr w:type="spellStart"/>
      <w:r w:rsidRPr="00345A4B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Fig</w:t>
      </w:r>
      <w:proofErr w:type="spellEnd"/>
      <w:r w:rsidRPr="00345A4B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</w:t>
      </w:r>
      <w:r w:rsidR="00104ECC" w:rsidRPr="00345A4B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S</w:t>
      </w:r>
      <w:r w:rsidRPr="00345A4B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2</w:t>
      </w:r>
      <w:r w:rsidR="00104ECC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Experimental data of density of </w:t>
      </w:r>
      <w:r w:rsidR="00712B4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2-MBuITA</w:t>
      </w:r>
      <w:r w:rsidR="00712B49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="00712B4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and 3-MBuITA</w:t>
      </w:r>
      <w:r w:rsidR="00712B49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="00104ECC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at various temperatures with a mean absolute deviation: black column, </w:t>
      </w:r>
      <w:r w:rsidR="00DE7BA2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2-MBuITA</w:t>
      </w:r>
      <w:r w:rsidR="00104ECC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;</w:t>
      </w:r>
      <w:r w:rsidR="00DE7BA2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red</w:t>
      </w:r>
      <w:r w:rsidR="00104ECC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column, </w:t>
      </w:r>
      <w:r w:rsidR="00DE7BA2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3-MBuITA</w:t>
      </w:r>
      <w:r w:rsidR="00104ECC" w:rsidRPr="00345A4B">
        <w:rPr>
          <w:rFonts w:ascii="Times New Roman" w:hAnsi="Times New Roman" w:cs="Times New Roman"/>
          <w:i w:val="0"/>
          <w:color w:val="auto"/>
        </w:rPr>
        <w:t>.</w:t>
      </w:r>
    </w:p>
    <w:p w:rsidR="00104ECC" w:rsidRPr="00DE7BA2" w:rsidRDefault="00DE7BA2" w:rsidP="00DE7BA2">
      <w:pPr>
        <w:pStyle w:val="Titulek"/>
        <w:jc w:val="center"/>
        <w:rPr>
          <w:i w:val="0"/>
          <w:color w:val="auto"/>
        </w:rPr>
      </w:pPr>
      <w:r>
        <w:rPr>
          <w:i w:val="0"/>
          <w:noProof/>
          <w:color w:val="auto"/>
        </w:rPr>
        <w:drawing>
          <wp:inline distT="0" distB="0" distL="0" distR="0">
            <wp:extent cx="5495925" cy="3740888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skozita_mad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591" cy="375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EFF" w:rsidRPr="00345A4B" w:rsidRDefault="00A62BD0" w:rsidP="00D03EFF">
      <w:pPr>
        <w:pStyle w:val="Titulek"/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</w:pPr>
      <w:proofErr w:type="spellStart"/>
      <w:r w:rsidRPr="00345A4B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Fig</w:t>
      </w:r>
      <w:proofErr w:type="spellEnd"/>
      <w:r w:rsidRPr="00345A4B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</w:t>
      </w:r>
      <w:r w:rsidR="00104ECC" w:rsidRPr="00345A4B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S</w:t>
      </w:r>
      <w:r w:rsidRPr="00345A4B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3</w:t>
      </w:r>
      <w:r w:rsidR="00104ECC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Experimental data of viscosity of </w:t>
      </w:r>
      <w:r w:rsidR="00712B4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2-MBuITA</w:t>
      </w:r>
      <w:r w:rsidR="00712B49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="00712B49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and 3-MBuITA</w:t>
      </w:r>
      <w:r w:rsidR="00712B49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="00104ECC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at various temperatures</w:t>
      </w:r>
      <w:r w:rsidR="00E312E1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(</w:t>
      </w:r>
      <w:r w:rsidR="00E312E1" w:rsidRPr="00E312E1">
        <w:rPr>
          <w:rFonts w:ascii="Times New Roman" w:hAnsi="Times New Roman" w:cs="Times New Roman"/>
          <w:color w:val="auto"/>
          <w:sz w:val="20"/>
          <w:szCs w:val="20"/>
          <w:lang w:val="en-US"/>
        </w:rPr>
        <w:t>u</w:t>
      </w:r>
      <w:r w:rsidR="00E312E1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(</w:t>
      </w:r>
      <w:r w:rsidR="00E312E1" w:rsidRPr="00E312E1">
        <w:rPr>
          <w:rFonts w:ascii="Times New Roman" w:hAnsi="Times New Roman" w:cs="Times New Roman"/>
          <w:color w:val="auto"/>
          <w:sz w:val="20"/>
          <w:szCs w:val="20"/>
          <w:lang w:val="en-US"/>
        </w:rPr>
        <w:t>T</w:t>
      </w:r>
      <w:r w:rsidR="00E312E1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) = 0.07 K)</w:t>
      </w:r>
      <w:r w:rsidR="00104ECC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with a mean absolute deviation:</w:t>
      </w:r>
      <w:r w:rsidR="00DE7BA2" w:rsidRPr="00DE7BA2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</w:t>
      </w:r>
      <w:r w:rsidR="00DE7BA2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black column, </w:t>
      </w:r>
      <w:r w:rsidR="00DE7BA2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2-MBuITA</w:t>
      </w:r>
      <w:r w:rsidR="00DE7BA2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;</w:t>
      </w:r>
      <w:r w:rsidR="00DE7BA2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red</w:t>
      </w:r>
      <w:r w:rsidR="00DE7BA2" w:rsidRPr="00345A4B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 xml:space="preserve"> column, </w:t>
      </w:r>
      <w:r w:rsidR="00DE7BA2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3-MBuITA</w:t>
      </w:r>
      <w:r w:rsidR="006C7861"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  <w:t>.</w:t>
      </w:r>
    </w:p>
    <w:sectPr w:rsidR="00D03EFF" w:rsidRPr="00345A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U0NTEwMjeyMLY0MzNW0lEKTi0uzszPAykwrgUAMGtiXiwAAAA="/>
  </w:docVars>
  <w:rsids>
    <w:rsidRoot w:val="00FE4282"/>
    <w:rsid w:val="00016DD8"/>
    <w:rsid w:val="00104ECC"/>
    <w:rsid w:val="00184EDE"/>
    <w:rsid w:val="002130F0"/>
    <w:rsid w:val="002722D6"/>
    <w:rsid w:val="002A2BD5"/>
    <w:rsid w:val="00341E14"/>
    <w:rsid w:val="00345A4B"/>
    <w:rsid w:val="005439DA"/>
    <w:rsid w:val="006461F2"/>
    <w:rsid w:val="006C7861"/>
    <w:rsid w:val="00712B49"/>
    <w:rsid w:val="007D73C1"/>
    <w:rsid w:val="008050DC"/>
    <w:rsid w:val="00816521"/>
    <w:rsid w:val="00853B5B"/>
    <w:rsid w:val="009A23EE"/>
    <w:rsid w:val="00A20279"/>
    <w:rsid w:val="00A62BD0"/>
    <w:rsid w:val="00B100A5"/>
    <w:rsid w:val="00B53D91"/>
    <w:rsid w:val="00C1130D"/>
    <w:rsid w:val="00D03EFF"/>
    <w:rsid w:val="00D93674"/>
    <w:rsid w:val="00DE7BA2"/>
    <w:rsid w:val="00E312E1"/>
    <w:rsid w:val="00EC6A8F"/>
    <w:rsid w:val="00EF79FB"/>
    <w:rsid w:val="00FE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FD4E"/>
  <w15:chartTrackingRefBased/>
  <w15:docId w15:val="{C9C87741-403F-4240-A30A-8F7C00EF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04E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unhideWhenUsed/>
    <w:qFormat/>
    <w:rsid w:val="00104EC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BBAuthorName">
    <w:name w:val="BB_Author_Name"/>
    <w:basedOn w:val="Normln"/>
    <w:next w:val="Normln"/>
    <w:rsid w:val="00EF79FB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FACorrespondingAuthorFootnote">
    <w:name w:val="FA_Corresponding_Author_Footnote"/>
    <w:basedOn w:val="Normln"/>
    <w:next w:val="Normln"/>
    <w:rsid w:val="00EF79FB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BATitle">
    <w:name w:val="BA_Title"/>
    <w:basedOn w:val="Normln"/>
    <w:next w:val="BBAuthorName"/>
    <w:rsid w:val="00DE7BA2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character" w:styleId="Zstupntext">
    <w:name w:val="Placeholder Text"/>
    <w:basedOn w:val="Standardnpsmoodstavce"/>
    <w:uiPriority w:val="99"/>
    <w:semiHidden/>
    <w:rsid w:val="00EC6A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2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210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Zapletal Martin</dc:creator>
  <cp:keywords/>
  <dc:description/>
  <cp:lastModifiedBy>Sommer Tomas</cp:lastModifiedBy>
  <cp:revision>22</cp:revision>
  <dcterms:created xsi:type="dcterms:W3CDTF">2021-09-29T13:33:00Z</dcterms:created>
  <dcterms:modified xsi:type="dcterms:W3CDTF">2024-06-14T11:46:00Z</dcterms:modified>
</cp:coreProperties>
</file>