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DC220" w14:textId="622D2835" w:rsidR="00AC4360" w:rsidRPr="00016EF8" w:rsidRDefault="00AC4360" w:rsidP="007A5114">
      <w:pPr>
        <w:spacing w:line="360" w:lineRule="auto"/>
        <w:jc w:val="center"/>
        <w:rPr>
          <w:rFonts w:ascii="Times New Roman" w:hAnsi="Times New Roman" w:cs="Times New Roman"/>
        </w:rPr>
      </w:pPr>
      <w:r w:rsidRPr="00016EF8">
        <w:rPr>
          <w:rFonts w:ascii="Times New Roman" w:hAnsi="Times New Roman" w:cs="Times New Roman"/>
          <w:b/>
        </w:rPr>
        <w:t>Supplementary material</w:t>
      </w:r>
    </w:p>
    <w:p w14:paraId="764DC221" w14:textId="77777777" w:rsidR="00AC4360" w:rsidRDefault="00AC4360" w:rsidP="00AC4360">
      <w:pPr>
        <w:spacing w:line="360" w:lineRule="auto"/>
        <w:rPr>
          <w:rFonts w:ascii="Times New Roman" w:hAnsi="Times New Roman" w:cs="Times New Roman"/>
        </w:rPr>
      </w:pPr>
    </w:p>
    <w:p w14:paraId="764DC222" w14:textId="77777777" w:rsidR="00AC4360" w:rsidRPr="00016EF8" w:rsidRDefault="00AC4360" w:rsidP="00AC4360">
      <w:pPr>
        <w:spacing w:line="360" w:lineRule="auto"/>
        <w:rPr>
          <w:rFonts w:ascii="Times New Roman" w:hAnsi="Times New Roman" w:cs="Times New Roman"/>
        </w:rPr>
      </w:pPr>
    </w:p>
    <w:tbl>
      <w:tblPr>
        <w:tblW w:w="949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29"/>
        <w:gridCol w:w="1632"/>
        <w:gridCol w:w="1559"/>
        <w:gridCol w:w="1559"/>
        <w:gridCol w:w="1559"/>
        <w:gridCol w:w="1560"/>
      </w:tblGrid>
      <w:tr w:rsidR="00AC4360" w:rsidRPr="00016EF8" w14:paraId="764DC224" w14:textId="77777777" w:rsidTr="0005508F">
        <w:trPr>
          <w:trHeight w:val="363"/>
        </w:trPr>
        <w:tc>
          <w:tcPr>
            <w:tcW w:w="9498" w:type="dxa"/>
            <w:gridSpan w:val="6"/>
          </w:tcPr>
          <w:p w14:paraId="764DC223" w14:textId="77777777" w:rsidR="00AC4360" w:rsidRPr="00016EF8" w:rsidRDefault="00AC4360" w:rsidP="0005508F">
            <w:pPr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  <w:b/>
              </w:rPr>
              <w:t>Mother’s mental health</w:t>
            </w:r>
          </w:p>
        </w:tc>
      </w:tr>
      <w:tr w:rsidR="00AC4360" w:rsidRPr="00016EF8" w14:paraId="764DC22B" w14:textId="77777777" w:rsidTr="0005508F">
        <w:trPr>
          <w:trHeight w:val="815"/>
        </w:trPr>
        <w:tc>
          <w:tcPr>
            <w:tcW w:w="1629" w:type="dxa"/>
          </w:tcPr>
          <w:p w14:paraId="764DC225" w14:textId="77777777" w:rsidR="00AC4360" w:rsidRPr="00016EF8" w:rsidRDefault="00AC4360" w:rsidP="0005508F">
            <w:pPr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br/>
            </w:r>
            <w:r w:rsidRPr="00016EF8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632" w:type="dxa"/>
          </w:tcPr>
          <w:p w14:paraId="764DC226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  <w:b/>
              </w:rPr>
              <w:t>Time-point 1</w:t>
            </w:r>
          </w:p>
        </w:tc>
        <w:tc>
          <w:tcPr>
            <w:tcW w:w="1559" w:type="dxa"/>
          </w:tcPr>
          <w:p w14:paraId="764DC227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  <w:b/>
              </w:rPr>
              <w:t>Time-point 2</w:t>
            </w:r>
          </w:p>
        </w:tc>
        <w:tc>
          <w:tcPr>
            <w:tcW w:w="1559" w:type="dxa"/>
          </w:tcPr>
          <w:p w14:paraId="764DC228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  <w:b/>
              </w:rPr>
              <w:t>Time-point 3</w:t>
            </w:r>
          </w:p>
        </w:tc>
        <w:tc>
          <w:tcPr>
            <w:tcW w:w="1559" w:type="dxa"/>
          </w:tcPr>
          <w:p w14:paraId="764DC229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  <w:b/>
              </w:rPr>
              <w:t>Time-point 4</w:t>
            </w:r>
          </w:p>
        </w:tc>
        <w:tc>
          <w:tcPr>
            <w:tcW w:w="1560" w:type="dxa"/>
          </w:tcPr>
          <w:p w14:paraId="764DC22A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  <w:b/>
              </w:rPr>
              <w:t>Time-point 5</w:t>
            </w:r>
          </w:p>
        </w:tc>
      </w:tr>
      <w:tr w:rsidR="00AC4360" w:rsidRPr="00016EF8" w14:paraId="764DC232" w14:textId="77777777" w:rsidTr="0005508F">
        <w:trPr>
          <w:trHeight w:val="437"/>
        </w:trPr>
        <w:tc>
          <w:tcPr>
            <w:tcW w:w="1629" w:type="dxa"/>
          </w:tcPr>
          <w:p w14:paraId="764DC22C" w14:textId="77777777" w:rsidR="00AC4360" w:rsidRPr="00F52566" w:rsidRDefault="00AC4360" w:rsidP="0005508F">
            <w:pPr>
              <w:jc w:val="right"/>
              <w:rPr>
                <w:rFonts w:ascii="Times New Roman" w:hAnsi="Times New Roman" w:cs="Times New Roman"/>
              </w:rPr>
            </w:pPr>
            <w:r w:rsidRPr="00F52566">
              <w:rPr>
                <w:rFonts w:ascii="Times New Roman" w:hAnsi="Times New Roman" w:cs="Times New Roman"/>
              </w:rPr>
              <w:t>No event</w:t>
            </w:r>
          </w:p>
        </w:tc>
        <w:tc>
          <w:tcPr>
            <w:tcW w:w="1632" w:type="dxa"/>
          </w:tcPr>
          <w:p w14:paraId="764DC22D" w14:textId="77777777" w:rsidR="00AC4360" w:rsidRPr="00F52566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F52566">
              <w:rPr>
                <w:rFonts w:ascii="Times New Roman" w:hAnsi="Times New Roman" w:cs="Times New Roman"/>
              </w:rPr>
              <w:t>947 (71%)</w:t>
            </w:r>
          </w:p>
        </w:tc>
        <w:tc>
          <w:tcPr>
            <w:tcW w:w="1559" w:type="dxa"/>
          </w:tcPr>
          <w:p w14:paraId="764DC22E" w14:textId="77777777" w:rsidR="00AC4360" w:rsidRPr="00F52566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F52566">
              <w:rPr>
                <w:rFonts w:ascii="Times New Roman" w:hAnsi="Times New Roman" w:cs="Times New Roman"/>
              </w:rPr>
              <w:t>1018 (75%)</w:t>
            </w:r>
          </w:p>
        </w:tc>
        <w:tc>
          <w:tcPr>
            <w:tcW w:w="1559" w:type="dxa"/>
          </w:tcPr>
          <w:p w14:paraId="764DC22F" w14:textId="77777777" w:rsidR="00AC4360" w:rsidRPr="00F52566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F52566">
              <w:rPr>
                <w:rFonts w:ascii="Times New Roman" w:hAnsi="Times New Roman" w:cs="Times New Roman"/>
              </w:rPr>
              <w:t>1012 (72%)</w:t>
            </w:r>
          </w:p>
        </w:tc>
        <w:tc>
          <w:tcPr>
            <w:tcW w:w="1559" w:type="dxa"/>
          </w:tcPr>
          <w:p w14:paraId="764DC230" w14:textId="77777777" w:rsidR="00AC4360" w:rsidRPr="00F52566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F52566">
              <w:rPr>
                <w:rFonts w:ascii="Times New Roman" w:hAnsi="Times New Roman" w:cs="Times New Roman"/>
              </w:rPr>
              <w:t>683 (56%)</w:t>
            </w:r>
          </w:p>
        </w:tc>
        <w:tc>
          <w:tcPr>
            <w:tcW w:w="1560" w:type="dxa"/>
          </w:tcPr>
          <w:p w14:paraId="764DC231" w14:textId="77777777" w:rsidR="00AC4360" w:rsidRPr="00F52566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F52566">
              <w:rPr>
                <w:rFonts w:ascii="Times New Roman" w:hAnsi="Times New Roman" w:cs="Times New Roman"/>
              </w:rPr>
              <w:t>718 (69%)</w:t>
            </w:r>
          </w:p>
        </w:tc>
      </w:tr>
      <w:tr w:rsidR="00AC4360" w:rsidRPr="00016EF8" w14:paraId="764DC239" w14:textId="77777777" w:rsidTr="0005508F">
        <w:trPr>
          <w:trHeight w:val="415"/>
        </w:trPr>
        <w:tc>
          <w:tcPr>
            <w:tcW w:w="1629" w:type="dxa"/>
          </w:tcPr>
          <w:p w14:paraId="764DC233" w14:textId="77777777" w:rsidR="00AC4360" w:rsidRPr="00F52566" w:rsidRDefault="00AC4360" w:rsidP="0005508F">
            <w:pPr>
              <w:jc w:val="right"/>
              <w:rPr>
                <w:rFonts w:ascii="Times New Roman" w:hAnsi="Times New Roman" w:cs="Times New Roman"/>
              </w:rPr>
            </w:pPr>
            <w:r w:rsidRPr="00F52566">
              <w:rPr>
                <w:rFonts w:ascii="Times New Roman" w:hAnsi="Times New Roman" w:cs="Times New Roman"/>
              </w:rPr>
              <w:t>MH event</w:t>
            </w:r>
          </w:p>
        </w:tc>
        <w:tc>
          <w:tcPr>
            <w:tcW w:w="1632" w:type="dxa"/>
          </w:tcPr>
          <w:p w14:paraId="764DC234" w14:textId="77777777" w:rsidR="00AC4360" w:rsidRPr="00F52566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F52566">
              <w:rPr>
                <w:rFonts w:ascii="Times New Roman" w:hAnsi="Times New Roman" w:cs="Times New Roman"/>
              </w:rPr>
              <w:t>384 (29%)</w:t>
            </w:r>
          </w:p>
        </w:tc>
        <w:tc>
          <w:tcPr>
            <w:tcW w:w="1559" w:type="dxa"/>
          </w:tcPr>
          <w:p w14:paraId="764DC235" w14:textId="77777777" w:rsidR="00AC4360" w:rsidRPr="00F52566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F52566">
              <w:rPr>
                <w:rFonts w:ascii="Times New Roman" w:hAnsi="Times New Roman" w:cs="Times New Roman"/>
              </w:rPr>
              <w:t>346 (25%)</w:t>
            </w:r>
          </w:p>
        </w:tc>
        <w:tc>
          <w:tcPr>
            <w:tcW w:w="1559" w:type="dxa"/>
          </w:tcPr>
          <w:p w14:paraId="764DC236" w14:textId="77777777" w:rsidR="00AC4360" w:rsidRPr="00F52566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F52566">
              <w:rPr>
                <w:rFonts w:ascii="Times New Roman" w:hAnsi="Times New Roman" w:cs="Times New Roman"/>
              </w:rPr>
              <w:t>399 (28%)</w:t>
            </w:r>
          </w:p>
        </w:tc>
        <w:tc>
          <w:tcPr>
            <w:tcW w:w="1559" w:type="dxa"/>
          </w:tcPr>
          <w:p w14:paraId="764DC237" w14:textId="77777777" w:rsidR="00AC4360" w:rsidRPr="00F52566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F52566">
              <w:rPr>
                <w:rFonts w:ascii="Times New Roman" w:hAnsi="Times New Roman" w:cs="Times New Roman"/>
              </w:rPr>
              <w:t>534 (44%)</w:t>
            </w:r>
          </w:p>
        </w:tc>
        <w:tc>
          <w:tcPr>
            <w:tcW w:w="1560" w:type="dxa"/>
          </w:tcPr>
          <w:p w14:paraId="764DC238" w14:textId="77777777" w:rsidR="00AC4360" w:rsidRPr="00F52566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F52566">
              <w:rPr>
                <w:rFonts w:ascii="Times New Roman" w:hAnsi="Times New Roman" w:cs="Times New Roman"/>
              </w:rPr>
              <w:t>329 (31%)</w:t>
            </w:r>
          </w:p>
        </w:tc>
      </w:tr>
      <w:tr w:rsidR="00AC4360" w:rsidRPr="00016EF8" w14:paraId="764DC240" w14:textId="77777777" w:rsidTr="0005508F">
        <w:trPr>
          <w:trHeight w:val="491"/>
        </w:trPr>
        <w:tc>
          <w:tcPr>
            <w:tcW w:w="1629" w:type="dxa"/>
          </w:tcPr>
          <w:p w14:paraId="764DC23A" w14:textId="77777777" w:rsidR="00AC4360" w:rsidRPr="00F52566" w:rsidRDefault="00AC4360" w:rsidP="0005508F">
            <w:pPr>
              <w:jc w:val="right"/>
              <w:rPr>
                <w:rFonts w:ascii="Times New Roman" w:hAnsi="Times New Roman" w:cs="Times New Roman"/>
              </w:rPr>
            </w:pPr>
            <w:r w:rsidRPr="00F52566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632" w:type="dxa"/>
          </w:tcPr>
          <w:p w14:paraId="764DC23B" w14:textId="77777777" w:rsidR="00AC4360" w:rsidRPr="00F52566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F52566">
              <w:rPr>
                <w:rFonts w:ascii="Times New Roman" w:hAnsi="Times New Roman" w:cs="Times New Roman"/>
              </w:rPr>
              <w:t>1331 (100%)</w:t>
            </w:r>
          </w:p>
        </w:tc>
        <w:tc>
          <w:tcPr>
            <w:tcW w:w="1559" w:type="dxa"/>
          </w:tcPr>
          <w:p w14:paraId="764DC23C" w14:textId="77777777" w:rsidR="00AC4360" w:rsidRPr="00F52566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F52566">
              <w:rPr>
                <w:rFonts w:ascii="Times New Roman" w:hAnsi="Times New Roman" w:cs="Times New Roman"/>
              </w:rPr>
              <w:t>1364 (100%)</w:t>
            </w:r>
          </w:p>
        </w:tc>
        <w:tc>
          <w:tcPr>
            <w:tcW w:w="1559" w:type="dxa"/>
          </w:tcPr>
          <w:p w14:paraId="764DC23D" w14:textId="77777777" w:rsidR="00AC4360" w:rsidRPr="00F52566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F52566">
              <w:rPr>
                <w:rFonts w:ascii="Times New Roman" w:hAnsi="Times New Roman" w:cs="Times New Roman"/>
              </w:rPr>
              <w:t>1411 (100%)</w:t>
            </w:r>
          </w:p>
        </w:tc>
        <w:tc>
          <w:tcPr>
            <w:tcW w:w="1559" w:type="dxa"/>
          </w:tcPr>
          <w:p w14:paraId="764DC23E" w14:textId="77777777" w:rsidR="00AC4360" w:rsidRPr="00F52566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F52566">
              <w:rPr>
                <w:rFonts w:ascii="Times New Roman" w:hAnsi="Times New Roman" w:cs="Times New Roman"/>
              </w:rPr>
              <w:t>1217 (100%)</w:t>
            </w:r>
          </w:p>
        </w:tc>
        <w:tc>
          <w:tcPr>
            <w:tcW w:w="1560" w:type="dxa"/>
          </w:tcPr>
          <w:p w14:paraId="764DC23F" w14:textId="77777777" w:rsidR="00AC4360" w:rsidRPr="00F52566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F52566">
              <w:rPr>
                <w:rFonts w:ascii="Times New Roman" w:hAnsi="Times New Roman" w:cs="Times New Roman"/>
              </w:rPr>
              <w:t>1047 (100%)</w:t>
            </w:r>
          </w:p>
        </w:tc>
      </w:tr>
      <w:tr w:rsidR="00AC4360" w:rsidRPr="00016EF8" w14:paraId="764DC242" w14:textId="77777777" w:rsidTr="0005508F">
        <w:trPr>
          <w:trHeight w:val="401"/>
        </w:trPr>
        <w:tc>
          <w:tcPr>
            <w:tcW w:w="9498" w:type="dxa"/>
            <w:gridSpan w:val="6"/>
          </w:tcPr>
          <w:p w14:paraId="764DC241" w14:textId="77777777" w:rsidR="00AC4360" w:rsidRPr="00016EF8" w:rsidRDefault="00AC4360" w:rsidP="0005508F">
            <w:pPr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  <w:b/>
              </w:rPr>
              <w:t>Total SDQ</w:t>
            </w:r>
          </w:p>
        </w:tc>
      </w:tr>
      <w:tr w:rsidR="00AC4360" w:rsidRPr="00016EF8" w14:paraId="764DC249" w14:textId="77777777" w:rsidTr="0005508F">
        <w:trPr>
          <w:trHeight w:val="774"/>
        </w:trPr>
        <w:tc>
          <w:tcPr>
            <w:tcW w:w="1629" w:type="dxa"/>
          </w:tcPr>
          <w:p w14:paraId="764DC243" w14:textId="77777777" w:rsidR="00AC4360" w:rsidRPr="00016EF8" w:rsidRDefault="00AC4360" w:rsidP="0005508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Close to </w:t>
            </w:r>
            <w:r w:rsidRPr="00016EF8">
              <w:rPr>
                <w:rFonts w:ascii="Times New Roman" w:hAnsi="Times New Roman" w:cs="Times New Roman"/>
              </w:rPr>
              <w:t>average</w:t>
            </w:r>
          </w:p>
        </w:tc>
        <w:tc>
          <w:tcPr>
            <w:tcW w:w="1632" w:type="dxa"/>
          </w:tcPr>
          <w:p w14:paraId="764DC244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981 (83%)</w:t>
            </w:r>
          </w:p>
        </w:tc>
        <w:tc>
          <w:tcPr>
            <w:tcW w:w="1559" w:type="dxa"/>
          </w:tcPr>
          <w:p w14:paraId="764DC245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1270 (90%)</w:t>
            </w:r>
          </w:p>
        </w:tc>
        <w:tc>
          <w:tcPr>
            <w:tcW w:w="1559" w:type="dxa"/>
          </w:tcPr>
          <w:p w14:paraId="764DC246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1360 (89%)</w:t>
            </w:r>
          </w:p>
        </w:tc>
        <w:tc>
          <w:tcPr>
            <w:tcW w:w="1559" w:type="dxa"/>
          </w:tcPr>
          <w:p w14:paraId="764DC247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1255 (88%)</w:t>
            </w:r>
          </w:p>
        </w:tc>
        <w:tc>
          <w:tcPr>
            <w:tcW w:w="1560" w:type="dxa"/>
          </w:tcPr>
          <w:p w14:paraId="764DC248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1062 (85%)</w:t>
            </w:r>
          </w:p>
        </w:tc>
      </w:tr>
      <w:tr w:rsidR="00AC4360" w:rsidRPr="00016EF8" w14:paraId="764DC250" w14:textId="77777777" w:rsidTr="0005508F">
        <w:trPr>
          <w:trHeight w:val="430"/>
        </w:trPr>
        <w:tc>
          <w:tcPr>
            <w:tcW w:w="1629" w:type="dxa"/>
          </w:tcPr>
          <w:p w14:paraId="764DC24A" w14:textId="77777777" w:rsidR="00AC4360" w:rsidRPr="00016EF8" w:rsidRDefault="00AC4360" w:rsidP="0005508F">
            <w:pPr>
              <w:jc w:val="right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Slightly raised</w:t>
            </w:r>
          </w:p>
        </w:tc>
        <w:tc>
          <w:tcPr>
            <w:tcW w:w="1632" w:type="dxa"/>
          </w:tcPr>
          <w:p w14:paraId="764DC24B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116 (10%)</w:t>
            </w:r>
          </w:p>
        </w:tc>
        <w:tc>
          <w:tcPr>
            <w:tcW w:w="1559" w:type="dxa"/>
          </w:tcPr>
          <w:p w14:paraId="764DC24C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79 (6%)</w:t>
            </w:r>
          </w:p>
        </w:tc>
        <w:tc>
          <w:tcPr>
            <w:tcW w:w="1559" w:type="dxa"/>
          </w:tcPr>
          <w:p w14:paraId="764DC24D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68 (5%)</w:t>
            </w:r>
          </w:p>
        </w:tc>
        <w:tc>
          <w:tcPr>
            <w:tcW w:w="1559" w:type="dxa"/>
          </w:tcPr>
          <w:p w14:paraId="764DC24E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84 (6%)</w:t>
            </w:r>
          </w:p>
        </w:tc>
        <w:tc>
          <w:tcPr>
            <w:tcW w:w="1560" w:type="dxa"/>
          </w:tcPr>
          <w:p w14:paraId="764DC24F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75 (6%)</w:t>
            </w:r>
          </w:p>
        </w:tc>
      </w:tr>
      <w:tr w:rsidR="00AC4360" w:rsidRPr="00016EF8" w14:paraId="764DC257" w14:textId="77777777" w:rsidTr="0005508F">
        <w:trPr>
          <w:trHeight w:val="408"/>
        </w:trPr>
        <w:tc>
          <w:tcPr>
            <w:tcW w:w="1629" w:type="dxa"/>
          </w:tcPr>
          <w:p w14:paraId="764DC251" w14:textId="77777777" w:rsidR="00AC4360" w:rsidRPr="00016EF8" w:rsidRDefault="00AC4360" w:rsidP="0005508F">
            <w:pPr>
              <w:jc w:val="right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632" w:type="dxa"/>
          </w:tcPr>
          <w:p w14:paraId="764DC252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48 (4%)</w:t>
            </w:r>
          </w:p>
        </w:tc>
        <w:tc>
          <w:tcPr>
            <w:tcW w:w="1559" w:type="dxa"/>
          </w:tcPr>
          <w:p w14:paraId="764DC253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34 (2%)</w:t>
            </w:r>
          </w:p>
        </w:tc>
        <w:tc>
          <w:tcPr>
            <w:tcW w:w="1559" w:type="dxa"/>
          </w:tcPr>
          <w:p w14:paraId="764DC254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54 (4%)</w:t>
            </w:r>
          </w:p>
        </w:tc>
        <w:tc>
          <w:tcPr>
            <w:tcW w:w="1559" w:type="dxa"/>
          </w:tcPr>
          <w:p w14:paraId="764DC255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44 (3%)</w:t>
            </w:r>
          </w:p>
        </w:tc>
        <w:tc>
          <w:tcPr>
            <w:tcW w:w="1560" w:type="dxa"/>
          </w:tcPr>
          <w:p w14:paraId="764DC256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50 (4%)</w:t>
            </w:r>
          </w:p>
        </w:tc>
      </w:tr>
      <w:tr w:rsidR="00AC4360" w:rsidRPr="00016EF8" w14:paraId="764DC25E" w14:textId="77777777" w:rsidTr="0005508F">
        <w:trPr>
          <w:trHeight w:val="415"/>
        </w:trPr>
        <w:tc>
          <w:tcPr>
            <w:tcW w:w="1629" w:type="dxa"/>
          </w:tcPr>
          <w:p w14:paraId="764DC258" w14:textId="77777777" w:rsidR="00AC4360" w:rsidRPr="00016EF8" w:rsidRDefault="00AC4360" w:rsidP="0005508F">
            <w:pPr>
              <w:jc w:val="right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Severe</w:t>
            </w:r>
          </w:p>
        </w:tc>
        <w:tc>
          <w:tcPr>
            <w:tcW w:w="1632" w:type="dxa"/>
          </w:tcPr>
          <w:p w14:paraId="764DC259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37 (3%)</w:t>
            </w:r>
          </w:p>
        </w:tc>
        <w:tc>
          <w:tcPr>
            <w:tcW w:w="1559" w:type="dxa"/>
          </w:tcPr>
          <w:p w14:paraId="764DC25A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32 (2%)</w:t>
            </w:r>
          </w:p>
        </w:tc>
        <w:tc>
          <w:tcPr>
            <w:tcW w:w="1559" w:type="dxa"/>
          </w:tcPr>
          <w:p w14:paraId="764DC25B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42 (3%)</w:t>
            </w:r>
          </w:p>
        </w:tc>
        <w:tc>
          <w:tcPr>
            <w:tcW w:w="1559" w:type="dxa"/>
          </w:tcPr>
          <w:p w14:paraId="764DC25C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47 (3%)</w:t>
            </w:r>
          </w:p>
        </w:tc>
        <w:tc>
          <w:tcPr>
            <w:tcW w:w="1560" w:type="dxa"/>
          </w:tcPr>
          <w:p w14:paraId="764DC25D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62 (5%)</w:t>
            </w:r>
          </w:p>
        </w:tc>
      </w:tr>
      <w:tr w:rsidR="00AC4360" w:rsidRPr="00016EF8" w14:paraId="764DC265" w14:textId="77777777" w:rsidTr="0005508F">
        <w:trPr>
          <w:trHeight w:val="585"/>
        </w:trPr>
        <w:tc>
          <w:tcPr>
            <w:tcW w:w="1629" w:type="dxa"/>
          </w:tcPr>
          <w:p w14:paraId="764DC25F" w14:textId="77777777" w:rsidR="00AC4360" w:rsidRPr="00016EF8" w:rsidRDefault="00AC4360" w:rsidP="0005508F">
            <w:pPr>
              <w:jc w:val="right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632" w:type="dxa"/>
          </w:tcPr>
          <w:p w14:paraId="764DC260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1182 (100%)</w:t>
            </w:r>
          </w:p>
        </w:tc>
        <w:tc>
          <w:tcPr>
            <w:tcW w:w="1559" w:type="dxa"/>
          </w:tcPr>
          <w:p w14:paraId="764DC261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1415 (100%)</w:t>
            </w:r>
          </w:p>
        </w:tc>
        <w:tc>
          <w:tcPr>
            <w:tcW w:w="1559" w:type="dxa"/>
          </w:tcPr>
          <w:p w14:paraId="764DC262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1524 (100%)</w:t>
            </w:r>
          </w:p>
        </w:tc>
        <w:tc>
          <w:tcPr>
            <w:tcW w:w="1559" w:type="dxa"/>
          </w:tcPr>
          <w:p w14:paraId="764DC263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1430 (100%)</w:t>
            </w:r>
          </w:p>
        </w:tc>
        <w:tc>
          <w:tcPr>
            <w:tcW w:w="1560" w:type="dxa"/>
          </w:tcPr>
          <w:p w14:paraId="764DC264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1249 (100%)</w:t>
            </w:r>
          </w:p>
        </w:tc>
      </w:tr>
      <w:tr w:rsidR="00AC4360" w:rsidRPr="00016EF8" w14:paraId="764DC267" w14:textId="77777777" w:rsidTr="0005508F">
        <w:trPr>
          <w:trHeight w:val="426"/>
        </w:trPr>
        <w:tc>
          <w:tcPr>
            <w:tcW w:w="9498" w:type="dxa"/>
            <w:gridSpan w:val="6"/>
          </w:tcPr>
          <w:p w14:paraId="764DC266" w14:textId="77777777" w:rsidR="00AC4360" w:rsidRPr="00016EF8" w:rsidRDefault="00AC4360" w:rsidP="00055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Emotional sub-scale</w:t>
            </w:r>
          </w:p>
        </w:tc>
      </w:tr>
      <w:tr w:rsidR="00AC4360" w:rsidRPr="00016EF8" w14:paraId="764DC26E" w14:textId="77777777" w:rsidTr="0005508F">
        <w:trPr>
          <w:trHeight w:val="791"/>
        </w:trPr>
        <w:tc>
          <w:tcPr>
            <w:tcW w:w="1629" w:type="dxa"/>
          </w:tcPr>
          <w:p w14:paraId="764DC268" w14:textId="77777777" w:rsidR="00AC4360" w:rsidRPr="00016EF8" w:rsidRDefault="00AC4360" w:rsidP="0005508F">
            <w:pPr>
              <w:jc w:val="right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Close to average</w:t>
            </w:r>
          </w:p>
        </w:tc>
        <w:tc>
          <w:tcPr>
            <w:tcW w:w="1632" w:type="dxa"/>
          </w:tcPr>
          <w:p w14:paraId="764DC269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1438 (92%)</w:t>
            </w:r>
          </w:p>
        </w:tc>
        <w:tc>
          <w:tcPr>
            <w:tcW w:w="1559" w:type="dxa"/>
          </w:tcPr>
          <w:p w14:paraId="764DC26A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1510 (91%)</w:t>
            </w:r>
          </w:p>
        </w:tc>
        <w:tc>
          <w:tcPr>
            <w:tcW w:w="1559" w:type="dxa"/>
          </w:tcPr>
          <w:p w14:paraId="764DC26B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1533 (88%)</w:t>
            </w:r>
          </w:p>
        </w:tc>
        <w:tc>
          <w:tcPr>
            <w:tcW w:w="1559" w:type="dxa"/>
          </w:tcPr>
          <w:p w14:paraId="764DC26C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1239 (82%)</w:t>
            </w:r>
          </w:p>
        </w:tc>
        <w:tc>
          <w:tcPr>
            <w:tcW w:w="1560" w:type="dxa"/>
          </w:tcPr>
          <w:p w14:paraId="764DC26D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1018 (78%)</w:t>
            </w:r>
          </w:p>
        </w:tc>
      </w:tr>
      <w:tr w:rsidR="00AC4360" w:rsidRPr="00016EF8" w14:paraId="764DC275" w14:textId="77777777" w:rsidTr="0005508F">
        <w:trPr>
          <w:trHeight w:val="401"/>
        </w:trPr>
        <w:tc>
          <w:tcPr>
            <w:tcW w:w="1629" w:type="dxa"/>
          </w:tcPr>
          <w:p w14:paraId="764DC26F" w14:textId="77777777" w:rsidR="00AC4360" w:rsidRPr="00016EF8" w:rsidRDefault="00AC4360" w:rsidP="0005508F">
            <w:pPr>
              <w:jc w:val="right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Slightly raised</w:t>
            </w:r>
          </w:p>
        </w:tc>
        <w:tc>
          <w:tcPr>
            <w:tcW w:w="1632" w:type="dxa"/>
          </w:tcPr>
          <w:p w14:paraId="764DC270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73 (5%)</w:t>
            </w:r>
          </w:p>
        </w:tc>
        <w:tc>
          <w:tcPr>
            <w:tcW w:w="1559" w:type="dxa"/>
          </w:tcPr>
          <w:p w14:paraId="764DC271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79 (5%)</w:t>
            </w:r>
          </w:p>
        </w:tc>
        <w:tc>
          <w:tcPr>
            <w:tcW w:w="1559" w:type="dxa"/>
          </w:tcPr>
          <w:p w14:paraId="764DC272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93 (5%)</w:t>
            </w:r>
          </w:p>
        </w:tc>
        <w:tc>
          <w:tcPr>
            <w:tcW w:w="1559" w:type="dxa"/>
          </w:tcPr>
          <w:p w14:paraId="764DC273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111 (7%)</w:t>
            </w:r>
          </w:p>
        </w:tc>
        <w:tc>
          <w:tcPr>
            <w:tcW w:w="1560" w:type="dxa"/>
          </w:tcPr>
          <w:p w14:paraId="764DC274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93 (7%)</w:t>
            </w:r>
          </w:p>
        </w:tc>
      </w:tr>
      <w:tr w:rsidR="00AC4360" w:rsidRPr="00016EF8" w14:paraId="764DC27C" w14:textId="77777777" w:rsidTr="0005508F">
        <w:trPr>
          <w:trHeight w:val="414"/>
        </w:trPr>
        <w:tc>
          <w:tcPr>
            <w:tcW w:w="1629" w:type="dxa"/>
          </w:tcPr>
          <w:p w14:paraId="764DC276" w14:textId="77777777" w:rsidR="00AC4360" w:rsidRPr="00016EF8" w:rsidRDefault="00AC4360" w:rsidP="0005508F">
            <w:pPr>
              <w:jc w:val="right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632" w:type="dxa"/>
          </w:tcPr>
          <w:p w14:paraId="764DC277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37 (2%)</w:t>
            </w:r>
          </w:p>
        </w:tc>
        <w:tc>
          <w:tcPr>
            <w:tcW w:w="1559" w:type="dxa"/>
          </w:tcPr>
          <w:p w14:paraId="764DC278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60 (3%)</w:t>
            </w:r>
          </w:p>
        </w:tc>
        <w:tc>
          <w:tcPr>
            <w:tcW w:w="1559" w:type="dxa"/>
          </w:tcPr>
          <w:p w14:paraId="764DC279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87 (5%)</w:t>
            </w:r>
          </w:p>
        </w:tc>
        <w:tc>
          <w:tcPr>
            <w:tcW w:w="1559" w:type="dxa"/>
          </w:tcPr>
          <w:p w14:paraId="764DC27A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108 (7%)</w:t>
            </w:r>
          </w:p>
        </w:tc>
        <w:tc>
          <w:tcPr>
            <w:tcW w:w="1560" w:type="dxa"/>
          </w:tcPr>
          <w:p w14:paraId="764DC27B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108 (8%)</w:t>
            </w:r>
          </w:p>
        </w:tc>
      </w:tr>
      <w:tr w:rsidR="00AC4360" w:rsidRPr="00016EF8" w14:paraId="764DC283" w14:textId="77777777" w:rsidTr="0005508F">
        <w:trPr>
          <w:trHeight w:val="428"/>
        </w:trPr>
        <w:tc>
          <w:tcPr>
            <w:tcW w:w="1629" w:type="dxa"/>
          </w:tcPr>
          <w:p w14:paraId="764DC27D" w14:textId="77777777" w:rsidR="00AC4360" w:rsidRPr="00016EF8" w:rsidRDefault="00AC4360" w:rsidP="0005508F">
            <w:pPr>
              <w:jc w:val="right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Severe</w:t>
            </w:r>
          </w:p>
        </w:tc>
        <w:tc>
          <w:tcPr>
            <w:tcW w:w="1632" w:type="dxa"/>
          </w:tcPr>
          <w:p w14:paraId="764DC27E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9 (1%)</w:t>
            </w:r>
          </w:p>
        </w:tc>
        <w:tc>
          <w:tcPr>
            <w:tcW w:w="1559" w:type="dxa"/>
          </w:tcPr>
          <w:p w14:paraId="764DC27F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14 (1%)</w:t>
            </w:r>
          </w:p>
        </w:tc>
        <w:tc>
          <w:tcPr>
            <w:tcW w:w="1559" w:type="dxa"/>
          </w:tcPr>
          <w:p w14:paraId="764DC280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31 (2%)</w:t>
            </w:r>
          </w:p>
        </w:tc>
        <w:tc>
          <w:tcPr>
            <w:tcW w:w="1559" w:type="dxa"/>
          </w:tcPr>
          <w:p w14:paraId="764DC281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53 (4%)</w:t>
            </w:r>
          </w:p>
        </w:tc>
        <w:tc>
          <w:tcPr>
            <w:tcW w:w="1560" w:type="dxa"/>
          </w:tcPr>
          <w:p w14:paraId="764DC282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82 (6%)</w:t>
            </w:r>
          </w:p>
        </w:tc>
      </w:tr>
      <w:tr w:rsidR="00AC4360" w:rsidRPr="00016EF8" w14:paraId="764DC28A" w14:textId="77777777" w:rsidTr="0005508F">
        <w:trPr>
          <w:trHeight w:val="381"/>
        </w:trPr>
        <w:tc>
          <w:tcPr>
            <w:tcW w:w="1629" w:type="dxa"/>
          </w:tcPr>
          <w:p w14:paraId="764DC284" w14:textId="77777777" w:rsidR="00AC4360" w:rsidRPr="00016EF8" w:rsidRDefault="00AC4360" w:rsidP="0005508F">
            <w:pPr>
              <w:jc w:val="right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632" w:type="dxa"/>
          </w:tcPr>
          <w:p w14:paraId="764DC285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1557 (100%)</w:t>
            </w:r>
          </w:p>
        </w:tc>
        <w:tc>
          <w:tcPr>
            <w:tcW w:w="1559" w:type="dxa"/>
          </w:tcPr>
          <w:p w14:paraId="764DC286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1663 (100%)</w:t>
            </w:r>
          </w:p>
        </w:tc>
        <w:tc>
          <w:tcPr>
            <w:tcW w:w="1559" w:type="dxa"/>
          </w:tcPr>
          <w:p w14:paraId="764DC287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1744 (100%)</w:t>
            </w:r>
          </w:p>
        </w:tc>
        <w:tc>
          <w:tcPr>
            <w:tcW w:w="1559" w:type="dxa"/>
          </w:tcPr>
          <w:p w14:paraId="764DC288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1511 (100%)</w:t>
            </w:r>
          </w:p>
        </w:tc>
        <w:tc>
          <w:tcPr>
            <w:tcW w:w="1560" w:type="dxa"/>
          </w:tcPr>
          <w:p w14:paraId="764DC289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1301 (100%)</w:t>
            </w:r>
          </w:p>
        </w:tc>
      </w:tr>
      <w:tr w:rsidR="00AC4360" w:rsidRPr="00016EF8" w14:paraId="764DC28C" w14:textId="77777777" w:rsidTr="0005508F">
        <w:trPr>
          <w:trHeight w:val="420"/>
        </w:trPr>
        <w:tc>
          <w:tcPr>
            <w:tcW w:w="9498" w:type="dxa"/>
            <w:gridSpan w:val="6"/>
          </w:tcPr>
          <w:p w14:paraId="764DC28B" w14:textId="77777777" w:rsidR="00AC4360" w:rsidRPr="00016EF8" w:rsidRDefault="00AC4360" w:rsidP="00055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Conduct sub-scale</w:t>
            </w:r>
          </w:p>
        </w:tc>
      </w:tr>
      <w:tr w:rsidR="00AC4360" w:rsidRPr="00016EF8" w14:paraId="764DC293" w14:textId="77777777" w:rsidTr="0005508F">
        <w:trPr>
          <w:trHeight w:val="699"/>
        </w:trPr>
        <w:tc>
          <w:tcPr>
            <w:tcW w:w="1629" w:type="dxa"/>
          </w:tcPr>
          <w:p w14:paraId="764DC28D" w14:textId="77777777" w:rsidR="00AC4360" w:rsidRPr="00016EF8" w:rsidRDefault="00AC4360" w:rsidP="0005508F">
            <w:pPr>
              <w:jc w:val="right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Close to average</w:t>
            </w:r>
          </w:p>
        </w:tc>
        <w:tc>
          <w:tcPr>
            <w:tcW w:w="1632" w:type="dxa"/>
          </w:tcPr>
          <w:p w14:paraId="764DC28E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779 (49%)</w:t>
            </w:r>
          </w:p>
        </w:tc>
        <w:tc>
          <w:tcPr>
            <w:tcW w:w="1559" w:type="dxa"/>
          </w:tcPr>
          <w:p w14:paraId="764DC28F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1315 (79%)</w:t>
            </w:r>
          </w:p>
        </w:tc>
        <w:tc>
          <w:tcPr>
            <w:tcW w:w="1559" w:type="dxa"/>
          </w:tcPr>
          <w:p w14:paraId="764DC290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1414 (80%)</w:t>
            </w:r>
          </w:p>
        </w:tc>
        <w:tc>
          <w:tcPr>
            <w:tcW w:w="1559" w:type="dxa"/>
          </w:tcPr>
          <w:p w14:paraId="764DC291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1195 (79%)</w:t>
            </w:r>
          </w:p>
        </w:tc>
        <w:tc>
          <w:tcPr>
            <w:tcW w:w="1560" w:type="dxa"/>
          </w:tcPr>
          <w:p w14:paraId="764DC292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1060 (81%)</w:t>
            </w:r>
          </w:p>
        </w:tc>
      </w:tr>
      <w:tr w:rsidR="00AC4360" w:rsidRPr="00016EF8" w14:paraId="764DC29A" w14:textId="77777777" w:rsidTr="0005508F">
        <w:trPr>
          <w:trHeight w:val="425"/>
        </w:trPr>
        <w:tc>
          <w:tcPr>
            <w:tcW w:w="1629" w:type="dxa"/>
          </w:tcPr>
          <w:p w14:paraId="764DC294" w14:textId="77777777" w:rsidR="00AC4360" w:rsidRPr="00016EF8" w:rsidRDefault="00AC4360" w:rsidP="0005508F">
            <w:pPr>
              <w:jc w:val="right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Slightly raised</w:t>
            </w:r>
          </w:p>
        </w:tc>
        <w:tc>
          <w:tcPr>
            <w:tcW w:w="1632" w:type="dxa"/>
          </w:tcPr>
          <w:p w14:paraId="764DC295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266 (17%)</w:t>
            </w:r>
          </w:p>
        </w:tc>
        <w:tc>
          <w:tcPr>
            <w:tcW w:w="1559" w:type="dxa"/>
          </w:tcPr>
          <w:p w14:paraId="764DC296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196 (12%)</w:t>
            </w:r>
          </w:p>
        </w:tc>
        <w:tc>
          <w:tcPr>
            <w:tcW w:w="1559" w:type="dxa"/>
          </w:tcPr>
          <w:p w14:paraId="764DC297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179 (10%)</w:t>
            </w:r>
          </w:p>
        </w:tc>
        <w:tc>
          <w:tcPr>
            <w:tcW w:w="1559" w:type="dxa"/>
          </w:tcPr>
          <w:p w14:paraId="764DC298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173 (12%)</w:t>
            </w:r>
          </w:p>
        </w:tc>
        <w:tc>
          <w:tcPr>
            <w:tcW w:w="1560" w:type="dxa"/>
          </w:tcPr>
          <w:p w14:paraId="764DC299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121 (9%)</w:t>
            </w:r>
          </w:p>
        </w:tc>
      </w:tr>
      <w:tr w:rsidR="00AC4360" w:rsidRPr="00016EF8" w14:paraId="764DC2A1" w14:textId="77777777" w:rsidTr="0005508F">
        <w:trPr>
          <w:trHeight w:val="404"/>
        </w:trPr>
        <w:tc>
          <w:tcPr>
            <w:tcW w:w="1629" w:type="dxa"/>
          </w:tcPr>
          <w:p w14:paraId="764DC29B" w14:textId="77777777" w:rsidR="00AC4360" w:rsidRPr="00016EF8" w:rsidRDefault="00AC4360" w:rsidP="0005508F">
            <w:pPr>
              <w:jc w:val="right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632" w:type="dxa"/>
          </w:tcPr>
          <w:p w14:paraId="764DC29C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362 (23%)</w:t>
            </w:r>
          </w:p>
        </w:tc>
        <w:tc>
          <w:tcPr>
            <w:tcW w:w="1559" w:type="dxa"/>
          </w:tcPr>
          <w:p w14:paraId="764DC29D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128 (8%)</w:t>
            </w:r>
          </w:p>
        </w:tc>
        <w:tc>
          <w:tcPr>
            <w:tcW w:w="1559" w:type="dxa"/>
          </w:tcPr>
          <w:p w14:paraId="764DC29E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130 (7%)</w:t>
            </w:r>
          </w:p>
        </w:tc>
        <w:tc>
          <w:tcPr>
            <w:tcW w:w="1559" w:type="dxa"/>
          </w:tcPr>
          <w:p w14:paraId="764DC29F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114 (8%)</w:t>
            </w:r>
          </w:p>
        </w:tc>
        <w:tc>
          <w:tcPr>
            <w:tcW w:w="1560" w:type="dxa"/>
          </w:tcPr>
          <w:p w14:paraId="764DC2A0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92 (7%)</w:t>
            </w:r>
          </w:p>
        </w:tc>
      </w:tr>
      <w:tr w:rsidR="00AC4360" w:rsidRPr="00016EF8" w14:paraId="764DC2A8" w14:textId="77777777" w:rsidTr="0005508F">
        <w:trPr>
          <w:trHeight w:val="409"/>
        </w:trPr>
        <w:tc>
          <w:tcPr>
            <w:tcW w:w="1629" w:type="dxa"/>
          </w:tcPr>
          <w:p w14:paraId="764DC2A2" w14:textId="77777777" w:rsidR="00AC4360" w:rsidRPr="00016EF8" w:rsidRDefault="00AC4360" w:rsidP="0005508F">
            <w:pPr>
              <w:jc w:val="right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Severe</w:t>
            </w:r>
          </w:p>
        </w:tc>
        <w:tc>
          <w:tcPr>
            <w:tcW w:w="1632" w:type="dxa"/>
          </w:tcPr>
          <w:p w14:paraId="764DC2A3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167 (11%)</w:t>
            </w:r>
          </w:p>
        </w:tc>
        <w:tc>
          <w:tcPr>
            <w:tcW w:w="1559" w:type="dxa"/>
          </w:tcPr>
          <w:p w14:paraId="764DC2A4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35 (2%)</w:t>
            </w:r>
          </w:p>
        </w:tc>
        <w:tc>
          <w:tcPr>
            <w:tcW w:w="1559" w:type="dxa"/>
          </w:tcPr>
          <w:p w14:paraId="764DC2A5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34 (2%)</w:t>
            </w:r>
          </w:p>
        </w:tc>
        <w:tc>
          <w:tcPr>
            <w:tcW w:w="1559" w:type="dxa"/>
          </w:tcPr>
          <w:p w14:paraId="764DC2A6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23 (2%)</w:t>
            </w:r>
          </w:p>
        </w:tc>
        <w:tc>
          <w:tcPr>
            <w:tcW w:w="1560" w:type="dxa"/>
          </w:tcPr>
          <w:p w14:paraId="764DC2A7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32 (2%)</w:t>
            </w:r>
          </w:p>
        </w:tc>
      </w:tr>
      <w:tr w:rsidR="00AC4360" w:rsidRPr="00016EF8" w14:paraId="764DC2AF" w14:textId="77777777" w:rsidTr="0005508F">
        <w:trPr>
          <w:trHeight w:val="414"/>
        </w:trPr>
        <w:tc>
          <w:tcPr>
            <w:tcW w:w="1629" w:type="dxa"/>
          </w:tcPr>
          <w:p w14:paraId="764DC2A9" w14:textId="77777777" w:rsidR="00AC4360" w:rsidRPr="00016EF8" w:rsidRDefault="00AC4360" w:rsidP="0005508F">
            <w:pPr>
              <w:jc w:val="right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632" w:type="dxa"/>
          </w:tcPr>
          <w:p w14:paraId="764DC2AA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1574 (100%)</w:t>
            </w:r>
          </w:p>
        </w:tc>
        <w:tc>
          <w:tcPr>
            <w:tcW w:w="1559" w:type="dxa"/>
          </w:tcPr>
          <w:p w14:paraId="764DC2AB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1674 (100%)</w:t>
            </w:r>
          </w:p>
        </w:tc>
        <w:tc>
          <w:tcPr>
            <w:tcW w:w="1559" w:type="dxa"/>
          </w:tcPr>
          <w:p w14:paraId="764DC2AC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1757 (100%)</w:t>
            </w:r>
          </w:p>
        </w:tc>
        <w:tc>
          <w:tcPr>
            <w:tcW w:w="1559" w:type="dxa"/>
          </w:tcPr>
          <w:p w14:paraId="764DC2AD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1505 (100%)</w:t>
            </w:r>
          </w:p>
        </w:tc>
        <w:tc>
          <w:tcPr>
            <w:tcW w:w="1560" w:type="dxa"/>
          </w:tcPr>
          <w:p w14:paraId="764DC2AE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1305 (100%)</w:t>
            </w:r>
          </w:p>
        </w:tc>
      </w:tr>
      <w:tr w:rsidR="00AC4360" w:rsidRPr="00016EF8" w14:paraId="764DC2B1" w14:textId="77777777" w:rsidTr="0005508F">
        <w:trPr>
          <w:trHeight w:val="421"/>
        </w:trPr>
        <w:tc>
          <w:tcPr>
            <w:tcW w:w="9498" w:type="dxa"/>
            <w:gridSpan w:val="6"/>
          </w:tcPr>
          <w:p w14:paraId="764DC2B0" w14:textId="77777777" w:rsidR="00AC4360" w:rsidRPr="00016EF8" w:rsidRDefault="00AC4360" w:rsidP="00055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Hyperactivity sub-scale</w:t>
            </w:r>
          </w:p>
        </w:tc>
      </w:tr>
      <w:tr w:rsidR="00AC4360" w:rsidRPr="00016EF8" w14:paraId="764DC2B8" w14:textId="77777777" w:rsidTr="0005508F">
        <w:trPr>
          <w:trHeight w:val="640"/>
        </w:trPr>
        <w:tc>
          <w:tcPr>
            <w:tcW w:w="1629" w:type="dxa"/>
          </w:tcPr>
          <w:p w14:paraId="764DC2B2" w14:textId="77777777" w:rsidR="00AC4360" w:rsidRPr="00016EF8" w:rsidRDefault="00AC4360" w:rsidP="0005508F">
            <w:pPr>
              <w:jc w:val="right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Close to average</w:t>
            </w:r>
          </w:p>
        </w:tc>
        <w:tc>
          <w:tcPr>
            <w:tcW w:w="1632" w:type="dxa"/>
          </w:tcPr>
          <w:p w14:paraId="764DC2B3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1121 (75%)</w:t>
            </w:r>
          </w:p>
        </w:tc>
        <w:tc>
          <w:tcPr>
            <w:tcW w:w="1559" w:type="dxa"/>
          </w:tcPr>
          <w:p w14:paraId="764DC2B4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1332 (82%)</w:t>
            </w:r>
          </w:p>
        </w:tc>
        <w:tc>
          <w:tcPr>
            <w:tcW w:w="1559" w:type="dxa"/>
          </w:tcPr>
          <w:p w14:paraId="764DC2B5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1390 (79%)</w:t>
            </w:r>
          </w:p>
        </w:tc>
        <w:tc>
          <w:tcPr>
            <w:tcW w:w="1559" w:type="dxa"/>
          </w:tcPr>
          <w:p w14:paraId="764DC2B6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1240 (82%)</w:t>
            </w:r>
          </w:p>
        </w:tc>
        <w:tc>
          <w:tcPr>
            <w:tcW w:w="1560" w:type="dxa"/>
          </w:tcPr>
          <w:p w14:paraId="764DC2B7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1104 (85%)</w:t>
            </w:r>
          </w:p>
        </w:tc>
      </w:tr>
      <w:tr w:rsidR="00AC4360" w:rsidRPr="00016EF8" w14:paraId="764DC2BF" w14:textId="77777777" w:rsidTr="0005508F">
        <w:trPr>
          <w:trHeight w:val="422"/>
        </w:trPr>
        <w:tc>
          <w:tcPr>
            <w:tcW w:w="1629" w:type="dxa"/>
          </w:tcPr>
          <w:p w14:paraId="764DC2B9" w14:textId="77777777" w:rsidR="00AC4360" w:rsidRPr="00016EF8" w:rsidRDefault="00AC4360" w:rsidP="0005508F">
            <w:pPr>
              <w:jc w:val="right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Slightly raised</w:t>
            </w:r>
          </w:p>
        </w:tc>
        <w:tc>
          <w:tcPr>
            <w:tcW w:w="1632" w:type="dxa"/>
          </w:tcPr>
          <w:p w14:paraId="764DC2BA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240 (16%)</w:t>
            </w:r>
          </w:p>
        </w:tc>
        <w:tc>
          <w:tcPr>
            <w:tcW w:w="1559" w:type="dxa"/>
          </w:tcPr>
          <w:p w14:paraId="764DC2BB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193 (12%)</w:t>
            </w:r>
          </w:p>
        </w:tc>
        <w:tc>
          <w:tcPr>
            <w:tcW w:w="1559" w:type="dxa"/>
          </w:tcPr>
          <w:p w14:paraId="764DC2BC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193 (11%)</w:t>
            </w:r>
          </w:p>
        </w:tc>
        <w:tc>
          <w:tcPr>
            <w:tcW w:w="1559" w:type="dxa"/>
          </w:tcPr>
          <w:p w14:paraId="764DC2BD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157 (10%)</w:t>
            </w:r>
          </w:p>
        </w:tc>
        <w:tc>
          <w:tcPr>
            <w:tcW w:w="1560" w:type="dxa"/>
          </w:tcPr>
          <w:p w14:paraId="764DC2BE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117 (%)</w:t>
            </w:r>
          </w:p>
        </w:tc>
      </w:tr>
      <w:tr w:rsidR="00AC4360" w:rsidRPr="00016EF8" w14:paraId="764DC2C6" w14:textId="77777777" w:rsidTr="0005508F">
        <w:trPr>
          <w:trHeight w:val="401"/>
        </w:trPr>
        <w:tc>
          <w:tcPr>
            <w:tcW w:w="1629" w:type="dxa"/>
          </w:tcPr>
          <w:p w14:paraId="764DC2C0" w14:textId="77777777" w:rsidR="00AC4360" w:rsidRPr="00016EF8" w:rsidRDefault="00AC4360" w:rsidP="0005508F">
            <w:pPr>
              <w:jc w:val="right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632" w:type="dxa"/>
          </w:tcPr>
          <w:p w14:paraId="764DC2C1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66 (4%)</w:t>
            </w:r>
          </w:p>
        </w:tc>
        <w:tc>
          <w:tcPr>
            <w:tcW w:w="1559" w:type="dxa"/>
          </w:tcPr>
          <w:p w14:paraId="764DC2C2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43 (3%)</w:t>
            </w:r>
          </w:p>
        </w:tc>
        <w:tc>
          <w:tcPr>
            <w:tcW w:w="1559" w:type="dxa"/>
          </w:tcPr>
          <w:p w14:paraId="764DC2C3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76 (4%)</w:t>
            </w:r>
          </w:p>
        </w:tc>
        <w:tc>
          <w:tcPr>
            <w:tcW w:w="1559" w:type="dxa"/>
          </w:tcPr>
          <w:p w14:paraId="764DC2C4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46 (3%)</w:t>
            </w:r>
          </w:p>
        </w:tc>
        <w:tc>
          <w:tcPr>
            <w:tcW w:w="1560" w:type="dxa"/>
          </w:tcPr>
          <w:p w14:paraId="764DC2C5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40 (3%)</w:t>
            </w:r>
          </w:p>
        </w:tc>
      </w:tr>
      <w:tr w:rsidR="00AC4360" w:rsidRPr="00016EF8" w14:paraId="764DC2CD" w14:textId="77777777" w:rsidTr="0005508F">
        <w:trPr>
          <w:trHeight w:val="414"/>
        </w:trPr>
        <w:tc>
          <w:tcPr>
            <w:tcW w:w="1629" w:type="dxa"/>
          </w:tcPr>
          <w:p w14:paraId="764DC2C7" w14:textId="77777777" w:rsidR="00AC4360" w:rsidRPr="00016EF8" w:rsidRDefault="00AC4360" w:rsidP="0005508F">
            <w:pPr>
              <w:jc w:val="right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Severe</w:t>
            </w:r>
          </w:p>
        </w:tc>
        <w:tc>
          <w:tcPr>
            <w:tcW w:w="1632" w:type="dxa"/>
          </w:tcPr>
          <w:p w14:paraId="764DC2C8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58 (4%)</w:t>
            </w:r>
          </w:p>
        </w:tc>
        <w:tc>
          <w:tcPr>
            <w:tcW w:w="1559" w:type="dxa"/>
          </w:tcPr>
          <w:p w14:paraId="764DC2C9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65 (3%)</w:t>
            </w:r>
          </w:p>
        </w:tc>
        <w:tc>
          <w:tcPr>
            <w:tcW w:w="1559" w:type="dxa"/>
          </w:tcPr>
          <w:p w14:paraId="764DC2CA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90 (5%)</w:t>
            </w:r>
          </w:p>
        </w:tc>
        <w:tc>
          <w:tcPr>
            <w:tcW w:w="1559" w:type="dxa"/>
          </w:tcPr>
          <w:p w14:paraId="764DC2CB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63 (4%)</w:t>
            </w:r>
          </w:p>
        </w:tc>
        <w:tc>
          <w:tcPr>
            <w:tcW w:w="1560" w:type="dxa"/>
          </w:tcPr>
          <w:p w14:paraId="764DC2CC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45 (4%)</w:t>
            </w:r>
          </w:p>
        </w:tc>
      </w:tr>
      <w:tr w:rsidR="00AC4360" w:rsidRPr="00016EF8" w14:paraId="764DC2D4" w14:textId="77777777" w:rsidTr="0005508F">
        <w:trPr>
          <w:trHeight w:val="426"/>
        </w:trPr>
        <w:tc>
          <w:tcPr>
            <w:tcW w:w="1629" w:type="dxa"/>
          </w:tcPr>
          <w:p w14:paraId="764DC2CE" w14:textId="77777777" w:rsidR="00AC4360" w:rsidRPr="00016EF8" w:rsidRDefault="00AC4360" w:rsidP="0005508F">
            <w:pPr>
              <w:jc w:val="right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632" w:type="dxa"/>
          </w:tcPr>
          <w:p w14:paraId="764DC2CF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1485 (100%)</w:t>
            </w:r>
          </w:p>
        </w:tc>
        <w:tc>
          <w:tcPr>
            <w:tcW w:w="1559" w:type="dxa"/>
          </w:tcPr>
          <w:p w14:paraId="764DC2D0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1633 (100%)</w:t>
            </w:r>
          </w:p>
        </w:tc>
        <w:tc>
          <w:tcPr>
            <w:tcW w:w="1559" w:type="dxa"/>
          </w:tcPr>
          <w:p w14:paraId="764DC2D1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1749 (100%)</w:t>
            </w:r>
          </w:p>
        </w:tc>
        <w:tc>
          <w:tcPr>
            <w:tcW w:w="1559" w:type="dxa"/>
          </w:tcPr>
          <w:p w14:paraId="764DC2D2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1506 (100%)</w:t>
            </w:r>
          </w:p>
        </w:tc>
        <w:tc>
          <w:tcPr>
            <w:tcW w:w="1560" w:type="dxa"/>
          </w:tcPr>
          <w:p w14:paraId="764DC2D3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1306 (100%)</w:t>
            </w:r>
          </w:p>
        </w:tc>
      </w:tr>
      <w:tr w:rsidR="00AC4360" w:rsidRPr="00016EF8" w14:paraId="764DC2D6" w14:textId="77777777" w:rsidTr="0005508F">
        <w:trPr>
          <w:trHeight w:val="426"/>
        </w:trPr>
        <w:tc>
          <w:tcPr>
            <w:tcW w:w="9498" w:type="dxa"/>
            <w:gridSpan w:val="6"/>
          </w:tcPr>
          <w:p w14:paraId="764DC2D5" w14:textId="77777777" w:rsidR="00AC4360" w:rsidRPr="00016EF8" w:rsidRDefault="00AC4360" w:rsidP="00055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Peer problem sub-scale</w:t>
            </w:r>
          </w:p>
        </w:tc>
      </w:tr>
      <w:tr w:rsidR="00AC4360" w:rsidRPr="00016EF8" w14:paraId="764DC2DD" w14:textId="77777777" w:rsidTr="0005508F">
        <w:trPr>
          <w:trHeight w:val="750"/>
        </w:trPr>
        <w:tc>
          <w:tcPr>
            <w:tcW w:w="1629" w:type="dxa"/>
          </w:tcPr>
          <w:p w14:paraId="764DC2D7" w14:textId="77777777" w:rsidR="00AC4360" w:rsidRPr="00016EF8" w:rsidRDefault="00AC4360" w:rsidP="0005508F">
            <w:pPr>
              <w:jc w:val="right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Close to average</w:t>
            </w:r>
          </w:p>
        </w:tc>
        <w:tc>
          <w:tcPr>
            <w:tcW w:w="1632" w:type="dxa"/>
          </w:tcPr>
          <w:p w14:paraId="764DC2D8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1130 (82%)</w:t>
            </w:r>
          </w:p>
        </w:tc>
        <w:tc>
          <w:tcPr>
            <w:tcW w:w="1559" w:type="dxa"/>
          </w:tcPr>
          <w:p w14:paraId="764DC2D9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1330 (87%)</w:t>
            </w:r>
          </w:p>
        </w:tc>
        <w:tc>
          <w:tcPr>
            <w:tcW w:w="1559" w:type="dxa"/>
          </w:tcPr>
          <w:p w14:paraId="764DC2DA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1387 (86%)</w:t>
            </w:r>
          </w:p>
        </w:tc>
        <w:tc>
          <w:tcPr>
            <w:tcW w:w="1559" w:type="dxa"/>
          </w:tcPr>
          <w:p w14:paraId="764DC2DB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1197 (81%)</w:t>
            </w:r>
          </w:p>
        </w:tc>
        <w:tc>
          <w:tcPr>
            <w:tcW w:w="1560" w:type="dxa"/>
          </w:tcPr>
          <w:p w14:paraId="764DC2DC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979 (75%)</w:t>
            </w:r>
          </w:p>
        </w:tc>
      </w:tr>
      <w:tr w:rsidR="00AC4360" w:rsidRPr="00016EF8" w14:paraId="764DC2E4" w14:textId="77777777" w:rsidTr="0005508F">
        <w:trPr>
          <w:trHeight w:val="406"/>
        </w:trPr>
        <w:tc>
          <w:tcPr>
            <w:tcW w:w="1629" w:type="dxa"/>
          </w:tcPr>
          <w:p w14:paraId="764DC2DE" w14:textId="77777777" w:rsidR="00AC4360" w:rsidRPr="00016EF8" w:rsidRDefault="00AC4360" w:rsidP="0005508F">
            <w:pPr>
              <w:jc w:val="right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Slightly raised</w:t>
            </w:r>
          </w:p>
        </w:tc>
        <w:tc>
          <w:tcPr>
            <w:tcW w:w="1632" w:type="dxa"/>
          </w:tcPr>
          <w:p w14:paraId="764DC2DF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132 (10%)</w:t>
            </w:r>
          </w:p>
        </w:tc>
        <w:tc>
          <w:tcPr>
            <w:tcW w:w="1559" w:type="dxa"/>
          </w:tcPr>
          <w:p w14:paraId="764DC2E0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99 (6%)</w:t>
            </w:r>
          </w:p>
        </w:tc>
        <w:tc>
          <w:tcPr>
            <w:tcW w:w="1559" w:type="dxa"/>
          </w:tcPr>
          <w:p w14:paraId="764DC2E1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115 (7%)</w:t>
            </w:r>
          </w:p>
        </w:tc>
        <w:tc>
          <w:tcPr>
            <w:tcW w:w="1559" w:type="dxa"/>
          </w:tcPr>
          <w:p w14:paraId="764DC2E2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118 (8%)</w:t>
            </w:r>
          </w:p>
        </w:tc>
        <w:tc>
          <w:tcPr>
            <w:tcW w:w="1560" w:type="dxa"/>
          </w:tcPr>
          <w:p w14:paraId="764DC2E3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126 (10%)</w:t>
            </w:r>
          </w:p>
        </w:tc>
      </w:tr>
      <w:tr w:rsidR="00AC4360" w:rsidRPr="00016EF8" w14:paraId="764DC2EB" w14:textId="77777777" w:rsidTr="0005508F">
        <w:trPr>
          <w:trHeight w:val="414"/>
        </w:trPr>
        <w:tc>
          <w:tcPr>
            <w:tcW w:w="1629" w:type="dxa"/>
          </w:tcPr>
          <w:p w14:paraId="764DC2E5" w14:textId="77777777" w:rsidR="00AC4360" w:rsidRPr="00016EF8" w:rsidRDefault="00AC4360" w:rsidP="0005508F">
            <w:pPr>
              <w:jc w:val="right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High</w:t>
            </w:r>
          </w:p>
        </w:tc>
        <w:tc>
          <w:tcPr>
            <w:tcW w:w="1632" w:type="dxa"/>
          </w:tcPr>
          <w:p w14:paraId="764DC2E6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78 (6%)</w:t>
            </w:r>
          </w:p>
        </w:tc>
        <w:tc>
          <w:tcPr>
            <w:tcW w:w="1559" w:type="dxa"/>
          </w:tcPr>
          <w:p w14:paraId="764DC2E7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55 (4%)</w:t>
            </w:r>
          </w:p>
        </w:tc>
        <w:tc>
          <w:tcPr>
            <w:tcW w:w="1559" w:type="dxa"/>
          </w:tcPr>
          <w:p w14:paraId="764DC2E8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68 (4%)</w:t>
            </w:r>
          </w:p>
        </w:tc>
        <w:tc>
          <w:tcPr>
            <w:tcW w:w="1559" w:type="dxa"/>
          </w:tcPr>
          <w:p w14:paraId="764DC2E9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80 (5%)</w:t>
            </w:r>
          </w:p>
        </w:tc>
        <w:tc>
          <w:tcPr>
            <w:tcW w:w="1560" w:type="dxa"/>
          </w:tcPr>
          <w:p w14:paraId="764DC2EA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81 (6%)</w:t>
            </w:r>
          </w:p>
        </w:tc>
      </w:tr>
      <w:tr w:rsidR="00AC4360" w:rsidRPr="00016EF8" w14:paraId="764DC2F2" w14:textId="77777777" w:rsidTr="0005508F">
        <w:trPr>
          <w:trHeight w:val="401"/>
        </w:trPr>
        <w:tc>
          <w:tcPr>
            <w:tcW w:w="1629" w:type="dxa"/>
            <w:tcBorders>
              <w:bottom w:val="single" w:sz="4" w:space="0" w:color="auto"/>
            </w:tcBorders>
          </w:tcPr>
          <w:p w14:paraId="764DC2EC" w14:textId="77777777" w:rsidR="00AC4360" w:rsidRPr="00016EF8" w:rsidRDefault="00AC4360" w:rsidP="0005508F">
            <w:pPr>
              <w:jc w:val="right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Severe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14:paraId="764DC2ED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37 (3%)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64DC2EE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48 (3%)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64DC2EF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51 (3%)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64DC2F0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82 (6%)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64DC2F1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120 (9%)</w:t>
            </w:r>
          </w:p>
        </w:tc>
      </w:tr>
      <w:tr w:rsidR="00AC4360" w:rsidRPr="00016EF8" w14:paraId="764DC2F9" w14:textId="77777777" w:rsidTr="0005508F">
        <w:trPr>
          <w:trHeight w:val="309"/>
        </w:trPr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764DC2F3" w14:textId="77777777" w:rsidR="00AC4360" w:rsidRPr="00016EF8" w:rsidRDefault="00AC4360" w:rsidP="0005508F">
            <w:pPr>
              <w:jc w:val="right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14:paraId="764DC2F4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1377 (100%)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64DC2F5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1532 (100%)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64DC2F6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1621 (100%)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64DC2F7" w14:textId="77777777" w:rsidR="00AC4360" w:rsidRPr="00016EF8" w:rsidRDefault="00AC4360" w:rsidP="0005508F">
            <w:pPr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1477 (100%)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64DC2F8" w14:textId="77777777" w:rsidR="00AC4360" w:rsidRPr="00016EF8" w:rsidRDefault="00AC4360" w:rsidP="0005508F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016EF8">
              <w:rPr>
                <w:rFonts w:ascii="Times New Roman" w:hAnsi="Times New Roman" w:cs="Times New Roman"/>
              </w:rPr>
              <w:t>1306 (100%)</w:t>
            </w:r>
          </w:p>
        </w:tc>
      </w:tr>
    </w:tbl>
    <w:p w14:paraId="764DC2FA" w14:textId="77777777" w:rsidR="00AC4360" w:rsidRDefault="00AC4360" w:rsidP="00AC4360">
      <w:pPr>
        <w:pStyle w:val="Caption"/>
        <w:rPr>
          <w:rFonts w:ascii="Times New Roman" w:hAnsi="Times New Roman" w:cs="Times New Roman"/>
          <w:sz w:val="22"/>
        </w:rPr>
      </w:pPr>
    </w:p>
    <w:p w14:paraId="764DC2FB" w14:textId="77777777" w:rsidR="00AC4360" w:rsidRPr="00C57AD6" w:rsidRDefault="00AC4360" w:rsidP="00AC4360">
      <w:pPr>
        <w:pStyle w:val="Caption"/>
        <w:rPr>
          <w:rFonts w:ascii="Times New Roman" w:hAnsi="Times New Roman" w:cs="Times New Roman"/>
          <w:sz w:val="22"/>
        </w:rPr>
      </w:pPr>
      <w:r w:rsidRPr="00C57AD6">
        <w:rPr>
          <w:rFonts w:ascii="Times New Roman" w:hAnsi="Times New Roman" w:cs="Times New Roman"/>
          <w:sz w:val="22"/>
        </w:rPr>
        <w:t>Table S</w:t>
      </w:r>
      <w:r w:rsidRPr="00C57AD6">
        <w:rPr>
          <w:rFonts w:ascii="Times New Roman" w:hAnsi="Times New Roman" w:cs="Times New Roman"/>
          <w:sz w:val="22"/>
        </w:rPr>
        <w:fldChar w:fldCharType="begin"/>
      </w:r>
      <w:r w:rsidRPr="00C57AD6">
        <w:rPr>
          <w:rFonts w:ascii="Times New Roman" w:hAnsi="Times New Roman" w:cs="Times New Roman"/>
          <w:sz w:val="22"/>
        </w:rPr>
        <w:instrText xml:space="preserve"> SEQ Table_S \* ARABIC </w:instrText>
      </w:r>
      <w:r w:rsidRPr="00C57AD6">
        <w:rPr>
          <w:rFonts w:ascii="Times New Roman" w:hAnsi="Times New Roman" w:cs="Times New Roman"/>
          <w:sz w:val="22"/>
        </w:rPr>
        <w:fldChar w:fldCharType="separate"/>
      </w:r>
      <w:r w:rsidRPr="00C57AD6">
        <w:rPr>
          <w:rFonts w:ascii="Times New Roman" w:hAnsi="Times New Roman" w:cs="Times New Roman"/>
          <w:noProof/>
          <w:sz w:val="22"/>
        </w:rPr>
        <w:t>1</w:t>
      </w:r>
      <w:r w:rsidRPr="00C57AD6">
        <w:rPr>
          <w:rFonts w:ascii="Times New Roman" w:hAnsi="Times New Roman" w:cs="Times New Roman"/>
          <w:sz w:val="22"/>
        </w:rPr>
        <w:fldChar w:fldCharType="end"/>
      </w:r>
      <w:r w:rsidRPr="00C57AD6">
        <w:rPr>
          <w:rFonts w:ascii="Times New Roman" w:hAnsi="Times New Roman" w:cs="Times New Roman"/>
          <w:sz w:val="22"/>
        </w:rPr>
        <w:t>: Frequencies of maternal mental health and child difficulties at each time-point</w:t>
      </w:r>
    </w:p>
    <w:p w14:paraId="764DC2FC" w14:textId="77777777" w:rsidR="001F66C7" w:rsidRDefault="001F66C7"/>
    <w:p w14:paraId="00D0E73A" w14:textId="77777777" w:rsidR="0089444A" w:rsidRDefault="0089444A"/>
    <w:p w14:paraId="555E0A65" w14:textId="77777777" w:rsidR="0089444A" w:rsidRDefault="0089444A"/>
    <w:p w14:paraId="07B4A485" w14:textId="77777777" w:rsidR="0089444A" w:rsidRDefault="0089444A"/>
    <w:p w14:paraId="134D6480" w14:textId="77777777" w:rsidR="0089444A" w:rsidRDefault="0089444A"/>
    <w:p w14:paraId="17FB270A" w14:textId="77777777" w:rsidR="0089444A" w:rsidRDefault="0089444A"/>
    <w:p w14:paraId="637A8D55" w14:textId="77777777" w:rsidR="0089444A" w:rsidRDefault="0089444A"/>
    <w:p w14:paraId="2256DF0D" w14:textId="77777777" w:rsidR="007912E6" w:rsidRDefault="007912E6"/>
    <w:p w14:paraId="0D257CAD" w14:textId="77777777" w:rsidR="0089444A" w:rsidRDefault="0089444A"/>
    <w:p w14:paraId="37827653" w14:textId="77777777" w:rsidR="0089444A" w:rsidRDefault="0089444A"/>
    <w:p w14:paraId="23609CFC" w14:textId="77777777" w:rsidR="0089444A" w:rsidRDefault="0089444A"/>
    <w:p w14:paraId="79D99A6A" w14:textId="77777777" w:rsidR="0089444A" w:rsidRDefault="0089444A"/>
    <w:p w14:paraId="76D51AD4" w14:textId="77777777" w:rsidR="0089444A" w:rsidRDefault="0089444A"/>
    <w:p w14:paraId="23237ED2" w14:textId="77777777" w:rsidR="0089444A" w:rsidRDefault="0089444A"/>
    <w:p w14:paraId="570B4BE6" w14:textId="77777777" w:rsidR="0089444A" w:rsidRDefault="0089444A"/>
    <w:p w14:paraId="24E2A09D" w14:textId="77777777" w:rsidR="0089444A" w:rsidRDefault="0089444A"/>
    <w:p w14:paraId="02FA0B75" w14:textId="77777777" w:rsidR="0089444A" w:rsidRDefault="0089444A"/>
    <w:p w14:paraId="173662CD" w14:textId="77777777" w:rsidR="0089444A" w:rsidRDefault="0089444A"/>
    <w:p w14:paraId="639C95B8" w14:textId="723A00D8" w:rsidR="003A17C3" w:rsidRDefault="003A17C3"/>
    <w:p w14:paraId="7925A6D0" w14:textId="77777777" w:rsidR="003A17C3" w:rsidRDefault="003A17C3"/>
    <w:p w14:paraId="4C7E8855" w14:textId="77777777" w:rsidR="003A17C3" w:rsidRDefault="003A17C3"/>
    <w:p w14:paraId="31A3C894" w14:textId="700432DA" w:rsidR="003A17C3" w:rsidRDefault="003A17C3"/>
    <w:p w14:paraId="2F2BD49F" w14:textId="77777777" w:rsidR="00211AFD" w:rsidRDefault="00211AFD"/>
    <w:tbl>
      <w:tblPr>
        <w:tblW w:w="9495" w:type="dxa"/>
        <w:tblInd w:w="5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3544"/>
        <w:gridCol w:w="3121"/>
      </w:tblGrid>
      <w:tr w:rsidR="006757EC" w:rsidRPr="00E66EA8" w14:paraId="0A4C146F" w14:textId="77777777" w:rsidTr="00643593">
        <w:trPr>
          <w:trHeight w:val="574"/>
        </w:trPr>
        <w:tc>
          <w:tcPr>
            <w:tcW w:w="2830" w:type="dxa"/>
          </w:tcPr>
          <w:p w14:paraId="03698957" w14:textId="77777777" w:rsidR="006757EC" w:rsidRPr="00E66EA8" w:rsidRDefault="006757EC" w:rsidP="0064359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544" w:type="dxa"/>
          </w:tcPr>
          <w:p w14:paraId="02C684C8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  <w:b/>
                <w:bCs/>
              </w:rPr>
              <w:t>MCS Welsh sample at time-point 3</w:t>
            </w:r>
            <w:r w:rsidRPr="00E66EA8">
              <w:br/>
            </w:r>
            <w:r w:rsidRPr="00E66EA8">
              <w:rPr>
                <w:rFonts w:ascii="Times New Roman" w:hAnsi="Times New Roman" w:cs="Times New Roman"/>
                <w:b/>
                <w:bCs/>
              </w:rPr>
              <w:t>(N=1828)</w:t>
            </w:r>
          </w:p>
        </w:tc>
        <w:tc>
          <w:tcPr>
            <w:tcW w:w="3121" w:type="dxa"/>
          </w:tcPr>
          <w:p w14:paraId="14E0ACA6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  <w:b/>
              </w:rPr>
              <w:t>GP registration at time-point 3</w:t>
            </w:r>
            <w:r w:rsidRPr="00E66EA8">
              <w:rPr>
                <w:rFonts w:ascii="Times New Roman" w:hAnsi="Times New Roman" w:cs="Times New Roman"/>
              </w:rPr>
              <w:br/>
            </w:r>
            <w:r w:rsidRPr="00E66EA8">
              <w:rPr>
                <w:rFonts w:ascii="Times New Roman" w:hAnsi="Times New Roman" w:cs="Times New Roman"/>
                <w:b/>
              </w:rPr>
              <w:t>(N=1411)</w:t>
            </w:r>
          </w:p>
        </w:tc>
      </w:tr>
      <w:tr w:rsidR="006757EC" w:rsidRPr="00E66EA8" w14:paraId="79EBB66C" w14:textId="77777777" w:rsidTr="00643593">
        <w:trPr>
          <w:trHeight w:val="196"/>
        </w:trPr>
        <w:tc>
          <w:tcPr>
            <w:tcW w:w="9495" w:type="dxa"/>
            <w:gridSpan w:val="3"/>
          </w:tcPr>
          <w:p w14:paraId="23B88C51" w14:textId="77777777" w:rsidR="006757EC" w:rsidRPr="00E66EA8" w:rsidRDefault="006757EC" w:rsidP="0064359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  <w:b/>
              </w:rPr>
              <w:t xml:space="preserve">Child sex </w:t>
            </w:r>
          </w:p>
        </w:tc>
      </w:tr>
      <w:tr w:rsidR="006757EC" w:rsidRPr="00E66EA8" w14:paraId="1CEA4286" w14:textId="77777777" w:rsidTr="00643593">
        <w:trPr>
          <w:trHeight w:val="188"/>
        </w:trPr>
        <w:tc>
          <w:tcPr>
            <w:tcW w:w="2830" w:type="dxa"/>
          </w:tcPr>
          <w:p w14:paraId="62C23382" w14:textId="77777777" w:rsidR="006757EC" w:rsidRPr="00E66EA8" w:rsidRDefault="006757EC" w:rsidP="0064359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3544" w:type="dxa"/>
          </w:tcPr>
          <w:p w14:paraId="4F3F002E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946 (52%)</w:t>
            </w:r>
          </w:p>
        </w:tc>
        <w:tc>
          <w:tcPr>
            <w:tcW w:w="3121" w:type="dxa"/>
          </w:tcPr>
          <w:p w14:paraId="3EF6CB83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739 (52%)</w:t>
            </w:r>
          </w:p>
        </w:tc>
      </w:tr>
      <w:tr w:rsidR="006757EC" w:rsidRPr="00E66EA8" w14:paraId="19AB205B" w14:textId="77777777" w:rsidTr="00643593">
        <w:trPr>
          <w:trHeight w:val="188"/>
        </w:trPr>
        <w:tc>
          <w:tcPr>
            <w:tcW w:w="2830" w:type="dxa"/>
          </w:tcPr>
          <w:p w14:paraId="6206D1AA" w14:textId="77777777" w:rsidR="006757EC" w:rsidRPr="00E66EA8" w:rsidRDefault="006757EC" w:rsidP="0064359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3544" w:type="dxa"/>
          </w:tcPr>
          <w:p w14:paraId="3AA64F6F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882 (48%)</w:t>
            </w:r>
          </w:p>
        </w:tc>
        <w:tc>
          <w:tcPr>
            <w:tcW w:w="3121" w:type="dxa"/>
          </w:tcPr>
          <w:p w14:paraId="194225A6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672 (48%)</w:t>
            </w:r>
          </w:p>
        </w:tc>
      </w:tr>
      <w:tr w:rsidR="006757EC" w:rsidRPr="00E66EA8" w14:paraId="281545C5" w14:textId="77777777" w:rsidTr="00643593">
        <w:trPr>
          <w:trHeight w:val="196"/>
        </w:trPr>
        <w:tc>
          <w:tcPr>
            <w:tcW w:w="2830" w:type="dxa"/>
          </w:tcPr>
          <w:p w14:paraId="55050EBC" w14:textId="77777777" w:rsidR="006757EC" w:rsidRPr="00E66EA8" w:rsidRDefault="006757EC" w:rsidP="0064359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Missing</w:t>
            </w:r>
          </w:p>
        </w:tc>
        <w:tc>
          <w:tcPr>
            <w:tcW w:w="3544" w:type="dxa"/>
          </w:tcPr>
          <w:p w14:paraId="3E132DAB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21" w:type="dxa"/>
          </w:tcPr>
          <w:p w14:paraId="00CBDE21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-</w:t>
            </w:r>
          </w:p>
        </w:tc>
      </w:tr>
      <w:tr w:rsidR="006757EC" w:rsidRPr="00E66EA8" w14:paraId="6B25441E" w14:textId="77777777" w:rsidTr="00643593">
        <w:trPr>
          <w:trHeight w:val="188"/>
        </w:trPr>
        <w:tc>
          <w:tcPr>
            <w:tcW w:w="9495" w:type="dxa"/>
            <w:gridSpan w:val="3"/>
          </w:tcPr>
          <w:p w14:paraId="53226FBB" w14:textId="77777777" w:rsidR="006757EC" w:rsidRPr="00E66EA8" w:rsidRDefault="006757EC" w:rsidP="0064359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  <w:b/>
              </w:rPr>
              <w:t>Birthweight</w:t>
            </w:r>
          </w:p>
        </w:tc>
      </w:tr>
      <w:tr w:rsidR="006757EC" w:rsidRPr="00E66EA8" w14:paraId="1CF9565F" w14:textId="77777777" w:rsidTr="00643593">
        <w:trPr>
          <w:trHeight w:val="188"/>
        </w:trPr>
        <w:tc>
          <w:tcPr>
            <w:tcW w:w="2830" w:type="dxa"/>
          </w:tcPr>
          <w:p w14:paraId="0FB319B4" w14:textId="77777777" w:rsidR="006757EC" w:rsidRPr="00E66EA8" w:rsidRDefault="006757EC" w:rsidP="0064359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3544" w:type="dxa"/>
          </w:tcPr>
          <w:p w14:paraId="64EDC9F5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~210 (~10%)</w:t>
            </w:r>
          </w:p>
        </w:tc>
        <w:tc>
          <w:tcPr>
            <w:tcW w:w="3121" w:type="dxa"/>
          </w:tcPr>
          <w:p w14:paraId="1169A55B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~165 (~10%)</w:t>
            </w:r>
          </w:p>
        </w:tc>
      </w:tr>
      <w:tr w:rsidR="006757EC" w:rsidRPr="00E66EA8" w14:paraId="41A667C2" w14:textId="77777777" w:rsidTr="00643593">
        <w:trPr>
          <w:trHeight w:val="196"/>
        </w:trPr>
        <w:tc>
          <w:tcPr>
            <w:tcW w:w="2830" w:type="dxa"/>
          </w:tcPr>
          <w:p w14:paraId="24734AD6" w14:textId="77777777" w:rsidR="006757EC" w:rsidRPr="00E66EA8" w:rsidRDefault="006757EC" w:rsidP="0064359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Normal</w:t>
            </w:r>
          </w:p>
        </w:tc>
        <w:tc>
          <w:tcPr>
            <w:tcW w:w="3544" w:type="dxa"/>
          </w:tcPr>
          <w:p w14:paraId="760AC2CA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~1,620 (~90%)</w:t>
            </w:r>
          </w:p>
        </w:tc>
        <w:tc>
          <w:tcPr>
            <w:tcW w:w="3121" w:type="dxa"/>
          </w:tcPr>
          <w:p w14:paraId="15DFB16D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~1,250 (~90%)</w:t>
            </w:r>
          </w:p>
        </w:tc>
      </w:tr>
      <w:tr w:rsidR="006757EC" w:rsidRPr="00E66EA8" w14:paraId="55E8C44B" w14:textId="77777777" w:rsidTr="00643593">
        <w:trPr>
          <w:trHeight w:val="188"/>
        </w:trPr>
        <w:tc>
          <w:tcPr>
            <w:tcW w:w="2830" w:type="dxa"/>
          </w:tcPr>
          <w:p w14:paraId="27E74A0E" w14:textId="77777777" w:rsidR="006757EC" w:rsidRPr="00E66EA8" w:rsidRDefault="006757EC" w:rsidP="0064359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Missing</w:t>
            </w:r>
          </w:p>
        </w:tc>
        <w:tc>
          <w:tcPr>
            <w:tcW w:w="3544" w:type="dxa"/>
          </w:tcPr>
          <w:p w14:paraId="6F10C6FC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 xml:space="preserve">&lt;5 </w:t>
            </w:r>
          </w:p>
        </w:tc>
        <w:tc>
          <w:tcPr>
            <w:tcW w:w="3121" w:type="dxa"/>
          </w:tcPr>
          <w:p w14:paraId="71AEB1D2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&lt;5</w:t>
            </w:r>
          </w:p>
        </w:tc>
      </w:tr>
      <w:tr w:rsidR="006757EC" w:rsidRPr="00E66EA8" w14:paraId="0E03E46D" w14:textId="77777777" w:rsidTr="00643593">
        <w:trPr>
          <w:trHeight w:val="188"/>
        </w:trPr>
        <w:tc>
          <w:tcPr>
            <w:tcW w:w="9495" w:type="dxa"/>
            <w:gridSpan w:val="3"/>
          </w:tcPr>
          <w:p w14:paraId="5DBF4697" w14:textId="77777777" w:rsidR="006757EC" w:rsidRPr="00E66EA8" w:rsidRDefault="006757EC" w:rsidP="0064359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  <w:b/>
              </w:rPr>
              <w:t>Breastfeeding</w:t>
            </w:r>
          </w:p>
        </w:tc>
      </w:tr>
      <w:tr w:rsidR="006757EC" w:rsidRPr="00E66EA8" w14:paraId="4994F1FC" w14:textId="77777777" w:rsidTr="00643593">
        <w:trPr>
          <w:trHeight w:val="196"/>
        </w:trPr>
        <w:tc>
          <w:tcPr>
            <w:tcW w:w="2830" w:type="dxa"/>
          </w:tcPr>
          <w:p w14:paraId="465EEDB5" w14:textId="77777777" w:rsidR="006757EC" w:rsidRPr="00E66EA8" w:rsidRDefault="006757EC" w:rsidP="0064359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Tried to breastfeed</w:t>
            </w:r>
          </w:p>
        </w:tc>
        <w:tc>
          <w:tcPr>
            <w:tcW w:w="3544" w:type="dxa"/>
          </w:tcPr>
          <w:p w14:paraId="42D216DD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1,140 (~60%)</w:t>
            </w:r>
          </w:p>
        </w:tc>
        <w:tc>
          <w:tcPr>
            <w:tcW w:w="3121" w:type="dxa"/>
          </w:tcPr>
          <w:p w14:paraId="10C3FB86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~880 (~60%)</w:t>
            </w:r>
          </w:p>
        </w:tc>
      </w:tr>
      <w:tr w:rsidR="006757EC" w:rsidRPr="00E66EA8" w14:paraId="120921E6" w14:textId="77777777" w:rsidTr="00643593">
        <w:trPr>
          <w:trHeight w:val="188"/>
        </w:trPr>
        <w:tc>
          <w:tcPr>
            <w:tcW w:w="2830" w:type="dxa"/>
          </w:tcPr>
          <w:p w14:paraId="72143420" w14:textId="77777777" w:rsidR="006757EC" w:rsidRPr="00E66EA8" w:rsidRDefault="006757EC" w:rsidP="0064359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Did not try</w:t>
            </w:r>
          </w:p>
        </w:tc>
        <w:tc>
          <w:tcPr>
            <w:tcW w:w="3544" w:type="dxa"/>
          </w:tcPr>
          <w:p w14:paraId="0C2098D4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690 (~40%)</w:t>
            </w:r>
          </w:p>
        </w:tc>
        <w:tc>
          <w:tcPr>
            <w:tcW w:w="3121" w:type="dxa"/>
          </w:tcPr>
          <w:p w14:paraId="5993B164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~535 (~40%)</w:t>
            </w:r>
          </w:p>
        </w:tc>
      </w:tr>
      <w:tr w:rsidR="006757EC" w:rsidRPr="00E66EA8" w14:paraId="1922049C" w14:textId="77777777" w:rsidTr="00643593">
        <w:trPr>
          <w:trHeight w:val="188"/>
        </w:trPr>
        <w:tc>
          <w:tcPr>
            <w:tcW w:w="2830" w:type="dxa"/>
          </w:tcPr>
          <w:p w14:paraId="03661C7F" w14:textId="77777777" w:rsidR="006757EC" w:rsidRPr="00E66EA8" w:rsidRDefault="006757EC" w:rsidP="0064359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Missing</w:t>
            </w:r>
          </w:p>
        </w:tc>
        <w:tc>
          <w:tcPr>
            <w:tcW w:w="3544" w:type="dxa"/>
          </w:tcPr>
          <w:p w14:paraId="7F5FE07E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&lt;5</w:t>
            </w:r>
          </w:p>
        </w:tc>
        <w:tc>
          <w:tcPr>
            <w:tcW w:w="3121" w:type="dxa"/>
          </w:tcPr>
          <w:p w14:paraId="1C342FFF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&lt;5</w:t>
            </w:r>
          </w:p>
        </w:tc>
      </w:tr>
      <w:tr w:rsidR="006757EC" w:rsidRPr="00E66EA8" w14:paraId="26870EB6" w14:textId="77777777" w:rsidTr="00643593">
        <w:trPr>
          <w:trHeight w:val="188"/>
        </w:trPr>
        <w:tc>
          <w:tcPr>
            <w:tcW w:w="9495" w:type="dxa"/>
            <w:gridSpan w:val="3"/>
          </w:tcPr>
          <w:p w14:paraId="49178646" w14:textId="77777777" w:rsidR="006757EC" w:rsidRPr="00E66EA8" w:rsidRDefault="006757EC" w:rsidP="0064359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  <w:b/>
              </w:rPr>
              <w:t>Mother's highest qualification</w:t>
            </w:r>
          </w:p>
        </w:tc>
      </w:tr>
      <w:tr w:rsidR="006757EC" w:rsidRPr="00E66EA8" w14:paraId="6DF85F85" w14:textId="77777777" w:rsidTr="00643593">
        <w:trPr>
          <w:trHeight w:val="196"/>
        </w:trPr>
        <w:tc>
          <w:tcPr>
            <w:tcW w:w="2830" w:type="dxa"/>
          </w:tcPr>
          <w:p w14:paraId="264C2972" w14:textId="77777777" w:rsidR="006757EC" w:rsidRPr="00E66EA8" w:rsidRDefault="006757EC" w:rsidP="0064359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3544" w:type="dxa"/>
          </w:tcPr>
          <w:p w14:paraId="52DEBF46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247 (14%)</w:t>
            </w:r>
          </w:p>
        </w:tc>
        <w:tc>
          <w:tcPr>
            <w:tcW w:w="3121" w:type="dxa"/>
          </w:tcPr>
          <w:p w14:paraId="465CB77F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198 (14%)</w:t>
            </w:r>
          </w:p>
        </w:tc>
      </w:tr>
      <w:tr w:rsidR="006757EC" w:rsidRPr="00E66EA8" w14:paraId="4320474A" w14:textId="77777777" w:rsidTr="00643593">
        <w:trPr>
          <w:trHeight w:val="188"/>
        </w:trPr>
        <w:tc>
          <w:tcPr>
            <w:tcW w:w="2830" w:type="dxa"/>
          </w:tcPr>
          <w:p w14:paraId="6C757018" w14:textId="77777777" w:rsidR="006757EC" w:rsidRPr="00E66EA8" w:rsidRDefault="006757EC" w:rsidP="0064359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NVQ1/GCSE D-G</w:t>
            </w:r>
          </w:p>
        </w:tc>
        <w:tc>
          <w:tcPr>
            <w:tcW w:w="3544" w:type="dxa"/>
          </w:tcPr>
          <w:p w14:paraId="705A2F71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325 (18%)</w:t>
            </w:r>
          </w:p>
        </w:tc>
        <w:tc>
          <w:tcPr>
            <w:tcW w:w="3121" w:type="dxa"/>
          </w:tcPr>
          <w:p w14:paraId="4EDB0374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239 (17%)</w:t>
            </w:r>
          </w:p>
        </w:tc>
      </w:tr>
      <w:tr w:rsidR="006757EC" w:rsidRPr="00E66EA8" w14:paraId="49F7CD0D" w14:textId="77777777" w:rsidTr="00643593">
        <w:trPr>
          <w:trHeight w:val="385"/>
        </w:trPr>
        <w:tc>
          <w:tcPr>
            <w:tcW w:w="2830" w:type="dxa"/>
          </w:tcPr>
          <w:p w14:paraId="485BCD08" w14:textId="77777777" w:rsidR="006757EC" w:rsidRPr="00E66EA8" w:rsidRDefault="006757EC" w:rsidP="0064359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NVQ2/Apprenticeship/GCSE A* -C</w:t>
            </w:r>
          </w:p>
        </w:tc>
        <w:tc>
          <w:tcPr>
            <w:tcW w:w="3544" w:type="dxa"/>
          </w:tcPr>
          <w:p w14:paraId="04D57C02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673 (37%)</w:t>
            </w:r>
          </w:p>
        </w:tc>
        <w:tc>
          <w:tcPr>
            <w:tcW w:w="3121" w:type="dxa"/>
          </w:tcPr>
          <w:p w14:paraId="0D0312E0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529 (37%)</w:t>
            </w:r>
          </w:p>
        </w:tc>
      </w:tr>
      <w:tr w:rsidR="006757EC" w:rsidRPr="00E66EA8" w14:paraId="5109B3D1" w14:textId="77777777" w:rsidTr="00643593">
        <w:trPr>
          <w:trHeight w:val="188"/>
        </w:trPr>
        <w:tc>
          <w:tcPr>
            <w:tcW w:w="2830" w:type="dxa"/>
          </w:tcPr>
          <w:p w14:paraId="428255F9" w14:textId="77777777" w:rsidR="006757EC" w:rsidRPr="00E66EA8" w:rsidRDefault="006757EC" w:rsidP="0064359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NVQ3/A-level</w:t>
            </w:r>
          </w:p>
        </w:tc>
        <w:tc>
          <w:tcPr>
            <w:tcW w:w="3544" w:type="dxa"/>
          </w:tcPr>
          <w:p w14:paraId="1D28FAAA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174 (10%)</w:t>
            </w:r>
          </w:p>
        </w:tc>
        <w:tc>
          <w:tcPr>
            <w:tcW w:w="3121" w:type="dxa"/>
          </w:tcPr>
          <w:p w14:paraId="482510FE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135 (10%)</w:t>
            </w:r>
          </w:p>
        </w:tc>
      </w:tr>
      <w:tr w:rsidR="006757EC" w:rsidRPr="00E66EA8" w14:paraId="10832040" w14:textId="77777777" w:rsidTr="00643593">
        <w:trPr>
          <w:trHeight w:val="574"/>
        </w:trPr>
        <w:tc>
          <w:tcPr>
            <w:tcW w:w="2830" w:type="dxa"/>
          </w:tcPr>
          <w:p w14:paraId="7C444711" w14:textId="77777777" w:rsidR="006757EC" w:rsidRPr="00E66EA8" w:rsidRDefault="006757EC" w:rsidP="0064359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Professional qualification/Degree/Diploma/Health professional</w:t>
            </w:r>
          </w:p>
        </w:tc>
        <w:tc>
          <w:tcPr>
            <w:tcW w:w="3544" w:type="dxa"/>
          </w:tcPr>
          <w:p w14:paraId="626757D3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356 (20%)</w:t>
            </w:r>
          </w:p>
        </w:tc>
        <w:tc>
          <w:tcPr>
            <w:tcW w:w="3121" w:type="dxa"/>
          </w:tcPr>
          <w:p w14:paraId="31A13536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272 (19%)</w:t>
            </w:r>
          </w:p>
        </w:tc>
      </w:tr>
      <w:tr w:rsidR="006757EC" w:rsidRPr="00E66EA8" w14:paraId="1B31248E" w14:textId="77777777" w:rsidTr="00643593">
        <w:trPr>
          <w:trHeight w:val="188"/>
        </w:trPr>
        <w:tc>
          <w:tcPr>
            <w:tcW w:w="2830" w:type="dxa"/>
          </w:tcPr>
          <w:p w14:paraId="1179039B" w14:textId="77777777" w:rsidR="006757EC" w:rsidRPr="00E66EA8" w:rsidRDefault="006757EC" w:rsidP="0064359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Higher degree</w:t>
            </w:r>
          </w:p>
        </w:tc>
        <w:tc>
          <w:tcPr>
            <w:tcW w:w="3544" w:type="dxa"/>
          </w:tcPr>
          <w:p w14:paraId="6A8C084E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22 (1%)</w:t>
            </w:r>
          </w:p>
        </w:tc>
        <w:tc>
          <w:tcPr>
            <w:tcW w:w="3121" w:type="dxa"/>
          </w:tcPr>
          <w:p w14:paraId="19277E9E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13 (1%)</w:t>
            </w:r>
          </w:p>
        </w:tc>
      </w:tr>
      <w:tr w:rsidR="006757EC" w:rsidRPr="00E66EA8" w14:paraId="189F1736" w14:textId="77777777" w:rsidTr="00643593">
        <w:trPr>
          <w:trHeight w:val="196"/>
        </w:trPr>
        <w:tc>
          <w:tcPr>
            <w:tcW w:w="2830" w:type="dxa"/>
          </w:tcPr>
          <w:p w14:paraId="4754150E" w14:textId="77777777" w:rsidR="006757EC" w:rsidRPr="00E66EA8" w:rsidRDefault="006757EC" w:rsidP="0064359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 xml:space="preserve">Missing </w:t>
            </w:r>
          </w:p>
        </w:tc>
        <w:tc>
          <w:tcPr>
            <w:tcW w:w="3544" w:type="dxa"/>
          </w:tcPr>
          <w:p w14:paraId="7FB8A022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31 (2%)</w:t>
            </w:r>
          </w:p>
        </w:tc>
        <w:tc>
          <w:tcPr>
            <w:tcW w:w="3121" w:type="dxa"/>
          </w:tcPr>
          <w:p w14:paraId="68E447B0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25 (2%)</w:t>
            </w:r>
          </w:p>
        </w:tc>
      </w:tr>
      <w:tr w:rsidR="006757EC" w:rsidRPr="00E66EA8" w14:paraId="7C58F938" w14:textId="77777777" w:rsidTr="00643593">
        <w:trPr>
          <w:trHeight w:val="188"/>
        </w:trPr>
        <w:tc>
          <w:tcPr>
            <w:tcW w:w="9495" w:type="dxa"/>
            <w:gridSpan w:val="3"/>
          </w:tcPr>
          <w:p w14:paraId="2A4A3827" w14:textId="77777777" w:rsidR="006757EC" w:rsidRPr="00E66EA8" w:rsidRDefault="006757EC" w:rsidP="0064359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  <w:b/>
              </w:rPr>
              <w:t>Family net income</w:t>
            </w:r>
          </w:p>
        </w:tc>
      </w:tr>
      <w:tr w:rsidR="006757EC" w:rsidRPr="00E66EA8" w14:paraId="791F8953" w14:textId="77777777" w:rsidTr="00643593">
        <w:trPr>
          <w:trHeight w:val="188"/>
        </w:trPr>
        <w:tc>
          <w:tcPr>
            <w:tcW w:w="2830" w:type="dxa"/>
          </w:tcPr>
          <w:p w14:paraId="7C5DDD5D" w14:textId="77777777" w:rsidR="006757EC" w:rsidRPr="00E66EA8" w:rsidRDefault="006757EC" w:rsidP="0064359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£0 – 3099</w:t>
            </w:r>
          </w:p>
        </w:tc>
        <w:tc>
          <w:tcPr>
            <w:tcW w:w="3544" w:type="dxa"/>
          </w:tcPr>
          <w:p w14:paraId="38023B16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25 (1%)</w:t>
            </w:r>
          </w:p>
        </w:tc>
        <w:tc>
          <w:tcPr>
            <w:tcW w:w="3121" w:type="dxa"/>
          </w:tcPr>
          <w:p w14:paraId="48A19009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19 (1%)</w:t>
            </w:r>
          </w:p>
        </w:tc>
      </w:tr>
      <w:tr w:rsidR="006757EC" w:rsidRPr="00E66EA8" w14:paraId="56BADA13" w14:textId="77777777" w:rsidTr="00643593">
        <w:trPr>
          <w:trHeight w:val="196"/>
        </w:trPr>
        <w:tc>
          <w:tcPr>
            <w:tcW w:w="2830" w:type="dxa"/>
          </w:tcPr>
          <w:p w14:paraId="49E4301C" w14:textId="77777777" w:rsidR="006757EC" w:rsidRPr="00E66EA8" w:rsidRDefault="006757EC" w:rsidP="0064359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£3100 – 10400</w:t>
            </w:r>
          </w:p>
        </w:tc>
        <w:tc>
          <w:tcPr>
            <w:tcW w:w="3544" w:type="dxa"/>
          </w:tcPr>
          <w:p w14:paraId="52167EDB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485 (27%)</w:t>
            </w:r>
          </w:p>
        </w:tc>
        <w:tc>
          <w:tcPr>
            <w:tcW w:w="3121" w:type="dxa"/>
          </w:tcPr>
          <w:p w14:paraId="440D8BD9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375 (27%)</w:t>
            </w:r>
          </w:p>
        </w:tc>
      </w:tr>
      <w:tr w:rsidR="006757EC" w:rsidRPr="00E66EA8" w14:paraId="0B6B1A69" w14:textId="77777777" w:rsidTr="00643593">
        <w:trPr>
          <w:trHeight w:val="188"/>
        </w:trPr>
        <w:tc>
          <w:tcPr>
            <w:tcW w:w="2830" w:type="dxa"/>
          </w:tcPr>
          <w:p w14:paraId="594CE75D" w14:textId="77777777" w:rsidR="006757EC" w:rsidRPr="00E66EA8" w:rsidRDefault="006757EC" w:rsidP="0064359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£10400 – 20800</w:t>
            </w:r>
          </w:p>
        </w:tc>
        <w:tc>
          <w:tcPr>
            <w:tcW w:w="3544" w:type="dxa"/>
          </w:tcPr>
          <w:p w14:paraId="7654BA2A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601 (32%)</w:t>
            </w:r>
          </w:p>
        </w:tc>
        <w:tc>
          <w:tcPr>
            <w:tcW w:w="3121" w:type="dxa"/>
          </w:tcPr>
          <w:p w14:paraId="2B76E63A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470 (33%)</w:t>
            </w:r>
          </w:p>
        </w:tc>
      </w:tr>
      <w:tr w:rsidR="006757EC" w:rsidRPr="00E66EA8" w14:paraId="77FA374C" w14:textId="77777777" w:rsidTr="00643593">
        <w:trPr>
          <w:trHeight w:val="188"/>
        </w:trPr>
        <w:tc>
          <w:tcPr>
            <w:tcW w:w="2830" w:type="dxa"/>
          </w:tcPr>
          <w:p w14:paraId="26E0F1BB" w14:textId="77777777" w:rsidR="006757EC" w:rsidRPr="00E66EA8" w:rsidRDefault="006757EC" w:rsidP="0064359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£20800 – 31200</w:t>
            </w:r>
          </w:p>
        </w:tc>
        <w:tc>
          <w:tcPr>
            <w:tcW w:w="3544" w:type="dxa"/>
          </w:tcPr>
          <w:p w14:paraId="1EA666A1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351 (19%)</w:t>
            </w:r>
          </w:p>
        </w:tc>
        <w:tc>
          <w:tcPr>
            <w:tcW w:w="3121" w:type="dxa"/>
          </w:tcPr>
          <w:p w14:paraId="70BC0434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266 (19%)</w:t>
            </w:r>
          </w:p>
        </w:tc>
      </w:tr>
      <w:tr w:rsidR="006757EC" w:rsidRPr="00E66EA8" w14:paraId="323FB503" w14:textId="77777777" w:rsidTr="00643593">
        <w:trPr>
          <w:trHeight w:val="196"/>
        </w:trPr>
        <w:tc>
          <w:tcPr>
            <w:tcW w:w="2830" w:type="dxa"/>
          </w:tcPr>
          <w:p w14:paraId="55285AEA" w14:textId="77777777" w:rsidR="006757EC" w:rsidRPr="00E66EA8" w:rsidRDefault="006757EC" w:rsidP="0064359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£31200 – 52000</w:t>
            </w:r>
          </w:p>
        </w:tc>
        <w:tc>
          <w:tcPr>
            <w:tcW w:w="3544" w:type="dxa"/>
          </w:tcPr>
          <w:p w14:paraId="0834AA0A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226 (12%)</w:t>
            </w:r>
          </w:p>
        </w:tc>
        <w:tc>
          <w:tcPr>
            <w:tcW w:w="3121" w:type="dxa"/>
          </w:tcPr>
          <w:p w14:paraId="676BEBBE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182 (13%)</w:t>
            </w:r>
          </w:p>
        </w:tc>
      </w:tr>
      <w:tr w:rsidR="006757EC" w:rsidRPr="00E66EA8" w14:paraId="3F67C4C6" w14:textId="77777777" w:rsidTr="00643593">
        <w:trPr>
          <w:trHeight w:val="188"/>
        </w:trPr>
        <w:tc>
          <w:tcPr>
            <w:tcW w:w="2830" w:type="dxa"/>
          </w:tcPr>
          <w:p w14:paraId="510FF786" w14:textId="77777777" w:rsidR="006757EC" w:rsidRPr="00E66EA8" w:rsidRDefault="006757EC" w:rsidP="0064359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£52000+</w:t>
            </w:r>
          </w:p>
        </w:tc>
        <w:tc>
          <w:tcPr>
            <w:tcW w:w="3544" w:type="dxa"/>
          </w:tcPr>
          <w:p w14:paraId="6C97BBCC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61 (3%)</w:t>
            </w:r>
          </w:p>
        </w:tc>
        <w:tc>
          <w:tcPr>
            <w:tcW w:w="3121" w:type="dxa"/>
          </w:tcPr>
          <w:p w14:paraId="140C8570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42 (3%)</w:t>
            </w:r>
          </w:p>
        </w:tc>
      </w:tr>
      <w:tr w:rsidR="006757EC" w:rsidRPr="00E66EA8" w14:paraId="6B807AA8" w14:textId="77777777" w:rsidTr="00643593">
        <w:trPr>
          <w:trHeight w:val="188"/>
        </w:trPr>
        <w:tc>
          <w:tcPr>
            <w:tcW w:w="2830" w:type="dxa"/>
          </w:tcPr>
          <w:p w14:paraId="0AF4A46B" w14:textId="77777777" w:rsidR="006757EC" w:rsidRPr="00E66EA8" w:rsidRDefault="006757EC" w:rsidP="0064359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Missing</w:t>
            </w:r>
          </w:p>
        </w:tc>
        <w:tc>
          <w:tcPr>
            <w:tcW w:w="3544" w:type="dxa"/>
          </w:tcPr>
          <w:p w14:paraId="66545118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79 (4%)</w:t>
            </w:r>
          </w:p>
        </w:tc>
        <w:tc>
          <w:tcPr>
            <w:tcW w:w="3121" w:type="dxa"/>
          </w:tcPr>
          <w:p w14:paraId="4BB7F6B6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57 (4%)</w:t>
            </w:r>
          </w:p>
        </w:tc>
      </w:tr>
      <w:tr w:rsidR="006757EC" w:rsidRPr="00E66EA8" w14:paraId="69662032" w14:textId="77777777" w:rsidTr="00643593">
        <w:trPr>
          <w:trHeight w:val="188"/>
        </w:trPr>
        <w:tc>
          <w:tcPr>
            <w:tcW w:w="9495" w:type="dxa"/>
            <w:gridSpan w:val="3"/>
          </w:tcPr>
          <w:p w14:paraId="3AEE775E" w14:textId="77777777" w:rsidR="006757EC" w:rsidRPr="00E66EA8" w:rsidRDefault="006757EC" w:rsidP="0064359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  <w:b/>
              </w:rPr>
              <w:t>Gestational age</w:t>
            </w:r>
          </w:p>
        </w:tc>
      </w:tr>
      <w:tr w:rsidR="006757EC" w:rsidRPr="00E66EA8" w14:paraId="23B00D1E" w14:textId="77777777" w:rsidTr="00643593">
        <w:trPr>
          <w:trHeight w:val="196"/>
        </w:trPr>
        <w:tc>
          <w:tcPr>
            <w:tcW w:w="2830" w:type="dxa"/>
          </w:tcPr>
          <w:p w14:paraId="0DEE1035" w14:textId="77777777" w:rsidR="006757EC" w:rsidRPr="00E66EA8" w:rsidRDefault="006757EC" w:rsidP="0064359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25 – 28 weeks</w:t>
            </w:r>
          </w:p>
        </w:tc>
        <w:tc>
          <w:tcPr>
            <w:tcW w:w="3544" w:type="dxa"/>
          </w:tcPr>
          <w:p w14:paraId="00F08644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&lt;5</w:t>
            </w:r>
          </w:p>
        </w:tc>
        <w:tc>
          <w:tcPr>
            <w:tcW w:w="3121" w:type="dxa"/>
          </w:tcPr>
          <w:p w14:paraId="265B9D58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 xml:space="preserve">&lt;5 </w:t>
            </w:r>
          </w:p>
        </w:tc>
      </w:tr>
      <w:tr w:rsidR="006757EC" w:rsidRPr="00E66EA8" w14:paraId="068719C7" w14:textId="77777777" w:rsidTr="00643593">
        <w:trPr>
          <w:trHeight w:val="188"/>
        </w:trPr>
        <w:tc>
          <w:tcPr>
            <w:tcW w:w="2830" w:type="dxa"/>
          </w:tcPr>
          <w:p w14:paraId="33F3F634" w14:textId="77777777" w:rsidR="006757EC" w:rsidRPr="00E66EA8" w:rsidRDefault="006757EC" w:rsidP="0064359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&gt; 28 – 32 weeks</w:t>
            </w:r>
          </w:p>
        </w:tc>
        <w:tc>
          <w:tcPr>
            <w:tcW w:w="3544" w:type="dxa"/>
          </w:tcPr>
          <w:p w14:paraId="3138F0DC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~10 (&lt;5%)</w:t>
            </w:r>
          </w:p>
        </w:tc>
        <w:tc>
          <w:tcPr>
            <w:tcW w:w="3121" w:type="dxa"/>
          </w:tcPr>
          <w:p w14:paraId="707D0072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~10 (~1%)</w:t>
            </w:r>
          </w:p>
        </w:tc>
      </w:tr>
      <w:tr w:rsidR="006757EC" w:rsidRPr="00E66EA8" w14:paraId="55E0AFF9" w14:textId="77777777" w:rsidTr="00643593">
        <w:trPr>
          <w:trHeight w:val="188"/>
        </w:trPr>
        <w:tc>
          <w:tcPr>
            <w:tcW w:w="2830" w:type="dxa"/>
          </w:tcPr>
          <w:p w14:paraId="07F4A902" w14:textId="77777777" w:rsidR="006757EC" w:rsidRPr="00E66EA8" w:rsidRDefault="006757EC" w:rsidP="0064359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&gt; 32 – 36 weeks</w:t>
            </w:r>
          </w:p>
        </w:tc>
        <w:tc>
          <w:tcPr>
            <w:tcW w:w="3544" w:type="dxa"/>
          </w:tcPr>
          <w:p w14:paraId="500470AA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~70 (~5%)</w:t>
            </w:r>
          </w:p>
        </w:tc>
        <w:tc>
          <w:tcPr>
            <w:tcW w:w="3121" w:type="dxa"/>
          </w:tcPr>
          <w:p w14:paraId="556319C6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~55 (~5%)</w:t>
            </w:r>
          </w:p>
        </w:tc>
      </w:tr>
      <w:tr w:rsidR="006757EC" w:rsidRPr="00E66EA8" w14:paraId="21E601F5" w14:textId="77777777" w:rsidTr="00643593">
        <w:trPr>
          <w:trHeight w:val="196"/>
        </w:trPr>
        <w:tc>
          <w:tcPr>
            <w:tcW w:w="2830" w:type="dxa"/>
          </w:tcPr>
          <w:p w14:paraId="27CBC4A4" w14:textId="77777777" w:rsidR="006757EC" w:rsidRPr="00E66EA8" w:rsidRDefault="006757EC" w:rsidP="0064359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lastRenderedPageBreak/>
              <w:t>&gt; 36 – 40 weeks</w:t>
            </w:r>
          </w:p>
        </w:tc>
        <w:tc>
          <w:tcPr>
            <w:tcW w:w="3544" w:type="dxa"/>
          </w:tcPr>
          <w:p w14:paraId="4F43919B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~950 (~50%)</w:t>
            </w:r>
          </w:p>
        </w:tc>
        <w:tc>
          <w:tcPr>
            <w:tcW w:w="3121" w:type="dxa"/>
          </w:tcPr>
          <w:p w14:paraId="6E35D2D4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~720 (~50%)</w:t>
            </w:r>
          </w:p>
        </w:tc>
      </w:tr>
      <w:tr w:rsidR="006757EC" w:rsidRPr="00E66EA8" w14:paraId="11A9FB84" w14:textId="77777777" w:rsidTr="00643593">
        <w:trPr>
          <w:trHeight w:val="188"/>
        </w:trPr>
        <w:tc>
          <w:tcPr>
            <w:tcW w:w="2830" w:type="dxa"/>
            <w:tcBorders>
              <w:bottom w:val="single" w:sz="4" w:space="0" w:color="auto"/>
            </w:tcBorders>
          </w:tcPr>
          <w:p w14:paraId="0FE5E00F" w14:textId="77777777" w:rsidR="006757EC" w:rsidRPr="00E66EA8" w:rsidRDefault="006757EC" w:rsidP="0064359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&gt; 40 – 43 weeks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0D160F1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~780 (~45%)</w:t>
            </w:r>
          </w:p>
        </w:tc>
        <w:tc>
          <w:tcPr>
            <w:tcW w:w="3121" w:type="dxa"/>
            <w:tcBorders>
              <w:bottom w:val="single" w:sz="4" w:space="0" w:color="auto"/>
            </w:tcBorders>
          </w:tcPr>
          <w:p w14:paraId="7B80A795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~615 (~45%)</w:t>
            </w:r>
          </w:p>
        </w:tc>
      </w:tr>
      <w:tr w:rsidR="006757EC" w:rsidRPr="00E66EA8" w14:paraId="28D64D80" w14:textId="77777777" w:rsidTr="00643593">
        <w:trPr>
          <w:trHeight w:val="74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4122A3B0" w14:textId="77777777" w:rsidR="006757EC" w:rsidRPr="00E66EA8" w:rsidRDefault="006757EC" w:rsidP="00643593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Missing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68EE5B45" w14:textId="77777777" w:rsidR="006757EC" w:rsidRPr="00E66EA8" w:rsidRDefault="006757EC" w:rsidP="0064359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 xml:space="preserve"> ~5%</w:t>
            </w: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</w:tcPr>
          <w:p w14:paraId="1B305915" w14:textId="77777777" w:rsidR="006757EC" w:rsidRPr="00E66EA8" w:rsidRDefault="006757EC" w:rsidP="00643593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6EA8">
              <w:rPr>
                <w:rFonts w:ascii="Times New Roman" w:hAnsi="Times New Roman" w:cs="Times New Roman"/>
              </w:rPr>
              <w:t>~15 (~1%)</w:t>
            </w:r>
          </w:p>
        </w:tc>
      </w:tr>
    </w:tbl>
    <w:p w14:paraId="4067FD4B" w14:textId="20A54898" w:rsidR="006757EC" w:rsidRPr="00E66EA8" w:rsidRDefault="006757EC" w:rsidP="006757EC">
      <w:pPr>
        <w:pStyle w:val="Caption"/>
        <w:rPr>
          <w:rFonts w:ascii="Times New Roman" w:hAnsi="Times New Roman" w:cs="Times New Roman"/>
          <w:b/>
          <w:bCs/>
          <w:sz w:val="22"/>
          <w:szCs w:val="22"/>
        </w:rPr>
      </w:pPr>
      <w:r w:rsidRPr="00E66EA8">
        <w:rPr>
          <w:rFonts w:ascii="Times New Roman" w:hAnsi="Times New Roman" w:cs="Times New Roman"/>
          <w:sz w:val="22"/>
          <w:szCs w:val="22"/>
        </w:rPr>
        <w:t xml:space="preserve">Table </w:t>
      </w:r>
      <w:r>
        <w:rPr>
          <w:rFonts w:ascii="Times New Roman" w:hAnsi="Times New Roman" w:cs="Times New Roman"/>
          <w:sz w:val="22"/>
          <w:szCs w:val="22"/>
        </w:rPr>
        <w:t>S2</w:t>
      </w:r>
      <w:r w:rsidRPr="00E66EA8">
        <w:rPr>
          <w:rFonts w:ascii="Times New Roman" w:hAnsi="Times New Roman" w:cs="Times New Roman"/>
          <w:sz w:val="22"/>
          <w:szCs w:val="22"/>
        </w:rPr>
        <w:t>: Baseline demographics of children in the total MCS cohort and the GP registered sample. Due to disclosure risks with sample counts between 1 and 4, these have been masked as '&lt;5' and neighbouring categories rounded to the nearest 5 and marked as (~N, ~%)</w:t>
      </w:r>
    </w:p>
    <w:p w14:paraId="2B8CBB83" w14:textId="77777777" w:rsidR="007912E6" w:rsidRDefault="007912E6"/>
    <w:p w14:paraId="62610AA9" w14:textId="77777777" w:rsidR="007912E6" w:rsidRDefault="007912E6"/>
    <w:p w14:paraId="7DBBC55E" w14:textId="77777777" w:rsidR="007912E6" w:rsidRDefault="007912E6"/>
    <w:p w14:paraId="4C08A58B" w14:textId="77777777" w:rsidR="007912E6" w:rsidRDefault="007912E6"/>
    <w:p w14:paraId="27BB8149" w14:textId="77777777" w:rsidR="007912E6" w:rsidRDefault="007912E6"/>
    <w:p w14:paraId="558772C4" w14:textId="77777777" w:rsidR="007912E6" w:rsidRDefault="007912E6"/>
    <w:p w14:paraId="744658AE" w14:textId="77777777" w:rsidR="007912E6" w:rsidRDefault="007912E6"/>
    <w:p w14:paraId="25C1455D" w14:textId="77777777" w:rsidR="007912E6" w:rsidRDefault="007912E6"/>
    <w:p w14:paraId="15E5BB13" w14:textId="77777777" w:rsidR="007912E6" w:rsidRDefault="007912E6"/>
    <w:p w14:paraId="0F4B91AC" w14:textId="77777777" w:rsidR="007912E6" w:rsidRDefault="007912E6"/>
    <w:p w14:paraId="2C01A055" w14:textId="77777777" w:rsidR="007912E6" w:rsidRDefault="007912E6"/>
    <w:p w14:paraId="5B2DBB6B" w14:textId="77777777" w:rsidR="007912E6" w:rsidRDefault="007912E6"/>
    <w:p w14:paraId="1E9EB3FB" w14:textId="77777777" w:rsidR="007912E6" w:rsidRDefault="007912E6"/>
    <w:p w14:paraId="36313E84" w14:textId="77777777" w:rsidR="007912E6" w:rsidRDefault="007912E6"/>
    <w:p w14:paraId="38D9D22D" w14:textId="77777777" w:rsidR="007912E6" w:rsidRDefault="007912E6"/>
    <w:p w14:paraId="77E9B59B" w14:textId="77777777" w:rsidR="007912E6" w:rsidRDefault="007912E6"/>
    <w:p w14:paraId="1192FE88" w14:textId="77777777" w:rsidR="007912E6" w:rsidRDefault="007912E6"/>
    <w:p w14:paraId="367B9AD9" w14:textId="77777777" w:rsidR="007912E6" w:rsidRDefault="007912E6"/>
    <w:p w14:paraId="77FE6A8A" w14:textId="3794A8DD" w:rsidR="00211AFD" w:rsidRDefault="00E560A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18373A" wp14:editId="3A64F3AB">
                <wp:simplePos x="0" y="0"/>
                <wp:positionH relativeFrom="margin">
                  <wp:align>right</wp:align>
                </wp:positionH>
                <wp:positionV relativeFrom="paragraph">
                  <wp:posOffset>4618990</wp:posOffset>
                </wp:positionV>
                <wp:extent cx="5943600" cy="635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7DD4E8A" w14:textId="5CECCBCB" w:rsidR="00515244" w:rsidRPr="00CB29EF" w:rsidRDefault="00515244" w:rsidP="00515244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</w:pPr>
                            <w:r w:rsidRPr="00CB29E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Figure S</w:t>
                            </w:r>
                            <w:r w:rsidRPr="00CB29E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CB29E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instrText xml:space="preserve"> SEQ Figure_S \* ARABIC </w:instrText>
                            </w:r>
                            <w:r w:rsidRPr="00CB29E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6D6954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>1</w:t>
                            </w:r>
                            <w:r w:rsidRPr="00CB29E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CB29E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Probit estimates with 95% credible intervals from a random intercept cross-lagged panel model of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Hyperactivity (HYP)</w:t>
                            </w:r>
                            <w:r w:rsidRPr="00CB29E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and maternal mental health (MH). *Adjusted for </w:t>
                            </w:r>
                            <w:r w:rsidR="0099769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maternal</w:t>
                            </w:r>
                            <w:r w:rsidR="007A23C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qualifications</w:t>
                            </w:r>
                            <w:r w:rsidRPr="00CB29E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and child sex.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(N=1841)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318373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16.8pt;margin-top:363.7pt;width:468pt;height:.05pt;z-index:25167155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" stroked="f">
                <v:textbox style="mso-fit-shape-to-text:t" inset="0,0,0,0">
                  <w:txbxContent>
                    <w:p w14:paraId="37DD4E8A" w14:textId="5CECCBCB" w:rsidR="00515244" w:rsidRPr="00CB29EF" w:rsidRDefault="00515244" w:rsidP="00515244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</w:pPr>
                      <w:r w:rsidRPr="00CB29E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Figure S</w:t>
                      </w:r>
                      <w:r w:rsidRPr="00CB29E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fldChar w:fldCharType="begin"/>
                      </w:r>
                      <w:r w:rsidRPr="00CB29E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instrText xml:space="preserve"> SEQ Figure_S \* ARABIC </w:instrText>
                      </w:r>
                      <w:r w:rsidRPr="00CB29E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fldChar w:fldCharType="separate"/>
                      </w:r>
                      <w:r w:rsidR="006D6954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t>1</w:t>
                      </w:r>
                      <w:r w:rsidRPr="00CB29E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fldChar w:fldCharType="end"/>
                      </w:r>
                      <w:r w:rsidRPr="00CB29E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Probit estimates with 95% credible intervals from a random intercept cross-lagged panel model of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Hyperactivity (HYP)</w:t>
                      </w:r>
                      <w:r w:rsidRPr="00CB29E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and maternal mental health (MH). *Adjusted for </w:t>
                      </w:r>
                      <w:r w:rsidR="0099769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maternal</w:t>
                      </w:r>
                      <w:r w:rsidR="007A23C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qualifications</w:t>
                      </w:r>
                      <w:r w:rsidRPr="00CB29E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and child sex.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(N=1841)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C1478">
        <w:rPr>
          <w:noProof/>
        </w:rPr>
        <w:drawing>
          <wp:inline distT="0" distB="0" distL="0" distR="0" wp14:anchorId="5D1EFB07" wp14:editId="53110104">
            <wp:extent cx="5943600" cy="4342130"/>
            <wp:effectExtent l="0" t="0" r="0" b="1270"/>
            <wp:docPr id="917204914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204914" name="Picture 1" descr="A screenshot of a computer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4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10E19" w14:textId="366558D1" w:rsidR="00211AFD" w:rsidRDefault="00211AFD"/>
    <w:p w14:paraId="101DFEC2" w14:textId="6B9987EA" w:rsidR="00211AFD" w:rsidRDefault="00211AFD"/>
    <w:p w14:paraId="7AED9E77" w14:textId="77777777" w:rsidR="00211AFD" w:rsidRDefault="00211AFD"/>
    <w:p w14:paraId="5AFDFBE6" w14:textId="6065BFA6" w:rsidR="00211AFD" w:rsidRDefault="00211AFD"/>
    <w:p w14:paraId="3E9D5FBA" w14:textId="007E5CC0" w:rsidR="00211AFD" w:rsidRDefault="00211AFD"/>
    <w:p w14:paraId="3F9A2819" w14:textId="77777777" w:rsidR="00211AFD" w:rsidRDefault="00211AFD"/>
    <w:p w14:paraId="7FE85D6D" w14:textId="77777777" w:rsidR="00211AFD" w:rsidRDefault="00211AFD"/>
    <w:p w14:paraId="2CDECC65" w14:textId="77777777" w:rsidR="00211AFD" w:rsidRDefault="00211AFD"/>
    <w:p w14:paraId="0683137D" w14:textId="4134686A" w:rsidR="00211AFD" w:rsidRDefault="00211AFD"/>
    <w:p w14:paraId="2EB678F3" w14:textId="77777777" w:rsidR="00211AFD" w:rsidRDefault="00211AFD"/>
    <w:p w14:paraId="34FFDE32" w14:textId="77777777" w:rsidR="00211AFD" w:rsidRDefault="00211AFD"/>
    <w:p w14:paraId="1BD38378" w14:textId="77777777" w:rsidR="00211AFD" w:rsidRDefault="00211AFD"/>
    <w:p w14:paraId="43D7D11B" w14:textId="7006ADD7" w:rsidR="00211AFD" w:rsidRDefault="00211AFD"/>
    <w:p w14:paraId="7815DDDB" w14:textId="6BA5BC14" w:rsidR="00211AFD" w:rsidRDefault="00211AFD"/>
    <w:p w14:paraId="18EBF3CC" w14:textId="5FB73143" w:rsidR="00211AFD" w:rsidRDefault="00211AFD"/>
    <w:p w14:paraId="75FEB0F5" w14:textId="06B3947E" w:rsidR="00211AFD" w:rsidRDefault="00211AFD"/>
    <w:p w14:paraId="5625DCD1" w14:textId="0D4365F2" w:rsidR="00211AFD" w:rsidRDefault="00211AFD"/>
    <w:p w14:paraId="5C1364DD" w14:textId="47EAB461" w:rsidR="0089444A" w:rsidRDefault="001126B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61BC72" wp14:editId="3C57AC8B">
                <wp:simplePos x="0" y="0"/>
                <wp:positionH relativeFrom="margin">
                  <wp:align>right</wp:align>
                </wp:positionH>
                <wp:positionV relativeFrom="paragraph">
                  <wp:posOffset>4524983</wp:posOffset>
                </wp:positionV>
                <wp:extent cx="5937250" cy="635"/>
                <wp:effectExtent l="0" t="0" r="6350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25953C" w14:textId="0E2D44C8" w:rsidR="00F67083" w:rsidRPr="00CB29EF" w:rsidRDefault="00F67083" w:rsidP="00F67083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</w:pPr>
                            <w:r w:rsidRPr="00CB29E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Figure S</w:t>
                            </w:r>
                            <w:r w:rsidRPr="00CB29E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CB29E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instrText xml:space="preserve"> SEQ Figure_S \* ARABIC </w:instrText>
                            </w:r>
                            <w:r w:rsidRPr="00CB29E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6D6954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>2</w:t>
                            </w:r>
                            <w:r w:rsidRPr="00CB29E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CB29E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Probit estimates with 95% credible intervals from a random intercept cross-lagged panel model of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Peer Problems (PPR)</w:t>
                            </w:r>
                            <w:r w:rsidRPr="00CB29E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and maternal mental health (MH). *Adjusted for </w:t>
                            </w:r>
                            <w:r w:rsidR="007A23C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maternal qualifications</w:t>
                            </w:r>
                            <w:r w:rsidRPr="00CB29E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and child sex.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(N=1838)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61BC72" id="Text Box 10" o:spid="_x0000_s1027" type="#_x0000_t202" style="position:absolute;margin-left:416.3pt;margin-top:356.3pt;width:467.5pt;height:.05pt;z-index:25167360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" stroked="f">
                <v:textbox style="mso-fit-shape-to-text:t" inset="0,0,0,0">
                  <w:txbxContent>
                    <w:p w14:paraId="4925953C" w14:textId="0E2D44C8" w:rsidR="00F67083" w:rsidRPr="00CB29EF" w:rsidRDefault="00F67083" w:rsidP="00F67083">
                      <w:pPr>
                        <w:pStyle w:val="Caption"/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</w:pPr>
                      <w:r w:rsidRPr="00CB29E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Figure S</w:t>
                      </w:r>
                      <w:r w:rsidRPr="00CB29E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fldChar w:fldCharType="begin"/>
                      </w:r>
                      <w:r w:rsidRPr="00CB29E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instrText xml:space="preserve"> SEQ Figure_S \* ARABIC </w:instrText>
                      </w:r>
                      <w:r w:rsidRPr="00CB29E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fldChar w:fldCharType="separate"/>
                      </w:r>
                      <w:r w:rsidR="006D6954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t>2</w:t>
                      </w:r>
                      <w:r w:rsidRPr="00CB29E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fldChar w:fldCharType="end"/>
                      </w:r>
                      <w:r w:rsidRPr="00CB29E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Probit estimates with 95% credible intervals from a random intercept cross-lagged panel model of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Peer Problems (PPR)</w:t>
                      </w:r>
                      <w:r w:rsidRPr="00CB29E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and maternal mental health (MH). *Adjusted for </w:t>
                      </w:r>
                      <w:r w:rsidR="007A23C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maternal qualifications</w:t>
                      </w:r>
                      <w:r w:rsidRPr="00CB29E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and child sex.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(N=1838)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C1478">
        <w:rPr>
          <w:noProof/>
        </w:rPr>
        <w:drawing>
          <wp:inline distT="0" distB="0" distL="0" distR="0" wp14:anchorId="1216C249" wp14:editId="0A00AF51">
            <wp:extent cx="5943600" cy="4279265"/>
            <wp:effectExtent l="0" t="0" r="0" b="6985"/>
            <wp:docPr id="375080574" name="Picture 2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080574" name="Picture 2" descr="A screenshot of a computer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444A" w:rsidSect="003A17C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A7B37" w14:textId="77777777" w:rsidR="009E14C5" w:rsidRDefault="009E14C5">
      <w:r>
        <w:separator/>
      </w:r>
    </w:p>
  </w:endnote>
  <w:endnote w:type="continuationSeparator" w:id="0">
    <w:p w14:paraId="543C3D31" w14:textId="77777777" w:rsidR="009E14C5" w:rsidRDefault="009E1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14952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2"/>
      </w:rPr>
    </w:sdtEndPr>
    <w:sdtContent>
      <w:p w14:paraId="764DC2FD" w14:textId="77777777" w:rsidR="00D32E26" w:rsidRPr="00EA0DE9" w:rsidRDefault="00AC4360">
        <w:pPr>
          <w:pStyle w:val="Footer"/>
          <w:jc w:val="right"/>
          <w:rPr>
            <w:rFonts w:ascii="Times New Roman" w:hAnsi="Times New Roman" w:cs="Times New Roman"/>
            <w:sz w:val="22"/>
          </w:rPr>
        </w:pPr>
        <w:r w:rsidRPr="00EA0DE9">
          <w:rPr>
            <w:rFonts w:ascii="Times New Roman" w:hAnsi="Times New Roman" w:cs="Times New Roman"/>
            <w:sz w:val="22"/>
          </w:rPr>
          <w:fldChar w:fldCharType="begin"/>
        </w:r>
        <w:r w:rsidRPr="00EA0DE9">
          <w:rPr>
            <w:rFonts w:ascii="Times New Roman" w:hAnsi="Times New Roman" w:cs="Times New Roman"/>
            <w:sz w:val="22"/>
          </w:rPr>
          <w:instrText xml:space="preserve"> PAGE   \* MERGEFORMAT </w:instrText>
        </w:r>
        <w:r w:rsidRPr="00EA0DE9">
          <w:rPr>
            <w:rFonts w:ascii="Times New Roman" w:hAnsi="Times New Roman" w:cs="Times New Roman"/>
            <w:sz w:val="22"/>
          </w:rPr>
          <w:fldChar w:fldCharType="separate"/>
        </w:r>
        <w:r>
          <w:rPr>
            <w:rFonts w:ascii="Times New Roman" w:hAnsi="Times New Roman" w:cs="Times New Roman"/>
            <w:noProof/>
            <w:sz w:val="22"/>
          </w:rPr>
          <w:t>1</w:t>
        </w:r>
        <w:r w:rsidRPr="00EA0DE9">
          <w:rPr>
            <w:rFonts w:ascii="Times New Roman" w:hAnsi="Times New Roman" w:cs="Times New Roman"/>
            <w:noProof/>
            <w:sz w:val="22"/>
          </w:rPr>
          <w:fldChar w:fldCharType="end"/>
        </w:r>
      </w:p>
    </w:sdtContent>
  </w:sdt>
  <w:p w14:paraId="764DC2FE" w14:textId="77777777" w:rsidR="00D32E26" w:rsidRDefault="007A23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CE27E" w14:textId="77777777" w:rsidR="009E14C5" w:rsidRDefault="009E14C5">
      <w:r>
        <w:separator/>
      </w:r>
    </w:p>
  </w:footnote>
  <w:footnote w:type="continuationSeparator" w:id="0">
    <w:p w14:paraId="3071E451" w14:textId="77777777" w:rsidR="009E14C5" w:rsidRDefault="009E14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360"/>
    <w:rsid w:val="000F3C27"/>
    <w:rsid w:val="001126B4"/>
    <w:rsid w:val="001C42B8"/>
    <w:rsid w:val="001F66C7"/>
    <w:rsid w:val="00207684"/>
    <w:rsid w:val="00211AFD"/>
    <w:rsid w:val="00291D73"/>
    <w:rsid w:val="002A3A4F"/>
    <w:rsid w:val="0031542D"/>
    <w:rsid w:val="003304F3"/>
    <w:rsid w:val="003A17C3"/>
    <w:rsid w:val="00492BC7"/>
    <w:rsid w:val="00515244"/>
    <w:rsid w:val="005C1478"/>
    <w:rsid w:val="006757EC"/>
    <w:rsid w:val="006B37FA"/>
    <w:rsid w:val="006D6954"/>
    <w:rsid w:val="006E5C62"/>
    <w:rsid w:val="007821CA"/>
    <w:rsid w:val="00783B69"/>
    <w:rsid w:val="007912E6"/>
    <w:rsid w:val="007A23C1"/>
    <w:rsid w:val="007A5114"/>
    <w:rsid w:val="007F4394"/>
    <w:rsid w:val="00816DB4"/>
    <w:rsid w:val="0089444A"/>
    <w:rsid w:val="008C6CFF"/>
    <w:rsid w:val="0099769A"/>
    <w:rsid w:val="009A3AB2"/>
    <w:rsid w:val="009A628A"/>
    <w:rsid w:val="009E14C5"/>
    <w:rsid w:val="009E19A7"/>
    <w:rsid w:val="00AC4360"/>
    <w:rsid w:val="00AE4097"/>
    <w:rsid w:val="00B11EC4"/>
    <w:rsid w:val="00BA66DB"/>
    <w:rsid w:val="00C04AC9"/>
    <w:rsid w:val="00CB29EF"/>
    <w:rsid w:val="00E560A8"/>
    <w:rsid w:val="00E5771D"/>
    <w:rsid w:val="00F67083"/>
    <w:rsid w:val="00FF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DC220"/>
  <w15:chartTrackingRefBased/>
  <w15:docId w15:val="{021895F3-D4F6-4DD7-836F-E52A24FAC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360"/>
    <w:pPr>
      <w:spacing w:after="0" w:line="240" w:lineRule="auto"/>
    </w:pPr>
    <w:rPr>
      <w:rFonts w:eastAsiaTheme="minorEastAsia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C43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4360"/>
    <w:rPr>
      <w:rFonts w:eastAsiaTheme="minorEastAsia"/>
      <w:sz w:val="24"/>
      <w:szCs w:val="24"/>
      <w:lang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AC4360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C1BB9-87BE-4427-A756-8AE8091BE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Lowthian</dc:creator>
  <cp:keywords/>
  <dc:description/>
  <cp:lastModifiedBy>Emily Lowthian</cp:lastModifiedBy>
  <cp:revision>35</cp:revision>
  <dcterms:created xsi:type="dcterms:W3CDTF">2022-01-28T16:48:00Z</dcterms:created>
  <dcterms:modified xsi:type="dcterms:W3CDTF">2023-06-05T10:37:00Z</dcterms:modified>
</cp:coreProperties>
</file>