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C2C66" w14:textId="5E1FF90E" w:rsidR="004A209B" w:rsidRDefault="004A209B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8"/>
        <w:gridCol w:w="514"/>
        <w:gridCol w:w="680"/>
        <w:gridCol w:w="514"/>
        <w:gridCol w:w="579"/>
        <w:gridCol w:w="278"/>
        <w:gridCol w:w="513"/>
        <w:gridCol w:w="678"/>
        <w:gridCol w:w="513"/>
        <w:gridCol w:w="578"/>
        <w:gridCol w:w="278"/>
        <w:gridCol w:w="513"/>
        <w:gridCol w:w="678"/>
        <w:gridCol w:w="578"/>
        <w:gridCol w:w="678"/>
        <w:gridCol w:w="278"/>
        <w:gridCol w:w="513"/>
        <w:gridCol w:w="678"/>
        <w:gridCol w:w="490"/>
        <w:gridCol w:w="578"/>
        <w:gridCol w:w="278"/>
        <w:gridCol w:w="527"/>
        <w:gridCol w:w="696"/>
      </w:tblGrid>
      <w:tr w:rsidR="00453924" w:rsidRPr="00DD5A57" w14:paraId="29C14DC4" w14:textId="77777777" w:rsidTr="00BC3828">
        <w:tc>
          <w:tcPr>
            <w:tcW w:w="0" w:type="auto"/>
            <w:gridSpan w:val="23"/>
            <w:tcBorders>
              <w:bottom w:val="single" w:sz="4" w:space="0" w:color="auto"/>
            </w:tcBorders>
            <w:vAlign w:val="center"/>
          </w:tcPr>
          <w:p w14:paraId="13E5A30C" w14:textId="789FAE1D" w:rsidR="00453924" w:rsidRPr="0037131F" w:rsidRDefault="00453924" w:rsidP="0045392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Supplementary Table 1</w:t>
            </w:r>
            <w:r w:rsidRPr="003713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Correlations between the child and informant characteristics and </w:t>
            </w:r>
            <w:r w:rsidRPr="0037131F">
              <w:rPr>
                <w:rFonts w:ascii="Times New Roman" w:hAnsi="Times New Roman" w:cs="Times New Roman"/>
                <w:sz w:val="24"/>
                <w:szCs w:val="24"/>
              </w:rPr>
              <w:t>parent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and teacher-</w:t>
            </w:r>
            <w:r w:rsidRPr="0037131F">
              <w:rPr>
                <w:rFonts w:ascii="Times New Roman" w:hAnsi="Times New Roman" w:cs="Times New Roman"/>
                <w:sz w:val="24"/>
                <w:szCs w:val="24"/>
              </w:rPr>
              <w:t>reported child emotional and behavioral problems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37131F">
              <w:rPr>
                <w:rFonts w:ascii="Times New Roman" w:hAnsi="Times New Roman" w:cs="Times New Roman"/>
                <w:sz w:val="24"/>
                <w:szCs w:val="24"/>
              </w:rPr>
              <w:t>researcher-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rated</w:t>
            </w:r>
            <w:r w:rsidRPr="0037131F">
              <w:rPr>
                <w:rFonts w:ascii="Times New Roman" w:hAnsi="Times New Roman" w:cs="Times New Roman"/>
                <w:sz w:val="24"/>
                <w:szCs w:val="24"/>
              </w:rPr>
              <w:t xml:space="preserve"> observed behaviors that challenge.</w:t>
            </w:r>
          </w:p>
          <w:p w14:paraId="60EAC62B" w14:textId="77777777" w:rsidR="00453924" w:rsidRPr="00DD5A57" w:rsidRDefault="00453924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453924" w:rsidRPr="00DD5A57" w14:paraId="71A9AFAC" w14:textId="77777777" w:rsidTr="00BC3828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A5CDFA2" w14:textId="77777777" w:rsidR="004A209B" w:rsidRPr="00A7059F" w:rsidRDefault="004A209B" w:rsidP="004D2F6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gridSpan w:val="22"/>
            <w:tcBorders>
              <w:top w:val="single" w:sz="4" w:space="0" w:color="auto"/>
            </w:tcBorders>
          </w:tcPr>
          <w:p w14:paraId="07FC35D4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Outcome</w:t>
            </w:r>
          </w:p>
        </w:tc>
      </w:tr>
      <w:tr w:rsidR="00BC3828" w:rsidRPr="00DD5A57" w14:paraId="326C9C44" w14:textId="77777777" w:rsidTr="00BC3828">
        <w:tc>
          <w:tcPr>
            <w:tcW w:w="0" w:type="auto"/>
            <w:vAlign w:val="center"/>
          </w:tcPr>
          <w:p w14:paraId="15C55964" w14:textId="77777777" w:rsidR="004A209B" w:rsidRPr="00DD5A57" w:rsidRDefault="004A209B" w:rsidP="004D2F6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14:paraId="4F030733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Irritability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(ABC)</w:t>
            </w:r>
          </w:p>
        </w:tc>
        <w:tc>
          <w:tcPr>
            <w:tcW w:w="0" w:type="auto"/>
          </w:tcPr>
          <w:p w14:paraId="4238205F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14:paraId="7E3EA51D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Hyperactivity (ABC)</w:t>
            </w:r>
          </w:p>
        </w:tc>
        <w:tc>
          <w:tcPr>
            <w:tcW w:w="0" w:type="auto"/>
          </w:tcPr>
          <w:p w14:paraId="44514A1D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14:paraId="7D9508AF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Behavioral problems</w:t>
            </w: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 xml:space="preserve"> (ACB)</w:t>
            </w:r>
          </w:p>
        </w:tc>
        <w:tc>
          <w:tcPr>
            <w:tcW w:w="0" w:type="auto"/>
          </w:tcPr>
          <w:p w14:paraId="597B0CB8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14:paraId="60A3E574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Emotional problems</w:t>
            </w: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 xml:space="preserve"> (ACB)</w:t>
            </w:r>
          </w:p>
        </w:tc>
        <w:tc>
          <w:tcPr>
            <w:tcW w:w="0" w:type="auto"/>
          </w:tcPr>
          <w:p w14:paraId="0AA68197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30C6274B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 xml:space="preserve">Observed BTC rate </w:t>
            </w:r>
          </w:p>
          <w:p w14:paraId="3CDE2CE2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(OSCA–ABP)</w:t>
            </w:r>
          </w:p>
        </w:tc>
      </w:tr>
      <w:tr w:rsidR="00BC3828" w:rsidRPr="00DD5A57" w14:paraId="10BED068" w14:textId="77777777" w:rsidTr="00BC3828">
        <w:tc>
          <w:tcPr>
            <w:tcW w:w="0" w:type="auto"/>
            <w:vAlign w:val="center"/>
            <w:hideMark/>
          </w:tcPr>
          <w:p w14:paraId="0BB39F18" w14:textId="77777777" w:rsidR="004A209B" w:rsidRPr="00DD5A57" w:rsidRDefault="004A209B" w:rsidP="004D2F6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hideMark/>
          </w:tcPr>
          <w:p w14:paraId="04EB0CA7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Parent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14:paraId="4851073C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Teacher</w:t>
            </w:r>
          </w:p>
        </w:tc>
        <w:tc>
          <w:tcPr>
            <w:tcW w:w="0" w:type="auto"/>
          </w:tcPr>
          <w:p w14:paraId="678F54D9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hideMark/>
          </w:tcPr>
          <w:p w14:paraId="00B6F0B0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Parent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14:paraId="053C39FA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Teacher</w:t>
            </w:r>
          </w:p>
        </w:tc>
        <w:tc>
          <w:tcPr>
            <w:tcW w:w="0" w:type="auto"/>
          </w:tcPr>
          <w:p w14:paraId="7288DB79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hideMark/>
          </w:tcPr>
          <w:p w14:paraId="0758AA61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Parent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14:paraId="6F8CF160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Teacher</w:t>
            </w:r>
          </w:p>
        </w:tc>
        <w:tc>
          <w:tcPr>
            <w:tcW w:w="0" w:type="auto"/>
          </w:tcPr>
          <w:p w14:paraId="0D14DB2D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hideMark/>
          </w:tcPr>
          <w:p w14:paraId="74290504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Parent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14:paraId="64B26914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Teacher</w:t>
            </w:r>
          </w:p>
        </w:tc>
        <w:tc>
          <w:tcPr>
            <w:tcW w:w="0" w:type="auto"/>
          </w:tcPr>
          <w:p w14:paraId="2B762392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14:paraId="6E3F62D1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Observed, researcher-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rated</w:t>
            </w:r>
          </w:p>
        </w:tc>
      </w:tr>
      <w:tr w:rsidR="0060579B" w:rsidRPr="00DD5A57" w14:paraId="6A540E12" w14:textId="77777777" w:rsidTr="00BC3828"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34DEF97" w14:textId="77777777" w:rsidR="004A209B" w:rsidRPr="00DD5A57" w:rsidRDefault="004A209B" w:rsidP="004D2F6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5FED241C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78F1F1E" w14:textId="5CBA433F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8A97D51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93967D6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A516DAA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70E8BBF7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B7FEF30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607D309" w14:textId="77777777" w:rsidR="004A209B" w:rsidRPr="00F37DC2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F37D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37EEDD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DD37205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3CA0C93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9512650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937ACC5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EBD602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D7DFFC4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55C9D18D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A78F5C6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D7987D1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A5C436D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939905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9622849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B05FB2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P</w:t>
            </w:r>
          </w:p>
        </w:tc>
      </w:tr>
      <w:tr w:rsidR="0060579B" w:rsidRPr="00DD5A57" w14:paraId="4B78C10D" w14:textId="77777777" w:rsidTr="00BC3828"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5ACC3A6" w14:textId="77777777" w:rsidR="004A209B" w:rsidRPr="00DD5A57" w:rsidRDefault="004A209B" w:rsidP="004D2F63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Verbal language group</w:t>
            </w:r>
            <w:r w:rsidRPr="00DD5A5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a</w:t>
            </w: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Minimally verbal vs. verbal)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DA7B7D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BC04F7D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.988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BB64986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.02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2F6EB8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.857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5B78F43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DFFF872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.04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FEB17F6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.722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9031D72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.16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78D7999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.168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97EE4F6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42266F0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.07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6D40086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.537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E24C768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.17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402B97F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.142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7931960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141425B" w14:textId="77777777" w:rsidR="004A209B" w:rsidRPr="00F37DC2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7DC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.22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F9B65AA" w14:textId="77777777" w:rsidR="004A209B" w:rsidRPr="00F37DC2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7DC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.048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9804F8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.15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E03929B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.191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A1C2F74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6556B9B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D654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.48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60DD387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&lt;.001</w:t>
            </w:r>
          </w:p>
        </w:tc>
      </w:tr>
      <w:tr w:rsidR="0060579B" w:rsidRPr="00DD5A57" w14:paraId="4D7F27A7" w14:textId="77777777" w:rsidTr="00BC3828">
        <w:tc>
          <w:tcPr>
            <w:tcW w:w="0" w:type="auto"/>
            <w:shd w:val="clear" w:color="auto" w:fill="F2F2F2" w:themeFill="background1" w:themeFillShade="F2"/>
            <w:hideMark/>
          </w:tcPr>
          <w:p w14:paraId="7292F5D9" w14:textId="77777777" w:rsidR="004A209B" w:rsidRPr="00DD5A57" w:rsidRDefault="004A209B" w:rsidP="004D2F63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Autism severity (ADOS–2 CSS)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AEE75C7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-.14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9291527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.221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81D6C69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.20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BD4B9B5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.089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AE52C20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14DA7329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-.08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B80B3D4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.452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37F8DE1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.14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F72BD9D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.245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FE117D0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695B4FFD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-.19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F189D69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.090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E5BB2B1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.07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EE2F95B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.553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484F5B9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1BD36FA2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-.05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96E60E3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.670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A879F6F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FFC3D49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.201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AC8232B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3AF9CFA9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CA05239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.178</w:t>
            </w:r>
          </w:p>
        </w:tc>
      </w:tr>
      <w:tr w:rsidR="0060579B" w:rsidRPr="00DD5A57" w14:paraId="257F7B72" w14:textId="77777777" w:rsidTr="00BC3828">
        <w:tc>
          <w:tcPr>
            <w:tcW w:w="0" w:type="auto"/>
            <w:shd w:val="clear" w:color="auto" w:fill="auto"/>
            <w:hideMark/>
          </w:tcPr>
          <w:p w14:paraId="22210E6E" w14:textId="77777777" w:rsidR="004A209B" w:rsidRPr="00DD5A57" w:rsidRDefault="004A209B" w:rsidP="004D2F63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Observed BTC rate (OSCA–ABP)</w:t>
            </w:r>
          </w:p>
        </w:tc>
        <w:tc>
          <w:tcPr>
            <w:tcW w:w="0" w:type="auto"/>
            <w:shd w:val="clear" w:color="auto" w:fill="auto"/>
          </w:tcPr>
          <w:p w14:paraId="693366DA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14:paraId="73FDB1AD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.379</w:t>
            </w:r>
          </w:p>
        </w:tc>
        <w:tc>
          <w:tcPr>
            <w:tcW w:w="0" w:type="auto"/>
            <w:shd w:val="clear" w:color="auto" w:fill="auto"/>
          </w:tcPr>
          <w:p w14:paraId="66963D0C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.18</w:t>
            </w:r>
          </w:p>
        </w:tc>
        <w:tc>
          <w:tcPr>
            <w:tcW w:w="0" w:type="auto"/>
            <w:shd w:val="clear" w:color="auto" w:fill="auto"/>
          </w:tcPr>
          <w:p w14:paraId="2CB0D14C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.122</w:t>
            </w:r>
          </w:p>
        </w:tc>
        <w:tc>
          <w:tcPr>
            <w:tcW w:w="0" w:type="auto"/>
            <w:shd w:val="clear" w:color="auto" w:fill="auto"/>
          </w:tcPr>
          <w:p w14:paraId="165A2595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14:paraId="1B6077DC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.15</w:t>
            </w:r>
          </w:p>
        </w:tc>
        <w:tc>
          <w:tcPr>
            <w:tcW w:w="0" w:type="auto"/>
            <w:shd w:val="clear" w:color="auto" w:fill="auto"/>
          </w:tcPr>
          <w:p w14:paraId="5EE2E546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.189</w:t>
            </w:r>
          </w:p>
        </w:tc>
        <w:tc>
          <w:tcPr>
            <w:tcW w:w="0" w:type="auto"/>
            <w:shd w:val="clear" w:color="auto" w:fill="auto"/>
          </w:tcPr>
          <w:p w14:paraId="41828AAB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.14</w:t>
            </w:r>
          </w:p>
        </w:tc>
        <w:tc>
          <w:tcPr>
            <w:tcW w:w="0" w:type="auto"/>
            <w:shd w:val="clear" w:color="auto" w:fill="auto"/>
          </w:tcPr>
          <w:p w14:paraId="480E8C9A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.238</w:t>
            </w:r>
          </w:p>
        </w:tc>
        <w:tc>
          <w:tcPr>
            <w:tcW w:w="0" w:type="auto"/>
            <w:shd w:val="clear" w:color="auto" w:fill="auto"/>
          </w:tcPr>
          <w:p w14:paraId="7134B88C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14:paraId="0E98D371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.07</w:t>
            </w:r>
          </w:p>
        </w:tc>
        <w:tc>
          <w:tcPr>
            <w:tcW w:w="0" w:type="auto"/>
            <w:shd w:val="clear" w:color="auto" w:fill="auto"/>
          </w:tcPr>
          <w:p w14:paraId="17F43DD7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.558</w:t>
            </w:r>
          </w:p>
        </w:tc>
        <w:tc>
          <w:tcPr>
            <w:tcW w:w="0" w:type="auto"/>
            <w:shd w:val="clear" w:color="auto" w:fill="auto"/>
          </w:tcPr>
          <w:p w14:paraId="0FF525E5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.23</w:t>
            </w:r>
          </w:p>
        </w:tc>
        <w:tc>
          <w:tcPr>
            <w:tcW w:w="0" w:type="auto"/>
            <w:shd w:val="clear" w:color="auto" w:fill="auto"/>
          </w:tcPr>
          <w:p w14:paraId="4ABB6BED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.048</w:t>
            </w:r>
          </w:p>
        </w:tc>
        <w:tc>
          <w:tcPr>
            <w:tcW w:w="0" w:type="auto"/>
            <w:shd w:val="clear" w:color="auto" w:fill="auto"/>
          </w:tcPr>
          <w:p w14:paraId="1328439C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14:paraId="0AB6695A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-.12</w:t>
            </w:r>
          </w:p>
        </w:tc>
        <w:tc>
          <w:tcPr>
            <w:tcW w:w="0" w:type="auto"/>
            <w:shd w:val="clear" w:color="auto" w:fill="auto"/>
          </w:tcPr>
          <w:p w14:paraId="12F46595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.271</w:t>
            </w:r>
          </w:p>
        </w:tc>
        <w:tc>
          <w:tcPr>
            <w:tcW w:w="0" w:type="auto"/>
            <w:shd w:val="clear" w:color="auto" w:fill="auto"/>
          </w:tcPr>
          <w:p w14:paraId="44E9CE55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.07</w:t>
            </w:r>
          </w:p>
        </w:tc>
        <w:tc>
          <w:tcPr>
            <w:tcW w:w="0" w:type="auto"/>
            <w:shd w:val="clear" w:color="auto" w:fill="auto"/>
          </w:tcPr>
          <w:p w14:paraId="589D7E7A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.530</w:t>
            </w:r>
          </w:p>
        </w:tc>
        <w:tc>
          <w:tcPr>
            <w:tcW w:w="0" w:type="auto"/>
            <w:shd w:val="clear" w:color="auto" w:fill="auto"/>
          </w:tcPr>
          <w:p w14:paraId="2D09E1DE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14:paraId="6F2AC96D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77E5B40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60579B" w:rsidRPr="00DD5A57" w14:paraId="01C24147" w14:textId="77777777" w:rsidTr="00BC3828">
        <w:tc>
          <w:tcPr>
            <w:tcW w:w="0" w:type="auto"/>
            <w:shd w:val="clear" w:color="auto" w:fill="F2F2F2" w:themeFill="background1" w:themeFillShade="F2"/>
          </w:tcPr>
          <w:p w14:paraId="26AF8C0C" w14:textId="77777777" w:rsidR="004A209B" w:rsidRPr="00DD5A57" w:rsidRDefault="004A209B" w:rsidP="004D2F63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School placement 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Specialist</w:t>
            </w: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 xml:space="preserve"> vs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mainstream</w:t>
            </w: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1D6541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79C74B6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836477B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560F999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.01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4543A1A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.944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E45B0E9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52A0E70F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1CD1394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374C22C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.06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149EEAD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.618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C56216A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7F4CACAE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B8992DC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7D3E14F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.12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6774FF2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.292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A42ABE4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5AC90D6A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E146F33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0FAF39C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.19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66079B8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.100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E2A5DB6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4A59EF1A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7368611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</w:tr>
      <w:tr w:rsidR="0060579B" w:rsidRPr="00DD5A57" w14:paraId="53BEB406" w14:textId="77777777" w:rsidTr="00BC3828">
        <w:tc>
          <w:tcPr>
            <w:tcW w:w="0" w:type="auto"/>
            <w:shd w:val="clear" w:color="auto" w:fill="auto"/>
            <w:hideMark/>
          </w:tcPr>
          <w:p w14:paraId="144EE117" w14:textId="77777777" w:rsidR="004A209B" w:rsidRPr="00DD5A57" w:rsidRDefault="004A209B" w:rsidP="004D2F63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Parenting stress (APSI)</w:t>
            </w:r>
            <w:r w:rsidRPr="002E43FD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311DEDD9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.61</w:t>
            </w:r>
          </w:p>
        </w:tc>
        <w:tc>
          <w:tcPr>
            <w:tcW w:w="0" w:type="auto"/>
            <w:shd w:val="clear" w:color="auto" w:fill="auto"/>
          </w:tcPr>
          <w:p w14:paraId="643A7B0A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14:paraId="328F2D56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.02</w:t>
            </w:r>
          </w:p>
        </w:tc>
        <w:tc>
          <w:tcPr>
            <w:tcW w:w="0" w:type="auto"/>
            <w:shd w:val="clear" w:color="auto" w:fill="auto"/>
          </w:tcPr>
          <w:p w14:paraId="39CB1C00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.882</w:t>
            </w:r>
          </w:p>
        </w:tc>
        <w:tc>
          <w:tcPr>
            <w:tcW w:w="0" w:type="auto"/>
            <w:shd w:val="clear" w:color="auto" w:fill="auto"/>
          </w:tcPr>
          <w:p w14:paraId="3FFE0B16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14:paraId="0FFC11BA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.55</w:t>
            </w:r>
          </w:p>
        </w:tc>
        <w:tc>
          <w:tcPr>
            <w:tcW w:w="0" w:type="auto"/>
            <w:shd w:val="clear" w:color="auto" w:fill="auto"/>
          </w:tcPr>
          <w:p w14:paraId="5440D207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14:paraId="55C63EFE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.08</w:t>
            </w:r>
          </w:p>
        </w:tc>
        <w:tc>
          <w:tcPr>
            <w:tcW w:w="0" w:type="auto"/>
            <w:shd w:val="clear" w:color="auto" w:fill="auto"/>
          </w:tcPr>
          <w:p w14:paraId="316B780E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.485</w:t>
            </w:r>
          </w:p>
        </w:tc>
        <w:tc>
          <w:tcPr>
            <w:tcW w:w="0" w:type="auto"/>
            <w:shd w:val="clear" w:color="auto" w:fill="auto"/>
          </w:tcPr>
          <w:p w14:paraId="02E98C81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14:paraId="54BFD50D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.57</w:t>
            </w:r>
          </w:p>
        </w:tc>
        <w:tc>
          <w:tcPr>
            <w:tcW w:w="0" w:type="auto"/>
            <w:shd w:val="clear" w:color="auto" w:fill="auto"/>
          </w:tcPr>
          <w:p w14:paraId="5E5D49A9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14:paraId="3BDFC57E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.16</w:t>
            </w:r>
          </w:p>
        </w:tc>
        <w:tc>
          <w:tcPr>
            <w:tcW w:w="0" w:type="auto"/>
            <w:shd w:val="clear" w:color="auto" w:fill="auto"/>
          </w:tcPr>
          <w:p w14:paraId="12A8383C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.179</w:t>
            </w:r>
          </w:p>
        </w:tc>
        <w:tc>
          <w:tcPr>
            <w:tcW w:w="0" w:type="auto"/>
            <w:shd w:val="clear" w:color="auto" w:fill="auto"/>
          </w:tcPr>
          <w:p w14:paraId="5A8217E2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14:paraId="4BDB1AE2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.37</w:t>
            </w:r>
          </w:p>
        </w:tc>
        <w:tc>
          <w:tcPr>
            <w:tcW w:w="0" w:type="auto"/>
            <w:shd w:val="clear" w:color="auto" w:fill="auto"/>
          </w:tcPr>
          <w:p w14:paraId="2FA32B84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14:paraId="21C93182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.02</w:t>
            </w:r>
          </w:p>
        </w:tc>
        <w:tc>
          <w:tcPr>
            <w:tcW w:w="0" w:type="auto"/>
            <w:shd w:val="clear" w:color="auto" w:fill="auto"/>
          </w:tcPr>
          <w:p w14:paraId="3E7D17CD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.888</w:t>
            </w:r>
          </w:p>
        </w:tc>
        <w:tc>
          <w:tcPr>
            <w:tcW w:w="0" w:type="auto"/>
            <w:shd w:val="clear" w:color="auto" w:fill="auto"/>
          </w:tcPr>
          <w:p w14:paraId="6006E990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</w:tcPr>
          <w:p w14:paraId="043B2E34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6D684227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.901</w:t>
            </w:r>
          </w:p>
        </w:tc>
      </w:tr>
      <w:tr w:rsidR="0060579B" w:rsidRPr="00DD5A57" w14:paraId="22832C0E" w14:textId="77777777" w:rsidTr="00BC3828">
        <w:tc>
          <w:tcPr>
            <w:tcW w:w="0" w:type="auto"/>
            <w:shd w:val="clear" w:color="auto" w:fill="F2F2F2" w:themeFill="background1" w:themeFillShade="F2"/>
            <w:hideMark/>
          </w:tcPr>
          <w:p w14:paraId="560D2CB6" w14:textId="77777777" w:rsidR="004A209B" w:rsidRPr="00DD5A57" w:rsidRDefault="004A209B" w:rsidP="004D2F63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Parental wellbeing (SWEMWBS)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279167C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-.39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A60811F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&lt;.001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3462F38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.01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68E5096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.904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CB64AC8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385FAEA7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-.51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9BC07E5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&lt;.001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D87C41E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.08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C7B8A43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.484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A742499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34ACEFF4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-.39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97E2C78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&lt;.001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87CE6B7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-.07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AABBC44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.554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96268FA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1F62045B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-.20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E4DE01E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.071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C9B9632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.08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7DDD7F3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.493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4B272AB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7CE611D0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.04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14656F8" w14:textId="77777777" w:rsidR="004A209B" w:rsidRPr="00DD5A57" w:rsidRDefault="004A209B" w:rsidP="004D2F6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.727</w:t>
            </w:r>
          </w:p>
        </w:tc>
      </w:tr>
      <w:tr w:rsidR="0060579B" w:rsidRPr="00DD5A57" w14:paraId="5BCD47CE" w14:textId="77777777" w:rsidTr="00BC3828">
        <w:tc>
          <w:tcPr>
            <w:tcW w:w="0" w:type="auto"/>
            <w:shd w:val="clear" w:color="auto" w:fill="FFFFFF" w:themeFill="background1"/>
          </w:tcPr>
          <w:p w14:paraId="0E0F3596" w14:textId="3EBA1086" w:rsidR="004A209B" w:rsidRPr="004A209B" w:rsidRDefault="004A209B" w:rsidP="004A209B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209B">
              <w:rPr>
                <w:rFonts w:ascii="Times New Roman" w:hAnsi="Times New Roman" w:cs="Times New Roman"/>
                <w:sz w:val="14"/>
                <w:szCs w:val="14"/>
              </w:rPr>
              <w:t>Parent-</w:t>
            </w:r>
            <w:r w:rsidR="00F005FF">
              <w:rPr>
                <w:rFonts w:ascii="Times New Roman" w:hAnsi="Times New Roman" w:cs="Times New Roman"/>
                <w:sz w:val="14"/>
                <w:szCs w:val="14"/>
              </w:rPr>
              <w:t>reported</w:t>
            </w:r>
            <w:r w:rsidRPr="004A209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F005FF">
              <w:rPr>
                <w:rFonts w:ascii="Times New Roman" w:hAnsi="Times New Roman" w:cs="Times New Roman"/>
                <w:sz w:val="14"/>
                <w:szCs w:val="14"/>
              </w:rPr>
              <w:t>i</w:t>
            </w:r>
            <w:r w:rsidRPr="004A209B">
              <w:rPr>
                <w:rFonts w:ascii="Times New Roman" w:hAnsi="Times New Roman" w:cs="Times New Roman"/>
                <w:sz w:val="14"/>
                <w:szCs w:val="14"/>
              </w:rPr>
              <w:t>rritability (ABC)</w:t>
            </w:r>
          </w:p>
        </w:tc>
        <w:tc>
          <w:tcPr>
            <w:tcW w:w="0" w:type="auto"/>
            <w:shd w:val="clear" w:color="auto" w:fill="FFFFFF" w:themeFill="background1"/>
          </w:tcPr>
          <w:p w14:paraId="78876B25" w14:textId="70B2AC4A" w:rsidR="004A209B" w:rsidRPr="00DD5A57" w:rsidRDefault="004A209B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7E26585C" w14:textId="11887C03" w:rsidR="004A209B" w:rsidRPr="00DD5A57" w:rsidRDefault="004A209B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2018AD3F" w14:textId="300D0C41" w:rsidR="004A209B" w:rsidRPr="00DD5A57" w:rsidRDefault="004A209B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.19</w:t>
            </w:r>
          </w:p>
        </w:tc>
        <w:tc>
          <w:tcPr>
            <w:tcW w:w="0" w:type="auto"/>
            <w:shd w:val="clear" w:color="auto" w:fill="FFFFFF" w:themeFill="background1"/>
          </w:tcPr>
          <w:p w14:paraId="6DBB0C0C" w14:textId="466CE161" w:rsidR="004A209B" w:rsidRPr="00DD5A57" w:rsidRDefault="004A209B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.096</w:t>
            </w:r>
          </w:p>
        </w:tc>
        <w:tc>
          <w:tcPr>
            <w:tcW w:w="0" w:type="auto"/>
            <w:shd w:val="clear" w:color="auto" w:fill="FFFFFF" w:themeFill="background1"/>
          </w:tcPr>
          <w:p w14:paraId="3BCA111C" w14:textId="77777777" w:rsidR="004A209B" w:rsidRPr="00DD5A57" w:rsidRDefault="004A209B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1FF369D" w14:textId="1F0EFE16" w:rsidR="004A209B" w:rsidRPr="00DD5A57" w:rsidRDefault="00A6372B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.75</w:t>
            </w:r>
          </w:p>
        </w:tc>
        <w:tc>
          <w:tcPr>
            <w:tcW w:w="0" w:type="auto"/>
            <w:shd w:val="clear" w:color="auto" w:fill="FFFFFF" w:themeFill="background1"/>
          </w:tcPr>
          <w:p w14:paraId="46DEFDE6" w14:textId="323E51CD" w:rsidR="004A209B" w:rsidRPr="00DD5A57" w:rsidRDefault="00A6372B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&lt;.001</w:t>
            </w:r>
          </w:p>
        </w:tc>
        <w:tc>
          <w:tcPr>
            <w:tcW w:w="0" w:type="auto"/>
            <w:shd w:val="clear" w:color="auto" w:fill="FFFFFF" w:themeFill="background1"/>
          </w:tcPr>
          <w:p w14:paraId="73BF4ABA" w14:textId="14BCD7CE" w:rsidR="004A209B" w:rsidRPr="00DD5A57" w:rsidRDefault="004A209B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.02</w:t>
            </w:r>
          </w:p>
        </w:tc>
        <w:tc>
          <w:tcPr>
            <w:tcW w:w="0" w:type="auto"/>
            <w:shd w:val="clear" w:color="auto" w:fill="FFFFFF" w:themeFill="background1"/>
          </w:tcPr>
          <w:p w14:paraId="0CA2AA2C" w14:textId="7C4EE007" w:rsidR="004A209B" w:rsidRPr="00DD5A57" w:rsidRDefault="004A209B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.896</w:t>
            </w:r>
          </w:p>
        </w:tc>
        <w:tc>
          <w:tcPr>
            <w:tcW w:w="0" w:type="auto"/>
            <w:shd w:val="clear" w:color="auto" w:fill="FFFFFF" w:themeFill="background1"/>
          </w:tcPr>
          <w:p w14:paraId="57672357" w14:textId="77777777" w:rsidR="004A209B" w:rsidRPr="00DD5A57" w:rsidRDefault="004A209B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AC393C7" w14:textId="7E981EE9" w:rsidR="004A209B" w:rsidRPr="00DD5A57" w:rsidRDefault="00A6372B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.81</w:t>
            </w:r>
          </w:p>
        </w:tc>
        <w:tc>
          <w:tcPr>
            <w:tcW w:w="0" w:type="auto"/>
            <w:shd w:val="clear" w:color="auto" w:fill="FFFFFF" w:themeFill="background1"/>
          </w:tcPr>
          <w:p w14:paraId="2C090499" w14:textId="22F38DCB" w:rsidR="004A209B" w:rsidRPr="00DD5A57" w:rsidRDefault="00A6372B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&lt;.001</w:t>
            </w:r>
          </w:p>
        </w:tc>
        <w:tc>
          <w:tcPr>
            <w:tcW w:w="0" w:type="auto"/>
            <w:shd w:val="clear" w:color="auto" w:fill="FFFFFF" w:themeFill="background1"/>
          </w:tcPr>
          <w:p w14:paraId="71022A1C" w14:textId="1E66FD34" w:rsidR="004A209B" w:rsidRPr="004A209B" w:rsidRDefault="004A209B" w:rsidP="00A763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A209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.24</w:t>
            </w:r>
          </w:p>
        </w:tc>
        <w:tc>
          <w:tcPr>
            <w:tcW w:w="0" w:type="auto"/>
            <w:shd w:val="clear" w:color="auto" w:fill="FFFFFF" w:themeFill="background1"/>
          </w:tcPr>
          <w:p w14:paraId="7B166DC7" w14:textId="73E69B54" w:rsidR="004A209B" w:rsidRPr="004A209B" w:rsidRDefault="004A209B" w:rsidP="00A763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A209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.034</w:t>
            </w:r>
          </w:p>
        </w:tc>
        <w:tc>
          <w:tcPr>
            <w:tcW w:w="0" w:type="auto"/>
            <w:shd w:val="clear" w:color="auto" w:fill="FFFFFF" w:themeFill="background1"/>
          </w:tcPr>
          <w:p w14:paraId="267E6401" w14:textId="77777777" w:rsidR="004A209B" w:rsidRPr="00DD5A57" w:rsidRDefault="004A209B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9CF45D1" w14:textId="41CD49CE" w:rsidR="004A209B" w:rsidRPr="00A6372B" w:rsidRDefault="00A6372B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637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.45</w:t>
            </w:r>
          </w:p>
        </w:tc>
        <w:tc>
          <w:tcPr>
            <w:tcW w:w="0" w:type="auto"/>
            <w:shd w:val="clear" w:color="auto" w:fill="FFFFFF" w:themeFill="background1"/>
          </w:tcPr>
          <w:p w14:paraId="7FB63964" w14:textId="52B0314E" w:rsidR="004A209B" w:rsidRPr="00DD5A57" w:rsidRDefault="00A6372B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&lt;.001</w:t>
            </w:r>
          </w:p>
        </w:tc>
        <w:tc>
          <w:tcPr>
            <w:tcW w:w="0" w:type="auto"/>
            <w:shd w:val="clear" w:color="auto" w:fill="FFFFFF" w:themeFill="background1"/>
          </w:tcPr>
          <w:p w14:paraId="0CC4A2B3" w14:textId="447A1774" w:rsidR="004A209B" w:rsidRPr="00DD5A57" w:rsidRDefault="00A6372B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.01</w:t>
            </w:r>
          </w:p>
        </w:tc>
        <w:tc>
          <w:tcPr>
            <w:tcW w:w="0" w:type="auto"/>
            <w:shd w:val="clear" w:color="auto" w:fill="FFFFFF" w:themeFill="background1"/>
          </w:tcPr>
          <w:p w14:paraId="6EA259C2" w14:textId="5308BDB9" w:rsidR="004A209B" w:rsidRPr="00DD5A57" w:rsidRDefault="00A6372B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.951</w:t>
            </w:r>
          </w:p>
        </w:tc>
        <w:tc>
          <w:tcPr>
            <w:tcW w:w="0" w:type="auto"/>
            <w:shd w:val="clear" w:color="auto" w:fill="FFFFFF" w:themeFill="background1"/>
          </w:tcPr>
          <w:p w14:paraId="655A522C" w14:textId="77777777" w:rsidR="004A209B" w:rsidRPr="00DD5A57" w:rsidRDefault="004A209B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50F5500" w14:textId="3B03C4C5" w:rsidR="004A209B" w:rsidRPr="003555A2" w:rsidRDefault="00A6372B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5A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483CB3DF" w14:textId="1AA09B80" w:rsidR="004A209B" w:rsidRPr="003555A2" w:rsidRDefault="00A6372B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5A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60579B" w:rsidRPr="00DD5A57" w14:paraId="5163E8F1" w14:textId="77777777" w:rsidTr="00BC3828">
        <w:tc>
          <w:tcPr>
            <w:tcW w:w="0" w:type="auto"/>
            <w:shd w:val="clear" w:color="auto" w:fill="F2F2F2" w:themeFill="background1" w:themeFillShade="F2"/>
          </w:tcPr>
          <w:p w14:paraId="08143503" w14:textId="65A85920" w:rsidR="00A3588C" w:rsidRPr="004A209B" w:rsidRDefault="00A3588C" w:rsidP="004A209B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209B">
              <w:rPr>
                <w:rFonts w:ascii="Times New Roman" w:hAnsi="Times New Roman" w:cs="Times New Roman"/>
                <w:sz w:val="14"/>
                <w:szCs w:val="14"/>
              </w:rPr>
              <w:t>Parent-</w:t>
            </w:r>
            <w:r w:rsidR="00F005FF">
              <w:rPr>
                <w:rFonts w:ascii="Times New Roman" w:hAnsi="Times New Roman" w:cs="Times New Roman"/>
                <w:sz w:val="14"/>
                <w:szCs w:val="14"/>
              </w:rPr>
              <w:t xml:space="preserve"> reported</w:t>
            </w:r>
            <w:r w:rsidR="00F005FF" w:rsidRPr="004A209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F005FF">
              <w:rPr>
                <w:rFonts w:ascii="Times New Roman" w:hAnsi="Times New Roman" w:cs="Times New Roman"/>
                <w:sz w:val="14"/>
                <w:szCs w:val="14"/>
              </w:rPr>
              <w:t>h</w:t>
            </w:r>
            <w:r w:rsidRPr="004A209B">
              <w:rPr>
                <w:rFonts w:ascii="Times New Roman" w:hAnsi="Times New Roman" w:cs="Times New Roman"/>
                <w:sz w:val="14"/>
                <w:szCs w:val="14"/>
              </w:rPr>
              <w:t>yperactivity (ABC)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A426360" w14:textId="61DE709C" w:rsidR="00A3588C" w:rsidRDefault="00A3588C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FEAFE97" w14:textId="2D92E93D" w:rsidR="00A3588C" w:rsidRDefault="00A3588C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535C0D8" w14:textId="389D2803" w:rsidR="00A3588C" w:rsidRPr="00A3588C" w:rsidRDefault="00A3588C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3588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.28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A33FE13" w14:textId="06418EC7" w:rsidR="00A3588C" w:rsidRPr="00A3588C" w:rsidRDefault="0060579B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.015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7A7166A" w14:textId="77777777" w:rsidR="00A3588C" w:rsidRPr="00DD5A57" w:rsidRDefault="00A3588C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0013AF7D" w14:textId="780A9775" w:rsidR="00A3588C" w:rsidRDefault="00A3588C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E3FECC2" w14:textId="49615C96" w:rsidR="00A3588C" w:rsidRPr="00DD5A57" w:rsidRDefault="00A3588C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56A979C" w14:textId="2B29FF40" w:rsidR="00A3588C" w:rsidRPr="00A3588C" w:rsidRDefault="00A3588C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3588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.34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5470798" w14:textId="2D5CD3A3" w:rsidR="00A3588C" w:rsidRDefault="00A3588C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3588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.00</w:t>
            </w:r>
            <w:r w:rsidR="0060579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0FB2444" w14:textId="77777777" w:rsidR="00A3588C" w:rsidRPr="00DD5A57" w:rsidRDefault="00A3588C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2DAB1A93" w14:textId="4BD6D2DF" w:rsidR="00A3588C" w:rsidRDefault="00A3588C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.78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8273306" w14:textId="2DD15B76" w:rsidR="00A3588C" w:rsidRPr="00DD5A57" w:rsidRDefault="00A3588C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&lt;.001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2DD3ACE" w14:textId="632E3FA1" w:rsidR="00A3588C" w:rsidRPr="004A209B" w:rsidRDefault="002D5929" w:rsidP="00A763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.42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C25D191" w14:textId="21C91FE7" w:rsidR="00A3588C" w:rsidRPr="004A209B" w:rsidRDefault="002D5929" w:rsidP="00A763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&lt;.001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1E594A0" w14:textId="77777777" w:rsidR="00A3588C" w:rsidRPr="00DD5A57" w:rsidRDefault="00A3588C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5F8375CC" w14:textId="71A3F77D" w:rsidR="00A3588C" w:rsidRPr="00A6372B" w:rsidRDefault="00A3588C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.38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14AEB60" w14:textId="1E51F70B" w:rsidR="00A3588C" w:rsidRPr="00DD5A57" w:rsidRDefault="00A3588C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&lt;.001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234B1AB" w14:textId="54F3B159" w:rsidR="00A3588C" w:rsidRDefault="002D5929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.10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A90C742" w14:textId="45895F52" w:rsidR="00A3588C" w:rsidRDefault="002D5929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.411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F391C86" w14:textId="77777777" w:rsidR="00A3588C" w:rsidRPr="00DD5A57" w:rsidRDefault="00A3588C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6D0809BB" w14:textId="77C93A69" w:rsidR="00A3588C" w:rsidRPr="003555A2" w:rsidRDefault="005D0769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5A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86A4EF5" w14:textId="7DD2C49A" w:rsidR="00A3588C" w:rsidRPr="003555A2" w:rsidRDefault="005D0769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5A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60579B" w:rsidRPr="00DD5A57" w14:paraId="76B098DE" w14:textId="77777777" w:rsidTr="00BC3828">
        <w:tc>
          <w:tcPr>
            <w:tcW w:w="0" w:type="auto"/>
            <w:shd w:val="clear" w:color="auto" w:fill="FFFFFF" w:themeFill="background1"/>
          </w:tcPr>
          <w:p w14:paraId="5C789C77" w14:textId="16019532" w:rsidR="00A3588C" w:rsidRPr="004A209B" w:rsidRDefault="00A3588C" w:rsidP="004A209B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209B">
              <w:rPr>
                <w:rFonts w:ascii="Times New Roman" w:hAnsi="Times New Roman" w:cs="Times New Roman"/>
                <w:sz w:val="14"/>
                <w:szCs w:val="14"/>
              </w:rPr>
              <w:t>Parent-</w:t>
            </w:r>
            <w:r w:rsidR="00F005FF">
              <w:rPr>
                <w:rFonts w:ascii="Times New Roman" w:hAnsi="Times New Roman" w:cs="Times New Roman"/>
                <w:sz w:val="14"/>
                <w:szCs w:val="14"/>
              </w:rPr>
              <w:t xml:space="preserve"> reported</w:t>
            </w:r>
            <w:r w:rsidR="00F005FF" w:rsidRPr="004A209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F005FF">
              <w:rPr>
                <w:rFonts w:ascii="Times New Roman" w:hAnsi="Times New Roman" w:cs="Times New Roman"/>
                <w:sz w:val="14"/>
                <w:szCs w:val="14"/>
              </w:rPr>
              <w:t>b</w:t>
            </w:r>
            <w:r w:rsidRPr="004A209B">
              <w:rPr>
                <w:rFonts w:ascii="Times New Roman" w:hAnsi="Times New Roman" w:cs="Times New Roman"/>
                <w:sz w:val="14"/>
                <w:szCs w:val="14"/>
              </w:rPr>
              <w:t>ehavioral problems (ACB)</w:t>
            </w:r>
          </w:p>
        </w:tc>
        <w:tc>
          <w:tcPr>
            <w:tcW w:w="0" w:type="auto"/>
            <w:shd w:val="clear" w:color="auto" w:fill="FFFFFF" w:themeFill="background1"/>
          </w:tcPr>
          <w:p w14:paraId="1A1772AD" w14:textId="421AB23E" w:rsidR="00A3588C" w:rsidRDefault="002D5929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10970A7A" w14:textId="1534CC1E" w:rsidR="00A3588C" w:rsidRDefault="002D5929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0D79A392" w14:textId="24A9A4A2" w:rsidR="00A3588C" w:rsidRPr="002D5929" w:rsidRDefault="002D5929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D5929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.23</w:t>
            </w:r>
          </w:p>
        </w:tc>
        <w:tc>
          <w:tcPr>
            <w:tcW w:w="0" w:type="auto"/>
            <w:shd w:val="clear" w:color="auto" w:fill="FFFFFF" w:themeFill="background1"/>
          </w:tcPr>
          <w:p w14:paraId="0E84C2D4" w14:textId="755976B9" w:rsidR="00A3588C" w:rsidRPr="002D5929" w:rsidRDefault="002D5929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D5929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.043</w:t>
            </w:r>
          </w:p>
        </w:tc>
        <w:tc>
          <w:tcPr>
            <w:tcW w:w="0" w:type="auto"/>
            <w:shd w:val="clear" w:color="auto" w:fill="FFFFFF" w:themeFill="background1"/>
          </w:tcPr>
          <w:p w14:paraId="1632E7A1" w14:textId="77777777" w:rsidR="00A3588C" w:rsidRPr="00DD5A57" w:rsidRDefault="00A3588C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9ECD033" w14:textId="25875B57" w:rsidR="00A3588C" w:rsidRDefault="002D5929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4CFBFDA8" w14:textId="54C7D42C" w:rsidR="00A3588C" w:rsidRPr="00DD5A57" w:rsidRDefault="002D5929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7A3EFAA8" w14:textId="5A334938" w:rsidR="00A3588C" w:rsidRDefault="002D5929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.14</w:t>
            </w:r>
          </w:p>
        </w:tc>
        <w:tc>
          <w:tcPr>
            <w:tcW w:w="0" w:type="auto"/>
            <w:shd w:val="clear" w:color="auto" w:fill="FFFFFF" w:themeFill="background1"/>
          </w:tcPr>
          <w:p w14:paraId="5D22FD0F" w14:textId="74A2C52D" w:rsidR="00A3588C" w:rsidRDefault="002D5929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.212</w:t>
            </w:r>
          </w:p>
        </w:tc>
        <w:tc>
          <w:tcPr>
            <w:tcW w:w="0" w:type="auto"/>
            <w:shd w:val="clear" w:color="auto" w:fill="FFFFFF" w:themeFill="background1"/>
          </w:tcPr>
          <w:p w14:paraId="2253165F" w14:textId="77777777" w:rsidR="00A3588C" w:rsidRPr="00DD5A57" w:rsidRDefault="00A3588C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88DFFE5" w14:textId="2A9D8A58" w:rsidR="00A3588C" w:rsidRDefault="002D5929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2A9ED5AD" w14:textId="78D116F9" w:rsidR="00A3588C" w:rsidRPr="00DD5A57" w:rsidRDefault="002D5929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2A780D63" w14:textId="0A452BB3" w:rsidR="00A3588C" w:rsidRPr="004A209B" w:rsidRDefault="00A76320" w:rsidP="00A763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0.31</w:t>
            </w:r>
          </w:p>
        </w:tc>
        <w:tc>
          <w:tcPr>
            <w:tcW w:w="0" w:type="auto"/>
            <w:shd w:val="clear" w:color="auto" w:fill="FFFFFF" w:themeFill="background1"/>
          </w:tcPr>
          <w:p w14:paraId="5AA66A00" w14:textId="3DC25658" w:rsidR="00A3588C" w:rsidRPr="004A209B" w:rsidRDefault="0060579B" w:rsidP="00A763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</w:t>
            </w:r>
            <w:r w:rsidR="00A76320"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</w:tcPr>
          <w:p w14:paraId="3D3D7670" w14:textId="77777777" w:rsidR="00A3588C" w:rsidRPr="00DD5A57" w:rsidRDefault="00A3588C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F58ADD" w14:textId="09D2DFA8" w:rsidR="00A3588C" w:rsidRPr="00A6372B" w:rsidRDefault="002D5929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.57</w:t>
            </w:r>
          </w:p>
        </w:tc>
        <w:tc>
          <w:tcPr>
            <w:tcW w:w="0" w:type="auto"/>
            <w:shd w:val="clear" w:color="auto" w:fill="FFFFFF" w:themeFill="background1"/>
          </w:tcPr>
          <w:p w14:paraId="5BDD3ADE" w14:textId="41158A2C" w:rsidR="00A3588C" w:rsidRPr="00DD5A57" w:rsidRDefault="002D5929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&lt;.001</w:t>
            </w:r>
          </w:p>
        </w:tc>
        <w:tc>
          <w:tcPr>
            <w:tcW w:w="0" w:type="auto"/>
            <w:shd w:val="clear" w:color="auto" w:fill="FFFFFF" w:themeFill="background1"/>
          </w:tcPr>
          <w:p w14:paraId="512836C8" w14:textId="66AF2C4C" w:rsidR="00A3588C" w:rsidRDefault="00A76320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.07</w:t>
            </w:r>
          </w:p>
        </w:tc>
        <w:tc>
          <w:tcPr>
            <w:tcW w:w="0" w:type="auto"/>
            <w:shd w:val="clear" w:color="auto" w:fill="FFFFFF" w:themeFill="background1"/>
          </w:tcPr>
          <w:p w14:paraId="0ECA7239" w14:textId="074247FA" w:rsidR="00A3588C" w:rsidRDefault="00A76320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.547</w:t>
            </w:r>
          </w:p>
        </w:tc>
        <w:tc>
          <w:tcPr>
            <w:tcW w:w="0" w:type="auto"/>
            <w:shd w:val="clear" w:color="auto" w:fill="FFFFFF" w:themeFill="background1"/>
          </w:tcPr>
          <w:p w14:paraId="078CA6D6" w14:textId="77777777" w:rsidR="00A3588C" w:rsidRPr="00DD5A57" w:rsidRDefault="00A3588C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9E92713" w14:textId="19CD4EE5" w:rsidR="00A3588C" w:rsidRPr="003555A2" w:rsidRDefault="005D0769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5A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408CDABF" w14:textId="74585FE9" w:rsidR="00A3588C" w:rsidRPr="003555A2" w:rsidRDefault="005D0769" w:rsidP="004A209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5A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60579B" w:rsidRPr="00DD5A57" w14:paraId="597CC9A4" w14:textId="77777777" w:rsidTr="00BC3828"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A60D13" w14:textId="0DE6506B" w:rsidR="00A3588C" w:rsidRPr="004A209B" w:rsidRDefault="00A3588C" w:rsidP="00A3588C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209B">
              <w:rPr>
                <w:rFonts w:ascii="Times New Roman" w:hAnsi="Times New Roman" w:cs="Times New Roman"/>
                <w:sz w:val="14"/>
                <w:szCs w:val="14"/>
              </w:rPr>
              <w:t>Parent-</w:t>
            </w:r>
            <w:r w:rsidR="00F005FF">
              <w:rPr>
                <w:rFonts w:ascii="Times New Roman" w:hAnsi="Times New Roman" w:cs="Times New Roman"/>
                <w:sz w:val="14"/>
                <w:szCs w:val="14"/>
              </w:rPr>
              <w:t xml:space="preserve"> reported</w:t>
            </w:r>
            <w:r w:rsidR="00F005FF" w:rsidRPr="004A209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F005FF">
              <w:rPr>
                <w:rFonts w:ascii="Times New Roman" w:hAnsi="Times New Roman" w:cs="Times New Roman"/>
                <w:sz w:val="14"/>
                <w:szCs w:val="14"/>
              </w:rPr>
              <w:t>e</w:t>
            </w:r>
            <w:r w:rsidRPr="004A209B">
              <w:rPr>
                <w:rFonts w:ascii="Times New Roman" w:hAnsi="Times New Roman" w:cs="Times New Roman"/>
                <w:sz w:val="14"/>
                <w:szCs w:val="14"/>
              </w:rPr>
              <w:t>motional problems (ACB)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506C0C" w14:textId="14CFE544" w:rsidR="00A3588C" w:rsidRDefault="00A76320" w:rsidP="00A35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4DB6D1" w14:textId="069B11F6" w:rsidR="00A3588C" w:rsidRDefault="00A76320" w:rsidP="00A35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6B3B15" w14:textId="39E90482" w:rsidR="00A3588C" w:rsidRDefault="00A76320" w:rsidP="00A3588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C64F3A" w14:textId="3A0547AE" w:rsidR="00A3588C" w:rsidRDefault="00A76320" w:rsidP="00A3588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.849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DA1933" w14:textId="77777777" w:rsidR="00A3588C" w:rsidRPr="00DD5A57" w:rsidRDefault="00A3588C" w:rsidP="00A3588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B0564AF" w14:textId="060CBCF3" w:rsidR="00A3588C" w:rsidRDefault="00A76320" w:rsidP="00A35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F47F64" w14:textId="31B95AB2" w:rsidR="00A3588C" w:rsidRPr="00DD5A57" w:rsidRDefault="00A76320" w:rsidP="00A35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6C7F5DE" w14:textId="7A8816C8" w:rsidR="00A3588C" w:rsidRDefault="00A76320" w:rsidP="00A3588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303DFC" w14:textId="2D59C913" w:rsidR="00A3588C" w:rsidRDefault="00A76320" w:rsidP="00A3588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.824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C6BB72" w14:textId="77777777" w:rsidR="00A3588C" w:rsidRPr="00DD5A57" w:rsidRDefault="00A3588C" w:rsidP="00A35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11E884" w14:textId="2ED91CC8" w:rsidR="00A3588C" w:rsidRDefault="00A76320" w:rsidP="00A35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E120392" w14:textId="5A31EE62" w:rsidR="00A3588C" w:rsidRPr="00DD5A57" w:rsidRDefault="00A76320" w:rsidP="00A35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1FB5EE" w14:textId="57922AE7" w:rsidR="00A3588C" w:rsidRPr="00A76320" w:rsidRDefault="00A76320" w:rsidP="00A76320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76320">
              <w:rPr>
                <w:rFonts w:ascii="Times New Roman" w:hAnsi="Times New Roman" w:cs="Times New Roman"/>
                <w:sz w:val="14"/>
                <w:szCs w:val="14"/>
              </w:rPr>
              <w:t>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9346A6" w14:textId="0116AE2C" w:rsidR="00A3588C" w:rsidRPr="00A76320" w:rsidRDefault="00A76320" w:rsidP="00A76320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76320">
              <w:rPr>
                <w:rFonts w:ascii="Times New Roman" w:hAnsi="Times New Roman" w:cs="Times New Roman"/>
                <w:sz w:val="14"/>
                <w:szCs w:val="14"/>
              </w:rPr>
              <w:t>.8</w:t>
            </w:r>
            <w:r w:rsidR="0060579B">
              <w:rPr>
                <w:rFonts w:ascii="Times New Roman" w:hAnsi="Times New Roman" w:cs="Times New Roman"/>
                <w:sz w:val="14"/>
                <w:szCs w:val="14"/>
              </w:rPr>
              <w:t>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0A2A52" w14:textId="77777777" w:rsidR="00A3588C" w:rsidRPr="00DD5A57" w:rsidRDefault="00A3588C" w:rsidP="00A3588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106415C" w14:textId="1990107D" w:rsidR="00A3588C" w:rsidRPr="00A6372B" w:rsidRDefault="00A76320" w:rsidP="00A35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80661C2" w14:textId="46D54D0C" w:rsidR="00A3588C" w:rsidRPr="00DD5A57" w:rsidRDefault="00A76320" w:rsidP="00A35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7E1025A" w14:textId="2FCCE5AB" w:rsidR="00A3588C" w:rsidRDefault="00A76320" w:rsidP="00A3588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E241D59" w14:textId="53AE77C9" w:rsidR="00A3588C" w:rsidRDefault="00A76320" w:rsidP="00A3588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.684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A86B353" w14:textId="77777777" w:rsidR="00A3588C" w:rsidRPr="00DD5A57" w:rsidRDefault="00A3588C" w:rsidP="00A3588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C9A68BE" w14:textId="7D645ABD" w:rsidR="00A3588C" w:rsidRPr="003555A2" w:rsidRDefault="005D0769" w:rsidP="00A3588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5A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B128F3" w14:textId="0DF9F07C" w:rsidR="00A3588C" w:rsidRPr="003555A2" w:rsidRDefault="005D0769" w:rsidP="00A3588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5A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BC3828" w14:paraId="396B76BC" w14:textId="77777777" w:rsidTr="00BC3828">
        <w:tc>
          <w:tcPr>
            <w:tcW w:w="0" w:type="auto"/>
            <w:gridSpan w:val="23"/>
            <w:tcBorders>
              <w:top w:val="single" w:sz="4" w:space="0" w:color="auto"/>
            </w:tcBorders>
          </w:tcPr>
          <w:p w14:paraId="7455D03B" w14:textId="77777777" w:rsidR="00BC3828" w:rsidRDefault="00BC3828" w:rsidP="004D2F63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Note.</w:t>
            </w: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103118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N</w:t>
            </w:r>
            <w:r w:rsidRPr="00103118">
              <w:rPr>
                <w:rFonts w:ascii="Times New Roman" w:hAnsi="Times New Roman" w:cs="Times New Roman"/>
                <w:sz w:val="14"/>
                <w:szCs w:val="14"/>
              </w:rPr>
              <w:t xml:space="preserve"> = 82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for parent and observational measures. </w:t>
            </w:r>
            <w:r w:rsidRPr="00103118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N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= 76 for teacher reports</w:t>
            </w: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 xml:space="preserve">. Significant correlations are in bold. </w:t>
            </w:r>
            <w:r w:rsidRPr="00DD5A5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ABC = Aberrant Behavior Checklist; ACB = Assessment of Concerning Behaviour; ADOS–2 = Autism Diagnostic Observation Schedule, second edition; APSI = Autism Parenting Stress Index; OSCA–ABP = Observation Schedule for Children with Autism–Anxiety, Behaviour and Parenting; SWEMWBS = Short Warwick-Edinburgh Mental Well-being Scale.</w:t>
            </w:r>
          </w:p>
          <w:p w14:paraId="1B226AA3" w14:textId="77777777" w:rsidR="00BC3828" w:rsidRDefault="00BC3828" w:rsidP="004D2F63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D5A57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 = Minimally verbal; 1 = Verbal.</w:t>
            </w:r>
          </w:p>
          <w:p w14:paraId="1261A4CB" w14:textId="77777777" w:rsidR="00BC3828" w:rsidRDefault="00BC3828" w:rsidP="004D2F63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7DC2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b</w:t>
            </w: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 xml:space="preserve">School placement was used instead of verbal ability due to substantial overlap in group membership between these variables.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0 = </w:t>
            </w: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Special schools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; 1 = </w:t>
            </w: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 xml:space="preserve">Mainstream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Pr="00DD5A57">
              <w:rPr>
                <w:rFonts w:ascii="Times New Roman" w:hAnsi="Times New Roman" w:cs="Times New Roman"/>
                <w:sz w:val="14"/>
                <w:szCs w:val="14"/>
              </w:rPr>
              <w:t>Mainstream schools + Special units in mainstream schools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14:paraId="46FBAE5A" w14:textId="7D93639A" w:rsidR="00BC3828" w:rsidRDefault="00BC3828" w:rsidP="004D2F63">
            <w:pPr>
              <w:spacing w:line="360" w:lineRule="auto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E43FD">
              <w:rPr>
                <w:rFonts w:ascii="Times New Roman" w:hAnsi="Times New Roman" w:cs="Times New Roman"/>
                <w:bCs/>
                <w:sz w:val="14"/>
                <w:szCs w:val="14"/>
                <w:vertAlign w:val="superscript"/>
              </w:rPr>
              <w:t>c</w:t>
            </w:r>
            <w:r w:rsidRPr="002E43FD">
              <w:rPr>
                <w:rFonts w:ascii="Times New Roman" w:hAnsi="Times New Roman" w:cs="Times New Roman"/>
                <w:bCs/>
                <w:sz w:val="14"/>
                <w:szCs w:val="14"/>
              </w:rPr>
              <w:t>Parenting stress scores and parental wellbeing scores were moderately correlated (</w:t>
            </w:r>
            <w:r w:rsidRPr="002E43FD"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</w:rPr>
              <w:t>r</w:t>
            </w:r>
            <w:r w:rsidRPr="002E43F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= -.47, </w:t>
            </w:r>
            <w:r w:rsidRPr="002E43FD"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</w:rPr>
              <w:t>p</w:t>
            </w:r>
            <w:r w:rsidRPr="002E43F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&lt; .001).</w:t>
            </w:r>
          </w:p>
          <w:p w14:paraId="1A61030F" w14:textId="16BF1086" w:rsidR="00BC663C" w:rsidRDefault="00BC663C" w:rsidP="004D2F63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AE98F64" w14:textId="77777777" w:rsidR="00BC663C" w:rsidRPr="002E43FD" w:rsidRDefault="00BC663C" w:rsidP="004D2F63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05C8BC9" w14:textId="77777777" w:rsidR="00BC3828" w:rsidRDefault="00BC3828" w:rsidP="004D2F63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549D667F" w14:textId="6C95BC2B" w:rsidR="00325CF4" w:rsidRDefault="0042467E">
      <w:pPr>
        <w:rPr>
          <w:rFonts w:ascii="Times New Roman" w:hAnsi="Times New Roman" w:cs="Times New Roman"/>
          <w:bCs/>
          <w:sz w:val="24"/>
          <w:szCs w:val="24"/>
        </w:rPr>
      </w:pPr>
      <w:r w:rsidRPr="005D0769">
        <w:rPr>
          <w:rFonts w:ascii="Times New Roman" w:hAnsi="Times New Roman" w:cs="Times New Roman"/>
          <w:sz w:val="24"/>
          <w:szCs w:val="24"/>
        </w:rPr>
        <w:lastRenderedPageBreak/>
        <w:t>Supplementary Table 2</w:t>
      </w:r>
      <w:r w:rsidR="00844364">
        <w:rPr>
          <w:rFonts w:ascii="Times New Roman" w:hAnsi="Times New Roman" w:cs="Times New Roman"/>
          <w:sz w:val="24"/>
          <w:szCs w:val="24"/>
        </w:rPr>
        <w:t>.</w:t>
      </w:r>
      <w:r w:rsidRPr="005D0769">
        <w:rPr>
          <w:rFonts w:ascii="Times New Roman" w:hAnsi="Times New Roman" w:cs="Times New Roman"/>
          <w:sz w:val="24"/>
          <w:szCs w:val="24"/>
        </w:rPr>
        <w:t xml:space="preserve"> Differences in parent-teacher scores and combined parent-teacher scores</w:t>
      </w:r>
      <w:r w:rsidR="00C13CC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6446B" w:rsidRPr="0042467E" w14:paraId="678BDCF1" w14:textId="77777777" w:rsidTr="00C13CC4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75860" w14:textId="0D5C089F" w:rsidR="0096446B" w:rsidRPr="00C13CC4" w:rsidRDefault="00C13CC4" w:rsidP="00C13CC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3C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Measure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086649B3" w14:textId="1E36F11F" w:rsidR="0096446B" w:rsidRPr="0042467E" w:rsidRDefault="0096446B" w:rsidP="00C13C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67E">
              <w:rPr>
                <w:rFonts w:ascii="Times New Roman" w:hAnsi="Times New Roman" w:cs="Times New Roman"/>
                <w:sz w:val="20"/>
                <w:szCs w:val="20"/>
              </w:rPr>
              <w:t>Difference in parent-teacher scores (</w:t>
            </w:r>
            <w:r w:rsidR="0042467E" w:rsidRPr="004246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</w:t>
            </w:r>
            <w:r w:rsidRPr="004246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2467E" w:rsidRPr="004246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SD</w:t>
            </w:r>
            <w:r w:rsidRPr="004246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5725FDF1" w14:textId="2B53D106" w:rsidR="0096446B" w:rsidRPr="0042467E" w:rsidRDefault="0096446B" w:rsidP="00C13C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67E">
              <w:rPr>
                <w:rFonts w:ascii="Times New Roman" w:hAnsi="Times New Roman" w:cs="Times New Roman"/>
                <w:sz w:val="20"/>
                <w:szCs w:val="20"/>
              </w:rPr>
              <w:t>Parent</w:t>
            </w:r>
            <w:r w:rsidR="00C13CC4">
              <w:rPr>
                <w:rFonts w:ascii="Times New Roman" w:hAnsi="Times New Roman" w:cs="Times New Roman"/>
                <w:sz w:val="20"/>
                <w:szCs w:val="20"/>
              </w:rPr>
              <w:t>-t</w:t>
            </w:r>
            <w:r w:rsidRPr="0042467E">
              <w:rPr>
                <w:rFonts w:ascii="Times New Roman" w:hAnsi="Times New Roman" w:cs="Times New Roman"/>
                <w:sz w:val="20"/>
                <w:szCs w:val="20"/>
              </w:rPr>
              <w:t xml:space="preserve">eacher combined scores </w:t>
            </w:r>
            <w:r w:rsidR="00C13CC4" w:rsidRPr="004246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13CC4" w:rsidRPr="004246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</w:t>
            </w:r>
            <w:r w:rsidR="00C13CC4" w:rsidRPr="004246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13CC4" w:rsidRPr="004246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SD</w:t>
            </w:r>
            <w:r w:rsidR="00C13CC4" w:rsidRPr="004246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446B" w:rsidRPr="0042467E" w14:paraId="464A50EE" w14:textId="77777777" w:rsidTr="00C13CC4">
        <w:tc>
          <w:tcPr>
            <w:tcW w:w="3005" w:type="dxa"/>
            <w:tcBorders>
              <w:top w:val="single" w:sz="4" w:space="0" w:color="auto"/>
            </w:tcBorders>
          </w:tcPr>
          <w:p w14:paraId="6BCEB2A5" w14:textId="5519BC2C" w:rsidR="0096446B" w:rsidRPr="0042467E" w:rsidRDefault="0096446B" w:rsidP="00C13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467E">
              <w:rPr>
                <w:rFonts w:ascii="Times New Roman" w:hAnsi="Times New Roman" w:cs="Times New Roman"/>
                <w:sz w:val="20"/>
                <w:szCs w:val="20"/>
              </w:rPr>
              <w:t>Irritability (ABC)</w:t>
            </w: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73A85D3F" w14:textId="1EE2D6D0" w:rsidR="0096446B" w:rsidRPr="0042467E" w:rsidRDefault="0096446B" w:rsidP="00C13C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67E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  <w:r w:rsidR="0042467E" w:rsidRPr="004246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2467E">
              <w:rPr>
                <w:rFonts w:ascii="Times New Roman" w:hAnsi="Times New Roman" w:cs="Times New Roman"/>
                <w:sz w:val="20"/>
                <w:szCs w:val="20"/>
              </w:rPr>
              <w:t xml:space="preserve"> (12.79)</w:t>
            </w:r>
          </w:p>
        </w:tc>
        <w:tc>
          <w:tcPr>
            <w:tcW w:w="3006" w:type="dxa"/>
            <w:tcBorders>
              <w:top w:val="single" w:sz="4" w:space="0" w:color="auto"/>
            </w:tcBorders>
          </w:tcPr>
          <w:p w14:paraId="1D0E3D17" w14:textId="6AE6F251" w:rsidR="0096446B" w:rsidRPr="0042467E" w:rsidRDefault="0096446B" w:rsidP="00C13C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67E">
              <w:rPr>
                <w:rFonts w:ascii="Times New Roman" w:hAnsi="Times New Roman" w:cs="Times New Roman"/>
                <w:sz w:val="20"/>
                <w:szCs w:val="20"/>
              </w:rPr>
              <w:t>12.36 (7.77)</w:t>
            </w:r>
          </w:p>
        </w:tc>
      </w:tr>
      <w:tr w:rsidR="0096446B" w:rsidRPr="0042467E" w14:paraId="499349BA" w14:textId="77777777" w:rsidTr="00BC663C">
        <w:tc>
          <w:tcPr>
            <w:tcW w:w="3005" w:type="dxa"/>
            <w:shd w:val="clear" w:color="auto" w:fill="F2F2F2" w:themeFill="background1" w:themeFillShade="F2"/>
          </w:tcPr>
          <w:p w14:paraId="5F6DEBEC" w14:textId="5754D700" w:rsidR="0096446B" w:rsidRPr="0042467E" w:rsidRDefault="0096446B" w:rsidP="00C13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467E">
              <w:rPr>
                <w:rFonts w:ascii="Times New Roman" w:hAnsi="Times New Roman" w:cs="Times New Roman"/>
                <w:sz w:val="20"/>
                <w:szCs w:val="20"/>
              </w:rPr>
              <w:t>Hyperactivity (ABC)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1700AD94" w14:textId="41B96152" w:rsidR="0096446B" w:rsidRPr="0042467E" w:rsidRDefault="0096446B" w:rsidP="00C13C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67E">
              <w:rPr>
                <w:rFonts w:ascii="Times New Roman" w:hAnsi="Times New Roman" w:cs="Times New Roman"/>
                <w:sz w:val="20"/>
                <w:szCs w:val="20"/>
              </w:rPr>
              <w:t>6.69 (14.97)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100FCF60" w14:textId="76BC9204" w:rsidR="0096446B" w:rsidRPr="0042467E" w:rsidRDefault="0096446B" w:rsidP="00C13C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67E">
              <w:rPr>
                <w:rFonts w:ascii="Times New Roman" w:hAnsi="Times New Roman" w:cs="Times New Roman"/>
                <w:sz w:val="20"/>
                <w:szCs w:val="20"/>
              </w:rPr>
              <w:t>20.28 (10.60)</w:t>
            </w:r>
          </w:p>
        </w:tc>
      </w:tr>
      <w:tr w:rsidR="0096446B" w:rsidRPr="0042467E" w14:paraId="6842A89B" w14:textId="77777777" w:rsidTr="00BC663C">
        <w:tc>
          <w:tcPr>
            <w:tcW w:w="3005" w:type="dxa"/>
          </w:tcPr>
          <w:p w14:paraId="5D7A9C18" w14:textId="6CC8EDDE" w:rsidR="0096446B" w:rsidRPr="0042467E" w:rsidRDefault="0096446B" w:rsidP="00C13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467E">
              <w:rPr>
                <w:rFonts w:ascii="Times New Roman" w:hAnsi="Times New Roman" w:cs="Times New Roman"/>
                <w:sz w:val="20"/>
                <w:szCs w:val="20"/>
              </w:rPr>
              <w:t>Behavioral problems (ACB)</w:t>
            </w:r>
          </w:p>
        </w:tc>
        <w:tc>
          <w:tcPr>
            <w:tcW w:w="3005" w:type="dxa"/>
          </w:tcPr>
          <w:p w14:paraId="43C323BA" w14:textId="1A9EC934" w:rsidR="0096446B" w:rsidRPr="0042467E" w:rsidRDefault="0096446B" w:rsidP="00C13C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67E">
              <w:rPr>
                <w:rFonts w:ascii="Times New Roman" w:hAnsi="Times New Roman" w:cs="Times New Roman"/>
                <w:sz w:val="20"/>
                <w:szCs w:val="20"/>
              </w:rPr>
              <w:t>5.57 (13.20)</w:t>
            </w:r>
          </w:p>
        </w:tc>
        <w:tc>
          <w:tcPr>
            <w:tcW w:w="3006" w:type="dxa"/>
          </w:tcPr>
          <w:p w14:paraId="303E7CB3" w14:textId="08988F12" w:rsidR="0096446B" w:rsidRPr="0042467E" w:rsidRDefault="0096446B" w:rsidP="00C13C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67E">
              <w:rPr>
                <w:rFonts w:ascii="Times New Roman" w:hAnsi="Times New Roman" w:cs="Times New Roman"/>
                <w:sz w:val="20"/>
                <w:szCs w:val="20"/>
              </w:rPr>
              <w:t>19.47 (9.05)</w:t>
            </w:r>
          </w:p>
        </w:tc>
      </w:tr>
      <w:tr w:rsidR="0096446B" w:rsidRPr="0042467E" w14:paraId="37B91916" w14:textId="77777777" w:rsidTr="00BC663C">
        <w:tc>
          <w:tcPr>
            <w:tcW w:w="30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97FEDE" w14:textId="735A59CD" w:rsidR="0096446B" w:rsidRPr="0042467E" w:rsidRDefault="0096446B" w:rsidP="00C13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467E">
              <w:rPr>
                <w:rFonts w:ascii="Times New Roman" w:hAnsi="Times New Roman" w:cs="Times New Roman"/>
                <w:sz w:val="20"/>
                <w:szCs w:val="20"/>
              </w:rPr>
              <w:t>Emotional problems (ACB)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9196BFC" w14:textId="2D417B37" w:rsidR="0096446B" w:rsidRPr="0042467E" w:rsidRDefault="0096446B" w:rsidP="00C13C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67E">
              <w:rPr>
                <w:rFonts w:ascii="Times New Roman" w:hAnsi="Times New Roman" w:cs="Times New Roman"/>
                <w:sz w:val="20"/>
                <w:szCs w:val="20"/>
              </w:rPr>
              <w:t>6.57 (15.22)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F505427" w14:textId="186DDCC6" w:rsidR="0096446B" w:rsidRPr="0042467E" w:rsidRDefault="0096446B" w:rsidP="00C13C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67E">
              <w:rPr>
                <w:rFonts w:ascii="Times New Roman" w:hAnsi="Times New Roman" w:cs="Times New Roman"/>
                <w:sz w:val="20"/>
                <w:szCs w:val="20"/>
              </w:rPr>
              <w:t>17.94 (7.95)</w:t>
            </w:r>
          </w:p>
        </w:tc>
      </w:tr>
      <w:tr w:rsidR="00C0781C" w:rsidRPr="0042467E" w14:paraId="62DA649C" w14:textId="77777777" w:rsidTr="00BC663C">
        <w:tc>
          <w:tcPr>
            <w:tcW w:w="9016" w:type="dxa"/>
            <w:gridSpan w:val="3"/>
            <w:tcBorders>
              <w:top w:val="single" w:sz="4" w:space="0" w:color="auto"/>
            </w:tcBorders>
          </w:tcPr>
          <w:p w14:paraId="270E18CE" w14:textId="49C6BBED" w:rsidR="00C0781C" w:rsidRPr="0042467E" w:rsidRDefault="005D0769" w:rsidP="00C13C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467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Note.</w:t>
            </w:r>
            <w:r w:rsidRPr="004246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0781C" w:rsidRPr="0042467E">
              <w:rPr>
                <w:rFonts w:ascii="Times New Roman" w:hAnsi="Times New Roman" w:cs="Times New Roman"/>
                <w:bCs/>
                <w:sz w:val="20"/>
                <w:szCs w:val="20"/>
              </w:rPr>
              <w:t>ABC=Aberrant Behavior Checklist; ACB=Assessment of Concerning Behavior</w:t>
            </w:r>
          </w:p>
        </w:tc>
      </w:tr>
    </w:tbl>
    <w:p w14:paraId="049E1168" w14:textId="77777777" w:rsidR="00BC663C" w:rsidRDefault="00BC663C">
      <w:pPr>
        <w:sectPr w:rsidR="00BC663C" w:rsidSect="006137A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84"/>
        <w:gridCol w:w="6723"/>
      </w:tblGrid>
      <w:tr w:rsidR="006137A0" w:rsidRPr="0037131F" w14:paraId="31CA57DA" w14:textId="77777777" w:rsidTr="00732B5E">
        <w:tc>
          <w:tcPr>
            <w:tcW w:w="6941" w:type="dxa"/>
          </w:tcPr>
          <w:p w14:paraId="22197816" w14:textId="77777777" w:rsidR="006137A0" w:rsidRPr="001C2723" w:rsidRDefault="006137A0" w:rsidP="0073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31F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D0D04F" wp14:editId="58D428DC">
                      <wp:simplePos x="0" y="0"/>
                      <wp:positionH relativeFrom="column">
                        <wp:posOffset>2819704</wp:posOffset>
                      </wp:positionH>
                      <wp:positionV relativeFrom="paragraph">
                        <wp:posOffset>798195</wp:posOffset>
                      </wp:positionV>
                      <wp:extent cx="889000" cy="24765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90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FAEA5C" w14:textId="77777777" w:rsidR="006137A0" w:rsidRPr="00AD008B" w:rsidRDefault="006137A0" w:rsidP="006137A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AD008B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ρ </w:t>
                                  </w:r>
                                  <w:r w:rsidRPr="00AD008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= .07, </w:t>
                                  </w:r>
                                  <w:r w:rsidRPr="00AD008B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p</w:t>
                                  </w:r>
                                  <w:r w:rsidRPr="00AD008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= .528</w:t>
                                  </w:r>
                                </w:p>
                                <w:p w14:paraId="78FD76BA" w14:textId="77777777" w:rsidR="006137A0" w:rsidRPr="00AD008B" w:rsidRDefault="006137A0" w:rsidP="006137A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D0D0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222pt;margin-top:62.85pt;width:70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" filled="f" stroked="f" strokeweight=".5pt">
                      <v:textbox>
                        <w:txbxContent>
                          <w:p w14:paraId="14FAEA5C" w14:textId="77777777" w:rsidR="006137A0" w:rsidRPr="00AD008B" w:rsidRDefault="006137A0" w:rsidP="006137A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D008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ρ </w:t>
                            </w:r>
                            <w:r w:rsidRPr="00AD008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= .07, </w:t>
                            </w:r>
                            <w:r w:rsidRPr="00AD008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  <w:shd w:val="clear" w:color="auto" w:fill="FFFFFF"/>
                              </w:rPr>
                              <w:t>p</w:t>
                            </w:r>
                            <w:r w:rsidRPr="00AD008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= .528</w:t>
                            </w:r>
                          </w:p>
                          <w:p w14:paraId="78FD76BA" w14:textId="77777777" w:rsidR="006137A0" w:rsidRPr="00AD008B" w:rsidRDefault="006137A0" w:rsidP="006137A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551DA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E3068AC" wp14:editId="022C65C8">
                  <wp:extent cx="3259535" cy="238887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803" cy="2400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</w:tcPr>
          <w:p w14:paraId="4620A973" w14:textId="77777777" w:rsidR="006137A0" w:rsidRPr="0037131F" w:rsidRDefault="006137A0" w:rsidP="00732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</w:tcPr>
          <w:p w14:paraId="6E11893A" w14:textId="77777777" w:rsidR="006137A0" w:rsidRPr="0037131F" w:rsidRDefault="006137A0" w:rsidP="0073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31F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494E38" wp14:editId="234AACC3">
                      <wp:simplePos x="0" y="0"/>
                      <wp:positionH relativeFrom="column">
                        <wp:posOffset>2756204</wp:posOffset>
                      </wp:positionH>
                      <wp:positionV relativeFrom="paragraph">
                        <wp:posOffset>766445</wp:posOffset>
                      </wp:positionV>
                      <wp:extent cx="876300" cy="260350"/>
                      <wp:effectExtent l="0" t="0" r="0" b="635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6300" cy="260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2BE774" w14:textId="77777777" w:rsidR="006137A0" w:rsidRPr="00AD008B" w:rsidRDefault="006137A0" w:rsidP="006137A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AD008B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ρ </w:t>
                                  </w:r>
                                  <w:r w:rsidRPr="00AD008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= .12, </w:t>
                                  </w:r>
                                  <w:r w:rsidRPr="00AD008B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p</w:t>
                                  </w:r>
                                  <w:r w:rsidRPr="00AD008B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D008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= .295</w:t>
                                  </w:r>
                                </w:p>
                                <w:p w14:paraId="365B1FDD" w14:textId="77777777" w:rsidR="006137A0" w:rsidRPr="00AD008B" w:rsidRDefault="006137A0" w:rsidP="006137A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494E38" id="Text Box 7" o:spid="_x0000_s1027" type="#_x0000_t202" style="position:absolute;left:0;text-align:left;margin-left:217pt;margin-top:60.35pt;width:69pt;height:2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" filled="f" stroked="f" strokeweight=".5pt">
                      <v:textbox>
                        <w:txbxContent>
                          <w:p w14:paraId="332BE774" w14:textId="77777777" w:rsidR="006137A0" w:rsidRPr="00AD008B" w:rsidRDefault="006137A0" w:rsidP="006137A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D008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ρ </w:t>
                            </w:r>
                            <w:r w:rsidRPr="00AD008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= .12, </w:t>
                            </w:r>
                            <w:r w:rsidRPr="00AD008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  <w:shd w:val="clear" w:color="auto" w:fill="FFFFFF"/>
                              </w:rPr>
                              <w:t>p</w:t>
                            </w:r>
                            <w:r w:rsidRPr="00AD008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D008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= .295</w:t>
                            </w:r>
                          </w:p>
                          <w:p w14:paraId="365B1FDD" w14:textId="77777777" w:rsidR="006137A0" w:rsidRPr="00AD008B" w:rsidRDefault="006137A0" w:rsidP="006137A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08B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2D28D56" wp14:editId="6284BD35">
                  <wp:extent cx="3260035" cy="2389237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171" cy="2395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0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37A0" w:rsidRPr="0037131F" w14:paraId="382BC83D" w14:textId="77777777" w:rsidTr="00732B5E">
        <w:tc>
          <w:tcPr>
            <w:tcW w:w="6941" w:type="dxa"/>
          </w:tcPr>
          <w:p w14:paraId="3A9921AF" w14:textId="77777777" w:rsidR="006137A0" w:rsidRPr="0037131F" w:rsidRDefault="006137A0" w:rsidP="0073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31F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5B9777" wp14:editId="69CE6859">
                      <wp:simplePos x="0" y="0"/>
                      <wp:positionH relativeFrom="column">
                        <wp:posOffset>3179163</wp:posOffset>
                      </wp:positionH>
                      <wp:positionV relativeFrom="paragraph">
                        <wp:posOffset>788045</wp:posOffset>
                      </wp:positionV>
                      <wp:extent cx="869950" cy="260350"/>
                      <wp:effectExtent l="0" t="0" r="0" b="635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9950" cy="260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512B55" w14:textId="77777777" w:rsidR="006137A0" w:rsidRPr="00B9084D" w:rsidRDefault="006137A0" w:rsidP="006137A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B9084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ρ </w:t>
                                  </w:r>
                                  <w:r w:rsidRPr="00B9084D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= .09, </w:t>
                                  </w:r>
                                  <w:r w:rsidRPr="00B9084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 w:rsidRPr="00B9084D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= .427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5B9777" id="Text Box 8" o:spid="_x0000_s1028" type="#_x0000_t202" style="position:absolute;left:0;text-align:left;margin-left:250.35pt;margin-top:62.05pt;width:68.5pt;height:2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" filled="f" stroked="f" strokeweight=".5pt">
                      <v:textbox>
                        <w:txbxContent>
                          <w:p w14:paraId="5F512B55" w14:textId="77777777" w:rsidR="006137A0" w:rsidRPr="00B9084D" w:rsidRDefault="006137A0" w:rsidP="006137A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9084D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ρ </w:t>
                            </w:r>
                            <w:r w:rsidRPr="00B9084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= .09, </w:t>
                            </w:r>
                            <w:r w:rsidRPr="00B9084D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  <w:t>p</w:t>
                            </w:r>
                            <w:r w:rsidRPr="00B9084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= .427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90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C3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862069" wp14:editId="6A961C35">
                  <wp:extent cx="3212624" cy="2351147"/>
                  <wp:effectExtent l="0" t="0" r="698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6923" cy="2354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</w:tcPr>
          <w:p w14:paraId="1FAE0819" w14:textId="77777777" w:rsidR="006137A0" w:rsidRPr="0037131F" w:rsidRDefault="006137A0" w:rsidP="00732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</w:tcPr>
          <w:p w14:paraId="72797288" w14:textId="77777777" w:rsidR="006137A0" w:rsidRPr="0037131F" w:rsidRDefault="006137A0" w:rsidP="0073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31F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C502B6" wp14:editId="7005B158">
                      <wp:simplePos x="0" y="0"/>
                      <wp:positionH relativeFrom="column">
                        <wp:posOffset>3005520</wp:posOffset>
                      </wp:positionH>
                      <wp:positionV relativeFrom="paragraph">
                        <wp:posOffset>970470</wp:posOffset>
                      </wp:positionV>
                      <wp:extent cx="863600" cy="241300"/>
                      <wp:effectExtent l="0" t="0" r="0" b="635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360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9E3290" w14:textId="77777777" w:rsidR="006137A0" w:rsidRPr="00A26D88" w:rsidRDefault="006137A0" w:rsidP="006137A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A26D88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ρ</w:t>
                                  </w:r>
                                  <w:r w:rsidRPr="00A26D8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= .29, </w:t>
                                  </w:r>
                                  <w:r w:rsidRPr="00A26D88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p</w:t>
                                  </w:r>
                                  <w:r w:rsidRPr="00A26D8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= .011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C502B6" id="Text Box 12" o:spid="_x0000_s1029" type="#_x0000_t202" style="position:absolute;left:0;text-align:left;margin-left:236.65pt;margin-top:76.4pt;width:68pt;height: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" filled="f" stroked="f" strokeweight=".5pt">
                      <v:textbox>
                        <w:txbxContent>
                          <w:p w14:paraId="1C9E3290" w14:textId="77777777" w:rsidR="006137A0" w:rsidRPr="00A26D88" w:rsidRDefault="006137A0" w:rsidP="006137A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26D88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  <w:shd w:val="clear" w:color="auto" w:fill="FFFFFF"/>
                              </w:rPr>
                              <w:t>ρ</w:t>
                            </w:r>
                            <w:r w:rsidRPr="00A26D8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= .29, </w:t>
                            </w:r>
                            <w:r w:rsidRPr="00A26D88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  <w:shd w:val="clear" w:color="auto" w:fill="FFFFFF"/>
                              </w:rPr>
                              <w:t>p</w:t>
                            </w:r>
                            <w:r w:rsidRPr="00A26D8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= .011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26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C3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7163C6" wp14:editId="0A0D5E80">
                  <wp:extent cx="3198323" cy="2340681"/>
                  <wp:effectExtent l="0" t="0" r="2540" b="254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4" cy="2346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37A0" w:rsidRPr="0037131F" w14:paraId="5892B905" w14:textId="77777777" w:rsidTr="00732B5E">
        <w:tc>
          <w:tcPr>
            <w:tcW w:w="13948" w:type="dxa"/>
            <w:gridSpan w:val="3"/>
          </w:tcPr>
          <w:p w14:paraId="02AD9751" w14:textId="587B474A" w:rsidR="006137A0" w:rsidRPr="00BC663C" w:rsidRDefault="006137A0" w:rsidP="00732B5E">
            <w:pPr>
              <w:spacing w:line="36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BC663C">
              <w:rPr>
                <w:rFonts w:ascii="Times New Roman" w:hAnsi="Times New Roman" w:cs="Times New Roman"/>
                <w:bCs/>
                <w:sz w:val="15"/>
                <w:szCs w:val="15"/>
              </w:rPr>
              <w:t>Supplementary Figure 1. Bland-Altman plots showing average agreement between parent- and teacher-reported emotional and behavioral problems.  For each plot, the difference in raw scores between parent and teacher reports was plotted on the y axis.  The x axis represents the average of the parent and teacher raw scores.  Within each plot, the average difference score (parent – teacher score) is represented by the solid black line and 95% CIs are represented by the dashed grey lines above and below the average score line.  A positive difference score indicates that for that individual child, the parental report is higher than the teachers, and vice versa.  The association between the difference score and the combined parent-teacher average score is represented by the dashed black line, along with the Spearman’s rho test and associated</w:t>
            </w:r>
            <w:r w:rsidRPr="00BC663C">
              <w:rPr>
                <w:rFonts w:ascii="Times New Roman" w:hAnsi="Times New Roman" w:cs="Times New Roman"/>
                <w:bCs/>
                <w:i/>
                <w:iCs/>
                <w:sz w:val="15"/>
                <w:szCs w:val="15"/>
              </w:rPr>
              <w:t xml:space="preserve"> p</w:t>
            </w:r>
            <w:r w:rsidRPr="00BC663C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value. </w:t>
            </w:r>
          </w:p>
        </w:tc>
      </w:tr>
    </w:tbl>
    <w:p w14:paraId="6E5D1C83" w14:textId="77777777" w:rsidR="006137A0" w:rsidRDefault="006137A0" w:rsidP="00BC663C"/>
    <w:sectPr w:rsidR="006137A0" w:rsidSect="006137A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6B"/>
    <w:rsid w:val="0021601D"/>
    <w:rsid w:val="002D5929"/>
    <w:rsid w:val="002D63B0"/>
    <w:rsid w:val="00325CF4"/>
    <w:rsid w:val="003555A2"/>
    <w:rsid w:val="004139B5"/>
    <w:rsid w:val="0042467E"/>
    <w:rsid w:val="00453924"/>
    <w:rsid w:val="004A209B"/>
    <w:rsid w:val="005D0769"/>
    <w:rsid w:val="0060579B"/>
    <w:rsid w:val="006137A0"/>
    <w:rsid w:val="00721FBC"/>
    <w:rsid w:val="007363E7"/>
    <w:rsid w:val="007804F0"/>
    <w:rsid w:val="00844364"/>
    <w:rsid w:val="0096446B"/>
    <w:rsid w:val="00A3588C"/>
    <w:rsid w:val="00A6372B"/>
    <w:rsid w:val="00A76320"/>
    <w:rsid w:val="00BC3828"/>
    <w:rsid w:val="00BC663C"/>
    <w:rsid w:val="00C0781C"/>
    <w:rsid w:val="00C13CC4"/>
    <w:rsid w:val="00C55063"/>
    <w:rsid w:val="00F0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21556"/>
  <w15:chartTrackingRefBased/>
  <w15:docId w15:val="{1907AA19-9183-4427-9E6A-9DEB0160F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46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64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Tarver, Joanne</dc:creator>
  <cp:keywords/>
  <dc:description/>
  <cp:lastModifiedBy>Palmer, Melanie</cp:lastModifiedBy>
  <cp:revision>13</cp:revision>
  <dcterms:created xsi:type="dcterms:W3CDTF">2021-07-14T11:27:00Z</dcterms:created>
  <dcterms:modified xsi:type="dcterms:W3CDTF">2021-08-12T13:55:00Z</dcterms:modified>
</cp:coreProperties>
</file>