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45B5D" w14:textId="1DA73BC2" w:rsidR="000D3CA6" w:rsidRPr="000D3CA6" w:rsidRDefault="000D3CA6" w:rsidP="000D3CA6">
      <w:pPr>
        <w:spacing w:after="240"/>
        <w:rPr>
          <w:rFonts w:ascii="Times New Roman" w:hAnsi="Times New Roman" w:cs="Times New Roman"/>
          <w:b/>
          <w:bCs/>
          <w:lang w:val="en-CA"/>
        </w:rPr>
      </w:pPr>
      <w:r w:rsidRPr="000D3CA6">
        <w:rPr>
          <w:rFonts w:ascii="Times New Roman" w:hAnsi="Times New Roman" w:cs="Times New Roman"/>
          <w:b/>
          <w:bCs/>
          <w:lang w:val="en-CA"/>
        </w:rPr>
        <w:t>Supplementary file 4. Correlations between AEP components and clinical phenotype in FXS.</w:t>
      </w:r>
    </w:p>
    <w:tbl>
      <w:tblPr>
        <w:tblStyle w:val="GridTable1Light"/>
        <w:tblW w:w="9355" w:type="dxa"/>
        <w:tblInd w:w="5" w:type="dxa"/>
        <w:tblLook w:val="04A0" w:firstRow="1" w:lastRow="0" w:firstColumn="1" w:lastColumn="0" w:noHBand="0" w:noVBand="1"/>
      </w:tblPr>
      <w:tblGrid>
        <w:gridCol w:w="4700"/>
        <w:gridCol w:w="4655"/>
      </w:tblGrid>
      <w:tr w:rsidR="004B07F2" w:rsidRPr="00EE3B3A" w14:paraId="24EC3C7E" w14:textId="77777777" w:rsidTr="00635A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nil"/>
              <w:left w:val="nil"/>
            </w:tcBorders>
          </w:tcPr>
          <w:p w14:paraId="7907073C" w14:textId="77777777" w:rsidR="004B07F2" w:rsidRPr="00EE3B3A" w:rsidRDefault="004B07F2" w:rsidP="00635AD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Phenotypic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manifestation</w:t>
            </w:r>
          </w:p>
        </w:tc>
        <w:tc>
          <w:tcPr>
            <w:tcW w:w="4655" w:type="dxa"/>
            <w:tcBorders>
              <w:top w:val="nil"/>
              <w:right w:val="nil"/>
            </w:tcBorders>
          </w:tcPr>
          <w:p w14:paraId="1DAD85A1" w14:textId="77777777" w:rsidR="004B07F2" w:rsidRPr="00EE3B3A" w:rsidRDefault="004B07F2" w:rsidP="00635ADF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Correlations</w:t>
            </w:r>
            <w:proofErr w:type="spellEnd"/>
          </w:p>
        </w:tc>
      </w:tr>
      <w:tr w:rsidR="004B07F2" w:rsidRPr="00C91B40" w14:paraId="22DA4C18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single" w:sz="4" w:space="0" w:color="auto"/>
              <w:left w:val="nil"/>
              <w:bottom w:val="nil"/>
            </w:tcBorders>
          </w:tcPr>
          <w:p w14:paraId="15D980CC" w14:textId="77777777" w:rsidR="004B07F2" w:rsidRPr="00C91B40" w:rsidRDefault="004B07F2" w:rsidP="00635AD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Cognitive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functioning</w:t>
            </w:r>
            <w:proofErr w:type="spellEnd"/>
          </w:p>
        </w:tc>
        <w:tc>
          <w:tcPr>
            <w:tcW w:w="4655" w:type="dxa"/>
            <w:tcBorders>
              <w:top w:val="single" w:sz="4" w:space="0" w:color="auto"/>
              <w:bottom w:val="nil"/>
              <w:right w:val="nil"/>
            </w:tcBorders>
          </w:tcPr>
          <w:p w14:paraId="542ECF7A" w14:textId="77777777" w:rsidR="004B07F2" w:rsidRPr="00C91B40" w:rsidRDefault="004B07F2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B07F2" w:rsidRPr="00CF374E" w14:paraId="5C718885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nil"/>
              <w:left w:val="nil"/>
              <w:bottom w:val="nil"/>
            </w:tcBorders>
          </w:tcPr>
          <w:p w14:paraId="2BA60737" w14:textId="77777777" w:rsidR="004B07F2" w:rsidRPr="00C91B40" w:rsidRDefault="004B07F2" w:rsidP="00983F02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655" w:type="dxa"/>
            <w:tcBorders>
              <w:top w:val="nil"/>
              <w:bottom w:val="nil"/>
              <w:right w:val="nil"/>
            </w:tcBorders>
          </w:tcPr>
          <w:p w14:paraId="22364A71" w14:textId="77777777" w:rsidR="00983F02" w:rsidRPr="00983F02" w:rsidRDefault="00983F02" w:rsidP="00635AD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P1 latency of Dev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-.33,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.036), </w:t>
            </w:r>
          </w:p>
          <w:p w14:paraId="0A47A724" w14:textId="77777777" w:rsidR="00983F02" w:rsidRPr="00983F02" w:rsidRDefault="00983F02" w:rsidP="00635AD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N2 latency of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-.36,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.022)</w:t>
            </w:r>
          </w:p>
          <w:p w14:paraId="24B204DE" w14:textId="2F6DB74F" w:rsidR="004B07F2" w:rsidRPr="00CF374E" w:rsidRDefault="00983F02" w:rsidP="00635AD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MMN latency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-.35,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.026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)</w:t>
            </w:r>
          </w:p>
        </w:tc>
      </w:tr>
      <w:tr w:rsidR="004B07F2" w:rsidRPr="00C91B40" w14:paraId="41381513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single" w:sz="4" w:space="0" w:color="auto"/>
              <w:left w:val="nil"/>
              <w:bottom w:val="nil"/>
            </w:tcBorders>
          </w:tcPr>
          <w:p w14:paraId="0A8F4849" w14:textId="490F3B4F" w:rsidR="004B07F2" w:rsidRPr="00C91B40" w:rsidRDefault="00983F02" w:rsidP="00635ADF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Autistic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symptoms</w:t>
            </w:r>
            <w:proofErr w:type="spellEnd"/>
          </w:p>
        </w:tc>
        <w:tc>
          <w:tcPr>
            <w:tcW w:w="4655" w:type="dxa"/>
            <w:tcBorders>
              <w:top w:val="single" w:sz="4" w:space="0" w:color="auto"/>
              <w:bottom w:val="nil"/>
              <w:right w:val="nil"/>
            </w:tcBorders>
          </w:tcPr>
          <w:p w14:paraId="35D4D690" w14:textId="77777777" w:rsidR="00983F02" w:rsidRPr="00C91B40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B07F2" w:rsidRPr="00983F02" w14:paraId="3FD0EDE3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nil"/>
              <w:left w:val="nil"/>
              <w:bottom w:val="nil"/>
            </w:tcBorders>
          </w:tcPr>
          <w:p w14:paraId="0AE99C2D" w14:textId="77777777" w:rsidR="004B07F2" w:rsidRPr="00C91B40" w:rsidRDefault="004B07F2" w:rsidP="00983F02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655" w:type="dxa"/>
            <w:tcBorders>
              <w:top w:val="nil"/>
              <w:bottom w:val="nil"/>
              <w:right w:val="nil"/>
            </w:tcBorders>
          </w:tcPr>
          <w:p w14:paraId="20BB6419" w14:textId="7ADF523A" w:rsidR="004B07F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P2 peak amplitude of S1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with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CA"/>
              </w:rPr>
              <w:t xml:space="preserve">Social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Affect + Restricted and Repetitive Behavior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.35,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.031), with ABC-C-FX Stereotypy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.37,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.031)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,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and with ADAMS Obsessive/Compulsive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.35,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.031)</w:t>
            </w:r>
          </w:p>
          <w:p w14:paraId="2B629C21" w14:textId="74A6CDE0" w:rsid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P2 peak amplitude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of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with Social Affect + Restricted and Repetitive Behavior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.42,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.024), with ABC-C-FX Stereotypy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.37,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.039) and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.36,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.029), and with ADAMS Obsessive/Compulsive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.45,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.012) and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.38,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.028) </w:t>
            </w:r>
          </w:p>
          <w:p w14:paraId="0BB3B090" w14:textId="3077D762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P2 peak amplitude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of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Dev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with ABC-C-FX Stereotypy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.50,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.003) and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.45,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.015)</w:t>
            </w:r>
          </w:p>
          <w:p w14:paraId="417DA8DD" w14:textId="7CC1C38C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N2 peak amplitude of S1 with ABC-C-FX Stereotypy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-.50,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.003) and with ADAMS Obsessive/Compulsive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-.53,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.003)</w:t>
            </w:r>
          </w:p>
          <w:p w14:paraId="696191D0" w14:textId="7534066C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P3 peak amplitude of Dev with ABC-CFX Stereotypy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.41,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.036)</w:t>
            </w:r>
          </w:p>
          <w:p w14:paraId="3F1911E9" w14:textId="5CDA74D9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N2 latency of S1 with ADAMS Obsessive/Compulsive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.42,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.021)</w:t>
            </w:r>
          </w:p>
        </w:tc>
      </w:tr>
      <w:tr w:rsidR="004B07F2" w:rsidRPr="00C91B40" w14:paraId="17A8D459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single" w:sz="4" w:space="0" w:color="auto"/>
              <w:left w:val="nil"/>
              <w:bottom w:val="nil"/>
            </w:tcBorders>
          </w:tcPr>
          <w:p w14:paraId="6E3E094A" w14:textId="258B7DE4" w:rsidR="004B07F2" w:rsidRPr="00C91B40" w:rsidRDefault="00983F02" w:rsidP="00635ADF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Adaptive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behaviors</w:t>
            </w:r>
            <w:proofErr w:type="spellEnd"/>
          </w:p>
        </w:tc>
        <w:tc>
          <w:tcPr>
            <w:tcW w:w="4655" w:type="dxa"/>
            <w:tcBorders>
              <w:top w:val="single" w:sz="4" w:space="0" w:color="auto"/>
              <w:bottom w:val="nil"/>
              <w:right w:val="nil"/>
            </w:tcBorders>
          </w:tcPr>
          <w:p w14:paraId="5CF755F1" w14:textId="77777777" w:rsidR="004B07F2" w:rsidRPr="00C91B40" w:rsidRDefault="004B07F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B07F2" w:rsidRPr="00983F02" w14:paraId="18CFC66A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nil"/>
              <w:left w:val="nil"/>
              <w:bottom w:val="nil"/>
            </w:tcBorders>
          </w:tcPr>
          <w:p w14:paraId="42E70CFC" w14:textId="2D724ABF" w:rsidR="004B07F2" w:rsidRPr="00CF374E" w:rsidRDefault="004B07F2" w:rsidP="00635ADF">
            <w:pPr>
              <w:spacing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91B40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655" w:type="dxa"/>
            <w:tcBorders>
              <w:top w:val="nil"/>
              <w:bottom w:val="nil"/>
              <w:right w:val="nil"/>
            </w:tcBorders>
          </w:tcPr>
          <w:p w14:paraId="6D1640F5" w14:textId="77777777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N1 peak amplitude of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with Daily Living Skills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.35,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.032), and with Socialization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.37,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.046) and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.39,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3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) </w:t>
            </w:r>
          </w:p>
          <w:p w14:paraId="0DDAAA9B" w14:textId="07204F24" w:rsidR="004B07F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P2 peak amplitude of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with Daily Living Skills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-.39,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.016) and with Socialization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-.40,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.016)</w:t>
            </w:r>
          </w:p>
        </w:tc>
      </w:tr>
      <w:tr w:rsidR="004B07F2" w:rsidRPr="00CF374E" w14:paraId="0C2281CD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single" w:sz="4" w:space="0" w:color="auto"/>
              <w:left w:val="nil"/>
              <w:bottom w:val="nil"/>
            </w:tcBorders>
          </w:tcPr>
          <w:p w14:paraId="78FDA21A" w14:textId="01BA7D26" w:rsidR="004B07F2" w:rsidRPr="00983F02" w:rsidRDefault="00983F02" w:rsidP="00635AD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Social avoidance</w:t>
            </w:r>
          </w:p>
        </w:tc>
        <w:tc>
          <w:tcPr>
            <w:tcW w:w="4655" w:type="dxa"/>
            <w:tcBorders>
              <w:top w:val="single" w:sz="4" w:space="0" w:color="auto"/>
              <w:bottom w:val="nil"/>
              <w:right w:val="nil"/>
            </w:tcBorders>
          </w:tcPr>
          <w:p w14:paraId="3540A5B9" w14:textId="77777777" w:rsidR="004B07F2" w:rsidRPr="00CF374E" w:rsidRDefault="004B07F2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4B07F2" w:rsidRPr="00CF374E" w14:paraId="0CF5C9C1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nil"/>
              <w:left w:val="nil"/>
              <w:bottom w:val="nil"/>
            </w:tcBorders>
          </w:tcPr>
          <w:p w14:paraId="22DA55EA" w14:textId="5ACC5028" w:rsidR="004B07F2" w:rsidRPr="00036CED" w:rsidRDefault="004B07F2" w:rsidP="00635ADF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4655" w:type="dxa"/>
            <w:tcBorders>
              <w:top w:val="nil"/>
              <w:bottom w:val="nil"/>
              <w:right w:val="nil"/>
            </w:tcBorders>
          </w:tcPr>
          <w:p w14:paraId="5B229054" w14:textId="77777777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N2 amplitude of Dev with ADAMS Social Avoidance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-.39,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.034)</w:t>
            </w:r>
          </w:p>
          <w:p w14:paraId="2D1EAD94" w14:textId="227D98BF" w:rsidR="004B07F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N2 latency of S1 with ADAMS Social Avoidance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.38,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.032)</w:t>
            </w:r>
          </w:p>
        </w:tc>
      </w:tr>
      <w:tr w:rsidR="004B07F2" w:rsidRPr="00983F02" w14:paraId="4721F846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single" w:sz="4" w:space="0" w:color="auto"/>
              <w:left w:val="nil"/>
              <w:bottom w:val="nil"/>
            </w:tcBorders>
          </w:tcPr>
          <w:p w14:paraId="25AE72B3" w14:textId="7A8C7071" w:rsidR="004B07F2" w:rsidRPr="00983F02" w:rsidRDefault="00983F02" w:rsidP="00635ADF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lastRenderedPageBreak/>
              <w:t>Anxiety and depression</w:t>
            </w:r>
          </w:p>
        </w:tc>
        <w:tc>
          <w:tcPr>
            <w:tcW w:w="4655" w:type="dxa"/>
            <w:tcBorders>
              <w:top w:val="single" w:sz="4" w:space="0" w:color="auto"/>
              <w:bottom w:val="nil"/>
              <w:right w:val="nil"/>
            </w:tcBorders>
          </w:tcPr>
          <w:p w14:paraId="3073020A" w14:textId="77777777" w:rsidR="004B07F2" w:rsidRPr="00983F02" w:rsidRDefault="004B07F2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</w:p>
        </w:tc>
      </w:tr>
      <w:tr w:rsidR="004B07F2" w:rsidRPr="00983F02" w14:paraId="64936B5B" w14:textId="77777777" w:rsidTr="00635AD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nil"/>
              <w:left w:val="nil"/>
              <w:bottom w:val="nil"/>
            </w:tcBorders>
          </w:tcPr>
          <w:p w14:paraId="7D3E6992" w14:textId="613064CB" w:rsidR="004B07F2" w:rsidRPr="00983F02" w:rsidRDefault="004B07F2" w:rsidP="00983F02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  <w:lang w:val="en-CA"/>
              </w:rPr>
            </w:pPr>
          </w:p>
        </w:tc>
        <w:tc>
          <w:tcPr>
            <w:tcW w:w="4655" w:type="dxa"/>
            <w:tcBorders>
              <w:top w:val="nil"/>
              <w:bottom w:val="nil"/>
              <w:right w:val="nil"/>
            </w:tcBorders>
          </w:tcPr>
          <w:p w14:paraId="38D546DF" w14:textId="77777777" w:rsidR="004B07F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MMN amplitude with Depressed Mood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-.40,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.028)</w:t>
            </w:r>
          </w:p>
          <w:p w14:paraId="5E650591" w14:textId="759AD373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N1 latency of Dev with Depressed Mood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.40,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= .024)</w:t>
            </w:r>
          </w:p>
        </w:tc>
      </w:tr>
      <w:tr w:rsidR="004B07F2" w:rsidRPr="00C91B40" w14:paraId="1F019337" w14:textId="77777777" w:rsidTr="000D3CA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B21ED3C" w14:textId="724779F0" w:rsidR="004B07F2" w:rsidRPr="00C91B40" w:rsidRDefault="00983F02" w:rsidP="00635ADF">
            <w:pPr>
              <w:spacing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ADHD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symptoms</w:t>
            </w:r>
            <w:proofErr w:type="spellEnd"/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9700AC" w14:textId="77777777" w:rsidR="004B07F2" w:rsidRPr="00983F02" w:rsidRDefault="004B07F2" w:rsidP="00635AD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B07F2" w:rsidRPr="00983F02" w14:paraId="7DB461BC" w14:textId="77777777" w:rsidTr="000D3CA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95875" w14:textId="0417001E" w:rsidR="004B07F2" w:rsidRPr="006B361A" w:rsidRDefault="004B07F2" w:rsidP="00635ADF">
            <w:pPr>
              <w:spacing w:line="240" w:lineRule="auto"/>
              <w:jc w:val="right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46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63484B" w14:textId="77777777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P2 amplitude of S1 with ABC-C-FX 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.025), with ADAMS Manic/Hyperactivity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.38,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.025), and with SNAP ADHD-Hyperactivity/Impulsivity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.42,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 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.025) and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.43,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 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.028). </w:t>
            </w:r>
          </w:p>
          <w:p w14:paraId="49D8CD0F" w14:textId="77777777" w:rsidR="004B07F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P2 amplitude of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with ABC-C-FX 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.024), with the ADAMS Manic/Hyperactivity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.38,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 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.024), with SNAP ADHD-Inattention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.35,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.031), and with SNAP ADHD-Hyperactivity/Impulsivity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.47,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.012)</w:t>
            </w:r>
          </w:p>
          <w:p w14:paraId="6A293BE3" w14:textId="77777777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N2 amplitude of S1 correlated with the ADAMS Manic/Hyperactivity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-.43,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.014), and with SNAP ADHD-Inattention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-.37,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.032), and with SNAP ADHD-Hyperactivity/Impulsivity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-.51,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.004)</w:t>
            </w:r>
          </w:p>
          <w:p w14:paraId="630CCE2E" w14:textId="77777777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N1 latency of S1 with ABC-C-FX 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r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.56,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.002), with ADAMS Manic/Hyperactivity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.53,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.002), with SNAP ADHD-Inattention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.37,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.019), and with SNAP ADHD-Hyperactivity/Impulsivity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.45,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 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.005) </w:t>
            </w:r>
          </w:p>
          <w:p w14:paraId="2BD68425" w14:textId="77777777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N1 latency of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SPrecDev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correlated with SNAP ADHD-Inattention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.04), and with SNAP ADHD-Hyperactivity/Impulsivity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.37,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 xml:space="preserve">p 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= .04) </w:t>
            </w:r>
          </w:p>
          <w:p w14:paraId="027A608C" w14:textId="5F985C81" w:rsid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N1 latency of Dev with ABC-C-FX 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.44,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.024)</w:t>
            </w:r>
          </w:p>
          <w:p w14:paraId="3C43522D" w14:textId="6C5B1000" w:rsidR="00983F02" w:rsidRPr="00983F02" w:rsidRDefault="00983F02" w:rsidP="00983F0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</w:pP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N2 latency of S1 correlated with ABC-C-FX Hyperactivity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(r = .38,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.04), and with SNAP ADHD-Hyperactivity/Impulsivity in </w:t>
            </w:r>
            <w:proofErr w:type="spellStart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>FCz</w:t>
            </w:r>
            <w:proofErr w:type="spellEnd"/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(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r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.40, </w:t>
            </w:r>
            <w:r w:rsidRPr="00983F02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en-CA"/>
              </w:rPr>
              <w:t>p</w:t>
            </w:r>
            <w:r w:rsidRPr="00983F0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CA"/>
              </w:rPr>
              <w:t xml:space="preserve"> = .04) </w:t>
            </w:r>
          </w:p>
        </w:tc>
      </w:tr>
    </w:tbl>
    <w:p w14:paraId="6A37A445" w14:textId="77777777" w:rsidR="001F0B54" w:rsidRPr="00983F02" w:rsidRDefault="001F0B54">
      <w:pPr>
        <w:rPr>
          <w:lang w:val="en-CA"/>
        </w:rPr>
      </w:pPr>
    </w:p>
    <w:sectPr w:rsidR="001F0B54" w:rsidRPr="00983F02" w:rsidSect="00F43B89">
      <w:pgSz w:w="12240" w:h="15840"/>
      <w:pgMar w:top="1797" w:right="1440" w:bottom="179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F2"/>
    <w:rsid w:val="00000BFF"/>
    <w:rsid w:val="000209DE"/>
    <w:rsid w:val="000700AF"/>
    <w:rsid w:val="00072EA6"/>
    <w:rsid w:val="0008606F"/>
    <w:rsid w:val="0009165D"/>
    <w:rsid w:val="00094C6D"/>
    <w:rsid w:val="000A60C0"/>
    <w:rsid w:val="000D3CA6"/>
    <w:rsid w:val="000F533D"/>
    <w:rsid w:val="001221D9"/>
    <w:rsid w:val="00143E51"/>
    <w:rsid w:val="0015336E"/>
    <w:rsid w:val="00165186"/>
    <w:rsid w:val="00182F47"/>
    <w:rsid w:val="001A37FD"/>
    <w:rsid w:val="001A4D77"/>
    <w:rsid w:val="001E416E"/>
    <w:rsid w:val="001F0B54"/>
    <w:rsid w:val="001F5891"/>
    <w:rsid w:val="00232DC4"/>
    <w:rsid w:val="00241DAF"/>
    <w:rsid w:val="00270928"/>
    <w:rsid w:val="002B15B4"/>
    <w:rsid w:val="002B16F5"/>
    <w:rsid w:val="00341E5E"/>
    <w:rsid w:val="0034254F"/>
    <w:rsid w:val="00345E46"/>
    <w:rsid w:val="003858B0"/>
    <w:rsid w:val="003A5973"/>
    <w:rsid w:val="00416A74"/>
    <w:rsid w:val="00441CE8"/>
    <w:rsid w:val="00465BB2"/>
    <w:rsid w:val="00476EA8"/>
    <w:rsid w:val="0049397C"/>
    <w:rsid w:val="004B07F2"/>
    <w:rsid w:val="004B351F"/>
    <w:rsid w:val="004B63A9"/>
    <w:rsid w:val="004C1CD9"/>
    <w:rsid w:val="004C34B3"/>
    <w:rsid w:val="004F78D0"/>
    <w:rsid w:val="00521919"/>
    <w:rsid w:val="00536592"/>
    <w:rsid w:val="00541E21"/>
    <w:rsid w:val="00553D3A"/>
    <w:rsid w:val="00572F13"/>
    <w:rsid w:val="005904F9"/>
    <w:rsid w:val="005964BE"/>
    <w:rsid w:val="005B78D1"/>
    <w:rsid w:val="005C2E10"/>
    <w:rsid w:val="005D695F"/>
    <w:rsid w:val="00642942"/>
    <w:rsid w:val="00656B85"/>
    <w:rsid w:val="0068640B"/>
    <w:rsid w:val="006E0826"/>
    <w:rsid w:val="006F0309"/>
    <w:rsid w:val="00797922"/>
    <w:rsid w:val="00861C6A"/>
    <w:rsid w:val="00866675"/>
    <w:rsid w:val="00891FF8"/>
    <w:rsid w:val="008B063F"/>
    <w:rsid w:val="008D36B9"/>
    <w:rsid w:val="008E3F4F"/>
    <w:rsid w:val="008F35FE"/>
    <w:rsid w:val="009102E9"/>
    <w:rsid w:val="00980CCD"/>
    <w:rsid w:val="00983A5B"/>
    <w:rsid w:val="00983F02"/>
    <w:rsid w:val="009E3BAD"/>
    <w:rsid w:val="009F0F60"/>
    <w:rsid w:val="009F32F7"/>
    <w:rsid w:val="009F75C9"/>
    <w:rsid w:val="00A07663"/>
    <w:rsid w:val="00A13813"/>
    <w:rsid w:val="00A56C04"/>
    <w:rsid w:val="00A64A6B"/>
    <w:rsid w:val="00A93B8E"/>
    <w:rsid w:val="00AA62CD"/>
    <w:rsid w:val="00AB4413"/>
    <w:rsid w:val="00AD457E"/>
    <w:rsid w:val="00AE7819"/>
    <w:rsid w:val="00B14C37"/>
    <w:rsid w:val="00B35A79"/>
    <w:rsid w:val="00B53448"/>
    <w:rsid w:val="00B567E6"/>
    <w:rsid w:val="00B7192D"/>
    <w:rsid w:val="00B82411"/>
    <w:rsid w:val="00BB4D4F"/>
    <w:rsid w:val="00BC1A9D"/>
    <w:rsid w:val="00BE297C"/>
    <w:rsid w:val="00BE7964"/>
    <w:rsid w:val="00C726D8"/>
    <w:rsid w:val="00C875DF"/>
    <w:rsid w:val="00C90533"/>
    <w:rsid w:val="00CA444E"/>
    <w:rsid w:val="00CA52A1"/>
    <w:rsid w:val="00D016EB"/>
    <w:rsid w:val="00D205CD"/>
    <w:rsid w:val="00D42DFF"/>
    <w:rsid w:val="00D553B9"/>
    <w:rsid w:val="00D94984"/>
    <w:rsid w:val="00DA2AC5"/>
    <w:rsid w:val="00DD3D3F"/>
    <w:rsid w:val="00E359E5"/>
    <w:rsid w:val="00E514A6"/>
    <w:rsid w:val="00E55478"/>
    <w:rsid w:val="00EB21EB"/>
    <w:rsid w:val="00EC0C53"/>
    <w:rsid w:val="00EE00A4"/>
    <w:rsid w:val="00EE72B6"/>
    <w:rsid w:val="00EF5FE6"/>
    <w:rsid w:val="00EF6302"/>
    <w:rsid w:val="00F163DA"/>
    <w:rsid w:val="00F43B89"/>
    <w:rsid w:val="00F639C3"/>
    <w:rsid w:val="00F70294"/>
    <w:rsid w:val="00F73A30"/>
    <w:rsid w:val="00F94FE9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52B73"/>
  <w14:defaultImageDpi w14:val="32767"/>
  <w15:chartTrackingRefBased/>
  <w15:docId w15:val="{26747A7F-15A7-0644-AFE7-F1F963FC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B07F2"/>
    <w:pPr>
      <w:spacing w:after="160" w:line="360" w:lineRule="auto"/>
      <w:jc w:val="both"/>
    </w:pPr>
    <w:rPr>
      <w:rFonts w:cs="Times New Roman (Body CS)"/>
      <w:kern w:val="0"/>
      <w:szCs w:val="22"/>
      <w:lang w:val="fr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07F2"/>
    <w:pPr>
      <w:keepNext/>
      <w:keepLines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7F2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7F2"/>
    <w:pPr>
      <w:keepNext/>
      <w:keepLines/>
      <w:spacing w:before="160" w:after="80" w:line="240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7F2"/>
    <w:pPr>
      <w:keepNext/>
      <w:keepLines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7F2"/>
    <w:pPr>
      <w:keepNext/>
      <w:keepLines/>
      <w:spacing w:before="80" w:after="40" w:line="240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7F2"/>
    <w:pPr>
      <w:keepNext/>
      <w:keepLines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7F2"/>
    <w:pPr>
      <w:keepNext/>
      <w:keepLines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7F2"/>
    <w:pPr>
      <w:keepNext/>
      <w:keepLines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7F2"/>
    <w:pPr>
      <w:keepNext/>
      <w:keepLines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7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7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7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7F2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B0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7F2"/>
    <w:pPr>
      <w:numPr>
        <w:ilvl w:val="1"/>
      </w:numPr>
      <w:spacing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B0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7F2"/>
    <w:pPr>
      <w:spacing w:before="160" w:line="240" w:lineRule="auto"/>
      <w:jc w:val="center"/>
    </w:pPr>
    <w:rPr>
      <w:rFonts w:cstheme="minorBid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B0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7F2"/>
    <w:pPr>
      <w:spacing w:after="0" w:line="240" w:lineRule="auto"/>
      <w:ind w:left="720"/>
      <w:contextualSpacing/>
      <w:jc w:val="left"/>
    </w:pPr>
    <w:rPr>
      <w:rFonts w:cstheme="minorBid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B07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cstheme="min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7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7F2"/>
    <w:rPr>
      <w:b/>
      <w:bCs/>
      <w:smallCaps/>
      <w:color w:val="0F4761" w:themeColor="accent1" w:themeShade="BF"/>
      <w:spacing w:val="5"/>
    </w:rPr>
  </w:style>
  <w:style w:type="table" w:styleId="GridTable1Light">
    <w:name w:val="Grid Table 1 Light"/>
    <w:basedOn w:val="TableNormal"/>
    <w:uiPriority w:val="46"/>
    <w:rsid w:val="004B07F2"/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Mélody Proteau</dc:creator>
  <cp:keywords/>
  <dc:description/>
  <cp:lastModifiedBy>Mélody Proteau</cp:lastModifiedBy>
  <cp:revision>3</cp:revision>
  <dcterms:created xsi:type="dcterms:W3CDTF">2025-07-12T13:25:00Z</dcterms:created>
  <dcterms:modified xsi:type="dcterms:W3CDTF">2025-07-12T14:31:00Z</dcterms:modified>
</cp:coreProperties>
</file>