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9387B" w14:textId="0F31350A" w:rsidR="00D636E9" w:rsidRPr="0056393F" w:rsidRDefault="006126C3" w:rsidP="00D636E9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6C3">
        <w:rPr>
          <w:rFonts w:ascii="Times New Roman" w:eastAsia="Times New Roman" w:hAnsi="Times New Roman" w:cs="Times New Roman"/>
          <w:b/>
          <w:sz w:val="28"/>
          <w:szCs w:val="28"/>
        </w:rPr>
        <w:t xml:space="preserve">Preliminary experiments on the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 xml:space="preserve">ultivation of </w:t>
      </w:r>
      <w:r w:rsidR="00D636E9" w:rsidRPr="0056393F">
        <w:rPr>
          <w:rFonts w:ascii="Times New Roman" w:eastAsia="Times New Roman" w:hAnsi="Times New Roman" w:cs="Times New Roman"/>
          <w:b/>
          <w:i/>
          <w:sz w:val="28"/>
          <w:szCs w:val="28"/>
        </w:rPr>
        <w:t>Chlorella sorokiniana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 xml:space="preserve"> in </w:t>
      </w:r>
      <w:r w:rsidR="00483481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>gro-</w:t>
      </w:r>
      <w:r w:rsidR="00483481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 xml:space="preserve">ndustrial </w:t>
      </w:r>
      <w:r w:rsidR="00483481">
        <w:rPr>
          <w:rFonts w:ascii="Times New Roman" w:eastAsia="Times New Roman" w:hAnsi="Times New Roman" w:cs="Times New Roman"/>
          <w:b/>
          <w:sz w:val="28"/>
          <w:szCs w:val="28"/>
        </w:rPr>
        <w:t>w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 xml:space="preserve">astewater: </w:t>
      </w:r>
      <w:r w:rsidR="00483481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 xml:space="preserve">nsights from </w:t>
      </w:r>
      <w:r w:rsidR="00483481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 xml:space="preserve">equencing </w:t>
      </w:r>
      <w:r w:rsidR="00483481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 xml:space="preserve">atch </w:t>
      </w:r>
      <w:r w:rsidR="00483481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 xml:space="preserve">eactor </w:t>
      </w:r>
      <w:r w:rsidR="00483481"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r w:rsidR="00D636E9" w:rsidRPr="0056393F">
        <w:rPr>
          <w:rFonts w:ascii="Times New Roman" w:eastAsia="Times New Roman" w:hAnsi="Times New Roman" w:cs="Times New Roman"/>
          <w:b/>
          <w:sz w:val="28"/>
          <w:szCs w:val="28"/>
        </w:rPr>
        <w:t>xperiments</w:t>
      </w:r>
    </w:p>
    <w:p w14:paraId="6608CAC8" w14:textId="77777777" w:rsidR="00D636E9" w:rsidRPr="00F32334" w:rsidRDefault="00D636E9" w:rsidP="00D636E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583D7C" w14:textId="77777777" w:rsidR="00D636E9" w:rsidRPr="00F32334" w:rsidRDefault="00D636E9" w:rsidP="00D636E9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334">
        <w:rPr>
          <w:rFonts w:ascii="Times New Roman" w:eastAsia="Times New Roman" w:hAnsi="Times New Roman" w:cs="Times New Roman"/>
          <w:sz w:val="24"/>
          <w:szCs w:val="24"/>
        </w:rPr>
        <w:t xml:space="preserve">Argyri Xenaki, Effrosyni-Taxiarchoula Karagianni, Eirini Zkeri, Georgia Gatidou, Athanasios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 w:rsidRPr="00F32334">
        <w:rPr>
          <w:rFonts w:ascii="Times New Roman" w:eastAsia="Times New Roman" w:hAnsi="Times New Roman" w:cs="Times New Roman"/>
          <w:sz w:val="24"/>
          <w:szCs w:val="24"/>
        </w:rPr>
        <w:t>Stasinaki</w:t>
      </w:r>
      <w:r>
        <w:rPr>
          <w:rFonts w:ascii="Times New Roman" w:eastAsia="Times New Roman" w:hAnsi="Times New Roman" w:cs="Times New Roman"/>
          <w:sz w:val="24"/>
          <w:szCs w:val="24"/>
        </w:rPr>
        <w:t>s*</w:t>
      </w:r>
    </w:p>
    <w:p w14:paraId="263BAE4B" w14:textId="77777777" w:rsidR="00D636E9" w:rsidRPr="00F32334" w:rsidRDefault="00D636E9" w:rsidP="00D636E9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9A2A9E" w14:textId="77777777" w:rsidR="00D636E9" w:rsidRPr="00F32334" w:rsidRDefault="00D636E9" w:rsidP="00D636E9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334">
        <w:rPr>
          <w:rFonts w:ascii="Times New Roman" w:eastAsia="Times New Roman" w:hAnsi="Times New Roman" w:cs="Times New Roman"/>
          <w:sz w:val="24"/>
          <w:szCs w:val="24"/>
          <w:highlight w:val="white"/>
        </w:rPr>
        <w:t>Water and Air Quality Laboratory, Department of Environment, University of the Aegean, University Hill, Mytilene, 81100, Greece</w:t>
      </w:r>
    </w:p>
    <w:p w14:paraId="6761D227" w14:textId="77777777" w:rsidR="00D636E9" w:rsidRDefault="00D636E9" w:rsidP="00D636E9">
      <w:pPr>
        <w:spacing w:line="480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</w:p>
    <w:p w14:paraId="2EC80B72" w14:textId="77777777" w:rsidR="00D636E9" w:rsidRDefault="00D636E9" w:rsidP="00D636E9">
      <w:pPr>
        <w:spacing w:line="480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</w:p>
    <w:p w14:paraId="4B6BCFC2" w14:textId="77777777" w:rsidR="00D636E9" w:rsidRPr="00267F8C" w:rsidRDefault="00D636E9" w:rsidP="00D636E9">
      <w:pPr>
        <w:spacing w:line="480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 w:rsidRPr="00267F8C">
        <w:rPr>
          <w:rFonts w:ascii="Times New Roman" w:eastAsia="Calibri" w:hAnsi="Times New Roman"/>
          <w:color w:val="000000"/>
          <w:kern w:val="1"/>
          <w:sz w:val="24"/>
          <w:szCs w:val="24"/>
        </w:rPr>
        <w:t xml:space="preserve">*Corresponding author: A. S. Stasinakis </w:t>
      </w:r>
    </w:p>
    <w:p w14:paraId="020E19ED" w14:textId="77777777" w:rsidR="00D636E9" w:rsidRPr="00267F8C" w:rsidRDefault="00D636E9" w:rsidP="00D636E9">
      <w:pPr>
        <w:suppressAutoHyphens/>
        <w:spacing w:line="480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 w:rsidRPr="00267F8C">
        <w:rPr>
          <w:rFonts w:ascii="Times New Roman" w:eastAsia="Calibri" w:hAnsi="Times New Roman"/>
          <w:color w:val="000000"/>
          <w:kern w:val="1"/>
          <w:sz w:val="24"/>
          <w:szCs w:val="24"/>
        </w:rPr>
        <w:t>Tel: +30 22510 36257</w:t>
      </w:r>
    </w:p>
    <w:p w14:paraId="72054168" w14:textId="77777777" w:rsidR="00D636E9" w:rsidRPr="00267F8C" w:rsidRDefault="00D636E9" w:rsidP="00D636E9">
      <w:pPr>
        <w:suppressAutoHyphens/>
        <w:spacing w:line="480" w:lineRule="auto"/>
        <w:jc w:val="both"/>
        <w:rPr>
          <w:rFonts w:ascii="Times New Roman" w:eastAsia="Calibri" w:hAnsi="Times New Roman"/>
          <w:color w:val="000000"/>
          <w:kern w:val="1"/>
          <w:sz w:val="24"/>
          <w:szCs w:val="24"/>
        </w:rPr>
      </w:pPr>
      <w:r w:rsidRPr="00267F8C">
        <w:rPr>
          <w:rFonts w:ascii="Times New Roman" w:eastAsia="Calibri" w:hAnsi="Times New Roman"/>
          <w:color w:val="000000"/>
          <w:kern w:val="1"/>
          <w:sz w:val="24"/>
          <w:szCs w:val="24"/>
        </w:rPr>
        <w:t>Email address: astas@env.aegean.gr</w:t>
      </w:r>
    </w:p>
    <w:p w14:paraId="4EAB2858" w14:textId="77777777" w:rsidR="00D636E9" w:rsidRPr="00922BB6" w:rsidRDefault="00D636E9" w:rsidP="00D636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1737A897" w14:textId="30FB2E9D" w:rsidR="00D636E9" w:rsidRPr="00ED0B36" w:rsidRDefault="00D636E9" w:rsidP="00D636E9">
      <w:pPr>
        <w:spacing w:line="360" w:lineRule="auto"/>
        <w:rPr>
          <w:rFonts w:ascii="Times New Roman" w:eastAsia="Calibri" w:hAnsi="Times New Roman"/>
          <w:b/>
          <w:sz w:val="24"/>
          <w:szCs w:val="24"/>
          <w:lang w:val="en-US"/>
        </w:rPr>
      </w:pPr>
      <w:r w:rsidRPr="00EB25B8">
        <w:rPr>
          <w:rFonts w:ascii="Times New Roman" w:eastAsia="Calibri" w:hAnsi="Times New Roman"/>
          <w:b/>
          <w:sz w:val="24"/>
          <w:szCs w:val="24"/>
        </w:rPr>
        <w:t>Supplementary Figures</w:t>
      </w:r>
      <w:r w:rsidR="00ED0B36">
        <w:rPr>
          <w:rFonts w:ascii="Times New Roman" w:eastAsia="Calibri" w:hAnsi="Times New Roman"/>
          <w:b/>
          <w:sz w:val="24"/>
          <w:szCs w:val="24"/>
          <w:lang w:val="en-US"/>
        </w:rPr>
        <w:t>: 6</w:t>
      </w:r>
    </w:p>
    <w:p w14:paraId="4D4B5C8E" w14:textId="5182092D" w:rsidR="00D636E9" w:rsidRPr="00EB25B8" w:rsidRDefault="00D636E9" w:rsidP="00D636E9">
      <w:pPr>
        <w:spacing w:line="360" w:lineRule="auto"/>
        <w:rPr>
          <w:rFonts w:ascii="Times New Roman" w:eastAsia="Calibri" w:hAnsi="Times New Roman"/>
          <w:b/>
          <w:sz w:val="24"/>
          <w:szCs w:val="24"/>
        </w:rPr>
      </w:pPr>
      <w:r w:rsidRPr="00EB25B8">
        <w:rPr>
          <w:rFonts w:ascii="Times New Roman" w:eastAsia="Calibri" w:hAnsi="Times New Roman"/>
          <w:b/>
          <w:sz w:val="24"/>
          <w:szCs w:val="24"/>
        </w:rPr>
        <w:t>Supplementary Tables</w:t>
      </w:r>
      <w:r w:rsidR="00ED0B36">
        <w:rPr>
          <w:rFonts w:ascii="Times New Roman" w:eastAsia="Calibri" w:hAnsi="Times New Roman"/>
          <w:b/>
          <w:sz w:val="24"/>
          <w:szCs w:val="24"/>
        </w:rPr>
        <w:t xml:space="preserve">: </w:t>
      </w:r>
      <w:r w:rsidR="00D40665" w:rsidRPr="00A56883">
        <w:rPr>
          <w:rFonts w:ascii="Times New Roman" w:eastAsia="Calibri" w:hAnsi="Times New Roman"/>
          <w:b/>
          <w:color w:val="000000" w:themeColor="text1"/>
          <w:sz w:val="24"/>
          <w:szCs w:val="24"/>
        </w:rPr>
        <w:t>6</w:t>
      </w:r>
      <w:r w:rsidRPr="00D40665">
        <w:rPr>
          <w:rFonts w:ascii="Times New Roman" w:eastAsia="Calibri" w:hAnsi="Times New Roman"/>
          <w:b/>
          <w:color w:val="FF0000"/>
          <w:sz w:val="24"/>
          <w:szCs w:val="24"/>
        </w:rPr>
        <w:t xml:space="preserve"> </w:t>
      </w:r>
    </w:p>
    <w:p w14:paraId="5F2A9A29" w14:textId="77777777" w:rsidR="00D636E9" w:rsidRDefault="00D636E9" w:rsidP="00D636E9">
      <w:pPr>
        <w:spacing w:after="160" w:line="278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br w:type="page"/>
      </w:r>
    </w:p>
    <w:p w14:paraId="5AA9B597" w14:textId="77777777" w:rsidR="00204371" w:rsidRDefault="00204371" w:rsidP="00D636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97357C" w14:textId="77777777" w:rsidR="00C45776" w:rsidRDefault="00D33D5E" w:rsidP="00D636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75E8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3D582B5" wp14:editId="06308677">
            <wp:extent cx="5772785" cy="3117973"/>
            <wp:effectExtent l="0" t="0" r="0" b="0"/>
            <wp:docPr id="1416436900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A1C4FD-5969-1EFA-E8D0-5581812BEE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0231CD6" w14:textId="77777777" w:rsidR="00C45776" w:rsidRDefault="00C45776" w:rsidP="00D636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446CFB3" w14:textId="77777777" w:rsidR="00C45776" w:rsidRPr="00D33D5E" w:rsidRDefault="00C45776" w:rsidP="00C45776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</w:pPr>
      <w:r w:rsidRPr="00475E87">
        <w:rPr>
          <w:rFonts w:ascii="Times New Roman" w:hAnsi="Times New Roman" w:cs="Times New Roman"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085D396E" wp14:editId="059622F9">
            <wp:extent cx="5861685" cy="2920621"/>
            <wp:effectExtent l="0" t="0" r="0" b="0"/>
            <wp:docPr id="129407910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987D69-F70B-A409-A80B-3B3CFAF26D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9ADDB1" w14:textId="77777777" w:rsidR="00C45776" w:rsidRDefault="00C45776" w:rsidP="00C4577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7BD12" w14:textId="18A985EC" w:rsidR="00C45776" w:rsidRDefault="00C45776" w:rsidP="00C4577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Fig</w:t>
      </w:r>
      <w:r w:rsidR="0076000A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.</w:t>
      </w:r>
      <w:r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S1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Changes in biomass </w:t>
      </w:r>
      <w:r w:rsidRPr="006126C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concentrations </w:t>
      </w:r>
      <w:r w:rsidRPr="00612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and pH</w:t>
      </w:r>
      <w:r w:rsidRPr="006126C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during</w:t>
      </w:r>
      <w:r w:rsidRPr="00612C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r w:rsidRPr="00612CDD">
        <w:rPr>
          <w:rFonts w:ascii="Times New Roman" w:eastAsia="Times New Roman" w:hAnsi="Times New Roman" w:cs="Times New Roman"/>
          <w:sz w:val="24"/>
          <w:szCs w:val="24"/>
          <w:highlight w:val="white"/>
        </w:rPr>
        <w:t>creening cultivation experiments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(W0: winery WW, B0: brewery WW, D0: dairy WW, and CJ0: citrus fresh juice WW, CS0: chili sauce WW).</w:t>
      </w:r>
    </w:p>
    <w:p w14:paraId="085CB996" w14:textId="2FA8F747" w:rsidR="00422783" w:rsidRPr="00C45776" w:rsidRDefault="00C45776" w:rsidP="00D636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C4577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01B6D28" w14:textId="39C18164" w:rsidR="00C45776" w:rsidRDefault="00C45776">
      <w:pPr>
        <w:spacing w:after="160" w:line="27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C3329" w14:textId="77777777" w:rsidR="00D636E9" w:rsidRPr="00422783" w:rsidRDefault="00D636E9" w:rsidP="00D636E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0DA5BE" w14:textId="7F6F20C5" w:rsidR="00D33D5E" w:rsidRDefault="00D33D5E" w:rsidP="00D636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l-GR"/>
        </w:rPr>
      </w:pPr>
      <w:r w:rsidRPr="00475E8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65491EA6" wp14:editId="76C8DBF8">
            <wp:extent cx="5756275" cy="3027045"/>
            <wp:effectExtent l="0" t="0" r="0" b="0"/>
            <wp:docPr id="18309173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4F9210F-ABCB-D95B-C3B2-AEE441C4C3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2E45131" w14:textId="77AA509F" w:rsidR="00C45776" w:rsidRDefault="009D23A9" w:rsidP="00C4577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Fig</w:t>
      </w:r>
      <w:r w:rsidR="0076000A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.</w:t>
      </w:r>
      <w:r w:rsidR="005D23D5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 w:rsidR="00422783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S2</w:t>
      </w:r>
      <w:r w:rsidR="0042278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. </w:t>
      </w:r>
      <w:r w:rsidRPr="009D23A9">
        <w:rPr>
          <w:rFonts w:ascii="Times New Roman" w:eastAsia="Times New Roman" w:hAnsi="Times New Roman" w:cs="Times New Roman"/>
          <w:sz w:val="24"/>
          <w:szCs w:val="24"/>
        </w:rPr>
        <w:t xml:space="preserve">Changes in biomass concentrations </w:t>
      </w:r>
      <w:r w:rsidR="00C45776" w:rsidRPr="00612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and pH</w:t>
      </w:r>
      <w:r w:rsidR="00C45776" w:rsidRPr="009D2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783" w:rsidRPr="00612C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during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experiment with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 illumination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ΝΗ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  <w:lang w:val="en-US"/>
        </w:rPr>
        <w:t>4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-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addition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 xml:space="preserve"> (D1: dairy WW, CJ1: citrus fresh juice WW, CS1: chili sauce WW).</w:t>
      </w:r>
    </w:p>
    <w:p w14:paraId="20E2570C" w14:textId="77777777" w:rsidR="00C45776" w:rsidRDefault="00C45776">
      <w:pPr>
        <w:spacing w:after="160" w:line="278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br w:type="page"/>
      </w:r>
    </w:p>
    <w:p w14:paraId="2ECF1FB2" w14:textId="77777777" w:rsidR="00D33D5E" w:rsidRPr="00C45776" w:rsidRDefault="00D33D5E" w:rsidP="00C4577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14:paraId="3358CE74" w14:textId="5A6F74E9" w:rsidR="00D636E9" w:rsidRDefault="00D33D5E" w:rsidP="00D636E9">
      <w:pPr>
        <w:spacing w:line="48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5E8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0E4ECFC" wp14:editId="0F2BB502">
            <wp:extent cx="5813947" cy="3480179"/>
            <wp:effectExtent l="0" t="0" r="0" b="0"/>
            <wp:docPr id="836717474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3DF66D0-372B-D725-4ADA-D94AA26DF7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0C3C631" w14:textId="38A7B82B" w:rsidR="00D636E9" w:rsidRDefault="009D23A9" w:rsidP="00D33D5E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Fig</w:t>
      </w:r>
      <w:r w:rsidR="0076000A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.</w:t>
      </w:r>
      <w:r w:rsidR="005D23D5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 w:rsidR="00422783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S3</w:t>
      </w:r>
      <w:r w:rsidR="0042278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. </w:t>
      </w:r>
      <w:r w:rsidRPr="009D23A9">
        <w:rPr>
          <w:rFonts w:ascii="Times New Roman" w:eastAsia="Times New Roman" w:hAnsi="Times New Roman" w:cs="Times New Roman"/>
          <w:sz w:val="24"/>
          <w:szCs w:val="24"/>
        </w:rPr>
        <w:t xml:space="preserve">Changes in biomass </w:t>
      </w:r>
      <w:r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concentrations </w:t>
      </w:r>
      <w:r w:rsidR="00C45776"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and pH</w:t>
      </w:r>
      <w:r w:rsidR="00C45776"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2783"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during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experiments with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 xml:space="preserve">16/8h illumination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ΝΗ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  <w:lang w:val="en-US"/>
        </w:rPr>
        <w:t>4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-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>addition</w:t>
      </w:r>
      <w:r w:rsidR="0042278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>D2: dairy WW, CJ2: citrus fresh juice WW, CS2: chili sauce WW).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53485CC" w14:textId="6E76B245" w:rsidR="00422783" w:rsidRPr="00D33D5E" w:rsidRDefault="00D33D5E" w:rsidP="00D636E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475E8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AA1FAD3" wp14:editId="37C6CED3">
            <wp:extent cx="5756275" cy="3818890"/>
            <wp:effectExtent l="0" t="0" r="0" b="0"/>
            <wp:docPr id="1139891378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4FA0C8-670A-8CE8-B154-29E0DCBAE3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D019CC5" w14:textId="53038042" w:rsidR="00D636E9" w:rsidRPr="00C45776" w:rsidRDefault="009D23A9" w:rsidP="00D636E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Fig</w:t>
      </w:r>
      <w:r w:rsidR="0076000A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.</w:t>
      </w:r>
      <w:r w:rsidR="005D23D5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 w:rsidR="00422783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S</w:t>
      </w:r>
      <w:r w:rsidR="000531D4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4</w:t>
      </w:r>
      <w:r w:rsidR="00422783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.</w:t>
      </w:r>
      <w:r w:rsidR="0042278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Pr="009D23A9">
        <w:rPr>
          <w:rFonts w:ascii="Times New Roman" w:eastAsia="Times New Roman" w:hAnsi="Times New Roman" w:cs="Times New Roman"/>
          <w:sz w:val="24"/>
          <w:szCs w:val="24"/>
        </w:rPr>
        <w:t xml:space="preserve">Changes in biomass </w:t>
      </w:r>
      <w:r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concentrations</w:t>
      </w:r>
      <w:r w:rsidR="00C45776"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5776"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and pH</w:t>
      </w:r>
      <w:r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during</w:t>
      </w:r>
      <w:r w:rsidRPr="009D23A9">
        <w:rPr>
          <w:rFonts w:ascii="Times New Roman" w:eastAsia="Times New Roman" w:hAnsi="Times New Roman" w:cs="Times New Roman"/>
          <w:sz w:val="24"/>
          <w:szCs w:val="24"/>
        </w:rPr>
        <w:t xml:space="preserve"> experiments with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 xml:space="preserve">16/8h illumination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ΝΗ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  <w:lang w:val="en-US"/>
        </w:rPr>
        <w:t>4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-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>addition</w:t>
      </w:r>
      <w:r w:rsidR="0042278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>D3: dairy WW, CJ3: citrus fresh juice WW, CS3: chili sauce WW).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EBB046F" w14:textId="7A4E1979" w:rsidR="00D33D5E" w:rsidRDefault="00D33D5E" w:rsidP="0055679A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l-GR"/>
        </w:rPr>
      </w:pPr>
      <w:r w:rsidRPr="00475E8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1343C55" wp14:editId="6C30E2B3">
            <wp:extent cx="5756275" cy="2872853"/>
            <wp:effectExtent l="0" t="0" r="0" b="0"/>
            <wp:docPr id="1992503570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9FFCE0-FCF7-7198-53FB-54BC94E65D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69F98A3" w14:textId="3985AD7C" w:rsidR="00422783" w:rsidRPr="0055679A" w:rsidRDefault="009D23A9" w:rsidP="0055679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Fig</w:t>
      </w:r>
      <w:r w:rsidR="0076000A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.</w:t>
      </w:r>
      <w:r w:rsidR="005D23D5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 w:rsidR="00422783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S</w:t>
      </w:r>
      <w:r w:rsidR="000531D4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5</w:t>
      </w:r>
      <w:r w:rsidR="00422783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.</w:t>
      </w:r>
      <w:r w:rsidR="0042278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Pr="009D23A9">
        <w:rPr>
          <w:rFonts w:ascii="Times New Roman" w:eastAsia="Times New Roman" w:hAnsi="Times New Roman" w:cs="Times New Roman"/>
          <w:sz w:val="24"/>
          <w:szCs w:val="24"/>
        </w:rPr>
        <w:t xml:space="preserve">Changes in biomass </w:t>
      </w:r>
      <w:r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concentrations</w:t>
      </w:r>
      <w:r w:rsidR="00C45776" w:rsidRPr="00FD5F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and pH</w:t>
      </w:r>
      <w:r w:rsidRPr="009D23A9">
        <w:rPr>
          <w:rFonts w:ascii="Times New Roman" w:eastAsia="Times New Roman" w:hAnsi="Times New Roman" w:cs="Times New Roman"/>
          <w:sz w:val="24"/>
          <w:szCs w:val="24"/>
        </w:rPr>
        <w:t xml:space="preserve"> during experiments with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 xml:space="preserve">16/8h illumination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ΝΗ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  <w:lang w:val="en-US"/>
        </w:rPr>
        <w:t>4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-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783">
        <w:rPr>
          <w:rFonts w:ascii="Times New Roman" w:eastAsia="Times New Roman" w:hAnsi="Times New Roman" w:cs="Times New Roman"/>
          <w:sz w:val="24"/>
          <w:szCs w:val="24"/>
          <w:lang w:val="el-GR"/>
        </w:rPr>
        <w:t>ΝΟ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422783">
        <w:rPr>
          <w:rFonts w:ascii="Times New Roman" w:eastAsia="Times New Roman" w:hAnsi="Times New Roman" w:cs="Times New Roman"/>
          <w:sz w:val="24"/>
          <w:szCs w:val="24"/>
          <w:lang w:val="el-GR"/>
        </w:rPr>
        <w:t>Ν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783" w:rsidRPr="00BE12E5">
        <w:rPr>
          <w:rFonts w:ascii="Times New Roman" w:eastAsia="Times New Roman" w:hAnsi="Times New Roman" w:cs="Times New Roman"/>
          <w:sz w:val="24"/>
          <w:szCs w:val="24"/>
        </w:rPr>
        <w:t>addition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 xml:space="preserve"> (CS4: chili sauce WW with 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ΝΗ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vertAlign w:val="subscript"/>
          <w:lang w:val="en-US"/>
        </w:rPr>
        <w:t>4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-</w:t>
      </w:r>
      <w:r w:rsidR="00422783">
        <w:rPr>
          <w:rFonts w:ascii="Times New Roman" w:eastAsia="Times New Roman" w:hAnsi="Times New Roman" w:cs="Times New Roman"/>
          <w:sz w:val="24"/>
          <w:szCs w:val="24"/>
          <w:highlight w:val="white"/>
          <w:lang w:val="el-GR"/>
        </w:rPr>
        <w:t>Ν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 xml:space="preserve">, CS5: chili sauce WW with </w:t>
      </w:r>
      <w:r w:rsidR="00422783">
        <w:rPr>
          <w:rFonts w:ascii="Times New Roman" w:eastAsia="Times New Roman" w:hAnsi="Times New Roman" w:cs="Times New Roman"/>
          <w:sz w:val="24"/>
          <w:szCs w:val="24"/>
          <w:lang w:val="el-GR"/>
        </w:rPr>
        <w:t>ΝΟ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422783" w:rsidRPr="008C28B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422783">
        <w:rPr>
          <w:rFonts w:ascii="Times New Roman" w:eastAsia="Times New Roman" w:hAnsi="Times New Roman" w:cs="Times New Roman"/>
          <w:sz w:val="24"/>
          <w:szCs w:val="24"/>
          <w:lang w:val="el-GR"/>
        </w:rPr>
        <w:t>Ν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br w:type="page"/>
      </w:r>
    </w:p>
    <w:p w14:paraId="072B359B" w14:textId="59D59E24" w:rsidR="00D636E9" w:rsidRDefault="00D636E9" w:rsidP="00D636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7EE58B5D" wp14:editId="486B4C78">
            <wp:extent cx="6038850" cy="3810000"/>
            <wp:effectExtent l="0" t="0" r="0" b="0"/>
            <wp:docPr id="2141865222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0D8DE9D-E8A0-C081-F462-29EB7C8B3F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36D39E1" w14:textId="4780C866" w:rsidR="00FD5F06" w:rsidRDefault="007B3D54" w:rsidP="00D636E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Fig</w:t>
      </w:r>
      <w:r w:rsidR="0076000A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.</w:t>
      </w:r>
      <w:r w:rsidR="005D23D5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</w:t>
      </w:r>
      <w:r w:rsidR="00D636E9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S</w:t>
      </w:r>
      <w:r w:rsidR="000531D4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6</w:t>
      </w:r>
      <w:r w:rsidR="00D636E9" w:rsidRPr="00A56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. </w:t>
      </w:r>
      <w:r w:rsidR="009D23A9" w:rsidRPr="00A56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Changes</w:t>
      </w:r>
      <w:r w:rsidR="009D23A9" w:rsidRPr="009D23A9">
        <w:rPr>
          <w:rFonts w:ascii="Times New Roman" w:eastAsia="Times New Roman" w:hAnsi="Times New Roman" w:cs="Times New Roman"/>
          <w:sz w:val="24"/>
          <w:szCs w:val="24"/>
        </w:rPr>
        <w:t xml:space="preserve"> in biomass concentrations during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two-stage cultivation </w:t>
      </w:r>
      <w:r w:rsidR="009D23A9" w:rsidRPr="009D23A9">
        <w:rPr>
          <w:rFonts w:ascii="Times New Roman" w:eastAsia="Times New Roman" w:hAnsi="Times New Roman" w:cs="Times New Roman"/>
          <w:sz w:val="24"/>
          <w:szCs w:val="24"/>
        </w:rPr>
        <w:t xml:space="preserve">experiments </w:t>
      </w:r>
      <w:r w:rsidR="00422783">
        <w:rPr>
          <w:rFonts w:ascii="Times New Roman" w:eastAsia="Times New Roman" w:hAnsi="Times New Roman" w:cs="Times New Roman"/>
          <w:sz w:val="24"/>
          <w:szCs w:val="24"/>
        </w:rPr>
        <w:t>(D6: dairy WW, CJ6: citrus fresh juice WW, and CS6: chili sauce WW</w:t>
      </w:r>
      <w:r w:rsidR="000531D4">
        <w:rPr>
          <w:rFonts w:ascii="Times New Roman" w:eastAsia="Times New Roman" w:hAnsi="Times New Roman" w:cs="Times New Roman"/>
          <w:sz w:val="24"/>
          <w:szCs w:val="24"/>
        </w:rPr>
        <w:t>)</w:t>
      </w:r>
      <w:r w:rsidR="00FD5F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BF9E49" w14:textId="4FA13565" w:rsidR="00DB5FD9" w:rsidRPr="0055679A" w:rsidRDefault="00DB5FD9" w:rsidP="00D636E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B5FD9" w:rsidRPr="0055679A" w:rsidSect="007E3299">
          <w:type w:val="continuous"/>
          <w:pgSz w:w="11907" w:h="16840" w:code="9"/>
          <w:pgMar w:top="1418" w:right="1440" w:bottom="1423" w:left="1230" w:header="720" w:footer="720" w:gutter="0"/>
          <w:lnNumType w:countBy="1" w:restart="continuous"/>
          <w:cols w:space="720"/>
          <w:docGrid w:linePitch="299"/>
        </w:sectPr>
      </w:pPr>
    </w:p>
    <w:p w14:paraId="549C804D" w14:textId="77777777" w:rsidR="00DB5FD9" w:rsidRDefault="00DB5FD9" w:rsidP="008712EA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F76D772" w14:textId="77777777" w:rsidR="00805D14" w:rsidRDefault="00805D14">
      <w:pPr>
        <w:spacing w:after="160" w:line="278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br w:type="page"/>
      </w:r>
    </w:p>
    <w:p w14:paraId="13607ADE" w14:textId="77777777" w:rsidR="00805D14" w:rsidRPr="00FE46FE" w:rsidRDefault="00805D14" w:rsidP="00FE46FE">
      <w:pPr>
        <w:spacing w:after="160" w:line="27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sectPr w:rsidR="00805D14" w:rsidRPr="00FE46FE" w:rsidSect="00805D14">
          <w:type w:val="continuous"/>
          <w:pgSz w:w="11907" w:h="16840" w:code="9"/>
          <w:pgMar w:top="1440" w:right="1423" w:bottom="1230" w:left="1418" w:header="720" w:footer="720" w:gutter="0"/>
          <w:lnNumType w:countBy="1" w:restart="continuous"/>
          <w:cols w:space="720"/>
          <w:docGrid w:linePitch="299"/>
        </w:sectPr>
      </w:pPr>
    </w:p>
    <w:p w14:paraId="1451EFB1" w14:textId="306BA8E6" w:rsidR="00D636E9" w:rsidRPr="00CA7C1B" w:rsidRDefault="003D546F" w:rsidP="003D546F">
      <w:pPr>
        <w:spacing w:after="160" w:line="27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lastRenderedPageBreak/>
        <w:t>T</w:t>
      </w:r>
      <w:r w:rsidR="00D636E9" w:rsidRPr="00D54E2B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abl</w:t>
      </w:r>
      <w:r w:rsidR="00D636E9">
        <w:rPr>
          <w:rFonts w:ascii="Times New Roman" w:eastAsia="Times New Roman" w:hAnsi="Times New Roman" w:cs="Times New Roman"/>
          <w:b/>
          <w:bCs/>
          <w:sz w:val="24"/>
          <w:szCs w:val="24"/>
        </w:rPr>
        <w:t>e S</w:t>
      </w:r>
      <w:r w:rsidR="00A5688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D636E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636E9" w:rsidRPr="00BF1E5B">
        <w:t xml:space="preserve"> </w:t>
      </w:r>
      <w:r w:rsidR="00D636E9" w:rsidRPr="00775A12">
        <w:rPr>
          <w:rFonts w:ascii="Times New Roman" w:hAnsi="Times New Roman" w:cs="Times New Roman"/>
          <w:sz w:val="24"/>
          <w:szCs w:val="24"/>
        </w:rPr>
        <w:t xml:space="preserve">Experimental conditions </w:t>
      </w:r>
      <w:r w:rsidR="00D636E9">
        <w:rPr>
          <w:rFonts w:ascii="Times New Roman" w:hAnsi="Times New Roman" w:cs="Times New Roman"/>
          <w:sz w:val="24"/>
          <w:szCs w:val="24"/>
        </w:rPr>
        <w:t xml:space="preserve">applied in SBR </w:t>
      </w:r>
      <w:r w:rsidR="00D636E9" w:rsidRPr="00775A12">
        <w:rPr>
          <w:rFonts w:ascii="Times New Roman" w:eastAsia="Times New Roman" w:hAnsi="Times New Roman" w:cs="Times New Roman"/>
          <w:bCs/>
          <w:sz w:val="24"/>
          <w:szCs w:val="24"/>
        </w:rPr>
        <w:t xml:space="preserve">experiments </w:t>
      </w:r>
      <w:r w:rsidR="00D636E9">
        <w:rPr>
          <w:rFonts w:ascii="Times New Roman" w:eastAsia="Times New Roman" w:hAnsi="Times New Roman" w:cs="Times New Roman"/>
          <w:bCs/>
          <w:sz w:val="24"/>
          <w:szCs w:val="24"/>
        </w:rPr>
        <w:t xml:space="preserve">of </w:t>
      </w:r>
      <w:r w:rsidR="00D636E9" w:rsidRPr="00922BB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present study</w:t>
      </w:r>
      <w:r w:rsidR="00D636E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b"/>
        <w:tblW w:w="14601" w:type="dxa"/>
        <w:tblInd w:w="-176" w:type="dxa"/>
        <w:tblLook w:val="04A0" w:firstRow="1" w:lastRow="0" w:firstColumn="1" w:lastColumn="0" w:noHBand="0" w:noVBand="1"/>
      </w:tblPr>
      <w:tblGrid>
        <w:gridCol w:w="1374"/>
        <w:gridCol w:w="2269"/>
        <w:gridCol w:w="1549"/>
        <w:gridCol w:w="2332"/>
        <w:gridCol w:w="1366"/>
        <w:gridCol w:w="1716"/>
        <w:gridCol w:w="1198"/>
        <w:gridCol w:w="2797"/>
      </w:tblGrid>
      <w:tr w:rsidR="00CA7C1B" w:rsidRPr="00CA7C1B" w14:paraId="7FB6CF0B" w14:textId="77777777" w:rsidTr="00437039">
        <w:trPr>
          <w:trHeight w:val="290"/>
        </w:trPr>
        <w:tc>
          <w:tcPr>
            <w:tcW w:w="1374" w:type="dxa"/>
            <w:shd w:val="clear" w:color="auto" w:fill="A6A6A6" w:themeFill="background1" w:themeFillShade="A6"/>
          </w:tcPr>
          <w:p w14:paraId="266527C1" w14:textId="77777777" w:rsidR="00437039" w:rsidRPr="00CA7C1B" w:rsidRDefault="00437039" w:rsidP="00376F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Name of the experiments</w:t>
            </w:r>
          </w:p>
        </w:tc>
        <w:tc>
          <w:tcPr>
            <w:tcW w:w="2312" w:type="dxa"/>
            <w:shd w:val="clear" w:color="auto" w:fill="A6A6A6" w:themeFill="background1" w:themeFillShade="A6"/>
          </w:tcPr>
          <w:p w14:paraId="11B2D169" w14:textId="6A59D781" w:rsidR="00437039" w:rsidRPr="00CA7C1B" w:rsidRDefault="00437039" w:rsidP="00376F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Type of wastewater used</w:t>
            </w:r>
          </w:p>
        </w:tc>
        <w:tc>
          <w:tcPr>
            <w:tcW w:w="1434" w:type="dxa"/>
            <w:shd w:val="clear" w:color="auto" w:fill="A6A6A6" w:themeFill="background1" w:themeFillShade="A6"/>
          </w:tcPr>
          <w:p w14:paraId="141868C3" w14:textId="77777777" w:rsidR="00437039" w:rsidRPr="00CA7C1B" w:rsidRDefault="00437039" w:rsidP="00376F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l-GR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Abbreviations of</w:t>
            </w: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 xml:space="preserve"> the bioreactors</w:t>
            </w:r>
          </w:p>
        </w:tc>
        <w:tc>
          <w:tcPr>
            <w:tcW w:w="2374" w:type="dxa"/>
            <w:shd w:val="clear" w:color="auto" w:fill="A6A6A6" w:themeFill="background1" w:themeFillShade="A6"/>
          </w:tcPr>
          <w:p w14:paraId="0777BC7D" w14:textId="25D8B877" w:rsidR="00437039" w:rsidRPr="00CA7C1B" w:rsidRDefault="00437039" w:rsidP="006079B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 xml:space="preserve">% composition of the liquid at the beginning of the experiment </w:t>
            </w:r>
          </w:p>
        </w:tc>
        <w:tc>
          <w:tcPr>
            <w:tcW w:w="1295" w:type="dxa"/>
            <w:shd w:val="clear" w:color="auto" w:fill="A6A6A6" w:themeFill="background1" w:themeFillShade="A6"/>
          </w:tcPr>
          <w:p w14:paraId="1786AB01" w14:textId="503A5BA9" w:rsidR="00437039" w:rsidRPr="00CA7C1B" w:rsidRDefault="00437039" w:rsidP="00376F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Type of illumination</w:t>
            </w:r>
          </w:p>
        </w:tc>
        <w:tc>
          <w:tcPr>
            <w:tcW w:w="1748" w:type="dxa"/>
            <w:shd w:val="clear" w:color="auto" w:fill="A6A6A6" w:themeFill="background1" w:themeFillShade="A6"/>
          </w:tcPr>
          <w:p w14:paraId="4C6F7CA0" w14:textId="3BA16D6C" w:rsidR="00437039" w:rsidRPr="00CA7C1B" w:rsidRDefault="00437039" w:rsidP="00376F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bookmarkStart w:id="0" w:name="_Hlk216606691"/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Dilution rate </w:t>
            </w:r>
          </w:p>
          <w:p w14:paraId="75679B23" w14:textId="27ADAA6A" w:rsidR="00437039" w:rsidRPr="00CA7C1B" w:rsidRDefault="00437039" w:rsidP="00376F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(tap-water: WW)</w:t>
            </w:r>
            <w:bookmarkEnd w:id="0"/>
          </w:p>
        </w:tc>
        <w:tc>
          <w:tcPr>
            <w:tcW w:w="1205" w:type="dxa"/>
            <w:shd w:val="clear" w:color="auto" w:fill="A6A6A6" w:themeFill="background1" w:themeFillShade="A6"/>
          </w:tcPr>
          <w:p w14:paraId="245B038E" w14:textId="089C7600" w:rsidR="00437039" w:rsidRPr="00CA7C1B" w:rsidRDefault="00437039" w:rsidP="00376F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Nitrogen addition</w:t>
            </w:r>
          </w:p>
        </w:tc>
        <w:tc>
          <w:tcPr>
            <w:tcW w:w="2859" w:type="dxa"/>
            <w:shd w:val="clear" w:color="auto" w:fill="A6A6A6" w:themeFill="background1" w:themeFillShade="A6"/>
          </w:tcPr>
          <w:p w14:paraId="52A42F48" w14:textId="77777777" w:rsidR="00437039" w:rsidRPr="00CA7C1B" w:rsidRDefault="00437039" w:rsidP="00376F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Duration</w:t>
            </w:r>
          </w:p>
        </w:tc>
      </w:tr>
      <w:tr w:rsidR="00CA7C1B" w:rsidRPr="00CA7C1B" w14:paraId="3A0914D0" w14:textId="77777777" w:rsidTr="00437039">
        <w:trPr>
          <w:trHeight w:val="192"/>
        </w:trPr>
        <w:tc>
          <w:tcPr>
            <w:tcW w:w="1374" w:type="dxa"/>
            <w:vMerge w:val="restart"/>
          </w:tcPr>
          <w:p w14:paraId="2331DCCC" w14:textId="77777777" w:rsidR="00437039" w:rsidRPr="00CA7C1B" w:rsidRDefault="00437039" w:rsidP="00376F7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AF04511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Screening experiments</w:t>
            </w:r>
          </w:p>
        </w:tc>
        <w:tc>
          <w:tcPr>
            <w:tcW w:w="2312" w:type="dxa"/>
          </w:tcPr>
          <w:p w14:paraId="7E967789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Winery WW</w:t>
            </w:r>
          </w:p>
        </w:tc>
        <w:tc>
          <w:tcPr>
            <w:tcW w:w="1434" w:type="dxa"/>
          </w:tcPr>
          <w:p w14:paraId="6D74C538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W0</w:t>
            </w:r>
          </w:p>
        </w:tc>
        <w:tc>
          <w:tcPr>
            <w:tcW w:w="2374" w:type="dxa"/>
            <w:vMerge w:val="restart"/>
          </w:tcPr>
          <w:p w14:paraId="33BED853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B7DC00B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23D424E" w14:textId="0EDFF293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25% medium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+ 25% WW + 50% biomass </w:t>
            </w:r>
          </w:p>
        </w:tc>
        <w:tc>
          <w:tcPr>
            <w:tcW w:w="1295" w:type="dxa"/>
            <w:vMerge w:val="restart"/>
          </w:tcPr>
          <w:p w14:paraId="6325A225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5CA504A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D770179" w14:textId="33F98AB6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24h light</w:t>
            </w:r>
          </w:p>
        </w:tc>
        <w:tc>
          <w:tcPr>
            <w:tcW w:w="1748" w:type="dxa"/>
          </w:tcPr>
          <w:p w14:paraId="780E33A1" w14:textId="0B073D7B" w:rsidR="00437039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1:500</w:t>
            </w:r>
          </w:p>
        </w:tc>
        <w:tc>
          <w:tcPr>
            <w:tcW w:w="1205" w:type="dxa"/>
            <w:vMerge w:val="restart"/>
          </w:tcPr>
          <w:p w14:paraId="337EB932" w14:textId="77777777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AF9CC81" w14:textId="77777777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786E93E" w14:textId="1F938FA1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859" w:type="dxa"/>
            <w:vMerge w:val="restart"/>
          </w:tcPr>
          <w:p w14:paraId="2DAEBE6D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CC1957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F4EBDB" w14:textId="2E7161F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AU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 experimental cycles</w:t>
            </w:r>
          </w:p>
        </w:tc>
      </w:tr>
      <w:tr w:rsidR="00CA7C1B" w:rsidRPr="00CA7C1B" w14:paraId="40673B79" w14:textId="77777777" w:rsidTr="00437039">
        <w:trPr>
          <w:trHeight w:val="49"/>
        </w:trPr>
        <w:tc>
          <w:tcPr>
            <w:tcW w:w="1374" w:type="dxa"/>
            <w:vMerge/>
          </w:tcPr>
          <w:p w14:paraId="09704AC1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33F083C3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Brewery WW</w:t>
            </w:r>
          </w:p>
        </w:tc>
        <w:tc>
          <w:tcPr>
            <w:tcW w:w="1434" w:type="dxa"/>
          </w:tcPr>
          <w:p w14:paraId="2CFBABC7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B0</w:t>
            </w:r>
          </w:p>
        </w:tc>
        <w:tc>
          <w:tcPr>
            <w:tcW w:w="2374" w:type="dxa"/>
            <w:vMerge/>
          </w:tcPr>
          <w:p w14:paraId="4DF9C643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0237D16F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46FD19F1" w14:textId="65A0E0B8" w:rsidR="00437039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1:5</w:t>
            </w:r>
          </w:p>
        </w:tc>
        <w:tc>
          <w:tcPr>
            <w:tcW w:w="1205" w:type="dxa"/>
            <w:vMerge/>
          </w:tcPr>
          <w:p w14:paraId="326A41AD" w14:textId="53DFAD02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31666617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07C184A2" w14:textId="77777777" w:rsidTr="00437039">
        <w:trPr>
          <w:trHeight w:val="49"/>
        </w:trPr>
        <w:tc>
          <w:tcPr>
            <w:tcW w:w="1374" w:type="dxa"/>
            <w:vMerge/>
          </w:tcPr>
          <w:p w14:paraId="536176DC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5D19B0F5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Citrus Fresh Juice WW</w:t>
            </w:r>
          </w:p>
        </w:tc>
        <w:tc>
          <w:tcPr>
            <w:tcW w:w="1434" w:type="dxa"/>
          </w:tcPr>
          <w:p w14:paraId="3DA69B71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CJ0</w:t>
            </w:r>
          </w:p>
        </w:tc>
        <w:tc>
          <w:tcPr>
            <w:tcW w:w="2374" w:type="dxa"/>
            <w:vMerge/>
          </w:tcPr>
          <w:p w14:paraId="3BA6223B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6F7C05A7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7E27DC3B" w14:textId="57D7EE6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/>
          </w:tcPr>
          <w:p w14:paraId="03F1B7CE" w14:textId="76D901D2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6B250F1C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3E9123C2" w14:textId="77777777" w:rsidTr="00437039">
        <w:trPr>
          <w:trHeight w:val="49"/>
        </w:trPr>
        <w:tc>
          <w:tcPr>
            <w:tcW w:w="1374" w:type="dxa"/>
            <w:vMerge/>
          </w:tcPr>
          <w:p w14:paraId="2609FE37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686A42C5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Chili Sauce WW</w:t>
            </w:r>
          </w:p>
        </w:tc>
        <w:tc>
          <w:tcPr>
            <w:tcW w:w="1434" w:type="dxa"/>
          </w:tcPr>
          <w:p w14:paraId="4F9061A6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CS0</w:t>
            </w:r>
          </w:p>
        </w:tc>
        <w:tc>
          <w:tcPr>
            <w:tcW w:w="2374" w:type="dxa"/>
            <w:vMerge/>
          </w:tcPr>
          <w:p w14:paraId="70FEEE39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7F060780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4F7F4CE8" w14:textId="0E44B628" w:rsidR="00437039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1:4</w:t>
            </w:r>
          </w:p>
        </w:tc>
        <w:tc>
          <w:tcPr>
            <w:tcW w:w="1205" w:type="dxa"/>
            <w:vMerge/>
          </w:tcPr>
          <w:p w14:paraId="255AB103" w14:textId="5A38C8E1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23458F24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0ADD3352" w14:textId="77777777" w:rsidTr="00437039">
        <w:trPr>
          <w:trHeight w:val="50"/>
        </w:trPr>
        <w:tc>
          <w:tcPr>
            <w:tcW w:w="1374" w:type="dxa"/>
            <w:vMerge/>
          </w:tcPr>
          <w:p w14:paraId="61158E7C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1308100E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Dairy WW</w:t>
            </w:r>
          </w:p>
        </w:tc>
        <w:tc>
          <w:tcPr>
            <w:tcW w:w="1434" w:type="dxa"/>
          </w:tcPr>
          <w:p w14:paraId="375C96DE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D0</w:t>
            </w:r>
          </w:p>
        </w:tc>
        <w:tc>
          <w:tcPr>
            <w:tcW w:w="2374" w:type="dxa"/>
            <w:vMerge/>
          </w:tcPr>
          <w:p w14:paraId="76149BCF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0FAA5A40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2A9DBDDF" w14:textId="11E1B751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/>
          </w:tcPr>
          <w:p w14:paraId="1554FB15" w14:textId="61B65312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78310016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66421420" w14:textId="77777777" w:rsidTr="00437039">
        <w:trPr>
          <w:trHeight w:val="192"/>
        </w:trPr>
        <w:tc>
          <w:tcPr>
            <w:tcW w:w="1374" w:type="dxa"/>
            <w:vMerge w:val="restart"/>
          </w:tcPr>
          <w:p w14:paraId="630696D8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0ED5D64E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3C8B2F26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429CA337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Role of light and N addition</w:t>
            </w:r>
          </w:p>
        </w:tc>
        <w:tc>
          <w:tcPr>
            <w:tcW w:w="2312" w:type="dxa"/>
          </w:tcPr>
          <w:p w14:paraId="0E2E49BA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Dairy WW </w:t>
            </w:r>
          </w:p>
        </w:tc>
        <w:tc>
          <w:tcPr>
            <w:tcW w:w="1434" w:type="dxa"/>
          </w:tcPr>
          <w:p w14:paraId="20CF28C2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D1</w:t>
            </w:r>
          </w:p>
        </w:tc>
        <w:tc>
          <w:tcPr>
            <w:tcW w:w="2374" w:type="dxa"/>
            <w:vMerge w:val="restart"/>
          </w:tcPr>
          <w:p w14:paraId="465B5931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7987EA" w14:textId="253B3A0F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25% medium + 25% WW + 50% biomass</w:t>
            </w:r>
          </w:p>
        </w:tc>
        <w:tc>
          <w:tcPr>
            <w:tcW w:w="1295" w:type="dxa"/>
            <w:vMerge w:val="restart"/>
          </w:tcPr>
          <w:p w14:paraId="065FF10E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9AF5FC8" w14:textId="054513F6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24h light</w:t>
            </w:r>
          </w:p>
        </w:tc>
        <w:tc>
          <w:tcPr>
            <w:tcW w:w="1748" w:type="dxa"/>
          </w:tcPr>
          <w:p w14:paraId="41F5E9BA" w14:textId="1B42665C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 w:val="restart"/>
          </w:tcPr>
          <w:p w14:paraId="47FA5040" w14:textId="0089CFCF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8007C3E" w14:textId="7898179C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30 mg L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 xml:space="preserve">-1 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NH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-N</w:t>
            </w:r>
          </w:p>
        </w:tc>
        <w:tc>
          <w:tcPr>
            <w:tcW w:w="2859" w:type="dxa"/>
            <w:vMerge w:val="restart"/>
          </w:tcPr>
          <w:p w14:paraId="55AB30E3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7F508E" w14:textId="4EC80C68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 experimental cycles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AU"/>
              </w:rPr>
              <w:t>; 7 days each</w:t>
            </w:r>
          </w:p>
        </w:tc>
      </w:tr>
      <w:tr w:rsidR="00CA7C1B" w:rsidRPr="00CA7C1B" w14:paraId="4361D719" w14:textId="77777777" w:rsidTr="00437039">
        <w:trPr>
          <w:trHeight w:val="49"/>
        </w:trPr>
        <w:tc>
          <w:tcPr>
            <w:tcW w:w="1374" w:type="dxa"/>
            <w:vMerge/>
          </w:tcPr>
          <w:p w14:paraId="100B06D7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12121936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Citrus Fresh Juice WW</w:t>
            </w:r>
          </w:p>
        </w:tc>
        <w:tc>
          <w:tcPr>
            <w:tcW w:w="1434" w:type="dxa"/>
          </w:tcPr>
          <w:p w14:paraId="5B5DDB72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CJ1</w:t>
            </w:r>
          </w:p>
        </w:tc>
        <w:tc>
          <w:tcPr>
            <w:tcW w:w="2374" w:type="dxa"/>
            <w:vMerge/>
          </w:tcPr>
          <w:p w14:paraId="3AB89269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55D5927F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32D59B04" w14:textId="5D5D9948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/>
          </w:tcPr>
          <w:p w14:paraId="7D61EF7E" w14:textId="121460E3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312DC16A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674A2E12" w14:textId="77777777" w:rsidTr="00437039">
        <w:trPr>
          <w:trHeight w:val="559"/>
        </w:trPr>
        <w:tc>
          <w:tcPr>
            <w:tcW w:w="1374" w:type="dxa"/>
            <w:vMerge/>
          </w:tcPr>
          <w:p w14:paraId="1B85C0E3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75458008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Chili Sauce WW</w:t>
            </w:r>
          </w:p>
        </w:tc>
        <w:tc>
          <w:tcPr>
            <w:tcW w:w="1434" w:type="dxa"/>
          </w:tcPr>
          <w:p w14:paraId="064D9C42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CS1</w:t>
            </w:r>
          </w:p>
        </w:tc>
        <w:tc>
          <w:tcPr>
            <w:tcW w:w="2374" w:type="dxa"/>
            <w:vMerge/>
          </w:tcPr>
          <w:p w14:paraId="6A705270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721770F2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2BCBBB9D" w14:textId="75C9A552" w:rsidR="00437039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1:4</w:t>
            </w:r>
          </w:p>
        </w:tc>
        <w:tc>
          <w:tcPr>
            <w:tcW w:w="1205" w:type="dxa"/>
            <w:vMerge/>
          </w:tcPr>
          <w:p w14:paraId="0854E117" w14:textId="47A8A4EC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3B4BD57F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69CC8E36" w14:textId="77777777" w:rsidTr="00437039">
        <w:trPr>
          <w:trHeight w:val="49"/>
        </w:trPr>
        <w:tc>
          <w:tcPr>
            <w:tcW w:w="1374" w:type="dxa"/>
            <w:vMerge/>
          </w:tcPr>
          <w:p w14:paraId="23D64693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6E5E4DAA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Dairy WW </w:t>
            </w:r>
          </w:p>
        </w:tc>
        <w:tc>
          <w:tcPr>
            <w:tcW w:w="1434" w:type="dxa"/>
          </w:tcPr>
          <w:p w14:paraId="32D671EA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D2</w:t>
            </w:r>
          </w:p>
        </w:tc>
        <w:tc>
          <w:tcPr>
            <w:tcW w:w="2374" w:type="dxa"/>
            <w:vMerge w:val="restart"/>
          </w:tcPr>
          <w:p w14:paraId="67DCDAEC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EC7836D" w14:textId="4825DAB8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25% medium + 25% WW+ 50% biomass </w:t>
            </w:r>
          </w:p>
        </w:tc>
        <w:tc>
          <w:tcPr>
            <w:tcW w:w="1295" w:type="dxa"/>
            <w:vMerge w:val="restart"/>
          </w:tcPr>
          <w:p w14:paraId="6709B174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9E9AC91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16h/8h light/dark</w:t>
            </w:r>
          </w:p>
        </w:tc>
        <w:tc>
          <w:tcPr>
            <w:tcW w:w="1748" w:type="dxa"/>
          </w:tcPr>
          <w:p w14:paraId="2F39CF95" w14:textId="6ACE5265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 w:val="restart"/>
          </w:tcPr>
          <w:p w14:paraId="148E396E" w14:textId="41E9539F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3DE317" w14:textId="7E2B539D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859" w:type="dxa"/>
            <w:vMerge w:val="restart"/>
          </w:tcPr>
          <w:p w14:paraId="743DB0AF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DB026C7" w14:textId="6B90DD2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 experimental cycles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AU"/>
              </w:rPr>
              <w:t>; 7 days each</w:t>
            </w:r>
          </w:p>
        </w:tc>
      </w:tr>
      <w:tr w:rsidR="00CA7C1B" w:rsidRPr="00CA7C1B" w14:paraId="5ED8424A" w14:textId="77777777" w:rsidTr="00437039">
        <w:trPr>
          <w:trHeight w:val="49"/>
        </w:trPr>
        <w:tc>
          <w:tcPr>
            <w:tcW w:w="1374" w:type="dxa"/>
            <w:vMerge/>
          </w:tcPr>
          <w:p w14:paraId="67789970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18A34624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Citrus Fresh Juice WW</w:t>
            </w:r>
          </w:p>
        </w:tc>
        <w:tc>
          <w:tcPr>
            <w:tcW w:w="1434" w:type="dxa"/>
          </w:tcPr>
          <w:p w14:paraId="4AC68E7F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CJ2</w:t>
            </w:r>
          </w:p>
        </w:tc>
        <w:tc>
          <w:tcPr>
            <w:tcW w:w="2374" w:type="dxa"/>
            <w:vMerge/>
          </w:tcPr>
          <w:p w14:paraId="3E55798D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7024E0C6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60AA751D" w14:textId="083BD479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/>
          </w:tcPr>
          <w:p w14:paraId="51D001DE" w14:textId="57DD5248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33E477E4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35E981E4" w14:textId="77777777" w:rsidTr="00437039">
        <w:trPr>
          <w:trHeight w:val="49"/>
        </w:trPr>
        <w:tc>
          <w:tcPr>
            <w:tcW w:w="1374" w:type="dxa"/>
            <w:vMerge/>
          </w:tcPr>
          <w:p w14:paraId="2973F045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5FD5434F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Chili Sauce WW</w:t>
            </w:r>
          </w:p>
        </w:tc>
        <w:tc>
          <w:tcPr>
            <w:tcW w:w="1434" w:type="dxa"/>
          </w:tcPr>
          <w:p w14:paraId="1384090A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CS2</w:t>
            </w:r>
          </w:p>
        </w:tc>
        <w:tc>
          <w:tcPr>
            <w:tcW w:w="2374" w:type="dxa"/>
            <w:vMerge/>
          </w:tcPr>
          <w:p w14:paraId="4B5B8838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1185A00B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073C78B5" w14:textId="53D8400C" w:rsidR="00437039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1:4</w:t>
            </w:r>
          </w:p>
        </w:tc>
        <w:tc>
          <w:tcPr>
            <w:tcW w:w="1205" w:type="dxa"/>
            <w:vMerge/>
          </w:tcPr>
          <w:p w14:paraId="4E59755A" w14:textId="065BB507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58F7CFBE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1B8A0D00" w14:textId="77777777" w:rsidTr="00437039">
        <w:trPr>
          <w:trHeight w:val="49"/>
        </w:trPr>
        <w:tc>
          <w:tcPr>
            <w:tcW w:w="1374" w:type="dxa"/>
            <w:vMerge/>
          </w:tcPr>
          <w:p w14:paraId="5A28E7CF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6E51E430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Dairy WW </w:t>
            </w:r>
          </w:p>
        </w:tc>
        <w:tc>
          <w:tcPr>
            <w:tcW w:w="1434" w:type="dxa"/>
          </w:tcPr>
          <w:p w14:paraId="56ABE62B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D3</w:t>
            </w:r>
          </w:p>
        </w:tc>
        <w:tc>
          <w:tcPr>
            <w:tcW w:w="2374" w:type="dxa"/>
            <w:vMerge w:val="restart"/>
          </w:tcPr>
          <w:p w14:paraId="1BA9ECA5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60E8346E" w14:textId="076F9004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25% medium + 25% WW + 50% biomass</w:t>
            </w:r>
          </w:p>
        </w:tc>
        <w:tc>
          <w:tcPr>
            <w:tcW w:w="1295" w:type="dxa"/>
            <w:vMerge w:val="restart"/>
          </w:tcPr>
          <w:p w14:paraId="47304C88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2F4DED1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16h/8h light/dark</w:t>
            </w:r>
          </w:p>
        </w:tc>
        <w:tc>
          <w:tcPr>
            <w:tcW w:w="1748" w:type="dxa"/>
          </w:tcPr>
          <w:p w14:paraId="3AC9A0F0" w14:textId="7A52C918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 w:val="restart"/>
          </w:tcPr>
          <w:p w14:paraId="2714B080" w14:textId="35EF5CD8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7274C4F" w14:textId="7DCEA6E4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30 mg L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 xml:space="preserve">-1 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NH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-N</w:t>
            </w:r>
          </w:p>
        </w:tc>
        <w:tc>
          <w:tcPr>
            <w:tcW w:w="2859" w:type="dxa"/>
            <w:vMerge w:val="restart"/>
          </w:tcPr>
          <w:p w14:paraId="39A75A67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‘</w:t>
            </w:r>
          </w:p>
          <w:p w14:paraId="6443E3E1" w14:textId="2F81062C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 experimental cycles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AU"/>
              </w:rPr>
              <w:t>; 7 days each</w:t>
            </w:r>
          </w:p>
        </w:tc>
      </w:tr>
      <w:tr w:rsidR="00CA7C1B" w:rsidRPr="00CA7C1B" w14:paraId="428C9FFB" w14:textId="77777777" w:rsidTr="00437039">
        <w:trPr>
          <w:trHeight w:val="49"/>
        </w:trPr>
        <w:tc>
          <w:tcPr>
            <w:tcW w:w="1374" w:type="dxa"/>
            <w:vMerge/>
          </w:tcPr>
          <w:p w14:paraId="1A217FCF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1230F4A1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Citrus Fresh Juice WW</w:t>
            </w:r>
          </w:p>
        </w:tc>
        <w:tc>
          <w:tcPr>
            <w:tcW w:w="1434" w:type="dxa"/>
          </w:tcPr>
          <w:p w14:paraId="7B258273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CJ3</w:t>
            </w:r>
          </w:p>
        </w:tc>
        <w:tc>
          <w:tcPr>
            <w:tcW w:w="2374" w:type="dxa"/>
            <w:vMerge/>
          </w:tcPr>
          <w:p w14:paraId="690A7E4B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529C01A6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1C0544D3" w14:textId="54F9A530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/>
          </w:tcPr>
          <w:p w14:paraId="45F8278E" w14:textId="642FE230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5C123BCA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47420C5B" w14:textId="77777777" w:rsidTr="00437039">
        <w:trPr>
          <w:trHeight w:val="49"/>
        </w:trPr>
        <w:tc>
          <w:tcPr>
            <w:tcW w:w="1374" w:type="dxa"/>
            <w:vMerge/>
          </w:tcPr>
          <w:p w14:paraId="27E233BB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2BE754B7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Chili Sauce WW</w:t>
            </w:r>
          </w:p>
        </w:tc>
        <w:tc>
          <w:tcPr>
            <w:tcW w:w="1434" w:type="dxa"/>
          </w:tcPr>
          <w:p w14:paraId="64A9CAC4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CS3</w:t>
            </w:r>
          </w:p>
        </w:tc>
        <w:tc>
          <w:tcPr>
            <w:tcW w:w="2374" w:type="dxa"/>
            <w:vMerge/>
          </w:tcPr>
          <w:p w14:paraId="60D4BCAF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5C576C99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2F296097" w14:textId="2A1DFB54" w:rsidR="00437039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1:4</w:t>
            </w:r>
          </w:p>
        </w:tc>
        <w:tc>
          <w:tcPr>
            <w:tcW w:w="1205" w:type="dxa"/>
            <w:vMerge/>
          </w:tcPr>
          <w:p w14:paraId="20EE206C" w14:textId="112E1006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59" w:type="dxa"/>
            <w:vMerge/>
          </w:tcPr>
          <w:p w14:paraId="6A5E85DB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242A5163" w14:textId="77777777" w:rsidTr="00437039">
        <w:trPr>
          <w:trHeight w:val="671"/>
        </w:trPr>
        <w:tc>
          <w:tcPr>
            <w:tcW w:w="1374" w:type="dxa"/>
            <w:vMerge/>
          </w:tcPr>
          <w:p w14:paraId="4BE0EB2E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0EAB21AD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Chili Sauce WW</w:t>
            </w:r>
          </w:p>
        </w:tc>
        <w:tc>
          <w:tcPr>
            <w:tcW w:w="1434" w:type="dxa"/>
          </w:tcPr>
          <w:p w14:paraId="563794C8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CS4</w:t>
            </w:r>
          </w:p>
        </w:tc>
        <w:tc>
          <w:tcPr>
            <w:tcW w:w="2374" w:type="dxa"/>
            <w:vMerge w:val="restart"/>
          </w:tcPr>
          <w:p w14:paraId="2D539992" w14:textId="4230DC6D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25% tap water + 25% WW + 50% biomass</w:t>
            </w:r>
          </w:p>
        </w:tc>
        <w:tc>
          <w:tcPr>
            <w:tcW w:w="1295" w:type="dxa"/>
            <w:vMerge w:val="restart"/>
          </w:tcPr>
          <w:p w14:paraId="7B373281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F996F1C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16h/8h light/dark</w:t>
            </w:r>
          </w:p>
        </w:tc>
        <w:tc>
          <w:tcPr>
            <w:tcW w:w="1748" w:type="dxa"/>
          </w:tcPr>
          <w:p w14:paraId="00357059" w14:textId="77777777" w:rsidR="003D546F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D697D02" w14:textId="59933A6E" w:rsidR="00437039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1:4</w:t>
            </w:r>
          </w:p>
        </w:tc>
        <w:tc>
          <w:tcPr>
            <w:tcW w:w="1205" w:type="dxa"/>
          </w:tcPr>
          <w:p w14:paraId="0C483C8C" w14:textId="5BC07D18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30 mg L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 xml:space="preserve">-1 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NH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-N</w:t>
            </w:r>
          </w:p>
        </w:tc>
        <w:tc>
          <w:tcPr>
            <w:tcW w:w="2859" w:type="dxa"/>
            <w:vMerge w:val="restart"/>
          </w:tcPr>
          <w:p w14:paraId="4A478340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4831786" w14:textId="03D69A22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 experimental cycles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AU"/>
              </w:rPr>
              <w:t>; 7 days each</w:t>
            </w:r>
          </w:p>
        </w:tc>
      </w:tr>
      <w:tr w:rsidR="00CA7C1B" w:rsidRPr="00CA7C1B" w14:paraId="030279D8" w14:textId="77777777" w:rsidTr="00437039">
        <w:trPr>
          <w:trHeight w:val="625"/>
        </w:trPr>
        <w:tc>
          <w:tcPr>
            <w:tcW w:w="1374" w:type="dxa"/>
            <w:vMerge/>
          </w:tcPr>
          <w:p w14:paraId="0681176A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12" w:type="dxa"/>
          </w:tcPr>
          <w:p w14:paraId="216BE5D2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Chili Sauce WW</w:t>
            </w:r>
          </w:p>
        </w:tc>
        <w:tc>
          <w:tcPr>
            <w:tcW w:w="1434" w:type="dxa"/>
          </w:tcPr>
          <w:p w14:paraId="435C787D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CS5</w:t>
            </w:r>
          </w:p>
        </w:tc>
        <w:tc>
          <w:tcPr>
            <w:tcW w:w="2374" w:type="dxa"/>
            <w:vMerge/>
          </w:tcPr>
          <w:p w14:paraId="4D872D06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dxa"/>
            <w:vMerge/>
          </w:tcPr>
          <w:p w14:paraId="55D7224F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8" w:type="dxa"/>
          </w:tcPr>
          <w:p w14:paraId="533CABAF" w14:textId="77777777" w:rsidR="003D546F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1A05D47" w14:textId="3026955C" w:rsidR="00437039" w:rsidRPr="00CA7C1B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1:4</w:t>
            </w:r>
          </w:p>
        </w:tc>
        <w:tc>
          <w:tcPr>
            <w:tcW w:w="1205" w:type="dxa"/>
          </w:tcPr>
          <w:p w14:paraId="394C1674" w14:textId="02EDA35A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30 mg L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-1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NO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3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-N</w:t>
            </w:r>
          </w:p>
        </w:tc>
        <w:tc>
          <w:tcPr>
            <w:tcW w:w="2859" w:type="dxa"/>
            <w:vMerge/>
          </w:tcPr>
          <w:p w14:paraId="37062D3E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A7C1B" w:rsidRPr="00CA7C1B" w14:paraId="69A409F6" w14:textId="77777777" w:rsidTr="00437039">
        <w:trPr>
          <w:trHeight w:val="49"/>
        </w:trPr>
        <w:tc>
          <w:tcPr>
            <w:tcW w:w="1374" w:type="dxa"/>
            <w:vMerge w:val="restart"/>
          </w:tcPr>
          <w:p w14:paraId="1109108A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Two-Stage cultivation </w:t>
            </w:r>
          </w:p>
        </w:tc>
        <w:tc>
          <w:tcPr>
            <w:tcW w:w="2312" w:type="dxa"/>
          </w:tcPr>
          <w:p w14:paraId="23CC3309" w14:textId="77777777" w:rsidR="00437039" w:rsidRPr="00CA7C1B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Dairy WW</w:t>
            </w:r>
          </w:p>
        </w:tc>
        <w:tc>
          <w:tcPr>
            <w:tcW w:w="1434" w:type="dxa"/>
          </w:tcPr>
          <w:p w14:paraId="6BCEB3E3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D6</w:t>
            </w:r>
          </w:p>
        </w:tc>
        <w:tc>
          <w:tcPr>
            <w:tcW w:w="2374" w:type="dxa"/>
            <w:vMerge w:val="restart"/>
          </w:tcPr>
          <w:p w14:paraId="73D80093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1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  <w:vertAlign w:val="superscript"/>
              </w:rPr>
              <w:t>st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stage </w:t>
            </w:r>
          </w:p>
          <w:p w14:paraId="409B0402" w14:textId="54FEB332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25% medium + 25% WW + 50% biomass</w:t>
            </w:r>
          </w:p>
          <w:p w14:paraId="15F59D44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2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  <w:vertAlign w:val="superscript"/>
              </w:rPr>
              <w:t>nd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stage </w:t>
            </w:r>
          </w:p>
          <w:p w14:paraId="0A9EF9B2" w14:textId="52427ADA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25% tap water + 25% WW + 50% biomass </w:t>
            </w:r>
          </w:p>
        </w:tc>
        <w:tc>
          <w:tcPr>
            <w:tcW w:w="1295" w:type="dxa"/>
            <w:vMerge w:val="restart"/>
          </w:tcPr>
          <w:p w14:paraId="0FDDD9CA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CF8CFBB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16h/8h light/dark</w:t>
            </w:r>
          </w:p>
        </w:tc>
        <w:tc>
          <w:tcPr>
            <w:tcW w:w="1748" w:type="dxa"/>
          </w:tcPr>
          <w:p w14:paraId="727687EE" w14:textId="08430BDE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 w:val="restart"/>
          </w:tcPr>
          <w:p w14:paraId="00461F5D" w14:textId="028BF27D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1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  <w:vertAlign w:val="superscript"/>
              </w:rPr>
              <w:t>st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stage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/>
              </w:rPr>
              <w:t xml:space="preserve"> &amp; 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2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  <w:vertAlign w:val="superscript"/>
              </w:rPr>
              <w:t>nd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stage</w:t>
            </w:r>
          </w:p>
          <w:p w14:paraId="1D2DF1E1" w14:textId="5DFD9CE7" w:rsidR="00437039" w:rsidRPr="00CA7C1B" w:rsidRDefault="00437039" w:rsidP="0043703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No N addition</w:t>
            </w:r>
          </w:p>
        </w:tc>
        <w:tc>
          <w:tcPr>
            <w:tcW w:w="2859" w:type="dxa"/>
            <w:vMerge w:val="restart"/>
          </w:tcPr>
          <w:p w14:paraId="06A4F5F9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1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  <w:vertAlign w:val="superscript"/>
              </w:rPr>
              <w:t>st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stage</w:t>
            </w:r>
          </w:p>
          <w:p w14:paraId="017CF9EC" w14:textId="5AE3BD2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2 experimental cycles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AU"/>
              </w:rPr>
              <w:t>; 7 days each</w:t>
            </w:r>
          </w:p>
          <w:p w14:paraId="328C8982" w14:textId="77777777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2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  <w:vertAlign w:val="superscript"/>
              </w:rPr>
              <w:t>nd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stage </w:t>
            </w:r>
          </w:p>
          <w:p w14:paraId="54841199" w14:textId="6DDC60D9" w:rsidR="00437039" w:rsidRPr="00CA7C1B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7C1B">
              <w:rPr>
                <w:rFonts w:ascii="Times New Roman" w:eastAsia="Times New Roman" w:hAnsi="Times New Roman" w:cs="Times New Roman"/>
                <w:color w:val="000000" w:themeColor="text1"/>
              </w:rPr>
              <w:t>4 experimental cycles</w:t>
            </w:r>
            <w:r w:rsidRPr="00CA7C1B">
              <w:rPr>
                <w:rFonts w:ascii="Times New Roman" w:eastAsia="Times New Roman" w:hAnsi="Times New Roman" w:cs="Times New Roman"/>
                <w:color w:val="000000" w:themeColor="text1"/>
                <w:lang w:val="en-AU"/>
              </w:rPr>
              <w:t>; 7 days each</w:t>
            </w:r>
          </w:p>
        </w:tc>
      </w:tr>
      <w:tr w:rsidR="00437039" w:rsidRPr="003C1F84" w14:paraId="03CD658F" w14:textId="77777777" w:rsidTr="00437039">
        <w:trPr>
          <w:trHeight w:val="49"/>
        </w:trPr>
        <w:tc>
          <w:tcPr>
            <w:tcW w:w="1374" w:type="dxa"/>
            <w:vMerge/>
          </w:tcPr>
          <w:p w14:paraId="551F0FC3" w14:textId="77777777" w:rsidR="00437039" w:rsidRPr="003C1F84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2" w:type="dxa"/>
          </w:tcPr>
          <w:p w14:paraId="23AC8D2C" w14:textId="77777777" w:rsidR="00437039" w:rsidRPr="003C1F84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C1F84">
              <w:rPr>
                <w:rFonts w:ascii="Times New Roman" w:eastAsia="Times New Roman" w:hAnsi="Times New Roman" w:cs="Times New Roman"/>
              </w:rPr>
              <w:t>Citrus Fresh Juice WW</w:t>
            </w:r>
          </w:p>
        </w:tc>
        <w:tc>
          <w:tcPr>
            <w:tcW w:w="1434" w:type="dxa"/>
          </w:tcPr>
          <w:p w14:paraId="2DB0A8F4" w14:textId="77777777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1F84">
              <w:rPr>
                <w:rFonts w:ascii="Times New Roman" w:eastAsia="Times New Roman" w:hAnsi="Times New Roman" w:cs="Times New Roman"/>
              </w:rPr>
              <w:t>CJ6</w:t>
            </w:r>
          </w:p>
        </w:tc>
        <w:tc>
          <w:tcPr>
            <w:tcW w:w="2374" w:type="dxa"/>
            <w:vMerge/>
          </w:tcPr>
          <w:p w14:paraId="6D4E558E" w14:textId="77777777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vMerge/>
          </w:tcPr>
          <w:p w14:paraId="71351C46" w14:textId="77777777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8" w:type="dxa"/>
          </w:tcPr>
          <w:p w14:paraId="4B13973C" w14:textId="0F2AE691" w:rsidR="00437039" w:rsidRPr="003D6E0F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D6E0F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05" w:type="dxa"/>
            <w:vMerge/>
          </w:tcPr>
          <w:p w14:paraId="1D8A94A8" w14:textId="48499CDD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9" w:type="dxa"/>
            <w:vMerge/>
          </w:tcPr>
          <w:p w14:paraId="6875A1CF" w14:textId="77777777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7039" w:rsidRPr="005353DE" w14:paraId="5C06060F" w14:textId="77777777" w:rsidTr="00437039">
        <w:trPr>
          <w:trHeight w:val="49"/>
        </w:trPr>
        <w:tc>
          <w:tcPr>
            <w:tcW w:w="1374" w:type="dxa"/>
            <w:vMerge/>
          </w:tcPr>
          <w:p w14:paraId="79BDCCE1" w14:textId="77777777" w:rsidR="00437039" w:rsidRPr="003C1F84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2" w:type="dxa"/>
          </w:tcPr>
          <w:p w14:paraId="0169BAD8" w14:textId="77777777" w:rsidR="00437039" w:rsidRPr="003C1F84" w:rsidRDefault="00437039" w:rsidP="00376F75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C1F84">
              <w:rPr>
                <w:rFonts w:ascii="Times New Roman" w:eastAsia="Times New Roman" w:hAnsi="Times New Roman" w:cs="Times New Roman"/>
              </w:rPr>
              <w:t>Chili Sauce WW</w:t>
            </w:r>
          </w:p>
        </w:tc>
        <w:tc>
          <w:tcPr>
            <w:tcW w:w="1434" w:type="dxa"/>
          </w:tcPr>
          <w:p w14:paraId="5031A18C" w14:textId="77777777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1F84">
              <w:rPr>
                <w:rFonts w:ascii="Times New Roman" w:eastAsia="Times New Roman" w:hAnsi="Times New Roman" w:cs="Times New Roman"/>
              </w:rPr>
              <w:t>CS6</w:t>
            </w:r>
          </w:p>
        </w:tc>
        <w:tc>
          <w:tcPr>
            <w:tcW w:w="2374" w:type="dxa"/>
            <w:vMerge/>
          </w:tcPr>
          <w:p w14:paraId="1B0F50BA" w14:textId="77777777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vMerge/>
          </w:tcPr>
          <w:p w14:paraId="3598BED8" w14:textId="77777777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8" w:type="dxa"/>
          </w:tcPr>
          <w:p w14:paraId="7A6739D5" w14:textId="77777777" w:rsidR="003D546F" w:rsidRPr="003D6E0F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C3248FA" w14:textId="77777777" w:rsidR="003D546F" w:rsidRPr="003D6E0F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4FCE4CE" w14:textId="65229EC8" w:rsidR="00437039" w:rsidRPr="003D6E0F" w:rsidRDefault="003D546F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D6E0F">
              <w:rPr>
                <w:rFonts w:ascii="Times New Roman" w:eastAsia="Times New Roman" w:hAnsi="Times New Roman" w:cs="Times New Roman"/>
                <w:color w:val="000000" w:themeColor="text1"/>
              </w:rPr>
              <w:t>1:4</w:t>
            </w:r>
          </w:p>
        </w:tc>
        <w:tc>
          <w:tcPr>
            <w:tcW w:w="1205" w:type="dxa"/>
            <w:vMerge/>
          </w:tcPr>
          <w:p w14:paraId="3FDE450D" w14:textId="499DC78A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9" w:type="dxa"/>
            <w:vMerge/>
          </w:tcPr>
          <w:p w14:paraId="4D0BE2BB" w14:textId="77777777" w:rsidR="00437039" w:rsidRPr="003C1F84" w:rsidRDefault="00437039" w:rsidP="00376F7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E235D64" w14:textId="77777777" w:rsidR="00D636E9" w:rsidRPr="00C04BE0" w:rsidRDefault="00D636E9" w:rsidP="00D636E9">
      <w:pPr>
        <w:rPr>
          <w:rFonts w:ascii="Times New Roman" w:eastAsia="Times New Roman" w:hAnsi="Times New Roman" w:cs="Times New Roman"/>
          <w:sz w:val="24"/>
          <w:szCs w:val="24"/>
          <w:lang w:val="el-GR"/>
        </w:rPr>
        <w:sectPr w:rsidR="00D636E9" w:rsidRPr="00C04BE0" w:rsidSect="00805D14">
          <w:pgSz w:w="16840" w:h="11907" w:orient="landscape" w:code="9"/>
          <w:pgMar w:top="1418" w:right="1440" w:bottom="1423" w:left="1230" w:header="720" w:footer="720" w:gutter="0"/>
          <w:lnNumType w:countBy="1" w:restart="continuous"/>
          <w:cols w:space="720"/>
          <w:docGrid w:linePitch="299"/>
        </w:sectPr>
      </w:pPr>
    </w:p>
    <w:p w14:paraId="57383783" w14:textId="77777777" w:rsidR="00B50FF8" w:rsidRPr="00482629" w:rsidRDefault="00B50FF8" w:rsidP="00B50FF8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26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S2. </w:t>
      </w:r>
      <w:r w:rsidRPr="004826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Ammonium N and nitrate N concentrations in raw and diluted agro-industrial wastewater. </w:t>
      </w:r>
    </w:p>
    <w:tbl>
      <w:tblPr>
        <w:tblStyle w:val="ab"/>
        <w:tblW w:w="9390" w:type="dxa"/>
        <w:tblInd w:w="108" w:type="dxa"/>
        <w:tblLook w:val="04A0" w:firstRow="1" w:lastRow="0" w:firstColumn="1" w:lastColumn="0" w:noHBand="0" w:noVBand="1"/>
      </w:tblPr>
      <w:tblGrid>
        <w:gridCol w:w="2783"/>
        <w:gridCol w:w="1730"/>
        <w:gridCol w:w="1557"/>
        <w:gridCol w:w="1660"/>
        <w:gridCol w:w="1660"/>
      </w:tblGrid>
      <w:tr w:rsidR="00482629" w:rsidRPr="00482629" w14:paraId="37138370" w14:textId="77777777" w:rsidTr="002F4E6D">
        <w:trPr>
          <w:trHeight w:val="574"/>
        </w:trPr>
        <w:tc>
          <w:tcPr>
            <w:tcW w:w="2783" w:type="dxa"/>
            <w:shd w:val="clear" w:color="auto" w:fill="A6A6A6" w:themeFill="background1" w:themeFillShade="A6"/>
          </w:tcPr>
          <w:p w14:paraId="22B6905B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6A6A6" w:themeFill="background1" w:themeFillShade="A6"/>
          </w:tcPr>
          <w:p w14:paraId="50CCBEE3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NH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-N </w:t>
            </w:r>
          </w:p>
          <w:p w14:paraId="59C3DD69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482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 L</w:t>
            </w:r>
            <w:r w:rsidRPr="00482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4A11E1E8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Raw WW</w:t>
            </w:r>
          </w:p>
        </w:tc>
        <w:tc>
          <w:tcPr>
            <w:tcW w:w="1557" w:type="dxa"/>
            <w:shd w:val="clear" w:color="auto" w:fill="A6A6A6" w:themeFill="background1" w:themeFillShade="A6"/>
          </w:tcPr>
          <w:p w14:paraId="2B14562D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NH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-N </w:t>
            </w:r>
          </w:p>
          <w:p w14:paraId="463ACE78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482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 L</w:t>
            </w:r>
            <w:r w:rsidRPr="00482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590FAE6E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Diluted WW</w:t>
            </w:r>
          </w:p>
        </w:tc>
        <w:tc>
          <w:tcPr>
            <w:tcW w:w="1660" w:type="dxa"/>
            <w:shd w:val="clear" w:color="auto" w:fill="A6A6A6" w:themeFill="background1" w:themeFillShade="A6"/>
          </w:tcPr>
          <w:p w14:paraId="49A38DD3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-N </w:t>
            </w:r>
          </w:p>
          <w:p w14:paraId="2284A5A8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482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 L</w:t>
            </w:r>
            <w:r w:rsidRPr="00482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55D3D4E1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Raw WW</w:t>
            </w:r>
          </w:p>
        </w:tc>
        <w:tc>
          <w:tcPr>
            <w:tcW w:w="1660" w:type="dxa"/>
            <w:shd w:val="clear" w:color="auto" w:fill="A6A6A6" w:themeFill="background1" w:themeFillShade="A6"/>
          </w:tcPr>
          <w:p w14:paraId="3A9A9414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-N </w:t>
            </w:r>
          </w:p>
          <w:p w14:paraId="572FA306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482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 L</w:t>
            </w:r>
            <w:r w:rsidRPr="004826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598DFC43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Diluted WW</w:t>
            </w:r>
          </w:p>
        </w:tc>
      </w:tr>
      <w:tr w:rsidR="00482629" w:rsidRPr="00482629" w14:paraId="160A4105" w14:textId="77777777" w:rsidTr="002F4E6D">
        <w:trPr>
          <w:trHeight w:val="590"/>
        </w:trPr>
        <w:tc>
          <w:tcPr>
            <w:tcW w:w="2783" w:type="dxa"/>
          </w:tcPr>
          <w:p w14:paraId="02A62526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Dairy WW</w:t>
            </w:r>
          </w:p>
        </w:tc>
        <w:tc>
          <w:tcPr>
            <w:tcW w:w="1730" w:type="dxa"/>
          </w:tcPr>
          <w:p w14:paraId="3AEBE4E4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1557" w:type="dxa"/>
          </w:tcPr>
          <w:p w14:paraId="06B8E09E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6.0</w:t>
            </w:r>
          </w:p>
        </w:tc>
        <w:tc>
          <w:tcPr>
            <w:tcW w:w="1660" w:type="dxa"/>
          </w:tcPr>
          <w:p w14:paraId="7D8DB315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analyzed</w:t>
            </w:r>
          </w:p>
        </w:tc>
        <w:tc>
          <w:tcPr>
            <w:tcW w:w="1660" w:type="dxa"/>
          </w:tcPr>
          <w:p w14:paraId="401C3AD8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analyzed</w:t>
            </w:r>
          </w:p>
        </w:tc>
      </w:tr>
      <w:tr w:rsidR="00482629" w:rsidRPr="00482629" w14:paraId="203266CF" w14:textId="77777777" w:rsidTr="002F4E6D">
        <w:trPr>
          <w:trHeight w:val="590"/>
        </w:trPr>
        <w:tc>
          <w:tcPr>
            <w:tcW w:w="2783" w:type="dxa"/>
          </w:tcPr>
          <w:p w14:paraId="226D1A69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Winery WW</w:t>
            </w:r>
          </w:p>
        </w:tc>
        <w:tc>
          <w:tcPr>
            <w:tcW w:w="1730" w:type="dxa"/>
          </w:tcPr>
          <w:p w14:paraId="4E9AED75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</w:t>
            </w:r>
          </w:p>
        </w:tc>
        <w:tc>
          <w:tcPr>
            <w:tcW w:w="1557" w:type="dxa"/>
          </w:tcPr>
          <w:p w14:paraId="28948E00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660" w:type="dxa"/>
          </w:tcPr>
          <w:p w14:paraId="66187070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analyzed</w:t>
            </w:r>
          </w:p>
        </w:tc>
        <w:tc>
          <w:tcPr>
            <w:tcW w:w="1660" w:type="dxa"/>
          </w:tcPr>
          <w:p w14:paraId="529E5BBE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analyzed</w:t>
            </w:r>
          </w:p>
        </w:tc>
      </w:tr>
      <w:tr w:rsidR="00482629" w:rsidRPr="00482629" w14:paraId="6F6CB105" w14:textId="77777777" w:rsidTr="002F4E6D">
        <w:trPr>
          <w:trHeight w:val="574"/>
        </w:trPr>
        <w:tc>
          <w:tcPr>
            <w:tcW w:w="2783" w:type="dxa"/>
          </w:tcPr>
          <w:p w14:paraId="489EE46C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Brewery WW</w:t>
            </w:r>
          </w:p>
        </w:tc>
        <w:tc>
          <w:tcPr>
            <w:tcW w:w="1730" w:type="dxa"/>
          </w:tcPr>
          <w:p w14:paraId="12ADD92E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1557" w:type="dxa"/>
          </w:tcPr>
          <w:p w14:paraId="32717A4D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660" w:type="dxa"/>
          </w:tcPr>
          <w:p w14:paraId="466DA57A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analyzed</w:t>
            </w:r>
          </w:p>
        </w:tc>
        <w:tc>
          <w:tcPr>
            <w:tcW w:w="1660" w:type="dxa"/>
          </w:tcPr>
          <w:p w14:paraId="77721A6D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 analyzed</w:t>
            </w:r>
          </w:p>
        </w:tc>
      </w:tr>
      <w:tr w:rsidR="00482629" w:rsidRPr="00482629" w14:paraId="3FAD0696" w14:textId="77777777" w:rsidTr="002F4E6D">
        <w:trPr>
          <w:trHeight w:val="405"/>
        </w:trPr>
        <w:tc>
          <w:tcPr>
            <w:tcW w:w="2783" w:type="dxa"/>
          </w:tcPr>
          <w:p w14:paraId="37CFFC89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Citrus Fresh Juice WW</w:t>
            </w:r>
          </w:p>
        </w:tc>
        <w:tc>
          <w:tcPr>
            <w:tcW w:w="1730" w:type="dxa"/>
          </w:tcPr>
          <w:p w14:paraId="4117E704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</w:p>
        </w:tc>
        <w:tc>
          <w:tcPr>
            <w:tcW w:w="1557" w:type="dxa"/>
          </w:tcPr>
          <w:p w14:paraId="4D0656B9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660" w:type="dxa"/>
          </w:tcPr>
          <w:p w14:paraId="0739E1FC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1660" w:type="dxa"/>
          </w:tcPr>
          <w:p w14:paraId="529F2DCE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</w:tr>
      <w:tr w:rsidR="00482629" w:rsidRPr="00482629" w14:paraId="568AF55F" w14:textId="77777777" w:rsidTr="002F4E6D">
        <w:trPr>
          <w:trHeight w:val="574"/>
        </w:trPr>
        <w:tc>
          <w:tcPr>
            <w:tcW w:w="2783" w:type="dxa"/>
          </w:tcPr>
          <w:p w14:paraId="6BE27EA8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Chili Sauce WW</w:t>
            </w:r>
          </w:p>
        </w:tc>
        <w:tc>
          <w:tcPr>
            <w:tcW w:w="1730" w:type="dxa"/>
          </w:tcPr>
          <w:p w14:paraId="6B21EEE3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557" w:type="dxa"/>
          </w:tcPr>
          <w:p w14:paraId="0FD65E0C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660" w:type="dxa"/>
          </w:tcPr>
          <w:p w14:paraId="2DE2B546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1660" w:type="dxa"/>
          </w:tcPr>
          <w:p w14:paraId="6D50F9C5" w14:textId="77777777" w:rsidR="00B50FF8" w:rsidRPr="00482629" w:rsidRDefault="00B50FF8" w:rsidP="002F4E6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</w:tbl>
    <w:p w14:paraId="2BF432A0" w14:textId="77777777" w:rsidR="00B50FF8" w:rsidRDefault="00B50FF8" w:rsidP="00B50FF8">
      <w:pPr>
        <w:spacing w:after="160" w:line="278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sectPr w:rsidR="00B50FF8" w:rsidSect="00B50FF8">
          <w:type w:val="continuous"/>
          <w:pgSz w:w="11907" w:h="16840" w:code="9"/>
          <w:pgMar w:top="1440" w:right="1423" w:bottom="1230" w:left="1276" w:header="720" w:footer="720" w:gutter="0"/>
          <w:lnNumType w:countBy="1" w:restart="continuous"/>
          <w:cols w:space="720"/>
          <w:docGrid w:linePitch="299"/>
        </w:sectPr>
      </w:pPr>
    </w:p>
    <w:p w14:paraId="19A79A35" w14:textId="77777777" w:rsidR="00482629" w:rsidRDefault="00482629">
      <w:pPr>
        <w:spacing w:after="160" w:line="278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5246FA4B" w14:textId="044D0438" w:rsidR="00B50FF8" w:rsidRPr="00482629" w:rsidRDefault="00B50FF8" w:rsidP="00B50FF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826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S3.</w:t>
      </w:r>
      <w:r w:rsidRPr="0048262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pH values during screening cultivation experiments</w:t>
      </w:r>
      <w:r w:rsidRPr="00482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to </w:t>
      </w:r>
      <w:r w:rsidRPr="0048262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Chlorella sorokiniana</w:t>
      </w:r>
      <w:r w:rsidRPr="00482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and different categories of agro-industrial wastewater</w:t>
      </w:r>
      <w:r w:rsidRPr="0048262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Style w:val="ab"/>
        <w:tblW w:w="8841" w:type="dxa"/>
        <w:jc w:val="center"/>
        <w:tblLook w:val="04A0" w:firstRow="1" w:lastRow="0" w:firstColumn="1" w:lastColumn="0" w:noHBand="0" w:noVBand="1"/>
      </w:tblPr>
      <w:tblGrid>
        <w:gridCol w:w="3096"/>
        <w:gridCol w:w="2873"/>
        <w:gridCol w:w="2872"/>
      </w:tblGrid>
      <w:tr w:rsidR="00482629" w:rsidRPr="00482629" w14:paraId="2CF2CF7E" w14:textId="77777777" w:rsidTr="002F4E6D">
        <w:trPr>
          <w:trHeight w:val="276"/>
          <w:jc w:val="center"/>
        </w:trPr>
        <w:tc>
          <w:tcPr>
            <w:tcW w:w="5969" w:type="dxa"/>
            <w:gridSpan w:val="2"/>
            <w:shd w:val="clear" w:color="auto" w:fill="A6A6A6" w:themeFill="background1" w:themeFillShade="A6"/>
            <w:vAlign w:val="center"/>
          </w:tcPr>
          <w:p w14:paraId="07FCE4BE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872" w:type="dxa"/>
            <w:shd w:val="clear" w:color="auto" w:fill="A6A6A6" w:themeFill="background1" w:themeFillShade="A6"/>
            <w:vAlign w:val="center"/>
          </w:tcPr>
          <w:p w14:paraId="0BE00A2B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262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pH</w:t>
            </w:r>
          </w:p>
        </w:tc>
      </w:tr>
      <w:tr w:rsidR="00482629" w:rsidRPr="00482629" w14:paraId="2EA5024F" w14:textId="77777777" w:rsidTr="002F4E6D">
        <w:trPr>
          <w:trHeight w:val="288"/>
          <w:jc w:val="center"/>
        </w:trPr>
        <w:tc>
          <w:tcPr>
            <w:tcW w:w="3096" w:type="dxa"/>
            <w:vMerge w:val="restart"/>
            <w:vAlign w:val="center"/>
          </w:tcPr>
          <w:p w14:paraId="7A0ECD44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W0</w:t>
            </w:r>
          </w:p>
        </w:tc>
        <w:tc>
          <w:tcPr>
            <w:tcW w:w="2873" w:type="dxa"/>
            <w:vAlign w:val="center"/>
          </w:tcPr>
          <w:p w14:paraId="24E5A842" w14:textId="4A3D8509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="001D7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=</w:t>
            </w:r>
            <w:bookmarkStart w:id="1" w:name="_GoBack"/>
            <w:bookmarkEnd w:id="1"/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872" w:type="dxa"/>
            <w:vAlign w:val="center"/>
          </w:tcPr>
          <w:p w14:paraId="1974BDE0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8.6</w:t>
            </w:r>
          </w:p>
        </w:tc>
      </w:tr>
      <w:tr w:rsidR="00482629" w:rsidRPr="00482629" w14:paraId="3A72DF69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0B565291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73" w:type="dxa"/>
            <w:vAlign w:val="center"/>
          </w:tcPr>
          <w:p w14:paraId="09AA2B31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T=10</w:t>
            </w:r>
          </w:p>
        </w:tc>
        <w:tc>
          <w:tcPr>
            <w:tcW w:w="2872" w:type="dxa"/>
            <w:vAlign w:val="center"/>
          </w:tcPr>
          <w:p w14:paraId="6047B836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8.3</w:t>
            </w:r>
          </w:p>
        </w:tc>
      </w:tr>
      <w:tr w:rsidR="00482629" w:rsidRPr="00482629" w14:paraId="7E4F5954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63F19948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73" w:type="dxa"/>
            <w:vAlign w:val="center"/>
          </w:tcPr>
          <w:p w14:paraId="46924CB4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T=19</w:t>
            </w:r>
          </w:p>
        </w:tc>
        <w:tc>
          <w:tcPr>
            <w:tcW w:w="2872" w:type="dxa"/>
            <w:vAlign w:val="center"/>
          </w:tcPr>
          <w:p w14:paraId="75955E4B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10.0</w:t>
            </w:r>
          </w:p>
        </w:tc>
      </w:tr>
      <w:tr w:rsidR="00482629" w:rsidRPr="00482629" w14:paraId="0F7C9BAA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4522F5E8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73" w:type="dxa"/>
            <w:vAlign w:val="center"/>
          </w:tcPr>
          <w:p w14:paraId="6940B200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T=27</w:t>
            </w:r>
          </w:p>
        </w:tc>
        <w:tc>
          <w:tcPr>
            <w:tcW w:w="2872" w:type="dxa"/>
            <w:vAlign w:val="center"/>
          </w:tcPr>
          <w:p w14:paraId="71F99957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8.5</w:t>
            </w:r>
          </w:p>
        </w:tc>
      </w:tr>
      <w:tr w:rsidR="00482629" w:rsidRPr="00482629" w14:paraId="7F403978" w14:textId="77777777" w:rsidTr="002F4E6D">
        <w:trPr>
          <w:trHeight w:val="137"/>
          <w:jc w:val="center"/>
        </w:trPr>
        <w:tc>
          <w:tcPr>
            <w:tcW w:w="3096" w:type="dxa"/>
            <w:vMerge w:val="restart"/>
            <w:vAlign w:val="center"/>
          </w:tcPr>
          <w:p w14:paraId="3A6C8261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D0</w:t>
            </w:r>
          </w:p>
        </w:tc>
        <w:tc>
          <w:tcPr>
            <w:tcW w:w="2873" w:type="dxa"/>
            <w:vAlign w:val="center"/>
          </w:tcPr>
          <w:p w14:paraId="6FD290DD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872" w:type="dxa"/>
            <w:vAlign w:val="center"/>
          </w:tcPr>
          <w:p w14:paraId="7C0C4F04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6.7</w:t>
            </w:r>
          </w:p>
        </w:tc>
      </w:tr>
      <w:tr w:rsidR="00482629" w:rsidRPr="00482629" w14:paraId="5C65D7A2" w14:textId="77777777" w:rsidTr="002F4E6D">
        <w:trPr>
          <w:trHeight w:val="276"/>
          <w:jc w:val="center"/>
        </w:trPr>
        <w:tc>
          <w:tcPr>
            <w:tcW w:w="3096" w:type="dxa"/>
            <w:vMerge/>
            <w:vAlign w:val="center"/>
          </w:tcPr>
          <w:p w14:paraId="5DE9BBE2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73" w:type="dxa"/>
            <w:vAlign w:val="center"/>
          </w:tcPr>
          <w:p w14:paraId="6AD9C0B7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T=10</w:t>
            </w:r>
          </w:p>
        </w:tc>
        <w:tc>
          <w:tcPr>
            <w:tcW w:w="2872" w:type="dxa"/>
            <w:vAlign w:val="center"/>
          </w:tcPr>
          <w:p w14:paraId="3EC310BC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11.2</w:t>
            </w:r>
          </w:p>
        </w:tc>
      </w:tr>
      <w:tr w:rsidR="00482629" w:rsidRPr="00482629" w14:paraId="2B1109A7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4A0E4BCD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217ECB2B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T=19</w:t>
            </w:r>
          </w:p>
        </w:tc>
        <w:tc>
          <w:tcPr>
            <w:tcW w:w="2872" w:type="dxa"/>
            <w:vAlign w:val="center"/>
          </w:tcPr>
          <w:p w14:paraId="18450658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11.5</w:t>
            </w:r>
          </w:p>
        </w:tc>
      </w:tr>
      <w:tr w:rsidR="00482629" w:rsidRPr="00482629" w14:paraId="0D30EC65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47AC2189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318F64C1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T=27</w:t>
            </w:r>
          </w:p>
        </w:tc>
        <w:tc>
          <w:tcPr>
            <w:tcW w:w="2872" w:type="dxa"/>
            <w:vAlign w:val="center"/>
          </w:tcPr>
          <w:p w14:paraId="65190DBD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11.3</w:t>
            </w:r>
          </w:p>
        </w:tc>
      </w:tr>
      <w:tr w:rsidR="00482629" w:rsidRPr="00482629" w14:paraId="63639225" w14:textId="77777777" w:rsidTr="002F4E6D">
        <w:trPr>
          <w:trHeight w:val="137"/>
          <w:jc w:val="center"/>
        </w:trPr>
        <w:tc>
          <w:tcPr>
            <w:tcW w:w="3096" w:type="dxa"/>
            <w:vMerge w:val="restart"/>
            <w:vAlign w:val="center"/>
          </w:tcPr>
          <w:p w14:paraId="28E9A547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B0</w:t>
            </w:r>
          </w:p>
        </w:tc>
        <w:tc>
          <w:tcPr>
            <w:tcW w:w="2873" w:type="dxa"/>
            <w:vAlign w:val="center"/>
          </w:tcPr>
          <w:p w14:paraId="26764C51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872" w:type="dxa"/>
            <w:vAlign w:val="center"/>
          </w:tcPr>
          <w:p w14:paraId="235A89C2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7.5</w:t>
            </w:r>
          </w:p>
        </w:tc>
      </w:tr>
      <w:tr w:rsidR="00482629" w:rsidRPr="00482629" w14:paraId="06548F33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7DEA77E5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27067FF5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872" w:type="dxa"/>
            <w:vAlign w:val="center"/>
          </w:tcPr>
          <w:p w14:paraId="3F67A5E8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</w:t>
            </w:r>
          </w:p>
        </w:tc>
      </w:tr>
      <w:tr w:rsidR="00482629" w:rsidRPr="00482629" w14:paraId="32F9371E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750649CD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0D4A391C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872" w:type="dxa"/>
            <w:vAlign w:val="center"/>
          </w:tcPr>
          <w:p w14:paraId="737D8F8E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</w:t>
            </w:r>
          </w:p>
        </w:tc>
      </w:tr>
      <w:tr w:rsidR="00482629" w:rsidRPr="00482629" w14:paraId="7483FAEF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1DC44F8B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0F2C5294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T=22</w:t>
            </w:r>
          </w:p>
        </w:tc>
        <w:tc>
          <w:tcPr>
            <w:tcW w:w="2872" w:type="dxa"/>
            <w:vAlign w:val="center"/>
          </w:tcPr>
          <w:p w14:paraId="3268AB64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</w:t>
            </w:r>
          </w:p>
        </w:tc>
      </w:tr>
      <w:tr w:rsidR="00482629" w:rsidRPr="00482629" w14:paraId="073AF51C" w14:textId="77777777" w:rsidTr="002F4E6D">
        <w:trPr>
          <w:trHeight w:val="276"/>
          <w:jc w:val="center"/>
        </w:trPr>
        <w:tc>
          <w:tcPr>
            <w:tcW w:w="3096" w:type="dxa"/>
            <w:vMerge w:val="restart"/>
            <w:vAlign w:val="center"/>
          </w:tcPr>
          <w:p w14:paraId="063E9A57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CJ0</w:t>
            </w:r>
          </w:p>
        </w:tc>
        <w:tc>
          <w:tcPr>
            <w:tcW w:w="2873" w:type="dxa"/>
            <w:vAlign w:val="center"/>
          </w:tcPr>
          <w:p w14:paraId="2AB3A44B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872" w:type="dxa"/>
            <w:vAlign w:val="center"/>
          </w:tcPr>
          <w:p w14:paraId="48B29CEC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</w:t>
            </w:r>
          </w:p>
        </w:tc>
      </w:tr>
      <w:tr w:rsidR="00482629" w:rsidRPr="00482629" w14:paraId="4BDFFB00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7BD9F1CF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31E8CB4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872" w:type="dxa"/>
            <w:vAlign w:val="center"/>
          </w:tcPr>
          <w:p w14:paraId="7608D4FE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11.5</w:t>
            </w:r>
          </w:p>
        </w:tc>
      </w:tr>
      <w:tr w:rsidR="00482629" w:rsidRPr="00482629" w14:paraId="2C70630C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6AAD0A09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0B66EFB6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872" w:type="dxa"/>
            <w:vAlign w:val="center"/>
          </w:tcPr>
          <w:p w14:paraId="0706D6F0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10.4</w:t>
            </w:r>
          </w:p>
        </w:tc>
      </w:tr>
      <w:tr w:rsidR="00482629" w:rsidRPr="00482629" w14:paraId="0B5CCE8F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6E947D20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5191368D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T=22</w:t>
            </w:r>
          </w:p>
        </w:tc>
        <w:tc>
          <w:tcPr>
            <w:tcW w:w="2872" w:type="dxa"/>
            <w:vAlign w:val="center"/>
          </w:tcPr>
          <w:p w14:paraId="4AE697DD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10.5</w:t>
            </w:r>
          </w:p>
        </w:tc>
      </w:tr>
      <w:tr w:rsidR="00482629" w:rsidRPr="00482629" w14:paraId="1FBB5152" w14:textId="77777777" w:rsidTr="002F4E6D">
        <w:trPr>
          <w:trHeight w:val="276"/>
          <w:jc w:val="center"/>
        </w:trPr>
        <w:tc>
          <w:tcPr>
            <w:tcW w:w="3096" w:type="dxa"/>
            <w:vMerge w:val="restart"/>
            <w:vAlign w:val="center"/>
          </w:tcPr>
          <w:p w14:paraId="026CEC31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CS0</w:t>
            </w:r>
          </w:p>
        </w:tc>
        <w:tc>
          <w:tcPr>
            <w:tcW w:w="2873" w:type="dxa"/>
            <w:vAlign w:val="center"/>
          </w:tcPr>
          <w:p w14:paraId="27ADB5AC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872" w:type="dxa"/>
            <w:vAlign w:val="center"/>
          </w:tcPr>
          <w:p w14:paraId="4E1F3EDC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7.5</w:t>
            </w:r>
          </w:p>
        </w:tc>
      </w:tr>
      <w:tr w:rsidR="00482629" w:rsidRPr="00482629" w14:paraId="5070F009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702B70A2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4D8CD962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872" w:type="dxa"/>
            <w:vAlign w:val="center"/>
          </w:tcPr>
          <w:p w14:paraId="2F7C590C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8.8</w:t>
            </w:r>
          </w:p>
        </w:tc>
      </w:tr>
      <w:tr w:rsidR="00482629" w:rsidRPr="00482629" w14:paraId="2DE58E5B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17B55879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73" w:type="dxa"/>
            <w:vAlign w:val="center"/>
          </w:tcPr>
          <w:p w14:paraId="230FCD36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872" w:type="dxa"/>
            <w:vAlign w:val="center"/>
          </w:tcPr>
          <w:p w14:paraId="30404D63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</w:t>
            </w:r>
          </w:p>
        </w:tc>
      </w:tr>
      <w:tr w:rsidR="00482629" w:rsidRPr="00482629" w14:paraId="2CB507A0" w14:textId="77777777" w:rsidTr="002F4E6D">
        <w:trPr>
          <w:trHeight w:val="137"/>
          <w:jc w:val="center"/>
        </w:trPr>
        <w:tc>
          <w:tcPr>
            <w:tcW w:w="3096" w:type="dxa"/>
            <w:vMerge/>
            <w:vAlign w:val="center"/>
          </w:tcPr>
          <w:p w14:paraId="5A930629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73" w:type="dxa"/>
            <w:vAlign w:val="center"/>
          </w:tcPr>
          <w:p w14:paraId="55602936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T=22</w:t>
            </w:r>
          </w:p>
        </w:tc>
        <w:tc>
          <w:tcPr>
            <w:tcW w:w="2872" w:type="dxa"/>
            <w:vAlign w:val="center"/>
          </w:tcPr>
          <w:p w14:paraId="6519E00C" w14:textId="77777777" w:rsidR="00B50FF8" w:rsidRPr="00482629" w:rsidRDefault="00B50FF8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</w:t>
            </w:r>
          </w:p>
        </w:tc>
      </w:tr>
    </w:tbl>
    <w:p w14:paraId="37F241BE" w14:textId="77777777" w:rsidR="00B50FF8" w:rsidRPr="00482629" w:rsidRDefault="00B50FF8" w:rsidP="00B50FF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3D0EDD6" w14:textId="77777777" w:rsidR="00B50FF8" w:rsidRPr="00482629" w:rsidRDefault="00B50FF8" w:rsidP="00B50FF8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482629">
        <w:rPr>
          <w:rFonts w:ascii="Times New Roman" w:hAnsi="Times New Roman" w:cs="Times New Roman"/>
          <w:b/>
          <w:bCs/>
          <w:color w:val="000000" w:themeColor="text1"/>
          <w:lang w:val="en-US"/>
        </w:rPr>
        <w:br w:type="page"/>
      </w:r>
    </w:p>
    <w:p w14:paraId="658A632D" w14:textId="77777777" w:rsidR="00482629" w:rsidRDefault="00482629" w:rsidP="00482629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sectPr w:rsidR="00482629" w:rsidSect="00482629">
          <w:type w:val="continuous"/>
          <w:pgSz w:w="11907" w:h="16840" w:code="9"/>
          <w:pgMar w:top="1230" w:right="1418" w:bottom="1440" w:left="1423" w:header="720" w:footer="720" w:gutter="0"/>
          <w:lnNumType w:countBy="1" w:restart="continuous"/>
          <w:cols w:space="720"/>
          <w:docGrid w:linePitch="299"/>
        </w:sectPr>
      </w:pPr>
    </w:p>
    <w:p w14:paraId="5F09A66B" w14:textId="77777777" w:rsidR="00482629" w:rsidRPr="00482629" w:rsidRDefault="00482629" w:rsidP="0048262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826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S4.</w:t>
      </w:r>
      <w:r w:rsidRPr="0048262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pH values </w:t>
      </w:r>
      <w:r w:rsidRPr="00482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during experiments </w:t>
      </w:r>
      <w:r w:rsidRPr="004826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examining the role of light and nitrogen addition</w:t>
      </w:r>
      <w:r w:rsidRPr="00482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to </w:t>
      </w:r>
      <w:r w:rsidRPr="0048262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Chlorella sorokiniana</w:t>
      </w:r>
      <w:r w:rsidRPr="0048262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Style w:val="ab"/>
        <w:tblW w:w="8560" w:type="dxa"/>
        <w:jc w:val="center"/>
        <w:tblLook w:val="04A0" w:firstRow="1" w:lastRow="0" w:firstColumn="1" w:lastColumn="0" w:noHBand="0" w:noVBand="1"/>
      </w:tblPr>
      <w:tblGrid>
        <w:gridCol w:w="3190"/>
        <w:gridCol w:w="2685"/>
        <w:gridCol w:w="2685"/>
      </w:tblGrid>
      <w:tr w:rsidR="00482629" w:rsidRPr="00482629" w14:paraId="745FDA89" w14:textId="77777777" w:rsidTr="002F4E6D">
        <w:trPr>
          <w:trHeight w:val="278"/>
          <w:jc w:val="center"/>
        </w:trPr>
        <w:tc>
          <w:tcPr>
            <w:tcW w:w="5875" w:type="dxa"/>
            <w:gridSpan w:val="2"/>
            <w:shd w:val="clear" w:color="auto" w:fill="A6A6A6" w:themeFill="background1" w:themeFillShade="A6"/>
            <w:vAlign w:val="center"/>
          </w:tcPr>
          <w:p w14:paraId="1042511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shd w:val="clear" w:color="auto" w:fill="A6A6A6" w:themeFill="background1" w:themeFillShade="A6"/>
            <w:vAlign w:val="center"/>
          </w:tcPr>
          <w:p w14:paraId="5B2D4FE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pH</w:t>
            </w:r>
          </w:p>
        </w:tc>
      </w:tr>
      <w:tr w:rsidR="00482629" w:rsidRPr="00482629" w14:paraId="136FECBF" w14:textId="77777777" w:rsidTr="002F4E6D">
        <w:trPr>
          <w:trHeight w:val="290"/>
          <w:jc w:val="center"/>
        </w:trPr>
        <w:tc>
          <w:tcPr>
            <w:tcW w:w="3190" w:type="dxa"/>
            <w:vMerge w:val="restart"/>
            <w:vAlign w:val="center"/>
          </w:tcPr>
          <w:p w14:paraId="1C4FB6C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D1</w:t>
            </w:r>
          </w:p>
        </w:tc>
        <w:tc>
          <w:tcPr>
            <w:tcW w:w="2685" w:type="dxa"/>
            <w:vAlign w:val="center"/>
          </w:tcPr>
          <w:p w14:paraId="3922BCB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04AD9D1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</w:t>
            </w:r>
          </w:p>
        </w:tc>
      </w:tr>
      <w:tr w:rsidR="00482629" w:rsidRPr="00482629" w14:paraId="08BC3A24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7DA251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16CEBF8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14973AEC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11.0</w:t>
            </w:r>
          </w:p>
        </w:tc>
      </w:tr>
      <w:tr w:rsidR="00482629" w:rsidRPr="00482629" w14:paraId="721936B2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380F38B7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3AFFA2D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7C15F9B3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9.5</w:t>
            </w:r>
          </w:p>
        </w:tc>
      </w:tr>
      <w:tr w:rsidR="00482629" w:rsidRPr="00482629" w14:paraId="0275E19E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C542F7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54ACE7BA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0842B71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</w:t>
            </w:r>
          </w:p>
        </w:tc>
      </w:tr>
      <w:tr w:rsidR="00482629" w:rsidRPr="00482629" w14:paraId="4B12D236" w14:textId="77777777" w:rsidTr="002F4E6D">
        <w:trPr>
          <w:trHeight w:val="278"/>
          <w:jc w:val="center"/>
        </w:trPr>
        <w:tc>
          <w:tcPr>
            <w:tcW w:w="3190" w:type="dxa"/>
            <w:vMerge w:val="restart"/>
            <w:vAlign w:val="center"/>
          </w:tcPr>
          <w:p w14:paraId="7F5D2716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CJ1</w:t>
            </w:r>
          </w:p>
        </w:tc>
        <w:tc>
          <w:tcPr>
            <w:tcW w:w="2685" w:type="dxa"/>
            <w:vAlign w:val="center"/>
          </w:tcPr>
          <w:p w14:paraId="33B17C2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3AF4594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</w:t>
            </w:r>
          </w:p>
        </w:tc>
      </w:tr>
      <w:tr w:rsidR="00482629" w:rsidRPr="00482629" w14:paraId="3BF6129A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2C17496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1467712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5F6B8C66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10.2</w:t>
            </w:r>
          </w:p>
        </w:tc>
      </w:tr>
      <w:tr w:rsidR="00482629" w:rsidRPr="00482629" w14:paraId="2414CCC7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6A3466D9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775A88EA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67438366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11.0</w:t>
            </w:r>
          </w:p>
        </w:tc>
      </w:tr>
      <w:tr w:rsidR="00482629" w:rsidRPr="00482629" w14:paraId="197F36A5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D00B746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2F83CF2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6EADB82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10.9</w:t>
            </w:r>
          </w:p>
        </w:tc>
      </w:tr>
      <w:tr w:rsidR="00482629" w:rsidRPr="00482629" w14:paraId="76486AB2" w14:textId="77777777" w:rsidTr="002F4E6D">
        <w:trPr>
          <w:trHeight w:val="138"/>
          <w:jc w:val="center"/>
        </w:trPr>
        <w:tc>
          <w:tcPr>
            <w:tcW w:w="3190" w:type="dxa"/>
            <w:vMerge w:val="restart"/>
            <w:vAlign w:val="center"/>
          </w:tcPr>
          <w:p w14:paraId="4060168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CS1</w:t>
            </w:r>
          </w:p>
        </w:tc>
        <w:tc>
          <w:tcPr>
            <w:tcW w:w="2685" w:type="dxa"/>
            <w:vAlign w:val="center"/>
          </w:tcPr>
          <w:p w14:paraId="414C4667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2635BAB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6.8</w:t>
            </w:r>
          </w:p>
        </w:tc>
      </w:tr>
      <w:tr w:rsidR="00482629" w:rsidRPr="00482629" w14:paraId="712D84B1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533230AA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4781C94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59140C6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10.7</w:t>
            </w:r>
          </w:p>
        </w:tc>
      </w:tr>
      <w:tr w:rsidR="00482629" w:rsidRPr="00482629" w14:paraId="2B145DCC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7A4864FF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46577DA7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257C429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9.9</w:t>
            </w:r>
          </w:p>
        </w:tc>
      </w:tr>
      <w:tr w:rsidR="00482629" w:rsidRPr="00482629" w14:paraId="4B036EF7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75F300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29C1687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7BD239E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</w:t>
            </w:r>
          </w:p>
        </w:tc>
      </w:tr>
      <w:tr w:rsidR="00482629" w:rsidRPr="00482629" w14:paraId="27248DD2" w14:textId="77777777" w:rsidTr="002F4E6D">
        <w:trPr>
          <w:trHeight w:val="278"/>
          <w:jc w:val="center"/>
        </w:trPr>
        <w:tc>
          <w:tcPr>
            <w:tcW w:w="3190" w:type="dxa"/>
            <w:vMerge w:val="restart"/>
            <w:vAlign w:val="center"/>
          </w:tcPr>
          <w:p w14:paraId="5DC4C7E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D2</w:t>
            </w:r>
          </w:p>
        </w:tc>
        <w:tc>
          <w:tcPr>
            <w:tcW w:w="2685" w:type="dxa"/>
            <w:vAlign w:val="center"/>
          </w:tcPr>
          <w:p w14:paraId="6134EDE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4696ED9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</w:t>
            </w:r>
          </w:p>
        </w:tc>
      </w:tr>
      <w:tr w:rsidR="00482629" w:rsidRPr="00482629" w14:paraId="35D23674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061895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78DE45C3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0227396A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10.5</w:t>
            </w:r>
          </w:p>
        </w:tc>
      </w:tr>
      <w:tr w:rsidR="00482629" w:rsidRPr="00482629" w14:paraId="50F963C3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5C7FDAA8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2FF439B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47563343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10.4</w:t>
            </w:r>
          </w:p>
        </w:tc>
      </w:tr>
      <w:tr w:rsidR="00482629" w:rsidRPr="00482629" w14:paraId="52A107B9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0A75023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45E1B6D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7F2F3F6C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</w:t>
            </w:r>
          </w:p>
        </w:tc>
      </w:tr>
      <w:tr w:rsidR="00482629" w:rsidRPr="00482629" w14:paraId="36671E72" w14:textId="77777777" w:rsidTr="002F4E6D">
        <w:trPr>
          <w:trHeight w:val="410"/>
          <w:jc w:val="center"/>
        </w:trPr>
        <w:tc>
          <w:tcPr>
            <w:tcW w:w="3190" w:type="dxa"/>
            <w:vMerge w:val="restart"/>
            <w:vAlign w:val="center"/>
          </w:tcPr>
          <w:p w14:paraId="06B216D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CJ2</w:t>
            </w:r>
          </w:p>
        </w:tc>
        <w:tc>
          <w:tcPr>
            <w:tcW w:w="2685" w:type="dxa"/>
            <w:vAlign w:val="center"/>
          </w:tcPr>
          <w:p w14:paraId="7923907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64694ACA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</w:t>
            </w:r>
          </w:p>
        </w:tc>
      </w:tr>
      <w:tr w:rsidR="00482629" w:rsidRPr="00482629" w14:paraId="30925724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2D07C6F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1E67E8F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1361F8CC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9.7</w:t>
            </w:r>
          </w:p>
        </w:tc>
      </w:tr>
      <w:tr w:rsidR="00482629" w:rsidRPr="00482629" w14:paraId="7F34964B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7925E048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3D1A330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31254E2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8.0</w:t>
            </w:r>
          </w:p>
        </w:tc>
      </w:tr>
      <w:tr w:rsidR="00482629" w:rsidRPr="00482629" w14:paraId="33ABA9F2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1F76B0D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2769CEE4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2132C49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8.1</w:t>
            </w:r>
          </w:p>
        </w:tc>
      </w:tr>
      <w:tr w:rsidR="00482629" w:rsidRPr="00482629" w14:paraId="0F68DFEB" w14:textId="77777777" w:rsidTr="002F4E6D">
        <w:trPr>
          <w:trHeight w:val="138"/>
          <w:jc w:val="center"/>
        </w:trPr>
        <w:tc>
          <w:tcPr>
            <w:tcW w:w="3190" w:type="dxa"/>
            <w:vMerge w:val="restart"/>
            <w:vAlign w:val="center"/>
          </w:tcPr>
          <w:p w14:paraId="5BA37663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CS2</w:t>
            </w:r>
          </w:p>
        </w:tc>
        <w:tc>
          <w:tcPr>
            <w:tcW w:w="2685" w:type="dxa"/>
            <w:vAlign w:val="center"/>
          </w:tcPr>
          <w:p w14:paraId="2901AD2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405B7373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6.7</w:t>
            </w:r>
          </w:p>
        </w:tc>
      </w:tr>
      <w:tr w:rsidR="00482629" w:rsidRPr="00482629" w14:paraId="3C1901ED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562E56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7E069E1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5EECC39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11.0</w:t>
            </w:r>
          </w:p>
        </w:tc>
      </w:tr>
      <w:tr w:rsidR="00482629" w:rsidRPr="00482629" w14:paraId="1E0852E6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266BBB2A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0DF7FA7A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7D50C0F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7.2</w:t>
            </w:r>
          </w:p>
        </w:tc>
      </w:tr>
      <w:tr w:rsidR="00482629" w:rsidRPr="00482629" w14:paraId="0BF1EA12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06102D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64B5EDC8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326FF40A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</w:t>
            </w:r>
          </w:p>
        </w:tc>
      </w:tr>
      <w:tr w:rsidR="00482629" w:rsidRPr="00482629" w14:paraId="4CC608EA" w14:textId="77777777" w:rsidTr="002F4E6D">
        <w:trPr>
          <w:trHeight w:val="138"/>
          <w:jc w:val="center"/>
        </w:trPr>
        <w:tc>
          <w:tcPr>
            <w:tcW w:w="3190" w:type="dxa"/>
            <w:vMerge w:val="restart"/>
            <w:vAlign w:val="center"/>
          </w:tcPr>
          <w:p w14:paraId="5AAD5E1F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D3</w:t>
            </w:r>
          </w:p>
        </w:tc>
        <w:tc>
          <w:tcPr>
            <w:tcW w:w="2685" w:type="dxa"/>
            <w:vAlign w:val="center"/>
          </w:tcPr>
          <w:p w14:paraId="4800C43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6073927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5.6</w:t>
            </w:r>
          </w:p>
        </w:tc>
      </w:tr>
      <w:tr w:rsidR="00482629" w:rsidRPr="00482629" w14:paraId="3F2DC7E2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6450C94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0A45B11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2EA65C4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</w:t>
            </w:r>
          </w:p>
        </w:tc>
      </w:tr>
      <w:tr w:rsidR="00482629" w:rsidRPr="00482629" w14:paraId="2B4BFA0D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5A5A11A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4C630FE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0F64DBA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</w:t>
            </w:r>
          </w:p>
        </w:tc>
      </w:tr>
      <w:tr w:rsidR="00482629" w:rsidRPr="00482629" w14:paraId="13BB2F1B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1CC490C7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3BF2E3C8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7019400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8.6</w:t>
            </w:r>
          </w:p>
        </w:tc>
      </w:tr>
      <w:tr w:rsidR="00482629" w:rsidRPr="00482629" w14:paraId="47BB555E" w14:textId="77777777" w:rsidTr="002F4E6D">
        <w:trPr>
          <w:trHeight w:val="138"/>
          <w:jc w:val="center"/>
        </w:trPr>
        <w:tc>
          <w:tcPr>
            <w:tcW w:w="3190" w:type="dxa"/>
            <w:vMerge w:val="restart"/>
            <w:vAlign w:val="center"/>
          </w:tcPr>
          <w:p w14:paraId="0F0AE65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CJ3</w:t>
            </w:r>
          </w:p>
        </w:tc>
        <w:tc>
          <w:tcPr>
            <w:tcW w:w="2685" w:type="dxa"/>
            <w:vAlign w:val="center"/>
          </w:tcPr>
          <w:p w14:paraId="30346989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65C167E3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6.0</w:t>
            </w:r>
          </w:p>
        </w:tc>
      </w:tr>
      <w:tr w:rsidR="00482629" w:rsidRPr="00482629" w14:paraId="56A6BB9A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78C6D22F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7E7A498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34630AE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7.6</w:t>
            </w:r>
          </w:p>
        </w:tc>
      </w:tr>
      <w:tr w:rsidR="00482629" w:rsidRPr="00482629" w14:paraId="68A5911C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5577E1C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731E7406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7256025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8.2</w:t>
            </w:r>
          </w:p>
        </w:tc>
      </w:tr>
      <w:tr w:rsidR="00482629" w:rsidRPr="00482629" w14:paraId="17CDE2F3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32BCCB98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0FDB59B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6D0C9C1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8.2</w:t>
            </w:r>
          </w:p>
        </w:tc>
      </w:tr>
      <w:tr w:rsidR="00482629" w:rsidRPr="00482629" w14:paraId="7432CC94" w14:textId="77777777" w:rsidTr="002F4E6D">
        <w:trPr>
          <w:trHeight w:val="138"/>
          <w:jc w:val="center"/>
        </w:trPr>
        <w:tc>
          <w:tcPr>
            <w:tcW w:w="3190" w:type="dxa"/>
            <w:vMerge w:val="restart"/>
            <w:vAlign w:val="center"/>
          </w:tcPr>
          <w:p w14:paraId="508832A8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CS3 </w:t>
            </w:r>
          </w:p>
        </w:tc>
        <w:tc>
          <w:tcPr>
            <w:tcW w:w="2685" w:type="dxa"/>
            <w:vAlign w:val="center"/>
          </w:tcPr>
          <w:p w14:paraId="140C419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353CAFD8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7.3</w:t>
            </w:r>
          </w:p>
        </w:tc>
      </w:tr>
      <w:tr w:rsidR="00482629" w:rsidRPr="00482629" w14:paraId="45EDCA5C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5BDF452C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1F6D891F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48321F76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</w:t>
            </w:r>
          </w:p>
        </w:tc>
      </w:tr>
      <w:tr w:rsidR="00482629" w:rsidRPr="00482629" w14:paraId="363E4BD4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E78F2C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1105ACF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21C8FA7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8.7</w:t>
            </w:r>
          </w:p>
        </w:tc>
      </w:tr>
      <w:tr w:rsidR="00482629" w:rsidRPr="00482629" w14:paraId="12DD70E6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0EEFC34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1F227A2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08B495A4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8.2</w:t>
            </w:r>
          </w:p>
        </w:tc>
      </w:tr>
      <w:tr w:rsidR="00482629" w:rsidRPr="00482629" w14:paraId="02D729AC" w14:textId="77777777" w:rsidTr="002F4E6D">
        <w:trPr>
          <w:trHeight w:val="138"/>
          <w:jc w:val="center"/>
        </w:trPr>
        <w:tc>
          <w:tcPr>
            <w:tcW w:w="3190" w:type="dxa"/>
            <w:vMerge w:val="restart"/>
            <w:vAlign w:val="center"/>
          </w:tcPr>
          <w:p w14:paraId="5440E37F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CS4</w:t>
            </w:r>
          </w:p>
        </w:tc>
        <w:tc>
          <w:tcPr>
            <w:tcW w:w="2685" w:type="dxa"/>
            <w:vAlign w:val="center"/>
          </w:tcPr>
          <w:p w14:paraId="586464F7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1E822BCD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</w:t>
            </w:r>
          </w:p>
        </w:tc>
      </w:tr>
      <w:tr w:rsidR="00482629" w:rsidRPr="00482629" w14:paraId="383769AC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136668E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5AD423D7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176FD47C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</w:t>
            </w:r>
          </w:p>
        </w:tc>
      </w:tr>
      <w:tr w:rsidR="00482629" w:rsidRPr="00482629" w14:paraId="3B6AF4A3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40DDB00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13B7778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00724919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</w:t>
            </w:r>
          </w:p>
        </w:tc>
      </w:tr>
      <w:tr w:rsidR="00482629" w:rsidRPr="00482629" w14:paraId="33376D53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1137DFAB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278C68E2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50A05DB3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8.4</w:t>
            </w:r>
          </w:p>
        </w:tc>
      </w:tr>
      <w:tr w:rsidR="00482629" w:rsidRPr="00482629" w14:paraId="482AD2BF" w14:textId="77777777" w:rsidTr="002F4E6D">
        <w:trPr>
          <w:trHeight w:val="138"/>
          <w:jc w:val="center"/>
        </w:trPr>
        <w:tc>
          <w:tcPr>
            <w:tcW w:w="3190" w:type="dxa"/>
            <w:vMerge w:val="restart"/>
            <w:vAlign w:val="center"/>
          </w:tcPr>
          <w:p w14:paraId="7069E610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CS5</w:t>
            </w:r>
          </w:p>
        </w:tc>
        <w:tc>
          <w:tcPr>
            <w:tcW w:w="2685" w:type="dxa"/>
            <w:vAlign w:val="center"/>
          </w:tcPr>
          <w:p w14:paraId="29ABD6A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685" w:type="dxa"/>
            <w:vAlign w:val="center"/>
          </w:tcPr>
          <w:p w14:paraId="405641E5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8.2</w:t>
            </w:r>
          </w:p>
        </w:tc>
      </w:tr>
      <w:tr w:rsidR="00482629" w:rsidRPr="00482629" w14:paraId="3A9522FF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2DE3BA16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1466A986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685" w:type="dxa"/>
            <w:vAlign w:val="center"/>
          </w:tcPr>
          <w:p w14:paraId="418230C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9.3</w:t>
            </w:r>
          </w:p>
        </w:tc>
      </w:tr>
      <w:tr w:rsidR="00482629" w:rsidRPr="00482629" w14:paraId="0865AE8C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066C6409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0746671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685" w:type="dxa"/>
            <w:vAlign w:val="center"/>
          </w:tcPr>
          <w:p w14:paraId="32EEA61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</w:t>
            </w:r>
          </w:p>
        </w:tc>
      </w:tr>
      <w:tr w:rsidR="00482629" w:rsidRPr="00482629" w14:paraId="656C781A" w14:textId="77777777" w:rsidTr="002F4E6D">
        <w:trPr>
          <w:trHeight w:val="138"/>
          <w:jc w:val="center"/>
        </w:trPr>
        <w:tc>
          <w:tcPr>
            <w:tcW w:w="3190" w:type="dxa"/>
            <w:vMerge/>
            <w:vAlign w:val="center"/>
          </w:tcPr>
          <w:p w14:paraId="3FE5F89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85" w:type="dxa"/>
            <w:vAlign w:val="center"/>
          </w:tcPr>
          <w:p w14:paraId="747DA5FE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685" w:type="dxa"/>
            <w:vAlign w:val="center"/>
          </w:tcPr>
          <w:p w14:paraId="135600E1" w14:textId="77777777" w:rsidR="00482629" w:rsidRPr="00482629" w:rsidRDefault="00482629" w:rsidP="002F4E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82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</w:t>
            </w:r>
          </w:p>
        </w:tc>
      </w:tr>
    </w:tbl>
    <w:p w14:paraId="0D485869" w14:textId="77777777" w:rsidR="00482629" w:rsidRPr="00482629" w:rsidRDefault="00482629" w:rsidP="00482629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8262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71631D2E" w14:textId="77777777" w:rsidR="00482629" w:rsidRDefault="00482629" w:rsidP="002F4E6D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  <w:sectPr w:rsidR="00482629" w:rsidSect="00482629">
          <w:pgSz w:w="11907" w:h="16840" w:code="9"/>
          <w:pgMar w:top="1230" w:right="1418" w:bottom="1440" w:left="1423" w:header="720" w:footer="720" w:gutter="0"/>
          <w:lnNumType w:countBy="1" w:restart="continuous"/>
          <w:cols w:space="720"/>
          <w:docGrid w:linePitch="299"/>
        </w:sectPr>
      </w:pPr>
    </w:p>
    <w:p w14:paraId="11971942" w14:textId="77777777" w:rsidR="00482629" w:rsidRPr="00733253" w:rsidRDefault="00482629" w:rsidP="0048262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3325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 Table S5.</w:t>
      </w:r>
      <w:r w:rsidRPr="0073325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pH values </w:t>
      </w:r>
      <w:r w:rsidRPr="00733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during two-stage experiments with </w:t>
      </w:r>
      <w:r w:rsidRPr="007332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Chlorella sorokiniana</w:t>
      </w:r>
      <w:r w:rsidRPr="00733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and different categories of agro-industrial wastewater</w:t>
      </w:r>
      <w:r w:rsidRPr="0073325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65747BCC" w14:textId="77777777" w:rsidR="00B50FF8" w:rsidRPr="00733253" w:rsidRDefault="00B50FF8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tbl>
      <w:tblPr>
        <w:tblStyle w:val="ab"/>
        <w:tblpPr w:leftFromText="180" w:rightFromText="180" w:vertAnchor="text" w:horzAnchor="page" w:tblpX="2473" w:tblpY="-28"/>
        <w:tblW w:w="9429" w:type="dxa"/>
        <w:tblLook w:val="04A0" w:firstRow="1" w:lastRow="0" w:firstColumn="1" w:lastColumn="0" w:noHBand="0" w:noVBand="1"/>
      </w:tblPr>
      <w:tblGrid>
        <w:gridCol w:w="4715"/>
        <w:gridCol w:w="2357"/>
        <w:gridCol w:w="2357"/>
      </w:tblGrid>
      <w:tr w:rsidR="00733253" w:rsidRPr="00733253" w14:paraId="439CD11D" w14:textId="77777777" w:rsidTr="00733253">
        <w:trPr>
          <w:trHeight w:val="225"/>
        </w:trPr>
        <w:tc>
          <w:tcPr>
            <w:tcW w:w="4715" w:type="dxa"/>
            <w:shd w:val="clear" w:color="auto" w:fill="A6A6A6" w:themeFill="background1" w:themeFillShade="A6"/>
            <w:vAlign w:val="center"/>
          </w:tcPr>
          <w:p w14:paraId="4960ECE3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shd w:val="clear" w:color="auto" w:fill="A6A6A6" w:themeFill="background1" w:themeFillShade="A6"/>
            <w:vAlign w:val="center"/>
          </w:tcPr>
          <w:p w14:paraId="266C9583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shd w:val="clear" w:color="auto" w:fill="A6A6A6" w:themeFill="background1" w:themeFillShade="A6"/>
            <w:vAlign w:val="center"/>
          </w:tcPr>
          <w:p w14:paraId="2EB07C49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pH</w:t>
            </w:r>
          </w:p>
        </w:tc>
      </w:tr>
      <w:tr w:rsidR="00733253" w:rsidRPr="00733253" w14:paraId="37264FD9" w14:textId="77777777" w:rsidTr="00733253">
        <w:trPr>
          <w:trHeight w:val="233"/>
        </w:trPr>
        <w:tc>
          <w:tcPr>
            <w:tcW w:w="4715" w:type="dxa"/>
            <w:vMerge w:val="restart"/>
            <w:vAlign w:val="center"/>
          </w:tcPr>
          <w:p w14:paraId="720F2225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D6</w:t>
            </w:r>
          </w:p>
        </w:tc>
        <w:tc>
          <w:tcPr>
            <w:tcW w:w="2357" w:type="dxa"/>
            <w:vAlign w:val="center"/>
          </w:tcPr>
          <w:p w14:paraId="499DD2C3" w14:textId="77777777" w:rsidR="00733253" w:rsidRPr="00733253" w:rsidRDefault="00733253" w:rsidP="00733253">
            <w:pPr>
              <w:jc w:val="center"/>
              <w:rPr>
                <w:color w:val="000000" w:themeColor="text1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357" w:type="dxa"/>
            <w:vAlign w:val="center"/>
          </w:tcPr>
          <w:p w14:paraId="46AB5D47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8.0</w:t>
            </w:r>
          </w:p>
        </w:tc>
      </w:tr>
      <w:tr w:rsidR="00733253" w:rsidRPr="00733253" w14:paraId="1186A158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53D2169E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3DBA7C9F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357" w:type="dxa"/>
            <w:vAlign w:val="center"/>
          </w:tcPr>
          <w:p w14:paraId="364BB5B5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8.3</w:t>
            </w:r>
          </w:p>
        </w:tc>
      </w:tr>
      <w:tr w:rsidR="00733253" w:rsidRPr="00733253" w14:paraId="49AA4971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74E87678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1515E111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357" w:type="dxa"/>
            <w:vAlign w:val="center"/>
          </w:tcPr>
          <w:p w14:paraId="03680C3E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8.8</w:t>
            </w:r>
          </w:p>
        </w:tc>
      </w:tr>
      <w:tr w:rsidR="00733253" w:rsidRPr="00733253" w14:paraId="55C3DC26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24D04041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643DCD09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357" w:type="dxa"/>
            <w:vAlign w:val="center"/>
          </w:tcPr>
          <w:p w14:paraId="31EFC0CA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</w:t>
            </w:r>
          </w:p>
        </w:tc>
      </w:tr>
      <w:tr w:rsidR="00733253" w:rsidRPr="00733253" w14:paraId="3FEAFD1B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55E184AE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47ABF01C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T=28</w:t>
            </w:r>
          </w:p>
        </w:tc>
        <w:tc>
          <w:tcPr>
            <w:tcW w:w="2357" w:type="dxa"/>
            <w:vAlign w:val="center"/>
          </w:tcPr>
          <w:p w14:paraId="2A274767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7.6</w:t>
            </w:r>
          </w:p>
        </w:tc>
      </w:tr>
      <w:tr w:rsidR="00733253" w:rsidRPr="00733253" w14:paraId="3D827190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34FCC19C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5F9C5E7A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T=35</w:t>
            </w:r>
          </w:p>
        </w:tc>
        <w:tc>
          <w:tcPr>
            <w:tcW w:w="2357" w:type="dxa"/>
            <w:vAlign w:val="center"/>
          </w:tcPr>
          <w:p w14:paraId="0CE1623D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8.2</w:t>
            </w:r>
          </w:p>
        </w:tc>
      </w:tr>
      <w:tr w:rsidR="00733253" w:rsidRPr="00733253" w14:paraId="1ACAD27B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504B6C04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787BB2F6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T=42</w:t>
            </w:r>
          </w:p>
        </w:tc>
        <w:tc>
          <w:tcPr>
            <w:tcW w:w="2357" w:type="dxa"/>
            <w:vAlign w:val="center"/>
          </w:tcPr>
          <w:p w14:paraId="3C8D7B95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8.1</w:t>
            </w:r>
          </w:p>
        </w:tc>
      </w:tr>
      <w:tr w:rsidR="00733253" w:rsidRPr="00733253" w14:paraId="59E79560" w14:textId="77777777" w:rsidTr="00733253">
        <w:trPr>
          <w:trHeight w:val="225"/>
        </w:trPr>
        <w:tc>
          <w:tcPr>
            <w:tcW w:w="4715" w:type="dxa"/>
            <w:vMerge w:val="restart"/>
            <w:vAlign w:val="center"/>
          </w:tcPr>
          <w:p w14:paraId="71F979DE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CJ6</w:t>
            </w:r>
          </w:p>
        </w:tc>
        <w:tc>
          <w:tcPr>
            <w:tcW w:w="2357" w:type="dxa"/>
            <w:vAlign w:val="center"/>
          </w:tcPr>
          <w:p w14:paraId="0AC53AE7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357" w:type="dxa"/>
            <w:vAlign w:val="center"/>
          </w:tcPr>
          <w:p w14:paraId="4B717022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</w:t>
            </w:r>
          </w:p>
        </w:tc>
      </w:tr>
      <w:tr w:rsidR="00733253" w:rsidRPr="00733253" w14:paraId="41E1939B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245A7997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3DF7570B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357" w:type="dxa"/>
            <w:vAlign w:val="center"/>
          </w:tcPr>
          <w:p w14:paraId="54D31BE2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8.5</w:t>
            </w:r>
          </w:p>
        </w:tc>
      </w:tr>
      <w:tr w:rsidR="00733253" w:rsidRPr="00733253" w14:paraId="758C9DCF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05E8675F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3FD2549E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357" w:type="dxa"/>
            <w:vAlign w:val="center"/>
          </w:tcPr>
          <w:p w14:paraId="03051894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</w:t>
            </w:r>
          </w:p>
        </w:tc>
      </w:tr>
      <w:tr w:rsidR="00733253" w:rsidRPr="00733253" w14:paraId="1349AA43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2E8F094F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4064F6E3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357" w:type="dxa"/>
            <w:vAlign w:val="center"/>
          </w:tcPr>
          <w:p w14:paraId="7C603E79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8.8</w:t>
            </w:r>
          </w:p>
        </w:tc>
      </w:tr>
      <w:tr w:rsidR="00733253" w:rsidRPr="00733253" w14:paraId="30A2F5B5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0C157B06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2F1D4EE0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T=28</w:t>
            </w:r>
          </w:p>
        </w:tc>
        <w:tc>
          <w:tcPr>
            <w:tcW w:w="2357" w:type="dxa"/>
            <w:vAlign w:val="center"/>
          </w:tcPr>
          <w:p w14:paraId="1267BBF9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</w:t>
            </w:r>
          </w:p>
        </w:tc>
      </w:tr>
      <w:tr w:rsidR="00733253" w:rsidRPr="00733253" w14:paraId="17BFAD37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76B8E7B5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2E9E0B7B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T=35</w:t>
            </w:r>
          </w:p>
        </w:tc>
        <w:tc>
          <w:tcPr>
            <w:tcW w:w="2357" w:type="dxa"/>
            <w:vAlign w:val="center"/>
          </w:tcPr>
          <w:p w14:paraId="002B49ED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</w:t>
            </w:r>
          </w:p>
        </w:tc>
      </w:tr>
      <w:tr w:rsidR="00733253" w:rsidRPr="00733253" w14:paraId="170E7992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2F64DF97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4BE26613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T=42</w:t>
            </w:r>
          </w:p>
        </w:tc>
        <w:tc>
          <w:tcPr>
            <w:tcW w:w="2357" w:type="dxa"/>
            <w:vAlign w:val="center"/>
          </w:tcPr>
          <w:p w14:paraId="4772B820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</w:t>
            </w:r>
          </w:p>
        </w:tc>
      </w:tr>
      <w:tr w:rsidR="00733253" w:rsidRPr="00733253" w14:paraId="0157DEAB" w14:textId="77777777" w:rsidTr="00733253">
        <w:trPr>
          <w:trHeight w:val="112"/>
        </w:trPr>
        <w:tc>
          <w:tcPr>
            <w:tcW w:w="4715" w:type="dxa"/>
            <w:vMerge w:val="restart"/>
            <w:vAlign w:val="center"/>
          </w:tcPr>
          <w:p w14:paraId="215A96A1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CS6</w:t>
            </w:r>
          </w:p>
        </w:tc>
        <w:tc>
          <w:tcPr>
            <w:tcW w:w="2357" w:type="dxa"/>
            <w:vAlign w:val="center"/>
          </w:tcPr>
          <w:p w14:paraId="2B5167FF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T=0</w:t>
            </w:r>
          </w:p>
        </w:tc>
        <w:tc>
          <w:tcPr>
            <w:tcW w:w="2357" w:type="dxa"/>
            <w:vAlign w:val="center"/>
          </w:tcPr>
          <w:p w14:paraId="6D0F5C61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</w:t>
            </w:r>
          </w:p>
        </w:tc>
      </w:tr>
      <w:tr w:rsidR="00733253" w:rsidRPr="00733253" w14:paraId="4189F321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2305E91D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34CCD0B5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T=7</w:t>
            </w:r>
          </w:p>
        </w:tc>
        <w:tc>
          <w:tcPr>
            <w:tcW w:w="2357" w:type="dxa"/>
            <w:vAlign w:val="center"/>
          </w:tcPr>
          <w:p w14:paraId="306F868F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</w:t>
            </w:r>
          </w:p>
        </w:tc>
      </w:tr>
      <w:tr w:rsidR="00733253" w:rsidRPr="00733253" w14:paraId="7DEF95F4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64410CA5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2E8EFB65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T=14</w:t>
            </w:r>
          </w:p>
        </w:tc>
        <w:tc>
          <w:tcPr>
            <w:tcW w:w="2357" w:type="dxa"/>
            <w:vAlign w:val="center"/>
          </w:tcPr>
          <w:p w14:paraId="3E4F2948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8.1</w:t>
            </w:r>
          </w:p>
        </w:tc>
      </w:tr>
      <w:tr w:rsidR="00733253" w:rsidRPr="00733253" w14:paraId="415C947B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6B58B9EF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45E1EF40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T=21</w:t>
            </w:r>
          </w:p>
        </w:tc>
        <w:tc>
          <w:tcPr>
            <w:tcW w:w="2357" w:type="dxa"/>
            <w:vAlign w:val="center"/>
          </w:tcPr>
          <w:p w14:paraId="07A4339C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8.5</w:t>
            </w:r>
          </w:p>
        </w:tc>
      </w:tr>
      <w:tr w:rsidR="00733253" w:rsidRPr="00733253" w14:paraId="793062E1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17B8FDFD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2EF49B71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T=28</w:t>
            </w:r>
          </w:p>
        </w:tc>
        <w:tc>
          <w:tcPr>
            <w:tcW w:w="2357" w:type="dxa"/>
            <w:vAlign w:val="center"/>
          </w:tcPr>
          <w:p w14:paraId="78FC114B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</w:t>
            </w:r>
          </w:p>
        </w:tc>
      </w:tr>
      <w:tr w:rsidR="00733253" w:rsidRPr="00733253" w14:paraId="32F98D9D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504E3CA9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647A0106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T=35</w:t>
            </w:r>
          </w:p>
        </w:tc>
        <w:tc>
          <w:tcPr>
            <w:tcW w:w="2357" w:type="dxa"/>
            <w:vAlign w:val="center"/>
          </w:tcPr>
          <w:p w14:paraId="37863705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8.4</w:t>
            </w:r>
          </w:p>
        </w:tc>
      </w:tr>
      <w:tr w:rsidR="00733253" w:rsidRPr="00733253" w14:paraId="62D72F2B" w14:textId="77777777" w:rsidTr="00733253">
        <w:trPr>
          <w:trHeight w:val="112"/>
        </w:trPr>
        <w:tc>
          <w:tcPr>
            <w:tcW w:w="4715" w:type="dxa"/>
            <w:vMerge/>
            <w:vAlign w:val="center"/>
          </w:tcPr>
          <w:p w14:paraId="2ABA8EDD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57" w:type="dxa"/>
            <w:vAlign w:val="center"/>
          </w:tcPr>
          <w:p w14:paraId="52076B0F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T=42</w:t>
            </w:r>
          </w:p>
        </w:tc>
        <w:tc>
          <w:tcPr>
            <w:tcW w:w="2357" w:type="dxa"/>
            <w:vAlign w:val="center"/>
          </w:tcPr>
          <w:p w14:paraId="01A2EFD3" w14:textId="77777777" w:rsidR="00733253" w:rsidRPr="00733253" w:rsidRDefault="00733253" w:rsidP="007332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8.4</w:t>
            </w:r>
          </w:p>
        </w:tc>
      </w:tr>
    </w:tbl>
    <w:p w14:paraId="59B3CEC6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7E169270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085599ED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39EEC204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4B23237D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1646C3D6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689A8C91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2AA56272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4730C019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73B37104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70C1B2B4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38326E3B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422B4915" w14:textId="77777777" w:rsidR="00733253" w:rsidRP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en-US"/>
        </w:rPr>
      </w:pPr>
    </w:p>
    <w:p w14:paraId="1CC2233F" w14:textId="77777777" w:rsidR="00733253" w:rsidRDefault="00733253" w:rsidP="000E290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</w:p>
    <w:p w14:paraId="76F04237" w14:textId="719FDBDA" w:rsidR="000E2907" w:rsidRPr="00500433" w:rsidRDefault="000E2907" w:rsidP="000E29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</w:t>
      </w:r>
      <w:r w:rsidR="0048262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6</w:t>
      </w:r>
      <w:r w:rsidRPr="0050043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500433">
        <w:rPr>
          <w:rFonts w:ascii="Times New Roman" w:hAnsi="Times New Roman" w:cs="Times New Roman"/>
          <w:sz w:val="24"/>
          <w:szCs w:val="24"/>
        </w:rPr>
        <w:t xml:space="preserve">Protein </w:t>
      </w:r>
      <w:r w:rsidR="00D95631">
        <w:rPr>
          <w:rFonts w:ascii="Times New Roman" w:hAnsi="Times New Roman" w:cs="Times New Roman"/>
          <w:sz w:val="24"/>
          <w:szCs w:val="24"/>
        </w:rPr>
        <w:t>c</w:t>
      </w:r>
      <w:r w:rsidRPr="00500433">
        <w:rPr>
          <w:rFonts w:ascii="Times New Roman" w:hAnsi="Times New Roman" w:cs="Times New Roman"/>
          <w:sz w:val="24"/>
          <w:szCs w:val="24"/>
        </w:rPr>
        <w:t>ontent (%) in biomass collected at the end of SBR experiments</w:t>
      </w:r>
      <w:r w:rsidR="00772F39">
        <w:rPr>
          <w:rFonts w:ascii="Times New Roman" w:hAnsi="Times New Roman" w:cs="Times New Roman"/>
          <w:sz w:val="24"/>
          <w:szCs w:val="24"/>
        </w:rPr>
        <w:t xml:space="preserve"> conducted in the current study</w:t>
      </w:r>
      <w:r w:rsidRPr="0050043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b"/>
        <w:tblW w:w="14381" w:type="dxa"/>
        <w:tblLook w:val="04A0" w:firstRow="1" w:lastRow="0" w:firstColumn="1" w:lastColumn="0" w:noHBand="0" w:noVBand="1"/>
      </w:tblPr>
      <w:tblGrid>
        <w:gridCol w:w="6945"/>
        <w:gridCol w:w="3339"/>
        <w:gridCol w:w="2045"/>
        <w:gridCol w:w="2052"/>
      </w:tblGrid>
      <w:tr w:rsidR="000E2907" w:rsidRPr="00CA7C1B" w14:paraId="06BB6A38" w14:textId="77777777" w:rsidTr="00B64230">
        <w:trPr>
          <w:trHeight w:val="478"/>
        </w:trPr>
        <w:tc>
          <w:tcPr>
            <w:tcW w:w="6945" w:type="dxa"/>
            <w:shd w:val="clear" w:color="auto" w:fill="A6A6A6" w:themeFill="background1" w:themeFillShade="A6"/>
          </w:tcPr>
          <w:p w14:paraId="7A293149" w14:textId="77777777" w:rsidR="000E2907" w:rsidRPr="00CA7C1B" w:rsidRDefault="000E2907" w:rsidP="00B64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experiments</w:t>
            </w:r>
          </w:p>
        </w:tc>
        <w:tc>
          <w:tcPr>
            <w:tcW w:w="3339" w:type="dxa"/>
            <w:shd w:val="clear" w:color="auto" w:fill="A6A6A6" w:themeFill="background1" w:themeFillShade="A6"/>
          </w:tcPr>
          <w:p w14:paraId="1954C0B9" w14:textId="4C44E10F" w:rsidR="000E2907" w:rsidRPr="00CA7C1B" w:rsidRDefault="00CA7C1B" w:rsidP="00B64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Type </w:t>
            </w:r>
            <w:r w:rsidR="000E2907" w:rsidRPr="00CA7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of Wastewater</w:t>
            </w:r>
          </w:p>
        </w:tc>
        <w:tc>
          <w:tcPr>
            <w:tcW w:w="2045" w:type="dxa"/>
            <w:shd w:val="clear" w:color="auto" w:fill="A6A6A6" w:themeFill="background1" w:themeFillShade="A6"/>
          </w:tcPr>
          <w:p w14:paraId="63722EC7" w14:textId="77777777" w:rsidR="000E2907" w:rsidRPr="00CA7C1B" w:rsidRDefault="000E2907" w:rsidP="00B64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7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Bioreactor</w:t>
            </w:r>
          </w:p>
        </w:tc>
        <w:tc>
          <w:tcPr>
            <w:tcW w:w="2052" w:type="dxa"/>
            <w:shd w:val="clear" w:color="auto" w:fill="A6A6A6" w:themeFill="background1" w:themeFillShade="A6"/>
          </w:tcPr>
          <w:p w14:paraId="2E7983A0" w14:textId="77777777" w:rsidR="000E2907" w:rsidRPr="00CA7C1B" w:rsidRDefault="000E2907" w:rsidP="00B64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C1B">
              <w:rPr>
                <w:rFonts w:ascii="Times New Roman" w:hAnsi="Times New Roman" w:cs="Times New Roman"/>
                <w:b/>
                <w:sz w:val="24"/>
                <w:szCs w:val="24"/>
              </w:rPr>
              <w:t>Protein content (%)</w:t>
            </w:r>
          </w:p>
        </w:tc>
      </w:tr>
      <w:tr w:rsidR="000E2907" w:rsidRPr="00500433" w14:paraId="5B493383" w14:textId="77777777" w:rsidTr="00B64230">
        <w:trPr>
          <w:trHeight w:val="265"/>
        </w:trPr>
        <w:tc>
          <w:tcPr>
            <w:tcW w:w="6945" w:type="dxa"/>
            <w:vMerge w:val="restart"/>
          </w:tcPr>
          <w:p w14:paraId="5EE698B2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CC0E6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12867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Screening Experiments- 24h illumination without nitrogen addition</w:t>
            </w:r>
          </w:p>
        </w:tc>
        <w:tc>
          <w:tcPr>
            <w:tcW w:w="3339" w:type="dxa"/>
          </w:tcPr>
          <w:p w14:paraId="477799A9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Winery WW</w:t>
            </w:r>
          </w:p>
        </w:tc>
        <w:tc>
          <w:tcPr>
            <w:tcW w:w="2045" w:type="dxa"/>
          </w:tcPr>
          <w:p w14:paraId="524EC29C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W0</w:t>
            </w:r>
          </w:p>
        </w:tc>
        <w:tc>
          <w:tcPr>
            <w:tcW w:w="2052" w:type="dxa"/>
          </w:tcPr>
          <w:p w14:paraId="328CB6AF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E2907" w:rsidRPr="00500433" w14:paraId="0BA3DD85" w14:textId="77777777" w:rsidTr="00B64230">
        <w:trPr>
          <w:trHeight w:val="120"/>
        </w:trPr>
        <w:tc>
          <w:tcPr>
            <w:tcW w:w="6945" w:type="dxa"/>
            <w:vMerge/>
          </w:tcPr>
          <w:p w14:paraId="2249FD90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0B91300B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Brewery WW</w:t>
            </w:r>
          </w:p>
        </w:tc>
        <w:tc>
          <w:tcPr>
            <w:tcW w:w="2045" w:type="dxa"/>
          </w:tcPr>
          <w:p w14:paraId="5BECC859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B0</w:t>
            </w:r>
          </w:p>
        </w:tc>
        <w:tc>
          <w:tcPr>
            <w:tcW w:w="2052" w:type="dxa"/>
          </w:tcPr>
          <w:p w14:paraId="25CEDA92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E2907" w:rsidRPr="00500433" w14:paraId="2E1DE97D" w14:textId="77777777" w:rsidTr="00B64230">
        <w:trPr>
          <w:trHeight w:val="120"/>
        </w:trPr>
        <w:tc>
          <w:tcPr>
            <w:tcW w:w="6945" w:type="dxa"/>
            <w:vMerge/>
          </w:tcPr>
          <w:p w14:paraId="2875FFEC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51E7DAF3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Citrus Fresh Juice WW</w:t>
            </w:r>
          </w:p>
        </w:tc>
        <w:tc>
          <w:tcPr>
            <w:tcW w:w="2045" w:type="dxa"/>
          </w:tcPr>
          <w:p w14:paraId="46C76A6D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CJ0</w:t>
            </w:r>
          </w:p>
        </w:tc>
        <w:tc>
          <w:tcPr>
            <w:tcW w:w="2052" w:type="dxa"/>
          </w:tcPr>
          <w:p w14:paraId="6B4AC2BE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2907" w:rsidRPr="00500433" w14:paraId="5BD3973B" w14:textId="77777777" w:rsidTr="00B64230">
        <w:trPr>
          <w:trHeight w:val="120"/>
        </w:trPr>
        <w:tc>
          <w:tcPr>
            <w:tcW w:w="6945" w:type="dxa"/>
            <w:vMerge/>
          </w:tcPr>
          <w:p w14:paraId="4C931AA1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4271717F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Chili Sauce WW</w:t>
            </w:r>
          </w:p>
        </w:tc>
        <w:tc>
          <w:tcPr>
            <w:tcW w:w="2045" w:type="dxa"/>
          </w:tcPr>
          <w:p w14:paraId="151BFB44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CS0</w:t>
            </w:r>
          </w:p>
        </w:tc>
        <w:tc>
          <w:tcPr>
            <w:tcW w:w="2052" w:type="dxa"/>
          </w:tcPr>
          <w:p w14:paraId="6D832948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E2907" w:rsidRPr="00500433" w14:paraId="57A58CAC" w14:textId="77777777" w:rsidTr="00B64230">
        <w:trPr>
          <w:trHeight w:val="120"/>
        </w:trPr>
        <w:tc>
          <w:tcPr>
            <w:tcW w:w="6945" w:type="dxa"/>
            <w:vMerge/>
          </w:tcPr>
          <w:p w14:paraId="5F5D97CF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2495D730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Dairy WW</w:t>
            </w:r>
          </w:p>
        </w:tc>
        <w:tc>
          <w:tcPr>
            <w:tcW w:w="2045" w:type="dxa"/>
          </w:tcPr>
          <w:p w14:paraId="236D1100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D0</w:t>
            </w:r>
          </w:p>
        </w:tc>
        <w:tc>
          <w:tcPr>
            <w:tcW w:w="2052" w:type="dxa"/>
          </w:tcPr>
          <w:p w14:paraId="2A31E832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E2907" w:rsidRPr="00500433" w14:paraId="2E9BD07F" w14:textId="77777777" w:rsidTr="00B64230">
        <w:trPr>
          <w:trHeight w:val="265"/>
        </w:trPr>
        <w:tc>
          <w:tcPr>
            <w:tcW w:w="6945" w:type="dxa"/>
            <w:vMerge w:val="restart"/>
          </w:tcPr>
          <w:p w14:paraId="05127968" w14:textId="77777777" w:rsidR="000E2907" w:rsidRPr="00500433" w:rsidRDefault="000E2907" w:rsidP="00B64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C832DF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24h illumination with NH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-N addition</w:t>
            </w:r>
          </w:p>
        </w:tc>
        <w:tc>
          <w:tcPr>
            <w:tcW w:w="3339" w:type="dxa"/>
          </w:tcPr>
          <w:p w14:paraId="0B544F4F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Dairy WW </w:t>
            </w:r>
          </w:p>
        </w:tc>
        <w:tc>
          <w:tcPr>
            <w:tcW w:w="2045" w:type="dxa"/>
          </w:tcPr>
          <w:p w14:paraId="3C734950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2052" w:type="dxa"/>
          </w:tcPr>
          <w:p w14:paraId="2DD06412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E2907" w:rsidRPr="00500433" w14:paraId="2AB082A4" w14:textId="77777777" w:rsidTr="00B64230">
        <w:trPr>
          <w:trHeight w:val="120"/>
        </w:trPr>
        <w:tc>
          <w:tcPr>
            <w:tcW w:w="6945" w:type="dxa"/>
            <w:vMerge/>
          </w:tcPr>
          <w:p w14:paraId="2A9A5654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7DEEA536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Citrus Fresh Juice WW</w:t>
            </w:r>
          </w:p>
        </w:tc>
        <w:tc>
          <w:tcPr>
            <w:tcW w:w="2045" w:type="dxa"/>
          </w:tcPr>
          <w:p w14:paraId="4744FA82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CJ1</w:t>
            </w:r>
          </w:p>
        </w:tc>
        <w:tc>
          <w:tcPr>
            <w:tcW w:w="2052" w:type="dxa"/>
          </w:tcPr>
          <w:p w14:paraId="3C4B2AAA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E2907" w:rsidRPr="00500433" w14:paraId="0AA0B053" w14:textId="77777777" w:rsidTr="00B64230">
        <w:trPr>
          <w:trHeight w:val="120"/>
        </w:trPr>
        <w:tc>
          <w:tcPr>
            <w:tcW w:w="6945" w:type="dxa"/>
            <w:vMerge/>
          </w:tcPr>
          <w:p w14:paraId="5090A0F9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577C50AA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Chili Sauce WW</w:t>
            </w:r>
          </w:p>
        </w:tc>
        <w:tc>
          <w:tcPr>
            <w:tcW w:w="2045" w:type="dxa"/>
          </w:tcPr>
          <w:p w14:paraId="572F6C4A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</w:tc>
        <w:tc>
          <w:tcPr>
            <w:tcW w:w="2052" w:type="dxa"/>
          </w:tcPr>
          <w:p w14:paraId="515A2740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E2907" w:rsidRPr="00500433" w14:paraId="4CB773FA" w14:textId="77777777" w:rsidTr="00B64230">
        <w:trPr>
          <w:trHeight w:val="265"/>
        </w:trPr>
        <w:tc>
          <w:tcPr>
            <w:tcW w:w="6945" w:type="dxa"/>
            <w:vMerge w:val="restart"/>
          </w:tcPr>
          <w:p w14:paraId="51990D1C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8C469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 xml:space="preserve">16/8h light dark conditions without 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-N </w:t>
            </w: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addition</w:t>
            </w:r>
          </w:p>
        </w:tc>
        <w:tc>
          <w:tcPr>
            <w:tcW w:w="3339" w:type="dxa"/>
          </w:tcPr>
          <w:p w14:paraId="3AB3D6CC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Dairy WW </w:t>
            </w:r>
          </w:p>
        </w:tc>
        <w:tc>
          <w:tcPr>
            <w:tcW w:w="2045" w:type="dxa"/>
          </w:tcPr>
          <w:p w14:paraId="20442442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D2</w:t>
            </w:r>
          </w:p>
        </w:tc>
        <w:tc>
          <w:tcPr>
            <w:tcW w:w="2052" w:type="dxa"/>
          </w:tcPr>
          <w:p w14:paraId="712FAAC6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E2907" w:rsidRPr="00500433" w14:paraId="2AF5FC80" w14:textId="77777777" w:rsidTr="00B64230">
        <w:trPr>
          <w:trHeight w:val="120"/>
        </w:trPr>
        <w:tc>
          <w:tcPr>
            <w:tcW w:w="6945" w:type="dxa"/>
            <w:vMerge/>
          </w:tcPr>
          <w:p w14:paraId="34E91603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6CFE42E9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Citrus Fresh Juice WW</w:t>
            </w:r>
          </w:p>
        </w:tc>
        <w:tc>
          <w:tcPr>
            <w:tcW w:w="2045" w:type="dxa"/>
          </w:tcPr>
          <w:p w14:paraId="7159CBF8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CJ2</w:t>
            </w:r>
          </w:p>
        </w:tc>
        <w:tc>
          <w:tcPr>
            <w:tcW w:w="2052" w:type="dxa"/>
          </w:tcPr>
          <w:p w14:paraId="1CF2D584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E2907" w:rsidRPr="00500433" w14:paraId="7C95AACB" w14:textId="77777777" w:rsidTr="00B64230">
        <w:trPr>
          <w:trHeight w:val="120"/>
        </w:trPr>
        <w:tc>
          <w:tcPr>
            <w:tcW w:w="6945" w:type="dxa"/>
            <w:vMerge/>
          </w:tcPr>
          <w:p w14:paraId="39E48248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0E66DE73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Chili Sauce WW</w:t>
            </w:r>
          </w:p>
        </w:tc>
        <w:tc>
          <w:tcPr>
            <w:tcW w:w="2045" w:type="dxa"/>
          </w:tcPr>
          <w:p w14:paraId="1B709089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</w:tc>
        <w:tc>
          <w:tcPr>
            <w:tcW w:w="2052" w:type="dxa"/>
          </w:tcPr>
          <w:p w14:paraId="4865986F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E2907" w:rsidRPr="00500433" w14:paraId="7824C468" w14:textId="77777777" w:rsidTr="00B64230">
        <w:trPr>
          <w:trHeight w:val="265"/>
        </w:trPr>
        <w:tc>
          <w:tcPr>
            <w:tcW w:w="6945" w:type="dxa"/>
            <w:vMerge w:val="restart"/>
          </w:tcPr>
          <w:p w14:paraId="14C63119" w14:textId="77777777" w:rsidR="000E2907" w:rsidRPr="00500433" w:rsidRDefault="000E2907" w:rsidP="00B64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564F98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16/8h light/dark conditions with NH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-N addition</w:t>
            </w:r>
          </w:p>
        </w:tc>
        <w:tc>
          <w:tcPr>
            <w:tcW w:w="3339" w:type="dxa"/>
          </w:tcPr>
          <w:p w14:paraId="143846F3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Dairy WW </w:t>
            </w:r>
          </w:p>
        </w:tc>
        <w:tc>
          <w:tcPr>
            <w:tcW w:w="2045" w:type="dxa"/>
          </w:tcPr>
          <w:p w14:paraId="4E068BC1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2052" w:type="dxa"/>
          </w:tcPr>
          <w:p w14:paraId="6C2C3CC8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E2907" w:rsidRPr="00500433" w14:paraId="19075AD0" w14:textId="77777777" w:rsidTr="00B64230">
        <w:trPr>
          <w:trHeight w:val="120"/>
        </w:trPr>
        <w:tc>
          <w:tcPr>
            <w:tcW w:w="6945" w:type="dxa"/>
            <w:vMerge/>
          </w:tcPr>
          <w:p w14:paraId="358FBE72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6689EE35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Citrus Fresh Juice WW</w:t>
            </w:r>
          </w:p>
        </w:tc>
        <w:tc>
          <w:tcPr>
            <w:tcW w:w="2045" w:type="dxa"/>
          </w:tcPr>
          <w:p w14:paraId="54845C71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CJ3</w:t>
            </w:r>
          </w:p>
        </w:tc>
        <w:tc>
          <w:tcPr>
            <w:tcW w:w="2052" w:type="dxa"/>
          </w:tcPr>
          <w:p w14:paraId="74DB382F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E2907" w:rsidRPr="00500433" w14:paraId="0F7B280C" w14:textId="77777777" w:rsidTr="00B64230">
        <w:trPr>
          <w:trHeight w:val="312"/>
        </w:trPr>
        <w:tc>
          <w:tcPr>
            <w:tcW w:w="6945" w:type="dxa"/>
            <w:vMerge/>
          </w:tcPr>
          <w:p w14:paraId="4A339B3A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38D6ECB8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Chili Sauce WW</w:t>
            </w:r>
          </w:p>
        </w:tc>
        <w:tc>
          <w:tcPr>
            <w:tcW w:w="2045" w:type="dxa"/>
          </w:tcPr>
          <w:p w14:paraId="284410DB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052" w:type="dxa"/>
          </w:tcPr>
          <w:p w14:paraId="56477C5F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E2907" w:rsidRPr="00500433" w14:paraId="548ED380" w14:textId="77777777" w:rsidTr="00D504A5">
        <w:trPr>
          <w:trHeight w:val="448"/>
        </w:trPr>
        <w:tc>
          <w:tcPr>
            <w:tcW w:w="6945" w:type="dxa"/>
          </w:tcPr>
          <w:p w14:paraId="02BC1E8B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16/8h light/dark conditions with NH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-N addition and tap water</w:t>
            </w:r>
          </w:p>
        </w:tc>
        <w:tc>
          <w:tcPr>
            <w:tcW w:w="3339" w:type="dxa"/>
          </w:tcPr>
          <w:p w14:paraId="05EC673B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Chili Sauce WW</w:t>
            </w:r>
          </w:p>
        </w:tc>
        <w:tc>
          <w:tcPr>
            <w:tcW w:w="2045" w:type="dxa"/>
          </w:tcPr>
          <w:p w14:paraId="594106C5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052" w:type="dxa"/>
          </w:tcPr>
          <w:p w14:paraId="2EAD9737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E2907" w:rsidRPr="00500433" w14:paraId="45CD7A45" w14:textId="77777777" w:rsidTr="00B64230">
        <w:trPr>
          <w:trHeight w:val="403"/>
        </w:trPr>
        <w:tc>
          <w:tcPr>
            <w:tcW w:w="6945" w:type="dxa"/>
          </w:tcPr>
          <w:p w14:paraId="0654AA06" w14:textId="34722671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16/8h light/dark conditions with NO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-N</w:t>
            </w:r>
            <w:r w:rsidR="002B11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addition and tap water</w:t>
            </w:r>
          </w:p>
        </w:tc>
        <w:tc>
          <w:tcPr>
            <w:tcW w:w="3339" w:type="dxa"/>
          </w:tcPr>
          <w:p w14:paraId="790B5775" w14:textId="77777777" w:rsidR="000E2907" w:rsidRPr="00500433" w:rsidRDefault="000E2907" w:rsidP="00B6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Chili Sauce WW</w:t>
            </w:r>
          </w:p>
        </w:tc>
        <w:tc>
          <w:tcPr>
            <w:tcW w:w="2045" w:type="dxa"/>
          </w:tcPr>
          <w:p w14:paraId="432714F2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CS5</w:t>
            </w:r>
          </w:p>
        </w:tc>
        <w:tc>
          <w:tcPr>
            <w:tcW w:w="2052" w:type="dxa"/>
          </w:tcPr>
          <w:p w14:paraId="4D5B620D" w14:textId="77777777" w:rsidR="000E2907" w:rsidRPr="00500433" w:rsidRDefault="000E2907" w:rsidP="00B64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504A5" w:rsidRPr="00500433" w14:paraId="6B9953D1" w14:textId="77777777" w:rsidTr="008302C9">
        <w:trPr>
          <w:trHeight w:val="403"/>
        </w:trPr>
        <w:tc>
          <w:tcPr>
            <w:tcW w:w="6945" w:type="dxa"/>
            <w:vMerge w:val="restart"/>
          </w:tcPr>
          <w:p w14:paraId="0B4E984A" w14:textId="77777777" w:rsidR="00D504A5" w:rsidRDefault="00D504A5" w:rsidP="00D50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40BB3" w14:textId="5CC4F742" w:rsidR="00D504A5" w:rsidRPr="00500433" w:rsidRDefault="00D504A5" w:rsidP="00D50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Two- stage cultivation experiments </w:t>
            </w:r>
          </w:p>
        </w:tc>
        <w:tc>
          <w:tcPr>
            <w:tcW w:w="3339" w:type="dxa"/>
          </w:tcPr>
          <w:p w14:paraId="18919311" w14:textId="4B0BBFF7" w:rsidR="00D504A5" w:rsidRPr="00500433" w:rsidRDefault="00D504A5" w:rsidP="00D504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Dairy WW </w:t>
            </w:r>
          </w:p>
        </w:tc>
        <w:tc>
          <w:tcPr>
            <w:tcW w:w="2045" w:type="dxa"/>
          </w:tcPr>
          <w:p w14:paraId="23C3C021" w14:textId="29CA6BF8" w:rsidR="00D504A5" w:rsidRPr="00500433" w:rsidRDefault="00D504A5" w:rsidP="00D50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D6</w:t>
            </w:r>
          </w:p>
        </w:tc>
        <w:tc>
          <w:tcPr>
            <w:tcW w:w="2052" w:type="dxa"/>
            <w:vAlign w:val="bottom"/>
          </w:tcPr>
          <w:p w14:paraId="27AE7A5F" w14:textId="0CBC3E5A" w:rsidR="00D504A5" w:rsidRPr="00D504A5" w:rsidRDefault="00D504A5" w:rsidP="00D5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D504A5" w:rsidRPr="00500433" w14:paraId="19732405" w14:textId="77777777" w:rsidTr="008302C9">
        <w:trPr>
          <w:trHeight w:val="403"/>
        </w:trPr>
        <w:tc>
          <w:tcPr>
            <w:tcW w:w="6945" w:type="dxa"/>
            <w:vMerge/>
          </w:tcPr>
          <w:p w14:paraId="1E4A6AAF" w14:textId="77777777" w:rsidR="00D504A5" w:rsidRPr="00500433" w:rsidRDefault="00D504A5" w:rsidP="00D50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27EB8E86" w14:textId="19E5F10D" w:rsidR="00D504A5" w:rsidRPr="00500433" w:rsidRDefault="00D504A5" w:rsidP="00D504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Citrus Juice WW</w:t>
            </w:r>
          </w:p>
        </w:tc>
        <w:tc>
          <w:tcPr>
            <w:tcW w:w="2045" w:type="dxa"/>
          </w:tcPr>
          <w:p w14:paraId="12C76115" w14:textId="78F403B3" w:rsidR="00D504A5" w:rsidRPr="00500433" w:rsidRDefault="00D504A5" w:rsidP="00D50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CJ6</w:t>
            </w:r>
          </w:p>
        </w:tc>
        <w:tc>
          <w:tcPr>
            <w:tcW w:w="2052" w:type="dxa"/>
            <w:vAlign w:val="bottom"/>
          </w:tcPr>
          <w:p w14:paraId="05E4112A" w14:textId="2CB0C217" w:rsidR="00D504A5" w:rsidRPr="00D504A5" w:rsidRDefault="00D504A5" w:rsidP="00D5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D504A5" w:rsidRPr="00500433" w14:paraId="6CD7B367" w14:textId="77777777" w:rsidTr="00D504A5">
        <w:trPr>
          <w:trHeight w:val="445"/>
        </w:trPr>
        <w:tc>
          <w:tcPr>
            <w:tcW w:w="6945" w:type="dxa"/>
            <w:vMerge/>
          </w:tcPr>
          <w:p w14:paraId="28201903" w14:textId="77777777" w:rsidR="00D504A5" w:rsidRPr="00500433" w:rsidRDefault="00D504A5" w:rsidP="00D50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</w:tcPr>
          <w:p w14:paraId="726C43BB" w14:textId="7E71D9E0" w:rsidR="00D504A5" w:rsidRPr="00500433" w:rsidRDefault="00D504A5" w:rsidP="00D504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433">
              <w:rPr>
                <w:rFonts w:ascii="Times New Roman" w:eastAsia="Times New Roman" w:hAnsi="Times New Roman" w:cs="Times New Roman"/>
                <w:sz w:val="24"/>
                <w:szCs w:val="24"/>
              </w:rPr>
              <w:t>Chili Sauce WW</w:t>
            </w:r>
          </w:p>
        </w:tc>
        <w:tc>
          <w:tcPr>
            <w:tcW w:w="2045" w:type="dxa"/>
          </w:tcPr>
          <w:p w14:paraId="3E6F4D40" w14:textId="23BCB7DA" w:rsidR="00D504A5" w:rsidRPr="00500433" w:rsidRDefault="00D504A5" w:rsidP="00D50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CS6</w:t>
            </w:r>
          </w:p>
        </w:tc>
        <w:tc>
          <w:tcPr>
            <w:tcW w:w="2052" w:type="dxa"/>
            <w:vAlign w:val="bottom"/>
          </w:tcPr>
          <w:p w14:paraId="4EF374E1" w14:textId="1412AA17" w:rsidR="00D504A5" w:rsidRPr="00D504A5" w:rsidRDefault="00D504A5" w:rsidP="00D5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14:paraId="2F68EB73" w14:textId="004ED5E5" w:rsidR="00CB1B24" w:rsidRPr="00FD55A0" w:rsidRDefault="00CB1B24" w:rsidP="00FD55A0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CB1B24" w:rsidRPr="00FD55A0" w:rsidSect="00482629">
      <w:pgSz w:w="16840" w:h="11907" w:orient="landscape" w:code="9"/>
      <w:pgMar w:top="1418" w:right="1440" w:bottom="1423" w:left="1230" w:header="720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C1D6F" w14:textId="77777777" w:rsidR="00A10EF7" w:rsidRDefault="00A10EF7" w:rsidP="003205D8">
      <w:pPr>
        <w:spacing w:line="240" w:lineRule="auto"/>
      </w:pPr>
      <w:r>
        <w:separator/>
      </w:r>
    </w:p>
  </w:endnote>
  <w:endnote w:type="continuationSeparator" w:id="0">
    <w:p w14:paraId="7DE0E7A9" w14:textId="77777777" w:rsidR="00A10EF7" w:rsidRDefault="00A10EF7" w:rsidP="00320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4F6C3" w14:textId="77777777" w:rsidR="00A10EF7" w:rsidRDefault="00A10EF7" w:rsidP="003205D8">
      <w:pPr>
        <w:spacing w:line="240" w:lineRule="auto"/>
      </w:pPr>
      <w:r>
        <w:separator/>
      </w:r>
    </w:p>
  </w:footnote>
  <w:footnote w:type="continuationSeparator" w:id="0">
    <w:p w14:paraId="50F0D744" w14:textId="77777777" w:rsidR="00A10EF7" w:rsidRDefault="00A10EF7" w:rsidP="003205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41D92"/>
    <w:multiLevelType w:val="hybridMultilevel"/>
    <w:tmpl w:val="5412C24A"/>
    <w:lvl w:ilvl="0" w:tplc="95382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41F"/>
    <w:rsid w:val="00022607"/>
    <w:rsid w:val="000314FD"/>
    <w:rsid w:val="00033604"/>
    <w:rsid w:val="000418C0"/>
    <w:rsid w:val="00046094"/>
    <w:rsid w:val="00050248"/>
    <w:rsid w:val="000531D4"/>
    <w:rsid w:val="0005663B"/>
    <w:rsid w:val="00082BEE"/>
    <w:rsid w:val="000B1706"/>
    <w:rsid w:val="000B235A"/>
    <w:rsid w:val="000C423B"/>
    <w:rsid w:val="000D7640"/>
    <w:rsid w:val="000E2907"/>
    <w:rsid w:val="0010661A"/>
    <w:rsid w:val="00117258"/>
    <w:rsid w:val="001411AE"/>
    <w:rsid w:val="00146380"/>
    <w:rsid w:val="00164645"/>
    <w:rsid w:val="001826E7"/>
    <w:rsid w:val="001A04B3"/>
    <w:rsid w:val="001B3656"/>
    <w:rsid w:val="001D74F0"/>
    <w:rsid w:val="00204371"/>
    <w:rsid w:val="00230675"/>
    <w:rsid w:val="002610D7"/>
    <w:rsid w:val="00264717"/>
    <w:rsid w:val="00277D49"/>
    <w:rsid w:val="002A0336"/>
    <w:rsid w:val="002B1192"/>
    <w:rsid w:val="002C611A"/>
    <w:rsid w:val="002D29C4"/>
    <w:rsid w:val="002E5B26"/>
    <w:rsid w:val="00301390"/>
    <w:rsid w:val="00304E75"/>
    <w:rsid w:val="003205D8"/>
    <w:rsid w:val="00320796"/>
    <w:rsid w:val="00333846"/>
    <w:rsid w:val="00337F16"/>
    <w:rsid w:val="00345699"/>
    <w:rsid w:val="003502F4"/>
    <w:rsid w:val="0039423D"/>
    <w:rsid w:val="003A6F5E"/>
    <w:rsid w:val="003C1F84"/>
    <w:rsid w:val="003D37B0"/>
    <w:rsid w:val="003D546F"/>
    <w:rsid w:val="003D6E0F"/>
    <w:rsid w:val="00422783"/>
    <w:rsid w:val="00437039"/>
    <w:rsid w:val="004578D1"/>
    <w:rsid w:val="00482629"/>
    <w:rsid w:val="00483481"/>
    <w:rsid w:val="004A7C7C"/>
    <w:rsid w:val="004C45A5"/>
    <w:rsid w:val="004D2AC2"/>
    <w:rsid w:val="004D5BD7"/>
    <w:rsid w:val="004D6505"/>
    <w:rsid w:val="004E0757"/>
    <w:rsid w:val="004F53A0"/>
    <w:rsid w:val="00527F01"/>
    <w:rsid w:val="00547E8F"/>
    <w:rsid w:val="0055679A"/>
    <w:rsid w:val="005877E5"/>
    <w:rsid w:val="00597C9F"/>
    <w:rsid w:val="005B04FB"/>
    <w:rsid w:val="005B6BD6"/>
    <w:rsid w:val="005D23D5"/>
    <w:rsid w:val="005D43BF"/>
    <w:rsid w:val="005D5C59"/>
    <w:rsid w:val="005D6D4E"/>
    <w:rsid w:val="005E4A88"/>
    <w:rsid w:val="005E5987"/>
    <w:rsid w:val="005F1C77"/>
    <w:rsid w:val="005F205C"/>
    <w:rsid w:val="005F6589"/>
    <w:rsid w:val="00602B9E"/>
    <w:rsid w:val="006079B1"/>
    <w:rsid w:val="006126C3"/>
    <w:rsid w:val="00612CDD"/>
    <w:rsid w:val="006328FA"/>
    <w:rsid w:val="00633B41"/>
    <w:rsid w:val="00640B2F"/>
    <w:rsid w:val="00642E91"/>
    <w:rsid w:val="00684F01"/>
    <w:rsid w:val="00691CFE"/>
    <w:rsid w:val="006972C9"/>
    <w:rsid w:val="006A7347"/>
    <w:rsid w:val="006C0993"/>
    <w:rsid w:val="006C7FE4"/>
    <w:rsid w:val="006D6157"/>
    <w:rsid w:val="006F3589"/>
    <w:rsid w:val="006F793E"/>
    <w:rsid w:val="007051C8"/>
    <w:rsid w:val="0070588E"/>
    <w:rsid w:val="007070D0"/>
    <w:rsid w:val="007322AD"/>
    <w:rsid w:val="00733253"/>
    <w:rsid w:val="0076000A"/>
    <w:rsid w:val="00772F39"/>
    <w:rsid w:val="00775A12"/>
    <w:rsid w:val="00780058"/>
    <w:rsid w:val="00791587"/>
    <w:rsid w:val="00795618"/>
    <w:rsid w:val="007B3D54"/>
    <w:rsid w:val="007B4FF8"/>
    <w:rsid w:val="007C03DF"/>
    <w:rsid w:val="007D7075"/>
    <w:rsid w:val="007E3299"/>
    <w:rsid w:val="007F0DF3"/>
    <w:rsid w:val="0080298E"/>
    <w:rsid w:val="00805D14"/>
    <w:rsid w:val="00820371"/>
    <w:rsid w:val="0085647B"/>
    <w:rsid w:val="00863A73"/>
    <w:rsid w:val="008663B7"/>
    <w:rsid w:val="008664DE"/>
    <w:rsid w:val="008712EA"/>
    <w:rsid w:val="0089482B"/>
    <w:rsid w:val="008B4F8E"/>
    <w:rsid w:val="008C28B8"/>
    <w:rsid w:val="008C7961"/>
    <w:rsid w:val="008E659A"/>
    <w:rsid w:val="008F2B16"/>
    <w:rsid w:val="0090179D"/>
    <w:rsid w:val="00922BB6"/>
    <w:rsid w:val="00925821"/>
    <w:rsid w:val="00931374"/>
    <w:rsid w:val="00971487"/>
    <w:rsid w:val="0097566B"/>
    <w:rsid w:val="00975775"/>
    <w:rsid w:val="00986569"/>
    <w:rsid w:val="00991572"/>
    <w:rsid w:val="00991A45"/>
    <w:rsid w:val="009A02D5"/>
    <w:rsid w:val="009C6336"/>
    <w:rsid w:val="009D23A9"/>
    <w:rsid w:val="00A00144"/>
    <w:rsid w:val="00A10EF7"/>
    <w:rsid w:val="00A16FB6"/>
    <w:rsid w:val="00A452CF"/>
    <w:rsid w:val="00A5464E"/>
    <w:rsid w:val="00A56883"/>
    <w:rsid w:val="00A64D67"/>
    <w:rsid w:val="00A77F5D"/>
    <w:rsid w:val="00A9090E"/>
    <w:rsid w:val="00A94FFE"/>
    <w:rsid w:val="00A9581F"/>
    <w:rsid w:val="00AA19E5"/>
    <w:rsid w:val="00AA3158"/>
    <w:rsid w:val="00AA65C0"/>
    <w:rsid w:val="00AB3789"/>
    <w:rsid w:val="00AD746B"/>
    <w:rsid w:val="00AE3BE5"/>
    <w:rsid w:val="00B177EB"/>
    <w:rsid w:val="00B50FF8"/>
    <w:rsid w:val="00B6486B"/>
    <w:rsid w:val="00B70146"/>
    <w:rsid w:val="00B816B6"/>
    <w:rsid w:val="00BB329B"/>
    <w:rsid w:val="00BB710E"/>
    <w:rsid w:val="00BE12E5"/>
    <w:rsid w:val="00C00156"/>
    <w:rsid w:val="00C04BE0"/>
    <w:rsid w:val="00C20392"/>
    <w:rsid w:val="00C2341F"/>
    <w:rsid w:val="00C2636E"/>
    <w:rsid w:val="00C307C8"/>
    <w:rsid w:val="00C45776"/>
    <w:rsid w:val="00C93D73"/>
    <w:rsid w:val="00CA7C1B"/>
    <w:rsid w:val="00CB1B24"/>
    <w:rsid w:val="00CC0894"/>
    <w:rsid w:val="00CC4F43"/>
    <w:rsid w:val="00CC6688"/>
    <w:rsid w:val="00CD192E"/>
    <w:rsid w:val="00CD4C60"/>
    <w:rsid w:val="00D1315B"/>
    <w:rsid w:val="00D33D5E"/>
    <w:rsid w:val="00D40665"/>
    <w:rsid w:val="00D504A5"/>
    <w:rsid w:val="00D5150B"/>
    <w:rsid w:val="00D5483E"/>
    <w:rsid w:val="00D54A33"/>
    <w:rsid w:val="00D636E9"/>
    <w:rsid w:val="00D65924"/>
    <w:rsid w:val="00D95631"/>
    <w:rsid w:val="00D970C4"/>
    <w:rsid w:val="00DA7F5B"/>
    <w:rsid w:val="00DB5983"/>
    <w:rsid w:val="00DB5FD9"/>
    <w:rsid w:val="00DB6CC2"/>
    <w:rsid w:val="00DD0130"/>
    <w:rsid w:val="00DE5AC8"/>
    <w:rsid w:val="00DE61D6"/>
    <w:rsid w:val="00DF5377"/>
    <w:rsid w:val="00DF692E"/>
    <w:rsid w:val="00E069DD"/>
    <w:rsid w:val="00E22B86"/>
    <w:rsid w:val="00E30A06"/>
    <w:rsid w:val="00E4572F"/>
    <w:rsid w:val="00E458CC"/>
    <w:rsid w:val="00E6448D"/>
    <w:rsid w:val="00E67549"/>
    <w:rsid w:val="00E766C4"/>
    <w:rsid w:val="00E92480"/>
    <w:rsid w:val="00EA5B4F"/>
    <w:rsid w:val="00EB6553"/>
    <w:rsid w:val="00EC69B8"/>
    <w:rsid w:val="00ED0B36"/>
    <w:rsid w:val="00ED509A"/>
    <w:rsid w:val="00EE4E0D"/>
    <w:rsid w:val="00EE6BB1"/>
    <w:rsid w:val="00F01488"/>
    <w:rsid w:val="00F440CA"/>
    <w:rsid w:val="00F5535D"/>
    <w:rsid w:val="00F63523"/>
    <w:rsid w:val="00F64E2D"/>
    <w:rsid w:val="00F84D38"/>
    <w:rsid w:val="00FA63BB"/>
    <w:rsid w:val="00FC1A99"/>
    <w:rsid w:val="00FD55A0"/>
    <w:rsid w:val="00FD5F06"/>
    <w:rsid w:val="00FE2819"/>
    <w:rsid w:val="00FE46FE"/>
    <w:rsid w:val="00FE63FC"/>
    <w:rsid w:val="00FF0DE7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2FD0"/>
  <w15:docId w15:val="{98F72E87-784D-46E5-ACE7-0F5CFE4A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E8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el-GR"/>
    </w:rPr>
  </w:style>
  <w:style w:type="paragraph" w:styleId="1">
    <w:name w:val="heading 1"/>
    <w:basedOn w:val="a"/>
    <w:next w:val="a"/>
    <w:link w:val="1Char"/>
    <w:uiPriority w:val="9"/>
    <w:qFormat/>
    <w:rsid w:val="00C23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3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34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3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34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34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34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34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34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23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23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234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2341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2341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2341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2341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2341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234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23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23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3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23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3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2341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341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341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3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ασμα Char"/>
    <w:basedOn w:val="a0"/>
    <w:link w:val="a8"/>
    <w:uiPriority w:val="30"/>
    <w:rsid w:val="00C2341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341F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547E8F"/>
  </w:style>
  <w:style w:type="table" w:styleId="ab">
    <w:name w:val="Table Grid"/>
    <w:basedOn w:val="a1"/>
    <w:uiPriority w:val="39"/>
    <w:rsid w:val="00547E8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-GB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AB3789"/>
    <w:rPr>
      <w:sz w:val="16"/>
      <w:szCs w:val="16"/>
    </w:rPr>
  </w:style>
  <w:style w:type="paragraph" w:styleId="ad">
    <w:name w:val="annotation text"/>
    <w:basedOn w:val="a"/>
    <w:link w:val="Char3"/>
    <w:uiPriority w:val="99"/>
    <w:unhideWhenUsed/>
    <w:rsid w:val="00AB3789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d"/>
    <w:uiPriority w:val="99"/>
    <w:rsid w:val="00AB3789"/>
    <w:rPr>
      <w:rFonts w:ascii="Arial" w:eastAsia="Arial" w:hAnsi="Arial" w:cs="Arial"/>
      <w:kern w:val="0"/>
      <w:sz w:val="20"/>
      <w:szCs w:val="20"/>
      <w:lang w:val="en-GB" w:eastAsia="el-GR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AB3789"/>
    <w:rPr>
      <w:b/>
      <w:bCs/>
    </w:rPr>
  </w:style>
  <w:style w:type="character" w:customStyle="1" w:styleId="Char4">
    <w:name w:val="Θέμα σχολίου Char"/>
    <w:basedOn w:val="Char3"/>
    <w:link w:val="ae"/>
    <w:uiPriority w:val="99"/>
    <w:semiHidden/>
    <w:rsid w:val="00AB3789"/>
    <w:rPr>
      <w:rFonts w:ascii="Arial" w:eastAsia="Arial" w:hAnsi="Arial" w:cs="Arial"/>
      <w:b/>
      <w:bCs/>
      <w:kern w:val="0"/>
      <w:sz w:val="20"/>
      <w:szCs w:val="20"/>
      <w:lang w:val="en-GB" w:eastAsia="el-GR"/>
    </w:rPr>
  </w:style>
  <w:style w:type="paragraph" w:styleId="af">
    <w:name w:val="Balloon Text"/>
    <w:basedOn w:val="a"/>
    <w:link w:val="Char5"/>
    <w:uiPriority w:val="99"/>
    <w:semiHidden/>
    <w:unhideWhenUsed/>
    <w:rsid w:val="00AB3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semiHidden/>
    <w:rsid w:val="00AB3789"/>
    <w:rPr>
      <w:rFonts w:ascii="Tahoma" w:eastAsia="Arial" w:hAnsi="Tahoma" w:cs="Tahoma"/>
      <w:kern w:val="0"/>
      <w:sz w:val="16"/>
      <w:szCs w:val="16"/>
      <w:lang w:val="en-GB" w:eastAsia="el-GR"/>
    </w:rPr>
  </w:style>
  <w:style w:type="paragraph" w:styleId="af0">
    <w:name w:val="Revision"/>
    <w:hidden/>
    <w:uiPriority w:val="99"/>
    <w:semiHidden/>
    <w:rsid w:val="00922BB6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-GB" w:eastAsia="el-GR"/>
    </w:rPr>
  </w:style>
  <w:style w:type="paragraph" w:styleId="af1">
    <w:name w:val="header"/>
    <w:basedOn w:val="a"/>
    <w:link w:val="Char6"/>
    <w:uiPriority w:val="99"/>
    <w:unhideWhenUsed/>
    <w:rsid w:val="003205D8"/>
    <w:pPr>
      <w:tabs>
        <w:tab w:val="center" w:pos="4153"/>
        <w:tab w:val="right" w:pos="8306"/>
      </w:tabs>
      <w:spacing w:line="240" w:lineRule="auto"/>
    </w:pPr>
  </w:style>
  <w:style w:type="character" w:customStyle="1" w:styleId="Char6">
    <w:name w:val="Κεφαλίδα Char"/>
    <w:basedOn w:val="a0"/>
    <w:link w:val="af1"/>
    <w:uiPriority w:val="99"/>
    <w:rsid w:val="003205D8"/>
    <w:rPr>
      <w:rFonts w:ascii="Arial" w:eastAsia="Arial" w:hAnsi="Arial" w:cs="Arial"/>
      <w:kern w:val="0"/>
      <w:sz w:val="22"/>
      <w:szCs w:val="22"/>
      <w:lang w:val="en-GB" w:eastAsia="el-GR"/>
    </w:rPr>
  </w:style>
  <w:style w:type="paragraph" w:styleId="af2">
    <w:name w:val="footer"/>
    <w:basedOn w:val="a"/>
    <w:link w:val="Char7"/>
    <w:uiPriority w:val="99"/>
    <w:unhideWhenUsed/>
    <w:rsid w:val="003205D8"/>
    <w:pPr>
      <w:tabs>
        <w:tab w:val="center" w:pos="4153"/>
        <w:tab w:val="right" w:pos="8306"/>
      </w:tabs>
      <w:spacing w:line="240" w:lineRule="auto"/>
    </w:pPr>
  </w:style>
  <w:style w:type="character" w:customStyle="1" w:styleId="Char7">
    <w:name w:val="Υποσέλιδο Char"/>
    <w:basedOn w:val="a0"/>
    <w:link w:val="af2"/>
    <w:uiPriority w:val="99"/>
    <w:rsid w:val="003205D8"/>
    <w:rPr>
      <w:rFonts w:ascii="Arial" w:eastAsia="Arial" w:hAnsi="Arial" w:cs="Arial"/>
      <w:kern w:val="0"/>
      <w:sz w:val="22"/>
      <w:szCs w:val="22"/>
      <w:lang w:val="en-GB" w:eastAsia="el-GR"/>
    </w:rPr>
  </w:style>
  <w:style w:type="character" w:styleId="af3">
    <w:name w:val="Placeholder Text"/>
    <w:basedOn w:val="a0"/>
    <w:uiPriority w:val="99"/>
    <w:semiHidden/>
    <w:rsid w:val="008C28B8"/>
    <w:rPr>
      <w:color w:val="666666"/>
    </w:rPr>
  </w:style>
  <w:style w:type="table" w:customStyle="1" w:styleId="10">
    <w:name w:val="Πλέγμα πίνακα1"/>
    <w:basedOn w:val="a1"/>
    <w:next w:val="ab"/>
    <w:uiPriority w:val="39"/>
    <w:rsid w:val="00A5464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-GB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9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_\Desktop\Chlorella%20sorokiniana_scinetific%20papper\NEW%20Graphs%20and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_\Desktop\Chlorella%20sorokiniana_scinetific%20papper\NEW%20Graphs%20and%20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_\Desktop\Chlorella%20sorokiniana_scinetific%20papper\NEW%20Graphs%20and%20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_\Desktop\Chlorella%20sorokiniana_scinetific%20papper\NEW%20Graphs%20and%20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_\Desktop\Chlorella%20sorokiniana_scinetific%20papper\NEW%20Graphs%20and%20Dat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_\Desktop\Chlorella%20sorokiniana_scinetific%20papper\NEW%20Graphs%20and%20Dat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_\Desktop\Chlorella%20sorokiniana_scinetific%20papper\NEW%20Graphs%20and%20Data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35450999820711"/>
          <c:y val="0.15238417499238255"/>
          <c:w val="0.77501483252884007"/>
          <c:h val="0.75538671666173052"/>
        </c:manualLayout>
      </c:layout>
      <c:lineChart>
        <c:grouping val="standard"/>
        <c:varyColors val="0"/>
        <c:ser>
          <c:idx val="0"/>
          <c:order val="0"/>
          <c:tx>
            <c:strRef>
              <c:f>Φύλλο1!$B$5:$B$6</c:f>
              <c:strCache>
                <c:ptCount val="2"/>
                <c:pt idx="0">
                  <c:v>Biomass </c:v>
                </c:pt>
                <c:pt idx="1">
                  <c:v>W0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Φύλλο1!$A$7:$A$10</c:f>
              <c:strCache>
                <c:ptCount val="4"/>
                <c:pt idx="0">
                  <c:v>t=0</c:v>
                </c:pt>
                <c:pt idx="1">
                  <c:v>t=10</c:v>
                </c:pt>
                <c:pt idx="2">
                  <c:v>t=19</c:v>
                </c:pt>
                <c:pt idx="3">
                  <c:v>t=27</c:v>
                </c:pt>
              </c:strCache>
            </c:strRef>
          </c:cat>
          <c:val>
            <c:numRef>
              <c:f>Φύλλο1!$B$7:$B$10</c:f>
              <c:numCache>
                <c:formatCode>0</c:formatCode>
                <c:ptCount val="4"/>
                <c:pt idx="0">
                  <c:v>55.169719999999998</c:v>
                </c:pt>
                <c:pt idx="1">
                  <c:v>216.40068000000002</c:v>
                </c:pt>
                <c:pt idx="2">
                  <c:v>468.27584000000002</c:v>
                </c:pt>
                <c:pt idx="3">
                  <c:v>449.37556000000001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46D-44A4-8E3A-551F8B8D695B}"/>
            </c:ext>
          </c:extLst>
        </c:ser>
        <c:ser>
          <c:idx val="1"/>
          <c:order val="1"/>
          <c:tx>
            <c:strRef>
              <c:f>Φύλλο1!$C$5:$C$6</c:f>
              <c:strCache>
                <c:ptCount val="2"/>
                <c:pt idx="0">
                  <c:v>Biomass </c:v>
                </c:pt>
                <c:pt idx="1">
                  <c:v>D0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Φύλλο1!$A$7:$A$10</c:f>
              <c:strCache>
                <c:ptCount val="4"/>
                <c:pt idx="0">
                  <c:v>t=0</c:v>
                </c:pt>
                <c:pt idx="1">
                  <c:v>t=10</c:v>
                </c:pt>
                <c:pt idx="2">
                  <c:v>t=19</c:v>
                </c:pt>
                <c:pt idx="3">
                  <c:v>t=27</c:v>
                </c:pt>
              </c:strCache>
            </c:strRef>
          </c:cat>
          <c:val>
            <c:numRef>
              <c:f>Φύλλο1!$C$7:$C$10</c:f>
              <c:numCache>
                <c:formatCode>0</c:formatCode>
                <c:ptCount val="4"/>
                <c:pt idx="0">
                  <c:v>49.383920000000003</c:v>
                </c:pt>
                <c:pt idx="1">
                  <c:v>318.23076000000003</c:v>
                </c:pt>
                <c:pt idx="2">
                  <c:v>806.93799999999999</c:v>
                </c:pt>
                <c:pt idx="3">
                  <c:v>551.97708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46D-44A4-8E3A-551F8B8D6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396336"/>
        <c:axId val="2114380560"/>
      </c:lineChart>
      <c:lineChart>
        <c:grouping val="standard"/>
        <c:varyColors val="0"/>
        <c:ser>
          <c:idx val="2"/>
          <c:order val="2"/>
          <c:tx>
            <c:strRef>
              <c:f>Φύλλο1!$D$5:$D$6</c:f>
              <c:strCache>
                <c:ptCount val="2"/>
                <c:pt idx="0">
                  <c:v>pH</c:v>
                </c:pt>
                <c:pt idx="1">
                  <c:v>W0</c:v>
                </c:pt>
              </c:strCache>
            </c:strRef>
          </c:tx>
          <c:spPr>
            <a:ln w="28575" cap="rnd" cmpd="dbl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Φύλλο1!$A$7:$A$10</c:f>
              <c:strCache>
                <c:ptCount val="4"/>
                <c:pt idx="0">
                  <c:v>t=0</c:v>
                </c:pt>
                <c:pt idx="1">
                  <c:v>t=10</c:v>
                </c:pt>
                <c:pt idx="2">
                  <c:v>t=19</c:v>
                </c:pt>
                <c:pt idx="3">
                  <c:v>t=27</c:v>
                </c:pt>
              </c:strCache>
            </c:strRef>
          </c:cat>
          <c:val>
            <c:numRef>
              <c:f>Φύλλο1!$D$7:$D$10</c:f>
              <c:numCache>
                <c:formatCode>0.0</c:formatCode>
                <c:ptCount val="4"/>
                <c:pt idx="0">
                  <c:v>8.6199999999999992</c:v>
                </c:pt>
                <c:pt idx="1">
                  <c:v>8.32</c:v>
                </c:pt>
                <c:pt idx="2">
                  <c:v>9.98</c:v>
                </c:pt>
                <c:pt idx="3">
                  <c:v>8.4600000000000009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46D-44A4-8E3A-551F8B8D695B}"/>
            </c:ext>
          </c:extLst>
        </c:ser>
        <c:ser>
          <c:idx val="3"/>
          <c:order val="3"/>
          <c:tx>
            <c:strRef>
              <c:f>Φύλλο1!$E$5:$E$6</c:f>
              <c:strCache>
                <c:ptCount val="2"/>
                <c:pt idx="0">
                  <c:v>pH</c:v>
                </c:pt>
                <c:pt idx="1">
                  <c:v>D0</c:v>
                </c:pt>
              </c:strCache>
            </c:strRef>
          </c:tx>
          <c:spPr>
            <a:ln w="28575" cap="rnd" cmpd="dbl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triangle"/>
            <c:size val="10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Φύλλο1!$A$7:$A$10</c:f>
              <c:strCache>
                <c:ptCount val="4"/>
                <c:pt idx="0">
                  <c:v>t=0</c:v>
                </c:pt>
                <c:pt idx="1">
                  <c:v>t=10</c:v>
                </c:pt>
                <c:pt idx="2">
                  <c:v>t=19</c:v>
                </c:pt>
                <c:pt idx="3">
                  <c:v>t=27</c:v>
                </c:pt>
              </c:strCache>
            </c:strRef>
          </c:cat>
          <c:val>
            <c:numRef>
              <c:f>Φύλλο1!$E$7:$E$10</c:f>
              <c:numCache>
                <c:formatCode>0.0</c:formatCode>
                <c:ptCount val="4"/>
                <c:pt idx="0">
                  <c:v>6.7</c:v>
                </c:pt>
                <c:pt idx="1">
                  <c:v>11.18</c:v>
                </c:pt>
                <c:pt idx="2">
                  <c:v>11.51</c:v>
                </c:pt>
                <c:pt idx="3">
                  <c:v>11.28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46D-44A4-8E3A-551F8B8D6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384368"/>
        <c:axId val="2114397424"/>
      </c:lineChart>
      <c:catAx>
        <c:axId val="211439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380560"/>
        <c:crosses val="autoZero"/>
        <c:auto val="1"/>
        <c:lblAlgn val="ctr"/>
        <c:lblOffset val="100"/>
        <c:noMultiLvlLbl val="0"/>
      </c:catAx>
      <c:valAx>
        <c:axId val="211438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l-GR" b="1"/>
                  <a:t> </a:t>
                </a:r>
                <a:r>
                  <a:rPr lang="en-US" b="1"/>
                  <a:t>Biomass concentration (mg/L)</a:t>
                </a:r>
                <a:endParaRPr lang="el-GR" b="1"/>
              </a:p>
            </c:rich>
          </c:tx>
          <c:layout>
            <c:manualLayout>
              <c:xMode val="edge"/>
              <c:yMode val="edge"/>
              <c:x val="2.1034907198186183E-3"/>
              <c:y val="0.199161128568213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396336"/>
        <c:crosses val="autoZero"/>
        <c:crossBetween val="between"/>
        <c:majorUnit val="200"/>
      </c:valAx>
      <c:valAx>
        <c:axId val="2114397424"/>
        <c:scaling>
          <c:orientation val="minMax"/>
          <c:max val="12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pH</a:t>
                </a:r>
                <a:endParaRPr lang="el-GR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384368"/>
        <c:crosses val="max"/>
        <c:crossBetween val="between"/>
      </c:valAx>
      <c:catAx>
        <c:axId val="21143843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14397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74168966971744"/>
          <c:y val="2.6274836826659397E-2"/>
          <c:w val="0.70613625069164787"/>
          <c:h val="0.109827951098401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47186005389236"/>
          <c:y val="0.18862470958253505"/>
          <c:w val="0.75488737453479671"/>
          <c:h val="0.6946224187729958"/>
        </c:manualLayout>
      </c:layout>
      <c:lineChart>
        <c:grouping val="standard"/>
        <c:varyColors val="0"/>
        <c:ser>
          <c:idx val="0"/>
          <c:order val="0"/>
          <c:tx>
            <c:strRef>
              <c:f>Φύλλο1!$B$24:$B$25</c:f>
              <c:strCache>
                <c:ptCount val="2"/>
                <c:pt idx="0">
                  <c:v>Biomass</c:v>
                </c:pt>
                <c:pt idx="1">
                  <c:v>B0</c:v>
                </c:pt>
              </c:strCache>
            </c:strRef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circle"/>
            <c:size val="9"/>
            <c:spPr>
              <a:solidFill>
                <a:schemeClr val="tx2"/>
              </a:solidFill>
              <a:ln w="9525">
                <a:solidFill>
                  <a:schemeClr val="tx2"/>
                </a:solidFill>
              </a:ln>
              <a:effectLst/>
            </c:spPr>
          </c:marker>
          <c:cat>
            <c:strRef>
              <c:f>Φύλλο1!$A$26:$A$29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t=22</c:v>
                </c:pt>
              </c:strCache>
            </c:strRef>
          </c:cat>
          <c:val>
            <c:numRef>
              <c:f>Φύλλο1!$B$26:$B$29</c:f>
              <c:numCache>
                <c:formatCode>0</c:formatCode>
                <c:ptCount val="4"/>
                <c:pt idx="0">
                  <c:v>82.170120000000011</c:v>
                </c:pt>
                <c:pt idx="1">
                  <c:v>180.143</c:v>
                </c:pt>
                <c:pt idx="2">
                  <c:v>285.44455999999997</c:v>
                </c:pt>
                <c:pt idx="3">
                  <c:v>288.91604000000001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3B1-4E63-BA89-3D5A488C7A2F}"/>
            </c:ext>
          </c:extLst>
        </c:ser>
        <c:ser>
          <c:idx val="1"/>
          <c:order val="1"/>
          <c:tx>
            <c:strRef>
              <c:f>Φύλλο1!$C$24:$C$25</c:f>
              <c:strCache>
                <c:ptCount val="2"/>
                <c:pt idx="0">
                  <c:v>Biomass</c:v>
                </c:pt>
                <c:pt idx="1">
                  <c:v>CJ0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rgbClr val="FF3300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Φύλλο1!$A$26:$A$29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t=22</c:v>
                </c:pt>
              </c:strCache>
            </c:strRef>
          </c:cat>
          <c:val>
            <c:numRef>
              <c:f>Φύλλο1!$C$26:$C$29</c:f>
              <c:numCache>
                <c:formatCode>0</c:formatCode>
                <c:ptCount val="4"/>
                <c:pt idx="0">
                  <c:v>67.51276</c:v>
                </c:pt>
                <c:pt idx="1">
                  <c:v>276.18728000000004</c:v>
                </c:pt>
                <c:pt idx="2">
                  <c:v>624.10672000000011</c:v>
                </c:pt>
                <c:pt idx="3">
                  <c:v>730.95116000000007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3B1-4E63-BA89-3D5A488C7A2F}"/>
            </c:ext>
          </c:extLst>
        </c:ser>
        <c:ser>
          <c:idx val="2"/>
          <c:order val="2"/>
          <c:tx>
            <c:strRef>
              <c:f>Φύλλο1!$D$24:$D$25</c:f>
              <c:strCache>
                <c:ptCount val="2"/>
                <c:pt idx="0">
                  <c:v>Biomass</c:v>
                </c:pt>
                <c:pt idx="1">
                  <c:v>CS0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Φύλλο1!$A$26:$A$29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t=22</c:v>
                </c:pt>
              </c:strCache>
            </c:strRef>
          </c:cat>
          <c:val>
            <c:numRef>
              <c:f>Φύλλο1!$D$26:$D$29</c:f>
              <c:numCache>
                <c:formatCode>0</c:formatCode>
                <c:ptCount val="4"/>
                <c:pt idx="0">
                  <c:v>66.35560000000001</c:v>
                </c:pt>
                <c:pt idx="1">
                  <c:v>145.81392</c:v>
                </c:pt>
                <c:pt idx="2">
                  <c:v>342.1454</c:v>
                </c:pt>
                <c:pt idx="3">
                  <c:v>580.90607999999997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3B1-4E63-BA89-3D5A488C7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397968"/>
        <c:axId val="2114381648"/>
      </c:lineChart>
      <c:lineChart>
        <c:grouping val="standard"/>
        <c:varyColors val="0"/>
        <c:ser>
          <c:idx val="3"/>
          <c:order val="3"/>
          <c:tx>
            <c:strRef>
              <c:f>Φύλλο1!$E$24:$E$25</c:f>
              <c:strCache>
                <c:ptCount val="2"/>
                <c:pt idx="0">
                  <c:v>pH</c:v>
                </c:pt>
                <c:pt idx="1">
                  <c:v>B0</c:v>
                </c:pt>
              </c:strCache>
            </c:strRef>
          </c:tx>
          <c:spPr>
            <a:ln w="28575" cap="rnd" cmpd="dbl">
              <a:solidFill>
                <a:schemeClr val="tx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2"/>
              </a:solidFill>
              <a:ln w="9525">
                <a:solidFill>
                  <a:schemeClr val="tx2"/>
                </a:solidFill>
              </a:ln>
              <a:effectLst/>
            </c:spPr>
          </c:marker>
          <c:cat>
            <c:strRef>
              <c:f>Φύλλο1!$A$26:$A$29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t=22</c:v>
                </c:pt>
              </c:strCache>
            </c:strRef>
          </c:cat>
          <c:val>
            <c:numRef>
              <c:f>Φύλλο1!$E$26:$E$29</c:f>
              <c:numCache>
                <c:formatCode>0.0</c:formatCode>
                <c:ptCount val="4"/>
                <c:pt idx="0">
                  <c:v>7.54</c:v>
                </c:pt>
                <c:pt idx="1">
                  <c:v>8.85</c:v>
                </c:pt>
                <c:pt idx="2">
                  <c:v>7.76</c:v>
                </c:pt>
                <c:pt idx="3">
                  <c:v>7.88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3B1-4E63-BA89-3D5A488C7A2F}"/>
            </c:ext>
          </c:extLst>
        </c:ser>
        <c:ser>
          <c:idx val="4"/>
          <c:order val="4"/>
          <c:tx>
            <c:strRef>
              <c:f>Φύλλο1!$F$24:$F$25</c:f>
              <c:strCache>
                <c:ptCount val="2"/>
                <c:pt idx="0">
                  <c:v>pH</c:v>
                </c:pt>
                <c:pt idx="1">
                  <c:v>CJ0</c:v>
                </c:pt>
              </c:strCache>
            </c:strRef>
          </c:tx>
          <c:spPr>
            <a:ln w="28575" cap="rnd" cmpd="dbl">
              <a:solidFill>
                <a:srgbClr val="FF0000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FF0000"/>
              </a:solidFill>
              <a:ln w="9525">
                <a:solidFill>
                  <a:srgbClr val="FF3300"/>
                </a:solidFill>
              </a:ln>
              <a:effectLst/>
            </c:spPr>
          </c:marker>
          <c:cat>
            <c:strRef>
              <c:f>Φύλλο1!$A$26:$A$29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t=22</c:v>
                </c:pt>
              </c:strCache>
            </c:strRef>
          </c:cat>
          <c:val>
            <c:numRef>
              <c:f>Φύλλο1!$F$26:$F$29</c:f>
              <c:numCache>
                <c:formatCode>0.0</c:formatCode>
                <c:ptCount val="4"/>
                <c:pt idx="0">
                  <c:v>5.91</c:v>
                </c:pt>
                <c:pt idx="1">
                  <c:v>11.47</c:v>
                </c:pt>
                <c:pt idx="2">
                  <c:v>10.43</c:v>
                </c:pt>
                <c:pt idx="3">
                  <c:v>10.49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3B1-4E63-BA89-3D5A488C7A2F}"/>
            </c:ext>
          </c:extLst>
        </c:ser>
        <c:ser>
          <c:idx val="5"/>
          <c:order val="5"/>
          <c:tx>
            <c:strRef>
              <c:f>Φύλλο1!$G$24:$G$25</c:f>
              <c:strCache>
                <c:ptCount val="2"/>
                <c:pt idx="0">
                  <c:v>pH</c:v>
                </c:pt>
                <c:pt idx="1">
                  <c:v>CS0</c:v>
                </c:pt>
              </c:strCache>
            </c:strRef>
          </c:tx>
          <c:spPr>
            <a:ln w="28575" cap="rnd" cmpd="dbl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Φύλλο1!$A$26:$A$29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t=22</c:v>
                </c:pt>
              </c:strCache>
            </c:strRef>
          </c:cat>
          <c:val>
            <c:numRef>
              <c:f>Φύλλο1!$G$26:$G$29</c:f>
              <c:numCache>
                <c:formatCode>0.0</c:formatCode>
                <c:ptCount val="4"/>
                <c:pt idx="0">
                  <c:v>7.45</c:v>
                </c:pt>
                <c:pt idx="1">
                  <c:v>8.81</c:v>
                </c:pt>
                <c:pt idx="2">
                  <c:v>7.81</c:v>
                </c:pt>
                <c:pt idx="3">
                  <c:v>9.8699999999999992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3B1-4E63-BA89-3D5A488C7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382192"/>
        <c:axId val="2114398512"/>
      </c:lineChart>
      <c:catAx>
        <c:axId val="211439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381648"/>
        <c:crosses val="autoZero"/>
        <c:auto val="1"/>
        <c:lblAlgn val="ctr"/>
        <c:lblOffset val="100"/>
        <c:noMultiLvlLbl val="0"/>
      </c:catAx>
      <c:valAx>
        <c:axId val="2114381648"/>
        <c:scaling>
          <c:orientation val="minMax"/>
          <c:max val="9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Biomass concentration (mg/L)</a:t>
                </a:r>
                <a:endParaRPr lang="el-GR" b="1"/>
              </a:p>
            </c:rich>
          </c:tx>
          <c:layout>
            <c:manualLayout>
              <c:xMode val="edge"/>
              <c:yMode val="edge"/>
              <c:x val="1.8637814894522649E-2"/>
              <c:y val="0.203765967610213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397968"/>
        <c:crosses val="autoZero"/>
        <c:crossBetween val="between"/>
        <c:majorUnit val="200"/>
      </c:valAx>
      <c:valAx>
        <c:axId val="2114398512"/>
        <c:scaling>
          <c:orientation val="minMax"/>
          <c:max val="12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pH</a:t>
                </a:r>
                <a:endParaRPr lang="el-GR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382192"/>
        <c:crosses val="max"/>
        <c:crossBetween val="between"/>
      </c:valAx>
      <c:catAx>
        <c:axId val="2114382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14398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5011752050504"/>
          <c:y val="2.7464635529535895E-2"/>
          <c:w val="0.77580255379286533"/>
          <c:h val="0.138071439700174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722750389792"/>
          <c:y val="0.22538779568853454"/>
          <c:w val="0.75917602963722197"/>
          <c:h val="0.65532524293494143"/>
        </c:manualLayout>
      </c:layout>
      <c:lineChart>
        <c:grouping val="standard"/>
        <c:varyColors val="0"/>
        <c:ser>
          <c:idx val="0"/>
          <c:order val="0"/>
          <c:tx>
            <c:strRef>
              <c:f>Φύλλο1!$B$57:$B$58</c:f>
              <c:strCache>
                <c:ptCount val="2"/>
                <c:pt idx="0">
                  <c:v>Biomass</c:v>
                </c:pt>
                <c:pt idx="1">
                  <c:v>D1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Φύλλο1!$A$59:$A$62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Φύλλο1!$B$59:$B$62</c:f>
              <c:numCache>
                <c:formatCode>General</c:formatCode>
                <c:ptCount val="4"/>
                <c:pt idx="0">
                  <c:v>25</c:v>
                </c:pt>
                <c:pt idx="1">
                  <c:v>373</c:v>
                </c:pt>
                <c:pt idx="2">
                  <c:v>330</c:v>
                </c:pt>
                <c:pt idx="3">
                  <c:v>450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876-45F1-A63A-238346840DA3}"/>
            </c:ext>
          </c:extLst>
        </c:ser>
        <c:ser>
          <c:idx val="1"/>
          <c:order val="1"/>
          <c:tx>
            <c:strRef>
              <c:f>Φύλλο1!$C$57:$C$58</c:f>
              <c:strCache>
                <c:ptCount val="2"/>
                <c:pt idx="0">
                  <c:v>Biomass</c:v>
                </c:pt>
                <c:pt idx="1">
                  <c:v>CJ1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strRef>
              <c:f>Φύλλο1!$A$59:$A$62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Φύλλο1!$C$59:$C$62</c:f>
              <c:numCache>
                <c:formatCode>General</c:formatCode>
                <c:ptCount val="4"/>
                <c:pt idx="0">
                  <c:v>42</c:v>
                </c:pt>
                <c:pt idx="1">
                  <c:v>219</c:v>
                </c:pt>
                <c:pt idx="2">
                  <c:v>620</c:v>
                </c:pt>
                <c:pt idx="3">
                  <c:v>808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876-45F1-A63A-238346840DA3}"/>
            </c:ext>
          </c:extLst>
        </c:ser>
        <c:ser>
          <c:idx val="2"/>
          <c:order val="2"/>
          <c:tx>
            <c:strRef>
              <c:f>Φύλλο1!$D$57:$D$58</c:f>
              <c:strCache>
                <c:ptCount val="2"/>
                <c:pt idx="0">
                  <c:v>Biomass</c:v>
                </c:pt>
                <c:pt idx="1">
                  <c:v>CS1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Φύλλο1!$A$59:$A$62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Φύλλο1!$D$59:$D$62</c:f>
              <c:numCache>
                <c:formatCode>General</c:formatCode>
                <c:ptCount val="4"/>
                <c:pt idx="0">
                  <c:v>20</c:v>
                </c:pt>
                <c:pt idx="1">
                  <c:v>349</c:v>
                </c:pt>
                <c:pt idx="2">
                  <c:v>427</c:v>
                </c:pt>
                <c:pt idx="3">
                  <c:v>597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876-45F1-A63A-238346840D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405584"/>
        <c:axId val="2114408304"/>
      </c:lineChart>
      <c:lineChart>
        <c:grouping val="standard"/>
        <c:varyColors val="0"/>
        <c:ser>
          <c:idx val="3"/>
          <c:order val="3"/>
          <c:tx>
            <c:strRef>
              <c:f>Φύλλο1!$E$57:$E$58</c:f>
              <c:strCache>
                <c:ptCount val="2"/>
                <c:pt idx="0">
                  <c:v>pH</c:v>
                </c:pt>
                <c:pt idx="1">
                  <c:v>D1</c:v>
                </c:pt>
              </c:strCache>
            </c:strRef>
          </c:tx>
          <c:spPr>
            <a:ln w="28575" cap="rnd" cmpd="dbl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Φύλλο1!$A$59:$A$62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Φύλλο1!$E$59:$E$62</c:f>
              <c:numCache>
                <c:formatCode>0.0</c:formatCode>
                <c:ptCount val="4"/>
                <c:pt idx="0">
                  <c:v>4.82</c:v>
                </c:pt>
                <c:pt idx="1">
                  <c:v>10.92</c:v>
                </c:pt>
                <c:pt idx="2">
                  <c:v>9.5399999999999991</c:v>
                </c:pt>
                <c:pt idx="3">
                  <c:v>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876-45F1-A63A-238346840DA3}"/>
            </c:ext>
          </c:extLst>
        </c:ser>
        <c:ser>
          <c:idx val="4"/>
          <c:order val="4"/>
          <c:tx>
            <c:strRef>
              <c:f>Φύλλο1!$F$57:$F$58</c:f>
              <c:strCache>
                <c:ptCount val="2"/>
                <c:pt idx="0">
                  <c:v>pH</c:v>
                </c:pt>
                <c:pt idx="1">
                  <c:v>CJ1</c:v>
                </c:pt>
              </c:strCache>
            </c:strRef>
          </c:tx>
          <c:spPr>
            <a:ln w="28575" cap="rnd" cmpd="dbl">
              <a:solidFill>
                <a:srgbClr val="FF0000"/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strRef>
              <c:f>Φύλλο1!$A$59:$A$62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Φύλλο1!$F$59:$F$62</c:f>
              <c:numCache>
                <c:formatCode>0.0</c:formatCode>
                <c:ptCount val="4"/>
                <c:pt idx="0">
                  <c:v>4.78</c:v>
                </c:pt>
                <c:pt idx="1">
                  <c:v>10.199999999999999</c:v>
                </c:pt>
                <c:pt idx="2">
                  <c:v>11</c:v>
                </c:pt>
                <c:pt idx="3">
                  <c:v>10.87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876-45F1-A63A-238346840DA3}"/>
            </c:ext>
          </c:extLst>
        </c:ser>
        <c:ser>
          <c:idx val="5"/>
          <c:order val="5"/>
          <c:tx>
            <c:strRef>
              <c:f>Φύλλο1!$G$57:$G$58</c:f>
              <c:strCache>
                <c:ptCount val="2"/>
                <c:pt idx="0">
                  <c:v>pH</c:v>
                </c:pt>
                <c:pt idx="1">
                  <c:v>CS1</c:v>
                </c:pt>
              </c:strCache>
            </c:strRef>
          </c:tx>
          <c:spPr>
            <a:ln w="28575" cap="rnd" cmpd="dbl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Φύλλο1!$A$59:$A$62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Φύλλο1!$G$59:$G$62</c:f>
              <c:numCache>
                <c:formatCode>0.0</c:formatCode>
                <c:ptCount val="4"/>
                <c:pt idx="0">
                  <c:v>6.83</c:v>
                </c:pt>
                <c:pt idx="1">
                  <c:v>10.7</c:v>
                </c:pt>
                <c:pt idx="2">
                  <c:v>9.89</c:v>
                </c:pt>
                <c:pt idx="3">
                  <c:v>9.01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876-45F1-A63A-238346840D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401232"/>
        <c:axId val="2114399056"/>
      </c:lineChart>
      <c:catAx>
        <c:axId val="211440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8304"/>
        <c:crosses val="autoZero"/>
        <c:auto val="1"/>
        <c:lblAlgn val="ctr"/>
        <c:lblOffset val="100"/>
        <c:noMultiLvlLbl val="0"/>
      </c:catAx>
      <c:valAx>
        <c:axId val="211440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/>
                  <a:t>Biomass concentration (mg/L)</a:t>
                </a:r>
                <a:endParaRPr lang="el-GR" sz="1100" b="1"/>
              </a:p>
            </c:rich>
          </c:tx>
          <c:layout>
            <c:manualLayout>
              <c:xMode val="edge"/>
              <c:yMode val="edge"/>
              <c:x val="1.1992130327338426E-2"/>
              <c:y val="0.239131892654387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5584"/>
        <c:crosses val="autoZero"/>
        <c:crossBetween val="between"/>
        <c:majorUnit val="200"/>
      </c:valAx>
      <c:valAx>
        <c:axId val="2114399056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pH</a:t>
                </a:r>
                <a:endParaRPr lang="el-GR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1232"/>
        <c:crosses val="max"/>
        <c:crossBetween val="between"/>
      </c:valAx>
      <c:catAx>
        <c:axId val="21144012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143990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2962115256828414E-2"/>
          <c:y val="4.826489199863232E-2"/>
          <c:w val="0.9053676205532224"/>
          <c:h val="0.108600631969461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92070939248377"/>
          <c:y val="0.24200241393183519"/>
          <c:w val="0.75986771997574576"/>
          <c:h val="0.64022213920340254"/>
        </c:manualLayout>
      </c:layout>
      <c:lineChart>
        <c:grouping val="standard"/>
        <c:varyColors val="0"/>
        <c:ser>
          <c:idx val="0"/>
          <c:order val="0"/>
          <c:tx>
            <c:strRef>
              <c:f>Φύλλο1!$B$84:$B$85</c:f>
              <c:strCache>
                <c:ptCount val="2"/>
                <c:pt idx="0">
                  <c:v>Biomass</c:v>
                </c:pt>
                <c:pt idx="1">
                  <c:v>D2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triangle"/>
            <c:size val="10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Φύλλο1!$A$86:$A$89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Φύλλο1!$B$86:$B$89</c:f>
              <c:numCache>
                <c:formatCode>General</c:formatCode>
                <c:ptCount val="4"/>
                <c:pt idx="0">
                  <c:v>27</c:v>
                </c:pt>
                <c:pt idx="1">
                  <c:v>247</c:v>
                </c:pt>
                <c:pt idx="2">
                  <c:v>509</c:v>
                </c:pt>
                <c:pt idx="3">
                  <c:v>678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576-4082-9D37-50B16A97B45E}"/>
            </c:ext>
          </c:extLst>
        </c:ser>
        <c:ser>
          <c:idx val="1"/>
          <c:order val="1"/>
          <c:tx>
            <c:strRef>
              <c:f>Φύλλο1!$C$84:$C$85</c:f>
              <c:strCache>
                <c:ptCount val="2"/>
                <c:pt idx="0">
                  <c:v>Biomass</c:v>
                </c:pt>
                <c:pt idx="1">
                  <c:v>CJ2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Φύλλο1!$A$86:$A$89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Φύλλο1!$C$86:$C$89</c:f>
              <c:numCache>
                <c:formatCode>General</c:formatCode>
                <c:ptCount val="4"/>
                <c:pt idx="0">
                  <c:v>19</c:v>
                </c:pt>
                <c:pt idx="1">
                  <c:v>286</c:v>
                </c:pt>
                <c:pt idx="2">
                  <c:v>520</c:v>
                </c:pt>
                <c:pt idx="3">
                  <c:v>616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576-4082-9D37-50B16A97B45E}"/>
            </c:ext>
          </c:extLst>
        </c:ser>
        <c:ser>
          <c:idx val="2"/>
          <c:order val="2"/>
          <c:tx>
            <c:strRef>
              <c:f>Φύλλο1!$D$84:$D$85</c:f>
              <c:strCache>
                <c:ptCount val="2"/>
                <c:pt idx="0">
                  <c:v>Biomass</c:v>
                </c:pt>
                <c:pt idx="1">
                  <c:v>CS2</c:v>
                </c:pt>
              </c:strCache>
            </c:strRef>
          </c:tx>
          <c:spPr>
            <a:ln w="28575" cap="rnd" cmpd="sng">
              <a:solidFill>
                <a:srgbClr val="FF3300"/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strRef>
              <c:f>Φύλλο1!$A$86:$A$89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Φύλλο1!$D$86:$D$89</c:f>
              <c:numCache>
                <c:formatCode>General</c:formatCode>
                <c:ptCount val="4"/>
                <c:pt idx="0">
                  <c:v>19</c:v>
                </c:pt>
                <c:pt idx="1">
                  <c:v>302</c:v>
                </c:pt>
                <c:pt idx="2">
                  <c:v>483</c:v>
                </c:pt>
                <c:pt idx="3">
                  <c:v>1315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576-4082-9D37-50B16A97B4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403408"/>
        <c:axId val="2114406128"/>
      </c:lineChart>
      <c:lineChart>
        <c:grouping val="standard"/>
        <c:varyColors val="0"/>
        <c:ser>
          <c:idx val="3"/>
          <c:order val="3"/>
          <c:tx>
            <c:strRef>
              <c:f>Φύλλο1!$E$84:$E$85</c:f>
              <c:strCache>
                <c:ptCount val="2"/>
                <c:pt idx="0">
                  <c:v>pH</c:v>
                </c:pt>
                <c:pt idx="1">
                  <c:v>D2</c:v>
                </c:pt>
              </c:strCache>
            </c:strRef>
          </c:tx>
          <c:spPr>
            <a:ln w="28575" cap="rnd" cmpd="dbl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Φύλλο1!$A$86:$A$89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Φύλλο1!$E$86:$E$89</c:f>
              <c:numCache>
                <c:formatCode>0.0</c:formatCode>
                <c:ptCount val="4"/>
                <c:pt idx="0">
                  <c:v>4.8600000000000003</c:v>
                </c:pt>
                <c:pt idx="1">
                  <c:v>10.5</c:v>
                </c:pt>
                <c:pt idx="2">
                  <c:v>10.35</c:v>
                </c:pt>
                <c:pt idx="3">
                  <c:v>9.1999999999999993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576-4082-9D37-50B16A97B45E}"/>
            </c:ext>
          </c:extLst>
        </c:ser>
        <c:ser>
          <c:idx val="4"/>
          <c:order val="4"/>
          <c:tx>
            <c:strRef>
              <c:f>Φύλλο1!$F$84:$F$85</c:f>
              <c:strCache>
                <c:ptCount val="2"/>
                <c:pt idx="0">
                  <c:v>pH</c:v>
                </c:pt>
                <c:pt idx="1">
                  <c:v>CJ2</c:v>
                </c:pt>
              </c:strCache>
            </c:strRef>
          </c:tx>
          <c:spPr>
            <a:ln w="28575" cap="rnd" cmpd="dbl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Φύλλο1!$A$86:$A$89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Φύλλο1!$F$86:$F$89</c:f>
              <c:numCache>
                <c:formatCode>0.0</c:formatCode>
                <c:ptCount val="4"/>
                <c:pt idx="0">
                  <c:v>4.92</c:v>
                </c:pt>
                <c:pt idx="1">
                  <c:v>9.6999999999999993</c:v>
                </c:pt>
                <c:pt idx="2">
                  <c:v>8</c:v>
                </c:pt>
                <c:pt idx="3">
                  <c:v>8.0500000000000007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576-4082-9D37-50B16A97B45E}"/>
            </c:ext>
          </c:extLst>
        </c:ser>
        <c:ser>
          <c:idx val="5"/>
          <c:order val="5"/>
          <c:tx>
            <c:strRef>
              <c:f>Φύλλο1!$G$84:$G$85</c:f>
              <c:strCache>
                <c:ptCount val="2"/>
                <c:pt idx="0">
                  <c:v>pH</c:v>
                </c:pt>
                <c:pt idx="1">
                  <c:v>CS2</c:v>
                </c:pt>
              </c:strCache>
            </c:strRef>
          </c:tx>
          <c:spPr>
            <a:ln w="28575" cap="rnd" cmpd="dbl">
              <a:solidFill>
                <a:srgbClr val="FF0000"/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strRef>
              <c:f>Φύλλο1!$A$86:$A$89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Φύλλο1!$G$86:$G$89</c:f>
              <c:numCache>
                <c:formatCode>0.0</c:formatCode>
                <c:ptCount val="4"/>
                <c:pt idx="0">
                  <c:v>6.68</c:v>
                </c:pt>
                <c:pt idx="1">
                  <c:v>11</c:v>
                </c:pt>
                <c:pt idx="2">
                  <c:v>7.2</c:v>
                </c:pt>
                <c:pt idx="3">
                  <c:v>7.74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576-4082-9D37-50B16A97B4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400144"/>
        <c:axId val="2114399600"/>
      </c:lineChart>
      <c:catAx>
        <c:axId val="211440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6128"/>
        <c:crosses val="autoZero"/>
        <c:auto val="1"/>
        <c:lblAlgn val="ctr"/>
        <c:lblOffset val="100"/>
        <c:noMultiLvlLbl val="0"/>
      </c:catAx>
      <c:valAx>
        <c:axId val="211440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Biomss</a:t>
                </a:r>
                <a:r>
                  <a:rPr lang="en-US" b="1" baseline="0"/>
                  <a:t> concentration (mg/L)</a:t>
                </a:r>
                <a:endParaRPr lang="el-GR" b="1"/>
              </a:p>
            </c:rich>
          </c:tx>
          <c:layout>
            <c:manualLayout>
              <c:xMode val="edge"/>
              <c:yMode val="edge"/>
              <c:x val="1.9225671613549673E-2"/>
              <c:y val="0.308199321800103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3408"/>
        <c:crosses val="autoZero"/>
        <c:crossBetween val="between"/>
      </c:valAx>
      <c:valAx>
        <c:axId val="2114399600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pH</a:t>
                </a:r>
                <a:endParaRPr lang="el-GR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0144"/>
        <c:crosses val="max"/>
        <c:crossBetween val="between"/>
      </c:valAx>
      <c:catAx>
        <c:axId val="21144001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143996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1923487445008753"/>
          <c:y val="4.6809012012184611E-2"/>
          <c:w val="0.80648877382954109"/>
          <c:h val="0.125360078165411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17391455411703"/>
          <c:y val="0.22302580069077668"/>
          <c:w val="0.78033832643506429"/>
          <c:h val="0.6699645708569768"/>
        </c:manualLayout>
      </c:layout>
      <c:lineChart>
        <c:grouping val="standard"/>
        <c:varyColors val="0"/>
        <c:ser>
          <c:idx val="0"/>
          <c:order val="0"/>
          <c:tx>
            <c:strRef>
              <c:f>Φύλλο1!$B$122:$B$123</c:f>
              <c:strCache>
                <c:ptCount val="2"/>
                <c:pt idx="0">
                  <c:v>Biomass</c:v>
                </c:pt>
                <c:pt idx="1">
                  <c:v>D3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Φύλλο1!$A$124:$A$127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Φύλλο1!$B$124:$B$127</c:f>
              <c:numCache>
                <c:formatCode>General</c:formatCode>
                <c:ptCount val="4"/>
                <c:pt idx="0">
                  <c:v>112</c:v>
                </c:pt>
                <c:pt idx="1">
                  <c:v>304</c:v>
                </c:pt>
                <c:pt idx="2">
                  <c:v>440</c:v>
                </c:pt>
                <c:pt idx="3">
                  <c:v>467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A26-4037-A49A-E8D0508DA269}"/>
            </c:ext>
          </c:extLst>
        </c:ser>
        <c:ser>
          <c:idx val="1"/>
          <c:order val="1"/>
          <c:tx>
            <c:strRef>
              <c:f>Φύλλο1!$C$122:$C$123</c:f>
              <c:strCache>
                <c:ptCount val="2"/>
                <c:pt idx="0">
                  <c:v>Biomass</c:v>
                </c:pt>
                <c:pt idx="1">
                  <c:v>CJ3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square"/>
            <c:size val="9"/>
            <c:spPr>
              <a:solidFill>
                <a:srgbClr val="FF33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strRef>
              <c:f>Φύλλο1!$A$124:$A$127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Φύλλο1!$C$124:$C$127</c:f>
              <c:numCache>
                <c:formatCode>General</c:formatCode>
                <c:ptCount val="4"/>
                <c:pt idx="0">
                  <c:v>88</c:v>
                </c:pt>
                <c:pt idx="1">
                  <c:v>308</c:v>
                </c:pt>
                <c:pt idx="2">
                  <c:v>405</c:v>
                </c:pt>
                <c:pt idx="3">
                  <c:v>511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A26-4037-A49A-E8D0508DA269}"/>
            </c:ext>
          </c:extLst>
        </c:ser>
        <c:ser>
          <c:idx val="2"/>
          <c:order val="2"/>
          <c:tx>
            <c:strRef>
              <c:f>Φύλλο1!$D$122:$D$123</c:f>
              <c:strCache>
                <c:ptCount val="2"/>
                <c:pt idx="0">
                  <c:v>Biomass</c:v>
                </c:pt>
                <c:pt idx="1">
                  <c:v>CS3</c:v>
                </c:pt>
              </c:strCache>
            </c:strRef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tx2"/>
              </a:solidFill>
              <a:ln w="9525">
                <a:solidFill>
                  <a:schemeClr val="tx2"/>
                </a:solidFill>
              </a:ln>
              <a:effectLst/>
            </c:spPr>
          </c:marker>
          <c:cat>
            <c:strRef>
              <c:f>Φύλλο1!$A$124:$A$127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Φύλλο1!$D$124:$D$127</c:f>
              <c:numCache>
                <c:formatCode>General</c:formatCode>
                <c:ptCount val="4"/>
                <c:pt idx="0">
                  <c:v>98</c:v>
                </c:pt>
                <c:pt idx="1">
                  <c:v>297</c:v>
                </c:pt>
                <c:pt idx="2">
                  <c:v>354</c:v>
                </c:pt>
                <c:pt idx="3">
                  <c:v>404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A26-4037-A49A-E8D0508DA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400688"/>
        <c:axId val="2114403952"/>
      </c:lineChart>
      <c:lineChart>
        <c:grouping val="standard"/>
        <c:varyColors val="0"/>
        <c:ser>
          <c:idx val="3"/>
          <c:order val="3"/>
          <c:tx>
            <c:strRef>
              <c:f>Φύλλο1!$E$122:$E$123</c:f>
              <c:strCache>
                <c:ptCount val="2"/>
                <c:pt idx="0">
                  <c:v>pH</c:v>
                </c:pt>
                <c:pt idx="1">
                  <c:v>D3</c:v>
                </c:pt>
              </c:strCache>
            </c:strRef>
          </c:tx>
          <c:spPr>
            <a:ln w="28575" cap="rnd" cmpd="dbl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chemeClr val="tx1">
                  <a:lumMod val="50000"/>
                  <a:lumOff val="50000"/>
                </a:schemeClr>
              </a:solidFill>
              <a:ln w="9525" cmpd="dbl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Φύλλο1!$A$124:$A$127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Φύλλο1!$E$124:$E$127</c:f>
              <c:numCache>
                <c:formatCode>0.0</c:formatCode>
                <c:ptCount val="4"/>
                <c:pt idx="0">
                  <c:v>5.58</c:v>
                </c:pt>
                <c:pt idx="1">
                  <c:v>9.06</c:v>
                </c:pt>
                <c:pt idx="2">
                  <c:v>8.9</c:v>
                </c:pt>
                <c:pt idx="3">
                  <c:v>8.64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A26-4037-A49A-E8D0508DA269}"/>
            </c:ext>
          </c:extLst>
        </c:ser>
        <c:ser>
          <c:idx val="4"/>
          <c:order val="4"/>
          <c:tx>
            <c:strRef>
              <c:f>Φύλλο1!$F$122:$F$123</c:f>
              <c:strCache>
                <c:ptCount val="2"/>
                <c:pt idx="0">
                  <c:v>pH</c:v>
                </c:pt>
                <c:pt idx="1">
                  <c:v>CJ3</c:v>
                </c:pt>
              </c:strCache>
            </c:strRef>
          </c:tx>
          <c:spPr>
            <a:ln w="28575" cap="rnd" cmpd="dbl">
              <a:solidFill>
                <a:srgbClr val="FF0000"/>
              </a:solidFill>
              <a:round/>
            </a:ln>
            <a:effectLst/>
          </c:spPr>
          <c:marker>
            <c:symbol val="triangle"/>
            <c:size val="9"/>
            <c:spPr>
              <a:solidFill>
                <a:srgbClr val="FF0000"/>
              </a:solidFill>
              <a:ln w="9525">
                <a:solidFill>
                  <a:srgbClr val="FF3300"/>
                </a:solidFill>
              </a:ln>
              <a:effectLst/>
            </c:spPr>
          </c:marker>
          <c:cat>
            <c:strRef>
              <c:f>Φύλλο1!$A$124:$A$127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Φύλλο1!$F$124:$F$127</c:f>
              <c:numCache>
                <c:formatCode>0.0</c:formatCode>
                <c:ptCount val="4"/>
                <c:pt idx="0">
                  <c:v>6</c:v>
                </c:pt>
                <c:pt idx="1">
                  <c:v>7.63</c:v>
                </c:pt>
                <c:pt idx="2">
                  <c:v>8.1999999999999993</c:v>
                </c:pt>
                <c:pt idx="3">
                  <c:v>8.15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A26-4037-A49A-E8D0508DA269}"/>
            </c:ext>
          </c:extLst>
        </c:ser>
        <c:ser>
          <c:idx val="5"/>
          <c:order val="5"/>
          <c:tx>
            <c:strRef>
              <c:f>Φύλλο1!$G$122:$G$123</c:f>
              <c:strCache>
                <c:ptCount val="2"/>
                <c:pt idx="0">
                  <c:v>pH</c:v>
                </c:pt>
                <c:pt idx="1">
                  <c:v>CS3</c:v>
                </c:pt>
              </c:strCache>
            </c:strRef>
          </c:tx>
          <c:spPr>
            <a:ln w="28575" cap="rnd" cmpd="dbl">
              <a:solidFill>
                <a:schemeClr val="tx2"/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tx2"/>
              </a:solidFill>
              <a:ln w="9525">
                <a:solidFill>
                  <a:schemeClr val="tx2"/>
                </a:solidFill>
              </a:ln>
              <a:effectLst/>
            </c:spPr>
          </c:marker>
          <c:cat>
            <c:strRef>
              <c:f>Φύλλο1!$A$124:$A$127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Φύλλο1!$G$124:$G$127</c:f>
              <c:numCache>
                <c:formatCode>0.0</c:formatCode>
                <c:ptCount val="4"/>
                <c:pt idx="0">
                  <c:v>7.34</c:v>
                </c:pt>
                <c:pt idx="1">
                  <c:v>9.17</c:v>
                </c:pt>
                <c:pt idx="2">
                  <c:v>8.66</c:v>
                </c:pt>
                <c:pt idx="3">
                  <c:v>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A26-4037-A49A-E8D0508DA2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406672"/>
        <c:axId val="2114404496"/>
      </c:lineChart>
      <c:catAx>
        <c:axId val="2114400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3952"/>
        <c:crosses val="autoZero"/>
        <c:auto val="1"/>
        <c:lblAlgn val="ctr"/>
        <c:lblOffset val="100"/>
        <c:noMultiLvlLbl val="0"/>
      </c:catAx>
      <c:valAx>
        <c:axId val="2114403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1">
                    <a:solidFill>
                      <a:sysClr val="windowText" lastClr="000000"/>
                    </a:solidFill>
                  </a:rPr>
                  <a:t>Biomass concentration (mg/L)</a:t>
                </a:r>
                <a:endParaRPr lang="el-GR" sz="1050" b="1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1924899348971341E-2"/>
              <c:y val="0.342735454543074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0688"/>
        <c:crosses val="autoZero"/>
        <c:crossBetween val="between"/>
      </c:valAx>
      <c:valAx>
        <c:axId val="2114404496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pH</a:t>
                </a:r>
                <a:endParaRPr lang="el-GR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6672"/>
        <c:crosses val="max"/>
        <c:crossBetween val="between"/>
        <c:majorUnit val="2"/>
      </c:valAx>
      <c:catAx>
        <c:axId val="21144066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144044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4414009059678325E-2"/>
          <c:y val="4.7947963937164981E-2"/>
          <c:w val="0.79281145735733638"/>
          <c:h val="0.113977359913482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00192398730081"/>
          <c:y val="0.15614883351782619"/>
          <c:w val="0.7680461756952196"/>
          <c:h val="0.74877225227483157"/>
        </c:manualLayout>
      </c:layout>
      <c:lineChart>
        <c:grouping val="standard"/>
        <c:varyColors val="0"/>
        <c:ser>
          <c:idx val="0"/>
          <c:order val="0"/>
          <c:tx>
            <c:strRef>
              <c:f>Φύλλο1!$B$155:$B$156</c:f>
              <c:strCache>
                <c:ptCount val="2"/>
                <c:pt idx="0">
                  <c:v>Biomass</c:v>
                </c:pt>
                <c:pt idx="1">
                  <c:v>CS4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9"/>
            <c:spPr>
              <a:solidFill>
                <a:schemeClr val="bg1"/>
              </a:solidFill>
              <a:ln w="9525">
                <a:solidFill>
                  <a:schemeClr val="accent4">
                    <a:lumMod val="50000"/>
                  </a:schemeClr>
                </a:solidFill>
              </a:ln>
              <a:effectLst/>
            </c:spPr>
          </c:marker>
          <c:cat>
            <c:strRef>
              <c:f>Φύλλο1!$A$157:$A$160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Φύλλο1!$B$157:$B$160</c:f>
              <c:numCache>
                <c:formatCode>General</c:formatCode>
                <c:ptCount val="4"/>
                <c:pt idx="0">
                  <c:v>77</c:v>
                </c:pt>
                <c:pt idx="1">
                  <c:v>319</c:v>
                </c:pt>
                <c:pt idx="2">
                  <c:v>330</c:v>
                </c:pt>
                <c:pt idx="3">
                  <c:v>430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CC6-480A-AD2A-83348A52822E}"/>
            </c:ext>
          </c:extLst>
        </c:ser>
        <c:ser>
          <c:idx val="1"/>
          <c:order val="1"/>
          <c:tx>
            <c:strRef>
              <c:f>Φύλλο1!$C$155:$C$156</c:f>
              <c:strCache>
                <c:ptCount val="2"/>
                <c:pt idx="0">
                  <c:v>Biomass</c:v>
                </c:pt>
                <c:pt idx="1">
                  <c:v>CS5</c:v>
                </c:pt>
              </c:strCache>
            </c:strRef>
          </c:tx>
          <c:spPr>
            <a:ln w="28575" cap="rnd">
              <a:solidFill>
                <a:srgbClr val="F08EDB"/>
              </a:solidFill>
              <a:round/>
            </a:ln>
            <a:effectLst/>
          </c:spPr>
          <c:marker>
            <c:symbol val="star"/>
            <c:size val="9"/>
            <c:spPr>
              <a:solidFill>
                <a:schemeClr val="bg1"/>
              </a:solidFill>
              <a:ln w="9525">
                <a:solidFill>
                  <a:srgbClr val="F7BFEB"/>
                </a:solidFill>
              </a:ln>
              <a:effectLst/>
            </c:spPr>
          </c:marker>
          <c:cat>
            <c:strRef>
              <c:f>Φύλλο1!$A$157:$A$160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Φύλλο1!$C$157:$C$160</c:f>
              <c:numCache>
                <c:formatCode>General</c:formatCode>
                <c:ptCount val="4"/>
                <c:pt idx="0">
                  <c:v>85</c:v>
                </c:pt>
                <c:pt idx="1">
                  <c:v>266</c:v>
                </c:pt>
                <c:pt idx="2">
                  <c:v>340</c:v>
                </c:pt>
                <c:pt idx="3">
                  <c:v>296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CC6-480A-AD2A-83348A528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407216"/>
        <c:axId val="2119074736"/>
      </c:lineChart>
      <c:lineChart>
        <c:grouping val="standard"/>
        <c:varyColors val="0"/>
        <c:ser>
          <c:idx val="2"/>
          <c:order val="2"/>
          <c:tx>
            <c:strRef>
              <c:f>Φύλλο1!$D$155:$D$156</c:f>
              <c:strCache>
                <c:ptCount val="2"/>
                <c:pt idx="0">
                  <c:v>pH</c:v>
                </c:pt>
                <c:pt idx="1">
                  <c:v>CS4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9"/>
            <c:spPr>
              <a:solidFill>
                <a:schemeClr val="bg1"/>
              </a:solidFill>
              <a:ln w="9525">
                <a:solidFill>
                  <a:schemeClr val="accent4">
                    <a:lumMod val="50000"/>
                  </a:schemeClr>
                </a:solidFill>
              </a:ln>
              <a:effectLst/>
            </c:spPr>
          </c:marker>
          <c:cat>
            <c:strRef>
              <c:f>Φύλλο1!$A$157:$A$160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Φύλλο1!$D$157:$D$160</c:f>
              <c:numCache>
                <c:formatCode>0.0</c:formatCode>
                <c:ptCount val="4"/>
                <c:pt idx="0">
                  <c:v>7.88</c:v>
                </c:pt>
                <c:pt idx="1">
                  <c:v>9.2200000000000006</c:v>
                </c:pt>
                <c:pt idx="2">
                  <c:v>9.0299999999999994</c:v>
                </c:pt>
                <c:pt idx="3">
                  <c:v>8.43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CC6-480A-AD2A-83348A52822E}"/>
            </c:ext>
          </c:extLst>
        </c:ser>
        <c:ser>
          <c:idx val="3"/>
          <c:order val="3"/>
          <c:tx>
            <c:strRef>
              <c:f>Φύλλο1!$E$155:$E$156</c:f>
              <c:strCache>
                <c:ptCount val="2"/>
                <c:pt idx="0">
                  <c:v>pH</c:v>
                </c:pt>
                <c:pt idx="1">
                  <c:v>CS5</c:v>
                </c:pt>
              </c:strCache>
            </c:strRef>
          </c:tx>
          <c:spPr>
            <a:ln w="28575" cap="rnd" cmpd="dbl">
              <a:solidFill>
                <a:srgbClr val="F08EDB"/>
              </a:solidFill>
              <a:round/>
            </a:ln>
            <a:effectLst/>
          </c:spPr>
          <c:marker>
            <c:symbol val="star"/>
            <c:size val="9"/>
            <c:spPr>
              <a:solidFill>
                <a:schemeClr val="bg1"/>
              </a:solidFill>
              <a:ln w="9525">
                <a:solidFill>
                  <a:srgbClr val="F7BFEB"/>
                </a:solidFill>
              </a:ln>
              <a:effectLst/>
            </c:spPr>
          </c:marker>
          <c:cat>
            <c:strRef>
              <c:f>Φύλλο1!$A$157:$A$160</c:f>
              <c:strCache>
                <c:ptCount val="4"/>
                <c:pt idx="0">
                  <c:v>t=0</c:v>
                </c:pt>
                <c:pt idx="1">
                  <c:v>t=7</c:v>
                </c:pt>
                <c:pt idx="2">
                  <c:v>t=14</c:v>
                </c:pt>
                <c:pt idx="3">
                  <c:v>t=21</c:v>
                </c:pt>
              </c:strCache>
            </c:strRef>
          </c:cat>
          <c:val>
            <c:numRef>
              <c:f>Φύλλο1!$E$157:$E$160</c:f>
              <c:numCache>
                <c:formatCode>0.0</c:formatCode>
                <c:ptCount val="4"/>
                <c:pt idx="0">
                  <c:v>8.16</c:v>
                </c:pt>
                <c:pt idx="1">
                  <c:v>9.25</c:v>
                </c:pt>
                <c:pt idx="2">
                  <c:v>9.44</c:v>
                </c:pt>
                <c:pt idx="3">
                  <c:v>7.65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CC6-480A-AD2A-83348A528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9078544"/>
        <c:axId val="2119080176"/>
      </c:lineChart>
      <c:catAx>
        <c:axId val="211440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9074736"/>
        <c:crosses val="autoZero"/>
        <c:auto val="1"/>
        <c:lblAlgn val="ctr"/>
        <c:lblOffset val="100"/>
        <c:noMultiLvlLbl val="0"/>
      </c:catAx>
      <c:valAx>
        <c:axId val="2119074736"/>
        <c:scaling>
          <c:orientation val="minMax"/>
          <c:max val="6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Biomass concentration (mg/L)</a:t>
                </a:r>
                <a:endParaRPr lang="el-GR" b="1"/>
              </a:p>
            </c:rich>
          </c:tx>
          <c:layout>
            <c:manualLayout>
              <c:xMode val="edge"/>
              <c:yMode val="edge"/>
              <c:x val="1.7399272967326962E-2"/>
              <c:y val="0.178291456936583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4407216"/>
        <c:crosses val="autoZero"/>
        <c:crossBetween val="between"/>
      </c:valAx>
      <c:valAx>
        <c:axId val="2119080176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pH</a:t>
                </a:r>
                <a:endParaRPr lang="el-GR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9078544"/>
        <c:crosses val="max"/>
        <c:crossBetween val="between"/>
        <c:majorUnit val="2"/>
      </c:valAx>
      <c:catAx>
        <c:axId val="21190785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19080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33137315364537"/>
          <c:y val="4.940962286875944E-2"/>
          <c:w val="0.78515741516866377"/>
          <c:h val="5.01591980104605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037060036265183"/>
          <c:y val="0.12343228346456693"/>
          <c:w val="0.85182857663296818"/>
          <c:h val="0.67284803149606298"/>
        </c:manualLayout>
      </c:layout>
      <c:lineChart>
        <c:grouping val="standard"/>
        <c:varyColors val="0"/>
        <c:ser>
          <c:idx val="0"/>
          <c:order val="0"/>
          <c:tx>
            <c:strRef>
              <c:f>'2stage-biomas growth'!$B$4</c:f>
              <c:strCache>
                <c:ptCount val="1"/>
                <c:pt idx="0">
                  <c:v>D6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square"/>
            <c:size val="8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multiLvlStrRef>
              <c:f>'2stage-biomas growth'!$C$2:$J$3</c:f>
              <c:multiLvlStrCache>
                <c:ptCount val="8"/>
                <c:lvl>
                  <c:pt idx="0">
                    <c:v>t=0</c:v>
                  </c:pt>
                  <c:pt idx="1">
                    <c:v>t=7</c:v>
                  </c:pt>
                  <c:pt idx="2">
                    <c:v>t=14</c:v>
                  </c:pt>
                  <c:pt idx="3">
                    <c:v>t=0</c:v>
                  </c:pt>
                  <c:pt idx="4">
                    <c:v>t=7</c:v>
                  </c:pt>
                  <c:pt idx="5">
                    <c:v>t=14</c:v>
                  </c:pt>
                  <c:pt idx="6">
                    <c:v>t=21</c:v>
                  </c:pt>
                  <c:pt idx="7">
                    <c:v>t=28</c:v>
                  </c:pt>
                </c:lvl>
                <c:lvl>
                  <c:pt idx="0">
                    <c:v>First stage of the cultivation</c:v>
                  </c:pt>
                  <c:pt idx="3">
                    <c:v>Second stage of the cultivation</c:v>
                  </c:pt>
                </c:lvl>
              </c:multiLvlStrCache>
            </c:multiLvlStrRef>
          </c:cat>
          <c:val>
            <c:numRef>
              <c:f>'2stage-biomas growth'!$C$4:$J$4</c:f>
              <c:numCache>
                <c:formatCode>0</c:formatCode>
                <c:ptCount val="8"/>
                <c:pt idx="0">
                  <c:v>113.7991600000001</c:v>
                </c:pt>
                <c:pt idx="1">
                  <c:v>222.18648000000007</c:v>
                </c:pt>
                <c:pt idx="2">
                  <c:v>270.78720000000004</c:v>
                </c:pt>
                <c:pt idx="3">
                  <c:v>174</c:v>
                </c:pt>
                <c:pt idx="4">
                  <c:v>177.44296</c:v>
                </c:pt>
                <c:pt idx="5">
                  <c:v>231.05804000000026</c:v>
                </c:pt>
                <c:pt idx="6">
                  <c:v>300.10192000000001</c:v>
                </c:pt>
                <c:pt idx="7">
                  <c:v>362.20284000000032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B8A-4E8B-9438-DCBF4E9E605B}"/>
            </c:ext>
          </c:extLst>
        </c:ser>
        <c:ser>
          <c:idx val="1"/>
          <c:order val="1"/>
          <c:tx>
            <c:strRef>
              <c:f>'2stage-biomas growth'!$B$5</c:f>
              <c:strCache>
                <c:ptCount val="1"/>
                <c:pt idx="0">
                  <c:v>CJ6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diamond"/>
            <c:size val="8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multiLvlStrRef>
              <c:f>'2stage-biomas growth'!$C$2:$J$3</c:f>
              <c:multiLvlStrCache>
                <c:ptCount val="8"/>
                <c:lvl>
                  <c:pt idx="0">
                    <c:v>t=0</c:v>
                  </c:pt>
                  <c:pt idx="1">
                    <c:v>t=7</c:v>
                  </c:pt>
                  <c:pt idx="2">
                    <c:v>t=14</c:v>
                  </c:pt>
                  <c:pt idx="3">
                    <c:v>t=0</c:v>
                  </c:pt>
                  <c:pt idx="4">
                    <c:v>t=7</c:v>
                  </c:pt>
                  <c:pt idx="5">
                    <c:v>t=14</c:v>
                  </c:pt>
                  <c:pt idx="6">
                    <c:v>t=21</c:v>
                  </c:pt>
                  <c:pt idx="7">
                    <c:v>t=28</c:v>
                  </c:pt>
                </c:lvl>
                <c:lvl>
                  <c:pt idx="0">
                    <c:v>First stage of the cultivation</c:v>
                  </c:pt>
                  <c:pt idx="3">
                    <c:v>Second stage of the cultivation</c:v>
                  </c:pt>
                </c:lvl>
              </c:multiLvlStrCache>
            </c:multiLvlStrRef>
          </c:cat>
          <c:val>
            <c:numRef>
              <c:f>'2stage-biomas growth'!$C$5:$J$5</c:f>
              <c:numCache>
                <c:formatCode>0</c:formatCode>
                <c:ptCount val="8"/>
                <c:pt idx="0">
                  <c:v>117.27064000000001</c:v>
                </c:pt>
                <c:pt idx="1">
                  <c:v>141.18528000000001</c:v>
                </c:pt>
                <c:pt idx="2">
                  <c:v>266.92999999999961</c:v>
                </c:pt>
                <c:pt idx="3">
                  <c:v>118</c:v>
                </c:pt>
                <c:pt idx="4">
                  <c:v>132.31371999999999</c:v>
                </c:pt>
                <c:pt idx="5">
                  <c:v>229.12944000000007</c:v>
                </c:pt>
                <c:pt idx="6">
                  <c:v>181.68588</c:v>
                </c:pt>
                <c:pt idx="7">
                  <c:v>147.74251999999998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B8A-4E8B-9438-DCBF4E9E605B}"/>
            </c:ext>
          </c:extLst>
        </c:ser>
        <c:ser>
          <c:idx val="2"/>
          <c:order val="2"/>
          <c:tx>
            <c:strRef>
              <c:f>'2stage-biomas growth'!$B$6</c:f>
              <c:strCache>
                <c:ptCount val="1"/>
                <c:pt idx="0">
                  <c:v>CS6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diamond"/>
            <c:size val="8"/>
            <c:spPr>
              <a:solidFill>
                <a:schemeClr val="accent6">
                  <a:lumMod val="50000"/>
                </a:schemeClr>
              </a:solidFill>
              <a:ln w="9525">
                <a:solidFill>
                  <a:schemeClr val="accent6">
                    <a:lumMod val="50000"/>
                  </a:schemeClr>
                </a:solidFill>
              </a:ln>
              <a:effectLst/>
            </c:spPr>
          </c:marker>
          <c:cat>
            <c:multiLvlStrRef>
              <c:f>'2stage-biomas growth'!$C$2:$J$3</c:f>
              <c:multiLvlStrCache>
                <c:ptCount val="8"/>
                <c:lvl>
                  <c:pt idx="0">
                    <c:v>t=0</c:v>
                  </c:pt>
                  <c:pt idx="1">
                    <c:v>t=7</c:v>
                  </c:pt>
                  <c:pt idx="2">
                    <c:v>t=14</c:v>
                  </c:pt>
                  <c:pt idx="3">
                    <c:v>t=0</c:v>
                  </c:pt>
                  <c:pt idx="4">
                    <c:v>t=7</c:v>
                  </c:pt>
                  <c:pt idx="5">
                    <c:v>t=14</c:v>
                  </c:pt>
                  <c:pt idx="6">
                    <c:v>t=21</c:v>
                  </c:pt>
                  <c:pt idx="7">
                    <c:v>t=28</c:v>
                  </c:pt>
                </c:lvl>
                <c:lvl>
                  <c:pt idx="0">
                    <c:v>First stage of the cultivation</c:v>
                  </c:pt>
                  <c:pt idx="3">
                    <c:v>Second stage of the cultivation</c:v>
                  </c:pt>
                </c:lvl>
              </c:multiLvlStrCache>
            </c:multiLvlStrRef>
          </c:cat>
          <c:val>
            <c:numRef>
              <c:f>'2stage-biomas growth'!$C$6:$J$6</c:f>
              <c:numCache>
                <c:formatCode>0</c:formatCode>
                <c:ptCount val="8"/>
                <c:pt idx="0">
                  <c:v>109.94196000000017</c:v>
                </c:pt>
                <c:pt idx="1">
                  <c:v>177.82868000000016</c:v>
                </c:pt>
                <c:pt idx="2" formatCode="General">
                  <c:v>200</c:v>
                </c:pt>
                <c:pt idx="3" formatCode="General">
                  <c:v>53</c:v>
                </c:pt>
                <c:pt idx="4">
                  <c:v>182.45732000000024</c:v>
                </c:pt>
                <c:pt idx="5">
                  <c:v>161.24271999999999</c:v>
                </c:pt>
                <c:pt idx="6">
                  <c:v>124.98504</c:v>
                </c:pt>
                <c:pt idx="7">
                  <c:v>86.798760000000001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CB8A-4E8B-9438-DCBF4E9E60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9082352"/>
        <c:axId val="2119085616"/>
      </c:lineChart>
      <c:catAx>
        <c:axId val="21190823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 sz="1200"/>
                  <a:t>Time (d)</a:t>
                </a:r>
                <a:endParaRPr lang="el-GR" sz="1200"/>
              </a:p>
            </c:rich>
          </c:tx>
          <c:layout>
            <c:manualLayout>
              <c:xMode val="edge"/>
              <c:yMode val="edge"/>
              <c:x val="0.45399810045142353"/>
              <c:y val="0.9597805446732956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9085616"/>
        <c:crosses val="autoZero"/>
        <c:auto val="1"/>
        <c:lblAlgn val="ctr"/>
        <c:lblOffset val="100"/>
        <c:noMultiLvlLbl val="0"/>
      </c:catAx>
      <c:valAx>
        <c:axId val="21190856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 sz="1200"/>
                  <a:t>Biomass concentration (mg/L)</a:t>
                </a:r>
                <a:endParaRPr lang="el-GR" sz="1200"/>
              </a:p>
            </c:rich>
          </c:tx>
          <c:layout>
            <c:manualLayout>
              <c:xMode val="edge"/>
              <c:yMode val="edge"/>
              <c:x val="1.4284507811917832E-2"/>
              <c:y val="0.182231889223723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19082352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541994542646032"/>
          <c:y val="5.2877355847760411E-2"/>
          <c:w val="0.61414640204674742"/>
          <c:h val="4.2723678527525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1">
          <a:ln>
            <a:noFill/>
          </a:ln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86DB8-089F-4C76-8806-AAC7EDFB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ARGYRI XENAKI</dc:creator>
  <cp:keywords/>
  <dc:description/>
  <cp:lastModifiedBy>user</cp:lastModifiedBy>
  <cp:revision>121</cp:revision>
  <dcterms:created xsi:type="dcterms:W3CDTF">2025-01-04T10:45:00Z</dcterms:created>
  <dcterms:modified xsi:type="dcterms:W3CDTF">2026-04-12T06:44:00Z</dcterms:modified>
</cp:coreProperties>
</file>