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9908" w14:textId="77777777" w:rsidR="00096BCD" w:rsidRPr="00096BCD" w:rsidRDefault="00096BCD" w:rsidP="00096BCD">
      <w:pPr>
        <w:rPr>
          <w:b/>
          <w:bCs/>
        </w:rPr>
      </w:pPr>
      <w:r w:rsidRPr="00096BCD">
        <w:rPr>
          <w:b/>
          <w:bCs/>
        </w:rPr>
        <w:t>Morning Breakout Session Worksheet</w:t>
      </w:r>
    </w:p>
    <w:p w14:paraId="161BBF1F" w14:textId="77777777" w:rsidR="00096BCD" w:rsidRPr="00096BCD" w:rsidRDefault="00096BCD" w:rsidP="00096BCD">
      <w:r w:rsidRPr="00096BCD">
        <w:rPr>
          <w:b/>
          <w:bCs/>
        </w:rPr>
        <w:t>Title:</w:t>
      </w:r>
      <w:r w:rsidRPr="00096BCD">
        <w:t xml:space="preserve"> Expediting Kelp Forest Conservation: Regional Reflections</w:t>
      </w:r>
      <w:r w:rsidRPr="00096BCD">
        <w:br/>
      </w:r>
      <w:r w:rsidRPr="00096BCD">
        <w:rPr>
          <w:b/>
          <w:bCs/>
        </w:rPr>
        <w:t>Time:</w:t>
      </w:r>
      <w:r w:rsidRPr="00096BCD">
        <w:t xml:space="preserve"> 60 minutes</w:t>
      </w:r>
      <w:r w:rsidRPr="00096BCD">
        <w:br/>
      </w:r>
      <w:r w:rsidRPr="00096BCD">
        <w:rPr>
          <w:b/>
          <w:bCs/>
        </w:rPr>
        <w:t>Group #:</w:t>
      </w:r>
      <w:r w:rsidRPr="00096BCD">
        <w:t xml:space="preserve"> __________</w:t>
      </w:r>
    </w:p>
    <w:p w14:paraId="417FBB70" w14:textId="77777777" w:rsidR="00096BCD" w:rsidRPr="00096BCD" w:rsidRDefault="00096BCD" w:rsidP="00096BCD">
      <w:pPr>
        <w:rPr>
          <w:b/>
          <w:bCs/>
        </w:rPr>
      </w:pPr>
      <w:r w:rsidRPr="00096BCD">
        <w:rPr>
          <w:b/>
          <w:bCs/>
        </w:rPr>
        <w:t>Instructions for Participants</w:t>
      </w:r>
    </w:p>
    <w:p w14:paraId="5C4693D9" w14:textId="77777777" w:rsidR="00096BCD" w:rsidRPr="00096BCD" w:rsidRDefault="00096BCD" w:rsidP="00096BCD">
      <w:r w:rsidRPr="00096BCD">
        <w:t xml:space="preserve">This session is focused on understanding the current state of kelp conservation in your region and identifying opportunities to move faster and more effectively. Use this worksheet to record your group’s reflections and insights. You’ll </w:t>
      </w:r>
      <w:proofErr w:type="gramStart"/>
      <w:r w:rsidRPr="00096BCD">
        <w:t>refer back</w:t>
      </w:r>
      <w:proofErr w:type="gramEnd"/>
      <w:r w:rsidRPr="00096BCD">
        <w:t xml:space="preserve"> to this in the afternoon Action Planning Session.</w:t>
      </w:r>
    </w:p>
    <w:p w14:paraId="1AA2D5B5" w14:textId="77777777" w:rsidR="00096BCD" w:rsidRPr="00096BCD" w:rsidRDefault="00096BCD" w:rsidP="00096BCD">
      <w:r w:rsidRPr="00096BCD">
        <w:t>Appoint a note-taker and optionally a spokesperson to report back one key message if requested.</w:t>
      </w:r>
    </w:p>
    <w:p w14:paraId="73ED4D7A" w14:textId="77777777" w:rsidR="00096BCD" w:rsidRPr="00096BCD" w:rsidRDefault="00096BCD" w:rsidP="00096BCD">
      <w:r w:rsidRPr="00096BCD">
        <w:pict w14:anchorId="747CA26F">
          <v:rect id="_x0000_i1506" style="width:0;height:1.5pt" o:hralign="center" o:hrstd="t" o:hr="t" fillcolor="#a0a0a0" stroked="f"/>
        </w:pict>
      </w:r>
    </w:p>
    <w:p w14:paraId="71C24185" w14:textId="77777777" w:rsidR="00096BCD" w:rsidRPr="00096BCD" w:rsidRDefault="00096BCD" w:rsidP="00096BCD">
      <w:pPr>
        <w:rPr>
          <w:b/>
          <w:bCs/>
        </w:rPr>
      </w:pPr>
      <w:r w:rsidRPr="00096BCD">
        <w:rPr>
          <w:b/>
          <w:bCs/>
        </w:rPr>
        <w:t>Group Details</w:t>
      </w:r>
    </w:p>
    <w:p w14:paraId="4458836D" w14:textId="77777777" w:rsidR="00096BCD" w:rsidRPr="00096BCD" w:rsidRDefault="00096BCD" w:rsidP="00096BCD">
      <w:r w:rsidRPr="00096BCD">
        <w:rPr>
          <w:b/>
          <w:bCs/>
        </w:rPr>
        <w:t>Region/Group Name:</w:t>
      </w:r>
      <w:r w:rsidRPr="00096BCD">
        <w:t xml:space="preserve"> ___________________________________________</w:t>
      </w:r>
      <w:r w:rsidRPr="00096BCD">
        <w:br/>
      </w:r>
      <w:r w:rsidRPr="00096BCD">
        <w:rPr>
          <w:b/>
          <w:bCs/>
        </w:rPr>
        <w:t>Participants (Names or Roles):</w:t>
      </w:r>
    </w:p>
    <w:p w14:paraId="12B6CD09" w14:textId="77777777" w:rsidR="00096BCD" w:rsidRPr="00096BCD" w:rsidRDefault="00096BCD" w:rsidP="00096BCD">
      <w:r w:rsidRPr="00096BCD">
        <w:pict w14:anchorId="6C707E06">
          <v:rect id="_x0000_i1507" style="width:0;height:1.5pt" o:hralign="center" o:hrstd="t" o:hr="t" fillcolor="#a0a0a0" stroked="f"/>
        </w:pict>
      </w:r>
    </w:p>
    <w:p w14:paraId="09E47CFB" w14:textId="77777777" w:rsidR="00096BCD" w:rsidRPr="00096BCD" w:rsidRDefault="00096BCD" w:rsidP="00096BCD">
      <w:r w:rsidRPr="00096BCD">
        <w:pict w14:anchorId="329F9634">
          <v:rect id="_x0000_i1508" style="width:0;height:1.5pt" o:hralign="center" o:hrstd="t" o:hr="t" fillcolor="#a0a0a0" stroked="f"/>
        </w:pict>
      </w:r>
    </w:p>
    <w:p w14:paraId="1D9B7131" w14:textId="77777777" w:rsidR="00096BCD" w:rsidRPr="00096BCD" w:rsidRDefault="00096BCD" w:rsidP="00096BCD">
      <w:r w:rsidRPr="00096BCD">
        <w:pict w14:anchorId="2F5223A1">
          <v:rect id="_x0000_i1509" style="width:0;height:1.5pt" o:hralign="center" o:hrstd="t" o:hr="t" fillcolor="#a0a0a0" stroked="f"/>
        </w:pict>
      </w:r>
    </w:p>
    <w:p w14:paraId="6F522DA1" w14:textId="77777777" w:rsidR="00096BCD" w:rsidRPr="00096BCD" w:rsidRDefault="00096BCD" w:rsidP="00096BCD">
      <w:pPr>
        <w:rPr>
          <w:b/>
          <w:bCs/>
        </w:rPr>
      </w:pPr>
      <w:r w:rsidRPr="00096BCD">
        <w:rPr>
          <w:b/>
          <w:bCs/>
        </w:rPr>
        <w:t>SECTION 1: Context &amp; Change</w:t>
      </w:r>
    </w:p>
    <w:p w14:paraId="3EAD689B" w14:textId="77777777" w:rsidR="00096BCD" w:rsidRPr="00096BCD" w:rsidRDefault="00096BCD" w:rsidP="00096BCD">
      <w:r w:rsidRPr="00096BCD">
        <w:rPr>
          <w:b/>
          <w:bCs/>
        </w:rPr>
        <w:t xml:space="preserve">1. What </w:t>
      </w:r>
      <w:proofErr w:type="gramStart"/>
      <w:r w:rsidRPr="00096BCD">
        <w:rPr>
          <w:b/>
          <w:bCs/>
        </w:rPr>
        <w:t>are</w:t>
      </w:r>
      <w:proofErr w:type="gramEnd"/>
      <w:r w:rsidRPr="00096BCD">
        <w:rPr>
          <w:b/>
          <w:bCs/>
        </w:rPr>
        <w:t xml:space="preserve"> the key ongoing kelp conservation, restoration, or management developments in your region in the last 3 years?</w:t>
      </w:r>
      <w:r w:rsidRPr="00096BCD">
        <w:br/>
        <w:t>Include any new projects, policy developments, or partnerships.</w:t>
      </w:r>
    </w:p>
    <w:p w14:paraId="1D92EA89" w14:textId="77777777" w:rsidR="00096BCD" w:rsidRPr="00096BCD" w:rsidRDefault="00096BCD" w:rsidP="00096BCD">
      <w:r w:rsidRPr="00096BCD">
        <w:pict w14:anchorId="7D2DB00D">
          <v:rect id="_x0000_i1510" style="width:0;height:1.5pt" o:hralign="center" o:hrstd="t" o:hr="t" fillcolor="#a0a0a0" stroked="f"/>
        </w:pict>
      </w:r>
    </w:p>
    <w:p w14:paraId="283C56A6" w14:textId="77777777" w:rsidR="00096BCD" w:rsidRPr="00096BCD" w:rsidRDefault="00096BCD" w:rsidP="00096BCD">
      <w:r w:rsidRPr="00096BCD">
        <w:pict w14:anchorId="5CC7D762">
          <v:rect id="_x0000_i1511" style="width:0;height:1.5pt" o:hralign="center" o:hrstd="t" o:hr="t" fillcolor="#a0a0a0" stroked="f"/>
        </w:pict>
      </w:r>
    </w:p>
    <w:p w14:paraId="2DD4DFB8" w14:textId="77777777" w:rsidR="00096BCD" w:rsidRPr="00096BCD" w:rsidRDefault="00096BCD" w:rsidP="00096BCD">
      <w:r w:rsidRPr="00096BCD">
        <w:pict w14:anchorId="799EC3C2">
          <v:rect id="_x0000_i1512" style="width:0;height:1.5pt" o:hralign="center" o:hrstd="t" o:hr="t" fillcolor="#a0a0a0" stroked="f"/>
        </w:pict>
      </w:r>
    </w:p>
    <w:p w14:paraId="5A975F46" w14:textId="77777777" w:rsidR="00096BCD" w:rsidRPr="00096BCD" w:rsidRDefault="00096BCD" w:rsidP="00096BCD">
      <w:r w:rsidRPr="00096BCD">
        <w:rPr>
          <w:b/>
          <w:bCs/>
        </w:rPr>
        <w:t>2. What are the key challenges or stressors? Has anything changed in the last 5 years (for better or worse)?</w:t>
      </w:r>
    </w:p>
    <w:p w14:paraId="7C2EDA91" w14:textId="77777777" w:rsidR="00096BCD" w:rsidRPr="00096BCD" w:rsidRDefault="00096BCD" w:rsidP="00096BCD">
      <w:r w:rsidRPr="00096BCD">
        <w:pict w14:anchorId="5AC8DEAA">
          <v:rect id="_x0000_i1513" style="width:0;height:1.5pt" o:hralign="center" o:hrstd="t" o:hr="t" fillcolor="#a0a0a0" stroked="f"/>
        </w:pict>
      </w:r>
    </w:p>
    <w:p w14:paraId="2C83DA39" w14:textId="77777777" w:rsidR="00096BCD" w:rsidRPr="00096BCD" w:rsidRDefault="00096BCD" w:rsidP="00096BCD">
      <w:r w:rsidRPr="00096BCD">
        <w:pict w14:anchorId="6712FCE4">
          <v:rect id="_x0000_i1514" style="width:0;height:1.5pt" o:hralign="center" o:hrstd="t" o:hr="t" fillcolor="#a0a0a0" stroked="f"/>
        </w:pict>
      </w:r>
    </w:p>
    <w:p w14:paraId="595785C3" w14:textId="77777777" w:rsidR="00096BCD" w:rsidRPr="00096BCD" w:rsidRDefault="00096BCD" w:rsidP="00096BCD">
      <w:r w:rsidRPr="00096BCD">
        <w:pict w14:anchorId="5E7CAE90">
          <v:rect id="_x0000_i1515" style="width:0;height:1.5pt" o:hralign="center" o:hrstd="t" o:hr="t" fillcolor="#a0a0a0" stroked="f"/>
        </w:pict>
      </w:r>
    </w:p>
    <w:p w14:paraId="0DB36781" w14:textId="77777777" w:rsidR="00096BCD" w:rsidRPr="00096BCD" w:rsidRDefault="00096BCD" w:rsidP="00096BCD">
      <w:r w:rsidRPr="00096BCD">
        <w:pict w14:anchorId="7041AE30">
          <v:rect id="_x0000_i1516" style="width:0;height:1.5pt" o:hralign="center" o:hrstd="t" o:hr="t" fillcolor="#a0a0a0" stroked="f"/>
        </w:pict>
      </w:r>
    </w:p>
    <w:p w14:paraId="3696754A" w14:textId="77777777" w:rsidR="00096BCD" w:rsidRPr="00096BCD" w:rsidRDefault="00096BCD" w:rsidP="00096BCD">
      <w:pPr>
        <w:rPr>
          <w:b/>
          <w:bCs/>
        </w:rPr>
      </w:pPr>
      <w:r w:rsidRPr="00096BCD">
        <w:rPr>
          <w:b/>
          <w:bCs/>
        </w:rPr>
        <w:lastRenderedPageBreak/>
        <w:t>SECTION 2: Barriers to Scaling Conservation</w:t>
      </w:r>
    </w:p>
    <w:p w14:paraId="451E5EEA" w14:textId="77777777" w:rsidR="00096BCD" w:rsidRPr="00096BCD" w:rsidRDefault="00096BCD" w:rsidP="00096BCD">
      <w:r w:rsidRPr="00096BCD">
        <w:rPr>
          <w:b/>
          <w:bCs/>
        </w:rPr>
        <w:t>3. What are the main barriers slowing down kelp conservation in your region? (Rank)</w:t>
      </w:r>
    </w:p>
    <w:p w14:paraId="392C1857" w14:textId="77777777" w:rsidR="00096BCD" w:rsidRPr="00096BCD" w:rsidRDefault="00096BCD" w:rsidP="00096BCD">
      <w:r w:rsidRPr="00096BCD">
        <w:t>Check those that apply and describe below:</w:t>
      </w:r>
      <w:r w:rsidRPr="00096BCD">
        <w:br/>
        <w:t>__ Funding &amp; resources</w:t>
      </w:r>
      <w:r w:rsidRPr="00096BCD">
        <w:br/>
        <w:t>__ Political will</w:t>
      </w:r>
      <w:r w:rsidRPr="00096BCD">
        <w:br/>
        <w:t>__ Regulatory/policy constraints</w:t>
      </w:r>
      <w:r w:rsidRPr="00096BCD">
        <w:br/>
        <w:t>__ Climate/ocean stressors</w:t>
      </w:r>
      <w:r w:rsidRPr="00096BCD">
        <w:br/>
        <w:t>__ Data or knowledge gaps</w:t>
      </w:r>
      <w:r w:rsidRPr="00096BCD">
        <w:br/>
        <w:t>__ Lack of coordination</w:t>
      </w:r>
      <w:r w:rsidRPr="00096BCD">
        <w:br/>
        <w:t>__ Limited capacity or workforce</w:t>
      </w:r>
      <w:r w:rsidRPr="00096BCD">
        <w:br/>
        <w:t>__ Other: ___________________</w:t>
      </w:r>
    </w:p>
    <w:p w14:paraId="6BAE9992" w14:textId="77777777" w:rsidR="00096BCD" w:rsidRPr="00096BCD" w:rsidRDefault="00096BCD" w:rsidP="00096BCD">
      <w:r w:rsidRPr="00096BCD">
        <w:rPr>
          <w:b/>
          <w:bCs/>
        </w:rPr>
        <w:t>Describe:</w:t>
      </w:r>
    </w:p>
    <w:p w14:paraId="24465952" w14:textId="77777777" w:rsidR="00096BCD" w:rsidRPr="00096BCD" w:rsidRDefault="00096BCD" w:rsidP="00096BCD">
      <w:r w:rsidRPr="00096BCD">
        <w:pict w14:anchorId="22C46C83">
          <v:rect id="_x0000_i1517" style="width:0;height:1.5pt" o:hralign="center" o:hrstd="t" o:hr="t" fillcolor="#a0a0a0" stroked="f"/>
        </w:pict>
      </w:r>
    </w:p>
    <w:p w14:paraId="39DD6C31" w14:textId="77777777" w:rsidR="00096BCD" w:rsidRPr="00096BCD" w:rsidRDefault="00096BCD" w:rsidP="00096BCD">
      <w:r w:rsidRPr="00096BCD">
        <w:pict w14:anchorId="6483A7D8">
          <v:rect id="_x0000_i1518" style="width:0;height:1.5pt" o:hralign="center" o:hrstd="t" o:hr="t" fillcolor="#a0a0a0" stroked="f"/>
        </w:pict>
      </w:r>
    </w:p>
    <w:p w14:paraId="7E8C5FA0" w14:textId="77777777" w:rsidR="00096BCD" w:rsidRPr="00096BCD" w:rsidRDefault="00096BCD" w:rsidP="00096BCD">
      <w:r w:rsidRPr="00096BCD">
        <w:pict w14:anchorId="29CAE389">
          <v:rect id="_x0000_i1519" style="width:0;height:1.5pt" o:hralign="center" o:hrstd="t" o:hr="t" fillcolor="#a0a0a0" stroked="f"/>
        </w:pict>
      </w:r>
    </w:p>
    <w:p w14:paraId="6A3D766F" w14:textId="77777777" w:rsidR="00096BCD" w:rsidRPr="00096BCD" w:rsidRDefault="00096BCD" w:rsidP="00096BCD">
      <w:r w:rsidRPr="00096BCD">
        <w:pict w14:anchorId="6787BEFB">
          <v:rect id="_x0000_i1520" style="width:0;height:1.5pt" o:hralign="center" o:hrstd="t" o:hr="t" fillcolor="#a0a0a0" stroked="f"/>
        </w:pict>
      </w:r>
    </w:p>
    <w:p w14:paraId="52F55D29" w14:textId="77777777" w:rsidR="00096BCD" w:rsidRPr="00096BCD" w:rsidRDefault="00096BCD" w:rsidP="00096BCD">
      <w:pPr>
        <w:rPr>
          <w:b/>
          <w:bCs/>
        </w:rPr>
      </w:pPr>
      <w:r w:rsidRPr="00096BCD">
        <w:rPr>
          <w:b/>
          <w:bCs/>
        </w:rPr>
        <w:t>SECTION 3: Leverage Points &amp; Readiness</w:t>
      </w:r>
    </w:p>
    <w:p w14:paraId="2A03C9C2" w14:textId="77777777" w:rsidR="00096BCD" w:rsidRPr="00096BCD" w:rsidRDefault="00096BCD" w:rsidP="00096BCD">
      <w:r w:rsidRPr="00096BCD">
        <w:rPr>
          <w:b/>
          <w:bCs/>
        </w:rPr>
        <w:t>4. What promising opportunities, collaborations, or momentum exists that could be built on right now?</w:t>
      </w:r>
      <w:r w:rsidRPr="00096BCD">
        <w:br/>
        <w:t>(E.g., community energy, policy alignment, scientific breakthroughs, etc.)</w:t>
      </w:r>
    </w:p>
    <w:p w14:paraId="6E5FE579" w14:textId="77777777" w:rsidR="00096BCD" w:rsidRPr="00096BCD" w:rsidRDefault="00096BCD" w:rsidP="00096BCD">
      <w:r w:rsidRPr="00096BCD">
        <w:pict w14:anchorId="5DB69692">
          <v:rect id="_x0000_i1521" style="width:0;height:1.5pt" o:hralign="center" o:hrstd="t" o:hr="t" fillcolor="#a0a0a0" stroked="f"/>
        </w:pict>
      </w:r>
    </w:p>
    <w:p w14:paraId="6FF35687" w14:textId="77777777" w:rsidR="00096BCD" w:rsidRPr="00096BCD" w:rsidRDefault="00096BCD" w:rsidP="00096BCD">
      <w:r w:rsidRPr="00096BCD">
        <w:pict w14:anchorId="40BB54C0">
          <v:rect id="_x0000_i1522" style="width:0;height:1.5pt" o:hralign="center" o:hrstd="t" o:hr="t" fillcolor="#a0a0a0" stroked="f"/>
        </w:pict>
      </w:r>
    </w:p>
    <w:p w14:paraId="654B77BF" w14:textId="77777777" w:rsidR="00096BCD" w:rsidRPr="00096BCD" w:rsidRDefault="00096BCD" w:rsidP="00096BCD">
      <w:r w:rsidRPr="00096BCD">
        <w:pict w14:anchorId="6DAF314C">
          <v:rect id="_x0000_i1523" style="width:0;height:1.5pt" o:hralign="center" o:hrstd="t" o:hr="t" fillcolor="#a0a0a0" stroked="f"/>
        </w:pict>
      </w:r>
    </w:p>
    <w:p w14:paraId="1B3DBA39" w14:textId="77777777" w:rsidR="00096BCD" w:rsidRPr="00096BCD" w:rsidRDefault="00096BCD" w:rsidP="00096BCD">
      <w:r w:rsidRPr="00096BCD">
        <w:rPr>
          <w:b/>
          <w:bCs/>
        </w:rPr>
        <w:t>5. Who are the key opinion formers who can influence this work in your region?</w:t>
      </w:r>
      <w:r w:rsidRPr="00096BCD">
        <w:br/>
        <w:t>(E.g., politicians, managers, business leaders, artists)</w:t>
      </w:r>
    </w:p>
    <w:p w14:paraId="2A1DDC66" w14:textId="77777777" w:rsidR="00096BCD" w:rsidRPr="00096BCD" w:rsidRDefault="00096BCD" w:rsidP="00096BCD">
      <w:r w:rsidRPr="00096BCD">
        <w:pict w14:anchorId="750331DC">
          <v:rect id="_x0000_i1524" style="width:0;height:1.5pt" o:hralign="center" o:hrstd="t" o:hr="t" fillcolor="#a0a0a0" stroked="f"/>
        </w:pict>
      </w:r>
    </w:p>
    <w:p w14:paraId="569CF7AA" w14:textId="77777777" w:rsidR="00096BCD" w:rsidRPr="00096BCD" w:rsidRDefault="00096BCD" w:rsidP="00096BCD">
      <w:r w:rsidRPr="00096BCD">
        <w:pict w14:anchorId="169CAB80">
          <v:rect id="_x0000_i1525" style="width:0;height:1.5pt" o:hralign="center" o:hrstd="t" o:hr="t" fillcolor="#a0a0a0" stroked="f"/>
        </w:pict>
      </w:r>
    </w:p>
    <w:p w14:paraId="5ED620F4" w14:textId="77777777" w:rsidR="00096BCD" w:rsidRPr="00096BCD" w:rsidRDefault="00096BCD" w:rsidP="00096BCD">
      <w:r w:rsidRPr="00096BCD">
        <w:pict w14:anchorId="136C1A9B">
          <v:rect id="_x0000_i1526" style="width:0;height:1.5pt" o:hralign="center" o:hrstd="t" o:hr="t" fillcolor="#a0a0a0" stroked="f"/>
        </w:pict>
      </w:r>
    </w:p>
    <w:p w14:paraId="57BB1591" w14:textId="77777777" w:rsidR="00096BCD" w:rsidRPr="00096BCD" w:rsidRDefault="00096BCD" w:rsidP="00096BCD">
      <w:r w:rsidRPr="00096BCD">
        <w:pict w14:anchorId="35455C44">
          <v:rect id="_x0000_i1527" style="width:0;height:1.5pt" o:hralign="center" o:hrstd="t" o:hr="t" fillcolor="#a0a0a0" stroked="f"/>
        </w:pict>
      </w:r>
    </w:p>
    <w:p w14:paraId="3F374F37" w14:textId="77777777" w:rsidR="00096BCD" w:rsidRPr="00096BCD" w:rsidRDefault="00096BCD" w:rsidP="00096BCD">
      <w:pPr>
        <w:rPr>
          <w:b/>
          <w:bCs/>
        </w:rPr>
      </w:pPr>
      <w:r w:rsidRPr="00096BCD">
        <w:rPr>
          <w:b/>
          <w:bCs/>
        </w:rPr>
        <w:t>SECTION 4: What’s Needed</w:t>
      </w:r>
    </w:p>
    <w:p w14:paraId="47E6CE44" w14:textId="77777777" w:rsidR="00096BCD" w:rsidRPr="00096BCD" w:rsidRDefault="00096BCD" w:rsidP="00096BCD">
      <w:r w:rsidRPr="00096BCD">
        <w:rPr>
          <w:b/>
          <w:bCs/>
        </w:rPr>
        <w:lastRenderedPageBreak/>
        <w:t>6. What kinds of support would help your region make faster progress?</w:t>
      </w:r>
      <w:r w:rsidRPr="00096BCD">
        <w:br/>
        <w:t>(E.g., data tools, Indigenous leadership recognition, legislation, funding, convening power)</w:t>
      </w:r>
    </w:p>
    <w:p w14:paraId="7C83E602" w14:textId="77777777" w:rsidR="00096BCD" w:rsidRPr="00096BCD" w:rsidRDefault="00096BCD" w:rsidP="00096BCD">
      <w:r w:rsidRPr="00096BCD">
        <w:pict w14:anchorId="40F159C5">
          <v:rect id="_x0000_i1528" style="width:0;height:1.5pt" o:hralign="center" o:hrstd="t" o:hr="t" fillcolor="#a0a0a0" stroked="f"/>
        </w:pict>
      </w:r>
    </w:p>
    <w:p w14:paraId="6B1BDCBA" w14:textId="77777777" w:rsidR="00096BCD" w:rsidRPr="00096BCD" w:rsidRDefault="00096BCD" w:rsidP="00096BCD">
      <w:r w:rsidRPr="00096BCD">
        <w:pict w14:anchorId="060DB5D5">
          <v:rect id="_x0000_i1529" style="width:0;height:1.5pt" o:hralign="center" o:hrstd="t" o:hr="t" fillcolor="#a0a0a0" stroked="f"/>
        </w:pict>
      </w:r>
    </w:p>
    <w:p w14:paraId="26EFAB1B" w14:textId="77777777" w:rsidR="00096BCD" w:rsidRPr="00096BCD" w:rsidRDefault="00096BCD" w:rsidP="00096BCD">
      <w:r w:rsidRPr="00096BCD">
        <w:pict w14:anchorId="570568FF">
          <v:rect id="_x0000_i1530" style="width:0;height:1.5pt" o:hralign="center" o:hrstd="t" o:hr="t" fillcolor="#a0a0a0" stroked="f"/>
        </w:pict>
      </w:r>
    </w:p>
    <w:p w14:paraId="5383F510" w14:textId="77777777" w:rsidR="00096BCD" w:rsidRPr="00096BCD" w:rsidRDefault="00096BCD" w:rsidP="00096BCD">
      <w:r w:rsidRPr="00096BCD">
        <w:pict w14:anchorId="0599D675">
          <v:rect id="_x0000_i1531" style="width:0;height:1.5pt" o:hralign="center" o:hrstd="t" o:hr="t" fillcolor="#a0a0a0" stroked="f"/>
        </w:pict>
      </w:r>
    </w:p>
    <w:p w14:paraId="085D40E1" w14:textId="77777777" w:rsidR="00096BCD" w:rsidRPr="00096BCD" w:rsidRDefault="00096BCD" w:rsidP="00096BCD">
      <w:pPr>
        <w:rPr>
          <w:b/>
          <w:bCs/>
        </w:rPr>
      </w:pPr>
      <w:r w:rsidRPr="00096BCD">
        <w:rPr>
          <w:b/>
          <w:bCs/>
        </w:rPr>
        <w:t>Summary for Report-Back</w:t>
      </w:r>
    </w:p>
    <w:p w14:paraId="7C8EB7F3" w14:textId="77777777" w:rsidR="00096BCD" w:rsidRPr="00096BCD" w:rsidRDefault="00096BCD" w:rsidP="00096BCD">
      <w:r w:rsidRPr="00096BCD">
        <w:rPr>
          <w:b/>
          <w:bCs/>
        </w:rPr>
        <w:t>Key message or insight to share in plenary (optional):</w:t>
      </w:r>
      <w:r w:rsidRPr="00096BCD">
        <w:br/>
        <w:t>(1–2 sentences only)</w:t>
      </w:r>
    </w:p>
    <w:p w14:paraId="0A33D8AC" w14:textId="77777777" w:rsidR="00096BCD" w:rsidRPr="00096BCD" w:rsidRDefault="00096BCD" w:rsidP="00096BCD">
      <w:r w:rsidRPr="00096BCD">
        <w:pict w14:anchorId="79C4F57B">
          <v:rect id="_x0000_i1532" style="width:0;height:1.5pt" o:hralign="center" o:hrstd="t" o:hr="t" fillcolor="#a0a0a0" stroked="f"/>
        </w:pict>
      </w:r>
    </w:p>
    <w:p w14:paraId="020BE779" w14:textId="77777777" w:rsidR="00096BCD" w:rsidRPr="00096BCD" w:rsidRDefault="00096BCD" w:rsidP="00096BCD">
      <w:r w:rsidRPr="00096BCD">
        <w:pict w14:anchorId="140A6B9E">
          <v:rect id="_x0000_i1533" style="width:0;height:1.5pt" o:hralign="center" o:hrstd="t" o:hr="t" fillcolor="#a0a0a0" stroked="f"/>
        </w:pict>
      </w:r>
    </w:p>
    <w:p w14:paraId="1DBBCE26" w14:textId="77777777" w:rsidR="00096BCD" w:rsidRPr="00096BCD" w:rsidRDefault="00096BCD" w:rsidP="00096BCD">
      <w:r w:rsidRPr="00096BCD">
        <w:pict w14:anchorId="6ECF50A8">
          <v:rect id="_x0000_i1534" style="width:0;height:1.5pt" o:hralign="center" o:hrstd="t" o:hr="t" fillcolor="#a0a0a0" stroked="f"/>
        </w:pict>
      </w:r>
    </w:p>
    <w:p w14:paraId="48E03C55" w14:textId="77777777" w:rsidR="00096BCD" w:rsidRPr="00096BCD" w:rsidRDefault="00096BCD" w:rsidP="00096BCD">
      <w:pPr>
        <w:rPr>
          <w:b/>
          <w:bCs/>
        </w:rPr>
      </w:pPr>
      <w:r w:rsidRPr="00096BCD">
        <w:rPr>
          <w:b/>
          <w:bCs/>
        </w:rPr>
        <w:t>World Café Session Worksheet</w:t>
      </w:r>
    </w:p>
    <w:p w14:paraId="5D776005" w14:textId="77777777" w:rsidR="00096BCD" w:rsidRPr="00096BCD" w:rsidRDefault="00096BCD" w:rsidP="00096BCD">
      <w:r w:rsidRPr="00096BCD">
        <w:rPr>
          <w:b/>
          <w:bCs/>
        </w:rPr>
        <w:t>Title:</w:t>
      </w:r>
      <w:r w:rsidRPr="00096BCD">
        <w:t xml:space="preserve"> Scaling Up Kelp Conservation</w:t>
      </w:r>
      <w:r w:rsidRPr="00096BCD">
        <w:br/>
      </w:r>
      <w:r w:rsidRPr="00096BCD">
        <w:rPr>
          <w:b/>
          <w:bCs/>
        </w:rPr>
        <w:t>Time:</w:t>
      </w:r>
      <w:r w:rsidRPr="00096BCD">
        <w:t xml:space="preserve"> 1 hour 45 minutes</w:t>
      </w:r>
      <w:r w:rsidRPr="00096BCD">
        <w:br/>
      </w:r>
      <w:r w:rsidRPr="00096BCD">
        <w:rPr>
          <w:b/>
          <w:bCs/>
        </w:rPr>
        <w:t>Group #:</w:t>
      </w:r>
      <w:r w:rsidRPr="00096BCD">
        <w:t xml:space="preserve"> __________</w:t>
      </w:r>
      <w:r w:rsidRPr="00096BCD">
        <w:br/>
      </w:r>
      <w:r w:rsidRPr="00096BCD">
        <w:rPr>
          <w:b/>
          <w:bCs/>
        </w:rPr>
        <w:t>Participants:</w:t>
      </w:r>
      <w:r w:rsidRPr="00096BCD">
        <w:t xml:space="preserve"> _____________________________________________</w:t>
      </w:r>
    </w:p>
    <w:p w14:paraId="47AB832C" w14:textId="77777777" w:rsidR="00096BCD" w:rsidRPr="00096BCD" w:rsidRDefault="00096BCD" w:rsidP="00096BCD">
      <w:r w:rsidRPr="00096BCD">
        <w:pict w14:anchorId="22562914">
          <v:rect id="_x0000_i1535" style="width:0;height:1.5pt" o:hralign="center" o:hrstd="t" o:hr="t" fillcolor="#a0a0a0" stroked="f"/>
        </w:pict>
      </w:r>
    </w:p>
    <w:p w14:paraId="19D40348" w14:textId="77777777" w:rsidR="00096BCD" w:rsidRPr="00096BCD" w:rsidRDefault="00096BCD" w:rsidP="00096BCD">
      <w:pPr>
        <w:rPr>
          <w:b/>
          <w:bCs/>
        </w:rPr>
      </w:pPr>
      <w:r w:rsidRPr="00096BCD">
        <w:rPr>
          <w:b/>
          <w:bCs/>
        </w:rPr>
        <w:t>Question 1: Protection – Marine Protected Areas</w:t>
      </w:r>
    </w:p>
    <w:p w14:paraId="758EA1E4" w14:textId="77777777" w:rsidR="00096BCD" w:rsidRPr="00096BCD" w:rsidRDefault="00096BCD" w:rsidP="00096BCD">
      <w:r w:rsidRPr="00096BCD">
        <w:rPr>
          <w:b/>
          <w:bCs/>
        </w:rPr>
        <w:t>Prompt:</w:t>
      </w:r>
      <w:r w:rsidRPr="00096BCD">
        <w:br/>
        <w:t>“What forms of marine protected or managed areas are most effective for safeguarding kelp forests and their associated biodiversity in your region?”</w:t>
      </w:r>
    </w:p>
    <w:p w14:paraId="7BE5A5A1" w14:textId="77777777" w:rsidR="00096BCD" w:rsidRPr="00096BCD" w:rsidRDefault="00096BCD" w:rsidP="00096BCD">
      <w:r w:rsidRPr="00096BCD">
        <w:pict w14:anchorId="5E72BB68">
          <v:rect id="_x0000_i1536" style="width:0;height:1.5pt" o:hralign="center" o:hrstd="t" o:hr="t" fillcolor="#a0a0a0" stroked="f"/>
        </w:pict>
      </w:r>
    </w:p>
    <w:p w14:paraId="341010CB" w14:textId="77777777" w:rsidR="00096BCD" w:rsidRPr="00096BCD" w:rsidRDefault="00096BCD" w:rsidP="00096BCD">
      <w:r w:rsidRPr="00096BCD">
        <w:pict w14:anchorId="728C6822">
          <v:rect id="_x0000_i1537" style="width:0;height:1.5pt" o:hralign="center" o:hrstd="t" o:hr="t" fillcolor="#a0a0a0" stroked="f"/>
        </w:pict>
      </w:r>
    </w:p>
    <w:p w14:paraId="67610699" w14:textId="77777777" w:rsidR="00096BCD" w:rsidRPr="00096BCD" w:rsidRDefault="00096BCD" w:rsidP="00096BCD">
      <w:r w:rsidRPr="00096BCD">
        <w:pict w14:anchorId="0F83DB03">
          <v:rect id="_x0000_i1538" style="width:0;height:1.5pt" o:hralign="center" o:hrstd="t" o:hr="t" fillcolor="#a0a0a0" stroked="f"/>
        </w:pict>
      </w:r>
    </w:p>
    <w:p w14:paraId="10470708" w14:textId="77777777" w:rsidR="00096BCD" w:rsidRPr="00096BCD" w:rsidRDefault="00096BCD" w:rsidP="00096BCD">
      <w:r w:rsidRPr="00096BCD">
        <w:pict w14:anchorId="5075C2E7">
          <v:rect id="_x0000_i1539" style="width:0;height:1.5pt" o:hralign="center" o:hrstd="t" o:hr="t" fillcolor="#a0a0a0" stroked="f"/>
        </w:pict>
      </w:r>
    </w:p>
    <w:p w14:paraId="0FE58385" w14:textId="77777777" w:rsidR="00096BCD" w:rsidRPr="00096BCD" w:rsidRDefault="00096BCD" w:rsidP="00096BCD">
      <w:pPr>
        <w:rPr>
          <w:b/>
          <w:bCs/>
        </w:rPr>
      </w:pPr>
      <w:r w:rsidRPr="00096BCD">
        <w:rPr>
          <w:b/>
          <w:bCs/>
        </w:rPr>
        <w:t>Question 2: Restoration – Scaling Methods &amp; Funding</w:t>
      </w:r>
    </w:p>
    <w:p w14:paraId="72F32EF9" w14:textId="77777777" w:rsidR="00096BCD" w:rsidRPr="00096BCD" w:rsidRDefault="00096BCD" w:rsidP="00096BCD">
      <w:r w:rsidRPr="00096BCD">
        <w:rPr>
          <w:b/>
          <w:bCs/>
        </w:rPr>
        <w:t>Prompt:</w:t>
      </w:r>
      <w:r w:rsidRPr="00096BCD">
        <w:br/>
        <w:t>“What are the goals for kelp restoration in your area? What lessons have you learned about restoration thus far?”</w:t>
      </w:r>
    </w:p>
    <w:p w14:paraId="765E065B" w14:textId="77777777" w:rsidR="00096BCD" w:rsidRPr="00096BCD" w:rsidRDefault="00096BCD" w:rsidP="00096BCD">
      <w:r w:rsidRPr="00096BCD">
        <w:lastRenderedPageBreak/>
        <w:pict w14:anchorId="50C2F654">
          <v:rect id="_x0000_i1540" style="width:0;height:1.5pt" o:hralign="center" o:hrstd="t" o:hr="t" fillcolor="#a0a0a0" stroked="f"/>
        </w:pict>
      </w:r>
    </w:p>
    <w:p w14:paraId="1026D3A9" w14:textId="77777777" w:rsidR="00096BCD" w:rsidRPr="00096BCD" w:rsidRDefault="00096BCD" w:rsidP="00096BCD">
      <w:r w:rsidRPr="00096BCD">
        <w:pict w14:anchorId="6270C942">
          <v:rect id="_x0000_i1541" style="width:0;height:1.5pt" o:hralign="center" o:hrstd="t" o:hr="t" fillcolor="#a0a0a0" stroked="f"/>
        </w:pict>
      </w:r>
    </w:p>
    <w:p w14:paraId="3C92C4F3" w14:textId="77777777" w:rsidR="00096BCD" w:rsidRPr="00096BCD" w:rsidRDefault="00096BCD" w:rsidP="00096BCD">
      <w:r w:rsidRPr="00096BCD">
        <w:pict w14:anchorId="1BE5D387">
          <v:rect id="_x0000_i1542" style="width:0;height:1.5pt" o:hralign="center" o:hrstd="t" o:hr="t" fillcolor="#a0a0a0" stroked="f"/>
        </w:pict>
      </w:r>
    </w:p>
    <w:p w14:paraId="659A6DD9" w14:textId="77777777" w:rsidR="00096BCD" w:rsidRPr="00096BCD" w:rsidRDefault="00096BCD" w:rsidP="00096BCD">
      <w:r w:rsidRPr="00096BCD">
        <w:pict w14:anchorId="5AF0A0C2">
          <v:rect id="_x0000_i1543" style="width:0;height:1.5pt" o:hralign="center" o:hrstd="t" o:hr="t" fillcolor="#a0a0a0" stroked="f"/>
        </w:pict>
      </w:r>
    </w:p>
    <w:p w14:paraId="70751A49" w14:textId="77777777" w:rsidR="00096BCD" w:rsidRPr="00096BCD" w:rsidRDefault="00096BCD" w:rsidP="00096BCD">
      <w:pPr>
        <w:rPr>
          <w:b/>
          <w:bCs/>
        </w:rPr>
      </w:pPr>
      <w:r w:rsidRPr="00096BCD">
        <w:rPr>
          <w:b/>
          <w:bCs/>
        </w:rPr>
        <w:t>Question 3: Awareness – Communications &amp; Public Engagement</w:t>
      </w:r>
    </w:p>
    <w:p w14:paraId="577E5768" w14:textId="77777777" w:rsidR="00096BCD" w:rsidRPr="00096BCD" w:rsidRDefault="00096BCD" w:rsidP="00096BCD">
      <w:r w:rsidRPr="00096BCD">
        <w:rPr>
          <w:b/>
          <w:bCs/>
        </w:rPr>
        <w:t>Prompt:</w:t>
      </w:r>
      <w:r w:rsidRPr="00096BCD">
        <w:br/>
        <w:t>“What’s one message or story that could inspire public or political support for kelp forests?”</w:t>
      </w:r>
    </w:p>
    <w:p w14:paraId="24EC1869" w14:textId="77777777" w:rsidR="00096BCD" w:rsidRPr="00096BCD" w:rsidRDefault="00096BCD" w:rsidP="00096BCD">
      <w:r w:rsidRPr="00096BCD">
        <w:pict w14:anchorId="5C540D97">
          <v:rect id="_x0000_i1544" style="width:0;height:1.5pt" o:hralign="center" o:hrstd="t" o:hr="t" fillcolor="#a0a0a0" stroked="f"/>
        </w:pict>
      </w:r>
    </w:p>
    <w:p w14:paraId="10712FA4" w14:textId="77777777" w:rsidR="00096BCD" w:rsidRPr="00096BCD" w:rsidRDefault="00096BCD" w:rsidP="00096BCD">
      <w:r w:rsidRPr="00096BCD">
        <w:pict w14:anchorId="1F9A2EE7">
          <v:rect id="_x0000_i1545" style="width:0;height:1.5pt" o:hralign="center" o:hrstd="t" o:hr="t" fillcolor="#a0a0a0" stroked="f"/>
        </w:pict>
      </w:r>
    </w:p>
    <w:p w14:paraId="613D6298" w14:textId="77777777" w:rsidR="00096BCD" w:rsidRPr="00096BCD" w:rsidRDefault="00096BCD" w:rsidP="00096BCD">
      <w:r w:rsidRPr="00096BCD">
        <w:pict w14:anchorId="79060D9C">
          <v:rect id="_x0000_i1546" style="width:0;height:1.5pt" o:hralign="center" o:hrstd="t" o:hr="t" fillcolor="#a0a0a0" stroked="f"/>
        </w:pict>
      </w:r>
    </w:p>
    <w:p w14:paraId="0AFC4E05" w14:textId="77777777" w:rsidR="00096BCD" w:rsidRPr="00096BCD" w:rsidRDefault="00096BCD" w:rsidP="00096BCD">
      <w:r w:rsidRPr="00096BCD">
        <w:pict w14:anchorId="784514A0">
          <v:rect id="_x0000_i1547" style="width:0;height:1.5pt" o:hralign="center" o:hrstd="t" o:hr="t" fillcolor="#a0a0a0" stroked="f"/>
        </w:pict>
      </w:r>
    </w:p>
    <w:p w14:paraId="0C49BF68" w14:textId="77777777" w:rsidR="00096BCD" w:rsidRPr="00096BCD" w:rsidRDefault="00096BCD" w:rsidP="00096BCD">
      <w:pPr>
        <w:rPr>
          <w:b/>
          <w:bCs/>
        </w:rPr>
      </w:pPr>
      <w:r w:rsidRPr="00096BCD">
        <w:rPr>
          <w:b/>
          <w:bCs/>
        </w:rPr>
        <w:t>Question 4: Community &amp; Indigenous Leadership</w:t>
      </w:r>
    </w:p>
    <w:p w14:paraId="0440A4FE" w14:textId="77777777" w:rsidR="00096BCD" w:rsidRPr="00096BCD" w:rsidRDefault="00096BCD" w:rsidP="00096BCD">
      <w:r w:rsidRPr="00096BCD">
        <w:rPr>
          <w:b/>
          <w:bCs/>
        </w:rPr>
        <w:t>Prompts:</w:t>
      </w:r>
      <w:r w:rsidRPr="00096BCD">
        <w:br/>
        <w:t>“What is the state of Indigenous and local leadership in kelp conservation in your region?”</w:t>
      </w:r>
      <w:r w:rsidRPr="00096BCD">
        <w:br/>
        <w:t xml:space="preserve">“How can Indigenous and local leadership be better recognized, resourced, and </w:t>
      </w:r>
      <w:proofErr w:type="spellStart"/>
      <w:r w:rsidRPr="00096BCD">
        <w:t>centered</w:t>
      </w:r>
      <w:proofErr w:type="spellEnd"/>
      <w:r w:rsidRPr="00096BCD">
        <w:t xml:space="preserve"> in kelp conservation?”</w:t>
      </w:r>
    </w:p>
    <w:p w14:paraId="3F065E32" w14:textId="77777777" w:rsidR="00096BCD" w:rsidRPr="00096BCD" w:rsidRDefault="00096BCD" w:rsidP="00096BCD">
      <w:r w:rsidRPr="00096BCD">
        <w:pict w14:anchorId="0D35412E">
          <v:rect id="_x0000_i1548" style="width:0;height:1.5pt" o:hralign="center" o:hrstd="t" o:hr="t" fillcolor="#a0a0a0" stroked="f"/>
        </w:pict>
      </w:r>
    </w:p>
    <w:p w14:paraId="7258674C" w14:textId="77777777" w:rsidR="00096BCD" w:rsidRPr="00096BCD" w:rsidRDefault="00096BCD" w:rsidP="00096BCD">
      <w:r w:rsidRPr="00096BCD">
        <w:pict w14:anchorId="4F122959">
          <v:rect id="_x0000_i1549" style="width:0;height:1.5pt" o:hralign="center" o:hrstd="t" o:hr="t" fillcolor="#a0a0a0" stroked="f"/>
        </w:pict>
      </w:r>
    </w:p>
    <w:p w14:paraId="447FC539" w14:textId="77777777" w:rsidR="00096BCD" w:rsidRPr="00096BCD" w:rsidRDefault="00096BCD" w:rsidP="00096BCD">
      <w:r w:rsidRPr="00096BCD">
        <w:pict w14:anchorId="06C9188C">
          <v:rect id="_x0000_i1550" style="width:0;height:1.5pt" o:hralign="center" o:hrstd="t" o:hr="t" fillcolor="#a0a0a0" stroked="f"/>
        </w:pict>
      </w:r>
    </w:p>
    <w:p w14:paraId="74BDE3DC" w14:textId="77777777" w:rsidR="00096BCD" w:rsidRPr="00096BCD" w:rsidRDefault="00096BCD" w:rsidP="00096BCD">
      <w:r w:rsidRPr="00096BCD">
        <w:pict w14:anchorId="6BBF64D6">
          <v:rect id="_x0000_i1551" style="width:0;height:1.5pt" o:hralign="center" o:hrstd="t" o:hr="t" fillcolor="#a0a0a0" stroked="f"/>
        </w:pict>
      </w:r>
    </w:p>
    <w:p w14:paraId="33DB6C0E" w14:textId="77777777" w:rsidR="00096BCD" w:rsidRPr="00096BCD" w:rsidRDefault="00096BCD" w:rsidP="00096BCD">
      <w:pPr>
        <w:rPr>
          <w:b/>
          <w:bCs/>
        </w:rPr>
      </w:pPr>
      <w:r w:rsidRPr="00096BCD">
        <w:rPr>
          <w:b/>
          <w:bCs/>
        </w:rPr>
        <w:t>Question 5: Global Coordination – Networks &amp; Commitments</w:t>
      </w:r>
    </w:p>
    <w:p w14:paraId="03CD15C1" w14:textId="77777777" w:rsidR="00096BCD" w:rsidRPr="00096BCD" w:rsidRDefault="00096BCD" w:rsidP="00096BCD">
      <w:r w:rsidRPr="00096BCD">
        <w:rPr>
          <w:b/>
          <w:bCs/>
        </w:rPr>
        <w:t>Prompt:</w:t>
      </w:r>
      <w:r w:rsidRPr="00096BCD">
        <w:br/>
        <w:t>“What would make a global kelp conservation community more impactful and useful to you?”</w:t>
      </w:r>
    </w:p>
    <w:p w14:paraId="6DC83738" w14:textId="77777777" w:rsidR="00096BCD" w:rsidRPr="00096BCD" w:rsidRDefault="00096BCD" w:rsidP="00096BCD">
      <w:r w:rsidRPr="00096BCD">
        <w:pict w14:anchorId="288C4581">
          <v:rect id="_x0000_i1552" style="width:0;height:1.5pt" o:hralign="center" o:hrstd="t" o:hr="t" fillcolor="#a0a0a0" stroked="f"/>
        </w:pict>
      </w:r>
    </w:p>
    <w:p w14:paraId="34FB62B2" w14:textId="77777777" w:rsidR="00096BCD" w:rsidRPr="00096BCD" w:rsidRDefault="00096BCD" w:rsidP="00096BCD">
      <w:r w:rsidRPr="00096BCD">
        <w:pict w14:anchorId="28531EBC">
          <v:rect id="_x0000_i1553" style="width:0;height:1.5pt" o:hralign="center" o:hrstd="t" o:hr="t" fillcolor="#a0a0a0" stroked="f"/>
        </w:pict>
      </w:r>
    </w:p>
    <w:p w14:paraId="2B060A2D" w14:textId="77777777" w:rsidR="00096BCD" w:rsidRPr="00096BCD" w:rsidRDefault="00096BCD" w:rsidP="00096BCD">
      <w:r w:rsidRPr="00096BCD">
        <w:pict w14:anchorId="17CEE6F8">
          <v:rect id="_x0000_i1554" style="width:0;height:1.5pt" o:hralign="center" o:hrstd="t" o:hr="t" fillcolor="#a0a0a0" stroked="f"/>
        </w:pict>
      </w:r>
    </w:p>
    <w:p w14:paraId="21C12D14" w14:textId="77777777" w:rsidR="00096BCD" w:rsidRPr="00096BCD" w:rsidRDefault="00096BCD" w:rsidP="00096BCD">
      <w:r w:rsidRPr="00096BCD">
        <w:pict w14:anchorId="777F754F">
          <v:rect id="_x0000_i1555" style="width:0;height:1.5pt" o:hralign="center" o:hrstd="t" o:hr="t" fillcolor="#a0a0a0" stroked="f"/>
        </w:pict>
      </w:r>
    </w:p>
    <w:p w14:paraId="0AEB0BBF" w14:textId="77777777" w:rsidR="00096BCD" w:rsidRPr="00096BCD" w:rsidRDefault="00096BCD" w:rsidP="00096BCD">
      <w:pPr>
        <w:rPr>
          <w:b/>
          <w:bCs/>
        </w:rPr>
      </w:pPr>
      <w:r w:rsidRPr="00096BCD">
        <w:rPr>
          <w:b/>
          <w:bCs/>
        </w:rPr>
        <w:lastRenderedPageBreak/>
        <w:t>Regional Kelp Conservation Action Plan Worksheet</w:t>
      </w:r>
    </w:p>
    <w:p w14:paraId="762E49B1" w14:textId="77777777" w:rsidR="00096BCD" w:rsidRPr="00096BCD" w:rsidRDefault="00096BCD" w:rsidP="00096BCD">
      <w:r w:rsidRPr="00096BCD">
        <w:rPr>
          <w:b/>
          <w:bCs/>
        </w:rPr>
        <w:t>Title:</w:t>
      </w:r>
      <w:r w:rsidRPr="00096BCD">
        <w:t xml:space="preserve"> Planning for the Future of Kelp Conservation</w:t>
      </w:r>
      <w:r w:rsidRPr="00096BCD">
        <w:br/>
      </w:r>
      <w:r w:rsidRPr="00096BCD">
        <w:rPr>
          <w:b/>
          <w:bCs/>
        </w:rPr>
        <w:t>Time:</w:t>
      </w:r>
      <w:r w:rsidRPr="00096BCD">
        <w:t xml:space="preserve"> 1 hour 15 minutes</w:t>
      </w:r>
      <w:r w:rsidRPr="00096BCD">
        <w:br/>
      </w:r>
      <w:r w:rsidRPr="00096BCD">
        <w:rPr>
          <w:b/>
          <w:bCs/>
        </w:rPr>
        <w:t>Group #:</w:t>
      </w:r>
      <w:r w:rsidRPr="00096BCD">
        <w:t xml:space="preserve"> __________</w:t>
      </w:r>
    </w:p>
    <w:p w14:paraId="68CE0B0D" w14:textId="77777777" w:rsidR="00096BCD" w:rsidRPr="00096BCD" w:rsidRDefault="00096BCD" w:rsidP="00096BCD">
      <w:r w:rsidRPr="00096BCD">
        <w:pict w14:anchorId="6FC440E5">
          <v:rect id="_x0000_i1556" style="width:0;height:1.5pt" o:hralign="center" o:hrstd="t" o:hr="t" fillcolor="#a0a0a0" stroked="f"/>
        </w:pict>
      </w:r>
    </w:p>
    <w:p w14:paraId="438AE663" w14:textId="77777777" w:rsidR="00096BCD" w:rsidRPr="00096BCD" w:rsidRDefault="00096BCD" w:rsidP="00096BCD">
      <w:pPr>
        <w:rPr>
          <w:b/>
          <w:bCs/>
        </w:rPr>
      </w:pPr>
      <w:r w:rsidRPr="00096BCD">
        <w:rPr>
          <w:b/>
          <w:bCs/>
        </w:rPr>
        <w:t>SECTION 1: Region &amp; Focus</w:t>
      </w:r>
    </w:p>
    <w:p w14:paraId="42B536B0" w14:textId="77777777" w:rsidR="00096BCD" w:rsidRPr="00096BCD" w:rsidRDefault="00096BCD" w:rsidP="00096BCD">
      <w:r w:rsidRPr="00096BCD">
        <w:rPr>
          <w:b/>
          <w:bCs/>
        </w:rPr>
        <w:t>1. Region / Group Name:</w:t>
      </w:r>
    </w:p>
    <w:p w14:paraId="3CFFC5CB" w14:textId="77777777" w:rsidR="00096BCD" w:rsidRPr="00096BCD" w:rsidRDefault="00096BCD" w:rsidP="00096BCD">
      <w:r w:rsidRPr="00096BCD">
        <w:pict w14:anchorId="56FA924B">
          <v:rect id="_x0000_i1557" style="width:0;height:1.5pt" o:hralign="center" o:hrstd="t" o:hr="t" fillcolor="#a0a0a0" stroked="f"/>
        </w:pict>
      </w:r>
    </w:p>
    <w:p w14:paraId="3B53DE01" w14:textId="77777777" w:rsidR="00096BCD" w:rsidRPr="00096BCD" w:rsidRDefault="00096BCD" w:rsidP="00096BCD">
      <w:r w:rsidRPr="00096BCD">
        <w:rPr>
          <w:b/>
          <w:bCs/>
        </w:rPr>
        <w:t>2. Who is participating in this plan?</w:t>
      </w:r>
      <w:r w:rsidRPr="00096BCD">
        <w:br/>
        <w:t>(Organizations, nations, or communities represented in your group)</w:t>
      </w:r>
    </w:p>
    <w:p w14:paraId="1B789D5D" w14:textId="77777777" w:rsidR="00096BCD" w:rsidRPr="00096BCD" w:rsidRDefault="00096BCD" w:rsidP="00096BCD">
      <w:r w:rsidRPr="00096BCD">
        <w:pict w14:anchorId="65CB1FE2">
          <v:rect id="_x0000_i1558" style="width:0;height:1.5pt" o:hralign="center" o:hrstd="t" o:hr="t" fillcolor="#a0a0a0" stroked="f"/>
        </w:pict>
      </w:r>
    </w:p>
    <w:p w14:paraId="7D39B9D2" w14:textId="77777777" w:rsidR="00096BCD" w:rsidRPr="00096BCD" w:rsidRDefault="00096BCD" w:rsidP="00096BCD">
      <w:r w:rsidRPr="00096BCD">
        <w:pict w14:anchorId="3C931CBC">
          <v:rect id="_x0000_i1559" style="width:0;height:1.5pt" o:hralign="center" o:hrstd="t" o:hr="t" fillcolor="#a0a0a0" stroked="f"/>
        </w:pict>
      </w:r>
    </w:p>
    <w:p w14:paraId="2A9AA09B" w14:textId="77777777" w:rsidR="00096BCD" w:rsidRPr="00096BCD" w:rsidRDefault="00096BCD" w:rsidP="00096BCD">
      <w:r w:rsidRPr="00096BCD">
        <w:pict w14:anchorId="72C226E5">
          <v:rect id="_x0000_i1560" style="width:0;height:1.5pt" o:hralign="center" o:hrstd="t" o:hr="t" fillcolor="#a0a0a0" stroked="f"/>
        </w:pict>
      </w:r>
    </w:p>
    <w:p w14:paraId="091022C5" w14:textId="77777777" w:rsidR="00096BCD" w:rsidRPr="00096BCD" w:rsidRDefault="00096BCD" w:rsidP="00096BCD">
      <w:pPr>
        <w:rPr>
          <w:b/>
          <w:bCs/>
        </w:rPr>
      </w:pPr>
      <w:r w:rsidRPr="00096BCD">
        <w:rPr>
          <w:b/>
          <w:bCs/>
        </w:rPr>
        <w:t>SECTION 2: Context Snapshot</w:t>
      </w:r>
    </w:p>
    <w:p w14:paraId="4B12857B" w14:textId="77777777" w:rsidR="00096BCD" w:rsidRPr="00096BCD" w:rsidRDefault="00096BCD" w:rsidP="00096BCD">
      <w:r w:rsidRPr="00096BCD">
        <w:rPr>
          <w:b/>
          <w:bCs/>
        </w:rPr>
        <w:t>3. Key species of interest:</w:t>
      </w:r>
      <w:r w:rsidRPr="00096BCD">
        <w:br/>
        <w:t>Which kelp species are most important or threatened in this region?</w:t>
      </w:r>
    </w:p>
    <w:p w14:paraId="20979614" w14:textId="77777777" w:rsidR="00096BCD" w:rsidRPr="00096BCD" w:rsidRDefault="00096BCD" w:rsidP="00096BCD">
      <w:r w:rsidRPr="00096BCD">
        <w:pict w14:anchorId="1D5B0DCA">
          <v:rect id="_x0000_i1561" style="width:0;height:1.5pt" o:hralign="center" o:hrstd="t" o:hr="t" fillcolor="#a0a0a0" stroked="f"/>
        </w:pict>
      </w:r>
    </w:p>
    <w:p w14:paraId="7265414C" w14:textId="77777777" w:rsidR="00096BCD" w:rsidRPr="00096BCD" w:rsidRDefault="00096BCD" w:rsidP="00096BCD">
      <w:r w:rsidRPr="00096BCD">
        <w:rPr>
          <w:b/>
          <w:bCs/>
        </w:rPr>
        <w:t>4. Current threats/stressors:</w:t>
      </w:r>
      <w:r w:rsidRPr="00096BCD">
        <w:br/>
        <w:t>(Check all that apply or briefly summarize)</w:t>
      </w:r>
    </w:p>
    <w:p w14:paraId="3186FE1E" w14:textId="77777777" w:rsidR="00096BCD" w:rsidRPr="00096BCD" w:rsidRDefault="00096BCD" w:rsidP="00096BCD">
      <w:r w:rsidRPr="00096BCD">
        <w:pict w14:anchorId="492CB5C1">
          <v:rect id="_x0000_i1562" style="width:0;height:1.5pt" o:hralign="center" o:hrstd="t" o:hr="t" fillcolor="#a0a0a0" stroked="f"/>
        </w:pict>
      </w:r>
    </w:p>
    <w:p w14:paraId="22CF81F8" w14:textId="77777777" w:rsidR="00096BCD" w:rsidRPr="00096BCD" w:rsidRDefault="00096BCD" w:rsidP="00096BCD">
      <w:r w:rsidRPr="00096BCD">
        <w:pict w14:anchorId="53458FDE">
          <v:rect id="_x0000_i1563" style="width:0;height:1.5pt" o:hralign="center" o:hrstd="t" o:hr="t" fillcolor="#a0a0a0" stroked="f"/>
        </w:pict>
      </w:r>
    </w:p>
    <w:p w14:paraId="0DB9BBFF" w14:textId="77777777" w:rsidR="00096BCD" w:rsidRPr="00096BCD" w:rsidRDefault="00096BCD" w:rsidP="00096BCD">
      <w:r w:rsidRPr="00096BCD">
        <w:rPr>
          <w:b/>
          <w:bCs/>
        </w:rPr>
        <w:t>5. Conservation/restoration status:</w:t>
      </w:r>
      <w:r w:rsidRPr="00096BCD">
        <w:br/>
        <w:t>What’s happening in this region now? (protection, monitoring, restoration, Indigenous stewardship, etc.)</w:t>
      </w:r>
    </w:p>
    <w:p w14:paraId="296DE241" w14:textId="77777777" w:rsidR="00096BCD" w:rsidRPr="00096BCD" w:rsidRDefault="00096BCD" w:rsidP="00096BCD">
      <w:r w:rsidRPr="00096BCD">
        <w:pict w14:anchorId="2EAD20ED">
          <v:rect id="_x0000_i1564" style="width:0;height:1.5pt" o:hralign="center" o:hrstd="t" o:hr="t" fillcolor="#a0a0a0" stroked="f"/>
        </w:pict>
      </w:r>
    </w:p>
    <w:p w14:paraId="778DAF6D" w14:textId="77777777" w:rsidR="00096BCD" w:rsidRPr="00096BCD" w:rsidRDefault="00096BCD" w:rsidP="00096BCD">
      <w:r w:rsidRPr="00096BCD">
        <w:pict w14:anchorId="42D4DF71">
          <v:rect id="_x0000_i1565" style="width:0;height:1.5pt" o:hralign="center" o:hrstd="t" o:hr="t" fillcolor="#a0a0a0" stroked="f"/>
        </w:pict>
      </w:r>
    </w:p>
    <w:p w14:paraId="118FE44F" w14:textId="77777777" w:rsidR="00096BCD" w:rsidRPr="00096BCD" w:rsidRDefault="00096BCD" w:rsidP="00096BCD">
      <w:r w:rsidRPr="00096BCD">
        <w:pict w14:anchorId="7B8CC67E">
          <v:rect id="_x0000_i1566" style="width:0;height:1.5pt" o:hralign="center" o:hrstd="t" o:hr="t" fillcolor="#a0a0a0" stroked="f"/>
        </w:pict>
      </w:r>
    </w:p>
    <w:p w14:paraId="583659FA" w14:textId="77777777" w:rsidR="00096BCD" w:rsidRPr="00096BCD" w:rsidRDefault="00096BCD" w:rsidP="00096BCD">
      <w:r w:rsidRPr="00096BCD">
        <w:pict w14:anchorId="62A7C4CF">
          <v:rect id="_x0000_i1567" style="width:0;height:1.5pt" o:hralign="center" o:hrstd="t" o:hr="t" fillcolor="#a0a0a0" stroked="f"/>
        </w:pict>
      </w:r>
    </w:p>
    <w:p w14:paraId="3826BD43" w14:textId="77777777" w:rsidR="00096BCD" w:rsidRPr="00096BCD" w:rsidRDefault="00096BCD" w:rsidP="00096BCD">
      <w:pPr>
        <w:rPr>
          <w:b/>
          <w:bCs/>
        </w:rPr>
      </w:pPr>
      <w:r w:rsidRPr="00096BCD">
        <w:rPr>
          <w:b/>
          <w:bCs/>
        </w:rPr>
        <w:t>SECTION 3: Priorities &amp; Opportunities</w:t>
      </w:r>
    </w:p>
    <w:p w14:paraId="41378D54" w14:textId="77777777" w:rsidR="00096BCD" w:rsidRPr="00096BCD" w:rsidRDefault="00096BCD" w:rsidP="00096BCD">
      <w:r w:rsidRPr="00096BCD">
        <w:rPr>
          <w:b/>
          <w:bCs/>
        </w:rPr>
        <w:lastRenderedPageBreak/>
        <w:t>6. What are your top priority areas for protection or restoration?</w:t>
      </w:r>
      <w:r w:rsidRPr="00096BCD">
        <w:br/>
        <w:t>(Name locations or general zones)</w:t>
      </w:r>
    </w:p>
    <w:p w14:paraId="0B35AF21" w14:textId="77777777" w:rsidR="00096BCD" w:rsidRPr="00096BCD" w:rsidRDefault="00096BCD" w:rsidP="00096BCD">
      <w:r w:rsidRPr="00096BCD">
        <w:pict w14:anchorId="59362EE9">
          <v:rect id="_x0000_i1568" style="width:0;height:1.5pt" o:hralign="center" o:hrstd="t" o:hr="t" fillcolor="#a0a0a0" stroked="f"/>
        </w:pict>
      </w:r>
    </w:p>
    <w:p w14:paraId="258C2FC6" w14:textId="77777777" w:rsidR="00096BCD" w:rsidRPr="00096BCD" w:rsidRDefault="00096BCD" w:rsidP="00096BCD">
      <w:r w:rsidRPr="00096BCD">
        <w:pict w14:anchorId="0EB28833">
          <v:rect id="_x0000_i1569" style="width:0;height:1.5pt" o:hralign="center" o:hrstd="t" o:hr="t" fillcolor="#a0a0a0" stroked="f"/>
        </w:pict>
      </w:r>
    </w:p>
    <w:p w14:paraId="0E118DE8" w14:textId="77777777" w:rsidR="00096BCD" w:rsidRPr="00096BCD" w:rsidRDefault="00096BCD" w:rsidP="00096BCD">
      <w:r w:rsidRPr="00096BCD">
        <w:rPr>
          <w:b/>
          <w:bCs/>
        </w:rPr>
        <w:t>7. What policy changes or protections could be advanced immediately (quick wins)?</w:t>
      </w:r>
      <w:r w:rsidRPr="00096BCD">
        <w:br/>
        <w:t>(E.g., new MPA designation, updated fisheries rules, recognition of Indigenous governance, etc.)</w:t>
      </w:r>
    </w:p>
    <w:p w14:paraId="527DC1FD" w14:textId="77777777" w:rsidR="00096BCD" w:rsidRPr="00096BCD" w:rsidRDefault="00096BCD" w:rsidP="00096BCD">
      <w:r w:rsidRPr="00096BCD">
        <w:pict w14:anchorId="721FC10D">
          <v:rect id="_x0000_i1570" style="width:0;height:1.5pt" o:hralign="center" o:hrstd="t" o:hr="t" fillcolor="#a0a0a0" stroked="f"/>
        </w:pict>
      </w:r>
    </w:p>
    <w:p w14:paraId="3D87F667" w14:textId="77777777" w:rsidR="00096BCD" w:rsidRPr="00096BCD" w:rsidRDefault="00096BCD" w:rsidP="00096BCD">
      <w:r w:rsidRPr="00096BCD">
        <w:pict w14:anchorId="473DF639">
          <v:rect id="_x0000_i1571" style="width:0;height:1.5pt" o:hralign="center" o:hrstd="t" o:hr="t" fillcolor="#a0a0a0" stroked="f"/>
        </w:pict>
      </w:r>
    </w:p>
    <w:p w14:paraId="2404B20C" w14:textId="77777777" w:rsidR="00096BCD" w:rsidRPr="00096BCD" w:rsidRDefault="00096BCD" w:rsidP="00096BCD">
      <w:r w:rsidRPr="00096BCD">
        <w:rPr>
          <w:b/>
          <w:bCs/>
        </w:rPr>
        <w:t>8. Who are the potential partners for co-leading this work?</w:t>
      </w:r>
      <w:r w:rsidRPr="00096BCD">
        <w:br/>
        <w:t>(Identify key nations, communities, agencies, organizations)</w:t>
      </w:r>
    </w:p>
    <w:p w14:paraId="632F4E06" w14:textId="77777777" w:rsidR="00096BCD" w:rsidRPr="00096BCD" w:rsidRDefault="00096BCD" w:rsidP="00096BCD">
      <w:r w:rsidRPr="00096BCD">
        <w:pict w14:anchorId="2F1BD521">
          <v:rect id="_x0000_i1572" style="width:0;height:1.5pt" o:hralign="center" o:hrstd="t" o:hr="t" fillcolor="#a0a0a0" stroked="f"/>
        </w:pict>
      </w:r>
    </w:p>
    <w:p w14:paraId="28D129F4" w14:textId="77777777" w:rsidR="00096BCD" w:rsidRPr="00096BCD" w:rsidRDefault="00096BCD" w:rsidP="00096BCD">
      <w:r w:rsidRPr="00096BCD">
        <w:pict w14:anchorId="59CC2675">
          <v:rect id="_x0000_i1573" style="width:0;height:1.5pt" o:hralign="center" o:hrstd="t" o:hr="t" fillcolor="#a0a0a0" stroked="f"/>
        </w:pict>
      </w:r>
    </w:p>
    <w:p w14:paraId="7B432D16" w14:textId="77777777" w:rsidR="00096BCD" w:rsidRPr="00096BCD" w:rsidRDefault="00096BCD" w:rsidP="00096BCD">
      <w:r w:rsidRPr="00096BCD">
        <w:pict w14:anchorId="07EC3DAF">
          <v:rect id="_x0000_i1574" style="width:0;height:1.5pt" o:hralign="center" o:hrstd="t" o:hr="t" fillcolor="#a0a0a0" stroked="f"/>
        </w:pict>
      </w:r>
    </w:p>
    <w:p w14:paraId="5B258EB7" w14:textId="77777777" w:rsidR="00096BCD" w:rsidRPr="00096BCD" w:rsidRDefault="00096BCD" w:rsidP="00096BCD">
      <w:pPr>
        <w:rPr>
          <w:b/>
          <w:bCs/>
        </w:rPr>
      </w:pPr>
      <w:r w:rsidRPr="00096BCD">
        <w:rPr>
          <w:b/>
          <w:bCs/>
        </w:rPr>
        <w:t>SECTION 4: Resourcing &amp; Coordination</w:t>
      </w:r>
    </w:p>
    <w:p w14:paraId="4AE0E7B5" w14:textId="77777777" w:rsidR="00096BCD" w:rsidRPr="00096BCD" w:rsidRDefault="00096BCD" w:rsidP="00096BCD">
      <w:r w:rsidRPr="00096BCD">
        <w:rPr>
          <w:b/>
          <w:bCs/>
        </w:rPr>
        <w:t>9. What level of funding or resources are available — or needed — for your region?</w:t>
      </w:r>
    </w:p>
    <w:p w14:paraId="3125F3CE" w14:textId="77777777" w:rsidR="00096BCD" w:rsidRPr="00096BCD" w:rsidRDefault="00096BCD" w:rsidP="00096BCD">
      <w:r w:rsidRPr="00096BCD">
        <w:pict w14:anchorId="0D071AA0">
          <v:rect id="_x0000_i1575" style="width:0;height:1.5pt" o:hralign="center" o:hrstd="t" o:hr="t" fillcolor="#a0a0a0" stroked="f"/>
        </w:pict>
      </w:r>
    </w:p>
    <w:p w14:paraId="1806F2A4" w14:textId="77777777" w:rsidR="00096BCD" w:rsidRPr="00096BCD" w:rsidRDefault="00096BCD" w:rsidP="00096BCD">
      <w:r w:rsidRPr="00096BCD">
        <w:pict w14:anchorId="64951A81">
          <v:rect id="_x0000_i1576" style="width:0;height:1.5pt" o:hralign="center" o:hrstd="t" o:hr="t" fillcolor="#a0a0a0" stroked="f"/>
        </w:pict>
      </w:r>
    </w:p>
    <w:p w14:paraId="5D973805" w14:textId="77777777" w:rsidR="00096BCD" w:rsidRPr="00096BCD" w:rsidRDefault="00096BCD" w:rsidP="00096BCD">
      <w:r w:rsidRPr="00096BCD">
        <w:rPr>
          <w:b/>
          <w:bCs/>
        </w:rPr>
        <w:t>10. What partnerships or collaborations could strengthen your efforts?</w:t>
      </w:r>
      <w:r w:rsidRPr="00096BCD">
        <w:br/>
        <w:t>(Think across sectors — science, Indigenous governance, business, policy, community)</w:t>
      </w:r>
    </w:p>
    <w:p w14:paraId="0D4D0BBC" w14:textId="77777777" w:rsidR="00096BCD" w:rsidRPr="00096BCD" w:rsidRDefault="00096BCD" w:rsidP="00096BCD">
      <w:r w:rsidRPr="00096BCD">
        <w:pict w14:anchorId="4726B169">
          <v:rect id="_x0000_i1577" style="width:0;height:1.5pt" o:hralign="center" o:hrstd="t" o:hr="t" fillcolor="#a0a0a0" stroked="f"/>
        </w:pict>
      </w:r>
    </w:p>
    <w:p w14:paraId="5FC7DEB2" w14:textId="77777777" w:rsidR="00096BCD" w:rsidRPr="00096BCD" w:rsidRDefault="00096BCD" w:rsidP="00096BCD">
      <w:r w:rsidRPr="00096BCD">
        <w:pict w14:anchorId="3270EE39">
          <v:rect id="_x0000_i1578" style="width:0;height:1.5pt" o:hralign="center" o:hrstd="t" o:hr="t" fillcolor="#a0a0a0" stroked="f"/>
        </w:pict>
      </w:r>
    </w:p>
    <w:p w14:paraId="11B743BC" w14:textId="77777777" w:rsidR="00096BCD" w:rsidRPr="00096BCD" w:rsidRDefault="00096BCD" w:rsidP="00096BCD">
      <w:r w:rsidRPr="00096BCD">
        <w:pict w14:anchorId="316FDBD2">
          <v:rect id="_x0000_i1579" style="width:0;height:1.5pt" o:hralign="center" o:hrstd="t" o:hr="t" fillcolor="#a0a0a0" stroked="f"/>
        </w:pict>
      </w:r>
    </w:p>
    <w:p w14:paraId="3EAE3A72" w14:textId="77777777" w:rsidR="00096BCD" w:rsidRPr="00096BCD" w:rsidRDefault="00096BCD" w:rsidP="00096BCD">
      <w:pPr>
        <w:rPr>
          <w:b/>
          <w:bCs/>
        </w:rPr>
      </w:pPr>
      <w:r w:rsidRPr="00096BCD">
        <w:rPr>
          <w:b/>
          <w:bCs/>
        </w:rPr>
        <w:t>SECTION 5: Commitments &amp; Follow-Up</w:t>
      </w:r>
    </w:p>
    <w:p w14:paraId="3D04F544" w14:textId="77777777" w:rsidR="00096BCD" w:rsidRPr="00096BCD" w:rsidRDefault="00096BCD" w:rsidP="00096BCD">
      <w:r w:rsidRPr="00096BCD">
        <w:rPr>
          <w:b/>
          <w:bCs/>
        </w:rPr>
        <w:t>11. What next steps could your group or region take in the next 12 months?</w:t>
      </w:r>
      <w:r w:rsidRPr="00096BCD">
        <w:br/>
        <w:t>(Brainstorm 2–3 specific actions)</w:t>
      </w:r>
    </w:p>
    <w:p w14:paraId="024200FB" w14:textId="77777777" w:rsidR="00096BCD" w:rsidRPr="00096BCD" w:rsidRDefault="00096BCD" w:rsidP="00096BCD">
      <w:r w:rsidRPr="00096BCD">
        <w:pict w14:anchorId="2B50DC56">
          <v:rect id="_x0000_i1580" style="width:0;height:1.5pt" o:hralign="center" o:hrstd="t" o:hr="t" fillcolor="#a0a0a0" stroked="f"/>
        </w:pict>
      </w:r>
    </w:p>
    <w:p w14:paraId="392C5767" w14:textId="77777777" w:rsidR="00096BCD" w:rsidRPr="00096BCD" w:rsidRDefault="00096BCD" w:rsidP="00096BCD">
      <w:r w:rsidRPr="00096BCD">
        <w:pict w14:anchorId="582188F0">
          <v:rect id="_x0000_i1581" style="width:0;height:1.5pt" o:hralign="center" o:hrstd="t" o:hr="t" fillcolor="#a0a0a0" stroked="f"/>
        </w:pict>
      </w:r>
    </w:p>
    <w:p w14:paraId="7521E96D" w14:textId="77777777" w:rsidR="00096BCD" w:rsidRPr="00096BCD" w:rsidRDefault="00096BCD" w:rsidP="00096BCD">
      <w:r w:rsidRPr="00096BCD">
        <w:rPr>
          <w:b/>
          <w:bCs/>
        </w:rPr>
        <w:lastRenderedPageBreak/>
        <w:t>12. What would you need from the Kelp Forest Alliance (or others) to move forward?</w:t>
      </w:r>
      <w:r w:rsidRPr="00096BCD">
        <w:br/>
        <w:t>(Support, visibility, data tools, convening, funding alignment, etc.)</w:t>
      </w:r>
    </w:p>
    <w:p w14:paraId="3104F7BB" w14:textId="77777777" w:rsidR="00096BCD" w:rsidRPr="00096BCD" w:rsidRDefault="00096BCD" w:rsidP="00096BCD">
      <w:r w:rsidRPr="00096BCD">
        <w:pict w14:anchorId="198F33C9">
          <v:rect id="_x0000_i1582" style="width:0;height:1.5pt" o:hralign="center" o:hrstd="t" o:hr="t" fillcolor="#a0a0a0" stroked="f"/>
        </w:pict>
      </w:r>
    </w:p>
    <w:p w14:paraId="26A08199" w14:textId="77777777" w:rsidR="00096BCD" w:rsidRPr="00096BCD" w:rsidRDefault="00096BCD" w:rsidP="00096BCD">
      <w:r w:rsidRPr="00096BCD">
        <w:pict w14:anchorId="25C25C45">
          <v:rect id="_x0000_i1583" style="width:0;height:1.5pt" o:hralign="center" o:hrstd="t" o:hr="t" fillcolor="#a0a0a0" stroked="f"/>
        </w:pict>
      </w:r>
    </w:p>
    <w:p w14:paraId="76989B0D" w14:textId="77777777" w:rsidR="00096BCD" w:rsidRPr="00096BCD" w:rsidRDefault="00096BCD" w:rsidP="00096BCD">
      <w:r w:rsidRPr="00096BCD">
        <w:pict w14:anchorId="2C5A8A06">
          <v:rect id="_x0000_i1584" style="width:0;height:1.5pt" o:hralign="center" o:hrstd="t" o:hr="t" fillcolor="#a0a0a0" stroked="f"/>
        </w:pict>
      </w:r>
    </w:p>
    <w:p w14:paraId="57814512" w14:textId="77777777" w:rsidR="00096BCD" w:rsidRPr="00096BCD" w:rsidRDefault="00096BCD" w:rsidP="00096BCD">
      <w:r w:rsidRPr="00096BCD">
        <w:t>If you want, I can also format this into a polished PDF, Word doc, or editable Google Doc layout.</w:t>
      </w:r>
    </w:p>
    <w:p w14:paraId="0BE02119" w14:textId="77777777" w:rsidR="00B2729B" w:rsidRDefault="00B2729B"/>
    <w:sectPr w:rsidR="00B2729B" w:rsidSect="006D5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CD"/>
    <w:rsid w:val="00096BCD"/>
    <w:rsid w:val="005F1459"/>
    <w:rsid w:val="006D5CFB"/>
    <w:rsid w:val="007833F1"/>
    <w:rsid w:val="0084155B"/>
    <w:rsid w:val="00B2729B"/>
    <w:rsid w:val="00C55A16"/>
    <w:rsid w:val="00E3217B"/>
    <w:rsid w:val="00FB6A9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FE8A"/>
  <w15:chartTrackingRefBased/>
  <w15:docId w15:val="{60D78EA1-19E8-4FCC-9CD0-37D221F6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BCD"/>
    <w:rPr>
      <w:rFonts w:eastAsiaTheme="majorEastAsia" w:cstheme="majorBidi"/>
      <w:color w:val="272727" w:themeColor="text1" w:themeTint="D8"/>
    </w:rPr>
  </w:style>
  <w:style w:type="paragraph" w:styleId="Title">
    <w:name w:val="Title"/>
    <w:basedOn w:val="Normal"/>
    <w:next w:val="Normal"/>
    <w:link w:val="TitleChar"/>
    <w:uiPriority w:val="10"/>
    <w:qFormat/>
    <w:rsid w:val="00096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BCD"/>
    <w:pPr>
      <w:spacing w:before="160"/>
      <w:jc w:val="center"/>
    </w:pPr>
    <w:rPr>
      <w:i/>
      <w:iCs/>
      <w:color w:val="404040" w:themeColor="text1" w:themeTint="BF"/>
    </w:rPr>
  </w:style>
  <w:style w:type="character" w:customStyle="1" w:styleId="QuoteChar">
    <w:name w:val="Quote Char"/>
    <w:basedOn w:val="DefaultParagraphFont"/>
    <w:link w:val="Quote"/>
    <w:uiPriority w:val="29"/>
    <w:rsid w:val="00096BCD"/>
    <w:rPr>
      <w:i/>
      <w:iCs/>
      <w:color w:val="404040" w:themeColor="text1" w:themeTint="BF"/>
    </w:rPr>
  </w:style>
  <w:style w:type="paragraph" w:styleId="ListParagraph">
    <w:name w:val="List Paragraph"/>
    <w:basedOn w:val="Normal"/>
    <w:uiPriority w:val="34"/>
    <w:qFormat/>
    <w:rsid w:val="00096BCD"/>
    <w:pPr>
      <w:ind w:left="720"/>
      <w:contextualSpacing/>
    </w:pPr>
  </w:style>
  <w:style w:type="character" w:styleId="IntenseEmphasis">
    <w:name w:val="Intense Emphasis"/>
    <w:basedOn w:val="DefaultParagraphFont"/>
    <w:uiPriority w:val="21"/>
    <w:qFormat/>
    <w:rsid w:val="00096BCD"/>
    <w:rPr>
      <w:i/>
      <w:iCs/>
      <w:color w:val="0F4761" w:themeColor="accent1" w:themeShade="BF"/>
    </w:rPr>
  </w:style>
  <w:style w:type="paragraph" w:styleId="IntenseQuote">
    <w:name w:val="Intense Quote"/>
    <w:basedOn w:val="Normal"/>
    <w:next w:val="Normal"/>
    <w:link w:val="IntenseQuoteChar"/>
    <w:uiPriority w:val="30"/>
    <w:qFormat/>
    <w:rsid w:val="00096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BCD"/>
    <w:rPr>
      <w:i/>
      <w:iCs/>
      <w:color w:val="0F4761" w:themeColor="accent1" w:themeShade="BF"/>
    </w:rPr>
  </w:style>
  <w:style w:type="character" w:styleId="IntenseReference">
    <w:name w:val="Intense Reference"/>
    <w:basedOn w:val="DefaultParagraphFont"/>
    <w:uiPriority w:val="32"/>
    <w:qFormat/>
    <w:rsid w:val="00096B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706</Words>
  <Characters>4187</Characters>
  <Application>Microsoft Office Word</Application>
  <DocSecurity>0</DocSecurity>
  <Lines>188</Lines>
  <Paragraphs>53</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Eger</dc:creator>
  <cp:keywords/>
  <dc:description/>
  <cp:lastModifiedBy>Aaron Eger</cp:lastModifiedBy>
  <cp:revision>2</cp:revision>
  <dcterms:created xsi:type="dcterms:W3CDTF">2026-03-18T05:21:00Z</dcterms:created>
  <dcterms:modified xsi:type="dcterms:W3CDTF">2026-03-18T05:22:00Z</dcterms:modified>
</cp:coreProperties>
</file>