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C5F" w:rsidRPr="0066127F" w:rsidRDefault="00636647" w:rsidP="00F62B96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66127F">
        <w:rPr>
          <w:rFonts w:ascii="Times New Roman" w:hAnsi="Times New Roman" w:cs="Times New Roman"/>
          <w:b/>
          <w:sz w:val="20"/>
          <w:szCs w:val="20"/>
          <w:lang w:val="en-GB"/>
        </w:rPr>
        <w:t xml:space="preserve">Supplementary Table </w:t>
      </w:r>
      <w:r w:rsidR="00243772" w:rsidRPr="0066127F">
        <w:rPr>
          <w:rFonts w:ascii="Times New Roman" w:hAnsi="Times New Roman" w:cs="Times New Roman"/>
          <w:b/>
          <w:sz w:val="20"/>
          <w:szCs w:val="20"/>
          <w:lang w:val="en-GB"/>
        </w:rPr>
        <w:t>8</w:t>
      </w:r>
      <w:r w:rsidR="000D1842"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. Centromeric and telomeric </w:t>
      </w:r>
      <w:r w:rsidR="000D1842" w:rsidRPr="0066127F">
        <w:rPr>
          <w:rFonts w:ascii="Times New Roman" w:hAnsi="Times New Roman" w:cs="Times New Roman"/>
          <w:i/>
          <w:sz w:val="20"/>
          <w:szCs w:val="20"/>
          <w:lang w:val="en-GB"/>
        </w:rPr>
        <w:t>KIR</w:t>
      </w:r>
      <w:r w:rsidR="000D1842"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 genotypes in </w:t>
      </w:r>
      <w:r w:rsidR="00574B10" w:rsidRPr="0066127F">
        <w:rPr>
          <w:rFonts w:ascii="Times New Roman" w:hAnsi="Times New Roman" w:cs="Times New Roman"/>
          <w:sz w:val="20"/>
          <w:szCs w:val="20"/>
          <w:lang w:val="en-GB"/>
        </w:rPr>
        <w:t>IVF</w:t>
      </w:r>
      <w:r w:rsidR="008C014B"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0D1842"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men </w:t>
      </w:r>
      <w:r w:rsidR="00F62B96"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stratified according to sperm </w:t>
      </w:r>
      <w:r w:rsidR="00574B10" w:rsidRPr="0066127F">
        <w:rPr>
          <w:rFonts w:ascii="Times New Roman" w:hAnsi="Times New Roman" w:cs="Times New Roman"/>
          <w:sz w:val="20"/>
          <w:szCs w:val="20"/>
          <w:lang w:val="en-GB"/>
        </w:rPr>
        <w:t>parameters</w:t>
      </w:r>
    </w:p>
    <w:tbl>
      <w:tblPr>
        <w:tblStyle w:val="Tabela-Siatka"/>
        <w:tblpPr w:leftFromText="141" w:rightFromText="141" w:vertAnchor="page" w:horzAnchor="margin" w:tblpXSpec="center" w:tblpY="1959"/>
        <w:tblW w:w="167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701"/>
        <w:gridCol w:w="1560"/>
        <w:gridCol w:w="1417"/>
        <w:gridCol w:w="1701"/>
        <w:gridCol w:w="1560"/>
        <w:gridCol w:w="850"/>
        <w:gridCol w:w="709"/>
        <w:gridCol w:w="1134"/>
        <w:gridCol w:w="992"/>
        <w:gridCol w:w="850"/>
        <w:gridCol w:w="1276"/>
        <w:gridCol w:w="992"/>
        <w:gridCol w:w="709"/>
        <w:gridCol w:w="1276"/>
      </w:tblGrid>
      <w:tr w:rsidR="00D72033" w:rsidRPr="0066127F" w:rsidTr="00F34B2E"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:rsidR="00D72033" w:rsidRPr="0066127F" w:rsidRDefault="00D72033" w:rsidP="00D720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KIR genotype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Normospermic</w:t>
            </w:r>
            <w:proofErr w:type="spellEnd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</w:t>
            </w: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189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Men with abnormal sperm</w:t>
            </w: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221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Asthenospermic</w:t>
            </w:r>
            <w:proofErr w:type="spellEnd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</w:t>
            </w: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117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vAlign w:val="center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Teratospermic</w:t>
            </w:r>
            <w:proofErr w:type="spellEnd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</w:t>
            </w: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 = 28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Men with abnormal sperm vs.</w:t>
            </w: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Normospermic</w:t>
            </w:r>
            <w:proofErr w:type="spellEnd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</w:t>
            </w: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3118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B25D15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Asthenospermic</w:t>
            </w:r>
            <w:proofErr w:type="spellEnd"/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men </w:t>
            </w: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vs.</w:t>
            </w: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Normospermic</w:t>
            </w:r>
            <w:proofErr w:type="spellEnd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</w:t>
            </w: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25D15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Teratospermic</w:t>
            </w:r>
            <w:proofErr w:type="spellEnd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 </w:t>
            </w: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vs.</w:t>
            </w: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Normospermic</w:t>
            </w:r>
            <w:proofErr w:type="spellEnd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men</w:t>
            </w: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D72033" w:rsidRPr="0066127F" w:rsidTr="00F34B2E"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D72033" w:rsidRPr="0066127F" w:rsidRDefault="00D72033" w:rsidP="00D720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661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="008748A5" w:rsidRPr="006612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corr</w:t>
            </w:r>
            <w:proofErr w:type="spellEnd"/>
            <w:r w:rsidR="008748A5" w:rsidRPr="006612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95%CI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661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corr</w:t>
            </w:r>
            <w:proofErr w:type="spellEnd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95%CI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66127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corr</w:t>
            </w:r>
            <w:proofErr w:type="spellEnd"/>
            <w:r w:rsidRPr="0066127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95%CI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AA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66127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(27.51)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52 (23.53)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30 (25.64)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(17.86)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0.52-1.27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72033" w:rsidRPr="0066127F" w:rsidRDefault="00CD25B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2033" w:rsidRPr="0066127F" w:rsidRDefault="00CD25B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72033" w:rsidRPr="0066127F" w:rsidRDefault="00CD25B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0.54-1.53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72033" w:rsidRPr="0066127F" w:rsidRDefault="000D23F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72033" w:rsidRPr="0066127F" w:rsidRDefault="000D23F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72033" w:rsidRPr="0066127F" w:rsidRDefault="000D23F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0.21-1.59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Bx</w:t>
            </w:r>
            <w:proofErr w:type="spellEnd"/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137 (72.49)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169 (76.47)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87 (74.36)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(82.14)</w:t>
            </w:r>
          </w:p>
        </w:tc>
        <w:tc>
          <w:tcPr>
            <w:tcW w:w="850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709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1134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0.79-1.93</w:t>
            </w:r>
          </w:p>
        </w:tc>
        <w:tc>
          <w:tcPr>
            <w:tcW w:w="992" w:type="dxa"/>
          </w:tcPr>
          <w:p w:rsidR="00D72033" w:rsidRPr="0066127F" w:rsidRDefault="00CD25B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850" w:type="dxa"/>
          </w:tcPr>
          <w:p w:rsidR="00D72033" w:rsidRPr="0066127F" w:rsidRDefault="00CD25B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1276" w:type="dxa"/>
          </w:tcPr>
          <w:p w:rsidR="00D72033" w:rsidRPr="0066127F" w:rsidRDefault="00CD25B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0.65-1.86</w:t>
            </w:r>
          </w:p>
        </w:tc>
        <w:tc>
          <w:tcPr>
            <w:tcW w:w="992" w:type="dxa"/>
          </w:tcPr>
          <w:p w:rsidR="00D72033" w:rsidRPr="0066127F" w:rsidRDefault="000D23F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709" w:type="dxa"/>
          </w:tcPr>
          <w:p w:rsidR="00D72033" w:rsidRPr="0066127F" w:rsidRDefault="000D23F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1276" w:type="dxa"/>
          </w:tcPr>
          <w:p w:rsidR="00D72033" w:rsidRPr="0066127F" w:rsidRDefault="000D23F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0.63-4.84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Cen AA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77 (40.74)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83 (37.56)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40 (34.19)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(28.57)</w:t>
            </w:r>
          </w:p>
        </w:tc>
        <w:tc>
          <w:tcPr>
            <w:tcW w:w="850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709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134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0.59-1.30</w:t>
            </w:r>
          </w:p>
        </w:tc>
        <w:tc>
          <w:tcPr>
            <w:tcW w:w="992" w:type="dxa"/>
          </w:tcPr>
          <w:p w:rsidR="00D72033" w:rsidRPr="0066127F" w:rsidRDefault="00CD25B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850" w:type="dxa"/>
          </w:tcPr>
          <w:p w:rsidR="00D72033" w:rsidRPr="0066127F" w:rsidRDefault="00CD25B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1276" w:type="dxa"/>
          </w:tcPr>
          <w:p w:rsidR="00D72033" w:rsidRPr="0066127F" w:rsidRDefault="00CD25B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0.47-1.22</w:t>
            </w:r>
          </w:p>
        </w:tc>
        <w:tc>
          <w:tcPr>
            <w:tcW w:w="992" w:type="dxa"/>
          </w:tcPr>
          <w:p w:rsidR="00D72033" w:rsidRPr="0066127F" w:rsidRDefault="000D23F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709" w:type="dxa"/>
          </w:tcPr>
          <w:p w:rsidR="00D72033" w:rsidRPr="0066127F" w:rsidRDefault="000D23F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276" w:type="dxa"/>
          </w:tcPr>
          <w:p w:rsidR="00D72033" w:rsidRPr="0066127F" w:rsidRDefault="000D23F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0.24-1.39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Cen AB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81 (42.86)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112 (50.68)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64 (54.70)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(67.86)</w:t>
            </w:r>
          </w:p>
        </w:tc>
        <w:tc>
          <w:tcPr>
            <w:tcW w:w="850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709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1134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0.93-2.03</w:t>
            </w:r>
          </w:p>
        </w:tc>
        <w:tc>
          <w:tcPr>
            <w:tcW w:w="992" w:type="dxa"/>
          </w:tcPr>
          <w:p w:rsidR="00D72033" w:rsidRPr="0066127F" w:rsidRDefault="00CD25B4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0.046</w:t>
            </w: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  <w:proofErr w:type="spellEnd"/>
          </w:p>
        </w:tc>
        <w:tc>
          <w:tcPr>
            <w:tcW w:w="850" w:type="dxa"/>
          </w:tcPr>
          <w:p w:rsidR="00D72033" w:rsidRPr="0066127F" w:rsidRDefault="00CD25B4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1.61</w:t>
            </w:r>
          </w:p>
        </w:tc>
        <w:tc>
          <w:tcPr>
            <w:tcW w:w="1276" w:type="dxa"/>
          </w:tcPr>
          <w:p w:rsidR="00D72033" w:rsidRPr="0066127F" w:rsidRDefault="00CD25B4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1.01-2.56</w:t>
            </w:r>
          </w:p>
        </w:tc>
        <w:tc>
          <w:tcPr>
            <w:tcW w:w="992" w:type="dxa"/>
          </w:tcPr>
          <w:p w:rsidR="00D72033" w:rsidRPr="0066127F" w:rsidRDefault="000D23F4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0.015</w:t>
            </w: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  <w:proofErr w:type="spellEnd"/>
          </w:p>
        </w:tc>
        <w:tc>
          <w:tcPr>
            <w:tcW w:w="709" w:type="dxa"/>
          </w:tcPr>
          <w:p w:rsidR="00D72033" w:rsidRPr="0066127F" w:rsidRDefault="000D23F4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2.82</w:t>
            </w:r>
          </w:p>
        </w:tc>
        <w:tc>
          <w:tcPr>
            <w:tcW w:w="1276" w:type="dxa"/>
          </w:tcPr>
          <w:p w:rsidR="00D72033" w:rsidRPr="0066127F" w:rsidRDefault="000D23F4" w:rsidP="00AF299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1.21-6.55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Cen BB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31 (16.40)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26 (11.76)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13 (11.11)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(3.57)</w:t>
            </w:r>
          </w:p>
        </w:tc>
        <w:tc>
          <w:tcPr>
            <w:tcW w:w="850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709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134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0.39-1.19</w:t>
            </w:r>
          </w:p>
        </w:tc>
        <w:tc>
          <w:tcPr>
            <w:tcW w:w="992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850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276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0.32-1.28</w:t>
            </w:r>
          </w:p>
        </w:tc>
        <w:tc>
          <w:tcPr>
            <w:tcW w:w="992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709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1276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0.02-1.44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Cen </w:t>
            </w:r>
            <w:proofErr w:type="spellStart"/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AB+Cen</w:t>
            </w:r>
            <w:proofErr w:type="spellEnd"/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BB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112 (59.26)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138 (62.44)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77 (65.81)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(71.43)</w:t>
            </w:r>
          </w:p>
        </w:tc>
        <w:tc>
          <w:tcPr>
            <w:tcW w:w="850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709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134" w:type="dxa"/>
          </w:tcPr>
          <w:p w:rsidR="00D72033" w:rsidRPr="0066127F" w:rsidRDefault="00AC7974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0.77-1.70</w:t>
            </w:r>
          </w:p>
        </w:tc>
        <w:tc>
          <w:tcPr>
            <w:tcW w:w="992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850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1.32</w:t>
            </w:r>
          </w:p>
        </w:tc>
        <w:tc>
          <w:tcPr>
            <w:tcW w:w="1276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0.82-2.14</w:t>
            </w:r>
          </w:p>
        </w:tc>
        <w:tc>
          <w:tcPr>
            <w:tcW w:w="992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709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1276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0.72-4.10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Tel AA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112 (59.26)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130 (58.82)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71 (60.68)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(57.14)</w:t>
            </w:r>
          </w:p>
        </w:tc>
        <w:tc>
          <w:tcPr>
            <w:tcW w:w="850" w:type="dxa"/>
          </w:tcPr>
          <w:p w:rsidR="00D72033" w:rsidRPr="0066127F" w:rsidRDefault="00BC516B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D72033" w:rsidRPr="0066127F" w:rsidRDefault="00BC516B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134" w:type="dxa"/>
          </w:tcPr>
          <w:p w:rsidR="00D72033" w:rsidRPr="0066127F" w:rsidRDefault="00BC516B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0.66-1.46</w:t>
            </w:r>
          </w:p>
        </w:tc>
        <w:tc>
          <w:tcPr>
            <w:tcW w:w="992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850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</w:p>
        </w:tc>
        <w:tc>
          <w:tcPr>
            <w:tcW w:w="1276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0.66-1.70</w:t>
            </w:r>
          </w:p>
        </w:tc>
        <w:tc>
          <w:tcPr>
            <w:tcW w:w="992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709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1276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0.41-2.05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Tel AB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66 (34.92)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79 (35.75)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41 (35.05)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(32.14)</w:t>
            </w:r>
          </w:p>
        </w:tc>
        <w:tc>
          <w:tcPr>
            <w:tcW w:w="850" w:type="dxa"/>
          </w:tcPr>
          <w:p w:rsidR="00D72033" w:rsidRPr="0066127F" w:rsidRDefault="00BC516B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709" w:type="dxa"/>
          </w:tcPr>
          <w:p w:rsidR="00D72033" w:rsidRPr="0066127F" w:rsidRDefault="00BC516B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134" w:type="dxa"/>
          </w:tcPr>
          <w:p w:rsidR="00D72033" w:rsidRPr="0066127F" w:rsidRDefault="00BC516B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0.69-1.56</w:t>
            </w:r>
          </w:p>
        </w:tc>
        <w:tc>
          <w:tcPr>
            <w:tcW w:w="992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1276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0.62-1.63</w:t>
            </w:r>
          </w:p>
        </w:tc>
        <w:tc>
          <w:tcPr>
            <w:tcW w:w="992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709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1276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0.38-2.06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Tel BB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11 (5.82)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12 (5.43)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5 (4.27)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7B29DA" w:rsidRPr="0066127F">
              <w:rPr>
                <w:rFonts w:ascii="Times New Roman" w:hAnsi="Times New Roman" w:cs="Times New Roman"/>
                <w:sz w:val="20"/>
                <w:szCs w:val="20"/>
              </w:rPr>
              <w:t>10.72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D72033" w:rsidRPr="0066127F" w:rsidRDefault="00BC516B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D72033" w:rsidRPr="0066127F" w:rsidRDefault="00BC516B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134" w:type="dxa"/>
          </w:tcPr>
          <w:p w:rsidR="00D72033" w:rsidRPr="0066127F" w:rsidRDefault="00BC516B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0.40-2.16</w:t>
            </w:r>
          </w:p>
        </w:tc>
        <w:tc>
          <w:tcPr>
            <w:tcW w:w="992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850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276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0.25-2.14</w:t>
            </w:r>
          </w:p>
        </w:tc>
        <w:tc>
          <w:tcPr>
            <w:tcW w:w="992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709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1276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0.51-7.44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Tel AB + Tel BB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77 (40.74)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91 (41.18)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46 (39.32)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(42.86)</w:t>
            </w:r>
          </w:p>
        </w:tc>
        <w:tc>
          <w:tcPr>
            <w:tcW w:w="850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1134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0.69-1.51</w:t>
            </w:r>
          </w:p>
        </w:tc>
        <w:tc>
          <w:tcPr>
            <w:tcW w:w="992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850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276" w:type="dxa"/>
          </w:tcPr>
          <w:p w:rsidR="00D72033" w:rsidRPr="0066127F" w:rsidRDefault="008748A5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0.59-1.51</w:t>
            </w:r>
          </w:p>
        </w:tc>
        <w:tc>
          <w:tcPr>
            <w:tcW w:w="992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709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1276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0.49-2.44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Cen AA/Tel AA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52 (27.51)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52 (23.53)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30 (25.64)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(17.86)</w:t>
            </w:r>
          </w:p>
        </w:tc>
        <w:tc>
          <w:tcPr>
            <w:tcW w:w="850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709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134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0.52-1.27</w:t>
            </w:r>
          </w:p>
        </w:tc>
        <w:tc>
          <w:tcPr>
            <w:tcW w:w="992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850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276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0.54-1.53</w:t>
            </w:r>
          </w:p>
        </w:tc>
        <w:tc>
          <w:tcPr>
            <w:tcW w:w="992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709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276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0.21-1.59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Cen AA/Tel AB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24 (12.70)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29 (13.12)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10 (8.55)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(7.14)</w:t>
            </w:r>
          </w:p>
        </w:tc>
        <w:tc>
          <w:tcPr>
            <w:tcW w:w="850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1134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0.58-1.85</w:t>
            </w:r>
          </w:p>
        </w:tc>
        <w:tc>
          <w:tcPr>
            <w:tcW w:w="992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850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276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0.30-1.40</w:t>
            </w:r>
          </w:p>
        </w:tc>
        <w:tc>
          <w:tcPr>
            <w:tcW w:w="992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709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276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0.12-2.37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Cen AA/Tel BB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 (0.53)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2 (0.91)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(3.57)</w:t>
            </w:r>
          </w:p>
        </w:tc>
        <w:tc>
          <w:tcPr>
            <w:tcW w:w="850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1134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0.15-19.10</w:t>
            </w:r>
          </w:p>
        </w:tc>
        <w:tc>
          <w:tcPr>
            <w:tcW w:w="992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276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0.02-13.25</w:t>
            </w:r>
          </w:p>
        </w:tc>
        <w:tc>
          <w:tcPr>
            <w:tcW w:w="992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709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6.96</w:t>
            </w:r>
          </w:p>
        </w:tc>
        <w:tc>
          <w:tcPr>
            <w:tcW w:w="1276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0.42-114.70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Cen AB/Tel AA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41 (21.69)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64 (28.96)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35 (29.91)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(39.29)</w:t>
            </w:r>
          </w:p>
        </w:tc>
        <w:tc>
          <w:tcPr>
            <w:tcW w:w="850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709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1134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0.94-2.31</w:t>
            </w:r>
          </w:p>
        </w:tc>
        <w:tc>
          <w:tcPr>
            <w:tcW w:w="992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850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1.54</w:t>
            </w:r>
          </w:p>
        </w:tc>
        <w:tc>
          <w:tcPr>
            <w:tcW w:w="1276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0.91-2.61</w:t>
            </w:r>
          </w:p>
        </w:tc>
        <w:tc>
          <w:tcPr>
            <w:tcW w:w="992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  <w:tc>
          <w:tcPr>
            <w:tcW w:w="709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1276" w:type="dxa"/>
          </w:tcPr>
          <w:p w:rsidR="00D72033" w:rsidRPr="0066127F" w:rsidRDefault="0045664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1.02-5.38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Cen AB/Tel AB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33 (17.46)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38 (17.19)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24 (20.52)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(21.43)</w:t>
            </w:r>
          </w:p>
        </w:tc>
        <w:tc>
          <w:tcPr>
            <w:tcW w:w="850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134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0.59-1.64</w:t>
            </w:r>
          </w:p>
        </w:tc>
        <w:tc>
          <w:tcPr>
            <w:tcW w:w="992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850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1276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0.68-2.19</w:t>
            </w:r>
          </w:p>
        </w:tc>
        <w:tc>
          <w:tcPr>
            <w:tcW w:w="992" w:type="dxa"/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709" w:type="dxa"/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1276" w:type="dxa"/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0.48-3.43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Cen AB/Tel BB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7 (3.70)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10 (4.52)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5 (4.27)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(7.14)</w:t>
            </w:r>
          </w:p>
        </w:tc>
        <w:tc>
          <w:tcPr>
            <w:tcW w:w="850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709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1134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0.46-3.30</w:t>
            </w:r>
          </w:p>
        </w:tc>
        <w:tc>
          <w:tcPr>
            <w:tcW w:w="992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850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1276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0.36-3.75</w:t>
            </w:r>
          </w:p>
        </w:tc>
        <w:tc>
          <w:tcPr>
            <w:tcW w:w="992" w:type="dxa"/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709" w:type="dxa"/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1276" w:type="dxa"/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0.39-10.15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Cen BB/Tel AA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19 (10.05)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14 (6.33)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6 (5.13)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(0.00)</w:t>
            </w:r>
          </w:p>
        </w:tc>
        <w:tc>
          <w:tcPr>
            <w:tcW w:w="850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709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134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0.29-1.24</w:t>
            </w:r>
          </w:p>
        </w:tc>
        <w:tc>
          <w:tcPr>
            <w:tcW w:w="992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850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276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0.19-1.25</w:t>
            </w:r>
          </w:p>
        </w:tc>
        <w:tc>
          <w:tcPr>
            <w:tcW w:w="992" w:type="dxa"/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709" w:type="dxa"/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1276" w:type="dxa"/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0.01-2.61</w:t>
            </w:r>
          </w:p>
        </w:tc>
      </w:tr>
      <w:tr w:rsidR="00D72033" w:rsidRPr="0066127F" w:rsidTr="00F34B2E">
        <w:tc>
          <w:tcPr>
            <w:tcW w:w="1701" w:type="dxa"/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Cen BB/Tel AB</w:t>
            </w:r>
          </w:p>
        </w:tc>
        <w:tc>
          <w:tcPr>
            <w:tcW w:w="1560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9 (4.76)</w:t>
            </w:r>
          </w:p>
        </w:tc>
        <w:tc>
          <w:tcPr>
            <w:tcW w:w="1417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12 (5.43)</w:t>
            </w:r>
          </w:p>
        </w:tc>
        <w:tc>
          <w:tcPr>
            <w:tcW w:w="1701" w:type="dxa"/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7 (5.98)</w:t>
            </w:r>
          </w:p>
        </w:tc>
        <w:tc>
          <w:tcPr>
            <w:tcW w:w="1560" w:type="dxa"/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(3.57)</w:t>
            </w:r>
          </w:p>
        </w:tc>
        <w:tc>
          <w:tcPr>
            <w:tcW w:w="850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709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134" w:type="dxa"/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0.47-2.79</w:t>
            </w:r>
          </w:p>
        </w:tc>
        <w:tc>
          <w:tcPr>
            <w:tcW w:w="992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850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1276" w:type="dxa"/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0.46-3.52</w:t>
            </w:r>
          </w:p>
        </w:tc>
        <w:tc>
          <w:tcPr>
            <w:tcW w:w="992" w:type="dxa"/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276" w:type="dxa"/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0.09-6.08</w:t>
            </w:r>
          </w:p>
        </w:tc>
      </w:tr>
      <w:tr w:rsidR="00D72033" w:rsidRPr="0066127F" w:rsidTr="00F34B2E">
        <w:tc>
          <w:tcPr>
            <w:tcW w:w="1701" w:type="dxa"/>
            <w:tcBorders>
              <w:bottom w:val="single" w:sz="12" w:space="0" w:color="auto"/>
            </w:tcBorders>
          </w:tcPr>
          <w:p w:rsidR="00D72033" w:rsidRPr="0066127F" w:rsidRDefault="00D72033" w:rsidP="00DC0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b/>
                <w:sz w:val="20"/>
                <w:szCs w:val="20"/>
              </w:rPr>
              <w:t>Cen BB/Tel BB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3 (1.59)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D72033" w:rsidRPr="0066127F" w:rsidRDefault="00D72033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 (0.00)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:rsidR="00D72033" w:rsidRPr="0066127F" w:rsidRDefault="00C35A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F2992" w:rsidRPr="0066127F">
              <w:rPr>
                <w:rFonts w:ascii="Times New Roman" w:hAnsi="Times New Roman" w:cs="Times New Roman"/>
                <w:sz w:val="20"/>
                <w:szCs w:val="20"/>
              </w:rPr>
              <w:t xml:space="preserve"> (0.00)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D72033" w:rsidRPr="0066127F" w:rsidRDefault="0024219E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0.00-2.35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D72033" w:rsidRPr="0066127F" w:rsidRDefault="0060700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0.01-4.43</w:t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D72033" w:rsidRPr="0066127F" w:rsidRDefault="00252167" w:rsidP="00AF2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127F">
              <w:rPr>
                <w:rFonts w:ascii="Times New Roman" w:hAnsi="Times New Roman" w:cs="Times New Roman"/>
                <w:sz w:val="20"/>
                <w:szCs w:val="20"/>
              </w:rPr>
              <w:t>0.05-18.59</w:t>
            </w:r>
          </w:p>
        </w:tc>
      </w:tr>
    </w:tbl>
    <w:p w:rsidR="0066127F" w:rsidRDefault="0066127F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66127F" w:rsidRDefault="0066127F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2A3462" w:rsidRPr="0066127F" w:rsidRDefault="00F81591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Normospermia – total number of sperm cells, their concentration, </w:t>
      </w:r>
      <w:r w:rsidR="000730FE">
        <w:rPr>
          <w:rFonts w:ascii="Times New Roman" w:hAnsi="Times New Roman" w:cs="Times New Roman"/>
          <w:sz w:val="20"/>
          <w:szCs w:val="20"/>
          <w:lang w:val="en-GB"/>
        </w:rPr>
        <w:t>progressive motility</w:t>
      </w:r>
      <w:r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 and morphology above or equal reference values; Men with abnormal sperm – men with at least one parameter of semen below reference value; </w:t>
      </w:r>
      <w:proofErr w:type="spellStart"/>
      <w:r w:rsidRPr="0066127F">
        <w:rPr>
          <w:rFonts w:ascii="Times New Roman" w:hAnsi="Times New Roman" w:cs="Times New Roman"/>
          <w:sz w:val="20"/>
          <w:szCs w:val="20"/>
          <w:lang w:val="en-GB"/>
        </w:rPr>
        <w:t>Asthenospermia</w:t>
      </w:r>
      <w:proofErr w:type="spellEnd"/>
      <w:r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 – number o</w:t>
      </w:r>
      <w:r w:rsidR="000730FE">
        <w:rPr>
          <w:rFonts w:ascii="Times New Roman" w:hAnsi="Times New Roman" w:cs="Times New Roman"/>
          <w:sz w:val="20"/>
          <w:szCs w:val="20"/>
          <w:lang w:val="en-GB"/>
        </w:rPr>
        <w:t>f sperm cells with progressive motility</w:t>
      </w:r>
      <w:r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 below reference values; </w:t>
      </w:r>
      <w:proofErr w:type="spellStart"/>
      <w:r w:rsidRPr="0066127F">
        <w:rPr>
          <w:rFonts w:ascii="Times New Roman" w:hAnsi="Times New Roman" w:cs="Times New Roman"/>
          <w:sz w:val="20"/>
          <w:szCs w:val="20"/>
          <w:lang w:val="en-GB"/>
        </w:rPr>
        <w:t>Teratospermia</w:t>
      </w:r>
      <w:proofErr w:type="spellEnd"/>
      <w:r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 – number of morphologically normal sperm cells below reference values; IVF, in vitro fertilization; </w:t>
      </w:r>
      <w:r w:rsidRPr="0066127F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, probability; </w:t>
      </w:r>
      <w:proofErr w:type="spellStart"/>
      <w:r w:rsidR="000F1EF2" w:rsidRPr="0066127F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="000F1EF2" w:rsidRPr="0066127F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corr</w:t>
      </w:r>
      <w:proofErr w:type="spellEnd"/>
      <w:r w:rsidR="000F1EF2"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., </w:t>
      </w:r>
      <w:r w:rsidR="000F1EF2" w:rsidRPr="0066127F">
        <w:rPr>
          <w:rFonts w:ascii="Times New Roman" w:hAnsi="Times New Roman" w:cs="Times New Roman"/>
          <w:i/>
          <w:sz w:val="20"/>
          <w:szCs w:val="20"/>
          <w:lang w:val="en-GB"/>
        </w:rPr>
        <w:t>P</w:t>
      </w:r>
      <w:r w:rsidR="000F1EF2"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 x 4 – Bonferroni correction for multiple comparisons; </w:t>
      </w:r>
      <w:r w:rsidRPr="0066127F">
        <w:rPr>
          <w:rFonts w:ascii="Times New Roman" w:hAnsi="Times New Roman" w:cs="Times New Roman"/>
          <w:sz w:val="20"/>
          <w:szCs w:val="20"/>
          <w:lang w:val="en-GB"/>
        </w:rPr>
        <w:t xml:space="preserve">OR, odds ratio; 95% CI, confidence interval from two-sided Fisher’s exact test; </w:t>
      </w:r>
      <w:r w:rsidR="00D73D2B" w:rsidRPr="0066127F">
        <w:rPr>
          <w:rFonts w:ascii="Times New Roman" w:hAnsi="Times New Roman" w:cs="Times New Roman"/>
          <w:sz w:val="20"/>
          <w:szCs w:val="20"/>
          <w:lang w:val="en-GB"/>
        </w:rPr>
        <w:t>Values in bold indicate signiﬁcant differences</w:t>
      </w:r>
      <w:r w:rsidR="0073774D">
        <w:rPr>
          <w:rFonts w:ascii="Times New Roman" w:hAnsi="Times New Roman" w:cs="Times New Roman"/>
          <w:sz w:val="20"/>
          <w:szCs w:val="20"/>
          <w:lang w:val="en-GB"/>
        </w:rPr>
        <w:t xml:space="preserve">; </w:t>
      </w:r>
      <w:bookmarkStart w:id="0" w:name="_GoBack"/>
      <w:bookmarkEnd w:id="0"/>
      <w:r w:rsidR="0073774D" w:rsidRPr="0073774D">
        <w:rPr>
          <w:rFonts w:ascii="Times New Roman" w:hAnsi="Times New Roman" w:cs="Times New Roman"/>
          <w:sz w:val="20"/>
          <w:szCs w:val="20"/>
          <w:lang w:val="en-GB"/>
        </w:rPr>
        <w:t>Values in parentheses are in percentages.</w:t>
      </w:r>
    </w:p>
    <w:sectPr w:rsidR="002A3462" w:rsidRPr="0066127F" w:rsidSect="0066127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842"/>
    <w:rsid w:val="00005777"/>
    <w:rsid w:val="0003115B"/>
    <w:rsid w:val="0003358A"/>
    <w:rsid w:val="000730FE"/>
    <w:rsid w:val="00090336"/>
    <w:rsid w:val="000D1578"/>
    <w:rsid w:val="000D1842"/>
    <w:rsid w:val="000D23F4"/>
    <w:rsid w:val="000F1EF2"/>
    <w:rsid w:val="00123D59"/>
    <w:rsid w:val="00126A9D"/>
    <w:rsid w:val="0016418C"/>
    <w:rsid w:val="0023623E"/>
    <w:rsid w:val="0024219E"/>
    <w:rsid w:val="00243772"/>
    <w:rsid w:val="00252167"/>
    <w:rsid w:val="00261C3E"/>
    <w:rsid w:val="002A3462"/>
    <w:rsid w:val="002D30F1"/>
    <w:rsid w:val="002E658F"/>
    <w:rsid w:val="002E68A2"/>
    <w:rsid w:val="002F04AB"/>
    <w:rsid w:val="00305019"/>
    <w:rsid w:val="0030770F"/>
    <w:rsid w:val="0035547B"/>
    <w:rsid w:val="0038500D"/>
    <w:rsid w:val="003870EF"/>
    <w:rsid w:val="003D4527"/>
    <w:rsid w:val="003F435B"/>
    <w:rsid w:val="00446E51"/>
    <w:rsid w:val="00454141"/>
    <w:rsid w:val="00456643"/>
    <w:rsid w:val="0050420D"/>
    <w:rsid w:val="00523FAB"/>
    <w:rsid w:val="00540072"/>
    <w:rsid w:val="00574B10"/>
    <w:rsid w:val="00585462"/>
    <w:rsid w:val="00607007"/>
    <w:rsid w:val="00607D92"/>
    <w:rsid w:val="0061416C"/>
    <w:rsid w:val="006209EB"/>
    <w:rsid w:val="00636647"/>
    <w:rsid w:val="0066127F"/>
    <w:rsid w:val="00674A8D"/>
    <w:rsid w:val="00686213"/>
    <w:rsid w:val="00702A38"/>
    <w:rsid w:val="00733A0E"/>
    <w:rsid w:val="0073774D"/>
    <w:rsid w:val="00774432"/>
    <w:rsid w:val="00795B0D"/>
    <w:rsid w:val="007B29DA"/>
    <w:rsid w:val="007C07B7"/>
    <w:rsid w:val="007D53A1"/>
    <w:rsid w:val="007E149B"/>
    <w:rsid w:val="008608C6"/>
    <w:rsid w:val="008748A5"/>
    <w:rsid w:val="00881724"/>
    <w:rsid w:val="00892C57"/>
    <w:rsid w:val="008C014B"/>
    <w:rsid w:val="008D3286"/>
    <w:rsid w:val="00901FDC"/>
    <w:rsid w:val="009B775A"/>
    <w:rsid w:val="009C2CA8"/>
    <w:rsid w:val="00A0419F"/>
    <w:rsid w:val="00A743F5"/>
    <w:rsid w:val="00AC7974"/>
    <w:rsid w:val="00AD3BD5"/>
    <w:rsid w:val="00AF2992"/>
    <w:rsid w:val="00B07FB4"/>
    <w:rsid w:val="00B25D15"/>
    <w:rsid w:val="00BB5190"/>
    <w:rsid w:val="00BC516B"/>
    <w:rsid w:val="00BC5BD4"/>
    <w:rsid w:val="00C20F5D"/>
    <w:rsid w:val="00C35A67"/>
    <w:rsid w:val="00C525C5"/>
    <w:rsid w:val="00CA5D31"/>
    <w:rsid w:val="00CD25B4"/>
    <w:rsid w:val="00CD541A"/>
    <w:rsid w:val="00D31C5F"/>
    <w:rsid w:val="00D61E85"/>
    <w:rsid w:val="00D6429C"/>
    <w:rsid w:val="00D648BC"/>
    <w:rsid w:val="00D72033"/>
    <w:rsid w:val="00D73D2B"/>
    <w:rsid w:val="00DC08DA"/>
    <w:rsid w:val="00DC41C4"/>
    <w:rsid w:val="00DC46AF"/>
    <w:rsid w:val="00DE28C3"/>
    <w:rsid w:val="00E54ACF"/>
    <w:rsid w:val="00E617BA"/>
    <w:rsid w:val="00ED56A9"/>
    <w:rsid w:val="00EE5A18"/>
    <w:rsid w:val="00F33B95"/>
    <w:rsid w:val="00F34B2E"/>
    <w:rsid w:val="00F62B96"/>
    <w:rsid w:val="00F81591"/>
    <w:rsid w:val="00FF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C10ED"/>
  <w15:docId w15:val="{75262ABD-8226-4438-A614-119134B53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D184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D1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042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42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42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42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420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42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42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izan</dc:creator>
  <cp:keywords/>
  <dc:description/>
  <cp:lastModifiedBy>Izabela Nowak</cp:lastModifiedBy>
  <cp:revision>3</cp:revision>
  <cp:lastPrinted>2020-01-22T09:24:00Z</cp:lastPrinted>
  <dcterms:created xsi:type="dcterms:W3CDTF">2020-03-11T09:59:00Z</dcterms:created>
  <dcterms:modified xsi:type="dcterms:W3CDTF">2020-04-20T14:30:00Z</dcterms:modified>
</cp:coreProperties>
</file>