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AFEB7" w14:textId="77777777" w:rsidR="00CB3B19" w:rsidRDefault="00CB3B19" w:rsidP="00CB3B19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Exploring basalt: A Methodological Framework for Analysing Wear Traces on Basalt Tools</w:t>
      </w:r>
    </w:p>
    <w:p w14:paraId="7A4A717E" w14:textId="77777777" w:rsidR="00CB3B19" w:rsidRPr="002875D3" w:rsidRDefault="00CB3B19" w:rsidP="00CB3B19">
      <w:pPr>
        <w:jc w:val="both"/>
        <w:rPr>
          <w:lang w:val="en-GB"/>
        </w:rPr>
      </w:pPr>
      <w:r>
        <w:rPr>
          <w:rFonts w:cs="Calibri"/>
          <w:sz w:val="24"/>
          <w:szCs w:val="24"/>
          <w:lang w:val="en-GB"/>
        </w:rPr>
        <w:t>Lena Asryan</w:t>
      </w:r>
      <w:r>
        <w:rPr>
          <w:rFonts w:cs="Calibri"/>
          <w:sz w:val="24"/>
          <w:szCs w:val="24"/>
          <w:vertAlign w:val="superscript"/>
          <w:lang w:val="en-GB"/>
        </w:rPr>
        <w:t xml:space="preserve">1 </w:t>
      </w:r>
      <w:r>
        <w:rPr>
          <w:rFonts w:cs="Calibri"/>
          <w:sz w:val="24"/>
          <w:szCs w:val="24"/>
          <w:lang w:val="en-GB"/>
        </w:rPr>
        <w:t>and Veerle Rots</w:t>
      </w:r>
      <w:r>
        <w:rPr>
          <w:rFonts w:cs="Calibri"/>
          <w:sz w:val="24"/>
          <w:szCs w:val="24"/>
          <w:vertAlign w:val="superscript"/>
          <w:lang w:val="en-GB"/>
        </w:rPr>
        <w:t>1,2</w:t>
      </w:r>
    </w:p>
    <w:p w14:paraId="14F0E5C3" w14:textId="77777777" w:rsidR="00CB3B19" w:rsidRPr="002875D3" w:rsidRDefault="00CB3B19" w:rsidP="00CB3B19">
      <w:pPr>
        <w:autoSpaceDE w:val="0"/>
        <w:spacing w:after="0" w:line="240" w:lineRule="auto"/>
        <w:jc w:val="both"/>
        <w:rPr>
          <w:lang w:val="en-GB"/>
        </w:rPr>
      </w:pPr>
      <w:r>
        <w:rPr>
          <w:rFonts w:cs="Calibri"/>
          <w:sz w:val="24"/>
          <w:szCs w:val="24"/>
          <w:vertAlign w:val="superscript"/>
          <w:lang w:val="en-GB"/>
        </w:rPr>
        <w:t>1</w:t>
      </w:r>
      <w:r>
        <w:rPr>
          <w:rFonts w:cs="Calibri"/>
          <w:sz w:val="24"/>
          <w:szCs w:val="24"/>
          <w:lang w:val="en-GB"/>
        </w:rPr>
        <w:t>TraceoLab, University of Liège, Place du 20-août 7, 4000 Liège, Belgium</w:t>
      </w:r>
    </w:p>
    <w:p w14:paraId="78AB2E65" w14:textId="77777777" w:rsidR="00CB3B19" w:rsidRDefault="00CB3B19" w:rsidP="00CB3B19">
      <w:pPr>
        <w:autoSpaceDE w:val="0"/>
        <w:spacing w:after="0" w:line="240" w:lineRule="auto"/>
        <w:jc w:val="both"/>
        <w:rPr>
          <w:rFonts w:cs="Calibri"/>
          <w:sz w:val="24"/>
          <w:szCs w:val="24"/>
          <w:lang w:val="en-GB"/>
        </w:rPr>
      </w:pPr>
    </w:p>
    <w:p w14:paraId="5A1FE09C" w14:textId="77777777" w:rsidR="00CB3B19" w:rsidRPr="002875D3" w:rsidRDefault="00CB3B19" w:rsidP="00CB3B19">
      <w:pPr>
        <w:jc w:val="both"/>
        <w:rPr>
          <w:lang w:val="en-GB"/>
        </w:rPr>
      </w:pPr>
      <w:r w:rsidRPr="00F12947">
        <w:rPr>
          <w:rFonts w:cs="Calibri"/>
          <w:sz w:val="24"/>
          <w:szCs w:val="24"/>
          <w:vertAlign w:val="superscript"/>
          <w:lang w:val="en-US"/>
        </w:rPr>
        <w:t>2</w:t>
      </w:r>
      <w:r w:rsidRPr="00F12947">
        <w:rPr>
          <w:rFonts w:cs="Calibri"/>
          <w:sz w:val="24"/>
          <w:szCs w:val="24"/>
          <w:lang w:val="en-US"/>
        </w:rPr>
        <w:t>F.R.S.-FNRS</w:t>
      </w:r>
      <w:r>
        <w:rPr>
          <w:rFonts w:cs="Calibri"/>
          <w:sz w:val="24"/>
          <w:szCs w:val="24"/>
          <w:lang w:val="en-US"/>
        </w:rPr>
        <w:t>, Belgium</w:t>
      </w:r>
    </w:p>
    <w:p w14:paraId="13F8ADB2" w14:textId="77777777" w:rsidR="00CB3B19" w:rsidRPr="002875D3" w:rsidRDefault="00CB3B19" w:rsidP="00CB3B19">
      <w:pPr>
        <w:jc w:val="both"/>
        <w:rPr>
          <w:lang w:val="en-GB"/>
        </w:rPr>
      </w:pPr>
      <w:r w:rsidRPr="00F12947">
        <w:rPr>
          <w:rFonts w:cs="Calibri"/>
          <w:sz w:val="24"/>
          <w:szCs w:val="24"/>
          <w:lang w:val="en-US"/>
        </w:rPr>
        <w:t>Corresponding author: L. Asryan (</w:t>
      </w:r>
      <w:hyperlink r:id="rId4" w:history="1">
        <w:r w:rsidRPr="00F12947">
          <w:rPr>
            <w:rStyle w:val="Hyperlink"/>
            <w:rFonts w:cs="Calibri"/>
            <w:color w:val="auto"/>
            <w:sz w:val="24"/>
            <w:szCs w:val="24"/>
            <w:lang w:val="en-US"/>
          </w:rPr>
          <w:t>lasryan@uliege.be</w:t>
        </w:r>
      </w:hyperlink>
      <w:r w:rsidRPr="00F12947">
        <w:rPr>
          <w:rFonts w:cs="Calibri"/>
          <w:sz w:val="24"/>
          <w:szCs w:val="24"/>
          <w:lang w:val="en-US"/>
        </w:rPr>
        <w:t>)</w:t>
      </w:r>
    </w:p>
    <w:p w14:paraId="095131B5" w14:textId="462C4427" w:rsidR="00EB2EB1" w:rsidRDefault="00CB3B19" w:rsidP="00CB3B1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ORCID numbers: 0000-0002-7895-8812 (Lena Asryan); </w:t>
      </w:r>
      <w:r w:rsidRPr="00C71A15">
        <w:rPr>
          <w:sz w:val="24"/>
          <w:szCs w:val="24"/>
          <w:lang w:val="en-GB"/>
        </w:rPr>
        <w:t>0000-0002-6404-3160</w:t>
      </w:r>
      <w:r>
        <w:rPr>
          <w:sz w:val="24"/>
          <w:szCs w:val="24"/>
          <w:lang w:val="en-GB"/>
        </w:rPr>
        <w:t xml:space="preserve"> (Veerle Rots)</w:t>
      </w:r>
      <w:hyperlink r:id="rId5" w:history="1">
        <w:r w:rsidR="00EB2EB1" w:rsidRPr="005E6511">
          <w:rPr>
            <w:rStyle w:val="Hyperlink"/>
            <w:color w:val="auto"/>
            <w:sz w:val="24"/>
            <w:szCs w:val="24"/>
            <w:lang w:val="en-GB"/>
          </w:rPr>
          <w:br/>
        </w:r>
      </w:hyperlink>
    </w:p>
    <w:p w14:paraId="212C1117" w14:textId="727CBF11" w:rsidR="00EB2EB1" w:rsidRDefault="00EB2EB1" w:rsidP="00EB2EB1">
      <w:pPr>
        <w:rPr>
          <w:b/>
          <w:bCs/>
          <w:sz w:val="24"/>
          <w:szCs w:val="24"/>
          <w:lang w:val="en-GB"/>
        </w:rPr>
      </w:pPr>
      <w:r w:rsidRPr="00EB2EB1">
        <w:rPr>
          <w:b/>
          <w:bCs/>
          <w:sz w:val="24"/>
          <w:szCs w:val="24"/>
          <w:lang w:val="en-GB"/>
        </w:rPr>
        <w:t xml:space="preserve">Supplementary </w:t>
      </w:r>
      <w:r w:rsidR="00AB6966">
        <w:rPr>
          <w:b/>
          <w:bCs/>
          <w:sz w:val="24"/>
          <w:szCs w:val="24"/>
          <w:lang w:val="en-GB"/>
        </w:rPr>
        <w:t>information</w:t>
      </w:r>
    </w:p>
    <w:p w14:paraId="666C6965" w14:textId="77777777" w:rsidR="00EB2EB1" w:rsidRDefault="00EB2EB1" w:rsidP="00EB2EB1">
      <w:pPr>
        <w:rPr>
          <w:b/>
          <w:bCs/>
          <w:sz w:val="24"/>
          <w:szCs w:val="24"/>
          <w:lang w:val="en-GB"/>
        </w:rPr>
      </w:pPr>
    </w:p>
    <w:p w14:paraId="5C5D4317" w14:textId="77777777" w:rsidR="00AB6966" w:rsidRDefault="00AB6966" w:rsidP="00EB2EB1">
      <w:pPr>
        <w:rPr>
          <w:b/>
          <w:bCs/>
          <w:sz w:val="24"/>
          <w:szCs w:val="24"/>
          <w:lang w:val="en-GB"/>
        </w:rPr>
      </w:pPr>
    </w:p>
    <w:p w14:paraId="3B1D62A0" w14:textId="77777777" w:rsidR="00AB6966" w:rsidRDefault="00AB6966" w:rsidP="00EB2EB1">
      <w:pPr>
        <w:rPr>
          <w:b/>
          <w:bCs/>
          <w:sz w:val="24"/>
          <w:szCs w:val="24"/>
          <w:lang w:val="en-GB"/>
        </w:rPr>
      </w:pPr>
    </w:p>
    <w:p w14:paraId="27CC3FD1" w14:textId="77777777" w:rsidR="00AB6966" w:rsidRDefault="00AB6966" w:rsidP="00EB2EB1">
      <w:pPr>
        <w:rPr>
          <w:b/>
          <w:bCs/>
          <w:sz w:val="24"/>
          <w:szCs w:val="24"/>
          <w:lang w:val="en-GB"/>
        </w:rPr>
      </w:pPr>
    </w:p>
    <w:p w14:paraId="11E0193E" w14:textId="77777777" w:rsidR="00AB6966" w:rsidRDefault="00AB6966" w:rsidP="00EB2EB1">
      <w:pPr>
        <w:rPr>
          <w:b/>
          <w:bCs/>
          <w:sz w:val="24"/>
          <w:szCs w:val="24"/>
          <w:lang w:val="en-GB"/>
        </w:rPr>
      </w:pPr>
    </w:p>
    <w:p w14:paraId="598B28A2" w14:textId="77777777" w:rsidR="00AB6966" w:rsidRDefault="00AB6966" w:rsidP="00EB2EB1">
      <w:pPr>
        <w:rPr>
          <w:b/>
          <w:bCs/>
          <w:sz w:val="24"/>
          <w:szCs w:val="24"/>
          <w:lang w:val="en-GB"/>
        </w:rPr>
      </w:pPr>
    </w:p>
    <w:p w14:paraId="610573BE" w14:textId="77777777" w:rsidR="00AB6966" w:rsidRDefault="00AB6966" w:rsidP="00EB2EB1">
      <w:pPr>
        <w:rPr>
          <w:b/>
          <w:bCs/>
          <w:sz w:val="24"/>
          <w:szCs w:val="24"/>
          <w:lang w:val="en-GB"/>
        </w:rPr>
      </w:pPr>
    </w:p>
    <w:p w14:paraId="1CFAF468" w14:textId="77777777" w:rsidR="00AB6966" w:rsidRDefault="00AB6966" w:rsidP="00EB2EB1">
      <w:pPr>
        <w:rPr>
          <w:b/>
          <w:bCs/>
          <w:sz w:val="24"/>
          <w:szCs w:val="24"/>
          <w:lang w:val="en-GB"/>
        </w:rPr>
      </w:pPr>
    </w:p>
    <w:p w14:paraId="3BBF7EDF" w14:textId="77777777" w:rsidR="00AB6966" w:rsidRDefault="00AB6966" w:rsidP="00EB2EB1">
      <w:pPr>
        <w:rPr>
          <w:b/>
          <w:bCs/>
          <w:sz w:val="24"/>
          <w:szCs w:val="24"/>
          <w:lang w:val="en-GB"/>
        </w:rPr>
      </w:pPr>
    </w:p>
    <w:p w14:paraId="23C7A6A1" w14:textId="77777777" w:rsidR="00AB6966" w:rsidRDefault="00AB6966" w:rsidP="00EB2EB1">
      <w:pPr>
        <w:rPr>
          <w:b/>
          <w:bCs/>
          <w:sz w:val="24"/>
          <w:szCs w:val="24"/>
          <w:lang w:val="en-GB"/>
        </w:rPr>
      </w:pPr>
    </w:p>
    <w:p w14:paraId="484E9C9D" w14:textId="3C73065B" w:rsidR="007D2300" w:rsidRDefault="007D2300" w:rsidP="00EB2EB1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Supplementary table S1</w:t>
      </w:r>
      <w:r w:rsidR="007A2D55">
        <w:rPr>
          <w:b/>
          <w:bCs/>
          <w:sz w:val="24"/>
          <w:szCs w:val="24"/>
          <w:lang w:val="en-GB"/>
        </w:rPr>
        <w:t xml:space="preserve">: </w:t>
      </w:r>
      <w:r w:rsidR="007A2D55" w:rsidRPr="005B73C4">
        <w:rPr>
          <w:sz w:val="24"/>
          <w:szCs w:val="24"/>
          <w:lang w:val="en-GB"/>
        </w:rPr>
        <w:t xml:space="preserve">Basalt </w:t>
      </w:r>
      <w:r w:rsidR="005B73C4" w:rsidRPr="005B73C4">
        <w:rPr>
          <w:sz w:val="24"/>
          <w:szCs w:val="24"/>
          <w:lang w:val="en-GB"/>
        </w:rPr>
        <w:t xml:space="preserve">varieties used in this study and their elemental composition </w:t>
      </w:r>
      <w:r w:rsidR="005B73C4">
        <w:rPr>
          <w:sz w:val="24"/>
          <w:szCs w:val="24"/>
          <w:lang w:val="en-GB"/>
        </w:rPr>
        <w:t xml:space="preserve">determined through </w:t>
      </w:r>
      <w:r w:rsidR="005B73C4" w:rsidRPr="005B73C4">
        <w:rPr>
          <w:sz w:val="24"/>
          <w:szCs w:val="24"/>
          <w:lang w:val="en-GB"/>
        </w:rPr>
        <w:t>SEM-EDS</w:t>
      </w:r>
      <w:r w:rsidR="005B73C4">
        <w:rPr>
          <w:sz w:val="24"/>
          <w:szCs w:val="24"/>
          <w:lang w:val="en-GB"/>
        </w:rPr>
        <w:t xml:space="preserve"> </w:t>
      </w:r>
      <w:proofErr w:type="gramStart"/>
      <w:r w:rsidR="005B73C4">
        <w:rPr>
          <w:sz w:val="24"/>
          <w:szCs w:val="24"/>
          <w:lang w:val="en-GB"/>
        </w:rPr>
        <w:t>ana</w:t>
      </w:r>
      <w:r w:rsidR="007878C9">
        <w:rPr>
          <w:sz w:val="24"/>
          <w:szCs w:val="24"/>
          <w:lang w:val="en-GB"/>
        </w:rPr>
        <w:t>l</w:t>
      </w:r>
      <w:r w:rsidR="005B73C4">
        <w:rPr>
          <w:sz w:val="24"/>
          <w:szCs w:val="24"/>
          <w:lang w:val="en-GB"/>
        </w:rPr>
        <w:t>ysis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9"/>
        <w:gridCol w:w="5094"/>
        <w:gridCol w:w="7041"/>
      </w:tblGrid>
      <w:tr w:rsidR="00A60AB0" w:rsidRPr="002875D3" w14:paraId="433E559D" w14:textId="77777777" w:rsidTr="002E2C77">
        <w:trPr>
          <w:trHeight w:val="1178"/>
        </w:trPr>
        <w:tc>
          <w:tcPr>
            <w:tcW w:w="1859" w:type="dxa"/>
          </w:tcPr>
          <w:p w14:paraId="03EFFECC" w14:textId="3419AC37" w:rsidR="00A60AB0" w:rsidRPr="007D2300" w:rsidRDefault="00A60AB0" w:rsidP="00EB2EB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Basalt varieties</w:t>
            </w:r>
          </w:p>
        </w:tc>
        <w:tc>
          <w:tcPr>
            <w:tcW w:w="5094" w:type="dxa"/>
          </w:tcPr>
          <w:p w14:paraId="290E970D" w14:textId="5A914411" w:rsidR="00A60AB0" w:rsidRPr="007D2300" w:rsidRDefault="00A60AB0" w:rsidP="007D2300">
            <w:pPr>
              <w:jc w:val="center"/>
              <w:rPr>
                <w:b/>
                <w:bCs/>
                <w:lang w:val="en-GB"/>
              </w:rPr>
            </w:pPr>
            <w:r w:rsidRPr="007D2300">
              <w:rPr>
                <w:b/>
                <w:bCs/>
                <w:lang w:val="en-GB"/>
              </w:rPr>
              <w:t>Macro image</w:t>
            </w:r>
            <w:r>
              <w:rPr>
                <w:b/>
                <w:bCs/>
                <w:lang w:val="en-GB"/>
              </w:rPr>
              <w:t xml:space="preserve"> (analysed portion in red)</w:t>
            </w:r>
          </w:p>
        </w:tc>
        <w:tc>
          <w:tcPr>
            <w:tcW w:w="7041" w:type="dxa"/>
          </w:tcPr>
          <w:p w14:paraId="2FC59761" w14:textId="5621D1AE" w:rsidR="00A60AB0" w:rsidRPr="007D2300" w:rsidRDefault="00A60AB0" w:rsidP="007D2300">
            <w:pPr>
              <w:jc w:val="center"/>
              <w:rPr>
                <w:b/>
                <w:bCs/>
                <w:lang w:val="en-GB"/>
              </w:rPr>
            </w:pPr>
            <w:r w:rsidRPr="007D2300">
              <w:rPr>
                <w:b/>
                <w:bCs/>
                <w:lang w:val="en-GB"/>
              </w:rPr>
              <w:t xml:space="preserve">SEM </w:t>
            </w:r>
            <w:r>
              <w:rPr>
                <w:b/>
                <w:bCs/>
                <w:lang w:val="en-GB"/>
              </w:rPr>
              <w:t>micrograph with EDS analysis points</w:t>
            </w:r>
          </w:p>
        </w:tc>
      </w:tr>
      <w:tr w:rsidR="00A60AB0" w:rsidRPr="007D2300" w14:paraId="0ADA1F4E" w14:textId="77777777" w:rsidTr="002E2C77">
        <w:trPr>
          <w:cantSplit/>
          <w:trHeight w:val="2521"/>
        </w:trPr>
        <w:tc>
          <w:tcPr>
            <w:tcW w:w="1859" w:type="dxa"/>
            <w:vMerge w:val="restart"/>
            <w:textDirection w:val="btLr"/>
          </w:tcPr>
          <w:p w14:paraId="4967538F" w14:textId="35E476BE" w:rsidR="00A60AB0" w:rsidRPr="002E2C77" w:rsidRDefault="00A60AB0" w:rsidP="007D2300">
            <w:pPr>
              <w:ind w:left="113" w:right="113"/>
              <w:jc w:val="center"/>
              <w:rPr>
                <w:b/>
                <w:bCs/>
                <w:lang w:val="en-GB"/>
              </w:rPr>
            </w:pPr>
            <w:r w:rsidRPr="002E2C77">
              <w:rPr>
                <w:b/>
                <w:bCs/>
                <w:lang w:val="en-GB"/>
              </w:rPr>
              <w:t>Basalt 1 (AM7-16) Ethiopian basalt</w:t>
            </w:r>
          </w:p>
        </w:tc>
        <w:tc>
          <w:tcPr>
            <w:tcW w:w="5094" w:type="dxa"/>
          </w:tcPr>
          <w:p w14:paraId="2E386C92" w14:textId="77777777" w:rsidR="002875D3" w:rsidRDefault="002875D3" w:rsidP="00EB2EB1">
            <w:pPr>
              <w:rPr>
                <w:b/>
                <w:bCs/>
                <w:noProof/>
                <w:lang w:val="en-GB"/>
              </w:rPr>
            </w:pPr>
          </w:p>
          <w:p w14:paraId="1BFD6187" w14:textId="32E927B2" w:rsidR="00A60AB0" w:rsidRPr="007D2300" w:rsidRDefault="002875D3" w:rsidP="002875D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5A4A704" wp14:editId="226E92DC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947420</wp:posOffset>
                      </wp:positionV>
                      <wp:extent cx="213360" cy="198120"/>
                      <wp:effectExtent l="19050" t="19050" r="15240" b="11430"/>
                      <wp:wrapNone/>
                      <wp:docPr id="182075895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9812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5BFE20" id="Rectangle 2" o:spid="_x0000_s1026" style="position:absolute;margin-left:86.15pt;margin-top:74.6pt;width:16.8pt;height:15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" filled="f" strokecolor="red" strokeweight="3pt"/>
                  </w:pict>
                </mc:Fallback>
              </mc:AlternateContent>
            </w:r>
            <w:r>
              <w:rPr>
                <w:b/>
                <w:bCs/>
                <w:noProof/>
                <w:lang w:val="en-GB"/>
              </w:rPr>
              <w:drawing>
                <wp:inline distT="0" distB="0" distL="0" distR="0" wp14:anchorId="21BD4D57" wp14:editId="0704C62F">
                  <wp:extent cx="2422969" cy="1956435"/>
                  <wp:effectExtent l="0" t="0" r="0" b="5715"/>
                  <wp:docPr id="828701796" name="Picture 1" descr="A piece of rock with a rul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701796" name="Picture 1" descr="A piece of rock with a ruler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10" t="17030" r="27521" b="29836"/>
                          <a:stretch/>
                        </pic:blipFill>
                        <pic:spPr bwMode="auto">
                          <a:xfrm rot="10800000">
                            <a:off x="0" y="0"/>
                            <a:ext cx="2447366" cy="1976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1" w:type="dxa"/>
          </w:tcPr>
          <w:p w14:paraId="629343F2" w14:textId="3A47ECB2" w:rsidR="00A60AB0" w:rsidRPr="007D2300" w:rsidRDefault="002875D3" w:rsidP="00A60AB0">
            <w:pPr>
              <w:jc w:val="center"/>
              <w:rPr>
                <w:b/>
                <w:bCs/>
                <w:lang w:val="en-GB"/>
              </w:rPr>
            </w:pPr>
            <w:r w:rsidRPr="002875D3">
              <w:rPr>
                <w:b/>
                <w:bCs/>
              </w:rPr>
              <w:drawing>
                <wp:inline distT="0" distB="0" distL="0" distR="0" wp14:anchorId="74504679" wp14:editId="69797C95">
                  <wp:extent cx="2583180" cy="2202180"/>
                  <wp:effectExtent l="0" t="0" r="7620" b="7620"/>
                  <wp:docPr id="936965069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361" cy="220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B0" w:rsidRPr="002875D3" w14:paraId="7B2EEFAC" w14:textId="77777777" w:rsidTr="002E2C77">
        <w:trPr>
          <w:trHeight w:val="319"/>
        </w:trPr>
        <w:tc>
          <w:tcPr>
            <w:tcW w:w="1859" w:type="dxa"/>
            <w:vMerge/>
          </w:tcPr>
          <w:p w14:paraId="6CEF9B92" w14:textId="77777777" w:rsidR="00A60AB0" w:rsidRPr="007D2300" w:rsidRDefault="00A60AB0" w:rsidP="00EB2EB1">
            <w:pPr>
              <w:rPr>
                <w:b/>
                <w:bCs/>
                <w:lang w:val="en-GB"/>
              </w:rPr>
            </w:pPr>
          </w:p>
        </w:tc>
        <w:tc>
          <w:tcPr>
            <w:tcW w:w="12135" w:type="dxa"/>
            <w:gridSpan w:val="2"/>
          </w:tcPr>
          <w:p w14:paraId="34140A97" w14:textId="306A82FF" w:rsidR="00A60AB0" w:rsidRPr="007D2300" w:rsidRDefault="00A60AB0" w:rsidP="002875D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Elemental composition of analysed points</w:t>
            </w:r>
            <w:r w:rsidR="00043A4F">
              <w:rPr>
                <w:b/>
                <w:bCs/>
                <w:lang w:val="en-GB"/>
              </w:rPr>
              <w:t xml:space="preserve"> Basalt 1</w:t>
            </w:r>
          </w:p>
        </w:tc>
      </w:tr>
      <w:tr w:rsidR="002E2C77" w:rsidRPr="007D2300" w14:paraId="267A0478" w14:textId="77777777" w:rsidTr="002E2C77">
        <w:trPr>
          <w:trHeight w:val="604"/>
        </w:trPr>
        <w:tc>
          <w:tcPr>
            <w:tcW w:w="13994" w:type="dxa"/>
            <w:gridSpan w:val="3"/>
          </w:tcPr>
          <w:tbl>
            <w:tblPr>
              <w:tblStyle w:val="TableGrid"/>
              <w:tblW w:w="9072" w:type="dxa"/>
              <w:jc w:val="center"/>
              <w:tblLook w:val="04A0" w:firstRow="1" w:lastRow="0" w:firstColumn="1" w:lastColumn="0" w:noHBand="0" w:noVBand="1"/>
            </w:tblPr>
            <w:tblGrid>
              <w:gridCol w:w="648"/>
              <w:gridCol w:w="600"/>
              <w:gridCol w:w="600"/>
              <w:gridCol w:w="586"/>
              <w:gridCol w:w="601"/>
              <w:gridCol w:w="601"/>
              <w:gridCol w:w="601"/>
              <w:gridCol w:w="586"/>
              <w:gridCol w:w="586"/>
              <w:gridCol w:w="586"/>
              <w:gridCol w:w="601"/>
              <w:gridCol w:w="586"/>
              <w:gridCol w:w="586"/>
              <w:gridCol w:w="601"/>
              <w:gridCol w:w="703"/>
            </w:tblGrid>
            <w:tr w:rsidR="002875D3" w:rsidRPr="002875D3" w14:paraId="032BAE21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33EDE413" w14:textId="77777777" w:rsidR="002875D3" w:rsidRPr="002875D3" w:rsidRDefault="002875D3" w:rsidP="002875D3">
                  <w:pPr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Points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8536CE4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C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3854550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O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AC0E9C6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Na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5D5375C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Mg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FB98383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Al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AF7102E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Si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3349B84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P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43ED286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S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91F21AA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K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A5B5F6E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Ca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E68F5A6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Ti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BA4B05B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Mn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80E5EBC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Fe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A553DAC" w14:textId="77777777" w:rsidR="002875D3" w:rsidRPr="002875D3" w:rsidRDefault="002875D3" w:rsidP="002875D3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b/>
                      <w:bCs/>
                      <w:sz w:val="16"/>
                      <w:szCs w:val="16"/>
                      <w:lang w:val="en-GB"/>
                    </w:rPr>
                    <w:t>Mass%</w:t>
                  </w:r>
                </w:p>
              </w:tc>
            </w:tr>
            <w:tr w:rsidR="002875D3" w:rsidRPr="002875D3" w14:paraId="5E1312A3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3DC3D5C5" w14:textId="77777777" w:rsidR="002875D3" w:rsidRPr="002875D3" w:rsidRDefault="002875D3" w:rsidP="002875D3">
                  <w:pPr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CECBFBC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3,14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1845F9F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41,97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E5525D0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0,69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398683D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6,87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8E3D788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2,95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7D0617D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22,03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038AD2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0,19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957D2F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ND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9442140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5BC427C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12,91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24F454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0,79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6223B9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0,24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A54041D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8,13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42EAF98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2875D3" w:rsidRPr="002875D3" w14:paraId="1BB53D49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1CBEEECE" w14:textId="77777777" w:rsidR="002875D3" w:rsidRPr="002875D3" w:rsidRDefault="002875D3" w:rsidP="002875D3">
                  <w:pPr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3DC046A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5,83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AA23D76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43,64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D1CA160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2,57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E679A9F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7A388D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12,34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7C4CFEF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20,58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469D007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0,12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A5E6BF8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360D14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4485B05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10,27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6D88F5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CFF726A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ND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ED531BC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3,27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3E1E258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2875D3" w:rsidRPr="002875D3" w14:paraId="3722F073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12FCE1E7" w14:textId="77777777" w:rsidR="002875D3" w:rsidRPr="002875D3" w:rsidRDefault="002875D3" w:rsidP="002875D3">
                  <w:pPr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A73203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4,97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DA82B95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46,82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79CDD27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2,4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7DCFBE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3B8CBD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13,3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3711222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20,36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3D1751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58521C2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F6CF0BC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0,16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15C2D4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8,41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8427DA5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9DB1642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4F1AA5C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2,77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62150B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2875D3" w:rsidRPr="002875D3" w14:paraId="6549848C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526F2F70" w14:textId="77777777" w:rsidR="002875D3" w:rsidRPr="002875D3" w:rsidRDefault="002875D3" w:rsidP="002875D3">
                  <w:pPr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E7BB65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7,22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B0F6C4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46,81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9BA4BAA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AF5B177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13,23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EA613F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1,12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45906F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14,06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66CB42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34728A2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BEEB61A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0,17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FCCE8D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2,29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30CB75A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0,11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9E2C33A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B683F2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14,26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94B355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2875D3" w:rsidRPr="002875D3" w14:paraId="3AFE0158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506ECF11" w14:textId="77777777" w:rsidR="002875D3" w:rsidRPr="002875D3" w:rsidRDefault="002875D3" w:rsidP="002875D3">
                  <w:pPr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60AA1B5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3,33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0EA7120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23,78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D02A05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1,53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8CDB03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5ED6DC5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4,6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098DED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10,69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3AA4B8E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0,16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72151D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ND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44C807D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5EA12C7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3,32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FDF2E3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7,29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FFBD5B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0,46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B434F2A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43,54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040A4C6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2875D3" w:rsidRPr="002875D3" w14:paraId="4B6FB406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3D865666" w14:textId="77777777" w:rsidR="002875D3" w:rsidRPr="002875D3" w:rsidRDefault="002875D3" w:rsidP="002875D3">
                  <w:pPr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5AD613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4,75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776825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45,74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873593D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3,76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C3348E2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0,55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67FEA22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11,78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445E0B5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22,68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7CA6F1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0,18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C14E8EC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ND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938939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A8279B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6,37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A836EEA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F42EB4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5484487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3,43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079CB0E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2875D3" w:rsidRPr="002875D3" w14:paraId="187FB187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175A1F27" w14:textId="77777777" w:rsidR="002875D3" w:rsidRPr="002875D3" w:rsidRDefault="002875D3" w:rsidP="002875D3">
                  <w:pPr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769CDE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5,89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10CA2E8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42,95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CD27A8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0,98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1B30ACC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1,66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CB1FCB8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3,89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338D2B2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17,62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5F7C4D0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1,48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D464AB6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CACF838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2BB367E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7,4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326317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0,72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B43F307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0,24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8CF33C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16,78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0012F4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2875D3" w:rsidRPr="002875D3" w14:paraId="0DE2E26A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75CA4FBF" w14:textId="77777777" w:rsidR="002875D3" w:rsidRPr="002875D3" w:rsidRDefault="002875D3" w:rsidP="002875D3">
                  <w:pPr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D624C1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6,13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F0D27C7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38,56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6BBE405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2,56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1276ED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1,19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0D495A2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7,15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67D4C08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17,1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FDAA33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0,44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1B3C2A0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83E71EF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0,41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EA59067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5,55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0A18A3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1,94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03F84A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FD077AC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18,63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B8BD12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2875D3" w:rsidRPr="002875D3" w14:paraId="4E1F3681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5414C6E9" w14:textId="77777777" w:rsidR="002875D3" w:rsidRPr="002875D3" w:rsidRDefault="002875D3" w:rsidP="002875D3">
                  <w:pPr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C1FC0A5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4,01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92E5847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44,44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1FD699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3,08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1C7CE5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0,59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943EAC0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12,33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D9186FE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22,49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2F47D7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87D1040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0E52392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19253F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8,08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5ACAA0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0,53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C030928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B833C17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3,99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4A5223D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2875D3" w:rsidRPr="002875D3" w14:paraId="670A1722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1E7AE37C" w14:textId="77777777" w:rsidR="002875D3" w:rsidRPr="002875D3" w:rsidRDefault="002875D3" w:rsidP="002875D3">
                  <w:pPr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B75BFBF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11,02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F49E8F7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40,64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17B18D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0,96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A7479B3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0,55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16D851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3,15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197C4F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9,18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66CB42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0,49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348928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0,14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22A8575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0,23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44EC4B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4,76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CDDEAB6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5,81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8822B7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4CA954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22,69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ACC9F5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2875D3" w:rsidRPr="002875D3" w14:paraId="7815AA43" w14:textId="77777777" w:rsidTr="002875D3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09267295" w14:textId="77777777" w:rsidR="002875D3" w:rsidRPr="002875D3" w:rsidRDefault="002875D3" w:rsidP="002875D3">
                  <w:pPr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30681F1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4,76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BB3BCC9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49,78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95E5ABD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3,28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3CBD7D5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0,23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E23D1AE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11,98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F2FEF1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20,64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CF4B20E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0,17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25F955B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ND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7F1AED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0,24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DCCF500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5,76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ADFCFBF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0,36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731CEEA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0,02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CDBE304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2,78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AA0DB9C" w14:textId="77777777" w:rsidR="002875D3" w:rsidRPr="002875D3" w:rsidRDefault="002875D3" w:rsidP="002875D3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2875D3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</w:tbl>
          <w:p w14:paraId="24B985AF" w14:textId="77777777" w:rsidR="002E2C77" w:rsidRPr="007D2300" w:rsidRDefault="002E2C77" w:rsidP="002875D3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043A4F" w:rsidRPr="007D2300" w14:paraId="696A5B5D" w14:textId="77777777" w:rsidTr="00065712">
        <w:trPr>
          <w:trHeight w:val="1800"/>
        </w:trPr>
        <w:tc>
          <w:tcPr>
            <w:tcW w:w="1859" w:type="dxa"/>
            <w:vMerge w:val="restart"/>
            <w:textDirection w:val="btLr"/>
          </w:tcPr>
          <w:p w14:paraId="320A3355" w14:textId="7FFA1C5A" w:rsidR="00043A4F" w:rsidRPr="007D2300" w:rsidRDefault="00043A4F" w:rsidP="00EC2B76">
            <w:pPr>
              <w:ind w:left="113" w:right="113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Basalt 2 (OldBas4) Olduvai basalt</w:t>
            </w:r>
          </w:p>
        </w:tc>
        <w:tc>
          <w:tcPr>
            <w:tcW w:w="5094" w:type="dxa"/>
          </w:tcPr>
          <w:p w14:paraId="1EE079C3" w14:textId="596E2D0C" w:rsidR="00D0180A" w:rsidRDefault="00D0180A" w:rsidP="00EC2B76">
            <w:pPr>
              <w:rPr>
                <w:b/>
                <w:bCs/>
                <w:noProof/>
                <w:lang w:val="en-GB"/>
              </w:rPr>
            </w:pPr>
          </w:p>
          <w:p w14:paraId="4C5FFF26" w14:textId="72C30F74" w:rsidR="00043A4F" w:rsidRPr="007D2300" w:rsidRDefault="00D0180A" w:rsidP="00D0180A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4EE79DC" wp14:editId="6C53545C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1463675</wp:posOffset>
                      </wp:positionV>
                      <wp:extent cx="213360" cy="198120"/>
                      <wp:effectExtent l="19050" t="19050" r="15240" b="11430"/>
                      <wp:wrapNone/>
                      <wp:docPr id="127209967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9812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4C88F3" id="Rectangle 2" o:spid="_x0000_s1026" style="position:absolute;margin-left:89.55pt;margin-top:115.25pt;width:16.8pt;height:15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" filled="f" strokecolor="red" strokeweight="3pt"/>
                  </w:pict>
                </mc:Fallback>
              </mc:AlternateContent>
            </w:r>
            <w:r>
              <w:rPr>
                <w:b/>
                <w:bCs/>
                <w:noProof/>
                <w:lang w:val="en-GB"/>
              </w:rPr>
              <w:drawing>
                <wp:inline distT="0" distB="0" distL="0" distR="0" wp14:anchorId="55B284D2" wp14:editId="53D840F6">
                  <wp:extent cx="2720427" cy="1911307"/>
                  <wp:effectExtent l="4762" t="0" r="8573" b="8572"/>
                  <wp:docPr id="1102840788" name="Picture 3" descr="A piece of rock next to a rul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840788" name="Picture 3" descr="A piece of rock next to a ruler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35" t="24244" r="26970" b="25384"/>
                          <a:stretch/>
                        </pic:blipFill>
                        <pic:spPr bwMode="auto">
                          <a:xfrm rot="16200000">
                            <a:off x="0" y="0"/>
                            <a:ext cx="2726336" cy="1915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1" w:type="dxa"/>
          </w:tcPr>
          <w:p w14:paraId="6998BA8B" w14:textId="77777777" w:rsidR="00D0180A" w:rsidRDefault="00D0180A" w:rsidP="00043A4F">
            <w:pPr>
              <w:jc w:val="center"/>
              <w:rPr>
                <w:b/>
                <w:bCs/>
              </w:rPr>
            </w:pPr>
          </w:p>
          <w:p w14:paraId="19CC2248" w14:textId="3484E6D8" w:rsidR="00043A4F" w:rsidRPr="007D2300" w:rsidRDefault="00D0180A" w:rsidP="00043A4F">
            <w:pPr>
              <w:jc w:val="center"/>
              <w:rPr>
                <w:b/>
                <w:bCs/>
                <w:lang w:val="en-GB"/>
              </w:rPr>
            </w:pPr>
            <w:r w:rsidRPr="00D0180A">
              <w:rPr>
                <w:b/>
                <w:bCs/>
              </w:rPr>
              <w:drawing>
                <wp:inline distT="0" distB="0" distL="0" distR="0" wp14:anchorId="6258B576" wp14:editId="1F8F2AC7">
                  <wp:extent cx="3230880" cy="2705100"/>
                  <wp:effectExtent l="0" t="0" r="7620" b="0"/>
                  <wp:docPr id="5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756" cy="2711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A4F" w:rsidRPr="002875D3" w14:paraId="4D185F3A" w14:textId="77777777" w:rsidTr="00043A4F">
        <w:trPr>
          <w:trHeight w:val="292"/>
        </w:trPr>
        <w:tc>
          <w:tcPr>
            <w:tcW w:w="1859" w:type="dxa"/>
            <w:vMerge/>
          </w:tcPr>
          <w:p w14:paraId="091495F6" w14:textId="77777777" w:rsidR="00043A4F" w:rsidRPr="007D2300" w:rsidRDefault="00043A4F" w:rsidP="00EC2B76">
            <w:pPr>
              <w:rPr>
                <w:b/>
                <w:bCs/>
                <w:lang w:val="en-GB"/>
              </w:rPr>
            </w:pPr>
          </w:p>
        </w:tc>
        <w:tc>
          <w:tcPr>
            <w:tcW w:w="12135" w:type="dxa"/>
            <w:gridSpan w:val="2"/>
          </w:tcPr>
          <w:p w14:paraId="535158D1" w14:textId="0F724DE9" w:rsidR="00043A4F" w:rsidRPr="007D2300" w:rsidRDefault="00043A4F" w:rsidP="00043A4F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Elemental composition of analysed points Basalt 2</w:t>
            </w:r>
          </w:p>
        </w:tc>
      </w:tr>
      <w:tr w:rsidR="00043A4F" w:rsidRPr="007D2300" w14:paraId="51AA5D6D" w14:textId="77777777" w:rsidTr="00D96242">
        <w:trPr>
          <w:trHeight w:val="2110"/>
        </w:trPr>
        <w:tc>
          <w:tcPr>
            <w:tcW w:w="13994" w:type="dxa"/>
            <w:gridSpan w:val="3"/>
          </w:tcPr>
          <w:tbl>
            <w:tblPr>
              <w:tblStyle w:val="TableGrid"/>
              <w:tblW w:w="9072" w:type="dxa"/>
              <w:jc w:val="center"/>
              <w:tblLook w:val="04A0" w:firstRow="1" w:lastRow="0" w:firstColumn="1" w:lastColumn="0" w:noHBand="0" w:noVBand="1"/>
            </w:tblPr>
            <w:tblGrid>
              <w:gridCol w:w="653"/>
              <w:gridCol w:w="603"/>
              <w:gridCol w:w="603"/>
              <w:gridCol w:w="589"/>
              <w:gridCol w:w="589"/>
              <w:gridCol w:w="589"/>
              <w:gridCol w:w="603"/>
              <w:gridCol w:w="589"/>
              <w:gridCol w:w="589"/>
              <w:gridCol w:w="589"/>
              <w:gridCol w:w="589"/>
              <w:gridCol w:w="589"/>
              <w:gridCol w:w="589"/>
              <w:gridCol w:w="603"/>
              <w:gridCol w:w="706"/>
            </w:tblGrid>
            <w:tr w:rsidR="00D0180A" w:rsidRPr="00D0180A" w14:paraId="422C3D58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440EED05" w14:textId="77777777" w:rsidR="00D0180A" w:rsidRPr="00D0180A" w:rsidRDefault="00D0180A" w:rsidP="00D0180A">
                  <w:pPr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Points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BA7A9D1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C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A2A77F7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O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A490BAF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Na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F5200F5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Mg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7FB7C4F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Al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5DCE394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Si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613686E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P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199F843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S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AD5F3EF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K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CFC109B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Ca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D160304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Ti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07EA246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Mn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524079D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Fe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244BDA6" w14:textId="77777777" w:rsidR="00D0180A" w:rsidRPr="00D0180A" w:rsidRDefault="00D0180A" w:rsidP="00D0180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b/>
                      <w:bCs/>
                      <w:sz w:val="16"/>
                      <w:szCs w:val="16"/>
                      <w:lang w:val="en-GB"/>
                    </w:rPr>
                    <w:t>Mass%</w:t>
                  </w:r>
                </w:p>
              </w:tc>
            </w:tr>
            <w:tr w:rsidR="00D0180A" w:rsidRPr="00D0180A" w14:paraId="5455A5C6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363A255C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FB8080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10,39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219951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46,64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A79806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3,08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23EC7B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1,56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D812E2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5,64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FD419C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17,12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6EDED6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0,36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0B9DA9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0,07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503C007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1,69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BEA98F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5,37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1FB466D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0,78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FC97F6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0,82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028F73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6,48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EA112A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785312E6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74C58899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916567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9,75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8FFB087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50,44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42405B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1,13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4FBC25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3,33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95BC91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3,49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13F563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10,89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5DC7A4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64B523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29D640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2,31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B12C01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1,97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960665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1,53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242B06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4,73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3766457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10,11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FF4404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2646372B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2608EE5A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FACC2A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9,85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1B40683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40,98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26AAFD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2,71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1E9E78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1,24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5635CD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5,32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FED6C30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14,29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25C3D3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0,44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7A611C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905814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1,54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33D1CD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4,63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A87553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0,86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4DD104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3,73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FC6197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14,32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DCC6B8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010CAE64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6EBF42B6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A6F350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6,79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7514EFD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45,91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55021C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4,17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E2C3E9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0,47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269C6E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8,73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F01420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24,01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E4F98E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EAAC2E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ND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8039C5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3,34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D9184A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2,69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29AECC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0,49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C7AA6F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0,71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865658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2,56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4F473D7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58D2D3B4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5E8AD70B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F689AFD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8,47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B0EA09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40,36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B34BCE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2,46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13F5B7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0,64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6A46F2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6,55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D49B28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21,66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F5343E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0,29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85FF03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0,03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38F7A3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5,06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2519DED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4,01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0245B2D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0,82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DCA8B2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2,49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E499E7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7,15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9518E7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0D02973A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2B1078E2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1FA3D6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9,92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813A22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46,51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441131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3,09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F86B13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0,75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D49BD4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6,05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0F0653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16,85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16840A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0,42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784432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ND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811AAE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2,01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8D72BED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5,51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1BCF72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0,93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962FED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1,07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5D67BB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6,89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0558CAD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242135A9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37703F66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83CEFC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11,21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4C7FA0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44,64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6CF38E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3,27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6C7D54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0,81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B4D13CD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6,01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6FD7C9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15,55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5A23E0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C330FE0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DF4E31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1,72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6B88D3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4,95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10F83F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0,78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B45E7D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2,04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3DC899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8,61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E970ED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16A5DC5D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291448EC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A3E45E0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9,87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20B6870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46,99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AB23DC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3,32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2F97BED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1,25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813EB2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5,84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F30BF2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17,34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C236FA0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0,56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67E293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0FFDF8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1,75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32EE88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5,17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99B5C83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0,74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838BC6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0,75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3A142D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6,41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C8F0AF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507E0191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74039BD9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97EB94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8,5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D96FD43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47,15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47EC1B7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3,67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DDA632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0,64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E1B52B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6,94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9413E7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19,08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7069BC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393B3E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ND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4699A1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2,66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249DAF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4,28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661474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CF89F6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1,07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907EAC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5,03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FC62B7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2DA3FB10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0D0EFE42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33CD0A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7,81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F1CF2E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44,63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4A055A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6029C3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0,55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D2EEA4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6,95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BDF786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71A8E2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0CCA23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5782AB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3,41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E0A94C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3,03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6FB67C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0,49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5C8CE9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2,59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3AAC23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6,58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8E96A67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3B85EFD1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06E36238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C3BA3C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8,61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7080F2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43,2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B39DB3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1,35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59B2EE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0,57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D6466E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3,08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FCBC0B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8,09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6AC495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1,14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A86CFA0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0D7DD0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0,85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4464BD3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9,43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7D7BD0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A7BE4D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E0840B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15,53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DA7702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03EFBCA2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1C4DFD7E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702991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5,92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9B740A0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44,42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63701F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3,84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753DB7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0,49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7164F0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8,51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DE366C3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23,12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7EA13C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A061B2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0,02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74B864D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3,46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76BEC1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4,47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24E4B4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0,78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0AB0A2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0,79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CB27EA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4,03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6B25EE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30C6E29C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1F2437DE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B800F2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9,23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AD1F3E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46,4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387C41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1,78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A7B270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0,44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1964FD3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3,91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E8148B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11,02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0CF6003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0,25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EA30A2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0,17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FC9B423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1,44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8109C79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2,93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04FAE2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1,38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BD963C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6,78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DD610C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14,28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84D83D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1FADB28C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58F053E9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6CFF84D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8,84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3754F9B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48,36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67BB88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3,82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36347B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0,34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2C24F0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7,05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35EB7C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19,64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3BE21C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0,19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022446E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0,03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DA7FCD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2,49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109B858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2,86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95E08BF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0,49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782618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1,78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FE43F3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4,12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425A5CFA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  <w:tr w:rsidR="00D0180A" w:rsidRPr="00D0180A" w14:paraId="64909212" w14:textId="77777777" w:rsidTr="00D0180A">
              <w:trPr>
                <w:trHeight w:val="170"/>
                <w:jc w:val="center"/>
              </w:trPr>
              <w:tc>
                <w:tcPr>
                  <w:tcW w:w="567" w:type="dxa"/>
                  <w:noWrap/>
                  <w:hideMark/>
                </w:tcPr>
                <w:p w14:paraId="65A76286" w14:textId="77777777" w:rsidR="00D0180A" w:rsidRPr="00D0180A" w:rsidRDefault="00D0180A" w:rsidP="00D0180A">
                  <w:pPr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17B9B53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7,91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5E02A787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43,22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6E1C0DC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2,74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DB07118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0,79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34EF6FE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5,55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0A49DA6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15,36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640D40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0,33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011F704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0,09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6C3E275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1,82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77770F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6,62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2C34CD01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0,62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0A97815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2,94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00707382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12,02</w:t>
                  </w:r>
                </w:p>
              </w:tc>
              <w:tc>
                <w:tcPr>
                  <w:tcW w:w="567" w:type="dxa"/>
                  <w:noWrap/>
                  <w:hideMark/>
                </w:tcPr>
                <w:p w14:paraId="750BE657" w14:textId="77777777" w:rsidR="00D0180A" w:rsidRPr="00D0180A" w:rsidRDefault="00D0180A" w:rsidP="00D0180A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  <w:r w:rsidRPr="00D0180A">
                    <w:rPr>
                      <w:sz w:val="16"/>
                      <w:szCs w:val="16"/>
                      <w:lang w:val="en-GB"/>
                    </w:rPr>
                    <w:t>100</w:t>
                  </w:r>
                </w:p>
              </w:tc>
            </w:tr>
          </w:tbl>
          <w:p w14:paraId="0CDB7EFD" w14:textId="77777777" w:rsidR="00043A4F" w:rsidRPr="007D2300" w:rsidRDefault="00043A4F" w:rsidP="00D93D5C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2F4643" w14:paraId="4C7D9828" w14:textId="77777777" w:rsidTr="001B3F3D">
        <w:trPr>
          <w:cantSplit/>
          <w:trHeight w:val="2268"/>
        </w:trPr>
        <w:tc>
          <w:tcPr>
            <w:tcW w:w="1859" w:type="dxa"/>
            <w:vMerge w:val="restart"/>
            <w:textDirection w:val="btLr"/>
          </w:tcPr>
          <w:p w14:paraId="39FBEB55" w14:textId="6060399F" w:rsidR="002F4643" w:rsidRDefault="002F4643" w:rsidP="002F4643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  <w:lang w:val="en-GB"/>
              </w:rPr>
              <w:lastRenderedPageBreak/>
              <w:t>Basalt 3 (BagBas1) Armenian basalt</w:t>
            </w:r>
          </w:p>
        </w:tc>
        <w:tc>
          <w:tcPr>
            <w:tcW w:w="5094" w:type="dxa"/>
          </w:tcPr>
          <w:p w14:paraId="3CD8ACAE" w14:textId="58F5F220" w:rsidR="002F4643" w:rsidRDefault="002F4643" w:rsidP="00EB2EB1">
            <w:pPr>
              <w:rPr>
                <w:b/>
                <w:bCs/>
              </w:rPr>
            </w:pPr>
          </w:p>
          <w:p w14:paraId="4FFA8F37" w14:textId="359F9CD0" w:rsidR="002F4643" w:rsidRDefault="002F4643" w:rsidP="00EB2EB1">
            <w:pPr>
              <w:rPr>
                <w:b/>
                <w:bCs/>
              </w:rPr>
            </w:pPr>
          </w:p>
          <w:p w14:paraId="0A8757BC" w14:textId="3805C3FC" w:rsidR="002F4643" w:rsidRDefault="001B3F3D" w:rsidP="00EB2EB1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83840" behindDoc="0" locked="0" layoutInCell="1" allowOverlap="1" wp14:anchorId="503C7223" wp14:editId="63C5647C">
                  <wp:simplePos x="0" y="0"/>
                  <wp:positionH relativeFrom="column">
                    <wp:posOffset>306148</wp:posOffset>
                  </wp:positionH>
                  <wp:positionV relativeFrom="paragraph">
                    <wp:posOffset>167245</wp:posOffset>
                  </wp:positionV>
                  <wp:extent cx="2136302" cy="1261428"/>
                  <wp:effectExtent l="0" t="635" r="0" b="0"/>
                  <wp:wrapNone/>
                  <wp:docPr id="6" name="Imagen 5" descr="Un dibujo de una persona&#10;&#10;Descripción generada automáticamente con confianza m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66C0A8-15E9-DB45-BC77-50DF905E85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5" descr="Un dibujo de una persona&#10;&#10;Descripción generada automáticamente con confianza media">
                            <a:extLst>
                              <a:ext uri="{FF2B5EF4-FFF2-40B4-BE49-F238E27FC236}">
                                <a16:creationId xmlns:a16="http://schemas.microsoft.com/office/drawing/2014/main" id="{A966C0A8-15E9-DB45-BC77-50DF905E85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48" t="39005" r="30851" b="33533"/>
                          <a:stretch/>
                        </pic:blipFill>
                        <pic:spPr>
                          <a:xfrm rot="5400000">
                            <a:off x="0" y="0"/>
                            <a:ext cx="2136302" cy="1261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3FFF41" w14:textId="5B6270F8" w:rsidR="002F4643" w:rsidRDefault="002F4643" w:rsidP="002F4643">
            <w:pPr>
              <w:jc w:val="center"/>
              <w:rPr>
                <w:b/>
                <w:bCs/>
              </w:rPr>
            </w:pPr>
          </w:p>
          <w:p w14:paraId="626B68EE" w14:textId="7B440CA8" w:rsidR="002F4643" w:rsidRDefault="001B3F3D" w:rsidP="00EB2EB1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6AB8FE9" wp14:editId="194812DD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173355</wp:posOffset>
                      </wp:positionV>
                      <wp:extent cx="213360" cy="198120"/>
                      <wp:effectExtent l="19050" t="19050" r="15240" b="11430"/>
                      <wp:wrapNone/>
                      <wp:docPr id="72003867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9812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9ED4B4" id="Rectangle 2" o:spid="_x0000_s1026" style="position:absolute;margin-left:120.15pt;margin-top:13.65pt;width:16.8pt;height:15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" filled="f" strokecolor="red" strokeweight="3pt"/>
                  </w:pict>
                </mc:Fallback>
              </mc:AlternateContent>
            </w:r>
          </w:p>
          <w:p w14:paraId="5DAE66A1" w14:textId="2DA0575B" w:rsidR="002F4643" w:rsidRDefault="002F4643" w:rsidP="00EB2EB1">
            <w:pPr>
              <w:rPr>
                <w:b/>
                <w:bCs/>
              </w:rPr>
            </w:pPr>
          </w:p>
          <w:p w14:paraId="5F759DF3" w14:textId="03AFEAA3" w:rsidR="002F4643" w:rsidRDefault="002F4643" w:rsidP="00EB2EB1">
            <w:pPr>
              <w:rPr>
                <w:b/>
                <w:bCs/>
              </w:rPr>
            </w:pPr>
          </w:p>
          <w:p w14:paraId="3C2731D5" w14:textId="745F07C8" w:rsidR="002F4643" w:rsidRDefault="002F4643" w:rsidP="00EB2EB1">
            <w:pPr>
              <w:rPr>
                <w:b/>
                <w:bCs/>
              </w:rPr>
            </w:pPr>
          </w:p>
          <w:p w14:paraId="56C03494" w14:textId="3C723C01" w:rsidR="002F4643" w:rsidRDefault="002F4643" w:rsidP="00EB2EB1">
            <w:pPr>
              <w:rPr>
                <w:b/>
                <w:bCs/>
              </w:rPr>
            </w:pPr>
          </w:p>
          <w:p w14:paraId="4FA3EC3B" w14:textId="77777777" w:rsidR="002F4643" w:rsidRDefault="002F4643" w:rsidP="00EB2EB1">
            <w:pPr>
              <w:rPr>
                <w:b/>
                <w:bCs/>
              </w:rPr>
            </w:pPr>
          </w:p>
          <w:p w14:paraId="49BE9A8B" w14:textId="77777777" w:rsidR="001B3F3D" w:rsidRDefault="001B3F3D" w:rsidP="00EB2EB1">
            <w:pPr>
              <w:rPr>
                <w:b/>
                <w:bCs/>
              </w:rPr>
            </w:pPr>
          </w:p>
          <w:p w14:paraId="7BB0A755" w14:textId="77777777" w:rsidR="001B3F3D" w:rsidRDefault="001B3F3D" w:rsidP="00EB2EB1">
            <w:pPr>
              <w:rPr>
                <w:b/>
                <w:bCs/>
              </w:rPr>
            </w:pPr>
          </w:p>
          <w:p w14:paraId="107FF738" w14:textId="56D07FF0" w:rsidR="00D96242" w:rsidRDefault="00D96242" w:rsidP="00EB2EB1">
            <w:pPr>
              <w:rPr>
                <w:b/>
                <w:bCs/>
              </w:rPr>
            </w:pPr>
          </w:p>
        </w:tc>
        <w:tc>
          <w:tcPr>
            <w:tcW w:w="7041" w:type="dxa"/>
          </w:tcPr>
          <w:p w14:paraId="183BE2EF" w14:textId="4E149332" w:rsidR="002F4643" w:rsidRDefault="002F4643" w:rsidP="00E35236">
            <w:pPr>
              <w:jc w:val="center"/>
              <w:rPr>
                <w:b/>
                <w:bCs/>
              </w:rPr>
            </w:pPr>
            <w:r w:rsidRPr="00E35236">
              <w:rPr>
                <w:b/>
                <w:bCs/>
                <w:noProof/>
              </w:rPr>
              <w:drawing>
                <wp:inline distT="0" distB="0" distL="0" distR="0" wp14:anchorId="065FCB72" wp14:editId="4F041C5E">
                  <wp:extent cx="2556396" cy="2156460"/>
                  <wp:effectExtent l="0" t="0" r="0" b="0"/>
                  <wp:docPr id="10" name="Pictur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503" cy="2167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4643" w:rsidRPr="002875D3" w14:paraId="262E8A75" w14:textId="77777777" w:rsidTr="00E439AA">
        <w:tc>
          <w:tcPr>
            <w:tcW w:w="1859" w:type="dxa"/>
            <w:vMerge/>
          </w:tcPr>
          <w:p w14:paraId="09430C41" w14:textId="77777777" w:rsidR="002F4643" w:rsidRDefault="002F4643" w:rsidP="00EB2EB1">
            <w:pPr>
              <w:rPr>
                <w:b/>
                <w:bCs/>
              </w:rPr>
            </w:pPr>
          </w:p>
        </w:tc>
        <w:tc>
          <w:tcPr>
            <w:tcW w:w="12135" w:type="dxa"/>
            <w:gridSpan w:val="2"/>
          </w:tcPr>
          <w:p w14:paraId="7F52CA79" w14:textId="02CEBFCC" w:rsidR="002F4643" w:rsidRPr="002875D3" w:rsidRDefault="002F4643" w:rsidP="002F464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Elemental composition of analysed points Basalt 3</w:t>
            </w:r>
          </w:p>
        </w:tc>
      </w:tr>
      <w:tr w:rsidR="002F4643" w14:paraId="252DAE5F" w14:textId="77777777" w:rsidTr="00D96242">
        <w:trPr>
          <w:trHeight w:val="4677"/>
        </w:trPr>
        <w:tc>
          <w:tcPr>
            <w:tcW w:w="13994" w:type="dxa"/>
            <w:gridSpan w:val="3"/>
          </w:tcPr>
          <w:tbl>
            <w:tblPr>
              <w:tblW w:w="111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974"/>
            </w:tblGrid>
            <w:tr w:rsidR="00D96242" w14:paraId="40E60A9F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C4310DE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Points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3EAE60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C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8731B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O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E8A586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Na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6D252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Mg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2363D0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Al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D1024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Si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E52110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P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D62FC5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S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977C9E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K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88BE2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Ca</w:t>
                  </w:r>
                  <w:proofErr w:type="gram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FF3392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Ti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0E4715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Mn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DD378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Fe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FA8FC5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theme="minorHAnsi"/>
                      <w:b/>
                      <w:bCs/>
                      <w:sz w:val="16"/>
                      <w:szCs w:val="16"/>
                      <w:lang w:val="fr-BE"/>
                    </w:rPr>
                    <w:t>Total (Mass%)</w:t>
                  </w:r>
                </w:p>
              </w:tc>
            </w:tr>
            <w:tr w:rsidR="00D96242" w14:paraId="00AFD7B9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4324E67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33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8F69AB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2.73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99208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36.86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882165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0.94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1A0CB8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2.57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0AC901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3.97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1FEBD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12.1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A66C5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197476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39A452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05BDF1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2.01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F8AE4E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E7C407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FC116A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38.23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D8FCCC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79DD03FD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4F3771F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34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B2DD2D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4.71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7FDEA0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46.25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08E92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0.81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7E5AE1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1.82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153E32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A3CFC6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34.04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0AB8A4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FE3B81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E1AAB2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0.23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024666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2.25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F78A36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222870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1A3101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5.57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AD994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700DC35C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EEEF5A6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35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052BB2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3.63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0E24C1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43.32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48ECDE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0.92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57ECB5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1.96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C4AFAE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388624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21.96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22E5ED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F9F27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AD6AEB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0.22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F8ADB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72E2C0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0.46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15B4EB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6E6FA2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21.78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185F5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1681A6F3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B0C9E90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36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2BDF6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4.62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425DA7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54.05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B39F61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0.62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A2D6C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2.32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716650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3.26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2EF4E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13.28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175BAF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C91DA3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6E279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6F2502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8.59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8F9E91F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8.35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67114E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B3B455F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4.65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BE11F7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53447313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EE7606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37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326B1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3.95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A424F6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50.28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CEE0A2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082FE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1.81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C2220B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3.01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44E9D2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32.54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6EF6DE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A58327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4953A0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BDFF1D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1.89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94E848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43EEF6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0.22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D7343BF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5.27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9FABD7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47EE2B65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FF73C0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38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A084A0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3.12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0D51C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43.2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907FC2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0.83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261B72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4.42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BCB34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7368FA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9.58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331B09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450702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CEBD6E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9FEEA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8933FE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0.25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40671F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64E87F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31.58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C2DEE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3841924A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03959D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39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F8F6C4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3.04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C3A654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49.37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4CC56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0.78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73D4A5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9.28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559001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7.39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650CB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16.04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A6396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8F3F0B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1676CD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7C70FF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2.21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ABCD98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0.48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F2564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0E5B9A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10.81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80F912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13DD3E4A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695EF08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40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0FFF10F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3.39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5CF762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50.41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2F5C99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1.52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A433CB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3.77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07CD4F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10.82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0026F6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16.93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877B4C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60114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783FE2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BAEA5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6.75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6BC542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0.29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1F572D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043D36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5.32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5114DA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5D13CEAF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9AB53F5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41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CC0A4E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4.45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5826BD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46.05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770B72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1.36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A2E4F8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2.29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AD75AF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5.01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88A8A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8.68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FBA954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FD049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CA5886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56F44D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2.19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8B1C3E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1.11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6B4504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E79716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28.69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400C85F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1A159E76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BECF83F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42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CFC7F9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4.45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DB6F97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53.26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F8CA2D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14F177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2.38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243635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6.56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E47661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15.25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425280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07D55A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34BE1F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12811E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7.82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943909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5.81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00F3AF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354DE9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3.17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ECBCD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5665E114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A6CCF3C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43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B571DB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3.66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81CDFE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54.56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C6B7F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1.42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08CAC7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5.07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FC219D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9.98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467270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16.2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451F50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32D54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42CF1A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0.25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B3FDDA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4.21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C28044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639B84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5EEED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4.38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7FD2AF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1F709419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D78A192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44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7DB27B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D8EA05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51.68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AA312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1.88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2C6F4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2.82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AB59C8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11.38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443E26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17.14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B51931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3839A2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ABD1BF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E59D4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5.65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ACEA30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4500F6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0.23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E6C3C3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3.81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94FA4C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6FCC15BE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CEE52F5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45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DF14C9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4.47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14BAB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49.88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F4BC13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2.37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8413B4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1.56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98C88EF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12.4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F6E06C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19.13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05C9F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822F1B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FA098AF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F0E2DD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6.37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E00864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0.23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52BA24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5FDC4BB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3.08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70F74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65EDCBEB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6B12E3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46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DC0417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4.59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39D4D0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47.32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49FC4C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1.97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04BEC1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3.92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BAD0F3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10.19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92E6BAF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19.67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4E5C7D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30E7A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533323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0.71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819D48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5.17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FA03A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F6AC64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457CD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5.91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AD419C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534C2917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EB4F479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47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F13BAB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5.18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2EE188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52.25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32EDE8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1.53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81C072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3.52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64B7E1F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10.96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932370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16.66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675606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0013CD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A87FF1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0.23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E50E56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5.07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07E4D8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8721B0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C83983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3.99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F7414B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4CF53CB6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D14B92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48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4CEF5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4.21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D85B0A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53.7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CD688F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1.12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D50B86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6.98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CBF375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8.72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BBAC8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15.17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0D5697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63ADDB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B58316F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16D508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9B6554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0.23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2F18A2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4D2D4C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6.8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CF622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57CD068F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726F8C4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49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D22719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3.87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D6B6C9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50.87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D32B1E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2.48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CE0CAB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1.35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6CD540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12.62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E1D54F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19.04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650E84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8EB211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F61458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0.45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B4FB2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6.09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714AA7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EDD5FA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DAAF57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2.85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296A1E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6F8CB2F9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F818346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50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69600C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4.23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A89EF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51.73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E67CC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3.21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4E00D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3.02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282049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9.57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0F6738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19.03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9BA490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ND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A903C41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A645D2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0.61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75545C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4.16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D62C32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0E488A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0.08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A5C3DD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3.93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FBC8D7D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36964FDE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BAEE00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51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5492D1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4.55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352F8C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49.62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11F0A6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1.67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EDF64B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1.82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27A30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9.3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AA57E7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21.5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9F13C9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6ADA6B9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EE1E07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4.46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A6C5C1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2.74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A14CC5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0.36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AEF3EF4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74EF652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3.65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B4CA658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  <w:tr w:rsidR="00D96242" w14:paraId="1C083683" w14:textId="77777777" w:rsidTr="00D96242">
              <w:trPr>
                <w:trHeight w:hRule="exact" w:val="198"/>
                <w:jc w:val="center"/>
              </w:trPr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F82BF94" w14:textId="77777777" w:rsidR="00D96242" w:rsidRDefault="00D96242" w:rsidP="00D9624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Point 52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5FC78FE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3.21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1BA752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49.24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92D1A9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2.01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2618F9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1.68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3CD3B1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360A88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19.51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E2E7F0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8CC725A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64BF116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0.37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3A6CC5B7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7.15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E9C675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0.38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86F739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0.14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6B114F0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3.18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527CE273" w14:textId="77777777" w:rsidR="00D96242" w:rsidRDefault="00D96242" w:rsidP="00D96242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  <w:lang w:val="fr-BE"/>
                    </w:rPr>
                    <w:t>100</w:t>
                  </w:r>
                </w:p>
              </w:tc>
            </w:tr>
          </w:tbl>
          <w:p w14:paraId="49719353" w14:textId="77777777" w:rsidR="002F4643" w:rsidRDefault="002F4643" w:rsidP="00EB2EB1">
            <w:pPr>
              <w:rPr>
                <w:b/>
                <w:bCs/>
              </w:rPr>
            </w:pPr>
          </w:p>
        </w:tc>
      </w:tr>
      <w:tr w:rsidR="00D96242" w14:paraId="639A8E26" w14:textId="77777777" w:rsidTr="00D96242">
        <w:trPr>
          <w:trHeight w:val="826"/>
        </w:trPr>
        <w:tc>
          <w:tcPr>
            <w:tcW w:w="1859" w:type="dxa"/>
            <w:textDirection w:val="btLr"/>
          </w:tcPr>
          <w:p w14:paraId="0AB10ADD" w14:textId="77777777" w:rsidR="00D96242" w:rsidRDefault="00D96242" w:rsidP="00D96242">
            <w:pPr>
              <w:ind w:left="113" w:right="113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Basalt 4 (MC3) French basalt</w:t>
            </w:r>
          </w:p>
          <w:p w14:paraId="57AACC56" w14:textId="77777777" w:rsidR="00D96242" w:rsidRDefault="00D96242" w:rsidP="00D96242">
            <w:pPr>
              <w:ind w:left="113" w:right="113"/>
              <w:jc w:val="center"/>
              <w:rPr>
                <w:b/>
                <w:bCs/>
                <w:lang w:val="en-GB"/>
              </w:rPr>
            </w:pPr>
          </w:p>
          <w:p w14:paraId="64873678" w14:textId="4D04CCE1" w:rsidR="00D96242" w:rsidRDefault="00D96242" w:rsidP="00D96242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094" w:type="dxa"/>
          </w:tcPr>
          <w:p w14:paraId="10533B8E" w14:textId="55CD6471" w:rsidR="00D96242" w:rsidRDefault="00D96242" w:rsidP="00EB2EB1">
            <w:pPr>
              <w:rPr>
                <w:b/>
                <w:bCs/>
              </w:rPr>
            </w:pPr>
          </w:p>
          <w:p w14:paraId="43DFBEB0" w14:textId="2516D275" w:rsidR="00D96242" w:rsidRDefault="00E35C5F" w:rsidP="009C67F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7948A06" wp14:editId="3281ADCF">
                      <wp:simplePos x="0" y="0"/>
                      <wp:positionH relativeFrom="column">
                        <wp:posOffset>1472565</wp:posOffset>
                      </wp:positionH>
                      <wp:positionV relativeFrom="paragraph">
                        <wp:posOffset>1105535</wp:posOffset>
                      </wp:positionV>
                      <wp:extent cx="213360" cy="198120"/>
                      <wp:effectExtent l="19050" t="19050" r="15240" b="11430"/>
                      <wp:wrapNone/>
                      <wp:docPr id="206996337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9812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215D6B" id="Rectangle 2" o:spid="_x0000_s1026" style="position:absolute;margin-left:115.95pt;margin-top:87.05pt;width:16.8pt;height:15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" filled="f" strokecolor="red" strokeweight="3pt"/>
                  </w:pict>
                </mc:Fallback>
              </mc:AlternateContent>
            </w:r>
            <w:r w:rsidR="009C67F6">
              <w:rPr>
                <w:b/>
                <w:bCs/>
                <w:noProof/>
              </w:rPr>
              <w:drawing>
                <wp:inline distT="0" distB="0" distL="0" distR="0" wp14:anchorId="59966743" wp14:editId="33F5B0FF">
                  <wp:extent cx="2598756" cy="1851943"/>
                  <wp:effectExtent l="0" t="7620" r="3810" b="3810"/>
                  <wp:docPr id="1537058357" name="Picture 4" descr="A piece of rock next to a rul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058357" name="Picture 4" descr="A piece of rock next to a ruler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7" t="28338" r="30180" b="25661"/>
                          <a:stretch/>
                        </pic:blipFill>
                        <pic:spPr bwMode="auto">
                          <a:xfrm rot="16200000">
                            <a:off x="0" y="0"/>
                            <a:ext cx="2603886" cy="1855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092B12" w14:textId="77777777" w:rsidR="00D96242" w:rsidRDefault="00D96242" w:rsidP="00EB2EB1">
            <w:pPr>
              <w:rPr>
                <w:b/>
                <w:bCs/>
              </w:rPr>
            </w:pPr>
          </w:p>
        </w:tc>
        <w:tc>
          <w:tcPr>
            <w:tcW w:w="7041" w:type="dxa"/>
          </w:tcPr>
          <w:p w14:paraId="6167B44A" w14:textId="439332C5" w:rsidR="00D96242" w:rsidRDefault="00D96242" w:rsidP="007A2D55">
            <w:pPr>
              <w:jc w:val="center"/>
              <w:rPr>
                <w:b/>
                <w:bCs/>
              </w:rPr>
            </w:pPr>
          </w:p>
          <w:p w14:paraId="7CC181E6" w14:textId="77777777" w:rsidR="00E35C5F" w:rsidRDefault="00E35C5F" w:rsidP="007A2D55">
            <w:pPr>
              <w:jc w:val="center"/>
              <w:rPr>
                <w:b/>
                <w:bCs/>
              </w:rPr>
            </w:pPr>
          </w:p>
          <w:p w14:paraId="18432978" w14:textId="5FEDCAA5" w:rsidR="00D96242" w:rsidRDefault="00E35C5F" w:rsidP="007A2D55">
            <w:pPr>
              <w:jc w:val="center"/>
              <w:rPr>
                <w:b/>
                <w:bCs/>
              </w:rPr>
            </w:pPr>
            <w:r w:rsidRPr="00E35C5F">
              <w:rPr>
                <w:b/>
                <w:bCs/>
              </w:rPr>
              <w:drawing>
                <wp:inline distT="0" distB="0" distL="0" distR="0" wp14:anchorId="408414BA" wp14:editId="6B0430EB">
                  <wp:extent cx="3169920" cy="2522220"/>
                  <wp:effectExtent l="0" t="0" r="0" b="0"/>
                  <wp:docPr id="862332462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131" cy="252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D55" w:rsidRPr="002875D3" w14:paraId="41D58F60" w14:textId="77777777" w:rsidTr="004B52F3">
        <w:tc>
          <w:tcPr>
            <w:tcW w:w="1859" w:type="dxa"/>
          </w:tcPr>
          <w:p w14:paraId="2AA1E4DB" w14:textId="77777777" w:rsidR="007A2D55" w:rsidRDefault="007A2D55" w:rsidP="00EB2EB1">
            <w:pPr>
              <w:rPr>
                <w:b/>
                <w:bCs/>
              </w:rPr>
            </w:pPr>
          </w:p>
        </w:tc>
        <w:tc>
          <w:tcPr>
            <w:tcW w:w="12135" w:type="dxa"/>
            <w:gridSpan w:val="2"/>
          </w:tcPr>
          <w:p w14:paraId="5AEFEFF6" w14:textId="35223E59" w:rsidR="007A2D55" w:rsidRPr="002875D3" w:rsidRDefault="007A2D55" w:rsidP="007A2D55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Elemental composition of analysed points Basalt 4</w:t>
            </w:r>
          </w:p>
        </w:tc>
      </w:tr>
      <w:tr w:rsidR="007A2D55" w14:paraId="6CBF836D" w14:textId="77777777" w:rsidTr="00C54EEB">
        <w:tc>
          <w:tcPr>
            <w:tcW w:w="13994" w:type="dxa"/>
            <w:gridSpan w:val="3"/>
          </w:tcPr>
          <w:tbl>
            <w:tblPr>
              <w:tblW w:w="907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1"/>
              <w:gridCol w:w="602"/>
              <w:gridCol w:w="602"/>
              <w:gridCol w:w="587"/>
              <w:gridCol w:w="601"/>
              <w:gridCol w:w="587"/>
              <w:gridCol w:w="601"/>
              <w:gridCol w:w="587"/>
              <w:gridCol w:w="587"/>
              <w:gridCol w:w="587"/>
              <w:gridCol w:w="601"/>
              <w:gridCol w:w="587"/>
              <w:gridCol w:w="587"/>
              <w:gridCol w:w="601"/>
              <w:gridCol w:w="704"/>
            </w:tblGrid>
            <w:tr w:rsidR="009C67F6" w:rsidRPr="00711926" w14:paraId="75745196" w14:textId="77777777" w:rsidTr="009C67F6">
              <w:trPr>
                <w:trHeight w:val="17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7C54A0A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Points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6B64BA8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C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A8146B1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O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C81EC43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Na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F5198C4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Mg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85E4330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Al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34453D0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Si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F50486D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P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5F74CB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S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B4727DB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K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3D0BD72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Ca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A00A3CB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Ti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598735E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Mn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48EC813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Fe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49E3C18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val="en-BE" w:eastAsia="en-BE"/>
                    </w:rPr>
                    <w:t>Mass%</w:t>
                  </w:r>
                </w:p>
              </w:tc>
            </w:tr>
            <w:tr w:rsidR="009C67F6" w:rsidRPr="00711926" w14:paraId="24A1B72A" w14:textId="77777777" w:rsidTr="009C67F6">
              <w:trPr>
                <w:trHeight w:val="17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A6AE4DA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1DA2E53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4,75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A3009A8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40,74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FEF5443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1,51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B806D33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1,56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8EA15B7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3,81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75005AA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6,26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3F63215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0,19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6EC3BF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ND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FC5B252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0,44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E56DF2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2,01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5BC0CE6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8,88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A47A7B3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0,43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9F95731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29,41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D92D27D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100</w:t>
                  </w:r>
                </w:p>
              </w:tc>
            </w:tr>
            <w:tr w:rsidR="009C67F6" w:rsidRPr="00711926" w14:paraId="5047CF7D" w14:textId="77777777" w:rsidTr="009C67F6">
              <w:trPr>
                <w:trHeight w:val="17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AFC911C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20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657CA9E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5,99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104FB86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48,63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731FB5A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1,03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38483F6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11,81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DC74D27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2,42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1E7DABC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13,19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6BF4B05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0,05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3ADC7CC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ND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CD6B3CC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0,28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3BC9F61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1,92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63B3943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0,39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9107DD5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0,32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8B81A95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13,97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9E0CDE6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100</w:t>
                  </w:r>
                </w:p>
              </w:tc>
            </w:tr>
            <w:tr w:rsidR="009C67F6" w:rsidRPr="00711926" w14:paraId="6EC66A25" w14:textId="77777777" w:rsidTr="009C67F6">
              <w:trPr>
                <w:trHeight w:val="17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DEFCD91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3AE27BE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6,54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B37656F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46,76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73B431E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1,12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78AB00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1,83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E9036D1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2,69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D93B8D4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4,99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726931A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0,06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DE6307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ND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2DE7E9B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0,33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CABC27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2,27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4505E58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7,51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A404444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0,36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E87A690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25,53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50DD58E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100</w:t>
                  </w:r>
                </w:p>
              </w:tc>
            </w:tr>
            <w:tr w:rsidR="009C67F6" w:rsidRPr="00711926" w14:paraId="55C51922" w14:textId="77777777" w:rsidTr="009C67F6">
              <w:trPr>
                <w:trHeight w:val="17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CE30B2C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D306908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10,24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53A2DC7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38,18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3FAE4EA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1,29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B2CB2A2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1,5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CCDD196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2,33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EEE2E26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4,81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26D4CA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0,11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622B5C0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0,02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CA37618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0,26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5F64D90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8,86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50A54CC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0,31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863D487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0,74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8DCFE48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31,36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113F5AF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100</w:t>
                  </w:r>
                </w:p>
              </w:tc>
            </w:tr>
            <w:tr w:rsidR="009C67F6" w:rsidRPr="00711926" w14:paraId="1BD26C35" w14:textId="77777777" w:rsidTr="009C67F6">
              <w:trPr>
                <w:trHeight w:val="17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562100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E0DE537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61F2E73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48,28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5459F7C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1,06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B042A3F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1,38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9D57055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1,91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C431E41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3,83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5EC985B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0,08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09D8E63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ND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76C2FB4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0,31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C6EC7A8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6,87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0EE6BDF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0,26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5AD1CF6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0,5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D3CBFC4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23,53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E95971A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100</w:t>
                  </w:r>
                </w:p>
              </w:tc>
            </w:tr>
            <w:tr w:rsidR="009C67F6" w:rsidRPr="00711926" w14:paraId="682E131A" w14:textId="77777777" w:rsidTr="009C67F6">
              <w:trPr>
                <w:trHeight w:val="17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28DE3B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24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866326F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14,36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3A99A7A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52,61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C97FF1A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0,52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E227EE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1,5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C6B6ADE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1,17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2FEF7F4C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2,39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1F34660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0,13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CDF9A75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0,04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9353C37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0,18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A53EF4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19,12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10F8D2D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0,15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CA7C008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0,59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A7EADBA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7,23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08DB829A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100</w:t>
                  </w:r>
                </w:p>
              </w:tc>
            </w:tr>
            <w:tr w:rsidR="009C67F6" w:rsidRPr="00711926" w14:paraId="45F7FDB8" w14:textId="77777777" w:rsidTr="009C67F6">
              <w:trPr>
                <w:trHeight w:val="17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A9FBF63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25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D7E04DD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15,34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68D9291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52,57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503C76F4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0,56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AAC43E9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2,55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DB6103E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0,96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C9A091E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3,09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4C5CA1A2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0,38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8B1A69C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0,04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2517195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0,2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397F42D6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4,76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6233E02F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0,07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B2C601C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0,28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707007BB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19,18</w:t>
                  </w:r>
                </w:p>
              </w:tc>
              <w:tc>
                <w:tcPr>
                  <w:tcW w:w="567" w:type="dxa"/>
                  <w:shd w:val="clear" w:color="auto" w:fill="auto"/>
                  <w:noWrap/>
                  <w:vAlign w:val="bottom"/>
                  <w:hideMark/>
                </w:tcPr>
                <w:p w14:paraId="14E590FD" w14:textId="77777777" w:rsidR="009C67F6" w:rsidRPr="00711926" w:rsidRDefault="009C67F6" w:rsidP="009C67F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</w:pPr>
                  <w:r w:rsidRPr="0071192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en-BE" w:eastAsia="en-BE"/>
                    </w:rPr>
                    <w:t>100</w:t>
                  </w:r>
                </w:p>
              </w:tc>
            </w:tr>
          </w:tbl>
          <w:p w14:paraId="3C92F4A0" w14:textId="77777777" w:rsidR="007A2D55" w:rsidRDefault="007A2D55" w:rsidP="00EB2EB1">
            <w:pPr>
              <w:rPr>
                <w:b/>
                <w:bCs/>
              </w:rPr>
            </w:pPr>
          </w:p>
        </w:tc>
      </w:tr>
    </w:tbl>
    <w:p w14:paraId="67E409BD" w14:textId="77777777" w:rsidR="00EB2EB1" w:rsidRDefault="00EB2EB1" w:rsidP="00EB2EB1">
      <w:pPr>
        <w:rPr>
          <w:b/>
          <w:bCs/>
        </w:rPr>
      </w:pPr>
    </w:p>
    <w:p w14:paraId="7E3F3081" w14:textId="77777777" w:rsidR="00A60AB0" w:rsidRPr="00EB2EB1" w:rsidRDefault="00A60AB0" w:rsidP="00EB2EB1">
      <w:pPr>
        <w:rPr>
          <w:b/>
          <w:bCs/>
        </w:rPr>
      </w:pPr>
    </w:p>
    <w:sectPr w:rsidR="00A60AB0" w:rsidRPr="00EB2EB1" w:rsidSect="002E2C7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B1"/>
    <w:rsid w:val="00022396"/>
    <w:rsid w:val="00043A4F"/>
    <w:rsid w:val="00055F89"/>
    <w:rsid w:val="00117797"/>
    <w:rsid w:val="001B3F3D"/>
    <w:rsid w:val="00257561"/>
    <w:rsid w:val="002875D3"/>
    <w:rsid w:val="002E2C77"/>
    <w:rsid w:val="002F4643"/>
    <w:rsid w:val="00317C13"/>
    <w:rsid w:val="0034415D"/>
    <w:rsid w:val="003B6E0D"/>
    <w:rsid w:val="004A2256"/>
    <w:rsid w:val="005B73C4"/>
    <w:rsid w:val="005F74D6"/>
    <w:rsid w:val="00742EB8"/>
    <w:rsid w:val="007878C9"/>
    <w:rsid w:val="007A2D55"/>
    <w:rsid w:val="007D2300"/>
    <w:rsid w:val="009C67F6"/>
    <w:rsid w:val="00A60AB0"/>
    <w:rsid w:val="00AB6966"/>
    <w:rsid w:val="00CB3B19"/>
    <w:rsid w:val="00D0180A"/>
    <w:rsid w:val="00D93D5C"/>
    <w:rsid w:val="00D96242"/>
    <w:rsid w:val="00E35236"/>
    <w:rsid w:val="00E35C5F"/>
    <w:rsid w:val="00EB2EB1"/>
    <w:rsid w:val="00EC2B76"/>
    <w:rsid w:val="00F4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C2D279"/>
  <w15:chartTrackingRefBased/>
  <w15:docId w15:val="{283E4E83-65EB-4815-9896-2DF2AAEC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EB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2EB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B73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5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hyperlink" Target="http://orcid.org/0000-0002-7895-8812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mailto:lasryan@uliege.be" TargetMode="Externa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790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Asryan</dc:creator>
  <cp:keywords/>
  <dc:description/>
  <cp:lastModifiedBy>Asryan Lena</cp:lastModifiedBy>
  <cp:revision>4</cp:revision>
  <dcterms:created xsi:type="dcterms:W3CDTF">2024-05-28T12:05:00Z</dcterms:created>
  <dcterms:modified xsi:type="dcterms:W3CDTF">2024-05-28T12:13:00Z</dcterms:modified>
</cp:coreProperties>
</file>