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338F" w:rsidRDefault="00E23708" w:rsidP="00DB3EE0">
      <w:pPr>
        <w:spacing w:line="360" w:lineRule="auto"/>
        <w:jc w:val="center"/>
        <w:rPr>
          <w:rFonts w:cs="Arial"/>
          <w:b/>
          <w:color w:val="000000"/>
          <w:sz w:val="28"/>
          <w:szCs w:val="28"/>
        </w:rPr>
      </w:pPr>
      <w:r>
        <w:rPr>
          <w:rFonts w:cs="Arial"/>
          <w:b/>
          <w:color w:val="000000"/>
          <w:sz w:val="28"/>
          <w:szCs w:val="28"/>
        </w:rPr>
        <w:t>Supporting Information for “</w:t>
      </w:r>
      <w:r w:rsidR="00DB3EE0">
        <w:rPr>
          <w:rFonts w:cs="Arial"/>
          <w:b/>
          <w:color w:val="000000"/>
          <w:sz w:val="28"/>
          <w:szCs w:val="28"/>
        </w:rPr>
        <w:t>Development and Validation of an Improved Algorithm for Overlaying Flexible Molecules</w:t>
      </w:r>
      <w:r>
        <w:rPr>
          <w:rFonts w:cs="Arial"/>
          <w:b/>
          <w:color w:val="000000"/>
          <w:sz w:val="28"/>
          <w:szCs w:val="28"/>
        </w:rPr>
        <w:t>”</w:t>
      </w:r>
    </w:p>
    <w:p w:rsidR="001B0417" w:rsidRPr="00F71E56" w:rsidRDefault="001B0417" w:rsidP="00174947">
      <w:pPr>
        <w:spacing w:line="360" w:lineRule="auto"/>
        <w:jc w:val="center"/>
        <w:rPr>
          <w:rFonts w:cs="Arial"/>
          <w:b/>
          <w:color w:val="000000"/>
        </w:rPr>
      </w:pPr>
    </w:p>
    <w:p w:rsidR="000A7C25" w:rsidRDefault="00174947" w:rsidP="00CA030F">
      <w:pPr>
        <w:spacing w:line="360" w:lineRule="auto"/>
        <w:jc w:val="center"/>
        <w:rPr>
          <w:rFonts w:cs="Arial"/>
          <w:color w:val="000000"/>
        </w:rPr>
      </w:pPr>
      <w:r w:rsidRPr="00CA030F">
        <w:rPr>
          <w:rFonts w:cs="Arial"/>
          <w:color w:val="000000"/>
        </w:rPr>
        <w:t>Robin Taylo</w:t>
      </w:r>
      <w:r w:rsidR="0084338F" w:rsidRPr="00CA030F">
        <w:rPr>
          <w:rFonts w:cs="Arial"/>
          <w:color w:val="000000"/>
        </w:rPr>
        <w:t>r</w:t>
      </w:r>
      <w:r w:rsidR="00137BE7">
        <w:rPr>
          <w:rFonts w:cs="Arial"/>
          <w:color w:val="000000"/>
        </w:rPr>
        <w:t>, Jason C. Cole</w:t>
      </w:r>
      <w:r w:rsidR="00A238A9">
        <w:rPr>
          <w:rFonts w:cs="Arial"/>
          <w:color w:val="000000"/>
        </w:rPr>
        <w:t>,</w:t>
      </w:r>
      <w:r w:rsidR="00137BE7">
        <w:rPr>
          <w:rFonts w:cs="Arial"/>
          <w:color w:val="000000"/>
        </w:rPr>
        <w:t xml:space="preserve"> David A. Cosgrove</w:t>
      </w:r>
      <w:r w:rsidR="00A238A9">
        <w:rPr>
          <w:rFonts w:cs="Arial"/>
          <w:color w:val="000000"/>
        </w:rPr>
        <w:t>,</w:t>
      </w:r>
      <w:r w:rsidR="00E763C0">
        <w:rPr>
          <w:rFonts w:cs="Arial"/>
          <w:color w:val="000000"/>
        </w:rPr>
        <w:t xml:space="preserve"> Eleanor J. Gardiner,</w:t>
      </w:r>
    </w:p>
    <w:p w:rsidR="001608A1" w:rsidRPr="008B0DA4" w:rsidRDefault="00137BE7" w:rsidP="00CA030F">
      <w:pPr>
        <w:spacing w:line="360" w:lineRule="auto"/>
        <w:jc w:val="center"/>
        <w:rPr>
          <w:sz w:val="32"/>
          <w:szCs w:val="32"/>
        </w:rPr>
      </w:pPr>
      <w:r>
        <w:rPr>
          <w:rFonts w:cs="Arial"/>
          <w:color w:val="000000"/>
        </w:rPr>
        <w:t>Valerie J. Gillet</w:t>
      </w:r>
      <w:r w:rsidR="004F425A">
        <w:rPr>
          <w:rFonts w:cs="Arial"/>
          <w:color w:val="000000"/>
        </w:rPr>
        <w:t xml:space="preserve"> </w:t>
      </w:r>
      <w:r w:rsidR="00E763C0">
        <w:rPr>
          <w:rFonts w:cs="Arial"/>
          <w:color w:val="000000"/>
        </w:rPr>
        <w:t>and Oliver Korb</w:t>
      </w:r>
    </w:p>
    <w:p w:rsidR="00FE39B7" w:rsidRDefault="00FE39B7" w:rsidP="003A4AFF">
      <w:pPr>
        <w:spacing w:line="360" w:lineRule="auto"/>
        <w:rPr>
          <w:b/>
          <w:sz w:val="28"/>
          <w:szCs w:val="28"/>
        </w:rPr>
      </w:pPr>
    </w:p>
    <w:p w:rsidR="00F72B63" w:rsidRDefault="00F72B63" w:rsidP="003A4AFF">
      <w:pPr>
        <w:spacing w:line="360" w:lineRule="auto"/>
        <w:rPr>
          <w:b/>
          <w:sz w:val="28"/>
          <w:szCs w:val="28"/>
        </w:rPr>
      </w:pPr>
    </w:p>
    <w:p w:rsidR="00F72B63" w:rsidRDefault="00F72B63" w:rsidP="003A4AFF">
      <w:pPr>
        <w:spacing w:line="360" w:lineRule="auto"/>
        <w:rPr>
          <w:b/>
          <w:sz w:val="28"/>
          <w:szCs w:val="28"/>
        </w:rPr>
      </w:pPr>
      <w:r>
        <w:rPr>
          <w:b/>
          <w:sz w:val="28"/>
          <w:szCs w:val="28"/>
        </w:rPr>
        <w:t>Contents</w:t>
      </w:r>
    </w:p>
    <w:p w:rsidR="00F72B63" w:rsidRDefault="00F72B63" w:rsidP="003A4AFF">
      <w:pPr>
        <w:spacing w:line="360" w:lineRule="auto"/>
        <w:rPr>
          <w:b/>
          <w:sz w:val="28"/>
          <w:szCs w:val="28"/>
        </w:rPr>
      </w:pPr>
    </w:p>
    <w:p w:rsidR="00F72B63" w:rsidRDefault="00F72B63" w:rsidP="00F72B63">
      <w:pPr>
        <w:pStyle w:val="ListParagraph"/>
        <w:numPr>
          <w:ilvl w:val="0"/>
          <w:numId w:val="12"/>
        </w:numPr>
        <w:spacing w:line="360" w:lineRule="auto"/>
      </w:pPr>
      <w:r w:rsidRPr="00F72B63">
        <w:t>A</w:t>
      </w:r>
      <w:r>
        <w:t>nnotated ligand diagrams and tables of pharmacophore-point groups for all test sets</w:t>
      </w:r>
      <w:r w:rsidRPr="00F72B63">
        <w:t xml:space="preserve"> </w:t>
      </w:r>
    </w:p>
    <w:p w:rsidR="00F72B63" w:rsidRDefault="00F72B63" w:rsidP="00F72B63">
      <w:pPr>
        <w:pStyle w:val="ListParagraph"/>
        <w:numPr>
          <w:ilvl w:val="0"/>
          <w:numId w:val="12"/>
        </w:numPr>
        <w:spacing w:line="360" w:lineRule="auto"/>
      </w:pPr>
      <w:r>
        <w:t>Definitions of hydrogen-bonding groups</w:t>
      </w:r>
    </w:p>
    <w:p w:rsidR="00F72B63" w:rsidRDefault="00F72B63" w:rsidP="00F72B63">
      <w:pPr>
        <w:pStyle w:val="ListParagraph"/>
        <w:numPr>
          <w:ilvl w:val="0"/>
          <w:numId w:val="12"/>
        </w:numPr>
        <w:spacing w:line="360" w:lineRule="auto"/>
      </w:pPr>
      <w:r>
        <w:t>Rotatable-bond range constraints</w:t>
      </w:r>
    </w:p>
    <w:p w:rsidR="00F72B63" w:rsidRDefault="00F72B63" w:rsidP="00F72B63">
      <w:pPr>
        <w:pStyle w:val="ListParagraph"/>
        <w:numPr>
          <w:ilvl w:val="0"/>
          <w:numId w:val="12"/>
        </w:numPr>
        <w:spacing w:line="360" w:lineRule="auto"/>
      </w:pPr>
      <w:r>
        <w:t xml:space="preserve">Additional </w:t>
      </w:r>
      <w:r w:rsidR="00A35D9B">
        <w:t>algorithm details</w:t>
      </w:r>
    </w:p>
    <w:p w:rsidR="00F72B63" w:rsidRDefault="00F72B63" w:rsidP="00F72B63">
      <w:pPr>
        <w:pStyle w:val="ListParagraph"/>
        <w:numPr>
          <w:ilvl w:val="0"/>
          <w:numId w:val="12"/>
        </w:numPr>
        <w:spacing w:line="360" w:lineRule="auto"/>
      </w:pPr>
      <w:proofErr w:type="spellStart"/>
      <w:r>
        <w:t>Rmsds</w:t>
      </w:r>
      <w:proofErr w:type="spellEnd"/>
      <w:r>
        <w:t xml:space="preserve"> of best OMEGA approximations to binding conformations</w:t>
      </w:r>
    </w:p>
    <w:p w:rsidR="00F72B63" w:rsidRDefault="00F72B63" w:rsidP="00F72B63">
      <w:pPr>
        <w:pStyle w:val="ListParagraph"/>
        <w:numPr>
          <w:ilvl w:val="0"/>
          <w:numId w:val="12"/>
        </w:numPr>
        <w:spacing w:line="360" w:lineRule="auto"/>
      </w:pPr>
      <w:r>
        <w:t>Steps used in ADA stepwise overlays</w:t>
      </w:r>
    </w:p>
    <w:p w:rsidR="00F72B63" w:rsidRPr="00F72B63" w:rsidRDefault="00F72B63" w:rsidP="00F72B63">
      <w:pPr>
        <w:pStyle w:val="ListParagraph"/>
        <w:numPr>
          <w:ilvl w:val="0"/>
          <w:numId w:val="12"/>
        </w:numPr>
        <w:spacing w:line="360" w:lineRule="auto"/>
      </w:pPr>
      <w:r>
        <w:t>Results of validation using simplified hydrogen-bond and hydrophobic scoring functions</w:t>
      </w:r>
    </w:p>
    <w:p w:rsidR="00F72B63" w:rsidRDefault="00F72B63" w:rsidP="003A4AFF">
      <w:pPr>
        <w:spacing w:line="360" w:lineRule="auto"/>
        <w:rPr>
          <w:b/>
          <w:sz w:val="28"/>
          <w:szCs w:val="28"/>
        </w:rPr>
      </w:pPr>
    </w:p>
    <w:p w:rsidR="00F72B63" w:rsidRDefault="00F72B63">
      <w:pPr>
        <w:rPr>
          <w:sz w:val="28"/>
          <w:szCs w:val="28"/>
        </w:rPr>
      </w:pPr>
      <w:r>
        <w:rPr>
          <w:sz w:val="28"/>
          <w:szCs w:val="28"/>
        </w:rPr>
        <w:br w:type="page"/>
      </w:r>
    </w:p>
    <w:p w:rsidR="00E23708" w:rsidRPr="00CD6A77" w:rsidRDefault="0042334D" w:rsidP="00CD6A77">
      <w:pPr>
        <w:spacing w:line="360" w:lineRule="auto"/>
        <w:jc w:val="center"/>
        <w:rPr>
          <w:sz w:val="28"/>
          <w:szCs w:val="28"/>
        </w:rPr>
      </w:pPr>
      <w:r>
        <w:rPr>
          <w:sz w:val="28"/>
          <w:szCs w:val="28"/>
        </w:rPr>
        <w:lastRenderedPageBreak/>
        <w:t xml:space="preserve">PART A. </w:t>
      </w:r>
      <w:r w:rsidR="007A67FF">
        <w:rPr>
          <w:sz w:val="28"/>
          <w:szCs w:val="28"/>
        </w:rPr>
        <w:t xml:space="preserve">ANNOTATED LIGAND DIAGRAMS AND </w:t>
      </w:r>
      <w:r w:rsidR="00E23708" w:rsidRPr="00CD6A77">
        <w:rPr>
          <w:sz w:val="28"/>
          <w:szCs w:val="28"/>
        </w:rPr>
        <w:t>TABLES OF PHARMACOPHORE</w:t>
      </w:r>
      <w:r w:rsidR="00D51479">
        <w:rPr>
          <w:sz w:val="28"/>
          <w:szCs w:val="28"/>
        </w:rPr>
        <w:t>-POINT GROUPS FOR ALL TEST SET</w:t>
      </w:r>
      <w:r w:rsidR="00E23708" w:rsidRPr="00CD6A77">
        <w:rPr>
          <w:sz w:val="28"/>
          <w:szCs w:val="28"/>
        </w:rPr>
        <w:t xml:space="preserve">S </w:t>
      </w:r>
    </w:p>
    <w:p w:rsidR="00044A11" w:rsidRDefault="00044A11" w:rsidP="00044A11">
      <w:pPr>
        <w:spacing w:line="360" w:lineRule="auto"/>
      </w:pPr>
    </w:p>
    <w:p w:rsidR="006F1231" w:rsidRDefault="00044A11" w:rsidP="00D51479">
      <w:pPr>
        <w:spacing w:line="360" w:lineRule="auto"/>
      </w:pPr>
      <w:r>
        <w:t xml:space="preserve">For </w:t>
      </w:r>
      <w:r w:rsidR="009508EE">
        <w:t xml:space="preserve">an </w:t>
      </w:r>
      <w:r>
        <w:t xml:space="preserve">explanation of </w:t>
      </w:r>
      <w:r w:rsidR="009508EE">
        <w:t xml:space="preserve">the </w:t>
      </w:r>
      <w:r w:rsidR="007A67FF">
        <w:t xml:space="preserve">table </w:t>
      </w:r>
      <w:r>
        <w:t xml:space="preserve">column headings, see Table 3 </w:t>
      </w:r>
      <w:r w:rsidR="00CE10F3">
        <w:t xml:space="preserve">and </w:t>
      </w:r>
      <w:r w:rsidR="009508EE">
        <w:t xml:space="preserve">the </w:t>
      </w:r>
      <w:r w:rsidR="00CE10F3">
        <w:t>“Success Criteria” section</w:t>
      </w:r>
      <w:r w:rsidR="00720242" w:rsidRPr="00720242">
        <w:t xml:space="preserve"> </w:t>
      </w:r>
      <w:r w:rsidR="00720242">
        <w:t>of the paper</w:t>
      </w:r>
      <w:r>
        <w:t>.</w:t>
      </w:r>
      <w:r w:rsidR="00D51479">
        <w:t xml:space="preserve"> Labels such as D1, A1,</w:t>
      </w:r>
      <w:r w:rsidR="00D75B8A">
        <w:t xml:space="preserve"> </w:t>
      </w:r>
      <w:proofErr w:type="gramStart"/>
      <w:r w:rsidR="00D75B8A">
        <w:t>H1</w:t>
      </w:r>
      <w:proofErr w:type="gramEnd"/>
      <w:r w:rsidR="00D75B8A">
        <w:t xml:space="preserve"> in </w:t>
      </w:r>
      <w:r w:rsidR="00D51479">
        <w:t>each chemical diagram</w:t>
      </w:r>
      <w:r w:rsidR="00D75B8A">
        <w:t xml:space="preserve"> </w:t>
      </w:r>
      <w:r w:rsidR="00720242">
        <w:t xml:space="preserve">indicate ligand features involved in interactions with the protein. Similar labels in the tables indicate which ligand features are involved </w:t>
      </w:r>
      <w:r w:rsidR="00D75B8A">
        <w:t xml:space="preserve">in </w:t>
      </w:r>
      <w:r w:rsidR="00D51479">
        <w:t xml:space="preserve">the </w:t>
      </w:r>
      <w:r w:rsidR="00D75B8A">
        <w:t>pharmacophore-point group</w:t>
      </w:r>
      <w:r w:rsidR="00D51479">
        <w:t>s</w:t>
      </w:r>
      <w:r w:rsidR="00D75B8A">
        <w:t>.</w:t>
      </w:r>
      <w:r w:rsidR="001223D3">
        <w:t xml:space="preserve"> In the chemical diagrams, s</w:t>
      </w:r>
      <w:r w:rsidR="00C81B58">
        <w:t xml:space="preserve">ome ligand </w:t>
      </w:r>
      <w:r w:rsidR="000B1CEF">
        <w:t xml:space="preserve">hydrogen-bond </w:t>
      </w:r>
      <w:r w:rsidR="00C81B58">
        <w:t>features may be given more than one labe</w:t>
      </w:r>
      <w:r w:rsidR="009508EE">
        <w:t>l</w:t>
      </w:r>
      <w:r w:rsidR="00C81B58">
        <w:t xml:space="preserve"> </w:t>
      </w:r>
      <w:r w:rsidR="009508EE">
        <w:t>(</w:t>
      </w:r>
      <w:r w:rsidR="00C81B58">
        <w:t xml:space="preserve">e.g. </w:t>
      </w:r>
      <w:r w:rsidR="009508EE">
        <w:t xml:space="preserve">both </w:t>
      </w:r>
      <w:r w:rsidR="00C81B58">
        <w:t>A1 and A2</w:t>
      </w:r>
      <w:r w:rsidR="009508EE">
        <w:t>)</w:t>
      </w:r>
      <w:r w:rsidR="00C81B58">
        <w:t xml:space="preserve">, </w:t>
      </w:r>
      <w:r w:rsidR="00720242">
        <w:t>indicating</w:t>
      </w:r>
      <w:r w:rsidR="00C81B58">
        <w:t xml:space="preserve"> that the</w:t>
      </w:r>
      <w:r w:rsidR="000B1CEF">
        <w:t>y hydrogen bond</w:t>
      </w:r>
      <w:r w:rsidR="00C81B58">
        <w:t xml:space="preserve"> in two or more directions to different protein </w:t>
      </w:r>
      <w:r w:rsidR="00F305E6">
        <w:t>atom</w:t>
      </w:r>
      <w:r w:rsidR="00C81B58">
        <w:t>s.</w:t>
      </w:r>
      <w:r w:rsidR="009508EE">
        <w:t xml:space="preserve"> Some ligand diagrams have feature labels that do not appear in the </w:t>
      </w:r>
      <w:r w:rsidR="00F305E6">
        <w:t xml:space="preserve">corresponding </w:t>
      </w:r>
      <w:r w:rsidR="009508EE">
        <w:t>table (e.g. D1 in the 1tou diagram). This may indicate an atom or chemical group that forms an interaction to the protein that is formed by no other ligand in the set; or a</w:t>
      </w:r>
      <w:r w:rsidR="00720242">
        <w:t>n</w:t>
      </w:r>
      <w:r w:rsidR="009508EE">
        <w:t xml:space="preserve"> interaction that is formed by two or more ligands in the set but </w:t>
      </w:r>
      <w:r w:rsidR="0010442D">
        <w:t>was deemed to</w:t>
      </w:r>
      <w:r w:rsidR="00106905">
        <w:t xml:space="preserve"> be</w:t>
      </w:r>
      <w:r w:rsidR="0010442D">
        <w:t xml:space="preserve"> </w:t>
      </w:r>
      <w:r w:rsidR="005F1155">
        <w:t xml:space="preserve">relatively </w:t>
      </w:r>
      <w:r w:rsidR="00720242">
        <w:t xml:space="preserve">unimportant or </w:t>
      </w:r>
      <w:r w:rsidR="009508EE">
        <w:t>ill defined</w:t>
      </w:r>
      <w:r w:rsidR="00F53FD2">
        <w:t>,</w:t>
      </w:r>
      <w:r w:rsidR="009508EE">
        <w:t xml:space="preserve"> </w:t>
      </w:r>
      <w:r w:rsidR="005F1155">
        <w:t>and</w:t>
      </w:r>
      <w:r w:rsidR="00720242">
        <w:t xml:space="preserve"> was </w:t>
      </w:r>
      <w:r w:rsidR="005F1155">
        <w:t xml:space="preserve">therefore </w:t>
      </w:r>
      <w:r w:rsidR="00720242">
        <w:t>not included in any pharmacophore-point group</w:t>
      </w:r>
      <w:r w:rsidR="009508EE">
        <w:t>.</w:t>
      </w:r>
    </w:p>
    <w:p w:rsidR="00E9487A" w:rsidRDefault="00E9487A" w:rsidP="00E9487A">
      <w:pPr>
        <w:spacing w:line="360" w:lineRule="auto"/>
        <w:ind w:firstLine="284"/>
      </w:pPr>
      <w:proofErr w:type="spellStart"/>
      <w:proofErr w:type="gramStart"/>
      <w:r>
        <w:t>R</w:t>
      </w:r>
      <w:r w:rsidRPr="00E9487A">
        <w:rPr>
          <w:vertAlign w:val="subscript"/>
        </w:rPr>
        <w:t>i</w:t>
      </w:r>
      <w:proofErr w:type="spellEnd"/>
      <w:proofErr w:type="gramEnd"/>
      <w:r>
        <w:t xml:space="preserve"> values for pharmacophore-point groups in Table 4 of the paper are given in the same order as the pharmacophore-point groups are listed in the tables below, i.e. the nth </w:t>
      </w:r>
      <w:proofErr w:type="spellStart"/>
      <w:r>
        <w:t>R</w:t>
      </w:r>
      <w:r w:rsidRPr="00E9487A">
        <w:rPr>
          <w:vertAlign w:val="subscript"/>
        </w:rPr>
        <w:t>i</w:t>
      </w:r>
      <w:proofErr w:type="spellEnd"/>
      <w:r>
        <w:t xml:space="preserve"> value given for a particular test set refers to the nth pharmacophore-point group in the table</w:t>
      </w:r>
      <w:r w:rsidR="00106905">
        <w:t xml:space="preserve"> below </w:t>
      </w:r>
      <w:r w:rsidR="006B6943">
        <w:t>corresponding</w:t>
      </w:r>
      <w:r w:rsidR="00106905">
        <w:t xml:space="preserve"> to that test set</w:t>
      </w:r>
      <w:r>
        <w:t>.</w:t>
      </w:r>
    </w:p>
    <w:p w:rsidR="00D75B8A" w:rsidRDefault="00D75B8A">
      <w:pPr>
        <w:rPr>
          <w:b/>
        </w:rPr>
      </w:pPr>
      <w:r>
        <w:rPr>
          <w:b/>
        </w:rPr>
        <w:br w:type="page"/>
      </w:r>
    </w:p>
    <w:p w:rsidR="006F1231" w:rsidRDefault="006F1231" w:rsidP="006F1231">
      <w:pPr>
        <w:spacing w:line="360" w:lineRule="auto"/>
        <w:rPr>
          <w:b/>
        </w:rPr>
      </w:pPr>
      <w:r w:rsidRPr="00D75B8A">
        <w:rPr>
          <w:b/>
        </w:rPr>
        <w:lastRenderedPageBreak/>
        <w:t>Pha</w:t>
      </w:r>
      <w:r w:rsidR="00262A74">
        <w:rPr>
          <w:b/>
        </w:rPr>
        <w:t xml:space="preserve">rmacophore-point groups for </w:t>
      </w:r>
      <w:r w:rsidRPr="00D75B8A">
        <w:rPr>
          <w:b/>
        </w:rPr>
        <w:t>PK5 ligands.</w:t>
      </w:r>
    </w:p>
    <w:p w:rsidR="00D75B8A" w:rsidRPr="00D75B8A" w:rsidRDefault="00D75B8A" w:rsidP="006F1231">
      <w:pPr>
        <w:spacing w:line="360" w:lineRule="auto"/>
        <w:rPr>
          <w:b/>
        </w:rPr>
      </w:pPr>
    </w:p>
    <w:tbl>
      <w:tblPr>
        <w:tblStyle w:val="TableGrid"/>
        <w:tblW w:w="8472" w:type="dxa"/>
        <w:tblBorders>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17"/>
        <w:gridCol w:w="4678"/>
        <w:gridCol w:w="709"/>
        <w:gridCol w:w="850"/>
        <w:gridCol w:w="1418"/>
      </w:tblGrid>
      <w:tr w:rsidR="006F1231" w:rsidTr="006F1231">
        <w:tc>
          <w:tcPr>
            <w:tcW w:w="817" w:type="dxa"/>
            <w:tcBorders>
              <w:top w:val="single" w:sz="4" w:space="0" w:color="auto"/>
              <w:bottom w:val="single" w:sz="4" w:space="0" w:color="auto"/>
            </w:tcBorders>
          </w:tcPr>
          <w:p w:rsidR="006F1231" w:rsidRDefault="006F1231" w:rsidP="001962FD">
            <w:pPr>
              <w:spacing w:line="360" w:lineRule="auto"/>
            </w:pPr>
            <w:r>
              <w:t>group</w:t>
            </w:r>
          </w:p>
        </w:tc>
        <w:tc>
          <w:tcPr>
            <w:tcW w:w="4678" w:type="dxa"/>
            <w:tcBorders>
              <w:top w:val="single" w:sz="4" w:space="0" w:color="auto"/>
              <w:bottom w:val="single" w:sz="4" w:space="0" w:color="auto"/>
            </w:tcBorders>
          </w:tcPr>
          <w:p w:rsidR="006F1231" w:rsidRDefault="006F1231" w:rsidP="001962FD">
            <w:pPr>
              <w:spacing w:line="360" w:lineRule="auto"/>
            </w:pPr>
            <w:r>
              <w:t>description</w:t>
            </w:r>
          </w:p>
        </w:tc>
        <w:tc>
          <w:tcPr>
            <w:tcW w:w="709" w:type="dxa"/>
            <w:tcBorders>
              <w:top w:val="single" w:sz="4" w:space="0" w:color="auto"/>
              <w:bottom w:val="single" w:sz="4" w:space="0" w:color="auto"/>
            </w:tcBorders>
          </w:tcPr>
          <w:p w:rsidR="006F1231" w:rsidRDefault="006F1231" w:rsidP="001962FD">
            <w:pPr>
              <w:spacing w:line="360" w:lineRule="auto"/>
            </w:pPr>
            <w:r>
              <w:t>full</w:t>
            </w:r>
          </w:p>
        </w:tc>
        <w:tc>
          <w:tcPr>
            <w:tcW w:w="850" w:type="dxa"/>
            <w:tcBorders>
              <w:top w:val="single" w:sz="4" w:space="0" w:color="auto"/>
              <w:bottom w:val="single" w:sz="4" w:space="0" w:color="auto"/>
            </w:tcBorders>
          </w:tcPr>
          <w:p w:rsidR="006F1231" w:rsidRDefault="006F1231" w:rsidP="001962FD">
            <w:pPr>
              <w:spacing w:line="360" w:lineRule="auto"/>
            </w:pPr>
            <w:r>
              <w:t>partial</w:t>
            </w:r>
          </w:p>
        </w:tc>
        <w:tc>
          <w:tcPr>
            <w:tcW w:w="1418" w:type="dxa"/>
            <w:tcBorders>
              <w:top w:val="single" w:sz="4" w:space="0" w:color="auto"/>
              <w:bottom w:val="single" w:sz="4" w:space="0" w:color="auto"/>
            </w:tcBorders>
          </w:tcPr>
          <w:p w:rsidR="006F1231" w:rsidRDefault="006F1231" w:rsidP="001962FD">
            <w:pPr>
              <w:spacing w:line="360" w:lineRule="auto"/>
            </w:pPr>
            <w:r>
              <w:t>importance</w:t>
            </w:r>
          </w:p>
        </w:tc>
      </w:tr>
      <w:tr w:rsidR="006F1231" w:rsidTr="006F1231">
        <w:tc>
          <w:tcPr>
            <w:tcW w:w="817" w:type="dxa"/>
            <w:tcBorders>
              <w:top w:val="single" w:sz="4" w:space="0" w:color="auto"/>
              <w:bottom w:val="single" w:sz="4" w:space="0" w:color="auto"/>
            </w:tcBorders>
          </w:tcPr>
          <w:p w:rsidR="006F1231" w:rsidRDefault="00DB3EE0" w:rsidP="001962FD">
            <w:pPr>
              <w:spacing w:line="360" w:lineRule="auto"/>
              <w:jc w:val="center"/>
            </w:pPr>
            <w:r>
              <w:t>a</w:t>
            </w:r>
          </w:p>
        </w:tc>
        <w:tc>
          <w:tcPr>
            <w:tcW w:w="4678" w:type="dxa"/>
            <w:tcBorders>
              <w:top w:val="single" w:sz="4" w:space="0" w:color="auto"/>
              <w:bottom w:val="single" w:sz="4" w:space="0" w:color="auto"/>
            </w:tcBorders>
          </w:tcPr>
          <w:p w:rsidR="006F1231" w:rsidRDefault="009B232E" w:rsidP="00D75B8A">
            <w:pPr>
              <w:spacing w:line="360" w:lineRule="auto"/>
            </w:pPr>
            <w:r>
              <w:t>D</w:t>
            </w:r>
            <w:r w:rsidR="0067498D">
              <w:t xml:space="preserve">onor and acceptor groups H-bonding to L82 (D1, A1); </w:t>
            </w:r>
            <w:r w:rsidR="00D75B8A">
              <w:t>groups making hydrophobic contacts in vicinity of I10 (H1); groups making hydrophobic contacts in vicinity of L132 (H2); groups making hyd</w:t>
            </w:r>
            <w:r w:rsidR="006A1A3E">
              <w:t xml:space="preserve">rophobic contacts in vicinity of </w:t>
            </w:r>
            <w:r w:rsidR="00D75B8A">
              <w:t>A30 (H3); groups making hydrophobic contacts in vicinity of V18, V63 (H4).</w:t>
            </w:r>
          </w:p>
        </w:tc>
        <w:tc>
          <w:tcPr>
            <w:tcW w:w="709" w:type="dxa"/>
            <w:tcBorders>
              <w:top w:val="single" w:sz="4" w:space="0" w:color="auto"/>
              <w:bottom w:val="single" w:sz="4" w:space="0" w:color="auto"/>
            </w:tcBorders>
          </w:tcPr>
          <w:p w:rsidR="006F1231" w:rsidRDefault="00D75B8A" w:rsidP="001962FD">
            <w:pPr>
              <w:spacing w:line="360" w:lineRule="auto"/>
              <w:jc w:val="center"/>
            </w:pPr>
            <w:r>
              <w:t>6</w:t>
            </w:r>
          </w:p>
        </w:tc>
        <w:tc>
          <w:tcPr>
            <w:tcW w:w="850" w:type="dxa"/>
            <w:tcBorders>
              <w:top w:val="single" w:sz="4" w:space="0" w:color="auto"/>
              <w:bottom w:val="single" w:sz="4" w:space="0" w:color="auto"/>
            </w:tcBorders>
          </w:tcPr>
          <w:p w:rsidR="006F1231" w:rsidRDefault="00D75B8A" w:rsidP="001962FD">
            <w:pPr>
              <w:spacing w:line="360" w:lineRule="auto"/>
              <w:jc w:val="center"/>
            </w:pPr>
            <w:r>
              <w:t>0</w:t>
            </w:r>
          </w:p>
        </w:tc>
        <w:tc>
          <w:tcPr>
            <w:tcW w:w="1418" w:type="dxa"/>
            <w:tcBorders>
              <w:top w:val="single" w:sz="4" w:space="0" w:color="auto"/>
              <w:bottom w:val="single" w:sz="4" w:space="0" w:color="auto"/>
            </w:tcBorders>
          </w:tcPr>
          <w:p w:rsidR="006F1231" w:rsidRDefault="006F1231" w:rsidP="001962FD">
            <w:pPr>
              <w:spacing w:line="360" w:lineRule="auto"/>
              <w:jc w:val="center"/>
            </w:pPr>
            <w:r>
              <w:t>major</w:t>
            </w:r>
          </w:p>
        </w:tc>
      </w:tr>
    </w:tbl>
    <w:p w:rsidR="00957430" w:rsidRDefault="00957430" w:rsidP="00044A11">
      <w:pPr>
        <w:spacing w:line="360" w:lineRule="auto"/>
        <w:rPr>
          <w:b/>
        </w:rPr>
      </w:pPr>
    </w:p>
    <w:p w:rsidR="00957430" w:rsidRDefault="00957430" w:rsidP="00044A11">
      <w:pPr>
        <w:spacing w:line="360" w:lineRule="auto"/>
        <w:rPr>
          <w:b/>
        </w:rPr>
      </w:pPr>
      <w:r w:rsidRPr="00957430">
        <w:rPr>
          <w:b/>
        </w:rPr>
        <w:t>1v0o:</w:t>
      </w:r>
    </w:p>
    <w:p w:rsidR="00957430" w:rsidRPr="00957430" w:rsidRDefault="00957430" w:rsidP="00044A11">
      <w:pPr>
        <w:spacing w:line="360" w:lineRule="auto"/>
        <w:rPr>
          <w:b/>
        </w:rPr>
      </w:pPr>
      <w:r w:rsidRPr="00957430">
        <w:rPr>
          <w:b/>
          <w:noProof/>
        </w:rPr>
        <w:drawing>
          <wp:inline distT="0" distB="0" distL="0" distR="0">
            <wp:extent cx="2916445" cy="1476375"/>
            <wp:effectExtent l="0" t="0" r="0" b="0"/>
            <wp:docPr id="1" name="Picture 8" descr="1v0o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v0o_features.wmf"/>
                    <pic:cNvPicPr>
                      <a:picLocks noChangeAspect="1" noChangeArrowheads="1"/>
                    </pic:cNvPicPr>
                  </pic:nvPicPr>
                  <pic:blipFill>
                    <a:blip r:embed="rId8" cstate="print"/>
                    <a:srcRect/>
                    <a:stretch>
                      <a:fillRect/>
                    </a:stretch>
                  </pic:blipFill>
                  <pic:spPr bwMode="auto">
                    <a:xfrm>
                      <a:off x="0" y="0"/>
                      <a:ext cx="2927727" cy="1482086"/>
                    </a:xfrm>
                    <a:prstGeom prst="rect">
                      <a:avLst/>
                    </a:prstGeom>
                    <a:noFill/>
                    <a:ln w="9525">
                      <a:noFill/>
                      <a:miter lim="800000"/>
                      <a:headEnd/>
                      <a:tailEnd/>
                    </a:ln>
                  </pic:spPr>
                </pic:pic>
              </a:graphicData>
            </a:graphic>
          </wp:inline>
        </w:drawing>
      </w:r>
    </w:p>
    <w:p w:rsidR="006F1231" w:rsidRPr="00957430" w:rsidRDefault="00957430" w:rsidP="00044A11">
      <w:pPr>
        <w:spacing w:line="360" w:lineRule="auto"/>
        <w:rPr>
          <w:b/>
        </w:rPr>
      </w:pPr>
      <w:r w:rsidRPr="00957430">
        <w:rPr>
          <w:b/>
        </w:rPr>
        <w:t>1v0p:</w:t>
      </w:r>
    </w:p>
    <w:p w:rsidR="00957430" w:rsidRDefault="00957430" w:rsidP="00044A11">
      <w:pPr>
        <w:spacing w:line="360" w:lineRule="auto"/>
      </w:pPr>
      <w:r w:rsidRPr="00957430">
        <w:rPr>
          <w:noProof/>
        </w:rPr>
        <w:drawing>
          <wp:inline distT="0" distB="0" distL="0" distR="0">
            <wp:extent cx="3580617" cy="1562100"/>
            <wp:effectExtent l="0" t="0" r="0" b="0"/>
            <wp:docPr id="3" name="Picture 9" descr="1v0p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v0p_features.wmf"/>
                    <pic:cNvPicPr>
                      <a:picLocks noChangeAspect="1" noChangeArrowheads="1"/>
                    </pic:cNvPicPr>
                  </pic:nvPicPr>
                  <pic:blipFill>
                    <a:blip r:embed="rId9" cstate="print"/>
                    <a:srcRect/>
                    <a:stretch>
                      <a:fillRect/>
                    </a:stretch>
                  </pic:blipFill>
                  <pic:spPr bwMode="auto">
                    <a:xfrm>
                      <a:off x="0" y="0"/>
                      <a:ext cx="3592830" cy="1567428"/>
                    </a:xfrm>
                    <a:prstGeom prst="rect">
                      <a:avLst/>
                    </a:prstGeom>
                    <a:noFill/>
                    <a:ln w="9525">
                      <a:noFill/>
                      <a:miter lim="800000"/>
                      <a:headEnd/>
                      <a:tailEnd/>
                    </a:ln>
                  </pic:spPr>
                </pic:pic>
              </a:graphicData>
            </a:graphic>
          </wp:inline>
        </w:drawing>
      </w:r>
    </w:p>
    <w:p w:rsidR="00D75B8A" w:rsidRDefault="00D75B8A">
      <w:pPr>
        <w:rPr>
          <w:b/>
        </w:rPr>
      </w:pPr>
      <w:r>
        <w:rPr>
          <w:b/>
        </w:rPr>
        <w:br w:type="page"/>
      </w:r>
    </w:p>
    <w:p w:rsidR="007E5A7A" w:rsidRPr="00262A74" w:rsidRDefault="007E5A7A" w:rsidP="007E5A7A">
      <w:pPr>
        <w:spacing w:line="360" w:lineRule="auto"/>
        <w:rPr>
          <w:b/>
        </w:rPr>
      </w:pPr>
      <w:r w:rsidRPr="00262A74">
        <w:rPr>
          <w:b/>
        </w:rPr>
        <w:lastRenderedPageBreak/>
        <w:t>Pha</w:t>
      </w:r>
      <w:r w:rsidR="00262A74" w:rsidRPr="00262A74">
        <w:rPr>
          <w:b/>
        </w:rPr>
        <w:t xml:space="preserve">rmacophore-point groups for </w:t>
      </w:r>
      <w:r w:rsidR="00262A74">
        <w:rPr>
          <w:b/>
        </w:rPr>
        <w:t>FABP</w:t>
      </w:r>
      <w:r w:rsidRPr="00262A74">
        <w:rPr>
          <w:b/>
        </w:rPr>
        <w:t xml:space="preserve"> ligands.</w:t>
      </w:r>
    </w:p>
    <w:p w:rsidR="00262A74" w:rsidRDefault="00262A74" w:rsidP="007E5A7A">
      <w:pPr>
        <w:spacing w:line="360" w:lineRule="auto"/>
      </w:pPr>
    </w:p>
    <w:tbl>
      <w:tblPr>
        <w:tblStyle w:val="TableGrid"/>
        <w:tblW w:w="8472" w:type="dxa"/>
        <w:tblBorders>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17"/>
        <w:gridCol w:w="4678"/>
        <w:gridCol w:w="709"/>
        <w:gridCol w:w="850"/>
        <w:gridCol w:w="1418"/>
      </w:tblGrid>
      <w:tr w:rsidR="008B5069" w:rsidTr="008B5069">
        <w:tc>
          <w:tcPr>
            <w:tcW w:w="817" w:type="dxa"/>
            <w:tcBorders>
              <w:top w:val="single" w:sz="4" w:space="0" w:color="auto"/>
              <w:bottom w:val="single" w:sz="4" w:space="0" w:color="auto"/>
            </w:tcBorders>
          </w:tcPr>
          <w:p w:rsidR="008B5069" w:rsidRDefault="008B5069" w:rsidP="007E5A7A">
            <w:pPr>
              <w:spacing w:line="360" w:lineRule="auto"/>
            </w:pPr>
            <w:r>
              <w:t>group</w:t>
            </w:r>
          </w:p>
        </w:tc>
        <w:tc>
          <w:tcPr>
            <w:tcW w:w="4678" w:type="dxa"/>
            <w:tcBorders>
              <w:top w:val="single" w:sz="4" w:space="0" w:color="auto"/>
              <w:bottom w:val="single" w:sz="4" w:space="0" w:color="auto"/>
            </w:tcBorders>
          </w:tcPr>
          <w:p w:rsidR="008B5069" w:rsidRDefault="008B5069" w:rsidP="007E5A7A">
            <w:pPr>
              <w:spacing w:line="360" w:lineRule="auto"/>
            </w:pPr>
            <w:r>
              <w:t>description</w:t>
            </w:r>
          </w:p>
        </w:tc>
        <w:tc>
          <w:tcPr>
            <w:tcW w:w="709" w:type="dxa"/>
            <w:tcBorders>
              <w:top w:val="single" w:sz="4" w:space="0" w:color="auto"/>
              <w:bottom w:val="single" w:sz="4" w:space="0" w:color="auto"/>
            </w:tcBorders>
          </w:tcPr>
          <w:p w:rsidR="008B5069" w:rsidRDefault="008B5069" w:rsidP="007E5A7A">
            <w:pPr>
              <w:spacing w:line="360" w:lineRule="auto"/>
            </w:pPr>
            <w:r>
              <w:t>full</w:t>
            </w:r>
          </w:p>
        </w:tc>
        <w:tc>
          <w:tcPr>
            <w:tcW w:w="850" w:type="dxa"/>
            <w:tcBorders>
              <w:top w:val="single" w:sz="4" w:space="0" w:color="auto"/>
              <w:bottom w:val="single" w:sz="4" w:space="0" w:color="auto"/>
            </w:tcBorders>
          </w:tcPr>
          <w:p w:rsidR="008B5069" w:rsidRDefault="008B5069" w:rsidP="007E5A7A">
            <w:pPr>
              <w:spacing w:line="360" w:lineRule="auto"/>
            </w:pPr>
            <w:r>
              <w:t>partial</w:t>
            </w:r>
          </w:p>
        </w:tc>
        <w:tc>
          <w:tcPr>
            <w:tcW w:w="1418" w:type="dxa"/>
            <w:tcBorders>
              <w:top w:val="single" w:sz="4" w:space="0" w:color="auto"/>
              <w:bottom w:val="single" w:sz="4" w:space="0" w:color="auto"/>
            </w:tcBorders>
          </w:tcPr>
          <w:p w:rsidR="008B5069" w:rsidRDefault="008B5069" w:rsidP="007E5A7A">
            <w:pPr>
              <w:spacing w:line="360" w:lineRule="auto"/>
            </w:pPr>
            <w:r>
              <w:t>importance</w:t>
            </w:r>
          </w:p>
        </w:tc>
      </w:tr>
      <w:tr w:rsidR="008B5069" w:rsidTr="008B5069">
        <w:tc>
          <w:tcPr>
            <w:tcW w:w="817" w:type="dxa"/>
          </w:tcPr>
          <w:p w:rsidR="008B5069" w:rsidRDefault="00DB3EE0" w:rsidP="008B5069">
            <w:pPr>
              <w:spacing w:line="360" w:lineRule="auto"/>
              <w:jc w:val="center"/>
            </w:pPr>
            <w:r>
              <w:t>a</w:t>
            </w:r>
          </w:p>
        </w:tc>
        <w:tc>
          <w:tcPr>
            <w:tcW w:w="4678" w:type="dxa"/>
          </w:tcPr>
          <w:p w:rsidR="008B5069" w:rsidRDefault="009B232E" w:rsidP="00E445F7">
            <w:pPr>
              <w:spacing w:line="360" w:lineRule="auto"/>
            </w:pPr>
            <w:r>
              <w:t xml:space="preserve"> </w:t>
            </w:r>
            <w:r w:rsidR="00BE3F7B">
              <w:t>A</w:t>
            </w:r>
            <w:r>
              <w:t>cid and hydroxyl groups accepting from R126, Y128</w:t>
            </w:r>
            <w:r w:rsidR="00D476A5">
              <w:t xml:space="preserve"> (A1, A2)</w:t>
            </w:r>
            <w:r>
              <w:t>.</w:t>
            </w:r>
          </w:p>
        </w:tc>
        <w:tc>
          <w:tcPr>
            <w:tcW w:w="709" w:type="dxa"/>
          </w:tcPr>
          <w:p w:rsidR="008B5069" w:rsidRDefault="008B5069" w:rsidP="008B5069">
            <w:pPr>
              <w:spacing w:line="360" w:lineRule="auto"/>
              <w:jc w:val="center"/>
            </w:pPr>
            <w:r>
              <w:t>1</w:t>
            </w:r>
          </w:p>
        </w:tc>
        <w:tc>
          <w:tcPr>
            <w:tcW w:w="850" w:type="dxa"/>
          </w:tcPr>
          <w:p w:rsidR="008B5069" w:rsidRDefault="008B5069" w:rsidP="008B5069">
            <w:pPr>
              <w:spacing w:line="360" w:lineRule="auto"/>
              <w:jc w:val="center"/>
            </w:pPr>
            <w:r>
              <w:t>1</w:t>
            </w:r>
          </w:p>
        </w:tc>
        <w:tc>
          <w:tcPr>
            <w:tcW w:w="1418" w:type="dxa"/>
          </w:tcPr>
          <w:p w:rsidR="008B5069" w:rsidRDefault="008B5069" w:rsidP="008B5069">
            <w:pPr>
              <w:spacing w:line="360" w:lineRule="auto"/>
              <w:jc w:val="center"/>
            </w:pPr>
            <w:r>
              <w:t>major</w:t>
            </w:r>
          </w:p>
        </w:tc>
      </w:tr>
      <w:tr w:rsidR="008B5069" w:rsidTr="008B5069">
        <w:tc>
          <w:tcPr>
            <w:tcW w:w="817" w:type="dxa"/>
            <w:tcBorders>
              <w:bottom w:val="nil"/>
            </w:tcBorders>
          </w:tcPr>
          <w:p w:rsidR="008B5069" w:rsidRDefault="00DB3EE0" w:rsidP="008B5069">
            <w:pPr>
              <w:spacing w:line="360" w:lineRule="auto"/>
              <w:jc w:val="center"/>
            </w:pPr>
            <w:r>
              <w:t>b</w:t>
            </w:r>
          </w:p>
        </w:tc>
        <w:tc>
          <w:tcPr>
            <w:tcW w:w="4678" w:type="dxa"/>
            <w:tcBorders>
              <w:bottom w:val="nil"/>
            </w:tcBorders>
          </w:tcPr>
          <w:p w:rsidR="008B5069" w:rsidRDefault="00BE3F7B" w:rsidP="009B232E">
            <w:pPr>
              <w:spacing w:line="360" w:lineRule="auto"/>
            </w:pPr>
            <w:r>
              <w:t>G</w:t>
            </w:r>
            <w:r w:rsidR="009B232E">
              <w:t>roups making hydrophobic contacts in vicinity of F16, C117 (H2).</w:t>
            </w:r>
          </w:p>
        </w:tc>
        <w:tc>
          <w:tcPr>
            <w:tcW w:w="709" w:type="dxa"/>
            <w:tcBorders>
              <w:bottom w:val="nil"/>
            </w:tcBorders>
          </w:tcPr>
          <w:p w:rsidR="008B5069" w:rsidRDefault="009B232E" w:rsidP="008B5069">
            <w:pPr>
              <w:spacing w:line="360" w:lineRule="auto"/>
              <w:jc w:val="center"/>
            </w:pPr>
            <w:r>
              <w:t>1</w:t>
            </w:r>
          </w:p>
        </w:tc>
        <w:tc>
          <w:tcPr>
            <w:tcW w:w="850" w:type="dxa"/>
            <w:tcBorders>
              <w:bottom w:val="nil"/>
            </w:tcBorders>
          </w:tcPr>
          <w:p w:rsidR="008B5069" w:rsidRDefault="008B5069" w:rsidP="008B5069">
            <w:pPr>
              <w:spacing w:line="360" w:lineRule="auto"/>
              <w:jc w:val="center"/>
            </w:pPr>
            <w:r>
              <w:t>0</w:t>
            </w:r>
          </w:p>
        </w:tc>
        <w:tc>
          <w:tcPr>
            <w:tcW w:w="1418" w:type="dxa"/>
            <w:tcBorders>
              <w:bottom w:val="nil"/>
            </w:tcBorders>
          </w:tcPr>
          <w:p w:rsidR="008B5069" w:rsidRDefault="008B5069" w:rsidP="008B5069">
            <w:pPr>
              <w:spacing w:line="360" w:lineRule="auto"/>
              <w:jc w:val="center"/>
            </w:pPr>
            <w:r>
              <w:t>major</w:t>
            </w:r>
          </w:p>
        </w:tc>
      </w:tr>
      <w:tr w:rsidR="008B5069" w:rsidTr="008B5069">
        <w:tc>
          <w:tcPr>
            <w:tcW w:w="817" w:type="dxa"/>
            <w:tcBorders>
              <w:bottom w:val="nil"/>
            </w:tcBorders>
          </w:tcPr>
          <w:p w:rsidR="008B5069" w:rsidRDefault="00DB3EE0" w:rsidP="008B5069">
            <w:pPr>
              <w:spacing w:line="360" w:lineRule="auto"/>
              <w:jc w:val="center"/>
            </w:pPr>
            <w:r>
              <w:t>c</w:t>
            </w:r>
          </w:p>
        </w:tc>
        <w:tc>
          <w:tcPr>
            <w:tcW w:w="4678" w:type="dxa"/>
            <w:tcBorders>
              <w:bottom w:val="nil"/>
            </w:tcBorders>
          </w:tcPr>
          <w:p w:rsidR="008B5069" w:rsidRDefault="00BE3F7B" w:rsidP="00097E41">
            <w:pPr>
              <w:spacing w:line="360" w:lineRule="auto"/>
            </w:pPr>
            <w:r>
              <w:t>G</w:t>
            </w:r>
            <w:r w:rsidR="009B232E">
              <w:t>roups making hydrophobic contacts in v</w:t>
            </w:r>
            <w:r w:rsidR="00D476A5">
              <w:t>icinity of M20, A75 (H1</w:t>
            </w:r>
            <w:r w:rsidR="00097E41">
              <w:rPr>
                <w:vertAlign w:val="superscript"/>
              </w:rPr>
              <w:t>*</w:t>
            </w:r>
            <w:r w:rsidR="00D476A5">
              <w:t>)</w:t>
            </w:r>
            <w:r w:rsidR="009B232E">
              <w:t>.</w:t>
            </w:r>
          </w:p>
        </w:tc>
        <w:tc>
          <w:tcPr>
            <w:tcW w:w="709" w:type="dxa"/>
            <w:tcBorders>
              <w:bottom w:val="nil"/>
            </w:tcBorders>
          </w:tcPr>
          <w:p w:rsidR="008B5069" w:rsidRDefault="00E445F7" w:rsidP="008B5069">
            <w:pPr>
              <w:spacing w:line="360" w:lineRule="auto"/>
              <w:jc w:val="center"/>
            </w:pPr>
            <w:r>
              <w:t>1</w:t>
            </w:r>
          </w:p>
        </w:tc>
        <w:tc>
          <w:tcPr>
            <w:tcW w:w="850" w:type="dxa"/>
            <w:tcBorders>
              <w:bottom w:val="nil"/>
            </w:tcBorders>
          </w:tcPr>
          <w:p w:rsidR="008B5069" w:rsidRDefault="00E445F7" w:rsidP="008B5069">
            <w:pPr>
              <w:spacing w:line="360" w:lineRule="auto"/>
              <w:jc w:val="center"/>
            </w:pPr>
            <w:r>
              <w:t>0</w:t>
            </w:r>
          </w:p>
        </w:tc>
        <w:tc>
          <w:tcPr>
            <w:tcW w:w="1418" w:type="dxa"/>
            <w:tcBorders>
              <w:bottom w:val="nil"/>
            </w:tcBorders>
          </w:tcPr>
          <w:p w:rsidR="008B5069" w:rsidRDefault="00E445F7" w:rsidP="00E445F7">
            <w:pPr>
              <w:spacing w:line="360" w:lineRule="auto"/>
              <w:jc w:val="center"/>
            </w:pPr>
            <w:r>
              <w:t>major</w:t>
            </w:r>
          </w:p>
        </w:tc>
      </w:tr>
      <w:tr w:rsidR="008B5069" w:rsidTr="008B5069">
        <w:tc>
          <w:tcPr>
            <w:tcW w:w="817" w:type="dxa"/>
            <w:tcBorders>
              <w:top w:val="nil"/>
              <w:bottom w:val="single" w:sz="4" w:space="0" w:color="auto"/>
            </w:tcBorders>
          </w:tcPr>
          <w:p w:rsidR="008B5069" w:rsidRDefault="00DB3EE0" w:rsidP="008B5069">
            <w:pPr>
              <w:spacing w:line="360" w:lineRule="auto"/>
              <w:jc w:val="center"/>
            </w:pPr>
            <w:r>
              <w:t>d</w:t>
            </w:r>
          </w:p>
        </w:tc>
        <w:tc>
          <w:tcPr>
            <w:tcW w:w="4678" w:type="dxa"/>
            <w:tcBorders>
              <w:top w:val="nil"/>
              <w:bottom w:val="single" w:sz="4" w:space="0" w:color="auto"/>
            </w:tcBorders>
          </w:tcPr>
          <w:p w:rsidR="008B5069" w:rsidRDefault="00BE3F7B" w:rsidP="00097E41">
            <w:pPr>
              <w:spacing w:line="360" w:lineRule="auto"/>
            </w:pPr>
            <w:r>
              <w:t>G</w:t>
            </w:r>
            <w:r w:rsidR="009B232E">
              <w:t>roups making hydrophobic contac</w:t>
            </w:r>
            <w:r w:rsidR="00D476A5">
              <w:t>ts in vicinity of P38 (H1</w:t>
            </w:r>
            <w:r w:rsidR="00097E41">
              <w:rPr>
                <w:vertAlign w:val="superscript"/>
              </w:rPr>
              <w:t>*</w:t>
            </w:r>
            <w:r w:rsidR="009B232E">
              <w:t>)</w:t>
            </w:r>
            <w:r w:rsidR="007A67FF">
              <w:t>.</w:t>
            </w:r>
          </w:p>
        </w:tc>
        <w:tc>
          <w:tcPr>
            <w:tcW w:w="709" w:type="dxa"/>
            <w:tcBorders>
              <w:top w:val="nil"/>
              <w:bottom w:val="single" w:sz="4" w:space="0" w:color="auto"/>
            </w:tcBorders>
          </w:tcPr>
          <w:p w:rsidR="008B5069" w:rsidRDefault="009B232E" w:rsidP="008B5069">
            <w:pPr>
              <w:spacing w:line="360" w:lineRule="auto"/>
              <w:jc w:val="center"/>
            </w:pPr>
            <w:r>
              <w:t>1</w:t>
            </w:r>
          </w:p>
        </w:tc>
        <w:tc>
          <w:tcPr>
            <w:tcW w:w="850" w:type="dxa"/>
            <w:tcBorders>
              <w:top w:val="nil"/>
              <w:bottom w:val="single" w:sz="4" w:space="0" w:color="auto"/>
            </w:tcBorders>
          </w:tcPr>
          <w:p w:rsidR="008B5069" w:rsidRDefault="009B232E" w:rsidP="008B5069">
            <w:pPr>
              <w:spacing w:line="360" w:lineRule="auto"/>
              <w:jc w:val="center"/>
            </w:pPr>
            <w:r>
              <w:t>0</w:t>
            </w:r>
          </w:p>
        </w:tc>
        <w:tc>
          <w:tcPr>
            <w:tcW w:w="1418" w:type="dxa"/>
            <w:tcBorders>
              <w:top w:val="nil"/>
              <w:bottom w:val="single" w:sz="4" w:space="0" w:color="auto"/>
            </w:tcBorders>
          </w:tcPr>
          <w:p w:rsidR="008B5069" w:rsidRDefault="00E445F7" w:rsidP="009B232E">
            <w:pPr>
              <w:spacing w:line="360" w:lineRule="auto"/>
              <w:jc w:val="center"/>
            </w:pPr>
            <w:r>
              <w:t>m</w:t>
            </w:r>
            <w:r w:rsidR="009B232E">
              <w:t>ajor</w:t>
            </w:r>
          </w:p>
        </w:tc>
      </w:tr>
    </w:tbl>
    <w:p w:rsidR="007E5A7A" w:rsidRDefault="00097E41" w:rsidP="00DC2940">
      <w:r>
        <w:rPr>
          <w:vertAlign w:val="superscript"/>
        </w:rPr>
        <w:t xml:space="preserve">* </w:t>
      </w:r>
      <w:r>
        <w:t>This large feature is divided into two parts.</w:t>
      </w:r>
    </w:p>
    <w:p w:rsidR="00097E41" w:rsidRDefault="00097E41" w:rsidP="00DC2940"/>
    <w:p w:rsidR="00BE3F7B" w:rsidRDefault="00BE3F7B">
      <w:pPr>
        <w:rPr>
          <w:b/>
        </w:rPr>
      </w:pPr>
      <w:r>
        <w:rPr>
          <w:b/>
        </w:rPr>
        <w:t>1tou:</w:t>
      </w:r>
    </w:p>
    <w:p w:rsidR="00BE3F7B" w:rsidRDefault="00BE3F7B">
      <w:pPr>
        <w:rPr>
          <w:b/>
        </w:rPr>
      </w:pPr>
      <w:r w:rsidRPr="00BE3F7B">
        <w:rPr>
          <w:b/>
          <w:noProof/>
        </w:rPr>
        <w:drawing>
          <wp:inline distT="0" distB="0" distL="0" distR="0">
            <wp:extent cx="1202731" cy="1333500"/>
            <wp:effectExtent l="0" t="0" r="0" b="0"/>
            <wp:docPr id="6" name="Picture 5" descr="1tou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tou_features.wmf"/>
                    <pic:cNvPicPr/>
                  </pic:nvPicPr>
                  <pic:blipFill>
                    <a:blip r:embed="rId10" cstate="print"/>
                    <a:stretch>
                      <a:fillRect/>
                    </a:stretch>
                  </pic:blipFill>
                  <pic:spPr>
                    <a:xfrm>
                      <a:off x="0" y="0"/>
                      <a:ext cx="1208119" cy="1339474"/>
                    </a:xfrm>
                    <a:prstGeom prst="rect">
                      <a:avLst/>
                    </a:prstGeom>
                  </pic:spPr>
                </pic:pic>
              </a:graphicData>
            </a:graphic>
          </wp:inline>
        </w:drawing>
      </w:r>
    </w:p>
    <w:p w:rsidR="00BE3F7B" w:rsidRDefault="00BE3F7B">
      <w:pPr>
        <w:rPr>
          <w:b/>
        </w:rPr>
      </w:pPr>
    </w:p>
    <w:p w:rsidR="00BE3F7B" w:rsidRDefault="00BE3F7B">
      <w:pPr>
        <w:rPr>
          <w:b/>
        </w:rPr>
      </w:pPr>
      <w:r>
        <w:rPr>
          <w:b/>
        </w:rPr>
        <w:t>1tow:</w:t>
      </w:r>
    </w:p>
    <w:p w:rsidR="00BE3F7B" w:rsidRDefault="00BE3F7B">
      <w:pPr>
        <w:rPr>
          <w:b/>
        </w:rPr>
      </w:pPr>
      <w:r w:rsidRPr="00BE3F7B">
        <w:rPr>
          <w:b/>
          <w:noProof/>
        </w:rPr>
        <w:drawing>
          <wp:inline distT="0" distB="0" distL="0" distR="0">
            <wp:extent cx="849673" cy="1609725"/>
            <wp:effectExtent l="19050" t="0" r="7577" b="0"/>
            <wp:docPr id="4" name="Picture 1" descr="1tow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tow_features.wmf"/>
                    <pic:cNvPicPr/>
                  </pic:nvPicPr>
                  <pic:blipFill>
                    <a:blip r:embed="rId11" cstate="print"/>
                    <a:stretch>
                      <a:fillRect/>
                    </a:stretch>
                  </pic:blipFill>
                  <pic:spPr>
                    <a:xfrm>
                      <a:off x="0" y="0"/>
                      <a:ext cx="849332" cy="1609079"/>
                    </a:xfrm>
                    <a:prstGeom prst="rect">
                      <a:avLst/>
                    </a:prstGeom>
                  </pic:spPr>
                </pic:pic>
              </a:graphicData>
            </a:graphic>
          </wp:inline>
        </w:drawing>
      </w:r>
    </w:p>
    <w:p w:rsidR="00BE3F7B" w:rsidRDefault="00BE3F7B">
      <w:pPr>
        <w:rPr>
          <w:b/>
        </w:rPr>
      </w:pPr>
    </w:p>
    <w:p w:rsidR="00097E41" w:rsidRDefault="00097E41">
      <w:pPr>
        <w:rPr>
          <w:b/>
        </w:rPr>
      </w:pPr>
    </w:p>
    <w:p w:rsidR="00097E41" w:rsidRDefault="00097E41">
      <w:pPr>
        <w:rPr>
          <w:b/>
        </w:rPr>
      </w:pPr>
    </w:p>
    <w:p w:rsidR="00097E41" w:rsidRDefault="00097E41">
      <w:pPr>
        <w:rPr>
          <w:b/>
        </w:rPr>
      </w:pPr>
    </w:p>
    <w:p w:rsidR="00097E41" w:rsidRDefault="00097E41">
      <w:pPr>
        <w:rPr>
          <w:b/>
        </w:rPr>
      </w:pPr>
    </w:p>
    <w:p w:rsidR="00097E41" w:rsidRDefault="00097E41">
      <w:pPr>
        <w:rPr>
          <w:b/>
        </w:rPr>
      </w:pPr>
    </w:p>
    <w:p w:rsidR="00097E41" w:rsidRDefault="00097E41">
      <w:pPr>
        <w:rPr>
          <w:b/>
        </w:rPr>
      </w:pPr>
    </w:p>
    <w:p w:rsidR="00097E41" w:rsidRDefault="00097E41">
      <w:pPr>
        <w:rPr>
          <w:b/>
        </w:rPr>
      </w:pPr>
    </w:p>
    <w:p w:rsidR="00BE3F7B" w:rsidRDefault="00BE3F7B">
      <w:pPr>
        <w:rPr>
          <w:b/>
        </w:rPr>
      </w:pPr>
      <w:r>
        <w:rPr>
          <w:b/>
        </w:rPr>
        <w:lastRenderedPageBreak/>
        <w:t>2hnx:</w:t>
      </w:r>
    </w:p>
    <w:p w:rsidR="00262A74" w:rsidRDefault="00BE3F7B">
      <w:pPr>
        <w:rPr>
          <w:b/>
        </w:rPr>
      </w:pPr>
      <w:r w:rsidRPr="00BE3F7B">
        <w:rPr>
          <w:b/>
          <w:noProof/>
        </w:rPr>
        <w:drawing>
          <wp:inline distT="0" distB="0" distL="0" distR="0">
            <wp:extent cx="1780018" cy="1314450"/>
            <wp:effectExtent l="0" t="0" r="0" b="0"/>
            <wp:docPr id="5" name="Picture 3" descr="2hnx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hnx_features.wmf"/>
                    <pic:cNvPicPr/>
                  </pic:nvPicPr>
                  <pic:blipFill>
                    <a:blip r:embed="rId12" cstate="print"/>
                    <a:stretch>
                      <a:fillRect/>
                    </a:stretch>
                  </pic:blipFill>
                  <pic:spPr>
                    <a:xfrm>
                      <a:off x="0" y="0"/>
                      <a:ext cx="1791911" cy="1323232"/>
                    </a:xfrm>
                    <a:prstGeom prst="rect">
                      <a:avLst/>
                    </a:prstGeom>
                  </pic:spPr>
                </pic:pic>
              </a:graphicData>
            </a:graphic>
          </wp:inline>
        </w:drawing>
      </w:r>
      <w:r w:rsidR="00262A74">
        <w:rPr>
          <w:b/>
        </w:rPr>
        <w:br w:type="page"/>
      </w:r>
    </w:p>
    <w:p w:rsidR="00262A74" w:rsidRPr="00262A74" w:rsidRDefault="00262A74" w:rsidP="00262A74">
      <w:pPr>
        <w:spacing w:line="360" w:lineRule="auto"/>
        <w:rPr>
          <w:b/>
        </w:rPr>
      </w:pPr>
      <w:r w:rsidRPr="00262A74">
        <w:rPr>
          <w:b/>
        </w:rPr>
        <w:lastRenderedPageBreak/>
        <w:t>Pharmacophore-point groups for NEP ligands.</w:t>
      </w:r>
    </w:p>
    <w:p w:rsidR="00262A74" w:rsidRDefault="00262A74" w:rsidP="00262A74">
      <w:pPr>
        <w:spacing w:line="360" w:lineRule="auto"/>
      </w:pPr>
    </w:p>
    <w:tbl>
      <w:tblPr>
        <w:tblStyle w:val="TableGrid"/>
        <w:tblW w:w="8472" w:type="dxa"/>
        <w:tblBorders>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17"/>
        <w:gridCol w:w="4678"/>
        <w:gridCol w:w="709"/>
        <w:gridCol w:w="850"/>
        <w:gridCol w:w="1418"/>
      </w:tblGrid>
      <w:tr w:rsidR="00262A74" w:rsidTr="001962FD">
        <w:tc>
          <w:tcPr>
            <w:tcW w:w="817" w:type="dxa"/>
            <w:tcBorders>
              <w:top w:val="single" w:sz="4" w:space="0" w:color="auto"/>
              <w:bottom w:val="single" w:sz="4" w:space="0" w:color="auto"/>
            </w:tcBorders>
          </w:tcPr>
          <w:p w:rsidR="00262A74" w:rsidRDefault="00262A74" w:rsidP="001962FD">
            <w:pPr>
              <w:spacing w:line="360" w:lineRule="auto"/>
            </w:pPr>
            <w:r>
              <w:t>group</w:t>
            </w:r>
          </w:p>
        </w:tc>
        <w:tc>
          <w:tcPr>
            <w:tcW w:w="4678" w:type="dxa"/>
            <w:tcBorders>
              <w:top w:val="single" w:sz="4" w:space="0" w:color="auto"/>
              <w:bottom w:val="single" w:sz="4" w:space="0" w:color="auto"/>
            </w:tcBorders>
          </w:tcPr>
          <w:p w:rsidR="00262A74" w:rsidRDefault="00262A74" w:rsidP="001962FD">
            <w:pPr>
              <w:spacing w:line="360" w:lineRule="auto"/>
            </w:pPr>
            <w:r>
              <w:t>description</w:t>
            </w:r>
          </w:p>
        </w:tc>
        <w:tc>
          <w:tcPr>
            <w:tcW w:w="709" w:type="dxa"/>
            <w:tcBorders>
              <w:top w:val="single" w:sz="4" w:space="0" w:color="auto"/>
              <w:bottom w:val="single" w:sz="4" w:space="0" w:color="auto"/>
            </w:tcBorders>
          </w:tcPr>
          <w:p w:rsidR="00262A74" w:rsidRDefault="00262A74" w:rsidP="001962FD">
            <w:pPr>
              <w:spacing w:line="360" w:lineRule="auto"/>
            </w:pPr>
            <w:r>
              <w:t>full</w:t>
            </w:r>
          </w:p>
        </w:tc>
        <w:tc>
          <w:tcPr>
            <w:tcW w:w="850" w:type="dxa"/>
            <w:tcBorders>
              <w:top w:val="single" w:sz="4" w:space="0" w:color="auto"/>
              <w:bottom w:val="single" w:sz="4" w:space="0" w:color="auto"/>
            </w:tcBorders>
          </w:tcPr>
          <w:p w:rsidR="00262A74" w:rsidRDefault="00262A74" w:rsidP="001962FD">
            <w:pPr>
              <w:spacing w:line="360" w:lineRule="auto"/>
            </w:pPr>
            <w:r>
              <w:t>partial</w:t>
            </w:r>
          </w:p>
        </w:tc>
        <w:tc>
          <w:tcPr>
            <w:tcW w:w="1418" w:type="dxa"/>
            <w:tcBorders>
              <w:top w:val="single" w:sz="4" w:space="0" w:color="auto"/>
              <w:bottom w:val="single" w:sz="4" w:space="0" w:color="auto"/>
            </w:tcBorders>
          </w:tcPr>
          <w:p w:rsidR="00262A74" w:rsidRDefault="00262A74" w:rsidP="001962FD">
            <w:pPr>
              <w:spacing w:line="360" w:lineRule="auto"/>
            </w:pPr>
            <w:r>
              <w:t>importance</w:t>
            </w:r>
          </w:p>
        </w:tc>
      </w:tr>
      <w:tr w:rsidR="00262A74" w:rsidTr="001962FD">
        <w:tc>
          <w:tcPr>
            <w:tcW w:w="817" w:type="dxa"/>
          </w:tcPr>
          <w:p w:rsidR="00262A74" w:rsidRDefault="00DB3EE0" w:rsidP="001962FD">
            <w:pPr>
              <w:spacing w:line="360" w:lineRule="auto"/>
              <w:jc w:val="center"/>
            </w:pPr>
            <w:r>
              <w:t>a</w:t>
            </w:r>
          </w:p>
        </w:tc>
        <w:tc>
          <w:tcPr>
            <w:tcW w:w="4678" w:type="dxa"/>
          </w:tcPr>
          <w:p w:rsidR="00262A74" w:rsidRDefault="00E96980" w:rsidP="001962FD">
            <w:pPr>
              <w:spacing w:line="360" w:lineRule="auto"/>
            </w:pPr>
            <w:r>
              <w:t>A</w:t>
            </w:r>
            <w:r w:rsidR="00262A74">
              <w:t>cidic groups (including thiolates) binding Zn, accepting from E584, H711</w:t>
            </w:r>
            <w:r w:rsidR="001F352D">
              <w:t xml:space="preserve"> (A1, A2, </w:t>
            </w:r>
            <w:r w:rsidR="00443542">
              <w:t>A3)</w:t>
            </w:r>
            <w:r>
              <w:t>.</w:t>
            </w:r>
          </w:p>
        </w:tc>
        <w:tc>
          <w:tcPr>
            <w:tcW w:w="709" w:type="dxa"/>
          </w:tcPr>
          <w:p w:rsidR="00262A74" w:rsidRDefault="00262A74" w:rsidP="001962FD">
            <w:pPr>
              <w:spacing w:line="360" w:lineRule="auto"/>
              <w:jc w:val="center"/>
            </w:pPr>
            <w:r>
              <w:t>1</w:t>
            </w:r>
          </w:p>
        </w:tc>
        <w:tc>
          <w:tcPr>
            <w:tcW w:w="850" w:type="dxa"/>
          </w:tcPr>
          <w:p w:rsidR="00262A74" w:rsidRDefault="00262A74" w:rsidP="001962FD">
            <w:pPr>
              <w:spacing w:line="360" w:lineRule="auto"/>
              <w:jc w:val="center"/>
            </w:pPr>
            <w:r>
              <w:t>1</w:t>
            </w:r>
          </w:p>
        </w:tc>
        <w:tc>
          <w:tcPr>
            <w:tcW w:w="1418" w:type="dxa"/>
          </w:tcPr>
          <w:p w:rsidR="00262A74" w:rsidRDefault="00262A74" w:rsidP="001962FD">
            <w:pPr>
              <w:spacing w:line="360" w:lineRule="auto"/>
              <w:jc w:val="center"/>
            </w:pPr>
            <w:r>
              <w:t>major</w:t>
            </w:r>
          </w:p>
        </w:tc>
      </w:tr>
      <w:tr w:rsidR="00262A74" w:rsidTr="001962FD">
        <w:tc>
          <w:tcPr>
            <w:tcW w:w="817" w:type="dxa"/>
            <w:tcBorders>
              <w:bottom w:val="nil"/>
            </w:tcBorders>
          </w:tcPr>
          <w:p w:rsidR="00262A74" w:rsidRDefault="00DB3EE0" w:rsidP="001962FD">
            <w:pPr>
              <w:spacing w:line="360" w:lineRule="auto"/>
              <w:jc w:val="center"/>
            </w:pPr>
            <w:r>
              <w:t>b</w:t>
            </w:r>
          </w:p>
        </w:tc>
        <w:tc>
          <w:tcPr>
            <w:tcW w:w="4678" w:type="dxa"/>
            <w:tcBorders>
              <w:bottom w:val="nil"/>
            </w:tcBorders>
          </w:tcPr>
          <w:p w:rsidR="00262A74" w:rsidRDefault="00E96980" w:rsidP="001962FD">
            <w:pPr>
              <w:spacing w:line="360" w:lineRule="auto"/>
            </w:pPr>
            <w:r>
              <w:t>A</w:t>
            </w:r>
            <w:r w:rsidR="00262A74">
              <w:t>mide and imidazo groups donating to N542, accepting from R717</w:t>
            </w:r>
            <w:r w:rsidR="00443542">
              <w:t xml:space="preserve"> (D1, A4</w:t>
            </w:r>
            <w:r w:rsidR="001F352D">
              <w:t>, A5</w:t>
            </w:r>
            <w:r w:rsidR="00443542">
              <w:t>)</w:t>
            </w:r>
            <w:r>
              <w:t>.</w:t>
            </w:r>
          </w:p>
        </w:tc>
        <w:tc>
          <w:tcPr>
            <w:tcW w:w="709" w:type="dxa"/>
            <w:tcBorders>
              <w:bottom w:val="nil"/>
            </w:tcBorders>
          </w:tcPr>
          <w:p w:rsidR="00262A74" w:rsidRDefault="00262A74" w:rsidP="001962FD">
            <w:pPr>
              <w:spacing w:line="360" w:lineRule="auto"/>
              <w:jc w:val="center"/>
            </w:pPr>
            <w:r>
              <w:t>2</w:t>
            </w:r>
          </w:p>
        </w:tc>
        <w:tc>
          <w:tcPr>
            <w:tcW w:w="850" w:type="dxa"/>
            <w:tcBorders>
              <w:bottom w:val="nil"/>
            </w:tcBorders>
          </w:tcPr>
          <w:p w:rsidR="00262A74" w:rsidRDefault="00262A74" w:rsidP="001962FD">
            <w:pPr>
              <w:spacing w:line="360" w:lineRule="auto"/>
              <w:jc w:val="center"/>
            </w:pPr>
            <w:r>
              <w:t>0</w:t>
            </w:r>
          </w:p>
        </w:tc>
        <w:tc>
          <w:tcPr>
            <w:tcW w:w="1418" w:type="dxa"/>
            <w:tcBorders>
              <w:bottom w:val="nil"/>
            </w:tcBorders>
          </w:tcPr>
          <w:p w:rsidR="00262A74" w:rsidRDefault="00262A74" w:rsidP="001962FD">
            <w:pPr>
              <w:spacing w:line="360" w:lineRule="auto"/>
              <w:jc w:val="center"/>
            </w:pPr>
            <w:r>
              <w:t>major</w:t>
            </w:r>
          </w:p>
        </w:tc>
      </w:tr>
      <w:tr w:rsidR="00262A74" w:rsidTr="001962FD">
        <w:tc>
          <w:tcPr>
            <w:tcW w:w="817" w:type="dxa"/>
            <w:tcBorders>
              <w:bottom w:val="nil"/>
            </w:tcBorders>
          </w:tcPr>
          <w:p w:rsidR="00262A74" w:rsidRDefault="00DB3EE0" w:rsidP="001962FD">
            <w:pPr>
              <w:spacing w:line="360" w:lineRule="auto"/>
              <w:jc w:val="center"/>
            </w:pPr>
            <w:r>
              <w:t>c</w:t>
            </w:r>
          </w:p>
        </w:tc>
        <w:tc>
          <w:tcPr>
            <w:tcW w:w="4678" w:type="dxa"/>
            <w:tcBorders>
              <w:bottom w:val="nil"/>
            </w:tcBorders>
          </w:tcPr>
          <w:p w:rsidR="00262A74" w:rsidRDefault="00E96980" w:rsidP="001962FD">
            <w:pPr>
              <w:spacing w:line="360" w:lineRule="auto"/>
            </w:pPr>
            <w:r>
              <w:t>P</w:t>
            </w:r>
            <w:r w:rsidR="00262A74">
              <w:t>henyl and isobutyl grou</w:t>
            </w:r>
            <w:r w:rsidR="00443542">
              <w:t xml:space="preserve">ps making hydrophobic contacts </w:t>
            </w:r>
            <w:r w:rsidR="00262A74">
              <w:t>in vicinity of V580, H583 and W693</w:t>
            </w:r>
            <w:r w:rsidR="00443542">
              <w:t xml:space="preserve"> (H2)</w:t>
            </w:r>
            <w:r w:rsidR="00262A74">
              <w:t>.</w:t>
            </w:r>
          </w:p>
        </w:tc>
        <w:tc>
          <w:tcPr>
            <w:tcW w:w="709" w:type="dxa"/>
            <w:tcBorders>
              <w:bottom w:val="nil"/>
            </w:tcBorders>
          </w:tcPr>
          <w:p w:rsidR="00262A74" w:rsidRDefault="00262A74" w:rsidP="001962FD">
            <w:pPr>
              <w:spacing w:line="360" w:lineRule="auto"/>
              <w:jc w:val="center"/>
            </w:pPr>
            <w:r>
              <w:t>1</w:t>
            </w:r>
          </w:p>
        </w:tc>
        <w:tc>
          <w:tcPr>
            <w:tcW w:w="850" w:type="dxa"/>
            <w:tcBorders>
              <w:bottom w:val="nil"/>
            </w:tcBorders>
          </w:tcPr>
          <w:p w:rsidR="00262A74" w:rsidRDefault="00262A74" w:rsidP="001962FD">
            <w:pPr>
              <w:spacing w:line="360" w:lineRule="auto"/>
              <w:jc w:val="center"/>
            </w:pPr>
            <w:r>
              <w:t>0</w:t>
            </w:r>
          </w:p>
        </w:tc>
        <w:tc>
          <w:tcPr>
            <w:tcW w:w="1418" w:type="dxa"/>
            <w:tcBorders>
              <w:bottom w:val="nil"/>
            </w:tcBorders>
          </w:tcPr>
          <w:p w:rsidR="00262A74" w:rsidRDefault="00262A74" w:rsidP="001962FD">
            <w:pPr>
              <w:spacing w:line="360" w:lineRule="auto"/>
              <w:jc w:val="center"/>
            </w:pPr>
            <w:r>
              <w:t>major</w:t>
            </w:r>
          </w:p>
        </w:tc>
      </w:tr>
      <w:tr w:rsidR="00262A74" w:rsidTr="001962FD">
        <w:tc>
          <w:tcPr>
            <w:tcW w:w="817" w:type="dxa"/>
            <w:tcBorders>
              <w:top w:val="nil"/>
              <w:bottom w:val="single" w:sz="4" w:space="0" w:color="auto"/>
            </w:tcBorders>
          </w:tcPr>
          <w:p w:rsidR="00262A74" w:rsidRDefault="00DB3EE0" w:rsidP="001962FD">
            <w:pPr>
              <w:spacing w:line="360" w:lineRule="auto"/>
              <w:jc w:val="center"/>
            </w:pPr>
            <w:r>
              <w:t>d</w:t>
            </w:r>
          </w:p>
        </w:tc>
        <w:tc>
          <w:tcPr>
            <w:tcW w:w="4678" w:type="dxa"/>
            <w:tcBorders>
              <w:top w:val="nil"/>
              <w:bottom w:val="single" w:sz="4" w:space="0" w:color="auto"/>
            </w:tcBorders>
          </w:tcPr>
          <w:p w:rsidR="00262A74" w:rsidRDefault="00E96980" w:rsidP="001962FD">
            <w:pPr>
              <w:spacing w:line="360" w:lineRule="auto"/>
            </w:pPr>
            <w:r>
              <w:t>C</w:t>
            </w:r>
            <w:r w:rsidR="00262A74">
              <w:t>arboxylate oxygens acce</w:t>
            </w:r>
            <w:r w:rsidR="00443542">
              <w:t>pting from N542 (A6)</w:t>
            </w:r>
            <w:r>
              <w:t>.</w:t>
            </w:r>
          </w:p>
        </w:tc>
        <w:tc>
          <w:tcPr>
            <w:tcW w:w="709" w:type="dxa"/>
            <w:tcBorders>
              <w:top w:val="nil"/>
              <w:bottom w:val="single" w:sz="4" w:space="0" w:color="auto"/>
            </w:tcBorders>
          </w:tcPr>
          <w:p w:rsidR="00262A74" w:rsidRDefault="00262A74" w:rsidP="001962FD">
            <w:pPr>
              <w:spacing w:line="360" w:lineRule="auto"/>
              <w:jc w:val="center"/>
            </w:pPr>
            <w:r>
              <w:t>0</w:t>
            </w:r>
          </w:p>
        </w:tc>
        <w:tc>
          <w:tcPr>
            <w:tcW w:w="850" w:type="dxa"/>
            <w:tcBorders>
              <w:top w:val="nil"/>
              <w:bottom w:val="single" w:sz="4" w:space="0" w:color="auto"/>
            </w:tcBorders>
          </w:tcPr>
          <w:p w:rsidR="00262A74" w:rsidRDefault="00262A74" w:rsidP="001962FD">
            <w:pPr>
              <w:spacing w:line="360" w:lineRule="auto"/>
              <w:jc w:val="center"/>
            </w:pPr>
            <w:r>
              <w:t>1</w:t>
            </w:r>
          </w:p>
        </w:tc>
        <w:tc>
          <w:tcPr>
            <w:tcW w:w="1418" w:type="dxa"/>
            <w:tcBorders>
              <w:top w:val="nil"/>
              <w:bottom w:val="single" w:sz="4" w:space="0" w:color="auto"/>
            </w:tcBorders>
          </w:tcPr>
          <w:p w:rsidR="00262A74" w:rsidRDefault="00262A74" w:rsidP="001962FD">
            <w:pPr>
              <w:spacing w:line="360" w:lineRule="auto"/>
              <w:jc w:val="center"/>
            </w:pPr>
            <w:r>
              <w:t>moderate</w:t>
            </w:r>
          </w:p>
        </w:tc>
      </w:tr>
    </w:tbl>
    <w:p w:rsidR="00262A74" w:rsidRDefault="00262A74" w:rsidP="00262A74"/>
    <w:p w:rsidR="00E96980" w:rsidRDefault="00E96980">
      <w:pPr>
        <w:rPr>
          <w:b/>
        </w:rPr>
      </w:pPr>
      <w:r>
        <w:rPr>
          <w:b/>
        </w:rPr>
        <w:t>1dmt:</w:t>
      </w:r>
    </w:p>
    <w:p w:rsidR="00E96980" w:rsidRDefault="002225D2">
      <w:pPr>
        <w:rPr>
          <w:b/>
        </w:rPr>
      </w:pPr>
      <w:r w:rsidRPr="002225D2">
        <w:rPr>
          <w:b/>
          <w:noProof/>
        </w:rPr>
        <w:drawing>
          <wp:inline distT="0" distB="0" distL="0" distR="0">
            <wp:extent cx="3325008" cy="1952625"/>
            <wp:effectExtent l="0" t="0" r="0" b="0"/>
            <wp:docPr id="230" name="Picture 229" descr="1dmt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dmt_features.wmf"/>
                    <pic:cNvPicPr/>
                  </pic:nvPicPr>
                  <pic:blipFill>
                    <a:blip r:embed="rId13" cstate="print"/>
                    <a:stretch>
                      <a:fillRect/>
                    </a:stretch>
                  </pic:blipFill>
                  <pic:spPr>
                    <a:xfrm>
                      <a:off x="0" y="0"/>
                      <a:ext cx="3328429" cy="1954634"/>
                    </a:xfrm>
                    <a:prstGeom prst="rect">
                      <a:avLst/>
                    </a:prstGeom>
                  </pic:spPr>
                </pic:pic>
              </a:graphicData>
            </a:graphic>
          </wp:inline>
        </w:drawing>
      </w:r>
    </w:p>
    <w:p w:rsidR="002225D2" w:rsidRDefault="002225D2">
      <w:pPr>
        <w:rPr>
          <w:b/>
        </w:rPr>
      </w:pPr>
    </w:p>
    <w:p w:rsidR="00E96980" w:rsidRDefault="00E96980">
      <w:pPr>
        <w:rPr>
          <w:b/>
        </w:rPr>
      </w:pPr>
      <w:r>
        <w:rPr>
          <w:b/>
        </w:rPr>
        <w:t>1r1h:</w:t>
      </w:r>
    </w:p>
    <w:p w:rsidR="00E96980" w:rsidRDefault="002225D2">
      <w:pPr>
        <w:rPr>
          <w:b/>
        </w:rPr>
      </w:pPr>
      <w:r w:rsidRPr="002225D2">
        <w:rPr>
          <w:b/>
          <w:noProof/>
        </w:rPr>
        <w:drawing>
          <wp:inline distT="0" distB="0" distL="0" distR="0">
            <wp:extent cx="1990725" cy="1541206"/>
            <wp:effectExtent l="0" t="0" r="0" b="0"/>
            <wp:docPr id="231" name="Picture 230" descr="1r1h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r1h_features.wmf"/>
                    <pic:cNvPicPr/>
                  </pic:nvPicPr>
                  <pic:blipFill>
                    <a:blip r:embed="rId14" cstate="print"/>
                    <a:stretch>
                      <a:fillRect/>
                    </a:stretch>
                  </pic:blipFill>
                  <pic:spPr>
                    <a:xfrm>
                      <a:off x="0" y="0"/>
                      <a:ext cx="1994187" cy="1543886"/>
                    </a:xfrm>
                    <a:prstGeom prst="rect">
                      <a:avLst/>
                    </a:prstGeom>
                  </pic:spPr>
                </pic:pic>
              </a:graphicData>
            </a:graphic>
          </wp:inline>
        </w:drawing>
      </w:r>
    </w:p>
    <w:p w:rsidR="002225D2" w:rsidRDefault="002225D2">
      <w:pPr>
        <w:rPr>
          <w:b/>
        </w:rPr>
      </w:pPr>
    </w:p>
    <w:p w:rsidR="002225D2" w:rsidRDefault="002225D2">
      <w:pPr>
        <w:rPr>
          <w:b/>
        </w:rPr>
      </w:pPr>
    </w:p>
    <w:p w:rsidR="002225D2" w:rsidRDefault="002225D2">
      <w:pPr>
        <w:rPr>
          <w:b/>
        </w:rPr>
      </w:pPr>
    </w:p>
    <w:p w:rsidR="002225D2" w:rsidRDefault="002225D2">
      <w:pPr>
        <w:rPr>
          <w:b/>
        </w:rPr>
      </w:pPr>
    </w:p>
    <w:p w:rsidR="002225D2" w:rsidRDefault="002225D2">
      <w:pPr>
        <w:rPr>
          <w:b/>
        </w:rPr>
      </w:pPr>
    </w:p>
    <w:p w:rsidR="002225D2" w:rsidRDefault="002225D2">
      <w:pPr>
        <w:rPr>
          <w:b/>
        </w:rPr>
      </w:pPr>
    </w:p>
    <w:p w:rsidR="00E96980" w:rsidRDefault="00E96980">
      <w:pPr>
        <w:rPr>
          <w:b/>
        </w:rPr>
      </w:pPr>
      <w:r>
        <w:rPr>
          <w:b/>
        </w:rPr>
        <w:t>1r1j:</w:t>
      </w:r>
    </w:p>
    <w:p w:rsidR="00E96980" w:rsidRDefault="002225D2">
      <w:pPr>
        <w:rPr>
          <w:b/>
        </w:rPr>
      </w:pPr>
      <w:r w:rsidRPr="002225D2">
        <w:rPr>
          <w:b/>
          <w:noProof/>
        </w:rPr>
        <w:drawing>
          <wp:inline distT="0" distB="0" distL="0" distR="0">
            <wp:extent cx="1946102" cy="1895475"/>
            <wp:effectExtent l="0" t="0" r="0" b="0"/>
            <wp:docPr id="232" name="Picture 231" descr="1r1j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r1j_features.wmf"/>
                    <pic:cNvPicPr/>
                  </pic:nvPicPr>
                  <pic:blipFill>
                    <a:blip r:embed="rId15" cstate="print"/>
                    <a:stretch>
                      <a:fillRect/>
                    </a:stretch>
                  </pic:blipFill>
                  <pic:spPr>
                    <a:xfrm>
                      <a:off x="0" y="0"/>
                      <a:ext cx="1943069" cy="1892521"/>
                    </a:xfrm>
                    <a:prstGeom prst="rect">
                      <a:avLst/>
                    </a:prstGeom>
                  </pic:spPr>
                </pic:pic>
              </a:graphicData>
            </a:graphic>
          </wp:inline>
        </w:drawing>
      </w:r>
    </w:p>
    <w:p w:rsidR="002225D2" w:rsidRDefault="002225D2">
      <w:pPr>
        <w:rPr>
          <w:b/>
        </w:rPr>
      </w:pPr>
    </w:p>
    <w:p w:rsidR="00E96980" w:rsidRDefault="00E96980">
      <w:pPr>
        <w:rPr>
          <w:b/>
        </w:rPr>
      </w:pPr>
      <w:r>
        <w:rPr>
          <w:b/>
        </w:rPr>
        <w:t>1y8j:</w:t>
      </w:r>
    </w:p>
    <w:p w:rsidR="00262A74" w:rsidRDefault="002225D2">
      <w:pPr>
        <w:rPr>
          <w:b/>
        </w:rPr>
      </w:pPr>
      <w:r w:rsidRPr="002225D2">
        <w:rPr>
          <w:b/>
          <w:noProof/>
        </w:rPr>
        <w:drawing>
          <wp:inline distT="0" distB="0" distL="0" distR="0">
            <wp:extent cx="1511300" cy="1371600"/>
            <wp:effectExtent l="19050" t="0" r="0" b="0"/>
            <wp:docPr id="233" name="Picture 232" descr="1y8j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y8j_features.wmf"/>
                    <pic:cNvPicPr/>
                  </pic:nvPicPr>
                  <pic:blipFill>
                    <a:blip r:embed="rId16" cstate="print"/>
                    <a:stretch>
                      <a:fillRect/>
                    </a:stretch>
                  </pic:blipFill>
                  <pic:spPr>
                    <a:xfrm>
                      <a:off x="0" y="0"/>
                      <a:ext cx="1514482" cy="1374488"/>
                    </a:xfrm>
                    <a:prstGeom prst="rect">
                      <a:avLst/>
                    </a:prstGeom>
                  </pic:spPr>
                </pic:pic>
              </a:graphicData>
            </a:graphic>
          </wp:inline>
        </w:drawing>
      </w:r>
      <w:r w:rsidR="00262A74">
        <w:rPr>
          <w:b/>
        </w:rPr>
        <w:br w:type="page"/>
      </w:r>
    </w:p>
    <w:p w:rsidR="00262A74" w:rsidRPr="00262A74" w:rsidRDefault="00262A74" w:rsidP="00262A74">
      <w:pPr>
        <w:spacing w:line="360" w:lineRule="auto"/>
        <w:rPr>
          <w:b/>
        </w:rPr>
      </w:pPr>
      <w:r w:rsidRPr="00262A74">
        <w:rPr>
          <w:b/>
        </w:rPr>
        <w:lastRenderedPageBreak/>
        <w:t xml:space="preserve">Pharmacophore-point groups for </w:t>
      </w:r>
      <w:r>
        <w:rPr>
          <w:b/>
        </w:rPr>
        <w:t>DHFR</w:t>
      </w:r>
      <w:r w:rsidRPr="00262A74">
        <w:rPr>
          <w:b/>
        </w:rPr>
        <w:t xml:space="preserve"> ligands.</w:t>
      </w:r>
    </w:p>
    <w:p w:rsidR="00262A74" w:rsidRDefault="00262A74" w:rsidP="00262A74">
      <w:pPr>
        <w:spacing w:line="360" w:lineRule="auto"/>
      </w:pPr>
    </w:p>
    <w:tbl>
      <w:tblPr>
        <w:tblStyle w:val="TableGrid"/>
        <w:tblW w:w="8472" w:type="dxa"/>
        <w:tblBorders>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17"/>
        <w:gridCol w:w="4678"/>
        <w:gridCol w:w="709"/>
        <w:gridCol w:w="850"/>
        <w:gridCol w:w="1418"/>
      </w:tblGrid>
      <w:tr w:rsidR="00262A74" w:rsidTr="001962FD">
        <w:tc>
          <w:tcPr>
            <w:tcW w:w="817" w:type="dxa"/>
            <w:tcBorders>
              <w:top w:val="single" w:sz="4" w:space="0" w:color="auto"/>
              <w:bottom w:val="single" w:sz="4" w:space="0" w:color="auto"/>
            </w:tcBorders>
          </w:tcPr>
          <w:p w:rsidR="00262A74" w:rsidRDefault="00262A74" w:rsidP="001962FD">
            <w:pPr>
              <w:spacing w:line="360" w:lineRule="auto"/>
            </w:pPr>
            <w:r>
              <w:t>group</w:t>
            </w:r>
          </w:p>
        </w:tc>
        <w:tc>
          <w:tcPr>
            <w:tcW w:w="4678" w:type="dxa"/>
            <w:tcBorders>
              <w:top w:val="single" w:sz="4" w:space="0" w:color="auto"/>
              <w:bottom w:val="single" w:sz="4" w:space="0" w:color="auto"/>
            </w:tcBorders>
          </w:tcPr>
          <w:p w:rsidR="00262A74" w:rsidRDefault="00262A74" w:rsidP="001962FD">
            <w:pPr>
              <w:spacing w:line="360" w:lineRule="auto"/>
            </w:pPr>
            <w:r>
              <w:t>description</w:t>
            </w:r>
          </w:p>
        </w:tc>
        <w:tc>
          <w:tcPr>
            <w:tcW w:w="709" w:type="dxa"/>
            <w:tcBorders>
              <w:top w:val="single" w:sz="4" w:space="0" w:color="auto"/>
              <w:bottom w:val="single" w:sz="4" w:space="0" w:color="auto"/>
            </w:tcBorders>
          </w:tcPr>
          <w:p w:rsidR="00262A74" w:rsidRDefault="00262A74" w:rsidP="001962FD">
            <w:pPr>
              <w:spacing w:line="360" w:lineRule="auto"/>
            </w:pPr>
            <w:r>
              <w:t>full</w:t>
            </w:r>
          </w:p>
        </w:tc>
        <w:tc>
          <w:tcPr>
            <w:tcW w:w="850" w:type="dxa"/>
            <w:tcBorders>
              <w:top w:val="single" w:sz="4" w:space="0" w:color="auto"/>
              <w:bottom w:val="single" w:sz="4" w:space="0" w:color="auto"/>
            </w:tcBorders>
          </w:tcPr>
          <w:p w:rsidR="00262A74" w:rsidRDefault="00262A74" w:rsidP="001962FD">
            <w:pPr>
              <w:spacing w:line="360" w:lineRule="auto"/>
            </w:pPr>
            <w:r>
              <w:t>partial</w:t>
            </w:r>
          </w:p>
        </w:tc>
        <w:tc>
          <w:tcPr>
            <w:tcW w:w="1418" w:type="dxa"/>
            <w:tcBorders>
              <w:top w:val="single" w:sz="4" w:space="0" w:color="auto"/>
              <w:bottom w:val="single" w:sz="4" w:space="0" w:color="auto"/>
            </w:tcBorders>
          </w:tcPr>
          <w:p w:rsidR="00262A74" w:rsidRDefault="00262A74" w:rsidP="001962FD">
            <w:pPr>
              <w:spacing w:line="360" w:lineRule="auto"/>
            </w:pPr>
            <w:r>
              <w:t>importance</w:t>
            </w:r>
          </w:p>
        </w:tc>
      </w:tr>
      <w:tr w:rsidR="00262A74" w:rsidTr="001962FD">
        <w:tc>
          <w:tcPr>
            <w:tcW w:w="817" w:type="dxa"/>
          </w:tcPr>
          <w:p w:rsidR="00262A74" w:rsidRDefault="00DB3EE0" w:rsidP="001962FD">
            <w:pPr>
              <w:spacing w:line="360" w:lineRule="auto"/>
              <w:jc w:val="center"/>
            </w:pPr>
            <w:r>
              <w:t>a</w:t>
            </w:r>
          </w:p>
        </w:tc>
        <w:tc>
          <w:tcPr>
            <w:tcW w:w="4678" w:type="dxa"/>
          </w:tcPr>
          <w:p w:rsidR="00262A74" w:rsidRDefault="00F86E79" w:rsidP="00B24F78">
            <w:pPr>
              <w:spacing w:line="360" w:lineRule="auto"/>
            </w:pPr>
            <w:r>
              <w:t>Heterocycl</w:t>
            </w:r>
            <w:r w:rsidR="00B24F78">
              <w:t>ic groups</w:t>
            </w:r>
            <w:r>
              <w:t xml:space="preserve"> donating to E30 (D1</w:t>
            </w:r>
            <w:r w:rsidR="0082086A">
              <w:t>, D4</w:t>
            </w:r>
            <w:r>
              <w:t>), I7 (D2), V115 (D3); and making hydrophobic interactions in vicinity of V8, A9 (H1)</w:t>
            </w:r>
            <w:r w:rsidR="0082086A">
              <w:t xml:space="preserve"> and </w:t>
            </w:r>
            <w:r w:rsidR="0048424C">
              <w:t>L22, F34</w:t>
            </w:r>
            <w:r w:rsidR="0082086A">
              <w:t xml:space="preserve"> (H3, H4).</w:t>
            </w:r>
          </w:p>
        </w:tc>
        <w:tc>
          <w:tcPr>
            <w:tcW w:w="709" w:type="dxa"/>
          </w:tcPr>
          <w:p w:rsidR="00262A74" w:rsidRDefault="0082086A" w:rsidP="001962FD">
            <w:pPr>
              <w:spacing w:line="360" w:lineRule="auto"/>
              <w:jc w:val="center"/>
            </w:pPr>
            <w:r>
              <w:t>3</w:t>
            </w:r>
          </w:p>
        </w:tc>
        <w:tc>
          <w:tcPr>
            <w:tcW w:w="850" w:type="dxa"/>
          </w:tcPr>
          <w:p w:rsidR="00262A74" w:rsidRDefault="00CA1AC1" w:rsidP="001962FD">
            <w:pPr>
              <w:spacing w:line="360" w:lineRule="auto"/>
              <w:jc w:val="center"/>
            </w:pPr>
            <w:r>
              <w:t>3</w:t>
            </w:r>
          </w:p>
        </w:tc>
        <w:tc>
          <w:tcPr>
            <w:tcW w:w="1418" w:type="dxa"/>
          </w:tcPr>
          <w:p w:rsidR="00262A74" w:rsidRDefault="00262A74" w:rsidP="001962FD">
            <w:pPr>
              <w:spacing w:line="360" w:lineRule="auto"/>
              <w:jc w:val="center"/>
            </w:pPr>
            <w:r>
              <w:t>major</w:t>
            </w:r>
          </w:p>
        </w:tc>
      </w:tr>
      <w:tr w:rsidR="00262A74" w:rsidTr="001962FD">
        <w:tc>
          <w:tcPr>
            <w:tcW w:w="817" w:type="dxa"/>
            <w:tcBorders>
              <w:bottom w:val="nil"/>
            </w:tcBorders>
          </w:tcPr>
          <w:p w:rsidR="00262A74" w:rsidRDefault="00DB3EE0" w:rsidP="001962FD">
            <w:pPr>
              <w:spacing w:line="360" w:lineRule="auto"/>
              <w:jc w:val="center"/>
            </w:pPr>
            <w:r>
              <w:t>b</w:t>
            </w:r>
          </w:p>
        </w:tc>
        <w:tc>
          <w:tcPr>
            <w:tcW w:w="4678" w:type="dxa"/>
            <w:tcBorders>
              <w:bottom w:val="nil"/>
            </w:tcBorders>
          </w:tcPr>
          <w:p w:rsidR="00262A74" w:rsidRDefault="0082086A" w:rsidP="001962FD">
            <w:pPr>
              <w:spacing w:line="360" w:lineRule="auto"/>
            </w:pPr>
            <w:r>
              <w:t>Phenyl groups making hydrophobic contacts in vicinity of F31, F34, I60, L67 (H2, H5)</w:t>
            </w:r>
            <w:r w:rsidR="00B24F78">
              <w:t>.</w:t>
            </w:r>
          </w:p>
        </w:tc>
        <w:tc>
          <w:tcPr>
            <w:tcW w:w="709" w:type="dxa"/>
            <w:tcBorders>
              <w:bottom w:val="nil"/>
            </w:tcBorders>
          </w:tcPr>
          <w:p w:rsidR="00262A74" w:rsidRDefault="0048424C" w:rsidP="001962FD">
            <w:pPr>
              <w:spacing w:line="360" w:lineRule="auto"/>
              <w:jc w:val="center"/>
            </w:pPr>
            <w:r>
              <w:t>0</w:t>
            </w:r>
          </w:p>
        </w:tc>
        <w:tc>
          <w:tcPr>
            <w:tcW w:w="850" w:type="dxa"/>
            <w:tcBorders>
              <w:bottom w:val="nil"/>
            </w:tcBorders>
          </w:tcPr>
          <w:p w:rsidR="00262A74" w:rsidRDefault="0048424C" w:rsidP="001962FD">
            <w:pPr>
              <w:spacing w:line="360" w:lineRule="auto"/>
              <w:jc w:val="center"/>
            </w:pPr>
            <w:r>
              <w:t>2</w:t>
            </w:r>
          </w:p>
        </w:tc>
        <w:tc>
          <w:tcPr>
            <w:tcW w:w="1418" w:type="dxa"/>
            <w:tcBorders>
              <w:bottom w:val="nil"/>
            </w:tcBorders>
          </w:tcPr>
          <w:p w:rsidR="00262A74" w:rsidRDefault="0048424C" w:rsidP="001962FD">
            <w:pPr>
              <w:spacing w:line="360" w:lineRule="auto"/>
              <w:jc w:val="center"/>
            </w:pPr>
            <w:r>
              <w:t>moderate</w:t>
            </w:r>
          </w:p>
        </w:tc>
      </w:tr>
      <w:tr w:rsidR="00262A74" w:rsidTr="001962FD">
        <w:tc>
          <w:tcPr>
            <w:tcW w:w="817" w:type="dxa"/>
            <w:tcBorders>
              <w:bottom w:val="nil"/>
            </w:tcBorders>
          </w:tcPr>
          <w:p w:rsidR="00262A74" w:rsidRDefault="00DB3EE0" w:rsidP="001962FD">
            <w:pPr>
              <w:spacing w:line="360" w:lineRule="auto"/>
              <w:jc w:val="center"/>
            </w:pPr>
            <w:r>
              <w:t>c</w:t>
            </w:r>
          </w:p>
        </w:tc>
        <w:tc>
          <w:tcPr>
            <w:tcW w:w="4678" w:type="dxa"/>
            <w:tcBorders>
              <w:bottom w:val="nil"/>
            </w:tcBorders>
          </w:tcPr>
          <w:p w:rsidR="00262A74" w:rsidRDefault="0082086A" w:rsidP="001962FD">
            <w:pPr>
              <w:spacing w:line="360" w:lineRule="auto"/>
            </w:pPr>
            <w:r>
              <w:t>Amide carbonyls accepting from N64 (</w:t>
            </w:r>
            <w:r w:rsidR="00FE3446">
              <w:t>A2).</w:t>
            </w:r>
          </w:p>
        </w:tc>
        <w:tc>
          <w:tcPr>
            <w:tcW w:w="709" w:type="dxa"/>
            <w:tcBorders>
              <w:bottom w:val="nil"/>
            </w:tcBorders>
          </w:tcPr>
          <w:p w:rsidR="00262A74" w:rsidRDefault="0082086A" w:rsidP="001962FD">
            <w:pPr>
              <w:spacing w:line="360" w:lineRule="auto"/>
              <w:jc w:val="center"/>
            </w:pPr>
            <w:r>
              <w:t>0</w:t>
            </w:r>
          </w:p>
        </w:tc>
        <w:tc>
          <w:tcPr>
            <w:tcW w:w="850" w:type="dxa"/>
            <w:tcBorders>
              <w:bottom w:val="nil"/>
            </w:tcBorders>
          </w:tcPr>
          <w:p w:rsidR="00262A74" w:rsidRDefault="0082086A" w:rsidP="001962FD">
            <w:pPr>
              <w:spacing w:line="360" w:lineRule="auto"/>
              <w:jc w:val="center"/>
            </w:pPr>
            <w:r>
              <w:t>1</w:t>
            </w:r>
          </w:p>
        </w:tc>
        <w:tc>
          <w:tcPr>
            <w:tcW w:w="1418" w:type="dxa"/>
            <w:tcBorders>
              <w:bottom w:val="nil"/>
            </w:tcBorders>
          </w:tcPr>
          <w:p w:rsidR="00262A74" w:rsidRDefault="0082086A" w:rsidP="001962FD">
            <w:pPr>
              <w:spacing w:line="360" w:lineRule="auto"/>
              <w:jc w:val="center"/>
            </w:pPr>
            <w:r>
              <w:t>minor</w:t>
            </w:r>
          </w:p>
        </w:tc>
      </w:tr>
      <w:tr w:rsidR="00262A74" w:rsidTr="001962FD">
        <w:tc>
          <w:tcPr>
            <w:tcW w:w="817" w:type="dxa"/>
            <w:tcBorders>
              <w:top w:val="nil"/>
              <w:bottom w:val="single" w:sz="4" w:space="0" w:color="auto"/>
            </w:tcBorders>
          </w:tcPr>
          <w:p w:rsidR="00262A74" w:rsidRDefault="00DB3EE0" w:rsidP="001962FD">
            <w:pPr>
              <w:spacing w:line="360" w:lineRule="auto"/>
              <w:jc w:val="center"/>
            </w:pPr>
            <w:r>
              <w:t>d</w:t>
            </w:r>
          </w:p>
        </w:tc>
        <w:tc>
          <w:tcPr>
            <w:tcW w:w="4678" w:type="dxa"/>
            <w:tcBorders>
              <w:top w:val="nil"/>
              <w:bottom w:val="single" w:sz="4" w:space="0" w:color="auto"/>
            </w:tcBorders>
          </w:tcPr>
          <w:p w:rsidR="00262A74" w:rsidRDefault="00FE3446" w:rsidP="00FE3446">
            <w:pPr>
              <w:spacing w:line="360" w:lineRule="auto"/>
            </w:pPr>
            <w:r>
              <w:t>C</w:t>
            </w:r>
            <w:r w:rsidR="00262A74">
              <w:t xml:space="preserve">arboxylate oxygens accepting from </w:t>
            </w:r>
            <w:r>
              <w:t>R70 (A1, A3).</w:t>
            </w:r>
            <w:r w:rsidR="00262A74">
              <w:t xml:space="preserve"> </w:t>
            </w:r>
          </w:p>
        </w:tc>
        <w:tc>
          <w:tcPr>
            <w:tcW w:w="709" w:type="dxa"/>
            <w:tcBorders>
              <w:top w:val="nil"/>
              <w:bottom w:val="single" w:sz="4" w:space="0" w:color="auto"/>
            </w:tcBorders>
          </w:tcPr>
          <w:p w:rsidR="00262A74" w:rsidRDefault="00262A74" w:rsidP="001962FD">
            <w:pPr>
              <w:spacing w:line="360" w:lineRule="auto"/>
              <w:jc w:val="center"/>
            </w:pPr>
            <w:r>
              <w:t>0</w:t>
            </w:r>
          </w:p>
        </w:tc>
        <w:tc>
          <w:tcPr>
            <w:tcW w:w="850" w:type="dxa"/>
            <w:tcBorders>
              <w:top w:val="nil"/>
              <w:bottom w:val="single" w:sz="4" w:space="0" w:color="auto"/>
            </w:tcBorders>
          </w:tcPr>
          <w:p w:rsidR="00262A74" w:rsidRDefault="0082086A" w:rsidP="001962FD">
            <w:pPr>
              <w:spacing w:line="360" w:lineRule="auto"/>
              <w:jc w:val="center"/>
            </w:pPr>
            <w:r>
              <w:t>2</w:t>
            </w:r>
          </w:p>
        </w:tc>
        <w:tc>
          <w:tcPr>
            <w:tcW w:w="1418" w:type="dxa"/>
            <w:tcBorders>
              <w:top w:val="nil"/>
              <w:bottom w:val="single" w:sz="4" w:space="0" w:color="auto"/>
            </w:tcBorders>
          </w:tcPr>
          <w:p w:rsidR="00262A74" w:rsidRDefault="0082086A" w:rsidP="001962FD">
            <w:pPr>
              <w:spacing w:line="360" w:lineRule="auto"/>
              <w:jc w:val="center"/>
            </w:pPr>
            <w:r>
              <w:t>minor</w:t>
            </w:r>
          </w:p>
        </w:tc>
      </w:tr>
    </w:tbl>
    <w:p w:rsidR="00262A74" w:rsidRDefault="00262A74" w:rsidP="00262A74"/>
    <w:p w:rsidR="000010B7" w:rsidRDefault="000010B7">
      <w:pPr>
        <w:rPr>
          <w:b/>
        </w:rPr>
      </w:pPr>
      <w:r>
        <w:rPr>
          <w:b/>
        </w:rPr>
        <w:t>1drf:</w:t>
      </w:r>
    </w:p>
    <w:p w:rsidR="000010B7" w:rsidRDefault="000010B7">
      <w:pPr>
        <w:rPr>
          <w:b/>
        </w:rPr>
      </w:pPr>
      <w:r w:rsidRPr="000010B7">
        <w:rPr>
          <w:b/>
          <w:noProof/>
        </w:rPr>
        <w:drawing>
          <wp:inline distT="0" distB="0" distL="0" distR="0">
            <wp:extent cx="2876550" cy="1576801"/>
            <wp:effectExtent l="0" t="0" r="0" b="0"/>
            <wp:docPr id="7" name="Picture 2" descr="1drf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drf_features.wmf"/>
                    <pic:cNvPicPr/>
                  </pic:nvPicPr>
                  <pic:blipFill>
                    <a:blip r:embed="rId17" cstate="print"/>
                    <a:stretch>
                      <a:fillRect/>
                    </a:stretch>
                  </pic:blipFill>
                  <pic:spPr>
                    <a:xfrm>
                      <a:off x="0" y="0"/>
                      <a:ext cx="2878895" cy="1578087"/>
                    </a:xfrm>
                    <a:prstGeom prst="rect">
                      <a:avLst/>
                    </a:prstGeom>
                  </pic:spPr>
                </pic:pic>
              </a:graphicData>
            </a:graphic>
          </wp:inline>
        </w:drawing>
      </w:r>
    </w:p>
    <w:p w:rsidR="00F86E79" w:rsidRDefault="00F86E79">
      <w:pPr>
        <w:rPr>
          <w:b/>
        </w:rPr>
      </w:pPr>
    </w:p>
    <w:p w:rsidR="000010B7" w:rsidRDefault="000010B7">
      <w:pPr>
        <w:rPr>
          <w:b/>
        </w:rPr>
      </w:pPr>
      <w:r>
        <w:rPr>
          <w:b/>
        </w:rPr>
        <w:t>1hfr:</w:t>
      </w:r>
    </w:p>
    <w:p w:rsidR="000010B7" w:rsidRDefault="00F86E79">
      <w:pPr>
        <w:rPr>
          <w:b/>
        </w:rPr>
      </w:pPr>
      <w:r w:rsidRPr="00F86E79">
        <w:rPr>
          <w:b/>
          <w:noProof/>
        </w:rPr>
        <w:drawing>
          <wp:inline distT="0" distB="0" distL="0" distR="0">
            <wp:extent cx="2767301" cy="1571625"/>
            <wp:effectExtent l="0" t="0" r="0" b="0"/>
            <wp:docPr id="10" name="Picture 9" descr="1hfr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hfr_features.wmf"/>
                    <pic:cNvPicPr/>
                  </pic:nvPicPr>
                  <pic:blipFill>
                    <a:blip r:embed="rId18" cstate="print"/>
                    <a:stretch>
                      <a:fillRect/>
                    </a:stretch>
                  </pic:blipFill>
                  <pic:spPr>
                    <a:xfrm>
                      <a:off x="0" y="0"/>
                      <a:ext cx="2767059" cy="1571488"/>
                    </a:xfrm>
                    <a:prstGeom prst="rect">
                      <a:avLst/>
                    </a:prstGeom>
                  </pic:spPr>
                </pic:pic>
              </a:graphicData>
            </a:graphic>
          </wp:inline>
        </w:drawing>
      </w:r>
    </w:p>
    <w:p w:rsidR="00F86E79" w:rsidRDefault="00F86E79">
      <w:pPr>
        <w:rPr>
          <w:b/>
        </w:rPr>
      </w:pPr>
    </w:p>
    <w:p w:rsidR="00AC51C9" w:rsidRDefault="00AC51C9">
      <w:pPr>
        <w:rPr>
          <w:b/>
        </w:rPr>
      </w:pPr>
    </w:p>
    <w:p w:rsidR="00AC51C9" w:rsidRDefault="00AC51C9">
      <w:pPr>
        <w:rPr>
          <w:b/>
        </w:rPr>
      </w:pPr>
    </w:p>
    <w:p w:rsidR="00AC51C9" w:rsidRDefault="00AC51C9">
      <w:pPr>
        <w:rPr>
          <w:b/>
        </w:rPr>
      </w:pPr>
    </w:p>
    <w:p w:rsidR="00AC51C9" w:rsidRDefault="00AC51C9">
      <w:pPr>
        <w:rPr>
          <w:b/>
        </w:rPr>
      </w:pPr>
    </w:p>
    <w:p w:rsidR="00AC51C9" w:rsidRDefault="00AC51C9">
      <w:pPr>
        <w:rPr>
          <w:b/>
        </w:rPr>
      </w:pPr>
    </w:p>
    <w:p w:rsidR="000010B7" w:rsidRDefault="000010B7">
      <w:pPr>
        <w:rPr>
          <w:b/>
        </w:rPr>
      </w:pPr>
      <w:r>
        <w:rPr>
          <w:b/>
        </w:rPr>
        <w:lastRenderedPageBreak/>
        <w:t>1mvt:</w:t>
      </w:r>
    </w:p>
    <w:p w:rsidR="000010B7" w:rsidRDefault="00F86E79">
      <w:pPr>
        <w:rPr>
          <w:b/>
        </w:rPr>
      </w:pPr>
      <w:r w:rsidRPr="00F86E79">
        <w:rPr>
          <w:b/>
          <w:noProof/>
        </w:rPr>
        <w:drawing>
          <wp:inline distT="0" distB="0" distL="0" distR="0">
            <wp:extent cx="2190750" cy="1594137"/>
            <wp:effectExtent l="0" t="0" r="0" b="0"/>
            <wp:docPr id="29" name="Picture 28" descr="1mvt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mvt_features.wmf"/>
                    <pic:cNvPicPr/>
                  </pic:nvPicPr>
                  <pic:blipFill>
                    <a:blip r:embed="rId19" cstate="print"/>
                    <a:stretch>
                      <a:fillRect/>
                    </a:stretch>
                  </pic:blipFill>
                  <pic:spPr>
                    <a:xfrm>
                      <a:off x="0" y="0"/>
                      <a:ext cx="2198288" cy="1599622"/>
                    </a:xfrm>
                    <a:prstGeom prst="rect">
                      <a:avLst/>
                    </a:prstGeom>
                  </pic:spPr>
                </pic:pic>
              </a:graphicData>
            </a:graphic>
          </wp:inline>
        </w:drawing>
      </w:r>
    </w:p>
    <w:p w:rsidR="00F86E79" w:rsidRDefault="00F86E79">
      <w:pPr>
        <w:rPr>
          <w:b/>
        </w:rPr>
      </w:pPr>
    </w:p>
    <w:p w:rsidR="000010B7" w:rsidRDefault="000010B7">
      <w:pPr>
        <w:rPr>
          <w:b/>
        </w:rPr>
      </w:pPr>
      <w:r>
        <w:rPr>
          <w:b/>
        </w:rPr>
        <w:t>1pd9:</w:t>
      </w:r>
    </w:p>
    <w:p w:rsidR="000010B7" w:rsidRDefault="00F86E79">
      <w:pPr>
        <w:rPr>
          <w:b/>
        </w:rPr>
      </w:pPr>
      <w:r w:rsidRPr="00F86E79">
        <w:rPr>
          <w:b/>
          <w:noProof/>
        </w:rPr>
        <w:drawing>
          <wp:inline distT="0" distB="0" distL="0" distR="0">
            <wp:extent cx="2032331" cy="1762125"/>
            <wp:effectExtent l="0" t="0" r="6019" b="0"/>
            <wp:docPr id="33" name="Picture 32" descr="1pd9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d9_features.wmf"/>
                    <pic:cNvPicPr/>
                  </pic:nvPicPr>
                  <pic:blipFill>
                    <a:blip r:embed="rId20" cstate="print"/>
                    <a:stretch>
                      <a:fillRect/>
                    </a:stretch>
                  </pic:blipFill>
                  <pic:spPr>
                    <a:xfrm>
                      <a:off x="0" y="0"/>
                      <a:ext cx="2038574" cy="1767538"/>
                    </a:xfrm>
                    <a:prstGeom prst="rect">
                      <a:avLst/>
                    </a:prstGeom>
                  </pic:spPr>
                </pic:pic>
              </a:graphicData>
            </a:graphic>
          </wp:inline>
        </w:drawing>
      </w:r>
    </w:p>
    <w:p w:rsidR="00F86E79" w:rsidRDefault="00F86E79">
      <w:pPr>
        <w:rPr>
          <w:b/>
        </w:rPr>
      </w:pPr>
    </w:p>
    <w:p w:rsidR="000010B7" w:rsidRDefault="000010B7">
      <w:pPr>
        <w:rPr>
          <w:b/>
        </w:rPr>
      </w:pPr>
      <w:r>
        <w:rPr>
          <w:b/>
        </w:rPr>
        <w:t>1s3v:</w:t>
      </w:r>
    </w:p>
    <w:p w:rsidR="000010B7" w:rsidRDefault="00F86E79">
      <w:pPr>
        <w:rPr>
          <w:b/>
        </w:rPr>
      </w:pPr>
      <w:r w:rsidRPr="00F86E79">
        <w:rPr>
          <w:b/>
          <w:noProof/>
        </w:rPr>
        <w:drawing>
          <wp:inline distT="0" distB="0" distL="0" distR="0">
            <wp:extent cx="1914525" cy="1659982"/>
            <wp:effectExtent l="0" t="0" r="9525" b="0"/>
            <wp:docPr id="38" name="Picture 37" descr="1s3v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s3v_features.wmf"/>
                    <pic:cNvPicPr/>
                  </pic:nvPicPr>
                  <pic:blipFill>
                    <a:blip r:embed="rId21" cstate="print"/>
                    <a:stretch>
                      <a:fillRect/>
                    </a:stretch>
                  </pic:blipFill>
                  <pic:spPr>
                    <a:xfrm>
                      <a:off x="0" y="0"/>
                      <a:ext cx="1919097" cy="1663946"/>
                    </a:xfrm>
                    <a:prstGeom prst="rect">
                      <a:avLst/>
                    </a:prstGeom>
                  </pic:spPr>
                </pic:pic>
              </a:graphicData>
            </a:graphic>
          </wp:inline>
        </w:drawing>
      </w:r>
    </w:p>
    <w:p w:rsidR="00F86E79" w:rsidRDefault="00F86E79">
      <w:pPr>
        <w:rPr>
          <w:b/>
        </w:rPr>
      </w:pPr>
    </w:p>
    <w:p w:rsidR="000010B7" w:rsidRDefault="000010B7">
      <w:pPr>
        <w:rPr>
          <w:b/>
        </w:rPr>
      </w:pPr>
      <w:r>
        <w:rPr>
          <w:b/>
        </w:rPr>
        <w:t>2dhf:</w:t>
      </w:r>
    </w:p>
    <w:p w:rsidR="000010B7" w:rsidRDefault="00F86E79">
      <w:pPr>
        <w:rPr>
          <w:b/>
        </w:rPr>
      </w:pPr>
      <w:r w:rsidRPr="00F86E79">
        <w:rPr>
          <w:b/>
          <w:noProof/>
        </w:rPr>
        <w:drawing>
          <wp:inline distT="0" distB="0" distL="0" distR="0">
            <wp:extent cx="2828925" cy="1671791"/>
            <wp:effectExtent l="0" t="0" r="0" b="0"/>
            <wp:docPr id="21" name="Picture 20" descr="2dhf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dhf_features.wmf"/>
                    <pic:cNvPicPr/>
                  </pic:nvPicPr>
                  <pic:blipFill>
                    <a:blip r:embed="rId22" cstate="print"/>
                    <a:stretch>
                      <a:fillRect/>
                    </a:stretch>
                  </pic:blipFill>
                  <pic:spPr>
                    <a:xfrm>
                      <a:off x="0" y="0"/>
                      <a:ext cx="2830417" cy="1672673"/>
                    </a:xfrm>
                    <a:prstGeom prst="rect">
                      <a:avLst/>
                    </a:prstGeom>
                  </pic:spPr>
                </pic:pic>
              </a:graphicData>
            </a:graphic>
          </wp:inline>
        </w:drawing>
      </w:r>
    </w:p>
    <w:p w:rsidR="000010B7" w:rsidRDefault="000010B7">
      <w:pPr>
        <w:rPr>
          <w:b/>
        </w:rPr>
      </w:pPr>
    </w:p>
    <w:p w:rsidR="00262A74" w:rsidRDefault="00262A74">
      <w:pPr>
        <w:rPr>
          <w:b/>
        </w:rPr>
      </w:pPr>
    </w:p>
    <w:p w:rsidR="00262A74" w:rsidRPr="00262A74" w:rsidRDefault="00262A74" w:rsidP="00262A74">
      <w:pPr>
        <w:spacing w:line="360" w:lineRule="auto"/>
        <w:rPr>
          <w:b/>
        </w:rPr>
      </w:pPr>
      <w:r w:rsidRPr="00262A74">
        <w:rPr>
          <w:b/>
        </w:rPr>
        <w:t xml:space="preserve">Pharmacophore-point groups for </w:t>
      </w:r>
      <w:r>
        <w:rPr>
          <w:b/>
        </w:rPr>
        <w:t>Chk1</w:t>
      </w:r>
      <w:r w:rsidRPr="00262A74">
        <w:rPr>
          <w:b/>
        </w:rPr>
        <w:t xml:space="preserve"> ligands.</w:t>
      </w:r>
    </w:p>
    <w:p w:rsidR="00262A74" w:rsidRDefault="00262A74" w:rsidP="00262A74">
      <w:pPr>
        <w:spacing w:line="360" w:lineRule="auto"/>
      </w:pPr>
    </w:p>
    <w:tbl>
      <w:tblPr>
        <w:tblStyle w:val="TableGrid"/>
        <w:tblW w:w="8472" w:type="dxa"/>
        <w:tblBorders>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17"/>
        <w:gridCol w:w="4678"/>
        <w:gridCol w:w="709"/>
        <w:gridCol w:w="850"/>
        <w:gridCol w:w="1418"/>
      </w:tblGrid>
      <w:tr w:rsidR="00262A74" w:rsidTr="001962FD">
        <w:tc>
          <w:tcPr>
            <w:tcW w:w="817" w:type="dxa"/>
            <w:tcBorders>
              <w:top w:val="single" w:sz="4" w:space="0" w:color="auto"/>
              <w:bottom w:val="single" w:sz="4" w:space="0" w:color="auto"/>
            </w:tcBorders>
          </w:tcPr>
          <w:p w:rsidR="00262A74" w:rsidRDefault="00262A74" w:rsidP="001962FD">
            <w:pPr>
              <w:spacing w:line="360" w:lineRule="auto"/>
            </w:pPr>
            <w:r>
              <w:t>group</w:t>
            </w:r>
          </w:p>
        </w:tc>
        <w:tc>
          <w:tcPr>
            <w:tcW w:w="4678" w:type="dxa"/>
            <w:tcBorders>
              <w:top w:val="single" w:sz="4" w:space="0" w:color="auto"/>
              <w:bottom w:val="single" w:sz="4" w:space="0" w:color="auto"/>
            </w:tcBorders>
          </w:tcPr>
          <w:p w:rsidR="00262A74" w:rsidRDefault="00262A74" w:rsidP="001962FD">
            <w:pPr>
              <w:spacing w:line="360" w:lineRule="auto"/>
            </w:pPr>
            <w:r>
              <w:t>description</w:t>
            </w:r>
          </w:p>
        </w:tc>
        <w:tc>
          <w:tcPr>
            <w:tcW w:w="709" w:type="dxa"/>
            <w:tcBorders>
              <w:top w:val="single" w:sz="4" w:space="0" w:color="auto"/>
              <w:bottom w:val="single" w:sz="4" w:space="0" w:color="auto"/>
            </w:tcBorders>
          </w:tcPr>
          <w:p w:rsidR="00262A74" w:rsidRDefault="00262A74" w:rsidP="001962FD">
            <w:pPr>
              <w:spacing w:line="360" w:lineRule="auto"/>
            </w:pPr>
            <w:r>
              <w:t>full</w:t>
            </w:r>
          </w:p>
        </w:tc>
        <w:tc>
          <w:tcPr>
            <w:tcW w:w="850" w:type="dxa"/>
            <w:tcBorders>
              <w:top w:val="single" w:sz="4" w:space="0" w:color="auto"/>
              <w:bottom w:val="single" w:sz="4" w:space="0" w:color="auto"/>
            </w:tcBorders>
          </w:tcPr>
          <w:p w:rsidR="00262A74" w:rsidRDefault="00262A74" w:rsidP="001962FD">
            <w:pPr>
              <w:spacing w:line="360" w:lineRule="auto"/>
            </w:pPr>
            <w:r>
              <w:t>partial</w:t>
            </w:r>
          </w:p>
        </w:tc>
        <w:tc>
          <w:tcPr>
            <w:tcW w:w="1418" w:type="dxa"/>
            <w:tcBorders>
              <w:top w:val="single" w:sz="4" w:space="0" w:color="auto"/>
              <w:bottom w:val="single" w:sz="4" w:space="0" w:color="auto"/>
            </w:tcBorders>
          </w:tcPr>
          <w:p w:rsidR="00262A74" w:rsidRDefault="00262A74" w:rsidP="001962FD">
            <w:pPr>
              <w:spacing w:line="360" w:lineRule="auto"/>
            </w:pPr>
            <w:r>
              <w:t>importance</w:t>
            </w:r>
          </w:p>
        </w:tc>
      </w:tr>
      <w:tr w:rsidR="00262A74" w:rsidTr="001962FD">
        <w:tc>
          <w:tcPr>
            <w:tcW w:w="817" w:type="dxa"/>
          </w:tcPr>
          <w:p w:rsidR="00262A74" w:rsidRDefault="00DB3EE0" w:rsidP="001962FD">
            <w:pPr>
              <w:spacing w:line="360" w:lineRule="auto"/>
              <w:jc w:val="center"/>
            </w:pPr>
            <w:r>
              <w:t>a</w:t>
            </w:r>
          </w:p>
        </w:tc>
        <w:tc>
          <w:tcPr>
            <w:tcW w:w="4678" w:type="dxa"/>
          </w:tcPr>
          <w:p w:rsidR="00262A74" w:rsidRDefault="00DD62CA" w:rsidP="00272AF1">
            <w:pPr>
              <w:spacing w:line="360" w:lineRule="auto"/>
            </w:pPr>
            <w:r>
              <w:t>Acceptor and donor groups (including some C-H donors) H-bonding to E85, C87 (A1, D1)</w:t>
            </w:r>
            <w:r w:rsidR="00272AF1">
              <w:t>.</w:t>
            </w:r>
          </w:p>
        </w:tc>
        <w:tc>
          <w:tcPr>
            <w:tcW w:w="709" w:type="dxa"/>
          </w:tcPr>
          <w:p w:rsidR="00262A74" w:rsidRDefault="00272AF1" w:rsidP="001962FD">
            <w:pPr>
              <w:spacing w:line="360" w:lineRule="auto"/>
              <w:jc w:val="center"/>
            </w:pPr>
            <w:r>
              <w:t>2</w:t>
            </w:r>
          </w:p>
        </w:tc>
        <w:tc>
          <w:tcPr>
            <w:tcW w:w="850" w:type="dxa"/>
          </w:tcPr>
          <w:p w:rsidR="00262A74" w:rsidRDefault="00DD62CA" w:rsidP="001962FD">
            <w:pPr>
              <w:spacing w:line="360" w:lineRule="auto"/>
              <w:jc w:val="center"/>
            </w:pPr>
            <w:r>
              <w:t>0</w:t>
            </w:r>
          </w:p>
        </w:tc>
        <w:tc>
          <w:tcPr>
            <w:tcW w:w="1418" w:type="dxa"/>
          </w:tcPr>
          <w:p w:rsidR="00262A74" w:rsidRDefault="00262A74" w:rsidP="001962FD">
            <w:pPr>
              <w:spacing w:line="360" w:lineRule="auto"/>
              <w:jc w:val="center"/>
            </w:pPr>
            <w:r>
              <w:t>major</w:t>
            </w:r>
          </w:p>
        </w:tc>
      </w:tr>
      <w:tr w:rsidR="00262A74" w:rsidTr="001962FD">
        <w:tc>
          <w:tcPr>
            <w:tcW w:w="817" w:type="dxa"/>
            <w:tcBorders>
              <w:bottom w:val="nil"/>
            </w:tcBorders>
          </w:tcPr>
          <w:p w:rsidR="00262A74" w:rsidRDefault="00DB3EE0" w:rsidP="001962FD">
            <w:pPr>
              <w:spacing w:line="360" w:lineRule="auto"/>
              <w:jc w:val="center"/>
            </w:pPr>
            <w:r>
              <w:t>b</w:t>
            </w:r>
          </w:p>
        </w:tc>
        <w:tc>
          <w:tcPr>
            <w:tcW w:w="4678" w:type="dxa"/>
            <w:tcBorders>
              <w:bottom w:val="nil"/>
            </w:tcBorders>
          </w:tcPr>
          <w:p w:rsidR="00262A74" w:rsidRDefault="00DD62CA" w:rsidP="001962FD">
            <w:pPr>
              <w:spacing w:line="360" w:lineRule="auto"/>
            </w:pPr>
            <w:r>
              <w:t>Groups making hydrophobic interactions in vicinity of G16, V23 (H2).</w:t>
            </w:r>
          </w:p>
        </w:tc>
        <w:tc>
          <w:tcPr>
            <w:tcW w:w="709" w:type="dxa"/>
            <w:tcBorders>
              <w:bottom w:val="nil"/>
            </w:tcBorders>
          </w:tcPr>
          <w:p w:rsidR="00262A74" w:rsidRDefault="00DD62CA" w:rsidP="001962FD">
            <w:pPr>
              <w:spacing w:line="360" w:lineRule="auto"/>
              <w:jc w:val="center"/>
            </w:pPr>
            <w:r>
              <w:t>0</w:t>
            </w:r>
          </w:p>
        </w:tc>
        <w:tc>
          <w:tcPr>
            <w:tcW w:w="850" w:type="dxa"/>
            <w:tcBorders>
              <w:bottom w:val="nil"/>
            </w:tcBorders>
          </w:tcPr>
          <w:p w:rsidR="00262A74" w:rsidRDefault="00DD62CA" w:rsidP="001962FD">
            <w:pPr>
              <w:spacing w:line="360" w:lineRule="auto"/>
              <w:jc w:val="center"/>
            </w:pPr>
            <w:r>
              <w:t>1</w:t>
            </w:r>
          </w:p>
        </w:tc>
        <w:tc>
          <w:tcPr>
            <w:tcW w:w="1418" w:type="dxa"/>
            <w:tcBorders>
              <w:bottom w:val="nil"/>
            </w:tcBorders>
          </w:tcPr>
          <w:p w:rsidR="00262A74" w:rsidRDefault="00262A74" w:rsidP="00DD62CA">
            <w:pPr>
              <w:spacing w:line="360" w:lineRule="auto"/>
              <w:jc w:val="center"/>
            </w:pPr>
            <w:r>
              <w:t>m</w:t>
            </w:r>
            <w:r w:rsidR="00DD62CA">
              <w:t>oderate</w:t>
            </w:r>
          </w:p>
        </w:tc>
      </w:tr>
      <w:tr w:rsidR="00262A74" w:rsidTr="001962FD">
        <w:tc>
          <w:tcPr>
            <w:tcW w:w="817" w:type="dxa"/>
            <w:tcBorders>
              <w:bottom w:val="nil"/>
            </w:tcBorders>
          </w:tcPr>
          <w:p w:rsidR="00262A74" w:rsidRDefault="00DB3EE0" w:rsidP="001962FD">
            <w:pPr>
              <w:spacing w:line="360" w:lineRule="auto"/>
              <w:jc w:val="center"/>
            </w:pPr>
            <w:r>
              <w:t>c</w:t>
            </w:r>
          </w:p>
        </w:tc>
        <w:tc>
          <w:tcPr>
            <w:tcW w:w="4678" w:type="dxa"/>
            <w:tcBorders>
              <w:bottom w:val="nil"/>
            </w:tcBorders>
          </w:tcPr>
          <w:p w:rsidR="00262A74" w:rsidRDefault="00C218C6" w:rsidP="00C218C6">
            <w:pPr>
              <w:spacing w:line="360" w:lineRule="auto"/>
            </w:pPr>
            <w:r>
              <w:t>Groups making hydrophobic interactions in vicinity of L15, G90 (H3).</w:t>
            </w:r>
          </w:p>
        </w:tc>
        <w:tc>
          <w:tcPr>
            <w:tcW w:w="709" w:type="dxa"/>
            <w:tcBorders>
              <w:bottom w:val="nil"/>
            </w:tcBorders>
          </w:tcPr>
          <w:p w:rsidR="00262A74" w:rsidRDefault="00DD62CA" w:rsidP="001962FD">
            <w:pPr>
              <w:spacing w:line="360" w:lineRule="auto"/>
              <w:jc w:val="center"/>
            </w:pPr>
            <w:r>
              <w:t>0</w:t>
            </w:r>
          </w:p>
        </w:tc>
        <w:tc>
          <w:tcPr>
            <w:tcW w:w="850" w:type="dxa"/>
            <w:tcBorders>
              <w:bottom w:val="nil"/>
            </w:tcBorders>
          </w:tcPr>
          <w:p w:rsidR="00262A74" w:rsidRDefault="00DD62CA" w:rsidP="001962FD">
            <w:pPr>
              <w:spacing w:line="360" w:lineRule="auto"/>
              <w:jc w:val="center"/>
            </w:pPr>
            <w:r>
              <w:t>1</w:t>
            </w:r>
          </w:p>
        </w:tc>
        <w:tc>
          <w:tcPr>
            <w:tcW w:w="1418" w:type="dxa"/>
            <w:tcBorders>
              <w:bottom w:val="nil"/>
            </w:tcBorders>
          </w:tcPr>
          <w:p w:rsidR="00262A74" w:rsidRDefault="00262A74" w:rsidP="00DD62CA">
            <w:pPr>
              <w:spacing w:line="360" w:lineRule="auto"/>
              <w:jc w:val="center"/>
            </w:pPr>
            <w:r>
              <w:t>m</w:t>
            </w:r>
            <w:r w:rsidR="00DD62CA">
              <w:t>oderate</w:t>
            </w:r>
          </w:p>
        </w:tc>
      </w:tr>
      <w:tr w:rsidR="00DD62CA" w:rsidTr="001962FD">
        <w:tc>
          <w:tcPr>
            <w:tcW w:w="817" w:type="dxa"/>
            <w:tcBorders>
              <w:bottom w:val="nil"/>
            </w:tcBorders>
          </w:tcPr>
          <w:p w:rsidR="00DD62CA" w:rsidRDefault="00DB3EE0" w:rsidP="001962FD">
            <w:pPr>
              <w:spacing w:line="360" w:lineRule="auto"/>
              <w:jc w:val="center"/>
            </w:pPr>
            <w:r>
              <w:t>d</w:t>
            </w:r>
          </w:p>
        </w:tc>
        <w:tc>
          <w:tcPr>
            <w:tcW w:w="4678" w:type="dxa"/>
            <w:tcBorders>
              <w:bottom w:val="nil"/>
            </w:tcBorders>
          </w:tcPr>
          <w:p w:rsidR="00DD62CA" w:rsidRDefault="00C218C6" w:rsidP="001962FD">
            <w:pPr>
              <w:spacing w:line="360" w:lineRule="auto"/>
            </w:pPr>
            <w:r>
              <w:t>Donor groups H-bonding to C87 (D2).</w:t>
            </w:r>
          </w:p>
        </w:tc>
        <w:tc>
          <w:tcPr>
            <w:tcW w:w="709" w:type="dxa"/>
            <w:tcBorders>
              <w:bottom w:val="nil"/>
            </w:tcBorders>
          </w:tcPr>
          <w:p w:rsidR="00DD62CA" w:rsidRDefault="00DD62CA" w:rsidP="001962FD">
            <w:pPr>
              <w:spacing w:line="360" w:lineRule="auto"/>
              <w:jc w:val="center"/>
            </w:pPr>
            <w:r>
              <w:t>0</w:t>
            </w:r>
          </w:p>
        </w:tc>
        <w:tc>
          <w:tcPr>
            <w:tcW w:w="850" w:type="dxa"/>
            <w:tcBorders>
              <w:bottom w:val="nil"/>
            </w:tcBorders>
          </w:tcPr>
          <w:p w:rsidR="00DD62CA" w:rsidRDefault="00DD62CA" w:rsidP="001962FD">
            <w:pPr>
              <w:spacing w:line="360" w:lineRule="auto"/>
              <w:jc w:val="center"/>
            </w:pPr>
            <w:r>
              <w:t>1</w:t>
            </w:r>
          </w:p>
        </w:tc>
        <w:tc>
          <w:tcPr>
            <w:tcW w:w="1418" w:type="dxa"/>
            <w:tcBorders>
              <w:bottom w:val="nil"/>
            </w:tcBorders>
          </w:tcPr>
          <w:p w:rsidR="00DD62CA" w:rsidRDefault="00DD62CA" w:rsidP="001962FD">
            <w:pPr>
              <w:spacing w:line="360" w:lineRule="auto"/>
              <w:jc w:val="center"/>
            </w:pPr>
            <w:r>
              <w:t>minor</w:t>
            </w:r>
          </w:p>
        </w:tc>
      </w:tr>
      <w:tr w:rsidR="00262A74" w:rsidTr="001962FD">
        <w:tc>
          <w:tcPr>
            <w:tcW w:w="817" w:type="dxa"/>
            <w:tcBorders>
              <w:top w:val="nil"/>
              <w:bottom w:val="single" w:sz="4" w:space="0" w:color="auto"/>
            </w:tcBorders>
          </w:tcPr>
          <w:p w:rsidR="00262A74" w:rsidRDefault="00DB3EE0" w:rsidP="001962FD">
            <w:pPr>
              <w:spacing w:line="360" w:lineRule="auto"/>
              <w:jc w:val="center"/>
            </w:pPr>
            <w:r>
              <w:t>e</w:t>
            </w:r>
          </w:p>
        </w:tc>
        <w:tc>
          <w:tcPr>
            <w:tcW w:w="4678" w:type="dxa"/>
            <w:tcBorders>
              <w:top w:val="nil"/>
              <w:bottom w:val="single" w:sz="4" w:space="0" w:color="auto"/>
            </w:tcBorders>
          </w:tcPr>
          <w:p w:rsidR="00262A74" w:rsidRDefault="00C218C6" w:rsidP="00C218C6">
            <w:pPr>
              <w:spacing w:line="360" w:lineRule="auto"/>
            </w:pPr>
            <w:r>
              <w:t>Groups making hydrophobic interactions in vicinity of K38, D148 (H4).</w:t>
            </w:r>
          </w:p>
        </w:tc>
        <w:tc>
          <w:tcPr>
            <w:tcW w:w="709" w:type="dxa"/>
            <w:tcBorders>
              <w:top w:val="nil"/>
              <w:bottom w:val="single" w:sz="4" w:space="0" w:color="auto"/>
            </w:tcBorders>
          </w:tcPr>
          <w:p w:rsidR="00262A74" w:rsidRDefault="00262A74" w:rsidP="001962FD">
            <w:pPr>
              <w:spacing w:line="360" w:lineRule="auto"/>
              <w:jc w:val="center"/>
            </w:pPr>
            <w:r>
              <w:t>0</w:t>
            </w:r>
          </w:p>
        </w:tc>
        <w:tc>
          <w:tcPr>
            <w:tcW w:w="850" w:type="dxa"/>
            <w:tcBorders>
              <w:top w:val="nil"/>
              <w:bottom w:val="single" w:sz="4" w:space="0" w:color="auto"/>
            </w:tcBorders>
          </w:tcPr>
          <w:p w:rsidR="00262A74" w:rsidRDefault="00262A74" w:rsidP="001962FD">
            <w:pPr>
              <w:spacing w:line="360" w:lineRule="auto"/>
              <w:jc w:val="center"/>
            </w:pPr>
            <w:r>
              <w:t>1</w:t>
            </w:r>
          </w:p>
        </w:tc>
        <w:tc>
          <w:tcPr>
            <w:tcW w:w="1418" w:type="dxa"/>
            <w:tcBorders>
              <w:top w:val="nil"/>
              <w:bottom w:val="single" w:sz="4" w:space="0" w:color="auto"/>
            </w:tcBorders>
          </w:tcPr>
          <w:p w:rsidR="00262A74" w:rsidRDefault="00DD62CA" w:rsidP="001962FD">
            <w:pPr>
              <w:spacing w:line="360" w:lineRule="auto"/>
              <w:jc w:val="center"/>
            </w:pPr>
            <w:r>
              <w:t>minor</w:t>
            </w:r>
          </w:p>
        </w:tc>
      </w:tr>
    </w:tbl>
    <w:p w:rsidR="00262A74" w:rsidRDefault="00262A74" w:rsidP="00262A74"/>
    <w:p w:rsidR="00806BE3" w:rsidRDefault="00806BE3">
      <w:pPr>
        <w:rPr>
          <w:b/>
        </w:rPr>
      </w:pPr>
      <w:r>
        <w:rPr>
          <w:b/>
        </w:rPr>
        <w:t>1nvq:</w:t>
      </w:r>
    </w:p>
    <w:p w:rsidR="00806BE3" w:rsidRDefault="00C218C6">
      <w:pPr>
        <w:rPr>
          <w:b/>
        </w:rPr>
      </w:pPr>
      <w:r w:rsidRPr="00C218C6">
        <w:rPr>
          <w:b/>
          <w:noProof/>
        </w:rPr>
        <w:drawing>
          <wp:inline distT="0" distB="0" distL="0" distR="0">
            <wp:extent cx="2219325" cy="2140136"/>
            <wp:effectExtent l="0" t="0" r="0" b="0"/>
            <wp:docPr id="91" name="Picture 90" descr="1nvq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nvq_features.wmf"/>
                    <pic:cNvPicPr/>
                  </pic:nvPicPr>
                  <pic:blipFill>
                    <a:blip r:embed="rId23" cstate="print"/>
                    <a:stretch>
                      <a:fillRect/>
                    </a:stretch>
                  </pic:blipFill>
                  <pic:spPr>
                    <a:xfrm>
                      <a:off x="0" y="0"/>
                      <a:ext cx="2229378" cy="2149831"/>
                    </a:xfrm>
                    <a:prstGeom prst="rect">
                      <a:avLst/>
                    </a:prstGeom>
                  </pic:spPr>
                </pic:pic>
              </a:graphicData>
            </a:graphic>
          </wp:inline>
        </w:drawing>
      </w:r>
    </w:p>
    <w:p w:rsidR="00E80D13" w:rsidRDefault="00E80D13">
      <w:pPr>
        <w:rPr>
          <w:b/>
        </w:rPr>
      </w:pPr>
    </w:p>
    <w:p w:rsidR="00E80D13" w:rsidRDefault="00E80D13">
      <w:pPr>
        <w:rPr>
          <w:b/>
        </w:rPr>
      </w:pPr>
    </w:p>
    <w:p w:rsidR="00E80D13" w:rsidRDefault="00E80D13">
      <w:pPr>
        <w:rPr>
          <w:b/>
        </w:rPr>
      </w:pPr>
    </w:p>
    <w:p w:rsidR="00E80D13" w:rsidRDefault="00E80D13">
      <w:pPr>
        <w:rPr>
          <w:b/>
        </w:rPr>
      </w:pPr>
    </w:p>
    <w:p w:rsidR="00E80D13" w:rsidRDefault="00E80D13">
      <w:pPr>
        <w:rPr>
          <w:b/>
        </w:rPr>
      </w:pPr>
    </w:p>
    <w:p w:rsidR="00E80D13" w:rsidRDefault="00E80D13">
      <w:pPr>
        <w:rPr>
          <w:b/>
        </w:rPr>
      </w:pPr>
    </w:p>
    <w:p w:rsidR="00E80D13" w:rsidRDefault="00E80D13">
      <w:pPr>
        <w:rPr>
          <w:b/>
        </w:rPr>
      </w:pPr>
    </w:p>
    <w:p w:rsidR="00E80D13" w:rsidRDefault="00E80D13">
      <w:pPr>
        <w:rPr>
          <w:b/>
        </w:rPr>
      </w:pPr>
    </w:p>
    <w:p w:rsidR="00E80D13" w:rsidRDefault="00E80D13">
      <w:pPr>
        <w:rPr>
          <w:b/>
        </w:rPr>
      </w:pPr>
    </w:p>
    <w:p w:rsidR="00A831E3" w:rsidRDefault="00A831E3">
      <w:pPr>
        <w:rPr>
          <w:b/>
        </w:rPr>
      </w:pPr>
    </w:p>
    <w:p w:rsidR="00A831E3" w:rsidRDefault="00A831E3">
      <w:pPr>
        <w:rPr>
          <w:b/>
        </w:rPr>
      </w:pPr>
    </w:p>
    <w:p w:rsidR="00E80D13" w:rsidRDefault="00E80D13">
      <w:pPr>
        <w:rPr>
          <w:b/>
        </w:rPr>
      </w:pPr>
    </w:p>
    <w:p w:rsidR="00806BE3" w:rsidRDefault="00806BE3">
      <w:pPr>
        <w:rPr>
          <w:b/>
        </w:rPr>
      </w:pPr>
      <w:r>
        <w:rPr>
          <w:b/>
        </w:rPr>
        <w:lastRenderedPageBreak/>
        <w:t>1nvr:</w:t>
      </w:r>
    </w:p>
    <w:p w:rsidR="00806BE3" w:rsidRDefault="00C218C6">
      <w:pPr>
        <w:rPr>
          <w:b/>
        </w:rPr>
      </w:pPr>
      <w:r w:rsidRPr="00C218C6">
        <w:rPr>
          <w:b/>
          <w:noProof/>
        </w:rPr>
        <w:drawing>
          <wp:inline distT="0" distB="0" distL="0" distR="0">
            <wp:extent cx="2124075" cy="2048287"/>
            <wp:effectExtent l="0" t="0" r="0" b="0"/>
            <wp:docPr id="93" name="Picture 92" descr="1nvr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nvr_features.wmf"/>
                    <pic:cNvPicPr/>
                  </pic:nvPicPr>
                  <pic:blipFill>
                    <a:blip r:embed="rId24" cstate="print"/>
                    <a:stretch>
                      <a:fillRect/>
                    </a:stretch>
                  </pic:blipFill>
                  <pic:spPr>
                    <a:xfrm>
                      <a:off x="0" y="0"/>
                      <a:ext cx="2124075" cy="2048287"/>
                    </a:xfrm>
                    <a:prstGeom prst="rect">
                      <a:avLst/>
                    </a:prstGeom>
                  </pic:spPr>
                </pic:pic>
              </a:graphicData>
            </a:graphic>
          </wp:inline>
        </w:drawing>
      </w:r>
    </w:p>
    <w:p w:rsidR="00E80D13" w:rsidRDefault="00E80D13">
      <w:pPr>
        <w:rPr>
          <w:b/>
        </w:rPr>
      </w:pPr>
    </w:p>
    <w:p w:rsidR="00806BE3" w:rsidRDefault="00806BE3">
      <w:pPr>
        <w:rPr>
          <w:b/>
        </w:rPr>
      </w:pPr>
      <w:r>
        <w:rPr>
          <w:b/>
        </w:rPr>
        <w:t>1nvs:</w:t>
      </w:r>
    </w:p>
    <w:p w:rsidR="00806BE3" w:rsidRDefault="00C218C6">
      <w:pPr>
        <w:rPr>
          <w:b/>
        </w:rPr>
      </w:pPr>
      <w:r w:rsidRPr="00C218C6">
        <w:rPr>
          <w:b/>
          <w:noProof/>
        </w:rPr>
        <w:drawing>
          <wp:inline distT="0" distB="0" distL="0" distR="0">
            <wp:extent cx="2396437" cy="1733550"/>
            <wp:effectExtent l="0" t="0" r="0" b="0"/>
            <wp:docPr id="97" name="Picture 96" descr="1nvs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nvs_features.wmf"/>
                    <pic:cNvPicPr/>
                  </pic:nvPicPr>
                  <pic:blipFill>
                    <a:blip r:embed="rId25" cstate="print"/>
                    <a:stretch>
                      <a:fillRect/>
                    </a:stretch>
                  </pic:blipFill>
                  <pic:spPr>
                    <a:xfrm>
                      <a:off x="0" y="0"/>
                      <a:ext cx="2400789" cy="1736698"/>
                    </a:xfrm>
                    <a:prstGeom prst="rect">
                      <a:avLst/>
                    </a:prstGeom>
                  </pic:spPr>
                </pic:pic>
              </a:graphicData>
            </a:graphic>
          </wp:inline>
        </w:drawing>
      </w:r>
    </w:p>
    <w:p w:rsidR="00E80D13" w:rsidRDefault="00E80D13">
      <w:pPr>
        <w:rPr>
          <w:b/>
        </w:rPr>
      </w:pPr>
    </w:p>
    <w:p w:rsidR="00806BE3" w:rsidRDefault="00806BE3">
      <w:pPr>
        <w:rPr>
          <w:b/>
        </w:rPr>
      </w:pPr>
      <w:r>
        <w:rPr>
          <w:b/>
        </w:rPr>
        <w:t>1zlt:</w:t>
      </w:r>
    </w:p>
    <w:p w:rsidR="00806BE3" w:rsidRDefault="00E80D13">
      <w:pPr>
        <w:rPr>
          <w:b/>
        </w:rPr>
      </w:pPr>
      <w:r w:rsidRPr="00E80D13">
        <w:rPr>
          <w:b/>
          <w:noProof/>
        </w:rPr>
        <w:drawing>
          <wp:inline distT="0" distB="0" distL="0" distR="0">
            <wp:extent cx="1759094" cy="2047875"/>
            <wp:effectExtent l="0" t="0" r="0" b="0"/>
            <wp:docPr id="105" name="Picture 104" descr="1zlt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zlt_features.wmf"/>
                    <pic:cNvPicPr/>
                  </pic:nvPicPr>
                  <pic:blipFill>
                    <a:blip r:embed="rId26" cstate="print"/>
                    <a:stretch>
                      <a:fillRect/>
                    </a:stretch>
                  </pic:blipFill>
                  <pic:spPr>
                    <a:xfrm>
                      <a:off x="0" y="0"/>
                      <a:ext cx="1759713" cy="2048596"/>
                    </a:xfrm>
                    <a:prstGeom prst="rect">
                      <a:avLst/>
                    </a:prstGeom>
                  </pic:spPr>
                </pic:pic>
              </a:graphicData>
            </a:graphic>
          </wp:inline>
        </w:drawing>
      </w:r>
    </w:p>
    <w:p w:rsidR="00E80D13" w:rsidRDefault="00E80D13">
      <w:pPr>
        <w:rPr>
          <w:b/>
        </w:rPr>
      </w:pPr>
    </w:p>
    <w:p w:rsidR="00E80D13" w:rsidRDefault="00E80D13">
      <w:pPr>
        <w:rPr>
          <w:b/>
        </w:rPr>
      </w:pPr>
    </w:p>
    <w:p w:rsidR="00E80D13" w:rsidRDefault="00E80D13">
      <w:pPr>
        <w:rPr>
          <w:b/>
        </w:rPr>
      </w:pPr>
    </w:p>
    <w:p w:rsidR="00E80D13" w:rsidRDefault="00E80D13">
      <w:pPr>
        <w:rPr>
          <w:b/>
        </w:rPr>
      </w:pPr>
    </w:p>
    <w:p w:rsidR="00E80D13" w:rsidRDefault="00E80D13">
      <w:pPr>
        <w:rPr>
          <w:b/>
        </w:rPr>
      </w:pPr>
    </w:p>
    <w:p w:rsidR="00E80D13" w:rsidRDefault="00E80D13">
      <w:pPr>
        <w:rPr>
          <w:b/>
        </w:rPr>
      </w:pPr>
    </w:p>
    <w:p w:rsidR="00E80D13" w:rsidRDefault="00E80D13">
      <w:pPr>
        <w:rPr>
          <w:b/>
        </w:rPr>
      </w:pPr>
    </w:p>
    <w:p w:rsidR="00E80D13" w:rsidRDefault="00E80D13">
      <w:pPr>
        <w:rPr>
          <w:b/>
        </w:rPr>
      </w:pPr>
    </w:p>
    <w:p w:rsidR="00806BE3" w:rsidRDefault="00806BE3">
      <w:pPr>
        <w:rPr>
          <w:b/>
        </w:rPr>
      </w:pPr>
      <w:r>
        <w:rPr>
          <w:b/>
        </w:rPr>
        <w:lastRenderedPageBreak/>
        <w:t>1zys:</w:t>
      </w:r>
    </w:p>
    <w:p w:rsidR="00806BE3" w:rsidRDefault="00E80D13">
      <w:pPr>
        <w:rPr>
          <w:b/>
        </w:rPr>
      </w:pPr>
      <w:r w:rsidRPr="00E80D13">
        <w:rPr>
          <w:b/>
          <w:noProof/>
        </w:rPr>
        <w:drawing>
          <wp:inline distT="0" distB="0" distL="0" distR="0">
            <wp:extent cx="2838450" cy="1732673"/>
            <wp:effectExtent l="0" t="0" r="0" b="0"/>
            <wp:docPr id="108" name="Picture 107" descr="1zys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zys_features.wmf"/>
                    <pic:cNvPicPr/>
                  </pic:nvPicPr>
                  <pic:blipFill>
                    <a:blip r:embed="rId27" cstate="print"/>
                    <a:stretch>
                      <a:fillRect/>
                    </a:stretch>
                  </pic:blipFill>
                  <pic:spPr>
                    <a:xfrm>
                      <a:off x="0" y="0"/>
                      <a:ext cx="2841829" cy="1734735"/>
                    </a:xfrm>
                    <a:prstGeom prst="rect">
                      <a:avLst/>
                    </a:prstGeom>
                  </pic:spPr>
                </pic:pic>
              </a:graphicData>
            </a:graphic>
          </wp:inline>
        </w:drawing>
      </w:r>
    </w:p>
    <w:p w:rsidR="00E80D13" w:rsidRDefault="00E80D13">
      <w:pPr>
        <w:rPr>
          <w:b/>
        </w:rPr>
      </w:pPr>
    </w:p>
    <w:p w:rsidR="00806BE3" w:rsidRDefault="00806BE3">
      <w:pPr>
        <w:rPr>
          <w:b/>
        </w:rPr>
      </w:pPr>
      <w:r>
        <w:rPr>
          <w:b/>
        </w:rPr>
        <w:t>2br1:</w:t>
      </w:r>
    </w:p>
    <w:p w:rsidR="00806BE3" w:rsidRDefault="00C218C6">
      <w:pPr>
        <w:rPr>
          <w:b/>
        </w:rPr>
      </w:pPr>
      <w:r w:rsidRPr="00C218C6">
        <w:rPr>
          <w:b/>
          <w:noProof/>
        </w:rPr>
        <w:drawing>
          <wp:inline distT="0" distB="0" distL="0" distR="0">
            <wp:extent cx="1866900" cy="1617212"/>
            <wp:effectExtent l="0" t="0" r="0" b="0"/>
            <wp:docPr id="8" name="Picture 19" descr="2br1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br1_features.wmf"/>
                    <pic:cNvPicPr/>
                  </pic:nvPicPr>
                  <pic:blipFill>
                    <a:blip r:embed="rId28" cstate="print"/>
                    <a:stretch>
                      <a:fillRect/>
                    </a:stretch>
                  </pic:blipFill>
                  <pic:spPr>
                    <a:xfrm>
                      <a:off x="0" y="0"/>
                      <a:ext cx="1870998" cy="1620762"/>
                    </a:xfrm>
                    <a:prstGeom prst="rect">
                      <a:avLst/>
                    </a:prstGeom>
                  </pic:spPr>
                </pic:pic>
              </a:graphicData>
            </a:graphic>
          </wp:inline>
        </w:drawing>
      </w:r>
    </w:p>
    <w:p w:rsidR="00E80D13" w:rsidRDefault="00E80D13">
      <w:pPr>
        <w:rPr>
          <w:b/>
        </w:rPr>
      </w:pPr>
    </w:p>
    <w:p w:rsidR="00806BE3" w:rsidRDefault="00806BE3">
      <w:pPr>
        <w:rPr>
          <w:b/>
        </w:rPr>
      </w:pPr>
      <w:r>
        <w:rPr>
          <w:b/>
        </w:rPr>
        <w:t>2brb:</w:t>
      </w:r>
    </w:p>
    <w:p w:rsidR="00806BE3" w:rsidRDefault="00C218C6">
      <w:pPr>
        <w:rPr>
          <w:b/>
        </w:rPr>
      </w:pPr>
      <w:r w:rsidRPr="00C218C6">
        <w:rPr>
          <w:b/>
          <w:noProof/>
        </w:rPr>
        <w:drawing>
          <wp:inline distT="0" distB="0" distL="0" distR="0">
            <wp:extent cx="1683106" cy="1428750"/>
            <wp:effectExtent l="0" t="0" r="0" b="0"/>
            <wp:docPr id="236" name="Picture 235" descr="2brb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brb_features.wmf"/>
                    <pic:cNvPicPr/>
                  </pic:nvPicPr>
                  <pic:blipFill>
                    <a:blip r:embed="rId29" cstate="print"/>
                    <a:stretch>
                      <a:fillRect/>
                    </a:stretch>
                  </pic:blipFill>
                  <pic:spPr>
                    <a:xfrm>
                      <a:off x="0" y="0"/>
                      <a:ext cx="1686650" cy="1431758"/>
                    </a:xfrm>
                    <a:prstGeom prst="rect">
                      <a:avLst/>
                    </a:prstGeom>
                  </pic:spPr>
                </pic:pic>
              </a:graphicData>
            </a:graphic>
          </wp:inline>
        </w:drawing>
      </w:r>
    </w:p>
    <w:p w:rsidR="00E80D13" w:rsidRDefault="00E80D13">
      <w:pPr>
        <w:rPr>
          <w:b/>
        </w:rPr>
      </w:pPr>
    </w:p>
    <w:p w:rsidR="00806BE3" w:rsidRDefault="00806BE3">
      <w:pPr>
        <w:rPr>
          <w:b/>
        </w:rPr>
      </w:pPr>
      <w:r>
        <w:rPr>
          <w:b/>
        </w:rPr>
        <w:t>2brg:</w:t>
      </w:r>
    </w:p>
    <w:p w:rsidR="00806BE3" w:rsidRDefault="00C218C6">
      <w:pPr>
        <w:rPr>
          <w:b/>
        </w:rPr>
      </w:pPr>
      <w:r w:rsidRPr="00C218C6">
        <w:rPr>
          <w:b/>
          <w:noProof/>
        </w:rPr>
        <w:drawing>
          <wp:inline distT="0" distB="0" distL="0" distR="0">
            <wp:extent cx="1781175" cy="1337355"/>
            <wp:effectExtent l="0" t="0" r="0" b="0"/>
            <wp:docPr id="43" name="Picture 42" descr="2brg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brg_features.wmf"/>
                    <pic:cNvPicPr/>
                  </pic:nvPicPr>
                  <pic:blipFill>
                    <a:blip r:embed="rId30" cstate="print"/>
                    <a:stretch>
                      <a:fillRect/>
                    </a:stretch>
                  </pic:blipFill>
                  <pic:spPr>
                    <a:xfrm>
                      <a:off x="0" y="0"/>
                      <a:ext cx="1786584" cy="1341416"/>
                    </a:xfrm>
                    <a:prstGeom prst="rect">
                      <a:avLst/>
                    </a:prstGeom>
                  </pic:spPr>
                </pic:pic>
              </a:graphicData>
            </a:graphic>
          </wp:inline>
        </w:drawing>
      </w:r>
    </w:p>
    <w:p w:rsidR="00E80D13" w:rsidRDefault="00E80D13">
      <w:pPr>
        <w:rPr>
          <w:b/>
        </w:rPr>
      </w:pPr>
    </w:p>
    <w:p w:rsidR="00E80D13" w:rsidRDefault="00E80D13">
      <w:pPr>
        <w:rPr>
          <w:b/>
        </w:rPr>
      </w:pPr>
    </w:p>
    <w:p w:rsidR="00E80D13" w:rsidRDefault="00E80D13">
      <w:pPr>
        <w:rPr>
          <w:b/>
        </w:rPr>
      </w:pPr>
    </w:p>
    <w:p w:rsidR="00E80D13" w:rsidRDefault="00E80D13">
      <w:pPr>
        <w:rPr>
          <w:b/>
        </w:rPr>
      </w:pPr>
    </w:p>
    <w:p w:rsidR="00E80D13" w:rsidRDefault="00E80D13">
      <w:pPr>
        <w:rPr>
          <w:b/>
        </w:rPr>
      </w:pPr>
    </w:p>
    <w:p w:rsidR="00806BE3" w:rsidRDefault="00806BE3">
      <w:pPr>
        <w:rPr>
          <w:b/>
        </w:rPr>
      </w:pPr>
      <w:r>
        <w:rPr>
          <w:b/>
        </w:rPr>
        <w:lastRenderedPageBreak/>
        <w:t>2brh:</w:t>
      </w:r>
    </w:p>
    <w:p w:rsidR="00806BE3" w:rsidRDefault="00C218C6">
      <w:pPr>
        <w:rPr>
          <w:b/>
        </w:rPr>
      </w:pPr>
      <w:r w:rsidRPr="00C218C6">
        <w:rPr>
          <w:b/>
          <w:noProof/>
        </w:rPr>
        <w:drawing>
          <wp:inline distT="0" distB="0" distL="0" distR="0">
            <wp:extent cx="1685925" cy="1431146"/>
            <wp:effectExtent l="0" t="0" r="0" b="0"/>
            <wp:docPr id="57" name="Picture 56" descr="2brh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brh_features.wmf"/>
                    <pic:cNvPicPr/>
                  </pic:nvPicPr>
                  <pic:blipFill>
                    <a:blip r:embed="rId31" cstate="print"/>
                    <a:stretch>
                      <a:fillRect/>
                    </a:stretch>
                  </pic:blipFill>
                  <pic:spPr>
                    <a:xfrm>
                      <a:off x="0" y="0"/>
                      <a:ext cx="1690134" cy="1434719"/>
                    </a:xfrm>
                    <a:prstGeom prst="rect">
                      <a:avLst/>
                    </a:prstGeom>
                  </pic:spPr>
                </pic:pic>
              </a:graphicData>
            </a:graphic>
          </wp:inline>
        </w:drawing>
      </w:r>
    </w:p>
    <w:p w:rsidR="00E80D13" w:rsidRDefault="00E80D13">
      <w:pPr>
        <w:rPr>
          <w:b/>
        </w:rPr>
      </w:pPr>
    </w:p>
    <w:p w:rsidR="00806BE3" w:rsidRDefault="00806BE3">
      <w:pPr>
        <w:rPr>
          <w:b/>
        </w:rPr>
      </w:pPr>
      <w:r>
        <w:rPr>
          <w:b/>
        </w:rPr>
        <w:t>2brm:</w:t>
      </w:r>
    </w:p>
    <w:p w:rsidR="00806BE3" w:rsidRDefault="00C218C6">
      <w:pPr>
        <w:rPr>
          <w:b/>
        </w:rPr>
      </w:pPr>
      <w:r w:rsidRPr="00C218C6">
        <w:rPr>
          <w:b/>
          <w:noProof/>
        </w:rPr>
        <w:drawing>
          <wp:inline distT="0" distB="0" distL="0" distR="0">
            <wp:extent cx="1685925" cy="1431148"/>
            <wp:effectExtent l="0" t="0" r="0" b="0"/>
            <wp:docPr id="62" name="Picture 61" descr="2brm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brm_features.wmf"/>
                    <pic:cNvPicPr/>
                  </pic:nvPicPr>
                  <pic:blipFill>
                    <a:blip r:embed="rId32" cstate="print"/>
                    <a:stretch>
                      <a:fillRect/>
                    </a:stretch>
                  </pic:blipFill>
                  <pic:spPr>
                    <a:xfrm>
                      <a:off x="0" y="0"/>
                      <a:ext cx="1686511" cy="1431645"/>
                    </a:xfrm>
                    <a:prstGeom prst="rect">
                      <a:avLst/>
                    </a:prstGeom>
                  </pic:spPr>
                </pic:pic>
              </a:graphicData>
            </a:graphic>
          </wp:inline>
        </w:drawing>
      </w:r>
    </w:p>
    <w:p w:rsidR="00E80D13" w:rsidRDefault="00E80D13">
      <w:pPr>
        <w:rPr>
          <w:b/>
        </w:rPr>
      </w:pPr>
    </w:p>
    <w:p w:rsidR="00806BE3" w:rsidRDefault="00806BE3">
      <w:pPr>
        <w:rPr>
          <w:b/>
        </w:rPr>
      </w:pPr>
      <w:r>
        <w:rPr>
          <w:b/>
        </w:rPr>
        <w:t>2bro:</w:t>
      </w:r>
    </w:p>
    <w:p w:rsidR="00806BE3" w:rsidRDefault="00C218C6">
      <w:pPr>
        <w:rPr>
          <w:b/>
        </w:rPr>
      </w:pPr>
      <w:r w:rsidRPr="00C218C6">
        <w:rPr>
          <w:b/>
          <w:noProof/>
        </w:rPr>
        <w:drawing>
          <wp:inline distT="0" distB="0" distL="0" distR="0">
            <wp:extent cx="1694720" cy="1590675"/>
            <wp:effectExtent l="0" t="0" r="0" b="0"/>
            <wp:docPr id="66" name="Picture 65" descr="2bro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bro_features.wmf"/>
                    <pic:cNvPicPr/>
                  </pic:nvPicPr>
                  <pic:blipFill>
                    <a:blip r:embed="rId33" cstate="print"/>
                    <a:stretch>
                      <a:fillRect/>
                    </a:stretch>
                  </pic:blipFill>
                  <pic:spPr>
                    <a:xfrm>
                      <a:off x="0" y="0"/>
                      <a:ext cx="1697389" cy="1593180"/>
                    </a:xfrm>
                    <a:prstGeom prst="rect">
                      <a:avLst/>
                    </a:prstGeom>
                  </pic:spPr>
                </pic:pic>
              </a:graphicData>
            </a:graphic>
          </wp:inline>
        </w:drawing>
      </w:r>
    </w:p>
    <w:p w:rsidR="00E80D13" w:rsidRDefault="00E80D13">
      <w:pPr>
        <w:rPr>
          <w:b/>
        </w:rPr>
      </w:pPr>
    </w:p>
    <w:p w:rsidR="00806BE3" w:rsidRDefault="00806BE3">
      <w:pPr>
        <w:rPr>
          <w:b/>
        </w:rPr>
      </w:pPr>
      <w:r>
        <w:rPr>
          <w:b/>
        </w:rPr>
        <w:t>2c3l:</w:t>
      </w:r>
    </w:p>
    <w:p w:rsidR="00806BE3" w:rsidRDefault="00C218C6">
      <w:pPr>
        <w:rPr>
          <w:b/>
        </w:rPr>
      </w:pPr>
      <w:r w:rsidRPr="00C218C6">
        <w:rPr>
          <w:b/>
          <w:noProof/>
        </w:rPr>
        <w:drawing>
          <wp:inline distT="0" distB="0" distL="0" distR="0">
            <wp:extent cx="1914525" cy="1300789"/>
            <wp:effectExtent l="0" t="0" r="0" b="0"/>
            <wp:docPr id="81" name="Picture 80" descr="2c3l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3l_features.wmf"/>
                    <pic:cNvPicPr/>
                  </pic:nvPicPr>
                  <pic:blipFill>
                    <a:blip r:embed="rId34" cstate="print"/>
                    <a:stretch>
                      <a:fillRect/>
                    </a:stretch>
                  </pic:blipFill>
                  <pic:spPr>
                    <a:xfrm>
                      <a:off x="0" y="0"/>
                      <a:ext cx="1918595" cy="1303554"/>
                    </a:xfrm>
                    <a:prstGeom prst="rect">
                      <a:avLst/>
                    </a:prstGeom>
                  </pic:spPr>
                </pic:pic>
              </a:graphicData>
            </a:graphic>
          </wp:inline>
        </w:drawing>
      </w:r>
    </w:p>
    <w:p w:rsidR="00E80D13" w:rsidRDefault="00E80D13">
      <w:pPr>
        <w:rPr>
          <w:b/>
        </w:rPr>
      </w:pPr>
    </w:p>
    <w:p w:rsidR="00E80D13" w:rsidRDefault="00E80D13">
      <w:pPr>
        <w:rPr>
          <w:b/>
        </w:rPr>
      </w:pPr>
    </w:p>
    <w:p w:rsidR="00E80D13" w:rsidRDefault="00E80D13">
      <w:pPr>
        <w:rPr>
          <w:b/>
        </w:rPr>
      </w:pPr>
    </w:p>
    <w:p w:rsidR="00E80D13" w:rsidRDefault="00E80D13">
      <w:pPr>
        <w:rPr>
          <w:b/>
        </w:rPr>
      </w:pPr>
    </w:p>
    <w:p w:rsidR="00E80D13" w:rsidRDefault="00E80D13">
      <w:pPr>
        <w:rPr>
          <w:b/>
        </w:rPr>
      </w:pPr>
    </w:p>
    <w:p w:rsidR="00E80D13" w:rsidRDefault="00E80D13">
      <w:pPr>
        <w:rPr>
          <w:b/>
        </w:rPr>
      </w:pPr>
    </w:p>
    <w:p w:rsidR="00E80D13" w:rsidRDefault="00E80D13">
      <w:pPr>
        <w:rPr>
          <w:b/>
        </w:rPr>
      </w:pPr>
    </w:p>
    <w:p w:rsidR="00806BE3" w:rsidRDefault="00806BE3">
      <w:pPr>
        <w:rPr>
          <w:b/>
        </w:rPr>
      </w:pPr>
      <w:r>
        <w:rPr>
          <w:b/>
        </w:rPr>
        <w:lastRenderedPageBreak/>
        <w:t>2cgu:</w:t>
      </w:r>
    </w:p>
    <w:p w:rsidR="00806BE3" w:rsidRDefault="00C218C6">
      <w:pPr>
        <w:rPr>
          <w:b/>
        </w:rPr>
      </w:pPr>
      <w:r w:rsidRPr="00C218C6">
        <w:rPr>
          <w:b/>
          <w:noProof/>
        </w:rPr>
        <w:drawing>
          <wp:inline distT="0" distB="0" distL="0" distR="0">
            <wp:extent cx="2232043" cy="1685925"/>
            <wp:effectExtent l="0" t="0" r="0" b="0"/>
            <wp:docPr id="9" name="Picture 0" descr="2cgu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gu_features.wmf"/>
                    <pic:cNvPicPr/>
                  </pic:nvPicPr>
                  <pic:blipFill>
                    <a:blip r:embed="rId35" cstate="print"/>
                    <a:stretch>
                      <a:fillRect/>
                    </a:stretch>
                  </pic:blipFill>
                  <pic:spPr>
                    <a:xfrm>
                      <a:off x="0" y="0"/>
                      <a:ext cx="2237748" cy="1690234"/>
                    </a:xfrm>
                    <a:prstGeom prst="rect">
                      <a:avLst/>
                    </a:prstGeom>
                  </pic:spPr>
                </pic:pic>
              </a:graphicData>
            </a:graphic>
          </wp:inline>
        </w:drawing>
      </w:r>
    </w:p>
    <w:p w:rsidR="00E80D13" w:rsidRDefault="00E80D13">
      <w:pPr>
        <w:rPr>
          <w:b/>
        </w:rPr>
      </w:pPr>
    </w:p>
    <w:p w:rsidR="00806BE3" w:rsidRDefault="00806BE3">
      <w:pPr>
        <w:rPr>
          <w:b/>
        </w:rPr>
      </w:pPr>
      <w:r>
        <w:rPr>
          <w:b/>
        </w:rPr>
        <w:t>2cgw:</w:t>
      </w:r>
    </w:p>
    <w:p w:rsidR="00806BE3" w:rsidRDefault="00C218C6">
      <w:pPr>
        <w:rPr>
          <w:b/>
        </w:rPr>
      </w:pPr>
      <w:r w:rsidRPr="00C218C6">
        <w:rPr>
          <w:b/>
          <w:noProof/>
        </w:rPr>
        <w:drawing>
          <wp:inline distT="0" distB="0" distL="0" distR="0">
            <wp:extent cx="2031223" cy="1543050"/>
            <wp:effectExtent l="0" t="0" r="0" b="0"/>
            <wp:docPr id="98" name="Picture 97" descr="2cgw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gw_features.wmf"/>
                    <pic:cNvPicPr/>
                  </pic:nvPicPr>
                  <pic:blipFill>
                    <a:blip r:embed="rId36" cstate="print"/>
                    <a:stretch>
                      <a:fillRect/>
                    </a:stretch>
                  </pic:blipFill>
                  <pic:spPr>
                    <a:xfrm>
                      <a:off x="0" y="0"/>
                      <a:ext cx="2032816" cy="1544260"/>
                    </a:xfrm>
                    <a:prstGeom prst="rect">
                      <a:avLst/>
                    </a:prstGeom>
                  </pic:spPr>
                </pic:pic>
              </a:graphicData>
            </a:graphic>
          </wp:inline>
        </w:drawing>
      </w:r>
    </w:p>
    <w:p w:rsidR="00E80D13" w:rsidRDefault="00E80D13">
      <w:pPr>
        <w:rPr>
          <w:b/>
        </w:rPr>
      </w:pPr>
    </w:p>
    <w:p w:rsidR="00806BE3" w:rsidRDefault="00806BE3">
      <w:pPr>
        <w:rPr>
          <w:b/>
        </w:rPr>
      </w:pPr>
      <w:r>
        <w:rPr>
          <w:b/>
        </w:rPr>
        <w:t>2cgx:</w:t>
      </w:r>
    </w:p>
    <w:p w:rsidR="00806BE3" w:rsidRDefault="00E80D13">
      <w:pPr>
        <w:rPr>
          <w:b/>
        </w:rPr>
      </w:pPr>
      <w:r w:rsidRPr="00E80D13">
        <w:rPr>
          <w:b/>
          <w:noProof/>
        </w:rPr>
        <w:drawing>
          <wp:inline distT="0" distB="0" distL="0" distR="0">
            <wp:extent cx="1638980" cy="1743075"/>
            <wp:effectExtent l="0" t="0" r="0" b="0"/>
            <wp:docPr id="11" name="Picture 86" descr="2cgx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gx_features.wmf"/>
                    <pic:cNvPicPr/>
                  </pic:nvPicPr>
                  <pic:blipFill>
                    <a:blip r:embed="rId37" cstate="print"/>
                    <a:stretch>
                      <a:fillRect/>
                    </a:stretch>
                  </pic:blipFill>
                  <pic:spPr>
                    <a:xfrm>
                      <a:off x="0" y="0"/>
                      <a:ext cx="1642223" cy="1746524"/>
                    </a:xfrm>
                    <a:prstGeom prst="rect">
                      <a:avLst/>
                    </a:prstGeom>
                  </pic:spPr>
                </pic:pic>
              </a:graphicData>
            </a:graphic>
          </wp:inline>
        </w:drawing>
      </w:r>
    </w:p>
    <w:p w:rsidR="00E80D13" w:rsidRDefault="00E80D13">
      <w:pPr>
        <w:rPr>
          <w:b/>
        </w:rPr>
      </w:pPr>
    </w:p>
    <w:p w:rsidR="00806BE3" w:rsidRDefault="00806BE3">
      <w:pPr>
        <w:rPr>
          <w:b/>
        </w:rPr>
      </w:pPr>
      <w:r>
        <w:rPr>
          <w:b/>
        </w:rPr>
        <w:t>2hog:</w:t>
      </w:r>
    </w:p>
    <w:p w:rsidR="00262A74" w:rsidRDefault="00C218C6">
      <w:pPr>
        <w:rPr>
          <w:b/>
        </w:rPr>
      </w:pPr>
      <w:r w:rsidRPr="00C218C6">
        <w:rPr>
          <w:b/>
          <w:noProof/>
        </w:rPr>
        <w:drawing>
          <wp:inline distT="0" distB="0" distL="0" distR="0">
            <wp:extent cx="2219455" cy="2000250"/>
            <wp:effectExtent l="19050" t="0" r="9395" b="0"/>
            <wp:docPr id="82" name="Picture 81" descr="2hog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hog_features.wmf"/>
                    <pic:cNvPicPr/>
                  </pic:nvPicPr>
                  <pic:blipFill>
                    <a:blip r:embed="rId38" cstate="print"/>
                    <a:stretch>
                      <a:fillRect/>
                    </a:stretch>
                  </pic:blipFill>
                  <pic:spPr>
                    <a:xfrm>
                      <a:off x="0" y="0"/>
                      <a:ext cx="2219818" cy="2000577"/>
                    </a:xfrm>
                    <a:prstGeom prst="rect">
                      <a:avLst/>
                    </a:prstGeom>
                  </pic:spPr>
                </pic:pic>
              </a:graphicData>
            </a:graphic>
          </wp:inline>
        </w:drawing>
      </w:r>
      <w:r w:rsidR="00262A74">
        <w:rPr>
          <w:b/>
        </w:rPr>
        <w:br w:type="page"/>
      </w:r>
    </w:p>
    <w:p w:rsidR="00262A74" w:rsidRPr="00262A74" w:rsidRDefault="00262A74" w:rsidP="00262A74">
      <w:pPr>
        <w:spacing w:line="360" w:lineRule="auto"/>
        <w:rPr>
          <w:b/>
        </w:rPr>
      </w:pPr>
      <w:r w:rsidRPr="00262A74">
        <w:rPr>
          <w:b/>
        </w:rPr>
        <w:lastRenderedPageBreak/>
        <w:t xml:space="preserve">Pharmacophore-point groups for </w:t>
      </w:r>
      <w:r w:rsidR="00DB3EE0">
        <w:rPr>
          <w:b/>
        </w:rPr>
        <w:t>NEU</w:t>
      </w:r>
      <w:r w:rsidRPr="00262A74">
        <w:rPr>
          <w:b/>
        </w:rPr>
        <w:t xml:space="preserve"> ligands.</w:t>
      </w:r>
    </w:p>
    <w:p w:rsidR="00262A74" w:rsidRDefault="00262A74" w:rsidP="00262A74">
      <w:pPr>
        <w:spacing w:line="360" w:lineRule="auto"/>
      </w:pPr>
    </w:p>
    <w:tbl>
      <w:tblPr>
        <w:tblStyle w:val="TableGrid"/>
        <w:tblW w:w="8472" w:type="dxa"/>
        <w:tblBorders>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17"/>
        <w:gridCol w:w="4678"/>
        <w:gridCol w:w="709"/>
        <w:gridCol w:w="850"/>
        <w:gridCol w:w="1418"/>
      </w:tblGrid>
      <w:tr w:rsidR="00262A74" w:rsidTr="001962FD">
        <w:tc>
          <w:tcPr>
            <w:tcW w:w="817" w:type="dxa"/>
            <w:tcBorders>
              <w:top w:val="single" w:sz="4" w:space="0" w:color="auto"/>
              <w:bottom w:val="single" w:sz="4" w:space="0" w:color="auto"/>
            </w:tcBorders>
          </w:tcPr>
          <w:p w:rsidR="00262A74" w:rsidRDefault="00262A74" w:rsidP="001962FD">
            <w:pPr>
              <w:spacing w:line="360" w:lineRule="auto"/>
            </w:pPr>
            <w:r>
              <w:t>group</w:t>
            </w:r>
          </w:p>
        </w:tc>
        <w:tc>
          <w:tcPr>
            <w:tcW w:w="4678" w:type="dxa"/>
            <w:tcBorders>
              <w:top w:val="single" w:sz="4" w:space="0" w:color="auto"/>
              <w:bottom w:val="single" w:sz="4" w:space="0" w:color="auto"/>
            </w:tcBorders>
          </w:tcPr>
          <w:p w:rsidR="00262A74" w:rsidRDefault="00262A74" w:rsidP="001962FD">
            <w:pPr>
              <w:spacing w:line="360" w:lineRule="auto"/>
            </w:pPr>
            <w:r>
              <w:t>description</w:t>
            </w:r>
          </w:p>
        </w:tc>
        <w:tc>
          <w:tcPr>
            <w:tcW w:w="709" w:type="dxa"/>
            <w:tcBorders>
              <w:top w:val="single" w:sz="4" w:space="0" w:color="auto"/>
              <w:bottom w:val="single" w:sz="4" w:space="0" w:color="auto"/>
            </w:tcBorders>
          </w:tcPr>
          <w:p w:rsidR="00262A74" w:rsidRDefault="00262A74" w:rsidP="001962FD">
            <w:pPr>
              <w:spacing w:line="360" w:lineRule="auto"/>
            </w:pPr>
            <w:r>
              <w:t>full</w:t>
            </w:r>
          </w:p>
        </w:tc>
        <w:tc>
          <w:tcPr>
            <w:tcW w:w="850" w:type="dxa"/>
            <w:tcBorders>
              <w:top w:val="single" w:sz="4" w:space="0" w:color="auto"/>
              <w:bottom w:val="single" w:sz="4" w:space="0" w:color="auto"/>
            </w:tcBorders>
          </w:tcPr>
          <w:p w:rsidR="00262A74" w:rsidRDefault="00262A74" w:rsidP="001962FD">
            <w:pPr>
              <w:spacing w:line="360" w:lineRule="auto"/>
            </w:pPr>
            <w:r>
              <w:t>partial</w:t>
            </w:r>
          </w:p>
        </w:tc>
        <w:tc>
          <w:tcPr>
            <w:tcW w:w="1418" w:type="dxa"/>
            <w:tcBorders>
              <w:top w:val="single" w:sz="4" w:space="0" w:color="auto"/>
              <w:bottom w:val="single" w:sz="4" w:space="0" w:color="auto"/>
            </w:tcBorders>
          </w:tcPr>
          <w:p w:rsidR="00262A74" w:rsidRDefault="00262A74" w:rsidP="001962FD">
            <w:pPr>
              <w:spacing w:line="360" w:lineRule="auto"/>
            </w:pPr>
            <w:r>
              <w:t>importance</w:t>
            </w:r>
          </w:p>
        </w:tc>
      </w:tr>
      <w:tr w:rsidR="00262A74" w:rsidTr="001962FD">
        <w:tc>
          <w:tcPr>
            <w:tcW w:w="817" w:type="dxa"/>
          </w:tcPr>
          <w:p w:rsidR="00262A74" w:rsidRDefault="00DB3EE0" w:rsidP="001962FD">
            <w:pPr>
              <w:spacing w:line="360" w:lineRule="auto"/>
              <w:jc w:val="center"/>
            </w:pPr>
            <w:r>
              <w:t>a</w:t>
            </w:r>
          </w:p>
        </w:tc>
        <w:tc>
          <w:tcPr>
            <w:tcW w:w="4678" w:type="dxa"/>
          </w:tcPr>
          <w:p w:rsidR="00262A74" w:rsidRDefault="009E7FA0" w:rsidP="001962FD">
            <w:pPr>
              <w:spacing w:line="360" w:lineRule="auto"/>
            </w:pPr>
            <w:r>
              <w:t>Acidic grou</w:t>
            </w:r>
            <w:r w:rsidR="006656AD">
              <w:t>ps accepting from R116, R292, R3</w:t>
            </w:r>
            <w:r>
              <w:t>74 (A1, A2, A3, A4); ring forming hydrophobic interactions in vicinity of Y409 (H1).</w:t>
            </w:r>
          </w:p>
        </w:tc>
        <w:tc>
          <w:tcPr>
            <w:tcW w:w="709" w:type="dxa"/>
          </w:tcPr>
          <w:p w:rsidR="00262A74" w:rsidRDefault="006656AD" w:rsidP="001962FD">
            <w:pPr>
              <w:spacing w:line="360" w:lineRule="auto"/>
              <w:jc w:val="center"/>
            </w:pPr>
            <w:r>
              <w:t>3</w:t>
            </w:r>
          </w:p>
        </w:tc>
        <w:tc>
          <w:tcPr>
            <w:tcW w:w="850" w:type="dxa"/>
          </w:tcPr>
          <w:p w:rsidR="00262A74" w:rsidRDefault="009E7FA0" w:rsidP="001962FD">
            <w:pPr>
              <w:spacing w:line="360" w:lineRule="auto"/>
              <w:jc w:val="center"/>
            </w:pPr>
            <w:r>
              <w:t>0</w:t>
            </w:r>
          </w:p>
        </w:tc>
        <w:tc>
          <w:tcPr>
            <w:tcW w:w="1418" w:type="dxa"/>
          </w:tcPr>
          <w:p w:rsidR="00262A74" w:rsidRDefault="00262A74" w:rsidP="001962FD">
            <w:pPr>
              <w:spacing w:line="360" w:lineRule="auto"/>
              <w:jc w:val="center"/>
            </w:pPr>
            <w:r>
              <w:t>major</w:t>
            </w:r>
          </w:p>
        </w:tc>
      </w:tr>
      <w:tr w:rsidR="00262A74" w:rsidTr="001962FD">
        <w:tc>
          <w:tcPr>
            <w:tcW w:w="817" w:type="dxa"/>
            <w:tcBorders>
              <w:bottom w:val="nil"/>
            </w:tcBorders>
          </w:tcPr>
          <w:p w:rsidR="00262A74" w:rsidRDefault="00DB3EE0" w:rsidP="001962FD">
            <w:pPr>
              <w:spacing w:line="360" w:lineRule="auto"/>
              <w:jc w:val="center"/>
            </w:pPr>
            <w:r>
              <w:t>b</w:t>
            </w:r>
          </w:p>
        </w:tc>
        <w:tc>
          <w:tcPr>
            <w:tcW w:w="4678" w:type="dxa"/>
            <w:tcBorders>
              <w:bottom w:val="nil"/>
            </w:tcBorders>
          </w:tcPr>
          <w:p w:rsidR="00262A74" w:rsidRDefault="009E7FA0" w:rsidP="001962FD">
            <w:pPr>
              <w:spacing w:line="360" w:lineRule="auto"/>
            </w:pPr>
            <w:r>
              <w:t>Amide or lactam carbonyl accepting from R150 (A5).</w:t>
            </w:r>
          </w:p>
        </w:tc>
        <w:tc>
          <w:tcPr>
            <w:tcW w:w="709" w:type="dxa"/>
            <w:tcBorders>
              <w:bottom w:val="nil"/>
            </w:tcBorders>
          </w:tcPr>
          <w:p w:rsidR="00262A74" w:rsidRDefault="009E7FA0" w:rsidP="001962FD">
            <w:pPr>
              <w:spacing w:line="360" w:lineRule="auto"/>
              <w:jc w:val="center"/>
            </w:pPr>
            <w:r>
              <w:t>1</w:t>
            </w:r>
          </w:p>
        </w:tc>
        <w:tc>
          <w:tcPr>
            <w:tcW w:w="850" w:type="dxa"/>
            <w:tcBorders>
              <w:bottom w:val="nil"/>
            </w:tcBorders>
          </w:tcPr>
          <w:p w:rsidR="00262A74" w:rsidRDefault="00262A74" w:rsidP="001962FD">
            <w:pPr>
              <w:spacing w:line="360" w:lineRule="auto"/>
              <w:jc w:val="center"/>
            </w:pPr>
            <w:r>
              <w:t>0</w:t>
            </w:r>
          </w:p>
        </w:tc>
        <w:tc>
          <w:tcPr>
            <w:tcW w:w="1418" w:type="dxa"/>
            <w:tcBorders>
              <w:bottom w:val="nil"/>
            </w:tcBorders>
          </w:tcPr>
          <w:p w:rsidR="00262A74" w:rsidRDefault="00262A74" w:rsidP="001962FD">
            <w:pPr>
              <w:spacing w:line="360" w:lineRule="auto"/>
              <w:jc w:val="center"/>
            </w:pPr>
            <w:r>
              <w:t>major</w:t>
            </w:r>
          </w:p>
        </w:tc>
      </w:tr>
      <w:tr w:rsidR="00262A74" w:rsidTr="001962FD">
        <w:tc>
          <w:tcPr>
            <w:tcW w:w="817" w:type="dxa"/>
            <w:tcBorders>
              <w:bottom w:val="nil"/>
            </w:tcBorders>
          </w:tcPr>
          <w:p w:rsidR="00262A74" w:rsidRDefault="00DB3EE0" w:rsidP="001962FD">
            <w:pPr>
              <w:spacing w:line="360" w:lineRule="auto"/>
              <w:jc w:val="center"/>
            </w:pPr>
            <w:r>
              <w:t>c</w:t>
            </w:r>
          </w:p>
        </w:tc>
        <w:tc>
          <w:tcPr>
            <w:tcW w:w="4678" w:type="dxa"/>
            <w:tcBorders>
              <w:bottom w:val="nil"/>
            </w:tcBorders>
          </w:tcPr>
          <w:p w:rsidR="00262A74" w:rsidRDefault="009E7FA0" w:rsidP="001962FD">
            <w:pPr>
              <w:spacing w:line="360" w:lineRule="auto"/>
            </w:pPr>
            <w:r>
              <w:t>Groups forming hydrophobic interactions in vicinity of W177 (H2).</w:t>
            </w:r>
          </w:p>
        </w:tc>
        <w:tc>
          <w:tcPr>
            <w:tcW w:w="709" w:type="dxa"/>
            <w:tcBorders>
              <w:bottom w:val="nil"/>
            </w:tcBorders>
          </w:tcPr>
          <w:p w:rsidR="00262A74" w:rsidRDefault="009E7FA0" w:rsidP="001962FD">
            <w:pPr>
              <w:spacing w:line="360" w:lineRule="auto"/>
              <w:jc w:val="center"/>
            </w:pPr>
            <w:r>
              <w:t>0</w:t>
            </w:r>
          </w:p>
        </w:tc>
        <w:tc>
          <w:tcPr>
            <w:tcW w:w="850" w:type="dxa"/>
            <w:tcBorders>
              <w:bottom w:val="nil"/>
            </w:tcBorders>
          </w:tcPr>
          <w:p w:rsidR="00262A74" w:rsidRDefault="009E7FA0" w:rsidP="001962FD">
            <w:pPr>
              <w:spacing w:line="360" w:lineRule="auto"/>
              <w:jc w:val="center"/>
            </w:pPr>
            <w:r>
              <w:t>1</w:t>
            </w:r>
          </w:p>
        </w:tc>
        <w:tc>
          <w:tcPr>
            <w:tcW w:w="1418" w:type="dxa"/>
            <w:tcBorders>
              <w:bottom w:val="nil"/>
            </w:tcBorders>
          </w:tcPr>
          <w:p w:rsidR="00262A74" w:rsidRDefault="009E7FA0" w:rsidP="001962FD">
            <w:pPr>
              <w:spacing w:line="360" w:lineRule="auto"/>
              <w:jc w:val="center"/>
            </w:pPr>
            <w:r>
              <w:t>moderate</w:t>
            </w:r>
          </w:p>
        </w:tc>
      </w:tr>
      <w:tr w:rsidR="009E7FA0" w:rsidTr="001962FD">
        <w:tc>
          <w:tcPr>
            <w:tcW w:w="817" w:type="dxa"/>
            <w:tcBorders>
              <w:bottom w:val="nil"/>
            </w:tcBorders>
          </w:tcPr>
          <w:p w:rsidR="009E7FA0" w:rsidRDefault="00DB3EE0" w:rsidP="001962FD">
            <w:pPr>
              <w:spacing w:line="360" w:lineRule="auto"/>
              <w:jc w:val="center"/>
            </w:pPr>
            <w:r>
              <w:t>d</w:t>
            </w:r>
          </w:p>
        </w:tc>
        <w:tc>
          <w:tcPr>
            <w:tcW w:w="4678" w:type="dxa"/>
            <w:tcBorders>
              <w:bottom w:val="nil"/>
            </w:tcBorders>
          </w:tcPr>
          <w:p w:rsidR="009E7FA0" w:rsidRDefault="009E7FA0" w:rsidP="001962FD">
            <w:pPr>
              <w:spacing w:line="360" w:lineRule="auto"/>
            </w:pPr>
            <w:r>
              <w:t xml:space="preserve">Guanidinium and </w:t>
            </w:r>
            <w:proofErr w:type="gramStart"/>
            <w:r>
              <w:t>bis(</w:t>
            </w:r>
            <w:proofErr w:type="gramEnd"/>
            <w:r>
              <w:t>hydroxyl) side chains donating to E275 (</w:t>
            </w:r>
            <w:r w:rsidR="00B625CC">
              <w:t>D2, D3).</w:t>
            </w:r>
          </w:p>
        </w:tc>
        <w:tc>
          <w:tcPr>
            <w:tcW w:w="709" w:type="dxa"/>
            <w:tcBorders>
              <w:bottom w:val="nil"/>
            </w:tcBorders>
          </w:tcPr>
          <w:p w:rsidR="009E7FA0" w:rsidRDefault="009E7FA0" w:rsidP="001962FD">
            <w:pPr>
              <w:spacing w:line="360" w:lineRule="auto"/>
              <w:jc w:val="center"/>
            </w:pPr>
            <w:r>
              <w:t>0</w:t>
            </w:r>
          </w:p>
        </w:tc>
        <w:tc>
          <w:tcPr>
            <w:tcW w:w="850" w:type="dxa"/>
            <w:tcBorders>
              <w:bottom w:val="nil"/>
            </w:tcBorders>
          </w:tcPr>
          <w:p w:rsidR="009E7FA0" w:rsidRDefault="009E7FA0" w:rsidP="001962FD">
            <w:pPr>
              <w:spacing w:line="360" w:lineRule="auto"/>
              <w:jc w:val="center"/>
            </w:pPr>
            <w:r>
              <w:t>2</w:t>
            </w:r>
          </w:p>
        </w:tc>
        <w:tc>
          <w:tcPr>
            <w:tcW w:w="1418" w:type="dxa"/>
            <w:tcBorders>
              <w:bottom w:val="nil"/>
            </w:tcBorders>
          </w:tcPr>
          <w:p w:rsidR="009E7FA0" w:rsidRDefault="009E7FA0" w:rsidP="001962FD">
            <w:pPr>
              <w:spacing w:line="360" w:lineRule="auto"/>
              <w:jc w:val="center"/>
            </w:pPr>
            <w:r>
              <w:t>minor</w:t>
            </w:r>
          </w:p>
        </w:tc>
      </w:tr>
      <w:tr w:rsidR="00B625CC" w:rsidTr="001962FD">
        <w:tc>
          <w:tcPr>
            <w:tcW w:w="817" w:type="dxa"/>
            <w:tcBorders>
              <w:bottom w:val="nil"/>
            </w:tcBorders>
          </w:tcPr>
          <w:p w:rsidR="00B625CC" w:rsidRDefault="00DB3EE0" w:rsidP="001962FD">
            <w:pPr>
              <w:spacing w:line="360" w:lineRule="auto"/>
              <w:jc w:val="center"/>
            </w:pPr>
            <w:r>
              <w:t>e</w:t>
            </w:r>
          </w:p>
        </w:tc>
        <w:tc>
          <w:tcPr>
            <w:tcW w:w="4678" w:type="dxa"/>
            <w:tcBorders>
              <w:bottom w:val="nil"/>
            </w:tcBorders>
          </w:tcPr>
          <w:p w:rsidR="00B625CC" w:rsidRDefault="00B625CC" w:rsidP="001962FD">
            <w:pPr>
              <w:spacing w:line="360" w:lineRule="auto"/>
            </w:pPr>
            <w:r>
              <w:t>Ammonium and hydroxyl substituents donating to E276 (D4).</w:t>
            </w:r>
          </w:p>
        </w:tc>
        <w:tc>
          <w:tcPr>
            <w:tcW w:w="709" w:type="dxa"/>
            <w:tcBorders>
              <w:bottom w:val="nil"/>
            </w:tcBorders>
          </w:tcPr>
          <w:p w:rsidR="00B625CC" w:rsidRDefault="00B625CC" w:rsidP="001962FD">
            <w:pPr>
              <w:spacing w:line="360" w:lineRule="auto"/>
              <w:jc w:val="center"/>
            </w:pPr>
            <w:r>
              <w:t>0</w:t>
            </w:r>
          </w:p>
        </w:tc>
        <w:tc>
          <w:tcPr>
            <w:tcW w:w="850" w:type="dxa"/>
            <w:tcBorders>
              <w:bottom w:val="nil"/>
            </w:tcBorders>
          </w:tcPr>
          <w:p w:rsidR="00B625CC" w:rsidRDefault="00B625CC" w:rsidP="001962FD">
            <w:pPr>
              <w:spacing w:line="360" w:lineRule="auto"/>
              <w:jc w:val="center"/>
            </w:pPr>
            <w:r>
              <w:t>1</w:t>
            </w:r>
          </w:p>
        </w:tc>
        <w:tc>
          <w:tcPr>
            <w:tcW w:w="1418" w:type="dxa"/>
            <w:tcBorders>
              <w:bottom w:val="nil"/>
            </w:tcBorders>
          </w:tcPr>
          <w:p w:rsidR="00B625CC" w:rsidRDefault="00B625CC" w:rsidP="001962FD">
            <w:pPr>
              <w:spacing w:line="360" w:lineRule="auto"/>
              <w:jc w:val="center"/>
            </w:pPr>
            <w:r>
              <w:t>minor</w:t>
            </w:r>
          </w:p>
        </w:tc>
      </w:tr>
      <w:tr w:rsidR="00262A74" w:rsidTr="001962FD">
        <w:tc>
          <w:tcPr>
            <w:tcW w:w="817" w:type="dxa"/>
            <w:tcBorders>
              <w:top w:val="nil"/>
              <w:bottom w:val="single" w:sz="4" w:space="0" w:color="auto"/>
            </w:tcBorders>
          </w:tcPr>
          <w:p w:rsidR="00262A74" w:rsidRDefault="00DB3EE0" w:rsidP="001962FD">
            <w:pPr>
              <w:spacing w:line="360" w:lineRule="auto"/>
              <w:jc w:val="center"/>
            </w:pPr>
            <w:r>
              <w:t>f</w:t>
            </w:r>
          </w:p>
        </w:tc>
        <w:tc>
          <w:tcPr>
            <w:tcW w:w="4678" w:type="dxa"/>
            <w:tcBorders>
              <w:top w:val="nil"/>
              <w:bottom w:val="single" w:sz="4" w:space="0" w:color="auto"/>
            </w:tcBorders>
          </w:tcPr>
          <w:p w:rsidR="00262A74" w:rsidRDefault="00B625CC" w:rsidP="001962FD">
            <w:pPr>
              <w:spacing w:line="360" w:lineRule="auto"/>
            </w:pPr>
            <w:r>
              <w:t xml:space="preserve">Guanidinium and hydroxyl groups donating to W177 (D6). </w:t>
            </w:r>
            <w:r w:rsidR="00262A74">
              <w:t xml:space="preserve"> </w:t>
            </w:r>
          </w:p>
        </w:tc>
        <w:tc>
          <w:tcPr>
            <w:tcW w:w="709" w:type="dxa"/>
            <w:tcBorders>
              <w:top w:val="nil"/>
              <w:bottom w:val="single" w:sz="4" w:space="0" w:color="auto"/>
            </w:tcBorders>
          </w:tcPr>
          <w:p w:rsidR="00262A74" w:rsidRDefault="00262A74" w:rsidP="001962FD">
            <w:pPr>
              <w:spacing w:line="360" w:lineRule="auto"/>
              <w:jc w:val="center"/>
            </w:pPr>
            <w:r>
              <w:t>0</w:t>
            </w:r>
          </w:p>
        </w:tc>
        <w:tc>
          <w:tcPr>
            <w:tcW w:w="850" w:type="dxa"/>
            <w:tcBorders>
              <w:top w:val="nil"/>
              <w:bottom w:val="single" w:sz="4" w:space="0" w:color="auto"/>
            </w:tcBorders>
          </w:tcPr>
          <w:p w:rsidR="00262A74" w:rsidRDefault="00262A74" w:rsidP="001962FD">
            <w:pPr>
              <w:spacing w:line="360" w:lineRule="auto"/>
              <w:jc w:val="center"/>
            </w:pPr>
            <w:r>
              <w:t>1</w:t>
            </w:r>
          </w:p>
        </w:tc>
        <w:tc>
          <w:tcPr>
            <w:tcW w:w="1418" w:type="dxa"/>
            <w:tcBorders>
              <w:top w:val="nil"/>
              <w:bottom w:val="single" w:sz="4" w:space="0" w:color="auto"/>
            </w:tcBorders>
          </w:tcPr>
          <w:p w:rsidR="00262A74" w:rsidRDefault="009E7FA0" w:rsidP="001962FD">
            <w:pPr>
              <w:spacing w:line="360" w:lineRule="auto"/>
              <w:jc w:val="center"/>
            </w:pPr>
            <w:r>
              <w:t>minor</w:t>
            </w:r>
          </w:p>
        </w:tc>
      </w:tr>
    </w:tbl>
    <w:p w:rsidR="00262A74" w:rsidRDefault="00262A74" w:rsidP="00262A74"/>
    <w:p w:rsidR="00CB09A2" w:rsidRDefault="00CB09A2">
      <w:pPr>
        <w:rPr>
          <w:b/>
        </w:rPr>
      </w:pPr>
      <w:r>
        <w:rPr>
          <w:b/>
        </w:rPr>
        <w:t>1a4g:</w:t>
      </w:r>
    </w:p>
    <w:p w:rsidR="00CB09A2" w:rsidRDefault="009E7FA0">
      <w:pPr>
        <w:rPr>
          <w:b/>
        </w:rPr>
      </w:pPr>
      <w:r w:rsidRPr="009E7FA0">
        <w:rPr>
          <w:b/>
          <w:noProof/>
        </w:rPr>
        <w:drawing>
          <wp:inline distT="0" distB="0" distL="0" distR="0">
            <wp:extent cx="2292723" cy="1885950"/>
            <wp:effectExtent l="0" t="0" r="0" b="0"/>
            <wp:docPr id="252" name="Picture 251" descr="1a4g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a4g_features.wmf"/>
                    <pic:cNvPicPr/>
                  </pic:nvPicPr>
                  <pic:blipFill>
                    <a:blip r:embed="rId39" cstate="print"/>
                    <a:stretch>
                      <a:fillRect/>
                    </a:stretch>
                  </pic:blipFill>
                  <pic:spPr>
                    <a:xfrm>
                      <a:off x="0" y="0"/>
                      <a:ext cx="2300060" cy="1891985"/>
                    </a:xfrm>
                    <a:prstGeom prst="rect">
                      <a:avLst/>
                    </a:prstGeom>
                  </pic:spPr>
                </pic:pic>
              </a:graphicData>
            </a:graphic>
          </wp:inline>
        </w:drawing>
      </w:r>
    </w:p>
    <w:p w:rsidR="00B625CC" w:rsidRDefault="00B625CC">
      <w:pPr>
        <w:rPr>
          <w:b/>
        </w:rPr>
      </w:pPr>
    </w:p>
    <w:p w:rsidR="00B625CC" w:rsidRDefault="00B625CC">
      <w:pPr>
        <w:rPr>
          <w:b/>
        </w:rPr>
      </w:pPr>
    </w:p>
    <w:p w:rsidR="00B625CC" w:rsidRDefault="00B625CC">
      <w:pPr>
        <w:rPr>
          <w:b/>
        </w:rPr>
      </w:pPr>
    </w:p>
    <w:p w:rsidR="00B625CC" w:rsidRDefault="00B625CC">
      <w:pPr>
        <w:rPr>
          <w:b/>
        </w:rPr>
      </w:pPr>
    </w:p>
    <w:p w:rsidR="00B625CC" w:rsidRDefault="00B625CC">
      <w:pPr>
        <w:rPr>
          <w:b/>
        </w:rPr>
      </w:pPr>
    </w:p>
    <w:p w:rsidR="00B625CC" w:rsidRDefault="00B625CC">
      <w:pPr>
        <w:rPr>
          <w:b/>
        </w:rPr>
      </w:pPr>
    </w:p>
    <w:p w:rsidR="00B625CC" w:rsidRDefault="00B625CC">
      <w:pPr>
        <w:rPr>
          <w:b/>
        </w:rPr>
      </w:pPr>
    </w:p>
    <w:p w:rsidR="00B625CC" w:rsidRDefault="00B625CC">
      <w:pPr>
        <w:rPr>
          <w:b/>
        </w:rPr>
      </w:pPr>
    </w:p>
    <w:p w:rsidR="00CB09A2" w:rsidRDefault="00CB09A2">
      <w:pPr>
        <w:rPr>
          <w:b/>
        </w:rPr>
      </w:pPr>
      <w:r>
        <w:rPr>
          <w:b/>
        </w:rPr>
        <w:lastRenderedPageBreak/>
        <w:t>1a4q:</w:t>
      </w:r>
    </w:p>
    <w:p w:rsidR="00CB09A2" w:rsidRDefault="009E7FA0">
      <w:pPr>
        <w:rPr>
          <w:b/>
        </w:rPr>
      </w:pPr>
      <w:r w:rsidRPr="009E7FA0">
        <w:rPr>
          <w:b/>
          <w:noProof/>
        </w:rPr>
        <w:drawing>
          <wp:inline distT="0" distB="0" distL="0" distR="0">
            <wp:extent cx="2042773" cy="1885950"/>
            <wp:effectExtent l="0" t="0" r="0" b="0"/>
            <wp:docPr id="36" name="Picture 35" descr="1a4q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a4q_features.wmf"/>
                    <pic:cNvPicPr/>
                  </pic:nvPicPr>
                  <pic:blipFill>
                    <a:blip r:embed="rId40" cstate="print"/>
                    <a:stretch>
                      <a:fillRect/>
                    </a:stretch>
                  </pic:blipFill>
                  <pic:spPr>
                    <a:xfrm>
                      <a:off x="0" y="0"/>
                      <a:ext cx="2048411" cy="1891155"/>
                    </a:xfrm>
                    <a:prstGeom prst="rect">
                      <a:avLst/>
                    </a:prstGeom>
                  </pic:spPr>
                </pic:pic>
              </a:graphicData>
            </a:graphic>
          </wp:inline>
        </w:drawing>
      </w:r>
    </w:p>
    <w:p w:rsidR="00B625CC" w:rsidRDefault="00B625CC">
      <w:pPr>
        <w:rPr>
          <w:b/>
        </w:rPr>
      </w:pPr>
    </w:p>
    <w:p w:rsidR="00CB09A2" w:rsidRDefault="00CB09A2">
      <w:pPr>
        <w:rPr>
          <w:b/>
        </w:rPr>
      </w:pPr>
      <w:r>
        <w:rPr>
          <w:b/>
        </w:rPr>
        <w:t>1b9s:</w:t>
      </w:r>
    </w:p>
    <w:p w:rsidR="00CB09A2" w:rsidRDefault="00CB09A2">
      <w:pPr>
        <w:rPr>
          <w:b/>
        </w:rPr>
      </w:pPr>
      <w:r w:rsidRPr="00CB09A2">
        <w:rPr>
          <w:b/>
          <w:noProof/>
        </w:rPr>
        <w:drawing>
          <wp:inline distT="0" distB="0" distL="0" distR="0">
            <wp:extent cx="1943100" cy="1968696"/>
            <wp:effectExtent l="0" t="0" r="0" b="0"/>
            <wp:docPr id="28" name="Picture 27" descr="1b9s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9s_features.wmf"/>
                    <pic:cNvPicPr/>
                  </pic:nvPicPr>
                  <pic:blipFill>
                    <a:blip r:embed="rId41" cstate="print"/>
                    <a:stretch>
                      <a:fillRect/>
                    </a:stretch>
                  </pic:blipFill>
                  <pic:spPr>
                    <a:xfrm>
                      <a:off x="0" y="0"/>
                      <a:ext cx="1945471" cy="1971098"/>
                    </a:xfrm>
                    <a:prstGeom prst="rect">
                      <a:avLst/>
                    </a:prstGeom>
                  </pic:spPr>
                </pic:pic>
              </a:graphicData>
            </a:graphic>
          </wp:inline>
        </w:drawing>
      </w:r>
    </w:p>
    <w:p w:rsidR="00B625CC" w:rsidRDefault="00B625CC">
      <w:pPr>
        <w:rPr>
          <w:b/>
        </w:rPr>
      </w:pPr>
    </w:p>
    <w:p w:rsidR="00CB09A2" w:rsidRDefault="00CB09A2">
      <w:pPr>
        <w:rPr>
          <w:b/>
        </w:rPr>
      </w:pPr>
      <w:r>
        <w:rPr>
          <w:b/>
        </w:rPr>
        <w:t>1b9t:</w:t>
      </w:r>
    </w:p>
    <w:p w:rsidR="00CB09A2" w:rsidRDefault="00CB09A2">
      <w:pPr>
        <w:rPr>
          <w:b/>
        </w:rPr>
      </w:pPr>
      <w:r w:rsidRPr="00CB09A2">
        <w:rPr>
          <w:b/>
          <w:noProof/>
        </w:rPr>
        <w:drawing>
          <wp:inline distT="0" distB="0" distL="0" distR="0">
            <wp:extent cx="1943100" cy="1723462"/>
            <wp:effectExtent l="0" t="0" r="0" b="0"/>
            <wp:docPr id="13" name="Picture 231" descr="1b9t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9t_features.wmf"/>
                    <pic:cNvPicPr/>
                  </pic:nvPicPr>
                  <pic:blipFill>
                    <a:blip r:embed="rId42" cstate="print"/>
                    <a:stretch>
                      <a:fillRect/>
                    </a:stretch>
                  </pic:blipFill>
                  <pic:spPr>
                    <a:xfrm>
                      <a:off x="0" y="0"/>
                      <a:ext cx="1947954" cy="1727767"/>
                    </a:xfrm>
                    <a:prstGeom prst="rect">
                      <a:avLst/>
                    </a:prstGeom>
                  </pic:spPr>
                </pic:pic>
              </a:graphicData>
            </a:graphic>
          </wp:inline>
        </w:drawing>
      </w:r>
    </w:p>
    <w:p w:rsidR="00B625CC" w:rsidRDefault="00B625CC">
      <w:pPr>
        <w:rPr>
          <w:b/>
        </w:rPr>
      </w:pPr>
    </w:p>
    <w:p w:rsidR="00B625CC" w:rsidRDefault="00B625CC">
      <w:pPr>
        <w:rPr>
          <w:b/>
        </w:rPr>
      </w:pPr>
    </w:p>
    <w:p w:rsidR="00B625CC" w:rsidRDefault="00B625CC">
      <w:pPr>
        <w:rPr>
          <w:b/>
        </w:rPr>
      </w:pPr>
    </w:p>
    <w:p w:rsidR="00B625CC" w:rsidRDefault="00B625CC">
      <w:pPr>
        <w:rPr>
          <w:b/>
        </w:rPr>
      </w:pPr>
    </w:p>
    <w:p w:rsidR="00B625CC" w:rsidRDefault="00B625CC">
      <w:pPr>
        <w:rPr>
          <w:b/>
        </w:rPr>
      </w:pPr>
    </w:p>
    <w:p w:rsidR="00B625CC" w:rsidRDefault="00B625CC">
      <w:pPr>
        <w:rPr>
          <w:b/>
        </w:rPr>
      </w:pPr>
    </w:p>
    <w:p w:rsidR="00B625CC" w:rsidRDefault="00B625CC">
      <w:pPr>
        <w:rPr>
          <w:b/>
        </w:rPr>
      </w:pPr>
    </w:p>
    <w:p w:rsidR="00B625CC" w:rsidRDefault="00B625CC">
      <w:pPr>
        <w:rPr>
          <w:b/>
        </w:rPr>
      </w:pPr>
    </w:p>
    <w:p w:rsidR="00B625CC" w:rsidRDefault="00B625CC">
      <w:pPr>
        <w:rPr>
          <w:b/>
        </w:rPr>
      </w:pPr>
    </w:p>
    <w:p w:rsidR="00B625CC" w:rsidRDefault="00B625CC">
      <w:pPr>
        <w:rPr>
          <w:b/>
        </w:rPr>
      </w:pPr>
    </w:p>
    <w:p w:rsidR="00CB09A2" w:rsidRDefault="00CB09A2">
      <w:pPr>
        <w:rPr>
          <w:b/>
        </w:rPr>
      </w:pPr>
      <w:r>
        <w:rPr>
          <w:b/>
        </w:rPr>
        <w:lastRenderedPageBreak/>
        <w:t>1b9v:</w:t>
      </w:r>
    </w:p>
    <w:p w:rsidR="00CB09A2" w:rsidRDefault="00CB09A2">
      <w:pPr>
        <w:rPr>
          <w:b/>
        </w:rPr>
      </w:pPr>
      <w:r w:rsidRPr="00CB09A2">
        <w:rPr>
          <w:b/>
          <w:noProof/>
        </w:rPr>
        <w:drawing>
          <wp:inline distT="0" distB="0" distL="0" distR="0">
            <wp:extent cx="1994918" cy="1905000"/>
            <wp:effectExtent l="0" t="0" r="0" b="0"/>
            <wp:docPr id="14" name="Picture 235" descr="1b9v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9v_features.wmf"/>
                    <pic:cNvPicPr/>
                  </pic:nvPicPr>
                  <pic:blipFill>
                    <a:blip r:embed="rId43" cstate="print"/>
                    <a:stretch>
                      <a:fillRect/>
                    </a:stretch>
                  </pic:blipFill>
                  <pic:spPr>
                    <a:xfrm>
                      <a:off x="0" y="0"/>
                      <a:ext cx="1999240" cy="1909128"/>
                    </a:xfrm>
                    <a:prstGeom prst="rect">
                      <a:avLst/>
                    </a:prstGeom>
                  </pic:spPr>
                </pic:pic>
              </a:graphicData>
            </a:graphic>
          </wp:inline>
        </w:drawing>
      </w:r>
    </w:p>
    <w:p w:rsidR="00B625CC" w:rsidRDefault="00B625CC">
      <w:pPr>
        <w:rPr>
          <w:b/>
        </w:rPr>
      </w:pPr>
    </w:p>
    <w:p w:rsidR="00CB09A2" w:rsidRDefault="00CB09A2">
      <w:pPr>
        <w:rPr>
          <w:b/>
        </w:rPr>
      </w:pPr>
      <w:r>
        <w:rPr>
          <w:b/>
        </w:rPr>
        <w:t>1inf:</w:t>
      </w:r>
    </w:p>
    <w:p w:rsidR="00CB09A2" w:rsidRDefault="00CB09A2">
      <w:pPr>
        <w:rPr>
          <w:b/>
        </w:rPr>
      </w:pPr>
      <w:r w:rsidRPr="00CB09A2">
        <w:rPr>
          <w:b/>
          <w:noProof/>
        </w:rPr>
        <w:drawing>
          <wp:inline distT="0" distB="0" distL="0" distR="0">
            <wp:extent cx="2055520" cy="1876425"/>
            <wp:effectExtent l="0" t="0" r="0" b="0"/>
            <wp:docPr id="27" name="Picture 26" descr="1inf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inf_features.wmf"/>
                    <pic:cNvPicPr/>
                  </pic:nvPicPr>
                  <pic:blipFill>
                    <a:blip r:embed="rId44" cstate="print"/>
                    <a:stretch>
                      <a:fillRect/>
                    </a:stretch>
                  </pic:blipFill>
                  <pic:spPr>
                    <a:xfrm>
                      <a:off x="0" y="0"/>
                      <a:ext cx="2058392" cy="1879047"/>
                    </a:xfrm>
                    <a:prstGeom prst="rect">
                      <a:avLst/>
                    </a:prstGeom>
                  </pic:spPr>
                </pic:pic>
              </a:graphicData>
            </a:graphic>
          </wp:inline>
        </w:drawing>
      </w:r>
    </w:p>
    <w:p w:rsidR="00B625CC" w:rsidRDefault="00B625CC">
      <w:pPr>
        <w:rPr>
          <w:b/>
        </w:rPr>
      </w:pPr>
    </w:p>
    <w:p w:rsidR="00CB09A2" w:rsidRDefault="00CB09A2">
      <w:pPr>
        <w:rPr>
          <w:b/>
        </w:rPr>
      </w:pPr>
      <w:r>
        <w:rPr>
          <w:b/>
        </w:rPr>
        <w:t>1inv:</w:t>
      </w:r>
    </w:p>
    <w:p w:rsidR="00CB09A2" w:rsidRDefault="009E7FA0">
      <w:pPr>
        <w:rPr>
          <w:b/>
        </w:rPr>
      </w:pPr>
      <w:r w:rsidRPr="009E7FA0">
        <w:rPr>
          <w:b/>
          <w:noProof/>
        </w:rPr>
        <w:drawing>
          <wp:inline distT="0" distB="0" distL="0" distR="0">
            <wp:extent cx="2295525" cy="2050063"/>
            <wp:effectExtent l="0" t="0" r="0" b="0"/>
            <wp:docPr id="47" name="Picture 46" descr="1inv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inv_features.wmf"/>
                    <pic:cNvPicPr/>
                  </pic:nvPicPr>
                  <pic:blipFill>
                    <a:blip r:embed="rId45" cstate="print"/>
                    <a:stretch>
                      <a:fillRect/>
                    </a:stretch>
                  </pic:blipFill>
                  <pic:spPr>
                    <a:xfrm>
                      <a:off x="0" y="0"/>
                      <a:ext cx="2296946" cy="2051332"/>
                    </a:xfrm>
                    <a:prstGeom prst="rect">
                      <a:avLst/>
                    </a:prstGeom>
                  </pic:spPr>
                </pic:pic>
              </a:graphicData>
            </a:graphic>
          </wp:inline>
        </w:drawing>
      </w:r>
    </w:p>
    <w:p w:rsidR="00B625CC" w:rsidRDefault="00B625CC">
      <w:pPr>
        <w:rPr>
          <w:b/>
        </w:rPr>
      </w:pPr>
    </w:p>
    <w:p w:rsidR="00B625CC" w:rsidRDefault="00B625CC">
      <w:pPr>
        <w:rPr>
          <w:b/>
        </w:rPr>
      </w:pPr>
    </w:p>
    <w:p w:rsidR="00B625CC" w:rsidRDefault="00B625CC">
      <w:pPr>
        <w:rPr>
          <w:b/>
        </w:rPr>
      </w:pPr>
    </w:p>
    <w:p w:rsidR="00B625CC" w:rsidRDefault="00B625CC">
      <w:pPr>
        <w:rPr>
          <w:b/>
        </w:rPr>
      </w:pPr>
    </w:p>
    <w:p w:rsidR="00B625CC" w:rsidRDefault="00B625CC">
      <w:pPr>
        <w:rPr>
          <w:b/>
        </w:rPr>
      </w:pPr>
    </w:p>
    <w:p w:rsidR="00B625CC" w:rsidRDefault="00B625CC">
      <w:pPr>
        <w:rPr>
          <w:b/>
        </w:rPr>
      </w:pPr>
    </w:p>
    <w:p w:rsidR="00B625CC" w:rsidRDefault="00B625CC">
      <w:pPr>
        <w:rPr>
          <w:b/>
        </w:rPr>
      </w:pPr>
    </w:p>
    <w:p w:rsidR="00B625CC" w:rsidRDefault="00B625CC">
      <w:pPr>
        <w:rPr>
          <w:b/>
        </w:rPr>
      </w:pPr>
    </w:p>
    <w:p w:rsidR="00CB09A2" w:rsidRDefault="00CB09A2">
      <w:pPr>
        <w:rPr>
          <w:b/>
        </w:rPr>
      </w:pPr>
      <w:r>
        <w:rPr>
          <w:b/>
        </w:rPr>
        <w:lastRenderedPageBreak/>
        <w:t>1ivb:</w:t>
      </w:r>
    </w:p>
    <w:p w:rsidR="00CB09A2" w:rsidRDefault="00CB09A2">
      <w:pPr>
        <w:rPr>
          <w:b/>
        </w:rPr>
      </w:pPr>
      <w:r w:rsidRPr="00CB09A2">
        <w:rPr>
          <w:b/>
          <w:noProof/>
        </w:rPr>
        <w:drawing>
          <wp:inline distT="0" distB="0" distL="0" distR="0">
            <wp:extent cx="1657350" cy="1956742"/>
            <wp:effectExtent l="0" t="0" r="0" b="0"/>
            <wp:docPr id="12" name="Picture 230" descr="1ivb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ivb_features.wmf"/>
                    <pic:cNvPicPr/>
                  </pic:nvPicPr>
                  <pic:blipFill>
                    <a:blip r:embed="rId46" cstate="print"/>
                    <a:stretch>
                      <a:fillRect/>
                    </a:stretch>
                  </pic:blipFill>
                  <pic:spPr>
                    <a:xfrm>
                      <a:off x="0" y="0"/>
                      <a:ext cx="1657350" cy="1956742"/>
                    </a:xfrm>
                    <a:prstGeom prst="rect">
                      <a:avLst/>
                    </a:prstGeom>
                  </pic:spPr>
                </pic:pic>
              </a:graphicData>
            </a:graphic>
          </wp:inline>
        </w:drawing>
      </w:r>
    </w:p>
    <w:p w:rsidR="00B625CC" w:rsidRDefault="00B625CC">
      <w:pPr>
        <w:rPr>
          <w:b/>
        </w:rPr>
      </w:pPr>
    </w:p>
    <w:p w:rsidR="00CB09A2" w:rsidRDefault="00CB09A2">
      <w:pPr>
        <w:rPr>
          <w:b/>
        </w:rPr>
      </w:pPr>
      <w:r>
        <w:rPr>
          <w:b/>
        </w:rPr>
        <w:t>1nsc:</w:t>
      </w:r>
    </w:p>
    <w:p w:rsidR="00CB09A2" w:rsidRDefault="009E7FA0">
      <w:pPr>
        <w:rPr>
          <w:b/>
        </w:rPr>
      </w:pPr>
      <w:r w:rsidRPr="009E7FA0">
        <w:rPr>
          <w:b/>
          <w:noProof/>
        </w:rPr>
        <w:drawing>
          <wp:inline distT="0" distB="0" distL="0" distR="0">
            <wp:extent cx="2209800" cy="1996365"/>
            <wp:effectExtent l="0" t="0" r="0" b="0"/>
            <wp:docPr id="42" name="Picture 41" descr="1nsc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nsc_features.wmf"/>
                    <pic:cNvPicPr/>
                  </pic:nvPicPr>
                  <pic:blipFill>
                    <a:blip r:embed="rId47" cstate="print"/>
                    <a:stretch>
                      <a:fillRect/>
                    </a:stretch>
                  </pic:blipFill>
                  <pic:spPr>
                    <a:xfrm>
                      <a:off x="0" y="0"/>
                      <a:ext cx="2212189" cy="1998523"/>
                    </a:xfrm>
                    <a:prstGeom prst="rect">
                      <a:avLst/>
                    </a:prstGeom>
                  </pic:spPr>
                </pic:pic>
              </a:graphicData>
            </a:graphic>
          </wp:inline>
        </w:drawing>
      </w:r>
    </w:p>
    <w:p w:rsidR="00B625CC" w:rsidRDefault="00B625CC">
      <w:pPr>
        <w:rPr>
          <w:b/>
        </w:rPr>
      </w:pPr>
    </w:p>
    <w:p w:rsidR="00CB09A2" w:rsidRDefault="00CB09A2">
      <w:pPr>
        <w:rPr>
          <w:b/>
        </w:rPr>
      </w:pPr>
      <w:r>
        <w:rPr>
          <w:b/>
        </w:rPr>
        <w:t>1nsd:</w:t>
      </w:r>
    </w:p>
    <w:p w:rsidR="00CB09A2" w:rsidRDefault="00CB09A2">
      <w:pPr>
        <w:rPr>
          <w:b/>
        </w:rPr>
      </w:pPr>
      <w:r w:rsidRPr="00CB09A2">
        <w:rPr>
          <w:b/>
          <w:noProof/>
        </w:rPr>
        <w:drawing>
          <wp:inline distT="0" distB="0" distL="0" distR="0">
            <wp:extent cx="1990725" cy="1650056"/>
            <wp:effectExtent l="0" t="0" r="0" b="0"/>
            <wp:docPr id="250" name="Picture 249" descr="1nsd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nsd_features.wmf"/>
                    <pic:cNvPicPr/>
                  </pic:nvPicPr>
                  <pic:blipFill>
                    <a:blip r:embed="rId48" cstate="print"/>
                    <a:stretch>
                      <a:fillRect/>
                    </a:stretch>
                  </pic:blipFill>
                  <pic:spPr>
                    <a:xfrm>
                      <a:off x="0" y="0"/>
                      <a:ext cx="1993887" cy="1652677"/>
                    </a:xfrm>
                    <a:prstGeom prst="rect">
                      <a:avLst/>
                    </a:prstGeom>
                  </pic:spPr>
                </pic:pic>
              </a:graphicData>
            </a:graphic>
          </wp:inline>
        </w:drawing>
      </w:r>
    </w:p>
    <w:p w:rsidR="00B625CC" w:rsidRDefault="00B625CC">
      <w:pPr>
        <w:rPr>
          <w:b/>
        </w:rPr>
      </w:pPr>
    </w:p>
    <w:p w:rsidR="00B625CC" w:rsidRDefault="00B625CC">
      <w:pPr>
        <w:rPr>
          <w:b/>
        </w:rPr>
      </w:pPr>
    </w:p>
    <w:p w:rsidR="00B625CC" w:rsidRDefault="00B625CC">
      <w:pPr>
        <w:rPr>
          <w:b/>
        </w:rPr>
      </w:pPr>
    </w:p>
    <w:p w:rsidR="00B625CC" w:rsidRDefault="00B625CC">
      <w:pPr>
        <w:rPr>
          <w:b/>
        </w:rPr>
      </w:pPr>
    </w:p>
    <w:p w:rsidR="00B625CC" w:rsidRDefault="00B625CC">
      <w:pPr>
        <w:rPr>
          <w:b/>
        </w:rPr>
      </w:pPr>
    </w:p>
    <w:p w:rsidR="00B625CC" w:rsidRDefault="00B625CC">
      <w:pPr>
        <w:rPr>
          <w:b/>
        </w:rPr>
      </w:pPr>
    </w:p>
    <w:p w:rsidR="00B625CC" w:rsidRDefault="00B625CC">
      <w:pPr>
        <w:rPr>
          <w:b/>
        </w:rPr>
      </w:pPr>
    </w:p>
    <w:p w:rsidR="00B625CC" w:rsidRDefault="00B625CC">
      <w:pPr>
        <w:rPr>
          <w:b/>
        </w:rPr>
      </w:pPr>
    </w:p>
    <w:p w:rsidR="00B625CC" w:rsidRDefault="00B625CC">
      <w:pPr>
        <w:rPr>
          <w:b/>
        </w:rPr>
      </w:pPr>
    </w:p>
    <w:p w:rsidR="00CB09A2" w:rsidRDefault="00CB09A2">
      <w:pPr>
        <w:rPr>
          <w:b/>
        </w:rPr>
      </w:pPr>
      <w:r>
        <w:rPr>
          <w:b/>
        </w:rPr>
        <w:lastRenderedPageBreak/>
        <w:t>1vcj:</w:t>
      </w:r>
    </w:p>
    <w:p w:rsidR="00262A74" w:rsidRDefault="00CB09A2">
      <w:pPr>
        <w:rPr>
          <w:b/>
        </w:rPr>
      </w:pPr>
      <w:r w:rsidRPr="00CB09A2">
        <w:rPr>
          <w:b/>
          <w:noProof/>
        </w:rPr>
        <w:drawing>
          <wp:inline distT="0" distB="0" distL="0" distR="0">
            <wp:extent cx="2114550" cy="2017023"/>
            <wp:effectExtent l="0" t="0" r="0" b="0"/>
            <wp:docPr id="244" name="Picture 243" descr="1vcj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vcj_features.wmf"/>
                    <pic:cNvPicPr/>
                  </pic:nvPicPr>
                  <pic:blipFill>
                    <a:blip r:embed="rId49" cstate="print"/>
                    <a:stretch>
                      <a:fillRect/>
                    </a:stretch>
                  </pic:blipFill>
                  <pic:spPr>
                    <a:xfrm>
                      <a:off x="0" y="0"/>
                      <a:ext cx="2116491" cy="2018875"/>
                    </a:xfrm>
                    <a:prstGeom prst="rect">
                      <a:avLst/>
                    </a:prstGeom>
                  </pic:spPr>
                </pic:pic>
              </a:graphicData>
            </a:graphic>
          </wp:inline>
        </w:drawing>
      </w:r>
      <w:r w:rsidR="00262A74">
        <w:rPr>
          <w:b/>
        </w:rPr>
        <w:br w:type="page"/>
      </w:r>
    </w:p>
    <w:p w:rsidR="00262A74" w:rsidRPr="00262A74" w:rsidRDefault="00262A74" w:rsidP="00262A74">
      <w:pPr>
        <w:spacing w:line="360" w:lineRule="auto"/>
        <w:rPr>
          <w:b/>
        </w:rPr>
      </w:pPr>
      <w:r w:rsidRPr="00262A74">
        <w:rPr>
          <w:b/>
        </w:rPr>
        <w:lastRenderedPageBreak/>
        <w:t xml:space="preserve">Pharmacophore-point groups for </w:t>
      </w:r>
      <w:r>
        <w:rPr>
          <w:b/>
        </w:rPr>
        <w:t>CA</w:t>
      </w:r>
      <w:r w:rsidRPr="00262A74">
        <w:rPr>
          <w:b/>
        </w:rPr>
        <w:t xml:space="preserve"> ligands.</w:t>
      </w:r>
    </w:p>
    <w:p w:rsidR="00262A74" w:rsidRDefault="00262A74" w:rsidP="00262A74">
      <w:pPr>
        <w:spacing w:line="360" w:lineRule="auto"/>
      </w:pPr>
    </w:p>
    <w:tbl>
      <w:tblPr>
        <w:tblStyle w:val="TableGrid"/>
        <w:tblW w:w="8472" w:type="dxa"/>
        <w:tblBorders>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17"/>
        <w:gridCol w:w="4678"/>
        <w:gridCol w:w="709"/>
        <w:gridCol w:w="850"/>
        <w:gridCol w:w="1418"/>
      </w:tblGrid>
      <w:tr w:rsidR="00262A74" w:rsidTr="001962FD">
        <w:tc>
          <w:tcPr>
            <w:tcW w:w="817" w:type="dxa"/>
            <w:tcBorders>
              <w:top w:val="single" w:sz="4" w:space="0" w:color="auto"/>
              <w:bottom w:val="single" w:sz="4" w:space="0" w:color="auto"/>
            </w:tcBorders>
          </w:tcPr>
          <w:p w:rsidR="00262A74" w:rsidRDefault="00262A74" w:rsidP="001962FD">
            <w:pPr>
              <w:spacing w:line="360" w:lineRule="auto"/>
            </w:pPr>
            <w:r>
              <w:t>group</w:t>
            </w:r>
          </w:p>
        </w:tc>
        <w:tc>
          <w:tcPr>
            <w:tcW w:w="4678" w:type="dxa"/>
            <w:tcBorders>
              <w:top w:val="single" w:sz="4" w:space="0" w:color="auto"/>
              <w:bottom w:val="single" w:sz="4" w:space="0" w:color="auto"/>
            </w:tcBorders>
          </w:tcPr>
          <w:p w:rsidR="00262A74" w:rsidRDefault="00262A74" w:rsidP="001962FD">
            <w:pPr>
              <w:spacing w:line="360" w:lineRule="auto"/>
            </w:pPr>
            <w:r>
              <w:t>description</w:t>
            </w:r>
          </w:p>
        </w:tc>
        <w:tc>
          <w:tcPr>
            <w:tcW w:w="709" w:type="dxa"/>
            <w:tcBorders>
              <w:top w:val="single" w:sz="4" w:space="0" w:color="auto"/>
              <w:bottom w:val="single" w:sz="4" w:space="0" w:color="auto"/>
            </w:tcBorders>
          </w:tcPr>
          <w:p w:rsidR="00262A74" w:rsidRDefault="00262A74" w:rsidP="001962FD">
            <w:pPr>
              <w:spacing w:line="360" w:lineRule="auto"/>
            </w:pPr>
            <w:r>
              <w:t>full</w:t>
            </w:r>
          </w:p>
        </w:tc>
        <w:tc>
          <w:tcPr>
            <w:tcW w:w="850" w:type="dxa"/>
            <w:tcBorders>
              <w:top w:val="single" w:sz="4" w:space="0" w:color="auto"/>
              <w:bottom w:val="single" w:sz="4" w:space="0" w:color="auto"/>
            </w:tcBorders>
          </w:tcPr>
          <w:p w:rsidR="00262A74" w:rsidRDefault="00262A74" w:rsidP="001962FD">
            <w:pPr>
              <w:spacing w:line="360" w:lineRule="auto"/>
            </w:pPr>
            <w:r>
              <w:t>partial</w:t>
            </w:r>
          </w:p>
        </w:tc>
        <w:tc>
          <w:tcPr>
            <w:tcW w:w="1418" w:type="dxa"/>
            <w:tcBorders>
              <w:top w:val="single" w:sz="4" w:space="0" w:color="auto"/>
              <w:bottom w:val="single" w:sz="4" w:space="0" w:color="auto"/>
            </w:tcBorders>
          </w:tcPr>
          <w:p w:rsidR="00262A74" w:rsidRDefault="00262A74" w:rsidP="001962FD">
            <w:pPr>
              <w:spacing w:line="360" w:lineRule="auto"/>
            </w:pPr>
            <w:r>
              <w:t>importance</w:t>
            </w:r>
          </w:p>
        </w:tc>
      </w:tr>
      <w:tr w:rsidR="00262A74" w:rsidTr="001962FD">
        <w:tc>
          <w:tcPr>
            <w:tcW w:w="817" w:type="dxa"/>
          </w:tcPr>
          <w:p w:rsidR="00262A74" w:rsidRDefault="00DB3EE0" w:rsidP="001962FD">
            <w:pPr>
              <w:spacing w:line="360" w:lineRule="auto"/>
              <w:jc w:val="center"/>
            </w:pPr>
            <w:r>
              <w:t>a</w:t>
            </w:r>
          </w:p>
        </w:tc>
        <w:tc>
          <w:tcPr>
            <w:tcW w:w="4678" w:type="dxa"/>
          </w:tcPr>
          <w:p w:rsidR="00262A74" w:rsidRDefault="001962FD" w:rsidP="001962FD">
            <w:pPr>
              <w:spacing w:line="360" w:lineRule="auto"/>
            </w:pPr>
            <w:r>
              <w:t>Acidic groups coordinating metal atom and H-bonding to T199 (A1, A2, D1).</w:t>
            </w:r>
          </w:p>
        </w:tc>
        <w:tc>
          <w:tcPr>
            <w:tcW w:w="709" w:type="dxa"/>
          </w:tcPr>
          <w:p w:rsidR="00262A74" w:rsidRDefault="001962FD" w:rsidP="001962FD">
            <w:pPr>
              <w:spacing w:line="360" w:lineRule="auto"/>
              <w:jc w:val="center"/>
            </w:pPr>
            <w:r>
              <w:t>2</w:t>
            </w:r>
          </w:p>
        </w:tc>
        <w:tc>
          <w:tcPr>
            <w:tcW w:w="850" w:type="dxa"/>
          </w:tcPr>
          <w:p w:rsidR="00262A74" w:rsidRDefault="001962FD" w:rsidP="001962FD">
            <w:pPr>
              <w:spacing w:line="360" w:lineRule="auto"/>
              <w:jc w:val="center"/>
            </w:pPr>
            <w:r>
              <w:t>0</w:t>
            </w:r>
          </w:p>
        </w:tc>
        <w:tc>
          <w:tcPr>
            <w:tcW w:w="1418" w:type="dxa"/>
          </w:tcPr>
          <w:p w:rsidR="00262A74" w:rsidRDefault="00262A74" w:rsidP="001962FD">
            <w:pPr>
              <w:spacing w:line="360" w:lineRule="auto"/>
              <w:jc w:val="center"/>
            </w:pPr>
            <w:r>
              <w:t>major</w:t>
            </w:r>
          </w:p>
        </w:tc>
      </w:tr>
      <w:tr w:rsidR="00262A74" w:rsidTr="001962FD">
        <w:tc>
          <w:tcPr>
            <w:tcW w:w="817" w:type="dxa"/>
            <w:tcBorders>
              <w:bottom w:val="nil"/>
            </w:tcBorders>
          </w:tcPr>
          <w:p w:rsidR="00262A74" w:rsidRDefault="00DB3EE0" w:rsidP="001962FD">
            <w:pPr>
              <w:spacing w:line="360" w:lineRule="auto"/>
              <w:jc w:val="center"/>
            </w:pPr>
            <w:r>
              <w:t>b</w:t>
            </w:r>
          </w:p>
        </w:tc>
        <w:tc>
          <w:tcPr>
            <w:tcW w:w="4678" w:type="dxa"/>
            <w:tcBorders>
              <w:bottom w:val="nil"/>
            </w:tcBorders>
          </w:tcPr>
          <w:p w:rsidR="00262A74" w:rsidRDefault="001962FD" w:rsidP="001962FD">
            <w:pPr>
              <w:spacing w:line="360" w:lineRule="auto"/>
            </w:pPr>
            <w:r>
              <w:t>Rings (occasionally acyclic links) immediately adjacent to metal coordinators, forming hydrophobic interactions in vicinity of H94, V121, L198 (H1).</w:t>
            </w:r>
          </w:p>
        </w:tc>
        <w:tc>
          <w:tcPr>
            <w:tcW w:w="709" w:type="dxa"/>
            <w:tcBorders>
              <w:bottom w:val="nil"/>
            </w:tcBorders>
          </w:tcPr>
          <w:p w:rsidR="00262A74" w:rsidRDefault="001962FD" w:rsidP="001962FD">
            <w:pPr>
              <w:spacing w:line="360" w:lineRule="auto"/>
              <w:jc w:val="center"/>
            </w:pPr>
            <w:r>
              <w:t>1</w:t>
            </w:r>
          </w:p>
        </w:tc>
        <w:tc>
          <w:tcPr>
            <w:tcW w:w="850" w:type="dxa"/>
            <w:tcBorders>
              <w:bottom w:val="nil"/>
            </w:tcBorders>
          </w:tcPr>
          <w:p w:rsidR="00262A74" w:rsidRDefault="00262A74" w:rsidP="001962FD">
            <w:pPr>
              <w:spacing w:line="360" w:lineRule="auto"/>
              <w:jc w:val="center"/>
            </w:pPr>
            <w:r>
              <w:t>0</w:t>
            </w:r>
          </w:p>
        </w:tc>
        <w:tc>
          <w:tcPr>
            <w:tcW w:w="1418" w:type="dxa"/>
            <w:tcBorders>
              <w:bottom w:val="nil"/>
            </w:tcBorders>
          </w:tcPr>
          <w:p w:rsidR="00262A74" w:rsidRDefault="00262A74" w:rsidP="001962FD">
            <w:pPr>
              <w:spacing w:line="360" w:lineRule="auto"/>
              <w:jc w:val="center"/>
            </w:pPr>
            <w:r>
              <w:t>major</w:t>
            </w:r>
          </w:p>
        </w:tc>
      </w:tr>
      <w:tr w:rsidR="00262A74" w:rsidTr="001962FD">
        <w:tc>
          <w:tcPr>
            <w:tcW w:w="817" w:type="dxa"/>
            <w:tcBorders>
              <w:bottom w:val="nil"/>
            </w:tcBorders>
          </w:tcPr>
          <w:p w:rsidR="00262A74" w:rsidRDefault="00DB3EE0" w:rsidP="001962FD">
            <w:pPr>
              <w:spacing w:line="360" w:lineRule="auto"/>
              <w:jc w:val="center"/>
            </w:pPr>
            <w:r>
              <w:t>c</w:t>
            </w:r>
          </w:p>
        </w:tc>
        <w:tc>
          <w:tcPr>
            <w:tcW w:w="4678" w:type="dxa"/>
            <w:tcBorders>
              <w:bottom w:val="nil"/>
            </w:tcBorders>
          </w:tcPr>
          <w:p w:rsidR="00262A74" w:rsidRDefault="001962FD" w:rsidP="001962FD">
            <w:pPr>
              <w:spacing w:line="360" w:lineRule="auto"/>
            </w:pPr>
            <w:r>
              <w:t>Sulfonamide, ether and thione groups accepting from Q92 (A3).</w:t>
            </w:r>
          </w:p>
        </w:tc>
        <w:tc>
          <w:tcPr>
            <w:tcW w:w="709" w:type="dxa"/>
            <w:tcBorders>
              <w:bottom w:val="nil"/>
            </w:tcBorders>
          </w:tcPr>
          <w:p w:rsidR="00262A74" w:rsidRDefault="001962FD" w:rsidP="001962FD">
            <w:pPr>
              <w:spacing w:line="360" w:lineRule="auto"/>
              <w:jc w:val="center"/>
            </w:pPr>
            <w:r>
              <w:t>0</w:t>
            </w:r>
          </w:p>
        </w:tc>
        <w:tc>
          <w:tcPr>
            <w:tcW w:w="850" w:type="dxa"/>
            <w:tcBorders>
              <w:bottom w:val="nil"/>
            </w:tcBorders>
          </w:tcPr>
          <w:p w:rsidR="00262A74" w:rsidRDefault="001962FD" w:rsidP="001962FD">
            <w:pPr>
              <w:spacing w:line="360" w:lineRule="auto"/>
              <w:jc w:val="center"/>
            </w:pPr>
            <w:r>
              <w:t>1</w:t>
            </w:r>
          </w:p>
        </w:tc>
        <w:tc>
          <w:tcPr>
            <w:tcW w:w="1418" w:type="dxa"/>
            <w:tcBorders>
              <w:bottom w:val="nil"/>
            </w:tcBorders>
          </w:tcPr>
          <w:p w:rsidR="00262A74" w:rsidRDefault="001962FD" w:rsidP="001962FD">
            <w:pPr>
              <w:spacing w:line="360" w:lineRule="auto"/>
              <w:jc w:val="center"/>
            </w:pPr>
            <w:r>
              <w:t>moderate</w:t>
            </w:r>
          </w:p>
        </w:tc>
      </w:tr>
      <w:tr w:rsidR="001962FD" w:rsidTr="001962FD">
        <w:tc>
          <w:tcPr>
            <w:tcW w:w="817" w:type="dxa"/>
            <w:tcBorders>
              <w:bottom w:val="nil"/>
            </w:tcBorders>
          </w:tcPr>
          <w:p w:rsidR="001962FD" w:rsidRDefault="00DB3EE0" w:rsidP="001962FD">
            <w:pPr>
              <w:spacing w:line="360" w:lineRule="auto"/>
              <w:jc w:val="center"/>
            </w:pPr>
            <w:r>
              <w:t>d</w:t>
            </w:r>
          </w:p>
        </w:tc>
        <w:tc>
          <w:tcPr>
            <w:tcW w:w="4678" w:type="dxa"/>
            <w:tcBorders>
              <w:bottom w:val="nil"/>
            </w:tcBorders>
          </w:tcPr>
          <w:p w:rsidR="001962FD" w:rsidRDefault="001962FD" w:rsidP="001962FD">
            <w:pPr>
              <w:spacing w:line="360" w:lineRule="auto"/>
            </w:pPr>
            <w:r>
              <w:t>Groups forming hydrophobic interactions in vicinity of F131, P202 (H3).</w:t>
            </w:r>
          </w:p>
        </w:tc>
        <w:tc>
          <w:tcPr>
            <w:tcW w:w="709" w:type="dxa"/>
            <w:tcBorders>
              <w:bottom w:val="nil"/>
            </w:tcBorders>
          </w:tcPr>
          <w:p w:rsidR="001962FD" w:rsidRDefault="001962FD" w:rsidP="001962FD">
            <w:pPr>
              <w:spacing w:line="360" w:lineRule="auto"/>
              <w:jc w:val="center"/>
            </w:pPr>
            <w:r>
              <w:t>0</w:t>
            </w:r>
          </w:p>
        </w:tc>
        <w:tc>
          <w:tcPr>
            <w:tcW w:w="850" w:type="dxa"/>
            <w:tcBorders>
              <w:bottom w:val="nil"/>
            </w:tcBorders>
          </w:tcPr>
          <w:p w:rsidR="001962FD" w:rsidRDefault="001962FD" w:rsidP="001962FD">
            <w:pPr>
              <w:spacing w:line="360" w:lineRule="auto"/>
              <w:jc w:val="center"/>
            </w:pPr>
            <w:r>
              <w:t>1</w:t>
            </w:r>
          </w:p>
        </w:tc>
        <w:tc>
          <w:tcPr>
            <w:tcW w:w="1418" w:type="dxa"/>
            <w:tcBorders>
              <w:bottom w:val="nil"/>
            </w:tcBorders>
          </w:tcPr>
          <w:p w:rsidR="001962FD" w:rsidRDefault="001962FD" w:rsidP="001962FD">
            <w:pPr>
              <w:spacing w:line="360" w:lineRule="auto"/>
              <w:jc w:val="center"/>
            </w:pPr>
            <w:r>
              <w:t>moderate</w:t>
            </w:r>
          </w:p>
        </w:tc>
      </w:tr>
      <w:tr w:rsidR="00262A74" w:rsidTr="001962FD">
        <w:tc>
          <w:tcPr>
            <w:tcW w:w="817" w:type="dxa"/>
            <w:tcBorders>
              <w:top w:val="nil"/>
              <w:bottom w:val="single" w:sz="4" w:space="0" w:color="auto"/>
            </w:tcBorders>
          </w:tcPr>
          <w:p w:rsidR="00262A74" w:rsidRDefault="00DB3EE0" w:rsidP="001962FD">
            <w:pPr>
              <w:spacing w:line="360" w:lineRule="auto"/>
              <w:jc w:val="center"/>
            </w:pPr>
            <w:r>
              <w:t>e</w:t>
            </w:r>
          </w:p>
        </w:tc>
        <w:tc>
          <w:tcPr>
            <w:tcW w:w="4678" w:type="dxa"/>
            <w:tcBorders>
              <w:top w:val="nil"/>
              <w:bottom w:val="single" w:sz="4" w:space="0" w:color="auto"/>
            </w:tcBorders>
          </w:tcPr>
          <w:p w:rsidR="00262A74" w:rsidRDefault="00A14EE1" w:rsidP="001962FD">
            <w:pPr>
              <w:spacing w:line="360" w:lineRule="auto"/>
            </w:pPr>
            <w:r>
              <w:t>Sulfonamide, ether and azole groups accepting from Q92 (A4).</w:t>
            </w:r>
            <w:r w:rsidR="00262A74">
              <w:t xml:space="preserve"> </w:t>
            </w:r>
          </w:p>
        </w:tc>
        <w:tc>
          <w:tcPr>
            <w:tcW w:w="709" w:type="dxa"/>
            <w:tcBorders>
              <w:top w:val="nil"/>
              <w:bottom w:val="single" w:sz="4" w:space="0" w:color="auto"/>
            </w:tcBorders>
          </w:tcPr>
          <w:p w:rsidR="00262A74" w:rsidRDefault="00262A74" w:rsidP="001962FD">
            <w:pPr>
              <w:spacing w:line="360" w:lineRule="auto"/>
              <w:jc w:val="center"/>
            </w:pPr>
            <w:r>
              <w:t>0</w:t>
            </w:r>
          </w:p>
        </w:tc>
        <w:tc>
          <w:tcPr>
            <w:tcW w:w="850" w:type="dxa"/>
            <w:tcBorders>
              <w:top w:val="nil"/>
              <w:bottom w:val="single" w:sz="4" w:space="0" w:color="auto"/>
            </w:tcBorders>
          </w:tcPr>
          <w:p w:rsidR="00262A74" w:rsidRDefault="00262A74" w:rsidP="001962FD">
            <w:pPr>
              <w:spacing w:line="360" w:lineRule="auto"/>
              <w:jc w:val="center"/>
            </w:pPr>
            <w:r>
              <w:t>1</w:t>
            </w:r>
          </w:p>
        </w:tc>
        <w:tc>
          <w:tcPr>
            <w:tcW w:w="1418" w:type="dxa"/>
            <w:tcBorders>
              <w:top w:val="nil"/>
              <w:bottom w:val="single" w:sz="4" w:space="0" w:color="auto"/>
            </w:tcBorders>
          </w:tcPr>
          <w:p w:rsidR="00262A74" w:rsidRDefault="001962FD" w:rsidP="001962FD">
            <w:pPr>
              <w:spacing w:line="360" w:lineRule="auto"/>
              <w:jc w:val="center"/>
            </w:pPr>
            <w:r>
              <w:t>minor</w:t>
            </w:r>
          </w:p>
        </w:tc>
      </w:tr>
    </w:tbl>
    <w:p w:rsidR="00262A74" w:rsidRDefault="00262A74" w:rsidP="00262A74"/>
    <w:p w:rsidR="001962FD" w:rsidRDefault="001962FD">
      <w:pPr>
        <w:rPr>
          <w:b/>
        </w:rPr>
      </w:pPr>
      <w:r>
        <w:rPr>
          <w:b/>
        </w:rPr>
        <w:t>1bn3:</w:t>
      </w:r>
    </w:p>
    <w:p w:rsidR="001962FD" w:rsidRDefault="005345E3">
      <w:pPr>
        <w:rPr>
          <w:b/>
        </w:rPr>
      </w:pPr>
      <w:r w:rsidRPr="005345E3">
        <w:rPr>
          <w:b/>
          <w:noProof/>
        </w:rPr>
        <w:drawing>
          <wp:inline distT="0" distB="0" distL="0" distR="0">
            <wp:extent cx="2112840" cy="1371600"/>
            <wp:effectExtent l="0" t="0" r="0" b="0"/>
            <wp:docPr id="16" name="Picture 61" descr="1bn3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n3_features.wmf"/>
                    <pic:cNvPicPr/>
                  </pic:nvPicPr>
                  <pic:blipFill>
                    <a:blip r:embed="rId50" cstate="print"/>
                    <a:stretch>
                      <a:fillRect/>
                    </a:stretch>
                  </pic:blipFill>
                  <pic:spPr>
                    <a:xfrm>
                      <a:off x="0" y="0"/>
                      <a:ext cx="2117704" cy="1374758"/>
                    </a:xfrm>
                    <a:prstGeom prst="rect">
                      <a:avLst/>
                    </a:prstGeom>
                  </pic:spPr>
                </pic:pic>
              </a:graphicData>
            </a:graphic>
          </wp:inline>
        </w:drawing>
      </w:r>
    </w:p>
    <w:p w:rsidR="005345E3" w:rsidRDefault="005345E3">
      <w:pPr>
        <w:rPr>
          <w:b/>
        </w:rPr>
      </w:pPr>
    </w:p>
    <w:p w:rsidR="001962FD" w:rsidRDefault="001962FD">
      <w:pPr>
        <w:rPr>
          <w:b/>
        </w:rPr>
      </w:pPr>
      <w:r>
        <w:rPr>
          <w:b/>
        </w:rPr>
        <w:t>1bn4:</w:t>
      </w:r>
    </w:p>
    <w:p w:rsidR="001962FD" w:rsidRDefault="005345E3">
      <w:pPr>
        <w:rPr>
          <w:b/>
        </w:rPr>
      </w:pPr>
      <w:r w:rsidRPr="005345E3">
        <w:rPr>
          <w:b/>
          <w:noProof/>
        </w:rPr>
        <w:drawing>
          <wp:inline distT="0" distB="0" distL="0" distR="0">
            <wp:extent cx="2533650" cy="1301009"/>
            <wp:effectExtent l="0" t="0" r="0" b="0"/>
            <wp:docPr id="59" name="Picture 58" descr="1bn4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n4_features.wmf"/>
                    <pic:cNvPicPr/>
                  </pic:nvPicPr>
                  <pic:blipFill>
                    <a:blip r:embed="rId51" cstate="print"/>
                    <a:stretch>
                      <a:fillRect/>
                    </a:stretch>
                  </pic:blipFill>
                  <pic:spPr>
                    <a:xfrm>
                      <a:off x="0" y="0"/>
                      <a:ext cx="2537637" cy="1303056"/>
                    </a:xfrm>
                    <a:prstGeom prst="rect">
                      <a:avLst/>
                    </a:prstGeom>
                  </pic:spPr>
                </pic:pic>
              </a:graphicData>
            </a:graphic>
          </wp:inline>
        </w:drawing>
      </w:r>
    </w:p>
    <w:p w:rsidR="005345E3" w:rsidRDefault="005345E3">
      <w:pPr>
        <w:rPr>
          <w:b/>
        </w:rPr>
      </w:pPr>
    </w:p>
    <w:p w:rsidR="005345E3" w:rsidRDefault="005345E3">
      <w:pPr>
        <w:rPr>
          <w:b/>
        </w:rPr>
      </w:pPr>
    </w:p>
    <w:p w:rsidR="005345E3" w:rsidRDefault="005345E3">
      <w:pPr>
        <w:rPr>
          <w:b/>
        </w:rPr>
      </w:pPr>
    </w:p>
    <w:p w:rsidR="005345E3" w:rsidRDefault="005345E3">
      <w:pPr>
        <w:rPr>
          <w:b/>
        </w:rPr>
      </w:pPr>
    </w:p>
    <w:p w:rsidR="005345E3" w:rsidRDefault="005345E3">
      <w:pPr>
        <w:rPr>
          <w:b/>
        </w:rPr>
      </w:pPr>
    </w:p>
    <w:p w:rsidR="001962FD" w:rsidRDefault="001962FD">
      <w:pPr>
        <w:rPr>
          <w:b/>
        </w:rPr>
      </w:pPr>
      <w:r>
        <w:rPr>
          <w:b/>
        </w:rPr>
        <w:lastRenderedPageBreak/>
        <w:t>1bnq:</w:t>
      </w:r>
    </w:p>
    <w:p w:rsidR="001962FD" w:rsidRDefault="005345E3">
      <w:pPr>
        <w:rPr>
          <w:b/>
        </w:rPr>
      </w:pPr>
      <w:r w:rsidRPr="005345E3">
        <w:rPr>
          <w:b/>
          <w:noProof/>
        </w:rPr>
        <w:drawing>
          <wp:inline distT="0" distB="0" distL="0" distR="0">
            <wp:extent cx="2028825" cy="1516068"/>
            <wp:effectExtent l="19050" t="0" r="0" b="0"/>
            <wp:docPr id="73" name="Picture 72" descr="1bnq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nq_features.wmf"/>
                    <pic:cNvPicPr/>
                  </pic:nvPicPr>
                  <pic:blipFill>
                    <a:blip r:embed="rId52" cstate="print"/>
                    <a:stretch>
                      <a:fillRect/>
                    </a:stretch>
                  </pic:blipFill>
                  <pic:spPr>
                    <a:xfrm>
                      <a:off x="0" y="0"/>
                      <a:ext cx="2031530" cy="1518089"/>
                    </a:xfrm>
                    <a:prstGeom prst="rect">
                      <a:avLst/>
                    </a:prstGeom>
                  </pic:spPr>
                </pic:pic>
              </a:graphicData>
            </a:graphic>
          </wp:inline>
        </w:drawing>
      </w:r>
    </w:p>
    <w:p w:rsidR="005345E3" w:rsidRDefault="005345E3">
      <w:pPr>
        <w:rPr>
          <w:b/>
        </w:rPr>
      </w:pPr>
    </w:p>
    <w:p w:rsidR="001962FD" w:rsidRDefault="001962FD">
      <w:pPr>
        <w:rPr>
          <w:b/>
        </w:rPr>
      </w:pPr>
      <w:r>
        <w:rPr>
          <w:b/>
        </w:rPr>
        <w:t>1cim:</w:t>
      </w:r>
    </w:p>
    <w:p w:rsidR="001962FD" w:rsidRDefault="005345E3">
      <w:pPr>
        <w:rPr>
          <w:b/>
        </w:rPr>
      </w:pPr>
      <w:r w:rsidRPr="005345E3">
        <w:rPr>
          <w:b/>
          <w:noProof/>
        </w:rPr>
        <w:drawing>
          <wp:inline distT="0" distB="0" distL="0" distR="0">
            <wp:extent cx="1743075" cy="1584806"/>
            <wp:effectExtent l="0" t="0" r="0" b="0"/>
            <wp:docPr id="75" name="Picture 74" descr="1cim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cim_features.wmf"/>
                    <pic:cNvPicPr/>
                  </pic:nvPicPr>
                  <pic:blipFill>
                    <a:blip r:embed="rId53" cstate="print"/>
                    <a:stretch>
                      <a:fillRect/>
                    </a:stretch>
                  </pic:blipFill>
                  <pic:spPr>
                    <a:xfrm>
                      <a:off x="0" y="0"/>
                      <a:ext cx="1751176" cy="1592171"/>
                    </a:xfrm>
                    <a:prstGeom prst="rect">
                      <a:avLst/>
                    </a:prstGeom>
                  </pic:spPr>
                </pic:pic>
              </a:graphicData>
            </a:graphic>
          </wp:inline>
        </w:drawing>
      </w:r>
    </w:p>
    <w:p w:rsidR="005345E3" w:rsidRDefault="005345E3">
      <w:pPr>
        <w:rPr>
          <w:b/>
        </w:rPr>
      </w:pPr>
    </w:p>
    <w:p w:rsidR="001962FD" w:rsidRDefault="001962FD">
      <w:pPr>
        <w:rPr>
          <w:b/>
        </w:rPr>
      </w:pPr>
      <w:r>
        <w:rPr>
          <w:b/>
        </w:rPr>
        <w:t>1eou:</w:t>
      </w:r>
    </w:p>
    <w:p w:rsidR="001962FD" w:rsidRDefault="005345E3">
      <w:pPr>
        <w:rPr>
          <w:b/>
        </w:rPr>
      </w:pPr>
      <w:r w:rsidRPr="005345E3">
        <w:rPr>
          <w:b/>
          <w:noProof/>
        </w:rPr>
        <w:drawing>
          <wp:inline distT="0" distB="0" distL="0" distR="0">
            <wp:extent cx="1743075" cy="1710636"/>
            <wp:effectExtent l="0" t="0" r="0" b="0"/>
            <wp:docPr id="80" name="Picture 79" descr="1eou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eou_features.wmf"/>
                    <pic:cNvPicPr/>
                  </pic:nvPicPr>
                  <pic:blipFill>
                    <a:blip r:embed="rId54" cstate="print"/>
                    <a:stretch>
                      <a:fillRect/>
                    </a:stretch>
                  </pic:blipFill>
                  <pic:spPr>
                    <a:xfrm>
                      <a:off x="0" y="0"/>
                      <a:ext cx="1745098" cy="1712621"/>
                    </a:xfrm>
                    <a:prstGeom prst="rect">
                      <a:avLst/>
                    </a:prstGeom>
                  </pic:spPr>
                </pic:pic>
              </a:graphicData>
            </a:graphic>
          </wp:inline>
        </w:drawing>
      </w:r>
    </w:p>
    <w:p w:rsidR="005345E3" w:rsidRDefault="005345E3">
      <w:pPr>
        <w:rPr>
          <w:b/>
        </w:rPr>
      </w:pPr>
    </w:p>
    <w:p w:rsidR="001962FD" w:rsidRDefault="001962FD">
      <w:pPr>
        <w:rPr>
          <w:b/>
        </w:rPr>
      </w:pPr>
      <w:r>
        <w:rPr>
          <w:b/>
        </w:rPr>
        <w:t>1if7:</w:t>
      </w:r>
    </w:p>
    <w:p w:rsidR="001962FD" w:rsidRDefault="005345E3">
      <w:pPr>
        <w:rPr>
          <w:b/>
        </w:rPr>
      </w:pPr>
      <w:r w:rsidRPr="005345E3">
        <w:rPr>
          <w:b/>
          <w:noProof/>
        </w:rPr>
        <w:drawing>
          <wp:inline distT="0" distB="0" distL="0" distR="0">
            <wp:extent cx="1652112" cy="2114550"/>
            <wp:effectExtent l="0" t="0" r="0" b="0"/>
            <wp:docPr id="46" name="Picture 45" descr="1if7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if7_features.wmf"/>
                    <pic:cNvPicPr/>
                  </pic:nvPicPr>
                  <pic:blipFill>
                    <a:blip r:embed="rId55" cstate="print"/>
                    <a:stretch>
                      <a:fillRect/>
                    </a:stretch>
                  </pic:blipFill>
                  <pic:spPr>
                    <a:xfrm>
                      <a:off x="0" y="0"/>
                      <a:ext cx="1650427" cy="2112394"/>
                    </a:xfrm>
                    <a:prstGeom prst="rect">
                      <a:avLst/>
                    </a:prstGeom>
                  </pic:spPr>
                </pic:pic>
              </a:graphicData>
            </a:graphic>
          </wp:inline>
        </w:drawing>
      </w:r>
    </w:p>
    <w:p w:rsidR="001962FD" w:rsidRDefault="001962FD">
      <w:pPr>
        <w:rPr>
          <w:b/>
        </w:rPr>
      </w:pPr>
      <w:r>
        <w:rPr>
          <w:b/>
        </w:rPr>
        <w:lastRenderedPageBreak/>
        <w:t>1oq5:</w:t>
      </w:r>
    </w:p>
    <w:p w:rsidR="001962FD" w:rsidRDefault="005345E3">
      <w:pPr>
        <w:rPr>
          <w:b/>
        </w:rPr>
      </w:pPr>
      <w:r w:rsidRPr="005345E3">
        <w:rPr>
          <w:b/>
          <w:noProof/>
        </w:rPr>
        <w:drawing>
          <wp:inline distT="0" distB="0" distL="0" distR="0">
            <wp:extent cx="1946536" cy="1628775"/>
            <wp:effectExtent l="0" t="0" r="0" b="0"/>
            <wp:docPr id="49" name="Picture 48" descr="1oq5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oq5_features.wmf"/>
                    <pic:cNvPicPr/>
                  </pic:nvPicPr>
                  <pic:blipFill>
                    <a:blip r:embed="rId56" cstate="print"/>
                    <a:stretch>
                      <a:fillRect/>
                    </a:stretch>
                  </pic:blipFill>
                  <pic:spPr>
                    <a:xfrm>
                      <a:off x="0" y="0"/>
                      <a:ext cx="1945044" cy="1627527"/>
                    </a:xfrm>
                    <a:prstGeom prst="rect">
                      <a:avLst/>
                    </a:prstGeom>
                  </pic:spPr>
                </pic:pic>
              </a:graphicData>
            </a:graphic>
          </wp:inline>
        </w:drawing>
      </w:r>
    </w:p>
    <w:p w:rsidR="005345E3" w:rsidRDefault="005345E3">
      <w:pPr>
        <w:rPr>
          <w:b/>
        </w:rPr>
      </w:pPr>
    </w:p>
    <w:p w:rsidR="001962FD" w:rsidRDefault="001962FD">
      <w:pPr>
        <w:rPr>
          <w:b/>
        </w:rPr>
      </w:pPr>
      <w:r>
        <w:rPr>
          <w:b/>
        </w:rPr>
        <w:t>1xpz:</w:t>
      </w:r>
    </w:p>
    <w:p w:rsidR="001962FD" w:rsidRDefault="005345E3">
      <w:pPr>
        <w:rPr>
          <w:b/>
        </w:rPr>
      </w:pPr>
      <w:r w:rsidRPr="005345E3">
        <w:rPr>
          <w:b/>
          <w:noProof/>
        </w:rPr>
        <w:drawing>
          <wp:inline distT="0" distB="0" distL="0" distR="0">
            <wp:extent cx="2619375" cy="1310787"/>
            <wp:effectExtent l="19050" t="0" r="0" b="0"/>
            <wp:docPr id="77" name="Picture 76" descr="1xpz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xpz_features.wmf"/>
                    <pic:cNvPicPr/>
                  </pic:nvPicPr>
                  <pic:blipFill>
                    <a:blip r:embed="rId57" cstate="print"/>
                    <a:stretch>
                      <a:fillRect/>
                    </a:stretch>
                  </pic:blipFill>
                  <pic:spPr>
                    <a:xfrm>
                      <a:off x="0" y="0"/>
                      <a:ext cx="2620200" cy="1311200"/>
                    </a:xfrm>
                    <a:prstGeom prst="rect">
                      <a:avLst/>
                    </a:prstGeom>
                  </pic:spPr>
                </pic:pic>
              </a:graphicData>
            </a:graphic>
          </wp:inline>
        </w:drawing>
      </w:r>
    </w:p>
    <w:p w:rsidR="005345E3" w:rsidRDefault="005345E3">
      <w:pPr>
        <w:rPr>
          <w:b/>
        </w:rPr>
      </w:pPr>
    </w:p>
    <w:p w:rsidR="001962FD" w:rsidRDefault="001962FD">
      <w:pPr>
        <w:rPr>
          <w:b/>
        </w:rPr>
      </w:pPr>
      <w:r>
        <w:rPr>
          <w:b/>
        </w:rPr>
        <w:t>1zgf:</w:t>
      </w:r>
    </w:p>
    <w:p w:rsidR="001962FD" w:rsidRDefault="005345E3">
      <w:pPr>
        <w:rPr>
          <w:b/>
        </w:rPr>
      </w:pPr>
      <w:r w:rsidRPr="005345E3">
        <w:rPr>
          <w:b/>
          <w:noProof/>
        </w:rPr>
        <w:drawing>
          <wp:inline distT="0" distB="0" distL="0" distR="0">
            <wp:extent cx="1943100" cy="1472469"/>
            <wp:effectExtent l="0" t="0" r="0" b="0"/>
            <wp:docPr id="52" name="Picture 51" descr="1zgf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zgf_features.wmf"/>
                    <pic:cNvPicPr/>
                  </pic:nvPicPr>
                  <pic:blipFill>
                    <a:blip r:embed="rId58" cstate="print"/>
                    <a:stretch>
                      <a:fillRect/>
                    </a:stretch>
                  </pic:blipFill>
                  <pic:spPr>
                    <a:xfrm>
                      <a:off x="0" y="0"/>
                      <a:ext cx="1950967" cy="1478430"/>
                    </a:xfrm>
                    <a:prstGeom prst="rect">
                      <a:avLst/>
                    </a:prstGeom>
                  </pic:spPr>
                </pic:pic>
              </a:graphicData>
            </a:graphic>
          </wp:inline>
        </w:drawing>
      </w:r>
    </w:p>
    <w:p w:rsidR="005345E3" w:rsidRDefault="005345E3">
      <w:pPr>
        <w:rPr>
          <w:b/>
        </w:rPr>
      </w:pPr>
    </w:p>
    <w:p w:rsidR="001962FD" w:rsidRDefault="001962FD">
      <w:pPr>
        <w:rPr>
          <w:b/>
        </w:rPr>
      </w:pPr>
      <w:r>
        <w:rPr>
          <w:b/>
        </w:rPr>
        <w:t>1zh9:</w:t>
      </w:r>
    </w:p>
    <w:p w:rsidR="001962FD" w:rsidRDefault="005345E3">
      <w:pPr>
        <w:rPr>
          <w:b/>
        </w:rPr>
      </w:pPr>
      <w:r w:rsidRPr="005345E3">
        <w:rPr>
          <w:b/>
          <w:noProof/>
        </w:rPr>
        <w:drawing>
          <wp:inline distT="0" distB="0" distL="0" distR="0">
            <wp:extent cx="1604276" cy="2066925"/>
            <wp:effectExtent l="19050" t="0" r="0" b="0"/>
            <wp:docPr id="44" name="Picture 43" descr="1zh9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zh9_features.wmf"/>
                    <pic:cNvPicPr/>
                  </pic:nvPicPr>
                  <pic:blipFill>
                    <a:blip r:embed="rId59" cstate="print"/>
                    <a:stretch>
                      <a:fillRect/>
                    </a:stretch>
                  </pic:blipFill>
                  <pic:spPr>
                    <a:xfrm>
                      <a:off x="0" y="0"/>
                      <a:ext cx="1603237" cy="2065587"/>
                    </a:xfrm>
                    <a:prstGeom prst="rect">
                      <a:avLst/>
                    </a:prstGeom>
                  </pic:spPr>
                </pic:pic>
              </a:graphicData>
            </a:graphic>
          </wp:inline>
        </w:drawing>
      </w:r>
    </w:p>
    <w:p w:rsidR="005345E3" w:rsidRDefault="005345E3">
      <w:pPr>
        <w:rPr>
          <w:b/>
        </w:rPr>
      </w:pPr>
    </w:p>
    <w:p w:rsidR="005345E3" w:rsidRDefault="005345E3">
      <w:pPr>
        <w:rPr>
          <w:b/>
        </w:rPr>
      </w:pPr>
    </w:p>
    <w:p w:rsidR="001962FD" w:rsidRDefault="001962FD">
      <w:pPr>
        <w:rPr>
          <w:b/>
        </w:rPr>
      </w:pPr>
      <w:r>
        <w:rPr>
          <w:b/>
        </w:rPr>
        <w:lastRenderedPageBreak/>
        <w:t>2eu3:</w:t>
      </w:r>
    </w:p>
    <w:p w:rsidR="001962FD" w:rsidRDefault="005345E3">
      <w:pPr>
        <w:rPr>
          <w:b/>
        </w:rPr>
      </w:pPr>
      <w:r w:rsidRPr="005345E3">
        <w:rPr>
          <w:b/>
          <w:noProof/>
        </w:rPr>
        <w:drawing>
          <wp:inline distT="0" distB="0" distL="0" distR="0">
            <wp:extent cx="1967876" cy="1647825"/>
            <wp:effectExtent l="0" t="0" r="0" b="0"/>
            <wp:docPr id="56" name="Picture 55" descr="2eu3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eu3_features.wmf"/>
                    <pic:cNvPicPr/>
                  </pic:nvPicPr>
                  <pic:blipFill>
                    <a:blip r:embed="rId60" cstate="print"/>
                    <a:stretch>
                      <a:fillRect/>
                    </a:stretch>
                  </pic:blipFill>
                  <pic:spPr>
                    <a:xfrm>
                      <a:off x="0" y="0"/>
                      <a:ext cx="1973225" cy="1652304"/>
                    </a:xfrm>
                    <a:prstGeom prst="rect">
                      <a:avLst/>
                    </a:prstGeom>
                  </pic:spPr>
                </pic:pic>
              </a:graphicData>
            </a:graphic>
          </wp:inline>
        </w:drawing>
      </w:r>
    </w:p>
    <w:p w:rsidR="005345E3" w:rsidRDefault="005345E3">
      <w:pPr>
        <w:rPr>
          <w:b/>
        </w:rPr>
      </w:pPr>
    </w:p>
    <w:p w:rsidR="001962FD" w:rsidRDefault="001962FD">
      <w:pPr>
        <w:rPr>
          <w:b/>
        </w:rPr>
      </w:pPr>
      <w:r>
        <w:rPr>
          <w:b/>
        </w:rPr>
        <w:t>2hoc:</w:t>
      </w:r>
    </w:p>
    <w:p w:rsidR="001962FD" w:rsidRDefault="005345E3">
      <w:pPr>
        <w:rPr>
          <w:b/>
        </w:rPr>
      </w:pPr>
      <w:r w:rsidRPr="005345E3">
        <w:rPr>
          <w:b/>
          <w:noProof/>
        </w:rPr>
        <w:drawing>
          <wp:inline distT="0" distB="0" distL="0" distR="0">
            <wp:extent cx="2314575" cy="1746472"/>
            <wp:effectExtent l="19050" t="0" r="0" b="0"/>
            <wp:docPr id="15" name="Picture 81" descr="2hoc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hoc_features.wmf"/>
                    <pic:cNvPicPr/>
                  </pic:nvPicPr>
                  <pic:blipFill>
                    <a:blip r:embed="rId61" cstate="print"/>
                    <a:stretch>
                      <a:fillRect/>
                    </a:stretch>
                  </pic:blipFill>
                  <pic:spPr>
                    <a:xfrm>
                      <a:off x="0" y="0"/>
                      <a:ext cx="2314165" cy="1746163"/>
                    </a:xfrm>
                    <a:prstGeom prst="rect">
                      <a:avLst/>
                    </a:prstGeom>
                  </pic:spPr>
                </pic:pic>
              </a:graphicData>
            </a:graphic>
          </wp:inline>
        </w:drawing>
      </w:r>
    </w:p>
    <w:p w:rsidR="005345E3" w:rsidRDefault="005345E3">
      <w:pPr>
        <w:rPr>
          <w:b/>
        </w:rPr>
      </w:pPr>
    </w:p>
    <w:p w:rsidR="001962FD" w:rsidRDefault="001962FD">
      <w:pPr>
        <w:rPr>
          <w:b/>
        </w:rPr>
      </w:pPr>
      <w:r>
        <w:rPr>
          <w:b/>
        </w:rPr>
        <w:t>2nng:</w:t>
      </w:r>
    </w:p>
    <w:p w:rsidR="00C126F4" w:rsidRDefault="005345E3">
      <w:pPr>
        <w:rPr>
          <w:b/>
        </w:rPr>
      </w:pPr>
      <w:r w:rsidRPr="005345E3">
        <w:rPr>
          <w:b/>
          <w:noProof/>
        </w:rPr>
        <w:drawing>
          <wp:inline distT="0" distB="0" distL="0" distR="0">
            <wp:extent cx="1740799" cy="1343025"/>
            <wp:effectExtent l="0" t="0" r="0" b="0"/>
            <wp:docPr id="40" name="Picture 39" descr="2nng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nng_features.wmf"/>
                    <pic:cNvPicPr/>
                  </pic:nvPicPr>
                  <pic:blipFill>
                    <a:blip r:embed="rId62" cstate="print"/>
                    <a:stretch>
                      <a:fillRect/>
                    </a:stretch>
                  </pic:blipFill>
                  <pic:spPr>
                    <a:xfrm>
                      <a:off x="0" y="0"/>
                      <a:ext cx="1744013" cy="1345505"/>
                    </a:xfrm>
                    <a:prstGeom prst="rect">
                      <a:avLst/>
                    </a:prstGeom>
                  </pic:spPr>
                </pic:pic>
              </a:graphicData>
            </a:graphic>
          </wp:inline>
        </w:drawing>
      </w:r>
      <w:r w:rsidR="00C126F4">
        <w:rPr>
          <w:b/>
        </w:rPr>
        <w:br w:type="page"/>
      </w:r>
    </w:p>
    <w:p w:rsidR="00262A74" w:rsidRPr="00262A74" w:rsidRDefault="00262A74" w:rsidP="00262A74">
      <w:pPr>
        <w:spacing w:line="360" w:lineRule="auto"/>
        <w:rPr>
          <w:b/>
        </w:rPr>
      </w:pPr>
      <w:r w:rsidRPr="00262A74">
        <w:rPr>
          <w:b/>
        </w:rPr>
        <w:lastRenderedPageBreak/>
        <w:t xml:space="preserve">Pharmacophore-point groups for </w:t>
      </w:r>
      <w:r w:rsidR="00C126F4">
        <w:rPr>
          <w:b/>
        </w:rPr>
        <w:t>ADA</w:t>
      </w:r>
      <w:r w:rsidRPr="00262A74">
        <w:rPr>
          <w:b/>
        </w:rPr>
        <w:t xml:space="preserve"> ligands.</w:t>
      </w:r>
    </w:p>
    <w:p w:rsidR="00262A74" w:rsidRDefault="00262A74" w:rsidP="00262A74">
      <w:pPr>
        <w:spacing w:line="360" w:lineRule="auto"/>
      </w:pPr>
    </w:p>
    <w:tbl>
      <w:tblPr>
        <w:tblStyle w:val="TableGrid"/>
        <w:tblW w:w="8472" w:type="dxa"/>
        <w:tblBorders>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17"/>
        <w:gridCol w:w="4678"/>
        <w:gridCol w:w="709"/>
        <w:gridCol w:w="850"/>
        <w:gridCol w:w="1418"/>
      </w:tblGrid>
      <w:tr w:rsidR="00262A74" w:rsidTr="001962FD">
        <w:tc>
          <w:tcPr>
            <w:tcW w:w="817" w:type="dxa"/>
            <w:tcBorders>
              <w:top w:val="single" w:sz="4" w:space="0" w:color="auto"/>
              <w:bottom w:val="single" w:sz="4" w:space="0" w:color="auto"/>
            </w:tcBorders>
          </w:tcPr>
          <w:p w:rsidR="00262A74" w:rsidRDefault="00262A74" w:rsidP="001962FD">
            <w:pPr>
              <w:spacing w:line="360" w:lineRule="auto"/>
            </w:pPr>
            <w:r>
              <w:t>group</w:t>
            </w:r>
          </w:p>
        </w:tc>
        <w:tc>
          <w:tcPr>
            <w:tcW w:w="4678" w:type="dxa"/>
            <w:tcBorders>
              <w:top w:val="single" w:sz="4" w:space="0" w:color="auto"/>
              <w:bottom w:val="single" w:sz="4" w:space="0" w:color="auto"/>
            </w:tcBorders>
          </w:tcPr>
          <w:p w:rsidR="00262A74" w:rsidRDefault="00262A74" w:rsidP="001962FD">
            <w:pPr>
              <w:spacing w:line="360" w:lineRule="auto"/>
            </w:pPr>
            <w:r>
              <w:t>description</w:t>
            </w:r>
          </w:p>
        </w:tc>
        <w:tc>
          <w:tcPr>
            <w:tcW w:w="709" w:type="dxa"/>
            <w:tcBorders>
              <w:top w:val="single" w:sz="4" w:space="0" w:color="auto"/>
              <w:bottom w:val="single" w:sz="4" w:space="0" w:color="auto"/>
            </w:tcBorders>
          </w:tcPr>
          <w:p w:rsidR="00262A74" w:rsidRDefault="00262A74" w:rsidP="001962FD">
            <w:pPr>
              <w:spacing w:line="360" w:lineRule="auto"/>
            </w:pPr>
            <w:r>
              <w:t>full</w:t>
            </w:r>
          </w:p>
        </w:tc>
        <w:tc>
          <w:tcPr>
            <w:tcW w:w="850" w:type="dxa"/>
            <w:tcBorders>
              <w:top w:val="single" w:sz="4" w:space="0" w:color="auto"/>
              <w:bottom w:val="single" w:sz="4" w:space="0" w:color="auto"/>
            </w:tcBorders>
          </w:tcPr>
          <w:p w:rsidR="00262A74" w:rsidRDefault="00262A74" w:rsidP="001962FD">
            <w:pPr>
              <w:spacing w:line="360" w:lineRule="auto"/>
            </w:pPr>
            <w:r>
              <w:t>partial</w:t>
            </w:r>
          </w:p>
        </w:tc>
        <w:tc>
          <w:tcPr>
            <w:tcW w:w="1418" w:type="dxa"/>
            <w:tcBorders>
              <w:top w:val="single" w:sz="4" w:space="0" w:color="auto"/>
              <w:bottom w:val="single" w:sz="4" w:space="0" w:color="auto"/>
            </w:tcBorders>
          </w:tcPr>
          <w:p w:rsidR="00262A74" w:rsidRDefault="00262A74" w:rsidP="001962FD">
            <w:pPr>
              <w:spacing w:line="360" w:lineRule="auto"/>
            </w:pPr>
            <w:r>
              <w:t>importance</w:t>
            </w:r>
          </w:p>
        </w:tc>
      </w:tr>
      <w:tr w:rsidR="00262A74" w:rsidTr="001962FD">
        <w:tc>
          <w:tcPr>
            <w:tcW w:w="817" w:type="dxa"/>
          </w:tcPr>
          <w:p w:rsidR="00262A74" w:rsidRDefault="00DB3EE0" w:rsidP="001962FD">
            <w:pPr>
              <w:spacing w:line="360" w:lineRule="auto"/>
              <w:jc w:val="center"/>
            </w:pPr>
            <w:r>
              <w:t>a</w:t>
            </w:r>
          </w:p>
        </w:tc>
        <w:tc>
          <w:tcPr>
            <w:tcW w:w="4678" w:type="dxa"/>
          </w:tcPr>
          <w:p w:rsidR="00262A74" w:rsidRDefault="001972C7" w:rsidP="001962FD">
            <w:pPr>
              <w:spacing w:line="360" w:lineRule="auto"/>
            </w:pPr>
            <w:r>
              <w:t>Hydroxyl groups accepting from H17 and donating to D19 (A1, D3 [labelled as D6 in 1wxy</w:t>
            </w:r>
            <w:proofErr w:type="gramStart"/>
            <w:r>
              <w:t>] )</w:t>
            </w:r>
            <w:proofErr w:type="gramEnd"/>
            <w:r>
              <w:t>.</w:t>
            </w:r>
          </w:p>
        </w:tc>
        <w:tc>
          <w:tcPr>
            <w:tcW w:w="709" w:type="dxa"/>
          </w:tcPr>
          <w:p w:rsidR="00262A74" w:rsidRDefault="0096237C" w:rsidP="001962FD">
            <w:pPr>
              <w:spacing w:line="360" w:lineRule="auto"/>
              <w:jc w:val="center"/>
            </w:pPr>
            <w:r>
              <w:t>0</w:t>
            </w:r>
          </w:p>
        </w:tc>
        <w:tc>
          <w:tcPr>
            <w:tcW w:w="850" w:type="dxa"/>
          </w:tcPr>
          <w:p w:rsidR="00262A74" w:rsidRDefault="00262A74" w:rsidP="001962FD">
            <w:pPr>
              <w:spacing w:line="360" w:lineRule="auto"/>
              <w:jc w:val="center"/>
            </w:pPr>
            <w:r>
              <w:t>1</w:t>
            </w:r>
          </w:p>
        </w:tc>
        <w:tc>
          <w:tcPr>
            <w:tcW w:w="1418" w:type="dxa"/>
          </w:tcPr>
          <w:p w:rsidR="00262A74" w:rsidRDefault="0096237C" w:rsidP="001962FD">
            <w:pPr>
              <w:spacing w:line="360" w:lineRule="auto"/>
              <w:jc w:val="center"/>
            </w:pPr>
            <w:r>
              <w:t>moderate</w:t>
            </w:r>
          </w:p>
        </w:tc>
      </w:tr>
      <w:tr w:rsidR="00262A74" w:rsidTr="001962FD">
        <w:tc>
          <w:tcPr>
            <w:tcW w:w="817" w:type="dxa"/>
            <w:tcBorders>
              <w:bottom w:val="nil"/>
            </w:tcBorders>
          </w:tcPr>
          <w:p w:rsidR="00262A74" w:rsidRDefault="00DB3EE0" w:rsidP="001962FD">
            <w:pPr>
              <w:spacing w:line="360" w:lineRule="auto"/>
              <w:jc w:val="center"/>
            </w:pPr>
            <w:r>
              <w:t>b</w:t>
            </w:r>
          </w:p>
        </w:tc>
        <w:tc>
          <w:tcPr>
            <w:tcW w:w="4678" w:type="dxa"/>
            <w:tcBorders>
              <w:bottom w:val="nil"/>
            </w:tcBorders>
          </w:tcPr>
          <w:p w:rsidR="00262A74" w:rsidRDefault="001972C7" w:rsidP="001962FD">
            <w:pPr>
              <w:spacing w:line="360" w:lineRule="auto"/>
            </w:pPr>
            <w:r>
              <w:t>Cationic donor groups salt-bridging to D295, D296 (D1, D2).</w:t>
            </w:r>
          </w:p>
        </w:tc>
        <w:tc>
          <w:tcPr>
            <w:tcW w:w="709" w:type="dxa"/>
            <w:tcBorders>
              <w:bottom w:val="nil"/>
            </w:tcBorders>
          </w:tcPr>
          <w:p w:rsidR="00262A74" w:rsidRDefault="0096237C" w:rsidP="001962FD">
            <w:pPr>
              <w:spacing w:line="360" w:lineRule="auto"/>
              <w:jc w:val="center"/>
            </w:pPr>
            <w:r>
              <w:t>0</w:t>
            </w:r>
          </w:p>
        </w:tc>
        <w:tc>
          <w:tcPr>
            <w:tcW w:w="850" w:type="dxa"/>
            <w:tcBorders>
              <w:bottom w:val="nil"/>
            </w:tcBorders>
          </w:tcPr>
          <w:p w:rsidR="00262A74" w:rsidRDefault="0096237C" w:rsidP="001962FD">
            <w:pPr>
              <w:spacing w:line="360" w:lineRule="auto"/>
              <w:jc w:val="center"/>
            </w:pPr>
            <w:r>
              <w:t>2</w:t>
            </w:r>
          </w:p>
        </w:tc>
        <w:tc>
          <w:tcPr>
            <w:tcW w:w="1418" w:type="dxa"/>
            <w:tcBorders>
              <w:bottom w:val="nil"/>
            </w:tcBorders>
          </w:tcPr>
          <w:p w:rsidR="00262A74" w:rsidRDefault="0096237C" w:rsidP="001962FD">
            <w:pPr>
              <w:spacing w:line="360" w:lineRule="auto"/>
              <w:jc w:val="center"/>
            </w:pPr>
            <w:r>
              <w:t>moderate</w:t>
            </w:r>
          </w:p>
        </w:tc>
      </w:tr>
      <w:tr w:rsidR="00262A74" w:rsidTr="001962FD">
        <w:tc>
          <w:tcPr>
            <w:tcW w:w="817" w:type="dxa"/>
            <w:tcBorders>
              <w:bottom w:val="nil"/>
            </w:tcBorders>
          </w:tcPr>
          <w:p w:rsidR="00262A74" w:rsidRDefault="00DB3EE0" w:rsidP="001962FD">
            <w:pPr>
              <w:spacing w:line="360" w:lineRule="auto"/>
              <w:jc w:val="center"/>
            </w:pPr>
            <w:r>
              <w:t>c</w:t>
            </w:r>
          </w:p>
        </w:tc>
        <w:tc>
          <w:tcPr>
            <w:tcW w:w="4678" w:type="dxa"/>
            <w:tcBorders>
              <w:bottom w:val="nil"/>
            </w:tcBorders>
          </w:tcPr>
          <w:p w:rsidR="00262A74" w:rsidRDefault="001972C7" w:rsidP="001962FD">
            <w:pPr>
              <w:spacing w:line="360" w:lineRule="auto"/>
            </w:pPr>
            <w:r>
              <w:t>Groups forming hydrophobic interactions in vicinity of H17, F65 (H1).</w:t>
            </w:r>
          </w:p>
        </w:tc>
        <w:tc>
          <w:tcPr>
            <w:tcW w:w="709" w:type="dxa"/>
            <w:tcBorders>
              <w:bottom w:val="nil"/>
            </w:tcBorders>
          </w:tcPr>
          <w:p w:rsidR="00262A74" w:rsidRDefault="0096237C" w:rsidP="001962FD">
            <w:pPr>
              <w:spacing w:line="360" w:lineRule="auto"/>
              <w:jc w:val="center"/>
            </w:pPr>
            <w:r>
              <w:t>0</w:t>
            </w:r>
          </w:p>
        </w:tc>
        <w:tc>
          <w:tcPr>
            <w:tcW w:w="850" w:type="dxa"/>
            <w:tcBorders>
              <w:bottom w:val="nil"/>
            </w:tcBorders>
          </w:tcPr>
          <w:p w:rsidR="00262A74" w:rsidRDefault="0096237C" w:rsidP="001962FD">
            <w:pPr>
              <w:spacing w:line="360" w:lineRule="auto"/>
              <w:jc w:val="center"/>
            </w:pPr>
            <w:r>
              <w:t>1</w:t>
            </w:r>
          </w:p>
        </w:tc>
        <w:tc>
          <w:tcPr>
            <w:tcW w:w="1418" w:type="dxa"/>
            <w:tcBorders>
              <w:bottom w:val="nil"/>
            </w:tcBorders>
          </w:tcPr>
          <w:p w:rsidR="00262A74" w:rsidRDefault="0096237C" w:rsidP="001962FD">
            <w:pPr>
              <w:spacing w:line="360" w:lineRule="auto"/>
              <w:jc w:val="center"/>
            </w:pPr>
            <w:r>
              <w:t>moderate</w:t>
            </w:r>
          </w:p>
        </w:tc>
      </w:tr>
      <w:tr w:rsidR="0096237C" w:rsidTr="001962FD">
        <w:tc>
          <w:tcPr>
            <w:tcW w:w="817" w:type="dxa"/>
            <w:tcBorders>
              <w:bottom w:val="nil"/>
            </w:tcBorders>
          </w:tcPr>
          <w:p w:rsidR="0096237C" w:rsidRDefault="00DB3EE0" w:rsidP="001962FD">
            <w:pPr>
              <w:spacing w:line="360" w:lineRule="auto"/>
              <w:jc w:val="center"/>
            </w:pPr>
            <w:r>
              <w:t>d</w:t>
            </w:r>
          </w:p>
        </w:tc>
        <w:tc>
          <w:tcPr>
            <w:tcW w:w="4678" w:type="dxa"/>
            <w:tcBorders>
              <w:bottom w:val="nil"/>
            </w:tcBorders>
          </w:tcPr>
          <w:p w:rsidR="0096237C" w:rsidRDefault="001972C7" w:rsidP="001972C7">
            <w:pPr>
              <w:spacing w:line="360" w:lineRule="auto"/>
            </w:pPr>
            <w:r>
              <w:t>Groups forming hydrophobic interactions in vicinity of L106, M155 (H2).</w:t>
            </w:r>
          </w:p>
        </w:tc>
        <w:tc>
          <w:tcPr>
            <w:tcW w:w="709" w:type="dxa"/>
            <w:tcBorders>
              <w:bottom w:val="nil"/>
            </w:tcBorders>
          </w:tcPr>
          <w:p w:rsidR="0096237C" w:rsidRDefault="0096237C" w:rsidP="001962FD">
            <w:pPr>
              <w:spacing w:line="360" w:lineRule="auto"/>
              <w:jc w:val="center"/>
            </w:pPr>
            <w:r>
              <w:t>0</w:t>
            </w:r>
          </w:p>
        </w:tc>
        <w:tc>
          <w:tcPr>
            <w:tcW w:w="850" w:type="dxa"/>
            <w:tcBorders>
              <w:bottom w:val="nil"/>
            </w:tcBorders>
          </w:tcPr>
          <w:p w:rsidR="0096237C" w:rsidRDefault="0096237C" w:rsidP="001962FD">
            <w:pPr>
              <w:spacing w:line="360" w:lineRule="auto"/>
              <w:jc w:val="center"/>
            </w:pPr>
            <w:r>
              <w:t>1</w:t>
            </w:r>
          </w:p>
        </w:tc>
        <w:tc>
          <w:tcPr>
            <w:tcW w:w="1418" w:type="dxa"/>
            <w:tcBorders>
              <w:bottom w:val="nil"/>
            </w:tcBorders>
          </w:tcPr>
          <w:p w:rsidR="0096237C" w:rsidRDefault="0096237C" w:rsidP="001962FD">
            <w:pPr>
              <w:spacing w:line="360" w:lineRule="auto"/>
              <w:jc w:val="center"/>
            </w:pPr>
            <w:r>
              <w:t>moderate</w:t>
            </w:r>
          </w:p>
        </w:tc>
      </w:tr>
      <w:tr w:rsidR="0096237C" w:rsidTr="001962FD">
        <w:tc>
          <w:tcPr>
            <w:tcW w:w="817" w:type="dxa"/>
            <w:tcBorders>
              <w:bottom w:val="nil"/>
            </w:tcBorders>
          </w:tcPr>
          <w:p w:rsidR="0096237C" w:rsidRDefault="00DB3EE0" w:rsidP="001962FD">
            <w:pPr>
              <w:spacing w:line="360" w:lineRule="auto"/>
              <w:jc w:val="center"/>
            </w:pPr>
            <w:r>
              <w:t>e</w:t>
            </w:r>
          </w:p>
        </w:tc>
        <w:tc>
          <w:tcPr>
            <w:tcW w:w="4678" w:type="dxa"/>
            <w:tcBorders>
              <w:bottom w:val="nil"/>
            </w:tcBorders>
          </w:tcPr>
          <w:p w:rsidR="0096237C" w:rsidRDefault="001972C7" w:rsidP="001972C7">
            <w:pPr>
              <w:spacing w:line="360" w:lineRule="auto"/>
            </w:pPr>
            <w:r>
              <w:t>Groups forming hydrophobic interactions in vicinity of L62, G184 (H3).</w:t>
            </w:r>
          </w:p>
        </w:tc>
        <w:tc>
          <w:tcPr>
            <w:tcW w:w="709" w:type="dxa"/>
            <w:tcBorders>
              <w:bottom w:val="nil"/>
            </w:tcBorders>
          </w:tcPr>
          <w:p w:rsidR="0096237C" w:rsidRDefault="0096237C" w:rsidP="001962FD">
            <w:pPr>
              <w:spacing w:line="360" w:lineRule="auto"/>
              <w:jc w:val="center"/>
            </w:pPr>
            <w:r>
              <w:t>0</w:t>
            </w:r>
          </w:p>
        </w:tc>
        <w:tc>
          <w:tcPr>
            <w:tcW w:w="850" w:type="dxa"/>
            <w:tcBorders>
              <w:bottom w:val="nil"/>
            </w:tcBorders>
          </w:tcPr>
          <w:p w:rsidR="0096237C" w:rsidRDefault="0096237C" w:rsidP="001962FD">
            <w:pPr>
              <w:spacing w:line="360" w:lineRule="auto"/>
              <w:jc w:val="center"/>
            </w:pPr>
            <w:r>
              <w:t>1</w:t>
            </w:r>
          </w:p>
        </w:tc>
        <w:tc>
          <w:tcPr>
            <w:tcW w:w="1418" w:type="dxa"/>
            <w:tcBorders>
              <w:bottom w:val="nil"/>
            </w:tcBorders>
          </w:tcPr>
          <w:p w:rsidR="0096237C" w:rsidRDefault="0096237C" w:rsidP="001962FD">
            <w:pPr>
              <w:spacing w:line="360" w:lineRule="auto"/>
              <w:jc w:val="center"/>
            </w:pPr>
            <w:r>
              <w:t>moderate</w:t>
            </w:r>
          </w:p>
        </w:tc>
      </w:tr>
      <w:tr w:rsidR="00262A74" w:rsidTr="001962FD">
        <w:tc>
          <w:tcPr>
            <w:tcW w:w="817" w:type="dxa"/>
            <w:tcBorders>
              <w:top w:val="nil"/>
              <w:bottom w:val="single" w:sz="4" w:space="0" w:color="auto"/>
            </w:tcBorders>
          </w:tcPr>
          <w:p w:rsidR="00262A74" w:rsidRDefault="00DB3EE0" w:rsidP="001962FD">
            <w:pPr>
              <w:spacing w:line="360" w:lineRule="auto"/>
              <w:jc w:val="center"/>
            </w:pPr>
            <w:r>
              <w:t>f</w:t>
            </w:r>
          </w:p>
        </w:tc>
        <w:tc>
          <w:tcPr>
            <w:tcW w:w="4678" w:type="dxa"/>
            <w:tcBorders>
              <w:top w:val="nil"/>
              <w:bottom w:val="single" w:sz="4" w:space="0" w:color="auto"/>
            </w:tcBorders>
          </w:tcPr>
          <w:p w:rsidR="00262A74" w:rsidRDefault="001972C7" w:rsidP="001972C7">
            <w:pPr>
              <w:spacing w:line="360" w:lineRule="auto"/>
            </w:pPr>
            <w:r>
              <w:t>Groups forming hydrophobic interactions in vicinity of F61, T269 (H4).</w:t>
            </w:r>
          </w:p>
        </w:tc>
        <w:tc>
          <w:tcPr>
            <w:tcW w:w="709" w:type="dxa"/>
            <w:tcBorders>
              <w:top w:val="nil"/>
              <w:bottom w:val="single" w:sz="4" w:space="0" w:color="auto"/>
            </w:tcBorders>
          </w:tcPr>
          <w:p w:rsidR="00262A74" w:rsidRDefault="00262A74" w:rsidP="001962FD">
            <w:pPr>
              <w:spacing w:line="360" w:lineRule="auto"/>
              <w:jc w:val="center"/>
            </w:pPr>
            <w:r>
              <w:t>0</w:t>
            </w:r>
          </w:p>
        </w:tc>
        <w:tc>
          <w:tcPr>
            <w:tcW w:w="850" w:type="dxa"/>
            <w:tcBorders>
              <w:top w:val="nil"/>
              <w:bottom w:val="single" w:sz="4" w:space="0" w:color="auto"/>
            </w:tcBorders>
          </w:tcPr>
          <w:p w:rsidR="00262A74" w:rsidRDefault="00262A74" w:rsidP="001962FD">
            <w:pPr>
              <w:spacing w:line="360" w:lineRule="auto"/>
              <w:jc w:val="center"/>
            </w:pPr>
            <w:r>
              <w:t>1</w:t>
            </w:r>
          </w:p>
        </w:tc>
        <w:tc>
          <w:tcPr>
            <w:tcW w:w="1418" w:type="dxa"/>
            <w:tcBorders>
              <w:top w:val="nil"/>
              <w:bottom w:val="single" w:sz="4" w:space="0" w:color="auto"/>
            </w:tcBorders>
          </w:tcPr>
          <w:p w:rsidR="00262A74" w:rsidRDefault="0096237C" w:rsidP="001962FD">
            <w:pPr>
              <w:spacing w:line="360" w:lineRule="auto"/>
              <w:jc w:val="center"/>
            </w:pPr>
            <w:r>
              <w:t>minor</w:t>
            </w:r>
          </w:p>
        </w:tc>
      </w:tr>
    </w:tbl>
    <w:p w:rsidR="00262A74" w:rsidRDefault="00262A74" w:rsidP="00262A74"/>
    <w:p w:rsidR="001972C7" w:rsidRDefault="001972C7">
      <w:pPr>
        <w:rPr>
          <w:b/>
        </w:rPr>
      </w:pPr>
      <w:r>
        <w:rPr>
          <w:b/>
        </w:rPr>
        <w:t>1krm:</w:t>
      </w:r>
    </w:p>
    <w:p w:rsidR="001972C7" w:rsidRDefault="009C7361">
      <w:pPr>
        <w:rPr>
          <w:b/>
        </w:rPr>
      </w:pPr>
      <w:r w:rsidRPr="009C7361">
        <w:rPr>
          <w:b/>
          <w:noProof/>
        </w:rPr>
        <w:drawing>
          <wp:inline distT="0" distB="0" distL="0" distR="0">
            <wp:extent cx="1653909" cy="1828800"/>
            <wp:effectExtent l="0" t="0" r="0" b="0"/>
            <wp:docPr id="61" name="Picture 60" descr="1krm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krm_features.wmf"/>
                    <pic:cNvPicPr/>
                  </pic:nvPicPr>
                  <pic:blipFill>
                    <a:blip r:embed="rId63" cstate="print"/>
                    <a:stretch>
                      <a:fillRect/>
                    </a:stretch>
                  </pic:blipFill>
                  <pic:spPr>
                    <a:xfrm>
                      <a:off x="0" y="0"/>
                      <a:ext cx="1659728" cy="1835234"/>
                    </a:xfrm>
                    <a:prstGeom prst="rect">
                      <a:avLst/>
                    </a:prstGeom>
                  </pic:spPr>
                </pic:pic>
              </a:graphicData>
            </a:graphic>
          </wp:inline>
        </w:drawing>
      </w:r>
    </w:p>
    <w:p w:rsidR="009C7361" w:rsidRDefault="009C7361">
      <w:pPr>
        <w:rPr>
          <w:b/>
        </w:rPr>
      </w:pPr>
    </w:p>
    <w:p w:rsidR="009C7361" w:rsidRDefault="009C7361">
      <w:pPr>
        <w:rPr>
          <w:b/>
        </w:rPr>
      </w:pPr>
    </w:p>
    <w:p w:rsidR="009C7361" w:rsidRDefault="009C7361">
      <w:pPr>
        <w:rPr>
          <w:b/>
        </w:rPr>
      </w:pPr>
    </w:p>
    <w:p w:rsidR="009C7361" w:rsidRDefault="009C7361">
      <w:pPr>
        <w:rPr>
          <w:b/>
        </w:rPr>
      </w:pPr>
    </w:p>
    <w:p w:rsidR="009C7361" w:rsidRDefault="009C7361">
      <w:pPr>
        <w:rPr>
          <w:b/>
        </w:rPr>
      </w:pPr>
    </w:p>
    <w:p w:rsidR="009C7361" w:rsidRDefault="009C7361">
      <w:pPr>
        <w:rPr>
          <w:b/>
        </w:rPr>
      </w:pPr>
    </w:p>
    <w:p w:rsidR="009C7361" w:rsidRDefault="009C7361">
      <w:pPr>
        <w:rPr>
          <w:b/>
        </w:rPr>
      </w:pPr>
    </w:p>
    <w:p w:rsidR="009C7361" w:rsidRDefault="009C7361">
      <w:pPr>
        <w:rPr>
          <w:b/>
        </w:rPr>
      </w:pPr>
    </w:p>
    <w:p w:rsidR="009C7361" w:rsidRDefault="009C7361">
      <w:pPr>
        <w:rPr>
          <w:b/>
        </w:rPr>
      </w:pPr>
    </w:p>
    <w:p w:rsidR="009C7361" w:rsidRDefault="009C7361">
      <w:pPr>
        <w:rPr>
          <w:b/>
        </w:rPr>
      </w:pPr>
    </w:p>
    <w:p w:rsidR="001972C7" w:rsidRDefault="001972C7">
      <w:pPr>
        <w:rPr>
          <w:b/>
        </w:rPr>
      </w:pPr>
      <w:r>
        <w:rPr>
          <w:b/>
        </w:rPr>
        <w:lastRenderedPageBreak/>
        <w:t>1ndv:</w:t>
      </w:r>
    </w:p>
    <w:p w:rsidR="001972C7" w:rsidRDefault="009C7361">
      <w:pPr>
        <w:rPr>
          <w:b/>
        </w:rPr>
      </w:pPr>
      <w:r w:rsidRPr="009C7361">
        <w:rPr>
          <w:b/>
          <w:noProof/>
        </w:rPr>
        <w:drawing>
          <wp:inline distT="0" distB="0" distL="0" distR="0">
            <wp:extent cx="2206915" cy="1685925"/>
            <wp:effectExtent l="0" t="0" r="0" b="0"/>
            <wp:docPr id="22" name="Picture 65" descr="1ndv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ndv_features.wmf"/>
                    <pic:cNvPicPr/>
                  </pic:nvPicPr>
                  <pic:blipFill>
                    <a:blip r:embed="rId64" cstate="print"/>
                    <a:stretch>
                      <a:fillRect/>
                    </a:stretch>
                  </pic:blipFill>
                  <pic:spPr>
                    <a:xfrm>
                      <a:off x="0" y="0"/>
                      <a:ext cx="2216751" cy="1693439"/>
                    </a:xfrm>
                    <a:prstGeom prst="rect">
                      <a:avLst/>
                    </a:prstGeom>
                  </pic:spPr>
                </pic:pic>
              </a:graphicData>
            </a:graphic>
          </wp:inline>
        </w:drawing>
      </w:r>
    </w:p>
    <w:p w:rsidR="009C7361" w:rsidRDefault="009C7361">
      <w:pPr>
        <w:rPr>
          <w:b/>
        </w:rPr>
      </w:pPr>
    </w:p>
    <w:p w:rsidR="001972C7" w:rsidRDefault="001972C7">
      <w:pPr>
        <w:rPr>
          <w:b/>
        </w:rPr>
      </w:pPr>
      <w:r>
        <w:rPr>
          <w:b/>
        </w:rPr>
        <w:t>1ndw:</w:t>
      </w:r>
    </w:p>
    <w:p w:rsidR="001972C7" w:rsidRDefault="009C7361">
      <w:pPr>
        <w:rPr>
          <w:b/>
        </w:rPr>
      </w:pPr>
      <w:r w:rsidRPr="009C7361">
        <w:rPr>
          <w:b/>
          <w:noProof/>
        </w:rPr>
        <w:drawing>
          <wp:inline distT="0" distB="0" distL="0" distR="0">
            <wp:extent cx="1647825" cy="1744999"/>
            <wp:effectExtent l="0" t="0" r="0" b="0"/>
            <wp:docPr id="17" name="Picture 6" descr="1ndw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ndw_features.wmf"/>
                    <pic:cNvPicPr/>
                  </pic:nvPicPr>
                  <pic:blipFill>
                    <a:blip r:embed="rId65" cstate="print"/>
                    <a:stretch>
                      <a:fillRect/>
                    </a:stretch>
                  </pic:blipFill>
                  <pic:spPr>
                    <a:xfrm>
                      <a:off x="0" y="0"/>
                      <a:ext cx="1648313" cy="1745516"/>
                    </a:xfrm>
                    <a:prstGeom prst="rect">
                      <a:avLst/>
                    </a:prstGeom>
                  </pic:spPr>
                </pic:pic>
              </a:graphicData>
            </a:graphic>
          </wp:inline>
        </w:drawing>
      </w:r>
    </w:p>
    <w:p w:rsidR="009C7361" w:rsidRDefault="009C7361">
      <w:pPr>
        <w:rPr>
          <w:b/>
        </w:rPr>
      </w:pPr>
    </w:p>
    <w:p w:rsidR="001972C7" w:rsidRDefault="001972C7">
      <w:pPr>
        <w:rPr>
          <w:b/>
        </w:rPr>
      </w:pPr>
      <w:r>
        <w:rPr>
          <w:b/>
        </w:rPr>
        <w:t>1ndy:</w:t>
      </w:r>
    </w:p>
    <w:p w:rsidR="001972C7" w:rsidRDefault="009C7361">
      <w:pPr>
        <w:rPr>
          <w:b/>
        </w:rPr>
      </w:pPr>
      <w:r w:rsidRPr="009C7361">
        <w:rPr>
          <w:b/>
          <w:noProof/>
        </w:rPr>
        <w:drawing>
          <wp:inline distT="0" distB="0" distL="0" distR="0">
            <wp:extent cx="1704975" cy="1893631"/>
            <wp:effectExtent l="0" t="0" r="0" b="0"/>
            <wp:docPr id="251" name="Picture 250" descr="1ndy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ndy_features.wmf"/>
                    <pic:cNvPicPr/>
                  </pic:nvPicPr>
                  <pic:blipFill>
                    <a:blip r:embed="rId66" cstate="print"/>
                    <a:stretch>
                      <a:fillRect/>
                    </a:stretch>
                  </pic:blipFill>
                  <pic:spPr>
                    <a:xfrm>
                      <a:off x="0" y="0"/>
                      <a:ext cx="1707632" cy="1896582"/>
                    </a:xfrm>
                    <a:prstGeom prst="rect">
                      <a:avLst/>
                    </a:prstGeom>
                  </pic:spPr>
                </pic:pic>
              </a:graphicData>
            </a:graphic>
          </wp:inline>
        </w:drawing>
      </w:r>
    </w:p>
    <w:p w:rsidR="009C7361" w:rsidRDefault="009C7361">
      <w:pPr>
        <w:rPr>
          <w:b/>
        </w:rPr>
      </w:pPr>
    </w:p>
    <w:p w:rsidR="009C7361" w:rsidRDefault="009C7361">
      <w:pPr>
        <w:rPr>
          <w:b/>
        </w:rPr>
      </w:pPr>
    </w:p>
    <w:p w:rsidR="009C7361" w:rsidRDefault="009C7361">
      <w:pPr>
        <w:rPr>
          <w:b/>
        </w:rPr>
      </w:pPr>
    </w:p>
    <w:p w:rsidR="009C7361" w:rsidRDefault="009C7361">
      <w:pPr>
        <w:rPr>
          <w:b/>
        </w:rPr>
      </w:pPr>
    </w:p>
    <w:p w:rsidR="009C7361" w:rsidRDefault="009C7361">
      <w:pPr>
        <w:rPr>
          <w:b/>
        </w:rPr>
      </w:pPr>
    </w:p>
    <w:p w:rsidR="009C7361" w:rsidRDefault="009C7361">
      <w:pPr>
        <w:rPr>
          <w:b/>
        </w:rPr>
      </w:pPr>
    </w:p>
    <w:p w:rsidR="009C7361" w:rsidRDefault="009C7361">
      <w:pPr>
        <w:rPr>
          <w:b/>
        </w:rPr>
      </w:pPr>
    </w:p>
    <w:p w:rsidR="009C7361" w:rsidRDefault="009C7361">
      <w:pPr>
        <w:rPr>
          <w:b/>
        </w:rPr>
      </w:pPr>
    </w:p>
    <w:p w:rsidR="009C7361" w:rsidRDefault="009C7361">
      <w:pPr>
        <w:rPr>
          <w:b/>
        </w:rPr>
      </w:pPr>
    </w:p>
    <w:p w:rsidR="009C7361" w:rsidRDefault="009C7361">
      <w:pPr>
        <w:rPr>
          <w:b/>
        </w:rPr>
      </w:pPr>
    </w:p>
    <w:p w:rsidR="009C7361" w:rsidRDefault="009C7361">
      <w:pPr>
        <w:rPr>
          <w:b/>
        </w:rPr>
      </w:pPr>
    </w:p>
    <w:p w:rsidR="001972C7" w:rsidRDefault="001972C7">
      <w:pPr>
        <w:rPr>
          <w:b/>
        </w:rPr>
      </w:pPr>
      <w:r>
        <w:rPr>
          <w:b/>
        </w:rPr>
        <w:lastRenderedPageBreak/>
        <w:t>1o5r:</w:t>
      </w:r>
    </w:p>
    <w:p w:rsidR="001972C7" w:rsidRDefault="009C7361">
      <w:pPr>
        <w:rPr>
          <w:b/>
        </w:rPr>
      </w:pPr>
      <w:r w:rsidRPr="009C7361">
        <w:rPr>
          <w:b/>
          <w:noProof/>
        </w:rPr>
        <w:drawing>
          <wp:inline distT="0" distB="0" distL="0" distR="0">
            <wp:extent cx="2266950" cy="2151335"/>
            <wp:effectExtent l="0" t="0" r="0" b="0"/>
            <wp:docPr id="19" name="Picture 55" descr="1o5r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o5r_features.wmf"/>
                    <pic:cNvPicPr/>
                  </pic:nvPicPr>
                  <pic:blipFill>
                    <a:blip r:embed="rId67" cstate="print"/>
                    <a:stretch>
                      <a:fillRect/>
                    </a:stretch>
                  </pic:blipFill>
                  <pic:spPr>
                    <a:xfrm>
                      <a:off x="0" y="0"/>
                      <a:ext cx="2266950" cy="2151335"/>
                    </a:xfrm>
                    <a:prstGeom prst="rect">
                      <a:avLst/>
                    </a:prstGeom>
                  </pic:spPr>
                </pic:pic>
              </a:graphicData>
            </a:graphic>
          </wp:inline>
        </w:drawing>
      </w:r>
    </w:p>
    <w:p w:rsidR="009C7361" w:rsidRDefault="009C7361">
      <w:pPr>
        <w:rPr>
          <w:b/>
        </w:rPr>
      </w:pPr>
    </w:p>
    <w:p w:rsidR="001972C7" w:rsidRDefault="001972C7">
      <w:pPr>
        <w:rPr>
          <w:b/>
        </w:rPr>
      </w:pPr>
      <w:r>
        <w:rPr>
          <w:b/>
        </w:rPr>
        <w:t>1qxl:</w:t>
      </w:r>
    </w:p>
    <w:p w:rsidR="001972C7" w:rsidRDefault="009C7361">
      <w:pPr>
        <w:rPr>
          <w:b/>
        </w:rPr>
      </w:pPr>
      <w:r w:rsidRPr="009C7361">
        <w:rPr>
          <w:b/>
          <w:noProof/>
        </w:rPr>
        <w:drawing>
          <wp:inline distT="0" distB="0" distL="0" distR="0">
            <wp:extent cx="2686050" cy="2228201"/>
            <wp:effectExtent l="0" t="0" r="0" b="0"/>
            <wp:docPr id="54" name="Picture 53" descr="1qxl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qxl_features.wmf"/>
                    <pic:cNvPicPr/>
                  </pic:nvPicPr>
                  <pic:blipFill>
                    <a:blip r:embed="rId68" cstate="print"/>
                    <a:stretch>
                      <a:fillRect/>
                    </a:stretch>
                  </pic:blipFill>
                  <pic:spPr>
                    <a:xfrm>
                      <a:off x="0" y="0"/>
                      <a:ext cx="2686637" cy="2228688"/>
                    </a:xfrm>
                    <a:prstGeom prst="rect">
                      <a:avLst/>
                    </a:prstGeom>
                  </pic:spPr>
                </pic:pic>
              </a:graphicData>
            </a:graphic>
          </wp:inline>
        </w:drawing>
      </w:r>
    </w:p>
    <w:p w:rsidR="009C7361" w:rsidRDefault="009C7361">
      <w:pPr>
        <w:rPr>
          <w:b/>
        </w:rPr>
      </w:pPr>
    </w:p>
    <w:p w:rsidR="001972C7" w:rsidRDefault="001972C7">
      <w:pPr>
        <w:rPr>
          <w:b/>
        </w:rPr>
      </w:pPr>
      <w:r>
        <w:rPr>
          <w:b/>
        </w:rPr>
        <w:t>1uml:</w:t>
      </w:r>
    </w:p>
    <w:p w:rsidR="001972C7" w:rsidRDefault="009C7361">
      <w:pPr>
        <w:rPr>
          <w:b/>
        </w:rPr>
      </w:pPr>
      <w:r w:rsidRPr="009C7361">
        <w:rPr>
          <w:b/>
          <w:noProof/>
        </w:rPr>
        <w:drawing>
          <wp:inline distT="0" distB="0" distL="0" distR="0">
            <wp:extent cx="2562225" cy="2421389"/>
            <wp:effectExtent l="0" t="0" r="0" b="0"/>
            <wp:docPr id="48" name="Picture 47" descr="1uml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uml_features.wmf"/>
                    <pic:cNvPicPr/>
                  </pic:nvPicPr>
                  <pic:blipFill>
                    <a:blip r:embed="rId69" cstate="print"/>
                    <a:stretch>
                      <a:fillRect/>
                    </a:stretch>
                  </pic:blipFill>
                  <pic:spPr>
                    <a:xfrm>
                      <a:off x="0" y="0"/>
                      <a:ext cx="2560990" cy="2420222"/>
                    </a:xfrm>
                    <a:prstGeom prst="rect">
                      <a:avLst/>
                    </a:prstGeom>
                  </pic:spPr>
                </pic:pic>
              </a:graphicData>
            </a:graphic>
          </wp:inline>
        </w:drawing>
      </w:r>
    </w:p>
    <w:p w:rsidR="009C7361" w:rsidRDefault="009C7361">
      <w:pPr>
        <w:rPr>
          <w:b/>
        </w:rPr>
      </w:pPr>
    </w:p>
    <w:p w:rsidR="009C7361" w:rsidRDefault="009C7361">
      <w:pPr>
        <w:rPr>
          <w:b/>
        </w:rPr>
      </w:pPr>
    </w:p>
    <w:p w:rsidR="009C7361" w:rsidRDefault="009C7361">
      <w:pPr>
        <w:rPr>
          <w:b/>
        </w:rPr>
      </w:pPr>
    </w:p>
    <w:p w:rsidR="001972C7" w:rsidRDefault="001972C7">
      <w:pPr>
        <w:rPr>
          <w:b/>
        </w:rPr>
      </w:pPr>
      <w:r>
        <w:rPr>
          <w:b/>
        </w:rPr>
        <w:lastRenderedPageBreak/>
        <w:t>1v7a:</w:t>
      </w:r>
    </w:p>
    <w:p w:rsidR="001972C7" w:rsidRDefault="009C7361">
      <w:pPr>
        <w:rPr>
          <w:b/>
        </w:rPr>
      </w:pPr>
      <w:r w:rsidRPr="009C7361">
        <w:rPr>
          <w:b/>
          <w:noProof/>
        </w:rPr>
        <w:drawing>
          <wp:inline distT="0" distB="0" distL="0" distR="0">
            <wp:extent cx="2314575" cy="1884725"/>
            <wp:effectExtent l="0" t="0" r="0" b="0"/>
            <wp:docPr id="39" name="Picture 38" descr="1v7a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v7a_features.wmf"/>
                    <pic:cNvPicPr/>
                  </pic:nvPicPr>
                  <pic:blipFill>
                    <a:blip r:embed="rId70" cstate="print"/>
                    <a:stretch>
                      <a:fillRect/>
                    </a:stretch>
                  </pic:blipFill>
                  <pic:spPr>
                    <a:xfrm>
                      <a:off x="0" y="0"/>
                      <a:ext cx="2317843" cy="1887386"/>
                    </a:xfrm>
                    <a:prstGeom prst="rect">
                      <a:avLst/>
                    </a:prstGeom>
                  </pic:spPr>
                </pic:pic>
              </a:graphicData>
            </a:graphic>
          </wp:inline>
        </w:drawing>
      </w:r>
    </w:p>
    <w:p w:rsidR="009C7361" w:rsidRDefault="009C7361">
      <w:pPr>
        <w:rPr>
          <w:b/>
        </w:rPr>
      </w:pPr>
    </w:p>
    <w:p w:rsidR="001972C7" w:rsidRDefault="001972C7">
      <w:pPr>
        <w:rPr>
          <w:b/>
        </w:rPr>
      </w:pPr>
      <w:r>
        <w:rPr>
          <w:b/>
        </w:rPr>
        <w:t>1v79:</w:t>
      </w:r>
    </w:p>
    <w:p w:rsidR="001972C7" w:rsidRDefault="009C7361">
      <w:pPr>
        <w:rPr>
          <w:b/>
        </w:rPr>
      </w:pPr>
      <w:r w:rsidRPr="009C7361">
        <w:rPr>
          <w:b/>
          <w:noProof/>
        </w:rPr>
        <w:drawing>
          <wp:inline distT="0" distB="0" distL="0" distR="0">
            <wp:extent cx="1876425" cy="1901876"/>
            <wp:effectExtent l="0" t="0" r="0" b="0"/>
            <wp:docPr id="18" name="Picture 8" descr="1v79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v79_features.wmf"/>
                    <pic:cNvPicPr/>
                  </pic:nvPicPr>
                  <pic:blipFill>
                    <a:blip r:embed="rId71" cstate="print"/>
                    <a:stretch>
                      <a:fillRect/>
                    </a:stretch>
                  </pic:blipFill>
                  <pic:spPr>
                    <a:xfrm>
                      <a:off x="0" y="0"/>
                      <a:ext cx="1876710" cy="1902165"/>
                    </a:xfrm>
                    <a:prstGeom prst="rect">
                      <a:avLst/>
                    </a:prstGeom>
                  </pic:spPr>
                </pic:pic>
              </a:graphicData>
            </a:graphic>
          </wp:inline>
        </w:drawing>
      </w:r>
    </w:p>
    <w:p w:rsidR="009C7361" w:rsidRDefault="009C7361">
      <w:pPr>
        <w:rPr>
          <w:b/>
        </w:rPr>
      </w:pPr>
    </w:p>
    <w:p w:rsidR="001972C7" w:rsidRDefault="001972C7">
      <w:pPr>
        <w:rPr>
          <w:b/>
        </w:rPr>
      </w:pPr>
      <w:r>
        <w:rPr>
          <w:b/>
        </w:rPr>
        <w:t>1wxy:</w:t>
      </w:r>
    </w:p>
    <w:p w:rsidR="001972C7" w:rsidRDefault="009C7361">
      <w:pPr>
        <w:rPr>
          <w:b/>
        </w:rPr>
      </w:pPr>
      <w:r w:rsidRPr="009C7361">
        <w:rPr>
          <w:b/>
          <w:noProof/>
        </w:rPr>
        <w:drawing>
          <wp:inline distT="0" distB="0" distL="0" distR="0">
            <wp:extent cx="2657475" cy="2042392"/>
            <wp:effectExtent l="0" t="0" r="0" b="0"/>
            <wp:docPr id="63" name="Picture 62" descr="1wxy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wxy_features.wmf"/>
                    <pic:cNvPicPr/>
                  </pic:nvPicPr>
                  <pic:blipFill>
                    <a:blip r:embed="rId72" cstate="print"/>
                    <a:stretch>
                      <a:fillRect/>
                    </a:stretch>
                  </pic:blipFill>
                  <pic:spPr>
                    <a:xfrm>
                      <a:off x="0" y="0"/>
                      <a:ext cx="2657365" cy="2042308"/>
                    </a:xfrm>
                    <a:prstGeom prst="rect">
                      <a:avLst/>
                    </a:prstGeom>
                  </pic:spPr>
                </pic:pic>
              </a:graphicData>
            </a:graphic>
          </wp:inline>
        </w:drawing>
      </w:r>
    </w:p>
    <w:p w:rsidR="009C7361" w:rsidRDefault="009C7361">
      <w:pPr>
        <w:rPr>
          <w:b/>
        </w:rPr>
      </w:pPr>
    </w:p>
    <w:p w:rsidR="009C7361" w:rsidRDefault="009C7361">
      <w:pPr>
        <w:rPr>
          <w:b/>
        </w:rPr>
      </w:pPr>
    </w:p>
    <w:p w:rsidR="009C7361" w:rsidRDefault="009C7361">
      <w:pPr>
        <w:rPr>
          <w:b/>
        </w:rPr>
      </w:pPr>
    </w:p>
    <w:p w:rsidR="009C7361" w:rsidRDefault="009C7361">
      <w:pPr>
        <w:rPr>
          <w:b/>
        </w:rPr>
      </w:pPr>
    </w:p>
    <w:p w:rsidR="009C7361" w:rsidRDefault="009C7361">
      <w:pPr>
        <w:rPr>
          <w:b/>
        </w:rPr>
      </w:pPr>
    </w:p>
    <w:p w:rsidR="009C7361" w:rsidRDefault="009C7361">
      <w:pPr>
        <w:rPr>
          <w:b/>
        </w:rPr>
      </w:pPr>
    </w:p>
    <w:p w:rsidR="009C7361" w:rsidRDefault="009C7361">
      <w:pPr>
        <w:rPr>
          <w:b/>
        </w:rPr>
      </w:pPr>
    </w:p>
    <w:p w:rsidR="009C7361" w:rsidRDefault="009C7361">
      <w:pPr>
        <w:rPr>
          <w:b/>
        </w:rPr>
      </w:pPr>
    </w:p>
    <w:p w:rsidR="009C7361" w:rsidRDefault="001972C7">
      <w:pPr>
        <w:rPr>
          <w:b/>
        </w:rPr>
      </w:pPr>
      <w:r>
        <w:rPr>
          <w:b/>
        </w:rPr>
        <w:lastRenderedPageBreak/>
        <w:t>2e1w:</w:t>
      </w:r>
    </w:p>
    <w:p w:rsidR="009C7361" w:rsidRDefault="009C7361">
      <w:pPr>
        <w:rPr>
          <w:b/>
        </w:rPr>
      </w:pPr>
      <w:r w:rsidRPr="009C7361">
        <w:rPr>
          <w:b/>
          <w:noProof/>
        </w:rPr>
        <w:drawing>
          <wp:inline distT="0" distB="0" distL="0" distR="0">
            <wp:extent cx="1676400" cy="1861894"/>
            <wp:effectExtent l="0" t="0" r="0" b="0"/>
            <wp:docPr id="255" name="Picture 254" descr="2e1w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e1w_features.wmf"/>
                    <pic:cNvPicPr/>
                  </pic:nvPicPr>
                  <pic:blipFill>
                    <a:blip r:embed="rId73" cstate="print"/>
                    <a:stretch>
                      <a:fillRect/>
                    </a:stretch>
                  </pic:blipFill>
                  <pic:spPr>
                    <a:xfrm>
                      <a:off x="0" y="0"/>
                      <a:ext cx="1679013" cy="1864796"/>
                    </a:xfrm>
                    <a:prstGeom prst="rect">
                      <a:avLst/>
                    </a:prstGeom>
                  </pic:spPr>
                </pic:pic>
              </a:graphicData>
            </a:graphic>
          </wp:inline>
        </w:drawing>
      </w:r>
      <w:r>
        <w:rPr>
          <w:b/>
        </w:rPr>
        <w:br w:type="page"/>
      </w:r>
    </w:p>
    <w:p w:rsidR="009C7361" w:rsidRPr="00262A74" w:rsidRDefault="009C7361" w:rsidP="009C7361">
      <w:pPr>
        <w:spacing w:line="360" w:lineRule="auto"/>
        <w:rPr>
          <w:b/>
        </w:rPr>
      </w:pPr>
      <w:r w:rsidRPr="00262A74">
        <w:rPr>
          <w:b/>
        </w:rPr>
        <w:lastRenderedPageBreak/>
        <w:t xml:space="preserve">Pharmacophore-point groups for </w:t>
      </w:r>
      <w:r>
        <w:rPr>
          <w:b/>
        </w:rPr>
        <w:t>ADA/1 subset</w:t>
      </w:r>
      <w:r w:rsidRPr="00262A74">
        <w:rPr>
          <w:b/>
        </w:rPr>
        <w:t>.</w:t>
      </w:r>
    </w:p>
    <w:p w:rsidR="009C7361" w:rsidRDefault="009C7361" w:rsidP="009C7361">
      <w:pPr>
        <w:spacing w:line="360" w:lineRule="auto"/>
      </w:pPr>
    </w:p>
    <w:tbl>
      <w:tblPr>
        <w:tblStyle w:val="TableGrid"/>
        <w:tblW w:w="8472" w:type="dxa"/>
        <w:tblBorders>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17"/>
        <w:gridCol w:w="4678"/>
        <w:gridCol w:w="709"/>
        <w:gridCol w:w="850"/>
        <w:gridCol w:w="1418"/>
      </w:tblGrid>
      <w:tr w:rsidR="009C7361" w:rsidTr="00352CEB">
        <w:tc>
          <w:tcPr>
            <w:tcW w:w="817" w:type="dxa"/>
            <w:tcBorders>
              <w:top w:val="single" w:sz="4" w:space="0" w:color="auto"/>
              <w:bottom w:val="single" w:sz="4" w:space="0" w:color="auto"/>
            </w:tcBorders>
          </w:tcPr>
          <w:p w:rsidR="009C7361" w:rsidRDefault="009C7361" w:rsidP="00352CEB">
            <w:pPr>
              <w:spacing w:line="360" w:lineRule="auto"/>
            </w:pPr>
            <w:r>
              <w:t>group</w:t>
            </w:r>
          </w:p>
        </w:tc>
        <w:tc>
          <w:tcPr>
            <w:tcW w:w="4678" w:type="dxa"/>
            <w:tcBorders>
              <w:top w:val="single" w:sz="4" w:space="0" w:color="auto"/>
              <w:bottom w:val="single" w:sz="4" w:space="0" w:color="auto"/>
            </w:tcBorders>
          </w:tcPr>
          <w:p w:rsidR="009C7361" w:rsidRDefault="009C7361" w:rsidP="00352CEB">
            <w:pPr>
              <w:spacing w:line="360" w:lineRule="auto"/>
            </w:pPr>
            <w:r>
              <w:t>description</w:t>
            </w:r>
          </w:p>
        </w:tc>
        <w:tc>
          <w:tcPr>
            <w:tcW w:w="709" w:type="dxa"/>
            <w:tcBorders>
              <w:top w:val="single" w:sz="4" w:space="0" w:color="auto"/>
              <w:bottom w:val="single" w:sz="4" w:space="0" w:color="auto"/>
            </w:tcBorders>
          </w:tcPr>
          <w:p w:rsidR="009C7361" w:rsidRDefault="009C7361" w:rsidP="00352CEB">
            <w:pPr>
              <w:spacing w:line="360" w:lineRule="auto"/>
            </w:pPr>
            <w:r>
              <w:t>full</w:t>
            </w:r>
          </w:p>
        </w:tc>
        <w:tc>
          <w:tcPr>
            <w:tcW w:w="850" w:type="dxa"/>
            <w:tcBorders>
              <w:top w:val="single" w:sz="4" w:space="0" w:color="auto"/>
              <w:bottom w:val="single" w:sz="4" w:space="0" w:color="auto"/>
            </w:tcBorders>
          </w:tcPr>
          <w:p w:rsidR="009C7361" w:rsidRDefault="009C7361" w:rsidP="00352CEB">
            <w:pPr>
              <w:spacing w:line="360" w:lineRule="auto"/>
            </w:pPr>
            <w:r>
              <w:t>partial</w:t>
            </w:r>
          </w:p>
        </w:tc>
        <w:tc>
          <w:tcPr>
            <w:tcW w:w="1418" w:type="dxa"/>
            <w:tcBorders>
              <w:top w:val="single" w:sz="4" w:space="0" w:color="auto"/>
              <w:bottom w:val="single" w:sz="4" w:space="0" w:color="auto"/>
            </w:tcBorders>
          </w:tcPr>
          <w:p w:rsidR="009C7361" w:rsidRDefault="009C7361" w:rsidP="00352CEB">
            <w:pPr>
              <w:spacing w:line="360" w:lineRule="auto"/>
            </w:pPr>
            <w:r>
              <w:t>importance</w:t>
            </w:r>
          </w:p>
        </w:tc>
      </w:tr>
      <w:tr w:rsidR="00995CC6" w:rsidTr="00352CEB">
        <w:tc>
          <w:tcPr>
            <w:tcW w:w="817" w:type="dxa"/>
          </w:tcPr>
          <w:p w:rsidR="00995CC6" w:rsidRDefault="00995CC6" w:rsidP="005307BD">
            <w:pPr>
              <w:spacing w:line="360" w:lineRule="auto"/>
              <w:jc w:val="center"/>
            </w:pPr>
            <w:r>
              <w:t>a</w:t>
            </w:r>
          </w:p>
        </w:tc>
        <w:tc>
          <w:tcPr>
            <w:tcW w:w="4678" w:type="dxa"/>
          </w:tcPr>
          <w:p w:rsidR="00995CC6" w:rsidRDefault="00995CC6" w:rsidP="005307BD">
            <w:pPr>
              <w:spacing w:line="360" w:lineRule="auto"/>
            </w:pPr>
            <w:r>
              <w:t>Groups forming hydrophobic interactions in vicinity of L106, M155 (H2).</w:t>
            </w:r>
          </w:p>
        </w:tc>
        <w:tc>
          <w:tcPr>
            <w:tcW w:w="709" w:type="dxa"/>
          </w:tcPr>
          <w:p w:rsidR="00995CC6" w:rsidRDefault="00521697" w:rsidP="005307BD">
            <w:pPr>
              <w:spacing w:line="360" w:lineRule="auto"/>
              <w:jc w:val="center"/>
            </w:pPr>
            <w:r>
              <w:t>1</w:t>
            </w:r>
          </w:p>
        </w:tc>
        <w:tc>
          <w:tcPr>
            <w:tcW w:w="850" w:type="dxa"/>
          </w:tcPr>
          <w:p w:rsidR="00995CC6" w:rsidRDefault="00521697" w:rsidP="005307BD">
            <w:pPr>
              <w:spacing w:line="360" w:lineRule="auto"/>
              <w:jc w:val="center"/>
            </w:pPr>
            <w:r>
              <w:t>0</w:t>
            </w:r>
          </w:p>
        </w:tc>
        <w:tc>
          <w:tcPr>
            <w:tcW w:w="1418" w:type="dxa"/>
          </w:tcPr>
          <w:p w:rsidR="00995CC6" w:rsidRDefault="00995CC6" w:rsidP="00995CC6">
            <w:pPr>
              <w:spacing w:line="360" w:lineRule="auto"/>
              <w:jc w:val="center"/>
            </w:pPr>
            <w:r>
              <w:t>major</w:t>
            </w:r>
          </w:p>
        </w:tc>
      </w:tr>
      <w:tr w:rsidR="00995CC6" w:rsidTr="00352CEB">
        <w:tc>
          <w:tcPr>
            <w:tcW w:w="817" w:type="dxa"/>
          </w:tcPr>
          <w:p w:rsidR="00995CC6" w:rsidRDefault="00995CC6" w:rsidP="00352CEB">
            <w:pPr>
              <w:spacing w:line="360" w:lineRule="auto"/>
              <w:jc w:val="center"/>
            </w:pPr>
            <w:r>
              <w:t>b</w:t>
            </w:r>
          </w:p>
        </w:tc>
        <w:tc>
          <w:tcPr>
            <w:tcW w:w="4678" w:type="dxa"/>
          </w:tcPr>
          <w:p w:rsidR="00995CC6" w:rsidRDefault="00995CC6" w:rsidP="00352CEB">
            <w:pPr>
              <w:spacing w:line="360" w:lineRule="auto"/>
            </w:pPr>
            <w:r>
              <w:t>Hydroxyl groups accepting from H17 and donating to D19 (A1, D3 [labelled as D6 in 1wxy</w:t>
            </w:r>
            <w:proofErr w:type="gramStart"/>
            <w:r>
              <w:t>] )</w:t>
            </w:r>
            <w:proofErr w:type="gramEnd"/>
            <w:r>
              <w:t>.</w:t>
            </w:r>
          </w:p>
        </w:tc>
        <w:tc>
          <w:tcPr>
            <w:tcW w:w="709" w:type="dxa"/>
          </w:tcPr>
          <w:p w:rsidR="00995CC6" w:rsidRDefault="00995CC6" w:rsidP="00352CEB">
            <w:pPr>
              <w:spacing w:line="360" w:lineRule="auto"/>
              <w:jc w:val="center"/>
            </w:pPr>
            <w:r>
              <w:t>0</w:t>
            </w:r>
          </w:p>
        </w:tc>
        <w:tc>
          <w:tcPr>
            <w:tcW w:w="850" w:type="dxa"/>
          </w:tcPr>
          <w:p w:rsidR="00995CC6" w:rsidRDefault="00995CC6" w:rsidP="00352CEB">
            <w:pPr>
              <w:spacing w:line="360" w:lineRule="auto"/>
              <w:jc w:val="center"/>
            </w:pPr>
            <w:r>
              <w:t>1</w:t>
            </w:r>
          </w:p>
        </w:tc>
        <w:tc>
          <w:tcPr>
            <w:tcW w:w="1418" w:type="dxa"/>
          </w:tcPr>
          <w:p w:rsidR="00995CC6" w:rsidRDefault="00995CC6" w:rsidP="00352CEB">
            <w:pPr>
              <w:spacing w:line="360" w:lineRule="auto"/>
              <w:jc w:val="center"/>
            </w:pPr>
            <w:r>
              <w:t>moderate</w:t>
            </w:r>
          </w:p>
        </w:tc>
      </w:tr>
      <w:tr w:rsidR="00995CC6" w:rsidTr="00352CEB">
        <w:tc>
          <w:tcPr>
            <w:tcW w:w="817" w:type="dxa"/>
            <w:tcBorders>
              <w:bottom w:val="nil"/>
            </w:tcBorders>
          </w:tcPr>
          <w:p w:rsidR="00995CC6" w:rsidRDefault="00995CC6" w:rsidP="00352CEB">
            <w:pPr>
              <w:spacing w:line="360" w:lineRule="auto"/>
              <w:jc w:val="center"/>
            </w:pPr>
            <w:r>
              <w:t>c</w:t>
            </w:r>
          </w:p>
        </w:tc>
        <w:tc>
          <w:tcPr>
            <w:tcW w:w="4678" w:type="dxa"/>
            <w:tcBorders>
              <w:bottom w:val="nil"/>
            </w:tcBorders>
          </w:tcPr>
          <w:p w:rsidR="00995CC6" w:rsidRDefault="00995CC6" w:rsidP="00352CEB">
            <w:pPr>
              <w:spacing w:line="360" w:lineRule="auto"/>
            </w:pPr>
            <w:r>
              <w:t>Cationic donor groups salt-bridging to D295, D296 (D1, D2).</w:t>
            </w:r>
          </w:p>
        </w:tc>
        <w:tc>
          <w:tcPr>
            <w:tcW w:w="709" w:type="dxa"/>
            <w:tcBorders>
              <w:bottom w:val="nil"/>
            </w:tcBorders>
          </w:tcPr>
          <w:p w:rsidR="00995CC6" w:rsidRDefault="00995CC6" w:rsidP="00352CEB">
            <w:pPr>
              <w:spacing w:line="360" w:lineRule="auto"/>
              <w:jc w:val="center"/>
            </w:pPr>
            <w:r>
              <w:t>0</w:t>
            </w:r>
          </w:p>
        </w:tc>
        <w:tc>
          <w:tcPr>
            <w:tcW w:w="850" w:type="dxa"/>
            <w:tcBorders>
              <w:bottom w:val="nil"/>
            </w:tcBorders>
          </w:tcPr>
          <w:p w:rsidR="00995CC6" w:rsidRDefault="00995CC6" w:rsidP="00352CEB">
            <w:pPr>
              <w:spacing w:line="360" w:lineRule="auto"/>
              <w:jc w:val="center"/>
            </w:pPr>
            <w:r>
              <w:t>2</w:t>
            </w:r>
          </w:p>
        </w:tc>
        <w:tc>
          <w:tcPr>
            <w:tcW w:w="1418" w:type="dxa"/>
            <w:tcBorders>
              <w:bottom w:val="nil"/>
            </w:tcBorders>
          </w:tcPr>
          <w:p w:rsidR="00995CC6" w:rsidRDefault="00995CC6" w:rsidP="00352CEB">
            <w:pPr>
              <w:spacing w:line="360" w:lineRule="auto"/>
              <w:jc w:val="center"/>
            </w:pPr>
            <w:r>
              <w:t>moderate</w:t>
            </w:r>
          </w:p>
        </w:tc>
      </w:tr>
      <w:tr w:rsidR="00995CC6" w:rsidTr="00352CEB">
        <w:tc>
          <w:tcPr>
            <w:tcW w:w="817" w:type="dxa"/>
            <w:tcBorders>
              <w:bottom w:val="nil"/>
            </w:tcBorders>
          </w:tcPr>
          <w:p w:rsidR="00995CC6" w:rsidRDefault="00995CC6" w:rsidP="00352CEB">
            <w:pPr>
              <w:spacing w:line="360" w:lineRule="auto"/>
              <w:jc w:val="center"/>
            </w:pPr>
            <w:r>
              <w:t>d</w:t>
            </w:r>
          </w:p>
        </w:tc>
        <w:tc>
          <w:tcPr>
            <w:tcW w:w="4678" w:type="dxa"/>
            <w:tcBorders>
              <w:bottom w:val="nil"/>
            </w:tcBorders>
          </w:tcPr>
          <w:p w:rsidR="00995CC6" w:rsidRDefault="00995CC6" w:rsidP="00352CEB">
            <w:pPr>
              <w:spacing w:line="360" w:lineRule="auto"/>
            </w:pPr>
            <w:r>
              <w:t>Groups forming hydrophobic interactions in vicinity of H17, F65 (H1).</w:t>
            </w:r>
          </w:p>
        </w:tc>
        <w:tc>
          <w:tcPr>
            <w:tcW w:w="709" w:type="dxa"/>
            <w:tcBorders>
              <w:bottom w:val="nil"/>
            </w:tcBorders>
          </w:tcPr>
          <w:p w:rsidR="00995CC6" w:rsidRDefault="00995CC6" w:rsidP="00352CEB">
            <w:pPr>
              <w:spacing w:line="360" w:lineRule="auto"/>
              <w:jc w:val="center"/>
            </w:pPr>
            <w:r>
              <w:t>0</w:t>
            </w:r>
          </w:p>
        </w:tc>
        <w:tc>
          <w:tcPr>
            <w:tcW w:w="850" w:type="dxa"/>
            <w:tcBorders>
              <w:bottom w:val="nil"/>
            </w:tcBorders>
          </w:tcPr>
          <w:p w:rsidR="00995CC6" w:rsidRDefault="00995CC6" w:rsidP="00352CEB">
            <w:pPr>
              <w:spacing w:line="360" w:lineRule="auto"/>
              <w:jc w:val="center"/>
            </w:pPr>
            <w:r>
              <w:t>1</w:t>
            </w:r>
          </w:p>
        </w:tc>
        <w:tc>
          <w:tcPr>
            <w:tcW w:w="1418" w:type="dxa"/>
            <w:tcBorders>
              <w:bottom w:val="nil"/>
            </w:tcBorders>
          </w:tcPr>
          <w:p w:rsidR="00995CC6" w:rsidRDefault="00995CC6" w:rsidP="00352CEB">
            <w:pPr>
              <w:spacing w:line="360" w:lineRule="auto"/>
              <w:jc w:val="center"/>
            </w:pPr>
            <w:r>
              <w:t>moderate</w:t>
            </w:r>
          </w:p>
        </w:tc>
      </w:tr>
      <w:tr w:rsidR="00995CC6" w:rsidTr="00352CEB">
        <w:tc>
          <w:tcPr>
            <w:tcW w:w="817" w:type="dxa"/>
            <w:tcBorders>
              <w:bottom w:val="nil"/>
            </w:tcBorders>
          </w:tcPr>
          <w:p w:rsidR="00995CC6" w:rsidRDefault="00995CC6" w:rsidP="00352CEB">
            <w:pPr>
              <w:spacing w:line="360" w:lineRule="auto"/>
              <w:jc w:val="center"/>
            </w:pPr>
            <w:r>
              <w:t>e</w:t>
            </w:r>
          </w:p>
        </w:tc>
        <w:tc>
          <w:tcPr>
            <w:tcW w:w="4678" w:type="dxa"/>
            <w:tcBorders>
              <w:bottom w:val="nil"/>
            </w:tcBorders>
          </w:tcPr>
          <w:p w:rsidR="00995CC6" w:rsidRDefault="00995CC6" w:rsidP="00352CEB">
            <w:pPr>
              <w:spacing w:line="360" w:lineRule="auto"/>
            </w:pPr>
            <w:r>
              <w:t>Groups forming hydrophobic interactions in vicinity of L62, G184 (H3).</w:t>
            </w:r>
          </w:p>
        </w:tc>
        <w:tc>
          <w:tcPr>
            <w:tcW w:w="709" w:type="dxa"/>
            <w:tcBorders>
              <w:bottom w:val="nil"/>
            </w:tcBorders>
          </w:tcPr>
          <w:p w:rsidR="00995CC6" w:rsidRDefault="00995CC6" w:rsidP="00352CEB">
            <w:pPr>
              <w:spacing w:line="360" w:lineRule="auto"/>
              <w:jc w:val="center"/>
            </w:pPr>
            <w:r>
              <w:t>0</w:t>
            </w:r>
          </w:p>
        </w:tc>
        <w:tc>
          <w:tcPr>
            <w:tcW w:w="850" w:type="dxa"/>
            <w:tcBorders>
              <w:bottom w:val="nil"/>
            </w:tcBorders>
          </w:tcPr>
          <w:p w:rsidR="00995CC6" w:rsidRDefault="00995CC6" w:rsidP="00352CEB">
            <w:pPr>
              <w:spacing w:line="360" w:lineRule="auto"/>
              <w:jc w:val="center"/>
            </w:pPr>
            <w:r>
              <w:t>1</w:t>
            </w:r>
          </w:p>
        </w:tc>
        <w:tc>
          <w:tcPr>
            <w:tcW w:w="1418" w:type="dxa"/>
            <w:tcBorders>
              <w:bottom w:val="nil"/>
            </w:tcBorders>
          </w:tcPr>
          <w:p w:rsidR="00995CC6" w:rsidRDefault="00995CC6" w:rsidP="00352CEB">
            <w:pPr>
              <w:spacing w:line="360" w:lineRule="auto"/>
              <w:jc w:val="center"/>
            </w:pPr>
            <w:r>
              <w:t>moderate</w:t>
            </w:r>
          </w:p>
        </w:tc>
      </w:tr>
      <w:tr w:rsidR="00995CC6" w:rsidTr="00352CEB">
        <w:tc>
          <w:tcPr>
            <w:tcW w:w="817" w:type="dxa"/>
            <w:tcBorders>
              <w:top w:val="nil"/>
              <w:bottom w:val="single" w:sz="4" w:space="0" w:color="auto"/>
            </w:tcBorders>
          </w:tcPr>
          <w:p w:rsidR="00995CC6" w:rsidRDefault="00995CC6" w:rsidP="00352CEB">
            <w:pPr>
              <w:spacing w:line="360" w:lineRule="auto"/>
              <w:jc w:val="center"/>
            </w:pPr>
            <w:r>
              <w:t>f</w:t>
            </w:r>
          </w:p>
        </w:tc>
        <w:tc>
          <w:tcPr>
            <w:tcW w:w="4678" w:type="dxa"/>
            <w:tcBorders>
              <w:top w:val="nil"/>
              <w:bottom w:val="single" w:sz="4" w:space="0" w:color="auto"/>
            </w:tcBorders>
          </w:tcPr>
          <w:p w:rsidR="00995CC6" w:rsidRDefault="00995CC6" w:rsidP="00352CEB">
            <w:pPr>
              <w:spacing w:line="360" w:lineRule="auto"/>
            </w:pPr>
            <w:r>
              <w:t>Groups forming hydrophobic interactions in vicinity of F61, T269 (H4).</w:t>
            </w:r>
          </w:p>
        </w:tc>
        <w:tc>
          <w:tcPr>
            <w:tcW w:w="709" w:type="dxa"/>
            <w:tcBorders>
              <w:top w:val="nil"/>
              <w:bottom w:val="single" w:sz="4" w:space="0" w:color="auto"/>
            </w:tcBorders>
          </w:tcPr>
          <w:p w:rsidR="00995CC6" w:rsidRDefault="00995CC6" w:rsidP="00352CEB">
            <w:pPr>
              <w:spacing w:line="360" w:lineRule="auto"/>
              <w:jc w:val="center"/>
            </w:pPr>
            <w:r>
              <w:t>0</w:t>
            </w:r>
          </w:p>
        </w:tc>
        <w:tc>
          <w:tcPr>
            <w:tcW w:w="850" w:type="dxa"/>
            <w:tcBorders>
              <w:top w:val="nil"/>
              <w:bottom w:val="single" w:sz="4" w:space="0" w:color="auto"/>
            </w:tcBorders>
          </w:tcPr>
          <w:p w:rsidR="00995CC6" w:rsidRDefault="00995CC6" w:rsidP="00352CEB">
            <w:pPr>
              <w:spacing w:line="360" w:lineRule="auto"/>
              <w:jc w:val="center"/>
            </w:pPr>
            <w:r>
              <w:t>1</w:t>
            </w:r>
          </w:p>
        </w:tc>
        <w:tc>
          <w:tcPr>
            <w:tcW w:w="1418" w:type="dxa"/>
            <w:tcBorders>
              <w:top w:val="nil"/>
              <w:bottom w:val="single" w:sz="4" w:space="0" w:color="auto"/>
            </w:tcBorders>
          </w:tcPr>
          <w:p w:rsidR="00995CC6" w:rsidRDefault="00995CC6" w:rsidP="00352CEB">
            <w:pPr>
              <w:spacing w:line="360" w:lineRule="auto"/>
              <w:jc w:val="center"/>
            </w:pPr>
            <w:r>
              <w:t>minor</w:t>
            </w:r>
          </w:p>
        </w:tc>
      </w:tr>
    </w:tbl>
    <w:p w:rsidR="009C7361" w:rsidRDefault="009C7361">
      <w:pPr>
        <w:rPr>
          <w:b/>
        </w:rPr>
      </w:pPr>
    </w:p>
    <w:p w:rsidR="009C7361" w:rsidRDefault="009C7361">
      <w:r w:rsidRPr="009C7361">
        <w:t xml:space="preserve">For </w:t>
      </w:r>
      <w:r w:rsidR="008545AC">
        <w:t>ligand</w:t>
      </w:r>
      <w:r w:rsidRPr="009C7361">
        <w:t xml:space="preserve"> diagrams, see ADA above.</w:t>
      </w:r>
    </w:p>
    <w:p w:rsidR="009C7361" w:rsidRDefault="009C7361">
      <w:r>
        <w:br w:type="page"/>
      </w:r>
    </w:p>
    <w:p w:rsidR="009C7361" w:rsidRPr="00262A74" w:rsidRDefault="009C7361" w:rsidP="009C7361">
      <w:pPr>
        <w:spacing w:line="360" w:lineRule="auto"/>
        <w:rPr>
          <w:b/>
        </w:rPr>
      </w:pPr>
      <w:r w:rsidRPr="00262A74">
        <w:rPr>
          <w:b/>
        </w:rPr>
        <w:lastRenderedPageBreak/>
        <w:t xml:space="preserve">Pharmacophore-point groups for </w:t>
      </w:r>
      <w:r>
        <w:rPr>
          <w:b/>
        </w:rPr>
        <w:t>ADA/2 subset</w:t>
      </w:r>
      <w:r w:rsidRPr="00262A74">
        <w:rPr>
          <w:b/>
        </w:rPr>
        <w:t>.</w:t>
      </w:r>
    </w:p>
    <w:p w:rsidR="009C7361" w:rsidRDefault="009C7361" w:rsidP="009C7361">
      <w:pPr>
        <w:spacing w:line="360" w:lineRule="auto"/>
      </w:pPr>
    </w:p>
    <w:tbl>
      <w:tblPr>
        <w:tblStyle w:val="TableGrid"/>
        <w:tblW w:w="8472" w:type="dxa"/>
        <w:tblBorders>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17"/>
        <w:gridCol w:w="4678"/>
        <w:gridCol w:w="709"/>
        <w:gridCol w:w="850"/>
        <w:gridCol w:w="1418"/>
      </w:tblGrid>
      <w:tr w:rsidR="009C7361" w:rsidTr="00352CEB">
        <w:tc>
          <w:tcPr>
            <w:tcW w:w="817" w:type="dxa"/>
            <w:tcBorders>
              <w:top w:val="single" w:sz="4" w:space="0" w:color="auto"/>
              <w:bottom w:val="single" w:sz="4" w:space="0" w:color="auto"/>
            </w:tcBorders>
          </w:tcPr>
          <w:p w:rsidR="009C7361" w:rsidRDefault="009C7361" w:rsidP="00352CEB">
            <w:pPr>
              <w:spacing w:line="360" w:lineRule="auto"/>
            </w:pPr>
            <w:r>
              <w:t>group</w:t>
            </w:r>
          </w:p>
        </w:tc>
        <w:tc>
          <w:tcPr>
            <w:tcW w:w="4678" w:type="dxa"/>
            <w:tcBorders>
              <w:top w:val="single" w:sz="4" w:space="0" w:color="auto"/>
              <w:bottom w:val="single" w:sz="4" w:space="0" w:color="auto"/>
            </w:tcBorders>
          </w:tcPr>
          <w:p w:rsidR="009C7361" w:rsidRDefault="009C7361" w:rsidP="00352CEB">
            <w:pPr>
              <w:spacing w:line="360" w:lineRule="auto"/>
            </w:pPr>
            <w:r>
              <w:t>description</w:t>
            </w:r>
          </w:p>
        </w:tc>
        <w:tc>
          <w:tcPr>
            <w:tcW w:w="709" w:type="dxa"/>
            <w:tcBorders>
              <w:top w:val="single" w:sz="4" w:space="0" w:color="auto"/>
              <w:bottom w:val="single" w:sz="4" w:space="0" w:color="auto"/>
            </w:tcBorders>
          </w:tcPr>
          <w:p w:rsidR="009C7361" w:rsidRDefault="009C7361" w:rsidP="00352CEB">
            <w:pPr>
              <w:spacing w:line="360" w:lineRule="auto"/>
            </w:pPr>
            <w:r>
              <w:t>full</w:t>
            </w:r>
          </w:p>
        </w:tc>
        <w:tc>
          <w:tcPr>
            <w:tcW w:w="850" w:type="dxa"/>
            <w:tcBorders>
              <w:top w:val="single" w:sz="4" w:space="0" w:color="auto"/>
              <w:bottom w:val="single" w:sz="4" w:space="0" w:color="auto"/>
            </w:tcBorders>
          </w:tcPr>
          <w:p w:rsidR="009C7361" w:rsidRDefault="009C7361" w:rsidP="00352CEB">
            <w:pPr>
              <w:spacing w:line="360" w:lineRule="auto"/>
            </w:pPr>
            <w:r>
              <w:t>partial</w:t>
            </w:r>
          </w:p>
        </w:tc>
        <w:tc>
          <w:tcPr>
            <w:tcW w:w="1418" w:type="dxa"/>
            <w:tcBorders>
              <w:top w:val="single" w:sz="4" w:space="0" w:color="auto"/>
              <w:bottom w:val="single" w:sz="4" w:space="0" w:color="auto"/>
            </w:tcBorders>
          </w:tcPr>
          <w:p w:rsidR="009C7361" w:rsidRDefault="009C7361" w:rsidP="00352CEB">
            <w:pPr>
              <w:spacing w:line="360" w:lineRule="auto"/>
            </w:pPr>
            <w:r>
              <w:t>importance</w:t>
            </w:r>
          </w:p>
        </w:tc>
      </w:tr>
      <w:tr w:rsidR="009C7361" w:rsidTr="00352CEB">
        <w:tc>
          <w:tcPr>
            <w:tcW w:w="817" w:type="dxa"/>
          </w:tcPr>
          <w:p w:rsidR="009C7361" w:rsidRDefault="00DB3EE0" w:rsidP="00352CEB">
            <w:pPr>
              <w:spacing w:line="360" w:lineRule="auto"/>
              <w:jc w:val="center"/>
            </w:pPr>
            <w:r>
              <w:t>a</w:t>
            </w:r>
          </w:p>
        </w:tc>
        <w:tc>
          <w:tcPr>
            <w:tcW w:w="4678" w:type="dxa"/>
          </w:tcPr>
          <w:p w:rsidR="009C7361" w:rsidRDefault="009C7361" w:rsidP="00352CEB">
            <w:pPr>
              <w:spacing w:line="360" w:lineRule="auto"/>
            </w:pPr>
            <w:r>
              <w:t>Hydroxyl groups accepting from H17 and donating to D19 (A1, D3 [labelled as D6 in 1wxy</w:t>
            </w:r>
            <w:proofErr w:type="gramStart"/>
            <w:r>
              <w:t>] )</w:t>
            </w:r>
            <w:proofErr w:type="gramEnd"/>
            <w:r>
              <w:t>.</w:t>
            </w:r>
          </w:p>
        </w:tc>
        <w:tc>
          <w:tcPr>
            <w:tcW w:w="709" w:type="dxa"/>
          </w:tcPr>
          <w:p w:rsidR="009C7361" w:rsidRDefault="002872CD" w:rsidP="00352CEB">
            <w:pPr>
              <w:spacing w:line="360" w:lineRule="auto"/>
              <w:jc w:val="center"/>
            </w:pPr>
            <w:r>
              <w:t>1</w:t>
            </w:r>
          </w:p>
        </w:tc>
        <w:tc>
          <w:tcPr>
            <w:tcW w:w="850" w:type="dxa"/>
          </w:tcPr>
          <w:p w:rsidR="009C7361" w:rsidRDefault="002872CD" w:rsidP="00352CEB">
            <w:pPr>
              <w:spacing w:line="360" w:lineRule="auto"/>
              <w:jc w:val="center"/>
            </w:pPr>
            <w:r>
              <w:t>0</w:t>
            </w:r>
          </w:p>
        </w:tc>
        <w:tc>
          <w:tcPr>
            <w:tcW w:w="1418" w:type="dxa"/>
          </w:tcPr>
          <w:p w:rsidR="009C7361" w:rsidRDefault="002872CD" w:rsidP="00352CEB">
            <w:pPr>
              <w:spacing w:line="360" w:lineRule="auto"/>
              <w:jc w:val="center"/>
            </w:pPr>
            <w:r>
              <w:t>major</w:t>
            </w:r>
          </w:p>
        </w:tc>
      </w:tr>
      <w:tr w:rsidR="002872CD" w:rsidTr="00352CEB">
        <w:tc>
          <w:tcPr>
            <w:tcW w:w="817" w:type="dxa"/>
          </w:tcPr>
          <w:p w:rsidR="002872CD" w:rsidRDefault="00DB3EE0" w:rsidP="00352CEB">
            <w:pPr>
              <w:spacing w:line="360" w:lineRule="auto"/>
              <w:jc w:val="center"/>
            </w:pPr>
            <w:r>
              <w:t>b</w:t>
            </w:r>
          </w:p>
        </w:tc>
        <w:tc>
          <w:tcPr>
            <w:tcW w:w="4678" w:type="dxa"/>
          </w:tcPr>
          <w:p w:rsidR="002872CD" w:rsidRDefault="002872CD" w:rsidP="00352CEB">
            <w:pPr>
              <w:spacing w:line="360" w:lineRule="auto"/>
            </w:pPr>
            <w:r>
              <w:t>Groups forming hydrophobic interactions in vicinity of L106, M155 (H2).</w:t>
            </w:r>
          </w:p>
        </w:tc>
        <w:tc>
          <w:tcPr>
            <w:tcW w:w="709" w:type="dxa"/>
          </w:tcPr>
          <w:p w:rsidR="002872CD" w:rsidRDefault="00C92496" w:rsidP="00352CEB">
            <w:pPr>
              <w:spacing w:line="360" w:lineRule="auto"/>
              <w:jc w:val="center"/>
            </w:pPr>
            <w:r>
              <w:t>1</w:t>
            </w:r>
          </w:p>
        </w:tc>
        <w:tc>
          <w:tcPr>
            <w:tcW w:w="850" w:type="dxa"/>
          </w:tcPr>
          <w:p w:rsidR="002872CD" w:rsidRDefault="00C92496" w:rsidP="00352CEB">
            <w:pPr>
              <w:spacing w:line="360" w:lineRule="auto"/>
              <w:jc w:val="center"/>
            </w:pPr>
            <w:r>
              <w:t>0</w:t>
            </w:r>
          </w:p>
        </w:tc>
        <w:tc>
          <w:tcPr>
            <w:tcW w:w="1418" w:type="dxa"/>
          </w:tcPr>
          <w:p w:rsidR="002872CD" w:rsidRDefault="002872CD" w:rsidP="00352CEB">
            <w:pPr>
              <w:spacing w:line="360" w:lineRule="auto"/>
              <w:jc w:val="center"/>
            </w:pPr>
            <w:r>
              <w:t>major</w:t>
            </w:r>
          </w:p>
        </w:tc>
      </w:tr>
      <w:tr w:rsidR="002872CD" w:rsidTr="00352CEB">
        <w:tc>
          <w:tcPr>
            <w:tcW w:w="817" w:type="dxa"/>
          </w:tcPr>
          <w:p w:rsidR="002872CD" w:rsidRDefault="00DB3EE0" w:rsidP="00352CEB">
            <w:pPr>
              <w:spacing w:line="360" w:lineRule="auto"/>
              <w:jc w:val="center"/>
            </w:pPr>
            <w:r>
              <w:t>c</w:t>
            </w:r>
          </w:p>
        </w:tc>
        <w:tc>
          <w:tcPr>
            <w:tcW w:w="4678" w:type="dxa"/>
          </w:tcPr>
          <w:p w:rsidR="002872CD" w:rsidRDefault="002872CD" w:rsidP="00352CEB">
            <w:pPr>
              <w:spacing w:line="360" w:lineRule="auto"/>
            </w:pPr>
            <w:r>
              <w:t>Groups forming hydrophobic interactions in vicinity of L62, G184 (H3).</w:t>
            </w:r>
          </w:p>
        </w:tc>
        <w:tc>
          <w:tcPr>
            <w:tcW w:w="709" w:type="dxa"/>
          </w:tcPr>
          <w:p w:rsidR="002872CD" w:rsidRDefault="00C92496" w:rsidP="00352CEB">
            <w:pPr>
              <w:spacing w:line="360" w:lineRule="auto"/>
              <w:jc w:val="center"/>
            </w:pPr>
            <w:r>
              <w:t>1</w:t>
            </w:r>
          </w:p>
        </w:tc>
        <w:tc>
          <w:tcPr>
            <w:tcW w:w="850" w:type="dxa"/>
          </w:tcPr>
          <w:p w:rsidR="002872CD" w:rsidRDefault="00C92496" w:rsidP="00352CEB">
            <w:pPr>
              <w:spacing w:line="360" w:lineRule="auto"/>
              <w:jc w:val="center"/>
            </w:pPr>
            <w:r>
              <w:t>0</w:t>
            </w:r>
          </w:p>
        </w:tc>
        <w:tc>
          <w:tcPr>
            <w:tcW w:w="1418" w:type="dxa"/>
          </w:tcPr>
          <w:p w:rsidR="002872CD" w:rsidRDefault="002872CD" w:rsidP="00352CEB">
            <w:pPr>
              <w:spacing w:line="360" w:lineRule="auto"/>
              <w:jc w:val="center"/>
            </w:pPr>
            <w:r>
              <w:t>major</w:t>
            </w:r>
          </w:p>
        </w:tc>
      </w:tr>
      <w:tr w:rsidR="002872CD" w:rsidTr="00352CEB">
        <w:tc>
          <w:tcPr>
            <w:tcW w:w="817" w:type="dxa"/>
          </w:tcPr>
          <w:p w:rsidR="002872CD" w:rsidRDefault="00DB3EE0" w:rsidP="00352CEB">
            <w:pPr>
              <w:spacing w:line="360" w:lineRule="auto"/>
              <w:jc w:val="center"/>
            </w:pPr>
            <w:r>
              <w:t>d</w:t>
            </w:r>
          </w:p>
        </w:tc>
        <w:tc>
          <w:tcPr>
            <w:tcW w:w="4678" w:type="dxa"/>
          </w:tcPr>
          <w:p w:rsidR="002872CD" w:rsidRDefault="002872CD" w:rsidP="00352CEB">
            <w:pPr>
              <w:spacing w:line="360" w:lineRule="auto"/>
            </w:pPr>
            <w:r>
              <w:t>Groups forming hydrophobic interactions in vicinity of F61, T269 (H4).</w:t>
            </w:r>
          </w:p>
        </w:tc>
        <w:tc>
          <w:tcPr>
            <w:tcW w:w="709" w:type="dxa"/>
          </w:tcPr>
          <w:p w:rsidR="002872CD" w:rsidRDefault="00C92496" w:rsidP="00352CEB">
            <w:pPr>
              <w:spacing w:line="360" w:lineRule="auto"/>
              <w:jc w:val="center"/>
            </w:pPr>
            <w:r>
              <w:t>1</w:t>
            </w:r>
          </w:p>
        </w:tc>
        <w:tc>
          <w:tcPr>
            <w:tcW w:w="850" w:type="dxa"/>
          </w:tcPr>
          <w:p w:rsidR="002872CD" w:rsidRDefault="00C92496" w:rsidP="00352CEB">
            <w:pPr>
              <w:spacing w:line="360" w:lineRule="auto"/>
              <w:jc w:val="center"/>
            </w:pPr>
            <w:r>
              <w:t>0</w:t>
            </w:r>
          </w:p>
        </w:tc>
        <w:tc>
          <w:tcPr>
            <w:tcW w:w="1418" w:type="dxa"/>
          </w:tcPr>
          <w:p w:rsidR="002872CD" w:rsidRDefault="002872CD" w:rsidP="00352CEB">
            <w:pPr>
              <w:spacing w:line="360" w:lineRule="auto"/>
              <w:jc w:val="center"/>
            </w:pPr>
            <w:r>
              <w:t>major</w:t>
            </w:r>
          </w:p>
        </w:tc>
      </w:tr>
      <w:tr w:rsidR="009C7361" w:rsidTr="002872CD">
        <w:tc>
          <w:tcPr>
            <w:tcW w:w="817" w:type="dxa"/>
            <w:tcBorders>
              <w:bottom w:val="nil"/>
            </w:tcBorders>
          </w:tcPr>
          <w:p w:rsidR="009C7361" w:rsidRDefault="00DB3EE0" w:rsidP="00352CEB">
            <w:pPr>
              <w:spacing w:line="360" w:lineRule="auto"/>
              <w:jc w:val="center"/>
            </w:pPr>
            <w:r>
              <w:t>e</w:t>
            </w:r>
          </w:p>
        </w:tc>
        <w:tc>
          <w:tcPr>
            <w:tcW w:w="4678" w:type="dxa"/>
            <w:tcBorders>
              <w:bottom w:val="nil"/>
            </w:tcBorders>
          </w:tcPr>
          <w:p w:rsidR="009C7361" w:rsidRDefault="009C7361" w:rsidP="00352CEB">
            <w:pPr>
              <w:spacing w:line="360" w:lineRule="auto"/>
            </w:pPr>
            <w:r>
              <w:t>Cationic donor groups salt-bridging to D295, D296 (D1, D2).</w:t>
            </w:r>
          </w:p>
        </w:tc>
        <w:tc>
          <w:tcPr>
            <w:tcW w:w="709" w:type="dxa"/>
            <w:tcBorders>
              <w:bottom w:val="nil"/>
            </w:tcBorders>
          </w:tcPr>
          <w:p w:rsidR="009C7361" w:rsidRDefault="009C7361" w:rsidP="00352CEB">
            <w:pPr>
              <w:spacing w:line="360" w:lineRule="auto"/>
              <w:jc w:val="center"/>
            </w:pPr>
            <w:r>
              <w:t>0</w:t>
            </w:r>
          </w:p>
        </w:tc>
        <w:tc>
          <w:tcPr>
            <w:tcW w:w="850" w:type="dxa"/>
            <w:tcBorders>
              <w:bottom w:val="nil"/>
            </w:tcBorders>
          </w:tcPr>
          <w:p w:rsidR="009C7361" w:rsidRDefault="009C7361" w:rsidP="00352CEB">
            <w:pPr>
              <w:spacing w:line="360" w:lineRule="auto"/>
              <w:jc w:val="center"/>
            </w:pPr>
            <w:r>
              <w:t>2</w:t>
            </w:r>
          </w:p>
        </w:tc>
        <w:tc>
          <w:tcPr>
            <w:tcW w:w="1418" w:type="dxa"/>
            <w:tcBorders>
              <w:bottom w:val="nil"/>
            </w:tcBorders>
          </w:tcPr>
          <w:p w:rsidR="009C7361" w:rsidRDefault="009C7361" w:rsidP="00352CEB">
            <w:pPr>
              <w:spacing w:line="360" w:lineRule="auto"/>
              <w:jc w:val="center"/>
            </w:pPr>
            <w:r>
              <w:t>moderate</w:t>
            </w:r>
          </w:p>
        </w:tc>
      </w:tr>
      <w:tr w:rsidR="009C7361" w:rsidTr="002872CD">
        <w:tc>
          <w:tcPr>
            <w:tcW w:w="817" w:type="dxa"/>
            <w:tcBorders>
              <w:top w:val="nil"/>
              <w:bottom w:val="single" w:sz="4" w:space="0" w:color="auto"/>
            </w:tcBorders>
          </w:tcPr>
          <w:p w:rsidR="009C7361" w:rsidRDefault="00DB3EE0" w:rsidP="00352CEB">
            <w:pPr>
              <w:spacing w:line="360" w:lineRule="auto"/>
              <w:jc w:val="center"/>
            </w:pPr>
            <w:r>
              <w:t>f</w:t>
            </w:r>
          </w:p>
        </w:tc>
        <w:tc>
          <w:tcPr>
            <w:tcW w:w="4678" w:type="dxa"/>
            <w:tcBorders>
              <w:top w:val="nil"/>
              <w:bottom w:val="single" w:sz="4" w:space="0" w:color="auto"/>
            </w:tcBorders>
          </w:tcPr>
          <w:p w:rsidR="009C7361" w:rsidRDefault="009C7361" w:rsidP="00352CEB">
            <w:pPr>
              <w:spacing w:line="360" w:lineRule="auto"/>
            </w:pPr>
            <w:r>
              <w:t>Groups forming hydrophobic interactions in vicinity of H17, F65 (H1).</w:t>
            </w:r>
          </w:p>
        </w:tc>
        <w:tc>
          <w:tcPr>
            <w:tcW w:w="709" w:type="dxa"/>
            <w:tcBorders>
              <w:top w:val="nil"/>
              <w:bottom w:val="single" w:sz="4" w:space="0" w:color="auto"/>
            </w:tcBorders>
          </w:tcPr>
          <w:p w:rsidR="009C7361" w:rsidRDefault="009C7361" w:rsidP="00352CEB">
            <w:pPr>
              <w:spacing w:line="360" w:lineRule="auto"/>
              <w:jc w:val="center"/>
            </w:pPr>
            <w:r>
              <w:t>0</w:t>
            </w:r>
          </w:p>
        </w:tc>
        <w:tc>
          <w:tcPr>
            <w:tcW w:w="850" w:type="dxa"/>
            <w:tcBorders>
              <w:top w:val="nil"/>
              <w:bottom w:val="single" w:sz="4" w:space="0" w:color="auto"/>
            </w:tcBorders>
          </w:tcPr>
          <w:p w:rsidR="009C7361" w:rsidRDefault="009C7361" w:rsidP="00352CEB">
            <w:pPr>
              <w:spacing w:line="360" w:lineRule="auto"/>
              <w:jc w:val="center"/>
            </w:pPr>
            <w:r>
              <w:t>1</w:t>
            </w:r>
          </w:p>
        </w:tc>
        <w:tc>
          <w:tcPr>
            <w:tcW w:w="1418" w:type="dxa"/>
            <w:tcBorders>
              <w:top w:val="nil"/>
              <w:bottom w:val="single" w:sz="4" w:space="0" w:color="auto"/>
            </w:tcBorders>
          </w:tcPr>
          <w:p w:rsidR="009C7361" w:rsidRDefault="009C7361" w:rsidP="00352CEB">
            <w:pPr>
              <w:spacing w:line="360" w:lineRule="auto"/>
              <w:jc w:val="center"/>
            </w:pPr>
            <w:r>
              <w:t>moderate</w:t>
            </w:r>
          </w:p>
        </w:tc>
      </w:tr>
    </w:tbl>
    <w:p w:rsidR="009C7361" w:rsidRDefault="009C7361" w:rsidP="009C7361">
      <w:pPr>
        <w:rPr>
          <w:b/>
        </w:rPr>
      </w:pPr>
    </w:p>
    <w:p w:rsidR="009C7361" w:rsidRDefault="009C7361" w:rsidP="009C7361">
      <w:r w:rsidRPr="009C7361">
        <w:t xml:space="preserve">For </w:t>
      </w:r>
      <w:r w:rsidR="008545AC">
        <w:t>ligand</w:t>
      </w:r>
      <w:r w:rsidRPr="009C7361">
        <w:t xml:space="preserve"> diagrams, see ADA above.</w:t>
      </w:r>
    </w:p>
    <w:p w:rsidR="009C7361" w:rsidRDefault="009C7361">
      <w:r>
        <w:br w:type="page"/>
      </w:r>
    </w:p>
    <w:p w:rsidR="009C7361" w:rsidRPr="00262A74" w:rsidRDefault="009C7361" w:rsidP="009C7361">
      <w:pPr>
        <w:spacing w:line="360" w:lineRule="auto"/>
        <w:rPr>
          <w:b/>
        </w:rPr>
      </w:pPr>
      <w:r w:rsidRPr="00262A74">
        <w:rPr>
          <w:b/>
        </w:rPr>
        <w:lastRenderedPageBreak/>
        <w:t xml:space="preserve">Pharmacophore-point groups for </w:t>
      </w:r>
      <w:r>
        <w:rPr>
          <w:b/>
        </w:rPr>
        <w:t>ADA/3 subset</w:t>
      </w:r>
      <w:r w:rsidRPr="00262A74">
        <w:rPr>
          <w:b/>
        </w:rPr>
        <w:t>.</w:t>
      </w:r>
    </w:p>
    <w:p w:rsidR="009C7361" w:rsidRDefault="009C7361" w:rsidP="009C7361">
      <w:pPr>
        <w:spacing w:line="360" w:lineRule="auto"/>
      </w:pPr>
    </w:p>
    <w:tbl>
      <w:tblPr>
        <w:tblStyle w:val="TableGrid"/>
        <w:tblW w:w="8472" w:type="dxa"/>
        <w:tblBorders>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17"/>
        <w:gridCol w:w="4678"/>
        <w:gridCol w:w="709"/>
        <w:gridCol w:w="850"/>
        <w:gridCol w:w="1418"/>
      </w:tblGrid>
      <w:tr w:rsidR="009C7361" w:rsidTr="00352CEB">
        <w:tc>
          <w:tcPr>
            <w:tcW w:w="817" w:type="dxa"/>
            <w:tcBorders>
              <w:top w:val="single" w:sz="4" w:space="0" w:color="auto"/>
              <w:bottom w:val="single" w:sz="4" w:space="0" w:color="auto"/>
            </w:tcBorders>
          </w:tcPr>
          <w:p w:rsidR="009C7361" w:rsidRDefault="009C7361" w:rsidP="00352CEB">
            <w:pPr>
              <w:spacing w:line="360" w:lineRule="auto"/>
            </w:pPr>
            <w:r>
              <w:t>group</w:t>
            </w:r>
          </w:p>
        </w:tc>
        <w:tc>
          <w:tcPr>
            <w:tcW w:w="4678" w:type="dxa"/>
            <w:tcBorders>
              <w:top w:val="single" w:sz="4" w:space="0" w:color="auto"/>
              <w:bottom w:val="single" w:sz="4" w:space="0" w:color="auto"/>
            </w:tcBorders>
          </w:tcPr>
          <w:p w:rsidR="009C7361" w:rsidRDefault="009C7361" w:rsidP="00352CEB">
            <w:pPr>
              <w:spacing w:line="360" w:lineRule="auto"/>
            </w:pPr>
            <w:r>
              <w:t>description</w:t>
            </w:r>
          </w:p>
        </w:tc>
        <w:tc>
          <w:tcPr>
            <w:tcW w:w="709" w:type="dxa"/>
            <w:tcBorders>
              <w:top w:val="single" w:sz="4" w:space="0" w:color="auto"/>
              <w:bottom w:val="single" w:sz="4" w:space="0" w:color="auto"/>
            </w:tcBorders>
          </w:tcPr>
          <w:p w:rsidR="009C7361" w:rsidRDefault="009C7361" w:rsidP="00352CEB">
            <w:pPr>
              <w:spacing w:line="360" w:lineRule="auto"/>
            </w:pPr>
            <w:r>
              <w:t>full</w:t>
            </w:r>
          </w:p>
        </w:tc>
        <w:tc>
          <w:tcPr>
            <w:tcW w:w="850" w:type="dxa"/>
            <w:tcBorders>
              <w:top w:val="single" w:sz="4" w:space="0" w:color="auto"/>
              <w:bottom w:val="single" w:sz="4" w:space="0" w:color="auto"/>
            </w:tcBorders>
          </w:tcPr>
          <w:p w:rsidR="009C7361" w:rsidRDefault="009C7361" w:rsidP="00352CEB">
            <w:pPr>
              <w:spacing w:line="360" w:lineRule="auto"/>
            </w:pPr>
            <w:r>
              <w:t>partial</w:t>
            </w:r>
          </w:p>
        </w:tc>
        <w:tc>
          <w:tcPr>
            <w:tcW w:w="1418" w:type="dxa"/>
            <w:tcBorders>
              <w:top w:val="single" w:sz="4" w:space="0" w:color="auto"/>
              <w:bottom w:val="single" w:sz="4" w:space="0" w:color="auto"/>
            </w:tcBorders>
          </w:tcPr>
          <w:p w:rsidR="009C7361" w:rsidRDefault="009C7361" w:rsidP="00352CEB">
            <w:pPr>
              <w:spacing w:line="360" w:lineRule="auto"/>
            </w:pPr>
            <w:r>
              <w:t>importance</w:t>
            </w:r>
          </w:p>
        </w:tc>
      </w:tr>
      <w:tr w:rsidR="009C7361" w:rsidTr="00352CEB">
        <w:tc>
          <w:tcPr>
            <w:tcW w:w="817" w:type="dxa"/>
            <w:tcBorders>
              <w:bottom w:val="nil"/>
            </w:tcBorders>
          </w:tcPr>
          <w:p w:rsidR="009C7361" w:rsidRDefault="00DB3EE0" w:rsidP="00352CEB">
            <w:pPr>
              <w:spacing w:line="360" w:lineRule="auto"/>
              <w:jc w:val="center"/>
            </w:pPr>
            <w:r>
              <w:t>a</w:t>
            </w:r>
          </w:p>
        </w:tc>
        <w:tc>
          <w:tcPr>
            <w:tcW w:w="4678" w:type="dxa"/>
            <w:tcBorders>
              <w:bottom w:val="nil"/>
            </w:tcBorders>
          </w:tcPr>
          <w:p w:rsidR="009C7361" w:rsidRDefault="009C7361" w:rsidP="00352CEB">
            <w:pPr>
              <w:spacing w:line="360" w:lineRule="auto"/>
            </w:pPr>
            <w:r>
              <w:t>Cationic donor groups salt-bridging to D295, D296 (D1, D2).</w:t>
            </w:r>
          </w:p>
        </w:tc>
        <w:tc>
          <w:tcPr>
            <w:tcW w:w="709" w:type="dxa"/>
            <w:tcBorders>
              <w:bottom w:val="nil"/>
            </w:tcBorders>
          </w:tcPr>
          <w:p w:rsidR="009C7361" w:rsidRDefault="00C92496" w:rsidP="00352CEB">
            <w:pPr>
              <w:spacing w:line="360" w:lineRule="auto"/>
              <w:jc w:val="center"/>
            </w:pPr>
            <w:r>
              <w:t>2</w:t>
            </w:r>
          </w:p>
        </w:tc>
        <w:tc>
          <w:tcPr>
            <w:tcW w:w="850" w:type="dxa"/>
            <w:tcBorders>
              <w:bottom w:val="nil"/>
            </w:tcBorders>
          </w:tcPr>
          <w:p w:rsidR="009C7361" w:rsidRDefault="00C92496" w:rsidP="00352CEB">
            <w:pPr>
              <w:spacing w:line="360" w:lineRule="auto"/>
              <w:jc w:val="center"/>
            </w:pPr>
            <w:r>
              <w:t>0</w:t>
            </w:r>
          </w:p>
        </w:tc>
        <w:tc>
          <w:tcPr>
            <w:tcW w:w="1418" w:type="dxa"/>
            <w:tcBorders>
              <w:bottom w:val="nil"/>
            </w:tcBorders>
          </w:tcPr>
          <w:p w:rsidR="009C7361" w:rsidRDefault="00C92496" w:rsidP="00352CEB">
            <w:pPr>
              <w:spacing w:line="360" w:lineRule="auto"/>
              <w:jc w:val="center"/>
            </w:pPr>
            <w:r>
              <w:t>major</w:t>
            </w:r>
          </w:p>
        </w:tc>
      </w:tr>
      <w:tr w:rsidR="009C7361" w:rsidTr="00352CEB">
        <w:tc>
          <w:tcPr>
            <w:tcW w:w="817" w:type="dxa"/>
            <w:tcBorders>
              <w:bottom w:val="nil"/>
            </w:tcBorders>
          </w:tcPr>
          <w:p w:rsidR="009C7361" w:rsidRDefault="00DB3EE0" w:rsidP="00352CEB">
            <w:pPr>
              <w:spacing w:line="360" w:lineRule="auto"/>
              <w:jc w:val="center"/>
            </w:pPr>
            <w:r>
              <w:t>b</w:t>
            </w:r>
          </w:p>
        </w:tc>
        <w:tc>
          <w:tcPr>
            <w:tcW w:w="4678" w:type="dxa"/>
            <w:tcBorders>
              <w:bottom w:val="nil"/>
            </w:tcBorders>
          </w:tcPr>
          <w:p w:rsidR="009C7361" w:rsidRDefault="009C7361" w:rsidP="00352CEB">
            <w:pPr>
              <w:spacing w:line="360" w:lineRule="auto"/>
            </w:pPr>
            <w:r>
              <w:t>Groups forming hydrophobic interactions in vicinity of L106, M155 (H2).</w:t>
            </w:r>
          </w:p>
        </w:tc>
        <w:tc>
          <w:tcPr>
            <w:tcW w:w="709" w:type="dxa"/>
            <w:tcBorders>
              <w:bottom w:val="nil"/>
            </w:tcBorders>
          </w:tcPr>
          <w:p w:rsidR="009C7361" w:rsidRDefault="00C92496" w:rsidP="00352CEB">
            <w:pPr>
              <w:spacing w:line="360" w:lineRule="auto"/>
              <w:jc w:val="center"/>
            </w:pPr>
            <w:r>
              <w:t>1</w:t>
            </w:r>
          </w:p>
        </w:tc>
        <w:tc>
          <w:tcPr>
            <w:tcW w:w="850" w:type="dxa"/>
            <w:tcBorders>
              <w:bottom w:val="nil"/>
            </w:tcBorders>
          </w:tcPr>
          <w:p w:rsidR="009C7361" w:rsidRDefault="00C92496" w:rsidP="00352CEB">
            <w:pPr>
              <w:spacing w:line="360" w:lineRule="auto"/>
              <w:jc w:val="center"/>
            </w:pPr>
            <w:r>
              <w:t>0</w:t>
            </w:r>
          </w:p>
        </w:tc>
        <w:tc>
          <w:tcPr>
            <w:tcW w:w="1418" w:type="dxa"/>
            <w:tcBorders>
              <w:bottom w:val="nil"/>
            </w:tcBorders>
          </w:tcPr>
          <w:p w:rsidR="009C7361" w:rsidRDefault="00C92496" w:rsidP="00352CEB">
            <w:pPr>
              <w:spacing w:line="360" w:lineRule="auto"/>
              <w:jc w:val="center"/>
            </w:pPr>
            <w:r>
              <w:t>major</w:t>
            </w:r>
          </w:p>
        </w:tc>
      </w:tr>
      <w:tr w:rsidR="009C7361" w:rsidTr="00352CEB">
        <w:tc>
          <w:tcPr>
            <w:tcW w:w="817" w:type="dxa"/>
            <w:tcBorders>
              <w:bottom w:val="nil"/>
            </w:tcBorders>
          </w:tcPr>
          <w:p w:rsidR="009C7361" w:rsidRDefault="00DB3EE0" w:rsidP="00352CEB">
            <w:pPr>
              <w:spacing w:line="360" w:lineRule="auto"/>
              <w:jc w:val="center"/>
            </w:pPr>
            <w:r>
              <w:t>c</w:t>
            </w:r>
          </w:p>
        </w:tc>
        <w:tc>
          <w:tcPr>
            <w:tcW w:w="4678" w:type="dxa"/>
            <w:tcBorders>
              <w:bottom w:val="nil"/>
            </w:tcBorders>
          </w:tcPr>
          <w:p w:rsidR="009C7361" w:rsidRDefault="009C7361" w:rsidP="00352CEB">
            <w:pPr>
              <w:spacing w:line="360" w:lineRule="auto"/>
            </w:pPr>
            <w:r>
              <w:t>Groups forming hydrophobic interactions in vicinity of L62, G184 (H3).</w:t>
            </w:r>
          </w:p>
        </w:tc>
        <w:tc>
          <w:tcPr>
            <w:tcW w:w="709" w:type="dxa"/>
            <w:tcBorders>
              <w:bottom w:val="nil"/>
            </w:tcBorders>
          </w:tcPr>
          <w:p w:rsidR="009C7361" w:rsidRDefault="00C92496" w:rsidP="00352CEB">
            <w:pPr>
              <w:spacing w:line="360" w:lineRule="auto"/>
              <w:jc w:val="center"/>
            </w:pPr>
            <w:r>
              <w:t>1</w:t>
            </w:r>
          </w:p>
        </w:tc>
        <w:tc>
          <w:tcPr>
            <w:tcW w:w="850" w:type="dxa"/>
            <w:tcBorders>
              <w:bottom w:val="nil"/>
            </w:tcBorders>
          </w:tcPr>
          <w:p w:rsidR="009C7361" w:rsidRDefault="00C92496" w:rsidP="00352CEB">
            <w:pPr>
              <w:spacing w:line="360" w:lineRule="auto"/>
              <w:jc w:val="center"/>
            </w:pPr>
            <w:r>
              <w:t>0</w:t>
            </w:r>
          </w:p>
        </w:tc>
        <w:tc>
          <w:tcPr>
            <w:tcW w:w="1418" w:type="dxa"/>
            <w:tcBorders>
              <w:bottom w:val="nil"/>
            </w:tcBorders>
          </w:tcPr>
          <w:p w:rsidR="009C7361" w:rsidRDefault="00C92496" w:rsidP="00352CEB">
            <w:pPr>
              <w:spacing w:line="360" w:lineRule="auto"/>
              <w:jc w:val="center"/>
            </w:pPr>
            <w:r>
              <w:t>major</w:t>
            </w:r>
          </w:p>
        </w:tc>
      </w:tr>
      <w:tr w:rsidR="009C7361" w:rsidTr="00C92496">
        <w:tc>
          <w:tcPr>
            <w:tcW w:w="817" w:type="dxa"/>
            <w:tcBorders>
              <w:top w:val="nil"/>
              <w:bottom w:val="nil"/>
            </w:tcBorders>
          </w:tcPr>
          <w:p w:rsidR="009C7361" w:rsidRDefault="00DB3EE0" w:rsidP="00352CEB">
            <w:pPr>
              <w:spacing w:line="360" w:lineRule="auto"/>
              <w:jc w:val="center"/>
            </w:pPr>
            <w:r>
              <w:t>d</w:t>
            </w:r>
          </w:p>
        </w:tc>
        <w:tc>
          <w:tcPr>
            <w:tcW w:w="4678" w:type="dxa"/>
            <w:tcBorders>
              <w:top w:val="nil"/>
              <w:bottom w:val="nil"/>
            </w:tcBorders>
          </w:tcPr>
          <w:p w:rsidR="009C7361" w:rsidRDefault="009C7361" w:rsidP="00352CEB">
            <w:pPr>
              <w:spacing w:line="360" w:lineRule="auto"/>
            </w:pPr>
            <w:r>
              <w:t>Groups forming hydrophobic interactions in vicinity of F61, T269 (H4).</w:t>
            </w:r>
          </w:p>
        </w:tc>
        <w:tc>
          <w:tcPr>
            <w:tcW w:w="709" w:type="dxa"/>
            <w:tcBorders>
              <w:top w:val="nil"/>
              <w:bottom w:val="nil"/>
            </w:tcBorders>
          </w:tcPr>
          <w:p w:rsidR="009C7361" w:rsidRDefault="00C92496" w:rsidP="00352CEB">
            <w:pPr>
              <w:spacing w:line="360" w:lineRule="auto"/>
              <w:jc w:val="center"/>
            </w:pPr>
            <w:r>
              <w:t>1</w:t>
            </w:r>
          </w:p>
        </w:tc>
        <w:tc>
          <w:tcPr>
            <w:tcW w:w="850" w:type="dxa"/>
            <w:tcBorders>
              <w:top w:val="nil"/>
              <w:bottom w:val="nil"/>
            </w:tcBorders>
          </w:tcPr>
          <w:p w:rsidR="009C7361" w:rsidRDefault="00C92496" w:rsidP="00352CEB">
            <w:pPr>
              <w:spacing w:line="360" w:lineRule="auto"/>
              <w:jc w:val="center"/>
            </w:pPr>
            <w:r>
              <w:t>0</w:t>
            </w:r>
          </w:p>
        </w:tc>
        <w:tc>
          <w:tcPr>
            <w:tcW w:w="1418" w:type="dxa"/>
            <w:tcBorders>
              <w:top w:val="nil"/>
              <w:bottom w:val="nil"/>
            </w:tcBorders>
          </w:tcPr>
          <w:p w:rsidR="009C7361" w:rsidRDefault="00C92496" w:rsidP="00352CEB">
            <w:pPr>
              <w:spacing w:line="360" w:lineRule="auto"/>
              <w:jc w:val="center"/>
            </w:pPr>
            <w:r>
              <w:t>major</w:t>
            </w:r>
          </w:p>
        </w:tc>
      </w:tr>
      <w:tr w:rsidR="00C92496" w:rsidTr="00C92496">
        <w:tc>
          <w:tcPr>
            <w:tcW w:w="817" w:type="dxa"/>
            <w:tcBorders>
              <w:top w:val="nil"/>
              <w:bottom w:val="nil"/>
            </w:tcBorders>
          </w:tcPr>
          <w:p w:rsidR="00C92496" w:rsidRDefault="00DB3EE0" w:rsidP="00352CEB">
            <w:pPr>
              <w:spacing w:line="360" w:lineRule="auto"/>
              <w:jc w:val="center"/>
            </w:pPr>
            <w:r>
              <w:t>e</w:t>
            </w:r>
          </w:p>
        </w:tc>
        <w:tc>
          <w:tcPr>
            <w:tcW w:w="4678" w:type="dxa"/>
            <w:tcBorders>
              <w:top w:val="nil"/>
              <w:bottom w:val="nil"/>
            </w:tcBorders>
          </w:tcPr>
          <w:p w:rsidR="00C92496" w:rsidRDefault="00C92496" w:rsidP="00521697">
            <w:pPr>
              <w:spacing w:line="360" w:lineRule="auto"/>
            </w:pPr>
            <w:r>
              <w:t>Hydroxyl groups accepting from H17 and donating to D19 (A1, D3).</w:t>
            </w:r>
          </w:p>
        </w:tc>
        <w:tc>
          <w:tcPr>
            <w:tcW w:w="709" w:type="dxa"/>
            <w:tcBorders>
              <w:top w:val="nil"/>
              <w:bottom w:val="nil"/>
            </w:tcBorders>
          </w:tcPr>
          <w:p w:rsidR="00C92496" w:rsidRDefault="00C92496" w:rsidP="00352CEB">
            <w:pPr>
              <w:spacing w:line="360" w:lineRule="auto"/>
              <w:jc w:val="center"/>
            </w:pPr>
            <w:r>
              <w:t>0</w:t>
            </w:r>
          </w:p>
        </w:tc>
        <w:tc>
          <w:tcPr>
            <w:tcW w:w="850" w:type="dxa"/>
            <w:tcBorders>
              <w:top w:val="nil"/>
              <w:bottom w:val="nil"/>
            </w:tcBorders>
          </w:tcPr>
          <w:p w:rsidR="00C92496" w:rsidRDefault="00C92496" w:rsidP="00352CEB">
            <w:pPr>
              <w:spacing w:line="360" w:lineRule="auto"/>
              <w:jc w:val="center"/>
            </w:pPr>
            <w:r>
              <w:t>1</w:t>
            </w:r>
          </w:p>
        </w:tc>
        <w:tc>
          <w:tcPr>
            <w:tcW w:w="1418" w:type="dxa"/>
            <w:tcBorders>
              <w:top w:val="nil"/>
              <w:bottom w:val="nil"/>
            </w:tcBorders>
          </w:tcPr>
          <w:p w:rsidR="00C92496" w:rsidRDefault="00C92496" w:rsidP="00352CEB">
            <w:pPr>
              <w:spacing w:line="360" w:lineRule="auto"/>
              <w:jc w:val="center"/>
            </w:pPr>
            <w:r>
              <w:t>moderate</w:t>
            </w:r>
          </w:p>
        </w:tc>
      </w:tr>
      <w:tr w:rsidR="00C92496" w:rsidTr="00352CEB">
        <w:tc>
          <w:tcPr>
            <w:tcW w:w="817" w:type="dxa"/>
            <w:tcBorders>
              <w:top w:val="nil"/>
              <w:bottom w:val="single" w:sz="4" w:space="0" w:color="auto"/>
            </w:tcBorders>
          </w:tcPr>
          <w:p w:rsidR="00C92496" w:rsidRDefault="00DB3EE0" w:rsidP="00352CEB">
            <w:pPr>
              <w:spacing w:line="360" w:lineRule="auto"/>
              <w:jc w:val="center"/>
            </w:pPr>
            <w:r>
              <w:t>f</w:t>
            </w:r>
          </w:p>
        </w:tc>
        <w:tc>
          <w:tcPr>
            <w:tcW w:w="4678" w:type="dxa"/>
            <w:tcBorders>
              <w:top w:val="nil"/>
              <w:bottom w:val="single" w:sz="4" w:space="0" w:color="auto"/>
            </w:tcBorders>
          </w:tcPr>
          <w:p w:rsidR="00C92496" w:rsidRDefault="00C92496" w:rsidP="00352CEB">
            <w:pPr>
              <w:spacing w:line="360" w:lineRule="auto"/>
            </w:pPr>
            <w:r>
              <w:t>Groups forming hydrophobic interactions in vicinity of H17, F65 (H1).</w:t>
            </w:r>
          </w:p>
        </w:tc>
        <w:tc>
          <w:tcPr>
            <w:tcW w:w="709" w:type="dxa"/>
            <w:tcBorders>
              <w:top w:val="nil"/>
              <w:bottom w:val="single" w:sz="4" w:space="0" w:color="auto"/>
            </w:tcBorders>
          </w:tcPr>
          <w:p w:rsidR="00C92496" w:rsidRDefault="00C92496" w:rsidP="00352CEB">
            <w:pPr>
              <w:spacing w:line="360" w:lineRule="auto"/>
              <w:jc w:val="center"/>
            </w:pPr>
            <w:r>
              <w:t>0</w:t>
            </w:r>
          </w:p>
        </w:tc>
        <w:tc>
          <w:tcPr>
            <w:tcW w:w="850" w:type="dxa"/>
            <w:tcBorders>
              <w:top w:val="nil"/>
              <w:bottom w:val="single" w:sz="4" w:space="0" w:color="auto"/>
            </w:tcBorders>
          </w:tcPr>
          <w:p w:rsidR="00C92496" w:rsidRDefault="00C92496" w:rsidP="00352CEB">
            <w:pPr>
              <w:spacing w:line="360" w:lineRule="auto"/>
              <w:jc w:val="center"/>
            </w:pPr>
            <w:r>
              <w:t>1</w:t>
            </w:r>
          </w:p>
        </w:tc>
        <w:tc>
          <w:tcPr>
            <w:tcW w:w="1418" w:type="dxa"/>
            <w:tcBorders>
              <w:top w:val="nil"/>
              <w:bottom w:val="single" w:sz="4" w:space="0" w:color="auto"/>
            </w:tcBorders>
          </w:tcPr>
          <w:p w:rsidR="00C92496" w:rsidRDefault="00C92496" w:rsidP="00352CEB">
            <w:pPr>
              <w:spacing w:line="360" w:lineRule="auto"/>
              <w:jc w:val="center"/>
            </w:pPr>
            <w:r>
              <w:t>moderate</w:t>
            </w:r>
          </w:p>
        </w:tc>
      </w:tr>
    </w:tbl>
    <w:p w:rsidR="009C7361" w:rsidRDefault="009C7361" w:rsidP="009C7361">
      <w:pPr>
        <w:rPr>
          <w:b/>
        </w:rPr>
      </w:pPr>
    </w:p>
    <w:p w:rsidR="009C7361" w:rsidRDefault="009C7361" w:rsidP="009C7361">
      <w:r w:rsidRPr="009C7361">
        <w:t xml:space="preserve">For </w:t>
      </w:r>
      <w:r w:rsidR="008545AC">
        <w:t xml:space="preserve">ligand </w:t>
      </w:r>
      <w:r w:rsidRPr="009C7361">
        <w:t>diagrams, see ADA above.</w:t>
      </w:r>
    </w:p>
    <w:p w:rsidR="00C126F4" w:rsidRPr="009C7361" w:rsidRDefault="00C126F4">
      <w:r w:rsidRPr="009C7361">
        <w:br w:type="page"/>
      </w:r>
    </w:p>
    <w:p w:rsidR="00C126F4" w:rsidRPr="00262A74" w:rsidRDefault="00C126F4" w:rsidP="00C126F4">
      <w:pPr>
        <w:spacing w:line="360" w:lineRule="auto"/>
        <w:rPr>
          <w:b/>
        </w:rPr>
      </w:pPr>
      <w:r w:rsidRPr="00262A74">
        <w:rPr>
          <w:b/>
        </w:rPr>
        <w:lastRenderedPageBreak/>
        <w:t xml:space="preserve">Pharmacophore-point groups for </w:t>
      </w:r>
      <w:r>
        <w:rPr>
          <w:b/>
        </w:rPr>
        <w:t>HSP</w:t>
      </w:r>
      <w:r w:rsidRPr="00262A74">
        <w:rPr>
          <w:b/>
        </w:rPr>
        <w:t xml:space="preserve"> ligands.</w:t>
      </w:r>
    </w:p>
    <w:p w:rsidR="00C126F4" w:rsidRDefault="00C126F4" w:rsidP="00C126F4">
      <w:pPr>
        <w:spacing w:line="360" w:lineRule="auto"/>
      </w:pPr>
    </w:p>
    <w:tbl>
      <w:tblPr>
        <w:tblStyle w:val="TableGrid"/>
        <w:tblW w:w="8472" w:type="dxa"/>
        <w:tblBorders>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17"/>
        <w:gridCol w:w="4678"/>
        <w:gridCol w:w="709"/>
        <w:gridCol w:w="850"/>
        <w:gridCol w:w="1418"/>
      </w:tblGrid>
      <w:tr w:rsidR="00C126F4" w:rsidTr="001962FD">
        <w:tc>
          <w:tcPr>
            <w:tcW w:w="817" w:type="dxa"/>
            <w:tcBorders>
              <w:top w:val="single" w:sz="4" w:space="0" w:color="auto"/>
              <w:bottom w:val="single" w:sz="4" w:space="0" w:color="auto"/>
            </w:tcBorders>
          </w:tcPr>
          <w:p w:rsidR="00C126F4" w:rsidRDefault="00C126F4" w:rsidP="001962FD">
            <w:pPr>
              <w:spacing w:line="360" w:lineRule="auto"/>
            </w:pPr>
            <w:r>
              <w:t>group</w:t>
            </w:r>
          </w:p>
        </w:tc>
        <w:tc>
          <w:tcPr>
            <w:tcW w:w="4678" w:type="dxa"/>
            <w:tcBorders>
              <w:top w:val="single" w:sz="4" w:space="0" w:color="auto"/>
              <w:bottom w:val="single" w:sz="4" w:space="0" w:color="auto"/>
            </w:tcBorders>
          </w:tcPr>
          <w:p w:rsidR="00C126F4" w:rsidRDefault="00C126F4" w:rsidP="001962FD">
            <w:pPr>
              <w:spacing w:line="360" w:lineRule="auto"/>
            </w:pPr>
            <w:r>
              <w:t>description</w:t>
            </w:r>
          </w:p>
        </w:tc>
        <w:tc>
          <w:tcPr>
            <w:tcW w:w="709" w:type="dxa"/>
            <w:tcBorders>
              <w:top w:val="single" w:sz="4" w:space="0" w:color="auto"/>
              <w:bottom w:val="single" w:sz="4" w:space="0" w:color="auto"/>
            </w:tcBorders>
          </w:tcPr>
          <w:p w:rsidR="00C126F4" w:rsidRDefault="00C126F4" w:rsidP="001962FD">
            <w:pPr>
              <w:spacing w:line="360" w:lineRule="auto"/>
            </w:pPr>
            <w:r>
              <w:t>full</w:t>
            </w:r>
          </w:p>
        </w:tc>
        <w:tc>
          <w:tcPr>
            <w:tcW w:w="850" w:type="dxa"/>
            <w:tcBorders>
              <w:top w:val="single" w:sz="4" w:space="0" w:color="auto"/>
              <w:bottom w:val="single" w:sz="4" w:space="0" w:color="auto"/>
            </w:tcBorders>
          </w:tcPr>
          <w:p w:rsidR="00C126F4" w:rsidRDefault="00C126F4" w:rsidP="001962FD">
            <w:pPr>
              <w:spacing w:line="360" w:lineRule="auto"/>
            </w:pPr>
            <w:r>
              <w:t>partial</w:t>
            </w:r>
          </w:p>
        </w:tc>
        <w:tc>
          <w:tcPr>
            <w:tcW w:w="1418" w:type="dxa"/>
            <w:tcBorders>
              <w:top w:val="single" w:sz="4" w:space="0" w:color="auto"/>
              <w:bottom w:val="single" w:sz="4" w:space="0" w:color="auto"/>
            </w:tcBorders>
          </w:tcPr>
          <w:p w:rsidR="00C126F4" w:rsidRDefault="00C126F4" w:rsidP="001962FD">
            <w:pPr>
              <w:spacing w:line="360" w:lineRule="auto"/>
            </w:pPr>
            <w:r>
              <w:t>importance</w:t>
            </w:r>
          </w:p>
        </w:tc>
      </w:tr>
      <w:tr w:rsidR="00C126F4" w:rsidTr="001962FD">
        <w:tc>
          <w:tcPr>
            <w:tcW w:w="817" w:type="dxa"/>
          </w:tcPr>
          <w:p w:rsidR="00C126F4" w:rsidRDefault="00DB3EE0" w:rsidP="001962FD">
            <w:pPr>
              <w:spacing w:line="360" w:lineRule="auto"/>
              <w:jc w:val="center"/>
            </w:pPr>
            <w:r>
              <w:t>a</w:t>
            </w:r>
          </w:p>
        </w:tc>
        <w:tc>
          <w:tcPr>
            <w:tcW w:w="4678" w:type="dxa"/>
          </w:tcPr>
          <w:p w:rsidR="00C126F4" w:rsidRDefault="00272AF1" w:rsidP="001962FD">
            <w:pPr>
              <w:spacing w:line="360" w:lineRule="auto"/>
            </w:pPr>
            <w:r>
              <w:t>Groups donating to D93 and accepting from conserved water or T184</w:t>
            </w:r>
            <w:r w:rsidR="00F04F0E">
              <w:t xml:space="preserve"> (D1, A1)</w:t>
            </w:r>
            <w:r>
              <w:t>.</w:t>
            </w:r>
          </w:p>
        </w:tc>
        <w:tc>
          <w:tcPr>
            <w:tcW w:w="709" w:type="dxa"/>
          </w:tcPr>
          <w:p w:rsidR="00C126F4" w:rsidRDefault="00272AF1" w:rsidP="001962FD">
            <w:pPr>
              <w:spacing w:line="360" w:lineRule="auto"/>
              <w:jc w:val="center"/>
            </w:pPr>
            <w:r>
              <w:t>2</w:t>
            </w:r>
          </w:p>
        </w:tc>
        <w:tc>
          <w:tcPr>
            <w:tcW w:w="850" w:type="dxa"/>
          </w:tcPr>
          <w:p w:rsidR="00C126F4" w:rsidRDefault="00272AF1" w:rsidP="001962FD">
            <w:pPr>
              <w:spacing w:line="360" w:lineRule="auto"/>
              <w:jc w:val="center"/>
            </w:pPr>
            <w:r>
              <w:t>0</w:t>
            </w:r>
          </w:p>
        </w:tc>
        <w:tc>
          <w:tcPr>
            <w:tcW w:w="1418" w:type="dxa"/>
          </w:tcPr>
          <w:p w:rsidR="00C126F4" w:rsidRDefault="00C126F4" w:rsidP="001962FD">
            <w:pPr>
              <w:spacing w:line="360" w:lineRule="auto"/>
              <w:jc w:val="center"/>
            </w:pPr>
            <w:r>
              <w:t>major</w:t>
            </w:r>
          </w:p>
        </w:tc>
      </w:tr>
      <w:tr w:rsidR="00C126F4" w:rsidTr="001962FD">
        <w:tc>
          <w:tcPr>
            <w:tcW w:w="817" w:type="dxa"/>
            <w:tcBorders>
              <w:bottom w:val="nil"/>
            </w:tcBorders>
          </w:tcPr>
          <w:p w:rsidR="00C126F4" w:rsidRDefault="00DB3EE0" w:rsidP="001962FD">
            <w:pPr>
              <w:spacing w:line="360" w:lineRule="auto"/>
              <w:jc w:val="center"/>
            </w:pPr>
            <w:r>
              <w:t>b</w:t>
            </w:r>
          </w:p>
        </w:tc>
        <w:tc>
          <w:tcPr>
            <w:tcW w:w="4678" w:type="dxa"/>
            <w:tcBorders>
              <w:bottom w:val="nil"/>
            </w:tcBorders>
          </w:tcPr>
          <w:p w:rsidR="00C126F4" w:rsidRDefault="00F04F0E" w:rsidP="00F04F0E">
            <w:pPr>
              <w:spacing w:line="360" w:lineRule="auto"/>
            </w:pPr>
            <w:r>
              <w:t>Pyrazole NH groups donating to G97 (D3).</w:t>
            </w:r>
          </w:p>
        </w:tc>
        <w:tc>
          <w:tcPr>
            <w:tcW w:w="709" w:type="dxa"/>
            <w:tcBorders>
              <w:bottom w:val="nil"/>
            </w:tcBorders>
          </w:tcPr>
          <w:p w:rsidR="00C126F4" w:rsidRDefault="00F04F0E" w:rsidP="001962FD">
            <w:pPr>
              <w:spacing w:line="360" w:lineRule="auto"/>
              <w:jc w:val="center"/>
            </w:pPr>
            <w:r>
              <w:t>0</w:t>
            </w:r>
          </w:p>
        </w:tc>
        <w:tc>
          <w:tcPr>
            <w:tcW w:w="850" w:type="dxa"/>
            <w:tcBorders>
              <w:bottom w:val="nil"/>
            </w:tcBorders>
          </w:tcPr>
          <w:p w:rsidR="00C126F4" w:rsidRDefault="00F04F0E" w:rsidP="001962FD">
            <w:pPr>
              <w:spacing w:line="360" w:lineRule="auto"/>
              <w:jc w:val="center"/>
            </w:pPr>
            <w:r>
              <w:t>1</w:t>
            </w:r>
          </w:p>
        </w:tc>
        <w:tc>
          <w:tcPr>
            <w:tcW w:w="1418" w:type="dxa"/>
            <w:tcBorders>
              <w:bottom w:val="nil"/>
            </w:tcBorders>
          </w:tcPr>
          <w:p w:rsidR="00C126F4" w:rsidRDefault="00F04F0E" w:rsidP="001962FD">
            <w:pPr>
              <w:spacing w:line="360" w:lineRule="auto"/>
              <w:jc w:val="center"/>
            </w:pPr>
            <w:r>
              <w:t>moderate</w:t>
            </w:r>
          </w:p>
        </w:tc>
      </w:tr>
      <w:tr w:rsidR="00C126F4" w:rsidTr="001962FD">
        <w:tc>
          <w:tcPr>
            <w:tcW w:w="817" w:type="dxa"/>
            <w:tcBorders>
              <w:bottom w:val="nil"/>
            </w:tcBorders>
          </w:tcPr>
          <w:p w:rsidR="00C126F4" w:rsidRDefault="00DB3EE0" w:rsidP="001962FD">
            <w:pPr>
              <w:spacing w:line="360" w:lineRule="auto"/>
              <w:jc w:val="center"/>
            </w:pPr>
            <w:r>
              <w:t>c</w:t>
            </w:r>
          </w:p>
        </w:tc>
        <w:tc>
          <w:tcPr>
            <w:tcW w:w="4678" w:type="dxa"/>
            <w:tcBorders>
              <w:bottom w:val="nil"/>
            </w:tcBorders>
          </w:tcPr>
          <w:p w:rsidR="00C126F4" w:rsidRDefault="00F04F0E" w:rsidP="001962FD">
            <w:pPr>
              <w:spacing w:line="360" w:lineRule="auto"/>
            </w:pPr>
            <w:r>
              <w:t>Phenolic OH groups donating to conserved water (D4).</w:t>
            </w:r>
          </w:p>
        </w:tc>
        <w:tc>
          <w:tcPr>
            <w:tcW w:w="709" w:type="dxa"/>
            <w:tcBorders>
              <w:bottom w:val="nil"/>
            </w:tcBorders>
          </w:tcPr>
          <w:p w:rsidR="00C126F4" w:rsidRDefault="00F04F0E" w:rsidP="001962FD">
            <w:pPr>
              <w:spacing w:line="360" w:lineRule="auto"/>
              <w:jc w:val="center"/>
            </w:pPr>
            <w:r>
              <w:t>0</w:t>
            </w:r>
          </w:p>
        </w:tc>
        <w:tc>
          <w:tcPr>
            <w:tcW w:w="850" w:type="dxa"/>
            <w:tcBorders>
              <w:bottom w:val="nil"/>
            </w:tcBorders>
          </w:tcPr>
          <w:p w:rsidR="00C126F4" w:rsidRDefault="00F04F0E" w:rsidP="001962FD">
            <w:pPr>
              <w:spacing w:line="360" w:lineRule="auto"/>
              <w:jc w:val="center"/>
            </w:pPr>
            <w:r>
              <w:t>1</w:t>
            </w:r>
          </w:p>
        </w:tc>
        <w:tc>
          <w:tcPr>
            <w:tcW w:w="1418" w:type="dxa"/>
            <w:tcBorders>
              <w:bottom w:val="nil"/>
            </w:tcBorders>
          </w:tcPr>
          <w:p w:rsidR="00C126F4" w:rsidRDefault="00F04F0E" w:rsidP="001962FD">
            <w:pPr>
              <w:spacing w:line="360" w:lineRule="auto"/>
              <w:jc w:val="center"/>
            </w:pPr>
            <w:r>
              <w:t>moderate</w:t>
            </w:r>
          </w:p>
        </w:tc>
      </w:tr>
      <w:tr w:rsidR="00C126F4" w:rsidTr="003D2527">
        <w:tc>
          <w:tcPr>
            <w:tcW w:w="817" w:type="dxa"/>
            <w:tcBorders>
              <w:top w:val="nil"/>
              <w:bottom w:val="nil"/>
            </w:tcBorders>
          </w:tcPr>
          <w:p w:rsidR="00C126F4" w:rsidRDefault="00DB3EE0" w:rsidP="001962FD">
            <w:pPr>
              <w:spacing w:line="360" w:lineRule="auto"/>
              <w:jc w:val="center"/>
            </w:pPr>
            <w:r>
              <w:t>d</w:t>
            </w:r>
          </w:p>
        </w:tc>
        <w:tc>
          <w:tcPr>
            <w:tcW w:w="4678" w:type="dxa"/>
            <w:tcBorders>
              <w:top w:val="nil"/>
              <w:bottom w:val="nil"/>
            </w:tcBorders>
          </w:tcPr>
          <w:p w:rsidR="00C126F4" w:rsidRDefault="000F7AB9" w:rsidP="001962FD">
            <w:pPr>
              <w:spacing w:line="360" w:lineRule="auto"/>
            </w:pPr>
            <w:r>
              <w:t>Groups accepting from K58</w:t>
            </w:r>
            <w:r w:rsidR="00F04F0E">
              <w:t xml:space="preserve"> (A6).</w:t>
            </w:r>
          </w:p>
        </w:tc>
        <w:tc>
          <w:tcPr>
            <w:tcW w:w="709" w:type="dxa"/>
            <w:tcBorders>
              <w:top w:val="nil"/>
              <w:bottom w:val="nil"/>
            </w:tcBorders>
          </w:tcPr>
          <w:p w:rsidR="00C126F4" w:rsidRDefault="00C126F4" w:rsidP="001962FD">
            <w:pPr>
              <w:spacing w:line="360" w:lineRule="auto"/>
              <w:jc w:val="center"/>
            </w:pPr>
            <w:r>
              <w:t>0</w:t>
            </w:r>
          </w:p>
        </w:tc>
        <w:tc>
          <w:tcPr>
            <w:tcW w:w="850" w:type="dxa"/>
            <w:tcBorders>
              <w:top w:val="nil"/>
              <w:bottom w:val="nil"/>
            </w:tcBorders>
          </w:tcPr>
          <w:p w:rsidR="00C126F4" w:rsidRDefault="00C126F4" w:rsidP="001962FD">
            <w:pPr>
              <w:spacing w:line="360" w:lineRule="auto"/>
              <w:jc w:val="center"/>
            </w:pPr>
            <w:r>
              <w:t>1</w:t>
            </w:r>
          </w:p>
        </w:tc>
        <w:tc>
          <w:tcPr>
            <w:tcW w:w="1418" w:type="dxa"/>
            <w:tcBorders>
              <w:top w:val="nil"/>
              <w:bottom w:val="nil"/>
            </w:tcBorders>
          </w:tcPr>
          <w:p w:rsidR="00C126F4" w:rsidRDefault="00C126F4" w:rsidP="001962FD">
            <w:pPr>
              <w:spacing w:line="360" w:lineRule="auto"/>
              <w:jc w:val="center"/>
            </w:pPr>
            <w:r>
              <w:t>moderate</w:t>
            </w:r>
          </w:p>
        </w:tc>
      </w:tr>
      <w:tr w:rsidR="003D2527" w:rsidTr="003D2527">
        <w:tc>
          <w:tcPr>
            <w:tcW w:w="817" w:type="dxa"/>
            <w:tcBorders>
              <w:top w:val="nil"/>
              <w:bottom w:val="nil"/>
            </w:tcBorders>
          </w:tcPr>
          <w:p w:rsidR="003D2527" w:rsidRDefault="00DB3EE0" w:rsidP="001962FD">
            <w:pPr>
              <w:spacing w:line="360" w:lineRule="auto"/>
              <w:jc w:val="center"/>
            </w:pPr>
            <w:r>
              <w:t>e</w:t>
            </w:r>
          </w:p>
        </w:tc>
        <w:tc>
          <w:tcPr>
            <w:tcW w:w="4678" w:type="dxa"/>
            <w:tcBorders>
              <w:top w:val="nil"/>
              <w:bottom w:val="nil"/>
            </w:tcBorders>
          </w:tcPr>
          <w:p w:rsidR="003D2527" w:rsidRDefault="000F7AB9" w:rsidP="001962FD">
            <w:pPr>
              <w:spacing w:line="360" w:lineRule="auto"/>
            </w:pPr>
            <w:r>
              <w:t>Groups making hydrophobic contacts in vicinity of M98, L107 (H4</w:t>
            </w:r>
            <w:r w:rsidR="00D66B56">
              <w:t>, 1yet excluded</w:t>
            </w:r>
            <w:r>
              <w:t>).</w:t>
            </w:r>
          </w:p>
        </w:tc>
        <w:tc>
          <w:tcPr>
            <w:tcW w:w="709" w:type="dxa"/>
            <w:tcBorders>
              <w:top w:val="nil"/>
              <w:bottom w:val="nil"/>
            </w:tcBorders>
          </w:tcPr>
          <w:p w:rsidR="003D2527" w:rsidRDefault="00F04F0E" w:rsidP="001962FD">
            <w:pPr>
              <w:spacing w:line="360" w:lineRule="auto"/>
              <w:jc w:val="center"/>
            </w:pPr>
            <w:r>
              <w:t>0</w:t>
            </w:r>
          </w:p>
        </w:tc>
        <w:tc>
          <w:tcPr>
            <w:tcW w:w="850" w:type="dxa"/>
            <w:tcBorders>
              <w:top w:val="nil"/>
              <w:bottom w:val="nil"/>
            </w:tcBorders>
          </w:tcPr>
          <w:p w:rsidR="003D2527" w:rsidRDefault="00F04F0E" w:rsidP="001962FD">
            <w:pPr>
              <w:spacing w:line="360" w:lineRule="auto"/>
              <w:jc w:val="center"/>
            </w:pPr>
            <w:r>
              <w:t>1</w:t>
            </w:r>
          </w:p>
        </w:tc>
        <w:tc>
          <w:tcPr>
            <w:tcW w:w="1418" w:type="dxa"/>
            <w:tcBorders>
              <w:top w:val="nil"/>
              <w:bottom w:val="nil"/>
            </w:tcBorders>
          </w:tcPr>
          <w:p w:rsidR="003D2527" w:rsidRDefault="00F04F0E" w:rsidP="001962FD">
            <w:pPr>
              <w:spacing w:line="360" w:lineRule="auto"/>
              <w:jc w:val="center"/>
            </w:pPr>
            <w:r>
              <w:t>moderate</w:t>
            </w:r>
          </w:p>
        </w:tc>
      </w:tr>
      <w:tr w:rsidR="003D2527" w:rsidTr="003D2527">
        <w:tc>
          <w:tcPr>
            <w:tcW w:w="817" w:type="dxa"/>
            <w:tcBorders>
              <w:top w:val="nil"/>
              <w:bottom w:val="nil"/>
            </w:tcBorders>
          </w:tcPr>
          <w:p w:rsidR="003D2527" w:rsidRDefault="00DB3EE0" w:rsidP="001962FD">
            <w:pPr>
              <w:spacing w:line="360" w:lineRule="auto"/>
              <w:jc w:val="center"/>
            </w:pPr>
            <w:r>
              <w:t>f</w:t>
            </w:r>
          </w:p>
        </w:tc>
        <w:tc>
          <w:tcPr>
            <w:tcW w:w="4678" w:type="dxa"/>
            <w:tcBorders>
              <w:top w:val="nil"/>
              <w:bottom w:val="nil"/>
            </w:tcBorders>
          </w:tcPr>
          <w:p w:rsidR="003D2527" w:rsidRDefault="000F7AB9" w:rsidP="000F7AB9">
            <w:pPr>
              <w:spacing w:line="360" w:lineRule="auto"/>
            </w:pPr>
            <w:r>
              <w:t>Groups making hydrophobic contacts in vicinity of F138, T184 (H5</w:t>
            </w:r>
            <w:r w:rsidR="00D66B56">
              <w:t>, 1yet excluded</w:t>
            </w:r>
            <w:r>
              <w:t>).</w:t>
            </w:r>
          </w:p>
        </w:tc>
        <w:tc>
          <w:tcPr>
            <w:tcW w:w="709" w:type="dxa"/>
            <w:tcBorders>
              <w:top w:val="nil"/>
              <w:bottom w:val="nil"/>
            </w:tcBorders>
          </w:tcPr>
          <w:p w:rsidR="003D2527" w:rsidRDefault="00F04F0E" w:rsidP="001962FD">
            <w:pPr>
              <w:spacing w:line="360" w:lineRule="auto"/>
              <w:jc w:val="center"/>
            </w:pPr>
            <w:r>
              <w:t>0</w:t>
            </w:r>
          </w:p>
        </w:tc>
        <w:tc>
          <w:tcPr>
            <w:tcW w:w="850" w:type="dxa"/>
            <w:tcBorders>
              <w:top w:val="nil"/>
              <w:bottom w:val="nil"/>
            </w:tcBorders>
          </w:tcPr>
          <w:p w:rsidR="003D2527" w:rsidRDefault="00F04F0E" w:rsidP="001962FD">
            <w:pPr>
              <w:spacing w:line="360" w:lineRule="auto"/>
              <w:jc w:val="center"/>
            </w:pPr>
            <w:r>
              <w:t>1</w:t>
            </w:r>
          </w:p>
        </w:tc>
        <w:tc>
          <w:tcPr>
            <w:tcW w:w="1418" w:type="dxa"/>
            <w:tcBorders>
              <w:top w:val="nil"/>
              <w:bottom w:val="nil"/>
            </w:tcBorders>
          </w:tcPr>
          <w:p w:rsidR="003D2527" w:rsidRDefault="00F04F0E" w:rsidP="001962FD">
            <w:pPr>
              <w:spacing w:line="360" w:lineRule="auto"/>
              <w:jc w:val="center"/>
            </w:pPr>
            <w:r>
              <w:t>moderate</w:t>
            </w:r>
          </w:p>
        </w:tc>
      </w:tr>
      <w:tr w:rsidR="003D2527" w:rsidTr="003D2527">
        <w:tc>
          <w:tcPr>
            <w:tcW w:w="817" w:type="dxa"/>
            <w:tcBorders>
              <w:top w:val="nil"/>
              <w:bottom w:val="nil"/>
            </w:tcBorders>
          </w:tcPr>
          <w:p w:rsidR="003D2527" w:rsidRDefault="00DB3EE0" w:rsidP="001962FD">
            <w:pPr>
              <w:spacing w:line="360" w:lineRule="auto"/>
              <w:jc w:val="center"/>
            </w:pPr>
            <w:r>
              <w:t>g</w:t>
            </w:r>
          </w:p>
        </w:tc>
        <w:tc>
          <w:tcPr>
            <w:tcW w:w="4678" w:type="dxa"/>
            <w:tcBorders>
              <w:top w:val="nil"/>
              <w:bottom w:val="nil"/>
            </w:tcBorders>
          </w:tcPr>
          <w:p w:rsidR="003D2527" w:rsidRDefault="00F04F0E" w:rsidP="001962FD">
            <w:pPr>
              <w:spacing w:line="360" w:lineRule="auto"/>
            </w:pPr>
            <w:r>
              <w:t>Amide NH groups donating to G97 (D5).</w:t>
            </w:r>
          </w:p>
        </w:tc>
        <w:tc>
          <w:tcPr>
            <w:tcW w:w="709" w:type="dxa"/>
            <w:tcBorders>
              <w:top w:val="nil"/>
              <w:bottom w:val="nil"/>
            </w:tcBorders>
          </w:tcPr>
          <w:p w:rsidR="003D2527" w:rsidRDefault="00F04F0E" w:rsidP="001962FD">
            <w:pPr>
              <w:spacing w:line="360" w:lineRule="auto"/>
              <w:jc w:val="center"/>
            </w:pPr>
            <w:r>
              <w:t>0</w:t>
            </w:r>
          </w:p>
        </w:tc>
        <w:tc>
          <w:tcPr>
            <w:tcW w:w="850" w:type="dxa"/>
            <w:tcBorders>
              <w:top w:val="nil"/>
              <w:bottom w:val="nil"/>
            </w:tcBorders>
          </w:tcPr>
          <w:p w:rsidR="003D2527" w:rsidRDefault="00F04F0E" w:rsidP="001962FD">
            <w:pPr>
              <w:spacing w:line="360" w:lineRule="auto"/>
              <w:jc w:val="center"/>
            </w:pPr>
            <w:r>
              <w:t>1</w:t>
            </w:r>
          </w:p>
        </w:tc>
        <w:tc>
          <w:tcPr>
            <w:tcW w:w="1418" w:type="dxa"/>
            <w:tcBorders>
              <w:top w:val="nil"/>
              <w:bottom w:val="nil"/>
            </w:tcBorders>
          </w:tcPr>
          <w:p w:rsidR="003D2527" w:rsidRDefault="00F04F0E" w:rsidP="001962FD">
            <w:pPr>
              <w:spacing w:line="360" w:lineRule="auto"/>
              <w:jc w:val="center"/>
            </w:pPr>
            <w:r>
              <w:t>minor</w:t>
            </w:r>
          </w:p>
        </w:tc>
      </w:tr>
      <w:tr w:rsidR="003D2527" w:rsidTr="001962FD">
        <w:tc>
          <w:tcPr>
            <w:tcW w:w="817" w:type="dxa"/>
            <w:tcBorders>
              <w:top w:val="nil"/>
              <w:bottom w:val="single" w:sz="4" w:space="0" w:color="auto"/>
            </w:tcBorders>
          </w:tcPr>
          <w:p w:rsidR="003D2527" w:rsidRDefault="00DB3EE0" w:rsidP="001962FD">
            <w:pPr>
              <w:spacing w:line="360" w:lineRule="auto"/>
              <w:jc w:val="center"/>
            </w:pPr>
            <w:r>
              <w:t>h</w:t>
            </w:r>
          </w:p>
        </w:tc>
        <w:tc>
          <w:tcPr>
            <w:tcW w:w="4678" w:type="dxa"/>
            <w:tcBorders>
              <w:top w:val="nil"/>
              <w:bottom w:val="single" w:sz="4" w:space="0" w:color="auto"/>
            </w:tcBorders>
          </w:tcPr>
          <w:p w:rsidR="003D2527" w:rsidRDefault="000F7AB9" w:rsidP="001962FD">
            <w:pPr>
              <w:spacing w:line="360" w:lineRule="auto"/>
            </w:pPr>
            <w:r>
              <w:t>Groups accepting from F138 (A5).</w:t>
            </w:r>
          </w:p>
        </w:tc>
        <w:tc>
          <w:tcPr>
            <w:tcW w:w="709" w:type="dxa"/>
            <w:tcBorders>
              <w:top w:val="nil"/>
              <w:bottom w:val="single" w:sz="4" w:space="0" w:color="auto"/>
            </w:tcBorders>
          </w:tcPr>
          <w:p w:rsidR="003D2527" w:rsidRDefault="00F04F0E" w:rsidP="001962FD">
            <w:pPr>
              <w:spacing w:line="360" w:lineRule="auto"/>
              <w:jc w:val="center"/>
            </w:pPr>
            <w:r>
              <w:t>0</w:t>
            </w:r>
          </w:p>
        </w:tc>
        <w:tc>
          <w:tcPr>
            <w:tcW w:w="850" w:type="dxa"/>
            <w:tcBorders>
              <w:top w:val="nil"/>
              <w:bottom w:val="single" w:sz="4" w:space="0" w:color="auto"/>
            </w:tcBorders>
          </w:tcPr>
          <w:p w:rsidR="003D2527" w:rsidRDefault="00F04F0E" w:rsidP="001962FD">
            <w:pPr>
              <w:spacing w:line="360" w:lineRule="auto"/>
              <w:jc w:val="center"/>
            </w:pPr>
            <w:r>
              <w:t>1</w:t>
            </w:r>
          </w:p>
        </w:tc>
        <w:tc>
          <w:tcPr>
            <w:tcW w:w="1418" w:type="dxa"/>
            <w:tcBorders>
              <w:top w:val="nil"/>
              <w:bottom w:val="single" w:sz="4" w:space="0" w:color="auto"/>
            </w:tcBorders>
          </w:tcPr>
          <w:p w:rsidR="003D2527" w:rsidRDefault="00F04F0E" w:rsidP="001962FD">
            <w:pPr>
              <w:spacing w:line="360" w:lineRule="auto"/>
              <w:jc w:val="center"/>
            </w:pPr>
            <w:r>
              <w:t>minor</w:t>
            </w:r>
          </w:p>
        </w:tc>
      </w:tr>
    </w:tbl>
    <w:p w:rsidR="00C126F4" w:rsidRDefault="00C126F4" w:rsidP="00C126F4"/>
    <w:p w:rsidR="003D2527" w:rsidRDefault="003D2527">
      <w:pPr>
        <w:rPr>
          <w:b/>
        </w:rPr>
      </w:pPr>
      <w:r>
        <w:rPr>
          <w:b/>
        </w:rPr>
        <w:t>1byq:</w:t>
      </w:r>
    </w:p>
    <w:p w:rsidR="003D2527" w:rsidRDefault="003D2527">
      <w:pPr>
        <w:rPr>
          <w:b/>
        </w:rPr>
      </w:pPr>
      <w:r w:rsidRPr="003D2527">
        <w:rPr>
          <w:b/>
          <w:noProof/>
        </w:rPr>
        <w:drawing>
          <wp:inline distT="0" distB="0" distL="0" distR="0">
            <wp:extent cx="1552575" cy="2401965"/>
            <wp:effectExtent l="0" t="0" r="0" b="0"/>
            <wp:docPr id="24" name="Picture 18" descr="1byq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yq_features.wmf"/>
                    <pic:cNvPicPr/>
                  </pic:nvPicPr>
                  <pic:blipFill>
                    <a:blip r:embed="rId74" cstate="print"/>
                    <a:stretch>
                      <a:fillRect/>
                    </a:stretch>
                  </pic:blipFill>
                  <pic:spPr>
                    <a:xfrm>
                      <a:off x="0" y="0"/>
                      <a:ext cx="1553513" cy="2403416"/>
                    </a:xfrm>
                    <a:prstGeom prst="rect">
                      <a:avLst/>
                    </a:prstGeom>
                  </pic:spPr>
                </pic:pic>
              </a:graphicData>
            </a:graphic>
          </wp:inline>
        </w:drawing>
      </w:r>
    </w:p>
    <w:p w:rsidR="00064928" w:rsidRDefault="00064928">
      <w:pPr>
        <w:rPr>
          <w:b/>
        </w:rPr>
      </w:pPr>
    </w:p>
    <w:p w:rsidR="00064928" w:rsidRDefault="00064928">
      <w:pPr>
        <w:rPr>
          <w:b/>
        </w:rPr>
      </w:pPr>
    </w:p>
    <w:p w:rsidR="00064928" w:rsidRDefault="00064928">
      <w:pPr>
        <w:rPr>
          <w:b/>
        </w:rPr>
      </w:pPr>
    </w:p>
    <w:p w:rsidR="00064928" w:rsidRDefault="00064928">
      <w:pPr>
        <w:rPr>
          <w:b/>
        </w:rPr>
      </w:pPr>
    </w:p>
    <w:p w:rsidR="00064928" w:rsidRDefault="00064928">
      <w:pPr>
        <w:rPr>
          <w:b/>
        </w:rPr>
      </w:pPr>
    </w:p>
    <w:p w:rsidR="00064928" w:rsidRDefault="00064928">
      <w:pPr>
        <w:rPr>
          <w:b/>
        </w:rPr>
      </w:pPr>
    </w:p>
    <w:p w:rsidR="00064928" w:rsidRDefault="00064928">
      <w:pPr>
        <w:rPr>
          <w:b/>
        </w:rPr>
      </w:pPr>
    </w:p>
    <w:p w:rsidR="00064928" w:rsidRDefault="00064928">
      <w:pPr>
        <w:rPr>
          <w:b/>
        </w:rPr>
      </w:pPr>
    </w:p>
    <w:p w:rsidR="003D2527" w:rsidRDefault="003D2527">
      <w:pPr>
        <w:rPr>
          <w:b/>
        </w:rPr>
      </w:pPr>
      <w:r>
        <w:rPr>
          <w:b/>
        </w:rPr>
        <w:lastRenderedPageBreak/>
        <w:t>1uy8:</w:t>
      </w:r>
    </w:p>
    <w:p w:rsidR="003D2527" w:rsidRDefault="003D2527">
      <w:pPr>
        <w:rPr>
          <w:b/>
        </w:rPr>
      </w:pPr>
      <w:r w:rsidRPr="003D2527">
        <w:rPr>
          <w:b/>
          <w:noProof/>
        </w:rPr>
        <w:drawing>
          <wp:inline distT="0" distB="0" distL="0" distR="0">
            <wp:extent cx="1743719" cy="1657350"/>
            <wp:effectExtent l="0" t="0" r="0" b="0"/>
            <wp:docPr id="23" name="Picture 5" descr="1uy8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uy8_features.wmf"/>
                    <pic:cNvPicPr/>
                  </pic:nvPicPr>
                  <pic:blipFill>
                    <a:blip r:embed="rId75" cstate="print"/>
                    <a:stretch>
                      <a:fillRect/>
                    </a:stretch>
                  </pic:blipFill>
                  <pic:spPr>
                    <a:xfrm>
                      <a:off x="0" y="0"/>
                      <a:ext cx="1749227" cy="1662586"/>
                    </a:xfrm>
                    <a:prstGeom prst="rect">
                      <a:avLst/>
                    </a:prstGeom>
                  </pic:spPr>
                </pic:pic>
              </a:graphicData>
            </a:graphic>
          </wp:inline>
        </w:drawing>
      </w:r>
    </w:p>
    <w:p w:rsidR="00064928" w:rsidRDefault="00064928">
      <w:pPr>
        <w:rPr>
          <w:b/>
        </w:rPr>
      </w:pPr>
    </w:p>
    <w:p w:rsidR="003D2527" w:rsidRDefault="003D2527">
      <w:pPr>
        <w:rPr>
          <w:b/>
        </w:rPr>
      </w:pPr>
      <w:r>
        <w:rPr>
          <w:b/>
        </w:rPr>
        <w:t>1yc1:</w:t>
      </w:r>
    </w:p>
    <w:p w:rsidR="003D2527" w:rsidRDefault="003D2527">
      <w:pPr>
        <w:rPr>
          <w:b/>
        </w:rPr>
      </w:pPr>
      <w:r w:rsidRPr="003D2527">
        <w:rPr>
          <w:b/>
          <w:noProof/>
        </w:rPr>
        <w:drawing>
          <wp:inline distT="0" distB="0" distL="0" distR="0">
            <wp:extent cx="2171700" cy="1768516"/>
            <wp:effectExtent l="0" t="0" r="0" b="0"/>
            <wp:docPr id="239" name="Picture 238" descr="1yc1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yc1_features.wmf"/>
                    <pic:cNvPicPr/>
                  </pic:nvPicPr>
                  <pic:blipFill>
                    <a:blip r:embed="rId76" cstate="print"/>
                    <a:stretch>
                      <a:fillRect/>
                    </a:stretch>
                  </pic:blipFill>
                  <pic:spPr>
                    <a:xfrm>
                      <a:off x="0" y="0"/>
                      <a:ext cx="2175832" cy="1771881"/>
                    </a:xfrm>
                    <a:prstGeom prst="rect">
                      <a:avLst/>
                    </a:prstGeom>
                  </pic:spPr>
                </pic:pic>
              </a:graphicData>
            </a:graphic>
          </wp:inline>
        </w:drawing>
      </w:r>
    </w:p>
    <w:p w:rsidR="00064928" w:rsidRDefault="00064928">
      <w:pPr>
        <w:rPr>
          <w:b/>
        </w:rPr>
      </w:pPr>
    </w:p>
    <w:p w:rsidR="003D2527" w:rsidRDefault="003D2527">
      <w:pPr>
        <w:rPr>
          <w:b/>
        </w:rPr>
      </w:pPr>
      <w:r>
        <w:rPr>
          <w:b/>
        </w:rPr>
        <w:t>1yc4:</w:t>
      </w:r>
    </w:p>
    <w:p w:rsidR="003D2527" w:rsidRDefault="003D2527">
      <w:pPr>
        <w:rPr>
          <w:b/>
        </w:rPr>
      </w:pPr>
      <w:r w:rsidRPr="003D2527">
        <w:rPr>
          <w:b/>
          <w:noProof/>
        </w:rPr>
        <w:drawing>
          <wp:inline distT="0" distB="0" distL="0" distR="0">
            <wp:extent cx="2228850" cy="1602285"/>
            <wp:effectExtent l="0" t="0" r="0" b="0"/>
            <wp:docPr id="25" name="Picture 27" descr="1yc4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yc4_features.wmf"/>
                    <pic:cNvPicPr/>
                  </pic:nvPicPr>
                  <pic:blipFill>
                    <a:blip r:embed="rId77" cstate="print"/>
                    <a:stretch>
                      <a:fillRect/>
                    </a:stretch>
                  </pic:blipFill>
                  <pic:spPr>
                    <a:xfrm>
                      <a:off x="0" y="0"/>
                      <a:ext cx="2233016" cy="1605280"/>
                    </a:xfrm>
                    <a:prstGeom prst="rect">
                      <a:avLst/>
                    </a:prstGeom>
                  </pic:spPr>
                </pic:pic>
              </a:graphicData>
            </a:graphic>
          </wp:inline>
        </w:drawing>
      </w:r>
    </w:p>
    <w:p w:rsidR="00064928" w:rsidRDefault="00064928">
      <w:pPr>
        <w:rPr>
          <w:b/>
        </w:rPr>
      </w:pPr>
    </w:p>
    <w:p w:rsidR="003D2527" w:rsidRDefault="003D2527">
      <w:pPr>
        <w:rPr>
          <w:b/>
        </w:rPr>
      </w:pPr>
      <w:r>
        <w:rPr>
          <w:b/>
        </w:rPr>
        <w:t>1yet:</w:t>
      </w:r>
    </w:p>
    <w:p w:rsidR="003D2527" w:rsidRDefault="003D2527">
      <w:pPr>
        <w:rPr>
          <w:b/>
        </w:rPr>
      </w:pPr>
      <w:r w:rsidRPr="003D2527">
        <w:rPr>
          <w:b/>
          <w:noProof/>
        </w:rPr>
        <w:drawing>
          <wp:inline distT="0" distB="0" distL="0" distR="0">
            <wp:extent cx="2352675" cy="1774555"/>
            <wp:effectExtent l="0" t="0" r="0" b="0"/>
            <wp:docPr id="31" name="Picture 56" descr="1yet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yet_features.wmf"/>
                    <pic:cNvPicPr/>
                  </pic:nvPicPr>
                  <pic:blipFill>
                    <a:blip r:embed="rId78" cstate="print"/>
                    <a:stretch>
                      <a:fillRect/>
                    </a:stretch>
                  </pic:blipFill>
                  <pic:spPr>
                    <a:xfrm>
                      <a:off x="0" y="0"/>
                      <a:ext cx="2361309" cy="1781067"/>
                    </a:xfrm>
                    <a:prstGeom prst="rect">
                      <a:avLst/>
                    </a:prstGeom>
                  </pic:spPr>
                </pic:pic>
              </a:graphicData>
            </a:graphic>
          </wp:inline>
        </w:drawing>
      </w:r>
    </w:p>
    <w:p w:rsidR="001649A8" w:rsidRDefault="001649A8">
      <w:pPr>
        <w:rPr>
          <w:b/>
        </w:rPr>
      </w:pPr>
    </w:p>
    <w:p w:rsidR="003D2527" w:rsidRDefault="003D2527">
      <w:pPr>
        <w:rPr>
          <w:b/>
        </w:rPr>
      </w:pPr>
      <w:r>
        <w:rPr>
          <w:b/>
        </w:rPr>
        <w:lastRenderedPageBreak/>
        <w:t>2bsm:</w:t>
      </w:r>
    </w:p>
    <w:p w:rsidR="003D2527" w:rsidRDefault="003D2527">
      <w:pPr>
        <w:rPr>
          <w:b/>
        </w:rPr>
      </w:pPr>
      <w:r w:rsidRPr="003D2527">
        <w:rPr>
          <w:b/>
          <w:noProof/>
        </w:rPr>
        <w:drawing>
          <wp:inline distT="0" distB="0" distL="0" distR="0">
            <wp:extent cx="2495998" cy="2047875"/>
            <wp:effectExtent l="19050" t="0" r="0" b="0"/>
            <wp:docPr id="241" name="Picture 240" descr="2bsm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bsm_features.wmf"/>
                    <pic:cNvPicPr/>
                  </pic:nvPicPr>
                  <pic:blipFill>
                    <a:blip r:embed="rId79" cstate="print"/>
                    <a:stretch>
                      <a:fillRect/>
                    </a:stretch>
                  </pic:blipFill>
                  <pic:spPr>
                    <a:xfrm>
                      <a:off x="0" y="0"/>
                      <a:ext cx="2495998" cy="2047875"/>
                    </a:xfrm>
                    <a:prstGeom prst="rect">
                      <a:avLst/>
                    </a:prstGeom>
                  </pic:spPr>
                </pic:pic>
              </a:graphicData>
            </a:graphic>
          </wp:inline>
        </w:drawing>
      </w:r>
    </w:p>
    <w:p w:rsidR="00064928" w:rsidRDefault="00064928">
      <w:pPr>
        <w:rPr>
          <w:b/>
        </w:rPr>
      </w:pPr>
    </w:p>
    <w:p w:rsidR="003D2527" w:rsidRDefault="003D2527">
      <w:pPr>
        <w:rPr>
          <w:b/>
        </w:rPr>
      </w:pPr>
      <w:r>
        <w:rPr>
          <w:b/>
        </w:rPr>
        <w:t>2byi:</w:t>
      </w:r>
    </w:p>
    <w:p w:rsidR="003D2527" w:rsidRDefault="003D2527">
      <w:pPr>
        <w:rPr>
          <w:b/>
        </w:rPr>
      </w:pPr>
      <w:r w:rsidRPr="003D2527">
        <w:rPr>
          <w:b/>
          <w:noProof/>
        </w:rPr>
        <w:drawing>
          <wp:inline distT="0" distB="0" distL="0" distR="0">
            <wp:extent cx="2352675" cy="2187234"/>
            <wp:effectExtent l="0" t="0" r="0" b="0"/>
            <wp:docPr id="225" name="Picture 224" descr="2byi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byi_features.wmf"/>
                    <pic:cNvPicPr/>
                  </pic:nvPicPr>
                  <pic:blipFill>
                    <a:blip r:embed="rId80" cstate="print"/>
                    <a:stretch>
                      <a:fillRect/>
                    </a:stretch>
                  </pic:blipFill>
                  <pic:spPr>
                    <a:xfrm>
                      <a:off x="0" y="0"/>
                      <a:ext cx="2356025" cy="2190349"/>
                    </a:xfrm>
                    <a:prstGeom prst="rect">
                      <a:avLst/>
                    </a:prstGeom>
                  </pic:spPr>
                </pic:pic>
              </a:graphicData>
            </a:graphic>
          </wp:inline>
        </w:drawing>
      </w:r>
    </w:p>
    <w:p w:rsidR="00064928" w:rsidRDefault="00064928">
      <w:pPr>
        <w:rPr>
          <w:b/>
        </w:rPr>
      </w:pPr>
    </w:p>
    <w:p w:rsidR="003D2527" w:rsidRDefault="003D2527">
      <w:pPr>
        <w:rPr>
          <w:b/>
        </w:rPr>
      </w:pPr>
      <w:r>
        <w:rPr>
          <w:b/>
        </w:rPr>
        <w:t>2bz5:</w:t>
      </w:r>
    </w:p>
    <w:p w:rsidR="003D2527" w:rsidRDefault="003D2527">
      <w:pPr>
        <w:rPr>
          <w:b/>
        </w:rPr>
      </w:pPr>
      <w:r w:rsidRPr="003D2527">
        <w:rPr>
          <w:b/>
          <w:noProof/>
        </w:rPr>
        <w:drawing>
          <wp:inline distT="0" distB="0" distL="0" distR="0">
            <wp:extent cx="2714625" cy="1817961"/>
            <wp:effectExtent l="0" t="0" r="0" b="0"/>
            <wp:docPr id="30" name="Picture 251" descr="2bz5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bz5_features.wmf"/>
                    <pic:cNvPicPr/>
                  </pic:nvPicPr>
                  <pic:blipFill>
                    <a:blip r:embed="rId81" cstate="print"/>
                    <a:stretch>
                      <a:fillRect/>
                    </a:stretch>
                  </pic:blipFill>
                  <pic:spPr>
                    <a:xfrm>
                      <a:off x="0" y="0"/>
                      <a:ext cx="2716465" cy="1819194"/>
                    </a:xfrm>
                    <a:prstGeom prst="rect">
                      <a:avLst/>
                    </a:prstGeom>
                  </pic:spPr>
                </pic:pic>
              </a:graphicData>
            </a:graphic>
          </wp:inline>
        </w:drawing>
      </w:r>
    </w:p>
    <w:p w:rsidR="00064928" w:rsidRDefault="00064928">
      <w:pPr>
        <w:rPr>
          <w:b/>
        </w:rPr>
      </w:pPr>
    </w:p>
    <w:p w:rsidR="00064928" w:rsidRDefault="00064928">
      <w:pPr>
        <w:rPr>
          <w:b/>
        </w:rPr>
      </w:pPr>
    </w:p>
    <w:p w:rsidR="00064928" w:rsidRDefault="00064928">
      <w:pPr>
        <w:rPr>
          <w:b/>
        </w:rPr>
      </w:pPr>
    </w:p>
    <w:p w:rsidR="00064928" w:rsidRDefault="00064928">
      <w:pPr>
        <w:rPr>
          <w:b/>
        </w:rPr>
      </w:pPr>
    </w:p>
    <w:p w:rsidR="00064928" w:rsidRDefault="00064928">
      <w:pPr>
        <w:rPr>
          <w:b/>
        </w:rPr>
      </w:pPr>
    </w:p>
    <w:p w:rsidR="00064928" w:rsidRDefault="00064928">
      <w:pPr>
        <w:rPr>
          <w:b/>
        </w:rPr>
      </w:pPr>
    </w:p>
    <w:p w:rsidR="00064928" w:rsidRDefault="00064928">
      <w:pPr>
        <w:rPr>
          <w:b/>
        </w:rPr>
      </w:pPr>
    </w:p>
    <w:p w:rsidR="003D2527" w:rsidRDefault="003D2527">
      <w:pPr>
        <w:rPr>
          <w:b/>
        </w:rPr>
      </w:pPr>
      <w:r>
        <w:rPr>
          <w:b/>
        </w:rPr>
        <w:lastRenderedPageBreak/>
        <w:t>2cct:</w:t>
      </w:r>
    </w:p>
    <w:p w:rsidR="003D2527" w:rsidRDefault="003D2527">
      <w:pPr>
        <w:rPr>
          <w:b/>
        </w:rPr>
      </w:pPr>
      <w:r w:rsidRPr="003D2527">
        <w:rPr>
          <w:b/>
          <w:noProof/>
        </w:rPr>
        <w:drawing>
          <wp:inline distT="0" distB="0" distL="0" distR="0">
            <wp:extent cx="2552700" cy="2094397"/>
            <wp:effectExtent l="19050" t="0" r="0" b="0"/>
            <wp:docPr id="26" name="Picture 230" descr="2cct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ct_features.wmf"/>
                    <pic:cNvPicPr/>
                  </pic:nvPicPr>
                  <pic:blipFill>
                    <a:blip r:embed="rId82" cstate="print"/>
                    <a:stretch>
                      <a:fillRect/>
                    </a:stretch>
                  </pic:blipFill>
                  <pic:spPr>
                    <a:xfrm>
                      <a:off x="0" y="0"/>
                      <a:ext cx="2552700" cy="2094397"/>
                    </a:xfrm>
                    <a:prstGeom prst="rect">
                      <a:avLst/>
                    </a:prstGeom>
                  </pic:spPr>
                </pic:pic>
              </a:graphicData>
            </a:graphic>
          </wp:inline>
        </w:drawing>
      </w:r>
    </w:p>
    <w:p w:rsidR="00064928" w:rsidRDefault="00064928">
      <w:pPr>
        <w:rPr>
          <w:b/>
        </w:rPr>
      </w:pPr>
    </w:p>
    <w:p w:rsidR="008545AC" w:rsidRDefault="003D2527">
      <w:pPr>
        <w:rPr>
          <w:b/>
        </w:rPr>
      </w:pPr>
      <w:r>
        <w:rPr>
          <w:b/>
        </w:rPr>
        <w:t>2uwd:</w:t>
      </w:r>
    </w:p>
    <w:p w:rsidR="008545AC" w:rsidRDefault="003D2527">
      <w:pPr>
        <w:rPr>
          <w:b/>
        </w:rPr>
      </w:pPr>
      <w:r w:rsidRPr="003D2527">
        <w:rPr>
          <w:b/>
          <w:noProof/>
        </w:rPr>
        <w:drawing>
          <wp:inline distT="0" distB="0" distL="0" distR="0">
            <wp:extent cx="2638425" cy="2060314"/>
            <wp:effectExtent l="19050" t="0" r="0" b="0"/>
            <wp:docPr id="249" name="Picture 248" descr="2uwd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uwd_features.wmf"/>
                    <pic:cNvPicPr/>
                  </pic:nvPicPr>
                  <pic:blipFill>
                    <a:blip r:embed="rId83" cstate="print"/>
                    <a:stretch>
                      <a:fillRect/>
                    </a:stretch>
                  </pic:blipFill>
                  <pic:spPr>
                    <a:xfrm>
                      <a:off x="0" y="0"/>
                      <a:ext cx="2637203" cy="2059359"/>
                    </a:xfrm>
                    <a:prstGeom prst="rect">
                      <a:avLst/>
                    </a:prstGeom>
                  </pic:spPr>
                </pic:pic>
              </a:graphicData>
            </a:graphic>
          </wp:inline>
        </w:drawing>
      </w:r>
    </w:p>
    <w:p w:rsidR="008545AC" w:rsidRDefault="008545AC">
      <w:pPr>
        <w:rPr>
          <w:b/>
        </w:rPr>
      </w:pPr>
    </w:p>
    <w:p w:rsidR="008545AC" w:rsidRDefault="008545AC">
      <w:pPr>
        <w:rPr>
          <w:b/>
        </w:rPr>
      </w:pPr>
      <w:r>
        <w:rPr>
          <w:b/>
        </w:rPr>
        <w:br w:type="page"/>
      </w:r>
    </w:p>
    <w:p w:rsidR="008545AC" w:rsidRPr="00262A74" w:rsidRDefault="008545AC" w:rsidP="008545AC">
      <w:pPr>
        <w:spacing w:line="360" w:lineRule="auto"/>
        <w:rPr>
          <w:b/>
        </w:rPr>
      </w:pPr>
      <w:r w:rsidRPr="00262A74">
        <w:rPr>
          <w:b/>
        </w:rPr>
        <w:lastRenderedPageBreak/>
        <w:t xml:space="preserve">Pharmacophore-point groups for </w:t>
      </w:r>
      <w:r>
        <w:rPr>
          <w:b/>
        </w:rPr>
        <w:t>HSP/1 subset</w:t>
      </w:r>
      <w:r w:rsidRPr="00262A74">
        <w:rPr>
          <w:b/>
        </w:rPr>
        <w:t>.</w:t>
      </w:r>
    </w:p>
    <w:p w:rsidR="008545AC" w:rsidRDefault="008545AC" w:rsidP="008545AC">
      <w:pPr>
        <w:spacing w:line="360" w:lineRule="auto"/>
      </w:pPr>
    </w:p>
    <w:tbl>
      <w:tblPr>
        <w:tblStyle w:val="TableGrid"/>
        <w:tblW w:w="8472" w:type="dxa"/>
        <w:tblBorders>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17"/>
        <w:gridCol w:w="4678"/>
        <w:gridCol w:w="709"/>
        <w:gridCol w:w="850"/>
        <w:gridCol w:w="1418"/>
      </w:tblGrid>
      <w:tr w:rsidR="008545AC" w:rsidTr="00352CEB">
        <w:tc>
          <w:tcPr>
            <w:tcW w:w="817" w:type="dxa"/>
            <w:tcBorders>
              <w:top w:val="single" w:sz="4" w:space="0" w:color="auto"/>
              <w:bottom w:val="single" w:sz="4" w:space="0" w:color="auto"/>
            </w:tcBorders>
          </w:tcPr>
          <w:p w:rsidR="008545AC" w:rsidRDefault="008545AC" w:rsidP="00352CEB">
            <w:pPr>
              <w:spacing w:line="360" w:lineRule="auto"/>
            </w:pPr>
            <w:r>
              <w:t>group</w:t>
            </w:r>
          </w:p>
        </w:tc>
        <w:tc>
          <w:tcPr>
            <w:tcW w:w="4678" w:type="dxa"/>
            <w:tcBorders>
              <w:top w:val="single" w:sz="4" w:space="0" w:color="auto"/>
              <w:bottom w:val="single" w:sz="4" w:space="0" w:color="auto"/>
            </w:tcBorders>
          </w:tcPr>
          <w:p w:rsidR="008545AC" w:rsidRDefault="008545AC" w:rsidP="00352CEB">
            <w:pPr>
              <w:spacing w:line="360" w:lineRule="auto"/>
            </w:pPr>
            <w:r>
              <w:t>description</w:t>
            </w:r>
          </w:p>
        </w:tc>
        <w:tc>
          <w:tcPr>
            <w:tcW w:w="709" w:type="dxa"/>
            <w:tcBorders>
              <w:top w:val="single" w:sz="4" w:space="0" w:color="auto"/>
              <w:bottom w:val="single" w:sz="4" w:space="0" w:color="auto"/>
            </w:tcBorders>
          </w:tcPr>
          <w:p w:rsidR="008545AC" w:rsidRDefault="008545AC" w:rsidP="00352CEB">
            <w:pPr>
              <w:spacing w:line="360" w:lineRule="auto"/>
            </w:pPr>
            <w:r>
              <w:t>full</w:t>
            </w:r>
          </w:p>
        </w:tc>
        <w:tc>
          <w:tcPr>
            <w:tcW w:w="850" w:type="dxa"/>
            <w:tcBorders>
              <w:top w:val="single" w:sz="4" w:space="0" w:color="auto"/>
              <w:bottom w:val="single" w:sz="4" w:space="0" w:color="auto"/>
            </w:tcBorders>
          </w:tcPr>
          <w:p w:rsidR="008545AC" w:rsidRDefault="008545AC" w:rsidP="00352CEB">
            <w:pPr>
              <w:spacing w:line="360" w:lineRule="auto"/>
            </w:pPr>
            <w:r>
              <w:t>partial</w:t>
            </w:r>
          </w:p>
        </w:tc>
        <w:tc>
          <w:tcPr>
            <w:tcW w:w="1418" w:type="dxa"/>
            <w:tcBorders>
              <w:top w:val="single" w:sz="4" w:space="0" w:color="auto"/>
              <w:bottom w:val="single" w:sz="4" w:space="0" w:color="auto"/>
            </w:tcBorders>
          </w:tcPr>
          <w:p w:rsidR="008545AC" w:rsidRDefault="008545AC" w:rsidP="00352CEB">
            <w:pPr>
              <w:spacing w:line="360" w:lineRule="auto"/>
            </w:pPr>
            <w:r>
              <w:t>importance</w:t>
            </w:r>
          </w:p>
        </w:tc>
      </w:tr>
      <w:tr w:rsidR="008545AC" w:rsidTr="00352CEB">
        <w:tc>
          <w:tcPr>
            <w:tcW w:w="817" w:type="dxa"/>
          </w:tcPr>
          <w:p w:rsidR="008545AC" w:rsidRDefault="00DB3EE0" w:rsidP="00352CEB">
            <w:pPr>
              <w:spacing w:line="360" w:lineRule="auto"/>
              <w:jc w:val="center"/>
            </w:pPr>
            <w:r>
              <w:t>a</w:t>
            </w:r>
          </w:p>
        </w:tc>
        <w:tc>
          <w:tcPr>
            <w:tcW w:w="4678" w:type="dxa"/>
          </w:tcPr>
          <w:p w:rsidR="008545AC" w:rsidRDefault="008545AC" w:rsidP="00352CEB">
            <w:pPr>
              <w:spacing w:line="360" w:lineRule="auto"/>
            </w:pPr>
            <w:r>
              <w:t>Groups donating to D93 and accepting from c</w:t>
            </w:r>
            <w:r w:rsidR="00192143">
              <w:t xml:space="preserve">onserved water or T184 (D1, </w:t>
            </w:r>
            <w:r>
              <w:t>A1).</w:t>
            </w:r>
          </w:p>
        </w:tc>
        <w:tc>
          <w:tcPr>
            <w:tcW w:w="709" w:type="dxa"/>
          </w:tcPr>
          <w:p w:rsidR="008545AC" w:rsidRDefault="008545AC" w:rsidP="00352CEB">
            <w:pPr>
              <w:spacing w:line="360" w:lineRule="auto"/>
              <w:jc w:val="center"/>
            </w:pPr>
            <w:r>
              <w:t>2</w:t>
            </w:r>
          </w:p>
        </w:tc>
        <w:tc>
          <w:tcPr>
            <w:tcW w:w="850" w:type="dxa"/>
          </w:tcPr>
          <w:p w:rsidR="008545AC" w:rsidRDefault="008545AC" w:rsidP="00352CEB">
            <w:pPr>
              <w:spacing w:line="360" w:lineRule="auto"/>
              <w:jc w:val="center"/>
            </w:pPr>
            <w:r>
              <w:t>0</w:t>
            </w:r>
          </w:p>
        </w:tc>
        <w:tc>
          <w:tcPr>
            <w:tcW w:w="1418" w:type="dxa"/>
          </w:tcPr>
          <w:p w:rsidR="008545AC" w:rsidRDefault="008545AC" w:rsidP="00352CEB">
            <w:pPr>
              <w:spacing w:line="360" w:lineRule="auto"/>
              <w:jc w:val="center"/>
            </w:pPr>
            <w:r>
              <w:t>major</w:t>
            </w:r>
          </w:p>
        </w:tc>
      </w:tr>
      <w:tr w:rsidR="003E114C" w:rsidTr="00352CEB">
        <w:tc>
          <w:tcPr>
            <w:tcW w:w="817" w:type="dxa"/>
            <w:tcBorders>
              <w:bottom w:val="nil"/>
            </w:tcBorders>
          </w:tcPr>
          <w:p w:rsidR="003E114C" w:rsidRDefault="00DB3EE0" w:rsidP="00352CEB">
            <w:pPr>
              <w:spacing w:line="360" w:lineRule="auto"/>
              <w:jc w:val="center"/>
            </w:pPr>
            <w:r>
              <w:t>b</w:t>
            </w:r>
          </w:p>
        </w:tc>
        <w:tc>
          <w:tcPr>
            <w:tcW w:w="4678" w:type="dxa"/>
            <w:tcBorders>
              <w:bottom w:val="nil"/>
            </w:tcBorders>
          </w:tcPr>
          <w:p w:rsidR="003E114C" w:rsidRDefault="003E114C" w:rsidP="00352CEB">
            <w:pPr>
              <w:spacing w:line="360" w:lineRule="auto"/>
            </w:pPr>
            <w:r>
              <w:t>Groups making hydrophobic contacts in vicinity of M98, L107 (H4).</w:t>
            </w:r>
          </w:p>
        </w:tc>
        <w:tc>
          <w:tcPr>
            <w:tcW w:w="709" w:type="dxa"/>
            <w:tcBorders>
              <w:bottom w:val="nil"/>
            </w:tcBorders>
          </w:tcPr>
          <w:p w:rsidR="003E114C" w:rsidRDefault="003E114C" w:rsidP="00352CEB">
            <w:pPr>
              <w:spacing w:line="360" w:lineRule="auto"/>
              <w:jc w:val="center"/>
            </w:pPr>
            <w:r>
              <w:t>1</w:t>
            </w:r>
          </w:p>
        </w:tc>
        <w:tc>
          <w:tcPr>
            <w:tcW w:w="850" w:type="dxa"/>
            <w:tcBorders>
              <w:bottom w:val="nil"/>
            </w:tcBorders>
          </w:tcPr>
          <w:p w:rsidR="003E114C" w:rsidRDefault="003E114C" w:rsidP="00352CEB">
            <w:pPr>
              <w:spacing w:line="360" w:lineRule="auto"/>
              <w:jc w:val="center"/>
            </w:pPr>
            <w:r>
              <w:t>0</w:t>
            </w:r>
          </w:p>
        </w:tc>
        <w:tc>
          <w:tcPr>
            <w:tcW w:w="1418" w:type="dxa"/>
            <w:tcBorders>
              <w:bottom w:val="nil"/>
            </w:tcBorders>
          </w:tcPr>
          <w:p w:rsidR="003E114C" w:rsidRDefault="003E114C" w:rsidP="00352CEB">
            <w:pPr>
              <w:spacing w:line="360" w:lineRule="auto"/>
              <w:jc w:val="center"/>
            </w:pPr>
            <w:r>
              <w:t>major</w:t>
            </w:r>
          </w:p>
        </w:tc>
      </w:tr>
      <w:tr w:rsidR="003E114C" w:rsidTr="00352CEB">
        <w:tc>
          <w:tcPr>
            <w:tcW w:w="817" w:type="dxa"/>
            <w:tcBorders>
              <w:bottom w:val="nil"/>
            </w:tcBorders>
          </w:tcPr>
          <w:p w:rsidR="003E114C" w:rsidRDefault="00DB3EE0" w:rsidP="00352CEB">
            <w:pPr>
              <w:spacing w:line="360" w:lineRule="auto"/>
              <w:jc w:val="center"/>
            </w:pPr>
            <w:r>
              <w:t>c</w:t>
            </w:r>
          </w:p>
        </w:tc>
        <w:tc>
          <w:tcPr>
            <w:tcW w:w="4678" w:type="dxa"/>
            <w:tcBorders>
              <w:bottom w:val="nil"/>
            </w:tcBorders>
          </w:tcPr>
          <w:p w:rsidR="003E114C" w:rsidRDefault="003E114C" w:rsidP="00352CEB">
            <w:pPr>
              <w:spacing w:line="360" w:lineRule="auto"/>
            </w:pPr>
            <w:r>
              <w:t>Groups making hydrophobic contacts in vicinity of F138, T184 (H5).</w:t>
            </w:r>
          </w:p>
        </w:tc>
        <w:tc>
          <w:tcPr>
            <w:tcW w:w="709" w:type="dxa"/>
            <w:tcBorders>
              <w:bottom w:val="nil"/>
            </w:tcBorders>
          </w:tcPr>
          <w:p w:rsidR="003E114C" w:rsidRDefault="003E114C" w:rsidP="00352CEB">
            <w:pPr>
              <w:spacing w:line="360" w:lineRule="auto"/>
              <w:jc w:val="center"/>
            </w:pPr>
            <w:r>
              <w:t>1</w:t>
            </w:r>
          </w:p>
        </w:tc>
        <w:tc>
          <w:tcPr>
            <w:tcW w:w="850" w:type="dxa"/>
            <w:tcBorders>
              <w:bottom w:val="nil"/>
            </w:tcBorders>
          </w:tcPr>
          <w:p w:rsidR="003E114C" w:rsidRDefault="003E114C" w:rsidP="00352CEB">
            <w:pPr>
              <w:spacing w:line="360" w:lineRule="auto"/>
              <w:jc w:val="center"/>
            </w:pPr>
            <w:r>
              <w:t>0</w:t>
            </w:r>
          </w:p>
        </w:tc>
        <w:tc>
          <w:tcPr>
            <w:tcW w:w="1418" w:type="dxa"/>
            <w:tcBorders>
              <w:bottom w:val="nil"/>
            </w:tcBorders>
          </w:tcPr>
          <w:p w:rsidR="003E114C" w:rsidRDefault="003E114C" w:rsidP="00352CEB">
            <w:pPr>
              <w:spacing w:line="360" w:lineRule="auto"/>
              <w:jc w:val="center"/>
            </w:pPr>
            <w:r>
              <w:t>major</w:t>
            </w:r>
          </w:p>
        </w:tc>
      </w:tr>
      <w:tr w:rsidR="008545AC" w:rsidTr="00352CEB">
        <w:tc>
          <w:tcPr>
            <w:tcW w:w="817" w:type="dxa"/>
            <w:tcBorders>
              <w:bottom w:val="nil"/>
            </w:tcBorders>
          </w:tcPr>
          <w:p w:rsidR="008545AC" w:rsidRDefault="00DB3EE0" w:rsidP="00352CEB">
            <w:pPr>
              <w:spacing w:line="360" w:lineRule="auto"/>
              <w:jc w:val="center"/>
            </w:pPr>
            <w:r>
              <w:t>d</w:t>
            </w:r>
          </w:p>
        </w:tc>
        <w:tc>
          <w:tcPr>
            <w:tcW w:w="4678" w:type="dxa"/>
            <w:tcBorders>
              <w:bottom w:val="nil"/>
            </w:tcBorders>
          </w:tcPr>
          <w:p w:rsidR="008545AC" w:rsidRDefault="008545AC" w:rsidP="00352CEB">
            <w:pPr>
              <w:spacing w:line="360" w:lineRule="auto"/>
            </w:pPr>
            <w:r>
              <w:t>Pyrazole NH groups donating to G97 (D3).</w:t>
            </w:r>
          </w:p>
        </w:tc>
        <w:tc>
          <w:tcPr>
            <w:tcW w:w="709" w:type="dxa"/>
            <w:tcBorders>
              <w:bottom w:val="nil"/>
            </w:tcBorders>
          </w:tcPr>
          <w:p w:rsidR="008545AC" w:rsidRDefault="008545AC" w:rsidP="00352CEB">
            <w:pPr>
              <w:spacing w:line="360" w:lineRule="auto"/>
              <w:jc w:val="center"/>
            </w:pPr>
            <w:r>
              <w:t>0</w:t>
            </w:r>
          </w:p>
        </w:tc>
        <w:tc>
          <w:tcPr>
            <w:tcW w:w="850" w:type="dxa"/>
            <w:tcBorders>
              <w:bottom w:val="nil"/>
            </w:tcBorders>
          </w:tcPr>
          <w:p w:rsidR="008545AC" w:rsidRDefault="008545AC" w:rsidP="00352CEB">
            <w:pPr>
              <w:spacing w:line="360" w:lineRule="auto"/>
              <w:jc w:val="center"/>
            </w:pPr>
            <w:r>
              <w:t>1</w:t>
            </w:r>
          </w:p>
        </w:tc>
        <w:tc>
          <w:tcPr>
            <w:tcW w:w="1418" w:type="dxa"/>
            <w:tcBorders>
              <w:bottom w:val="nil"/>
            </w:tcBorders>
          </w:tcPr>
          <w:p w:rsidR="008545AC" w:rsidRDefault="008545AC" w:rsidP="00352CEB">
            <w:pPr>
              <w:spacing w:line="360" w:lineRule="auto"/>
              <w:jc w:val="center"/>
            </w:pPr>
            <w:r>
              <w:t>moderate</w:t>
            </w:r>
          </w:p>
        </w:tc>
      </w:tr>
      <w:tr w:rsidR="008545AC" w:rsidTr="00352CEB">
        <w:tc>
          <w:tcPr>
            <w:tcW w:w="817" w:type="dxa"/>
            <w:tcBorders>
              <w:bottom w:val="nil"/>
            </w:tcBorders>
          </w:tcPr>
          <w:p w:rsidR="008545AC" w:rsidRDefault="00DB3EE0" w:rsidP="00352CEB">
            <w:pPr>
              <w:spacing w:line="360" w:lineRule="auto"/>
              <w:jc w:val="center"/>
            </w:pPr>
            <w:r>
              <w:t>e</w:t>
            </w:r>
          </w:p>
        </w:tc>
        <w:tc>
          <w:tcPr>
            <w:tcW w:w="4678" w:type="dxa"/>
            <w:tcBorders>
              <w:bottom w:val="nil"/>
            </w:tcBorders>
          </w:tcPr>
          <w:p w:rsidR="008545AC" w:rsidRDefault="008545AC" w:rsidP="00352CEB">
            <w:pPr>
              <w:spacing w:line="360" w:lineRule="auto"/>
            </w:pPr>
            <w:r>
              <w:t>Phenolic OH groups donating to conserved water (D4).</w:t>
            </w:r>
          </w:p>
        </w:tc>
        <w:tc>
          <w:tcPr>
            <w:tcW w:w="709" w:type="dxa"/>
            <w:tcBorders>
              <w:bottom w:val="nil"/>
            </w:tcBorders>
          </w:tcPr>
          <w:p w:rsidR="008545AC" w:rsidRDefault="008545AC" w:rsidP="00352CEB">
            <w:pPr>
              <w:spacing w:line="360" w:lineRule="auto"/>
              <w:jc w:val="center"/>
            </w:pPr>
            <w:r>
              <w:t>0</w:t>
            </w:r>
          </w:p>
        </w:tc>
        <w:tc>
          <w:tcPr>
            <w:tcW w:w="850" w:type="dxa"/>
            <w:tcBorders>
              <w:bottom w:val="nil"/>
            </w:tcBorders>
          </w:tcPr>
          <w:p w:rsidR="008545AC" w:rsidRDefault="008545AC" w:rsidP="00352CEB">
            <w:pPr>
              <w:spacing w:line="360" w:lineRule="auto"/>
              <w:jc w:val="center"/>
            </w:pPr>
            <w:r>
              <w:t>1</w:t>
            </w:r>
          </w:p>
        </w:tc>
        <w:tc>
          <w:tcPr>
            <w:tcW w:w="1418" w:type="dxa"/>
            <w:tcBorders>
              <w:bottom w:val="nil"/>
            </w:tcBorders>
          </w:tcPr>
          <w:p w:rsidR="008545AC" w:rsidRDefault="008545AC" w:rsidP="00352CEB">
            <w:pPr>
              <w:spacing w:line="360" w:lineRule="auto"/>
              <w:jc w:val="center"/>
            </w:pPr>
            <w:r>
              <w:t>moderate</w:t>
            </w:r>
          </w:p>
        </w:tc>
      </w:tr>
      <w:tr w:rsidR="008545AC" w:rsidTr="00352CEB">
        <w:tc>
          <w:tcPr>
            <w:tcW w:w="817" w:type="dxa"/>
            <w:tcBorders>
              <w:top w:val="nil"/>
              <w:bottom w:val="nil"/>
            </w:tcBorders>
          </w:tcPr>
          <w:p w:rsidR="008545AC" w:rsidRDefault="00DB3EE0" w:rsidP="00352CEB">
            <w:pPr>
              <w:spacing w:line="360" w:lineRule="auto"/>
              <w:jc w:val="center"/>
            </w:pPr>
            <w:r>
              <w:t>f</w:t>
            </w:r>
          </w:p>
        </w:tc>
        <w:tc>
          <w:tcPr>
            <w:tcW w:w="4678" w:type="dxa"/>
            <w:tcBorders>
              <w:top w:val="nil"/>
              <w:bottom w:val="nil"/>
            </w:tcBorders>
          </w:tcPr>
          <w:p w:rsidR="008545AC" w:rsidRDefault="008545AC" w:rsidP="00352CEB">
            <w:pPr>
              <w:spacing w:line="360" w:lineRule="auto"/>
            </w:pPr>
            <w:r>
              <w:t>Groups accepting from K58 (A6).</w:t>
            </w:r>
          </w:p>
        </w:tc>
        <w:tc>
          <w:tcPr>
            <w:tcW w:w="709" w:type="dxa"/>
            <w:tcBorders>
              <w:top w:val="nil"/>
              <w:bottom w:val="nil"/>
            </w:tcBorders>
          </w:tcPr>
          <w:p w:rsidR="008545AC" w:rsidRDefault="008545AC" w:rsidP="00352CEB">
            <w:pPr>
              <w:spacing w:line="360" w:lineRule="auto"/>
              <w:jc w:val="center"/>
            </w:pPr>
            <w:r>
              <w:t>0</w:t>
            </w:r>
          </w:p>
        </w:tc>
        <w:tc>
          <w:tcPr>
            <w:tcW w:w="850" w:type="dxa"/>
            <w:tcBorders>
              <w:top w:val="nil"/>
              <w:bottom w:val="nil"/>
            </w:tcBorders>
          </w:tcPr>
          <w:p w:rsidR="008545AC" w:rsidRDefault="008545AC" w:rsidP="00352CEB">
            <w:pPr>
              <w:spacing w:line="360" w:lineRule="auto"/>
              <w:jc w:val="center"/>
            </w:pPr>
            <w:r>
              <w:t>1</w:t>
            </w:r>
          </w:p>
        </w:tc>
        <w:tc>
          <w:tcPr>
            <w:tcW w:w="1418" w:type="dxa"/>
            <w:tcBorders>
              <w:top w:val="nil"/>
              <w:bottom w:val="nil"/>
            </w:tcBorders>
          </w:tcPr>
          <w:p w:rsidR="008545AC" w:rsidRDefault="008545AC" w:rsidP="00352CEB">
            <w:pPr>
              <w:spacing w:line="360" w:lineRule="auto"/>
              <w:jc w:val="center"/>
            </w:pPr>
            <w:r>
              <w:t>moderate</w:t>
            </w:r>
          </w:p>
        </w:tc>
      </w:tr>
      <w:tr w:rsidR="008545AC" w:rsidTr="003E114C">
        <w:tc>
          <w:tcPr>
            <w:tcW w:w="817" w:type="dxa"/>
            <w:tcBorders>
              <w:top w:val="nil"/>
              <w:bottom w:val="single" w:sz="4" w:space="0" w:color="auto"/>
            </w:tcBorders>
          </w:tcPr>
          <w:p w:rsidR="008545AC" w:rsidRDefault="00DB3EE0" w:rsidP="00352CEB">
            <w:pPr>
              <w:spacing w:line="360" w:lineRule="auto"/>
              <w:jc w:val="center"/>
            </w:pPr>
            <w:r>
              <w:t>g</w:t>
            </w:r>
          </w:p>
        </w:tc>
        <w:tc>
          <w:tcPr>
            <w:tcW w:w="4678" w:type="dxa"/>
            <w:tcBorders>
              <w:top w:val="nil"/>
              <w:bottom w:val="single" w:sz="4" w:space="0" w:color="auto"/>
            </w:tcBorders>
          </w:tcPr>
          <w:p w:rsidR="008545AC" w:rsidRDefault="008545AC" w:rsidP="00352CEB">
            <w:pPr>
              <w:spacing w:line="360" w:lineRule="auto"/>
            </w:pPr>
            <w:r>
              <w:t>Amide NH groups donating to G97 (D5).</w:t>
            </w:r>
          </w:p>
        </w:tc>
        <w:tc>
          <w:tcPr>
            <w:tcW w:w="709" w:type="dxa"/>
            <w:tcBorders>
              <w:top w:val="nil"/>
              <w:bottom w:val="single" w:sz="4" w:space="0" w:color="auto"/>
            </w:tcBorders>
          </w:tcPr>
          <w:p w:rsidR="008545AC" w:rsidRDefault="008545AC" w:rsidP="00352CEB">
            <w:pPr>
              <w:spacing w:line="360" w:lineRule="auto"/>
              <w:jc w:val="center"/>
            </w:pPr>
            <w:r>
              <w:t>0</w:t>
            </w:r>
          </w:p>
        </w:tc>
        <w:tc>
          <w:tcPr>
            <w:tcW w:w="850" w:type="dxa"/>
            <w:tcBorders>
              <w:top w:val="nil"/>
              <w:bottom w:val="single" w:sz="4" w:space="0" w:color="auto"/>
            </w:tcBorders>
          </w:tcPr>
          <w:p w:rsidR="008545AC" w:rsidRDefault="008545AC" w:rsidP="00352CEB">
            <w:pPr>
              <w:spacing w:line="360" w:lineRule="auto"/>
              <w:jc w:val="center"/>
            </w:pPr>
            <w:r>
              <w:t>1</w:t>
            </w:r>
          </w:p>
        </w:tc>
        <w:tc>
          <w:tcPr>
            <w:tcW w:w="1418" w:type="dxa"/>
            <w:tcBorders>
              <w:top w:val="nil"/>
              <w:bottom w:val="single" w:sz="4" w:space="0" w:color="auto"/>
            </w:tcBorders>
          </w:tcPr>
          <w:p w:rsidR="008545AC" w:rsidRDefault="008545AC" w:rsidP="00352CEB">
            <w:pPr>
              <w:spacing w:line="360" w:lineRule="auto"/>
              <w:jc w:val="center"/>
            </w:pPr>
            <w:r>
              <w:t>minor</w:t>
            </w:r>
          </w:p>
        </w:tc>
      </w:tr>
    </w:tbl>
    <w:p w:rsidR="008545AC" w:rsidRDefault="008545AC" w:rsidP="008545AC"/>
    <w:p w:rsidR="008545AC" w:rsidRDefault="008545AC" w:rsidP="008545AC">
      <w:r w:rsidRPr="009C7361">
        <w:t xml:space="preserve">For </w:t>
      </w:r>
      <w:r>
        <w:t xml:space="preserve">ligand </w:t>
      </w:r>
      <w:r w:rsidRPr="009C7361">
        <w:t xml:space="preserve">diagrams, see </w:t>
      </w:r>
      <w:r>
        <w:t>HSP</w:t>
      </w:r>
      <w:r w:rsidRPr="009C7361">
        <w:t xml:space="preserve"> above.</w:t>
      </w:r>
    </w:p>
    <w:p w:rsidR="008545AC" w:rsidRDefault="008545AC">
      <w:pPr>
        <w:rPr>
          <w:b/>
        </w:rPr>
      </w:pPr>
    </w:p>
    <w:p w:rsidR="008545AC" w:rsidRDefault="008545AC">
      <w:pPr>
        <w:rPr>
          <w:b/>
        </w:rPr>
      </w:pPr>
      <w:r>
        <w:rPr>
          <w:b/>
        </w:rPr>
        <w:br w:type="page"/>
      </w:r>
    </w:p>
    <w:p w:rsidR="008545AC" w:rsidRPr="00262A74" w:rsidRDefault="008545AC" w:rsidP="008545AC">
      <w:pPr>
        <w:spacing w:line="360" w:lineRule="auto"/>
        <w:rPr>
          <w:b/>
        </w:rPr>
      </w:pPr>
      <w:r w:rsidRPr="00262A74">
        <w:rPr>
          <w:b/>
        </w:rPr>
        <w:lastRenderedPageBreak/>
        <w:t xml:space="preserve">Pharmacophore-point groups for </w:t>
      </w:r>
      <w:r>
        <w:rPr>
          <w:b/>
        </w:rPr>
        <w:t>HSP/2 subset</w:t>
      </w:r>
      <w:r w:rsidRPr="00262A74">
        <w:rPr>
          <w:b/>
        </w:rPr>
        <w:t>.</w:t>
      </w:r>
    </w:p>
    <w:p w:rsidR="008545AC" w:rsidRDefault="008545AC" w:rsidP="008545AC">
      <w:pPr>
        <w:spacing w:line="360" w:lineRule="auto"/>
      </w:pPr>
    </w:p>
    <w:tbl>
      <w:tblPr>
        <w:tblStyle w:val="TableGrid"/>
        <w:tblW w:w="8472" w:type="dxa"/>
        <w:tblBorders>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17"/>
        <w:gridCol w:w="4678"/>
        <w:gridCol w:w="709"/>
        <w:gridCol w:w="850"/>
        <w:gridCol w:w="1418"/>
      </w:tblGrid>
      <w:tr w:rsidR="008545AC" w:rsidTr="00352CEB">
        <w:tc>
          <w:tcPr>
            <w:tcW w:w="817" w:type="dxa"/>
            <w:tcBorders>
              <w:top w:val="single" w:sz="4" w:space="0" w:color="auto"/>
              <w:bottom w:val="single" w:sz="4" w:space="0" w:color="auto"/>
            </w:tcBorders>
          </w:tcPr>
          <w:p w:rsidR="008545AC" w:rsidRDefault="008545AC" w:rsidP="00352CEB">
            <w:pPr>
              <w:spacing w:line="360" w:lineRule="auto"/>
            </w:pPr>
            <w:r>
              <w:t>group</w:t>
            </w:r>
          </w:p>
        </w:tc>
        <w:tc>
          <w:tcPr>
            <w:tcW w:w="4678" w:type="dxa"/>
            <w:tcBorders>
              <w:top w:val="single" w:sz="4" w:space="0" w:color="auto"/>
              <w:bottom w:val="single" w:sz="4" w:space="0" w:color="auto"/>
            </w:tcBorders>
          </w:tcPr>
          <w:p w:rsidR="008545AC" w:rsidRDefault="008545AC" w:rsidP="00352CEB">
            <w:pPr>
              <w:spacing w:line="360" w:lineRule="auto"/>
            </w:pPr>
            <w:r>
              <w:t>description</w:t>
            </w:r>
          </w:p>
        </w:tc>
        <w:tc>
          <w:tcPr>
            <w:tcW w:w="709" w:type="dxa"/>
            <w:tcBorders>
              <w:top w:val="single" w:sz="4" w:space="0" w:color="auto"/>
              <w:bottom w:val="single" w:sz="4" w:space="0" w:color="auto"/>
            </w:tcBorders>
          </w:tcPr>
          <w:p w:rsidR="008545AC" w:rsidRDefault="008545AC" w:rsidP="00352CEB">
            <w:pPr>
              <w:spacing w:line="360" w:lineRule="auto"/>
            </w:pPr>
            <w:r>
              <w:t>full</w:t>
            </w:r>
          </w:p>
        </w:tc>
        <w:tc>
          <w:tcPr>
            <w:tcW w:w="850" w:type="dxa"/>
            <w:tcBorders>
              <w:top w:val="single" w:sz="4" w:space="0" w:color="auto"/>
              <w:bottom w:val="single" w:sz="4" w:space="0" w:color="auto"/>
            </w:tcBorders>
          </w:tcPr>
          <w:p w:rsidR="008545AC" w:rsidRDefault="008545AC" w:rsidP="00352CEB">
            <w:pPr>
              <w:spacing w:line="360" w:lineRule="auto"/>
            </w:pPr>
            <w:r>
              <w:t>partial</w:t>
            </w:r>
          </w:p>
        </w:tc>
        <w:tc>
          <w:tcPr>
            <w:tcW w:w="1418" w:type="dxa"/>
            <w:tcBorders>
              <w:top w:val="single" w:sz="4" w:space="0" w:color="auto"/>
              <w:bottom w:val="single" w:sz="4" w:space="0" w:color="auto"/>
            </w:tcBorders>
          </w:tcPr>
          <w:p w:rsidR="008545AC" w:rsidRDefault="008545AC" w:rsidP="00352CEB">
            <w:pPr>
              <w:spacing w:line="360" w:lineRule="auto"/>
            </w:pPr>
            <w:r>
              <w:t>importance</w:t>
            </w:r>
          </w:p>
        </w:tc>
      </w:tr>
      <w:tr w:rsidR="008545AC" w:rsidTr="003A4995">
        <w:tc>
          <w:tcPr>
            <w:tcW w:w="817" w:type="dxa"/>
            <w:tcBorders>
              <w:bottom w:val="nil"/>
            </w:tcBorders>
          </w:tcPr>
          <w:p w:rsidR="008545AC" w:rsidRDefault="00DB3EE0" w:rsidP="00352CEB">
            <w:pPr>
              <w:spacing w:line="360" w:lineRule="auto"/>
              <w:jc w:val="center"/>
            </w:pPr>
            <w:r>
              <w:t>a</w:t>
            </w:r>
          </w:p>
        </w:tc>
        <w:tc>
          <w:tcPr>
            <w:tcW w:w="4678" w:type="dxa"/>
            <w:tcBorders>
              <w:bottom w:val="nil"/>
            </w:tcBorders>
          </w:tcPr>
          <w:p w:rsidR="008545AC" w:rsidRDefault="008545AC" w:rsidP="00352CEB">
            <w:pPr>
              <w:spacing w:line="360" w:lineRule="auto"/>
            </w:pPr>
            <w:r>
              <w:t>Groups donating to D93 and accepting fro</w:t>
            </w:r>
            <w:r w:rsidR="00192143">
              <w:t xml:space="preserve">m conserved water or T184 (D1, </w:t>
            </w:r>
            <w:r w:rsidR="00A73EC7">
              <w:t xml:space="preserve">D2, </w:t>
            </w:r>
            <w:r>
              <w:t>A1).</w:t>
            </w:r>
          </w:p>
        </w:tc>
        <w:tc>
          <w:tcPr>
            <w:tcW w:w="709" w:type="dxa"/>
            <w:tcBorders>
              <w:bottom w:val="nil"/>
            </w:tcBorders>
          </w:tcPr>
          <w:p w:rsidR="008545AC" w:rsidRDefault="008545AC" w:rsidP="00352CEB">
            <w:pPr>
              <w:spacing w:line="360" w:lineRule="auto"/>
              <w:jc w:val="center"/>
            </w:pPr>
            <w:r>
              <w:t>2</w:t>
            </w:r>
          </w:p>
        </w:tc>
        <w:tc>
          <w:tcPr>
            <w:tcW w:w="850" w:type="dxa"/>
            <w:tcBorders>
              <w:bottom w:val="nil"/>
            </w:tcBorders>
          </w:tcPr>
          <w:p w:rsidR="008545AC" w:rsidRDefault="008545AC" w:rsidP="00352CEB">
            <w:pPr>
              <w:spacing w:line="360" w:lineRule="auto"/>
              <w:jc w:val="center"/>
            </w:pPr>
            <w:r>
              <w:t>0</w:t>
            </w:r>
          </w:p>
        </w:tc>
        <w:tc>
          <w:tcPr>
            <w:tcW w:w="1418" w:type="dxa"/>
            <w:tcBorders>
              <w:bottom w:val="nil"/>
            </w:tcBorders>
          </w:tcPr>
          <w:p w:rsidR="008545AC" w:rsidRDefault="008545AC" w:rsidP="00352CEB">
            <w:pPr>
              <w:spacing w:line="360" w:lineRule="auto"/>
              <w:jc w:val="center"/>
            </w:pPr>
            <w:r>
              <w:t>major</w:t>
            </w:r>
          </w:p>
        </w:tc>
      </w:tr>
      <w:tr w:rsidR="008545AC" w:rsidTr="003A4995">
        <w:tc>
          <w:tcPr>
            <w:tcW w:w="817" w:type="dxa"/>
            <w:tcBorders>
              <w:top w:val="nil"/>
              <w:bottom w:val="single" w:sz="4" w:space="0" w:color="auto"/>
            </w:tcBorders>
          </w:tcPr>
          <w:p w:rsidR="008545AC" w:rsidRDefault="00DB3EE0" w:rsidP="00352CEB">
            <w:pPr>
              <w:spacing w:line="360" w:lineRule="auto"/>
              <w:jc w:val="center"/>
            </w:pPr>
            <w:r>
              <w:t>b</w:t>
            </w:r>
          </w:p>
        </w:tc>
        <w:tc>
          <w:tcPr>
            <w:tcW w:w="4678" w:type="dxa"/>
            <w:tcBorders>
              <w:top w:val="nil"/>
              <w:bottom w:val="single" w:sz="4" w:space="0" w:color="auto"/>
            </w:tcBorders>
          </w:tcPr>
          <w:p w:rsidR="008545AC" w:rsidRDefault="008545AC" w:rsidP="00352CEB">
            <w:pPr>
              <w:spacing w:line="360" w:lineRule="auto"/>
            </w:pPr>
            <w:r>
              <w:t>Groups making hydrophobic contacts in vicinity of M98, L107 (H4, 1yet excluded).</w:t>
            </w:r>
          </w:p>
        </w:tc>
        <w:tc>
          <w:tcPr>
            <w:tcW w:w="709" w:type="dxa"/>
            <w:tcBorders>
              <w:top w:val="nil"/>
              <w:bottom w:val="single" w:sz="4" w:space="0" w:color="auto"/>
            </w:tcBorders>
          </w:tcPr>
          <w:p w:rsidR="008545AC" w:rsidRDefault="003A4995" w:rsidP="00352CEB">
            <w:pPr>
              <w:spacing w:line="360" w:lineRule="auto"/>
              <w:jc w:val="center"/>
            </w:pPr>
            <w:r>
              <w:t>1</w:t>
            </w:r>
          </w:p>
        </w:tc>
        <w:tc>
          <w:tcPr>
            <w:tcW w:w="850" w:type="dxa"/>
            <w:tcBorders>
              <w:top w:val="nil"/>
              <w:bottom w:val="single" w:sz="4" w:space="0" w:color="auto"/>
            </w:tcBorders>
          </w:tcPr>
          <w:p w:rsidR="008545AC" w:rsidRDefault="003A4995" w:rsidP="00352CEB">
            <w:pPr>
              <w:spacing w:line="360" w:lineRule="auto"/>
              <w:jc w:val="center"/>
            </w:pPr>
            <w:r>
              <w:t>0</w:t>
            </w:r>
          </w:p>
        </w:tc>
        <w:tc>
          <w:tcPr>
            <w:tcW w:w="1418" w:type="dxa"/>
            <w:tcBorders>
              <w:top w:val="nil"/>
              <w:bottom w:val="single" w:sz="4" w:space="0" w:color="auto"/>
            </w:tcBorders>
          </w:tcPr>
          <w:p w:rsidR="008545AC" w:rsidRDefault="003A4995" w:rsidP="00352CEB">
            <w:pPr>
              <w:spacing w:line="360" w:lineRule="auto"/>
              <w:jc w:val="center"/>
            </w:pPr>
            <w:r>
              <w:t>major</w:t>
            </w:r>
          </w:p>
        </w:tc>
      </w:tr>
    </w:tbl>
    <w:p w:rsidR="008545AC" w:rsidRDefault="008545AC" w:rsidP="008545AC"/>
    <w:p w:rsidR="008545AC" w:rsidRDefault="008545AC" w:rsidP="008545AC">
      <w:r w:rsidRPr="009C7361">
        <w:t xml:space="preserve">For </w:t>
      </w:r>
      <w:r>
        <w:t xml:space="preserve">ligand </w:t>
      </w:r>
      <w:r w:rsidRPr="009C7361">
        <w:t xml:space="preserve">diagrams, see </w:t>
      </w:r>
      <w:r>
        <w:t>HSP</w:t>
      </w:r>
      <w:r w:rsidRPr="009C7361">
        <w:t xml:space="preserve"> above.</w:t>
      </w:r>
    </w:p>
    <w:p w:rsidR="00C126F4" w:rsidRDefault="00C126F4">
      <w:pPr>
        <w:rPr>
          <w:b/>
        </w:rPr>
      </w:pPr>
      <w:r>
        <w:rPr>
          <w:b/>
        </w:rPr>
        <w:br w:type="page"/>
      </w:r>
    </w:p>
    <w:p w:rsidR="00C126F4" w:rsidRPr="00262A74" w:rsidRDefault="00C126F4" w:rsidP="00C126F4">
      <w:pPr>
        <w:spacing w:line="360" w:lineRule="auto"/>
        <w:rPr>
          <w:b/>
        </w:rPr>
      </w:pPr>
      <w:r w:rsidRPr="00262A74">
        <w:rPr>
          <w:b/>
        </w:rPr>
        <w:lastRenderedPageBreak/>
        <w:t xml:space="preserve">Pharmacophore-point groups for </w:t>
      </w:r>
      <w:r>
        <w:rPr>
          <w:b/>
        </w:rPr>
        <w:t>AChE</w:t>
      </w:r>
      <w:r w:rsidRPr="00262A74">
        <w:rPr>
          <w:b/>
        </w:rPr>
        <w:t xml:space="preserve"> ligands.</w:t>
      </w:r>
    </w:p>
    <w:p w:rsidR="00C126F4" w:rsidRDefault="00C126F4" w:rsidP="00C126F4">
      <w:pPr>
        <w:spacing w:line="360" w:lineRule="auto"/>
      </w:pPr>
    </w:p>
    <w:tbl>
      <w:tblPr>
        <w:tblStyle w:val="TableGrid"/>
        <w:tblW w:w="8472" w:type="dxa"/>
        <w:tblBorders>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17"/>
        <w:gridCol w:w="4678"/>
        <w:gridCol w:w="709"/>
        <w:gridCol w:w="850"/>
        <w:gridCol w:w="1418"/>
      </w:tblGrid>
      <w:tr w:rsidR="00C126F4" w:rsidTr="001962FD">
        <w:tc>
          <w:tcPr>
            <w:tcW w:w="817" w:type="dxa"/>
            <w:tcBorders>
              <w:top w:val="single" w:sz="4" w:space="0" w:color="auto"/>
              <w:bottom w:val="single" w:sz="4" w:space="0" w:color="auto"/>
            </w:tcBorders>
          </w:tcPr>
          <w:p w:rsidR="00C126F4" w:rsidRDefault="00C126F4" w:rsidP="001962FD">
            <w:pPr>
              <w:spacing w:line="360" w:lineRule="auto"/>
            </w:pPr>
            <w:r>
              <w:t>group</w:t>
            </w:r>
          </w:p>
        </w:tc>
        <w:tc>
          <w:tcPr>
            <w:tcW w:w="4678" w:type="dxa"/>
            <w:tcBorders>
              <w:top w:val="single" w:sz="4" w:space="0" w:color="auto"/>
              <w:bottom w:val="single" w:sz="4" w:space="0" w:color="auto"/>
            </w:tcBorders>
          </w:tcPr>
          <w:p w:rsidR="00C126F4" w:rsidRDefault="00C126F4" w:rsidP="001962FD">
            <w:pPr>
              <w:spacing w:line="360" w:lineRule="auto"/>
            </w:pPr>
            <w:r>
              <w:t>description</w:t>
            </w:r>
          </w:p>
        </w:tc>
        <w:tc>
          <w:tcPr>
            <w:tcW w:w="709" w:type="dxa"/>
            <w:tcBorders>
              <w:top w:val="single" w:sz="4" w:space="0" w:color="auto"/>
              <w:bottom w:val="single" w:sz="4" w:space="0" w:color="auto"/>
            </w:tcBorders>
          </w:tcPr>
          <w:p w:rsidR="00C126F4" w:rsidRDefault="00C126F4" w:rsidP="001962FD">
            <w:pPr>
              <w:spacing w:line="360" w:lineRule="auto"/>
            </w:pPr>
            <w:r>
              <w:t>full</w:t>
            </w:r>
          </w:p>
        </w:tc>
        <w:tc>
          <w:tcPr>
            <w:tcW w:w="850" w:type="dxa"/>
            <w:tcBorders>
              <w:top w:val="single" w:sz="4" w:space="0" w:color="auto"/>
              <w:bottom w:val="single" w:sz="4" w:space="0" w:color="auto"/>
            </w:tcBorders>
          </w:tcPr>
          <w:p w:rsidR="00C126F4" w:rsidRDefault="00C126F4" w:rsidP="001962FD">
            <w:pPr>
              <w:spacing w:line="360" w:lineRule="auto"/>
            </w:pPr>
            <w:r>
              <w:t>partial</w:t>
            </w:r>
          </w:p>
        </w:tc>
        <w:tc>
          <w:tcPr>
            <w:tcW w:w="1418" w:type="dxa"/>
            <w:tcBorders>
              <w:top w:val="single" w:sz="4" w:space="0" w:color="auto"/>
              <w:bottom w:val="single" w:sz="4" w:space="0" w:color="auto"/>
            </w:tcBorders>
          </w:tcPr>
          <w:p w:rsidR="00C126F4" w:rsidRDefault="00C126F4" w:rsidP="001962FD">
            <w:pPr>
              <w:spacing w:line="360" w:lineRule="auto"/>
            </w:pPr>
            <w:r>
              <w:t>importance</w:t>
            </w:r>
          </w:p>
        </w:tc>
      </w:tr>
      <w:tr w:rsidR="00C126F4" w:rsidTr="001962FD">
        <w:tc>
          <w:tcPr>
            <w:tcW w:w="817" w:type="dxa"/>
          </w:tcPr>
          <w:p w:rsidR="00C126F4" w:rsidRDefault="00DB3EE0" w:rsidP="001962FD">
            <w:pPr>
              <w:spacing w:line="360" w:lineRule="auto"/>
              <w:jc w:val="center"/>
            </w:pPr>
            <w:r>
              <w:t>a</w:t>
            </w:r>
          </w:p>
        </w:tc>
        <w:tc>
          <w:tcPr>
            <w:tcW w:w="4678" w:type="dxa"/>
          </w:tcPr>
          <w:p w:rsidR="00C126F4" w:rsidRDefault="00167708" w:rsidP="001962FD">
            <w:pPr>
              <w:spacing w:line="360" w:lineRule="auto"/>
            </w:pPr>
            <w:r>
              <w:t>Groups forming hydrophobic (cation-pi) interactions in vicinity of W84 (H2).</w:t>
            </w:r>
          </w:p>
        </w:tc>
        <w:tc>
          <w:tcPr>
            <w:tcW w:w="709" w:type="dxa"/>
          </w:tcPr>
          <w:p w:rsidR="00C126F4" w:rsidRDefault="00C126F4" w:rsidP="001962FD">
            <w:pPr>
              <w:spacing w:line="360" w:lineRule="auto"/>
              <w:jc w:val="center"/>
            </w:pPr>
            <w:r>
              <w:t>1</w:t>
            </w:r>
          </w:p>
        </w:tc>
        <w:tc>
          <w:tcPr>
            <w:tcW w:w="850" w:type="dxa"/>
          </w:tcPr>
          <w:p w:rsidR="00C126F4" w:rsidRDefault="00167708" w:rsidP="001962FD">
            <w:pPr>
              <w:spacing w:line="360" w:lineRule="auto"/>
              <w:jc w:val="center"/>
            </w:pPr>
            <w:r>
              <w:t>0</w:t>
            </w:r>
          </w:p>
        </w:tc>
        <w:tc>
          <w:tcPr>
            <w:tcW w:w="1418" w:type="dxa"/>
          </w:tcPr>
          <w:p w:rsidR="00C126F4" w:rsidRDefault="00C126F4" w:rsidP="001962FD">
            <w:pPr>
              <w:spacing w:line="360" w:lineRule="auto"/>
              <w:jc w:val="center"/>
            </w:pPr>
            <w:r>
              <w:t>major</w:t>
            </w:r>
          </w:p>
        </w:tc>
      </w:tr>
      <w:tr w:rsidR="00C126F4" w:rsidTr="001962FD">
        <w:tc>
          <w:tcPr>
            <w:tcW w:w="817" w:type="dxa"/>
            <w:tcBorders>
              <w:bottom w:val="nil"/>
            </w:tcBorders>
          </w:tcPr>
          <w:p w:rsidR="00C126F4" w:rsidRDefault="00DB3EE0" w:rsidP="001962FD">
            <w:pPr>
              <w:spacing w:line="360" w:lineRule="auto"/>
              <w:jc w:val="center"/>
            </w:pPr>
            <w:r>
              <w:t>b</w:t>
            </w:r>
          </w:p>
        </w:tc>
        <w:tc>
          <w:tcPr>
            <w:tcW w:w="4678" w:type="dxa"/>
            <w:tcBorders>
              <w:bottom w:val="nil"/>
            </w:tcBorders>
          </w:tcPr>
          <w:p w:rsidR="00C126F4" w:rsidRDefault="00167708" w:rsidP="00167708">
            <w:pPr>
              <w:spacing w:line="360" w:lineRule="auto"/>
            </w:pPr>
            <w:r>
              <w:t>Groups forming hydrophobic interactions in vicinity of F330 (H3).</w:t>
            </w:r>
          </w:p>
        </w:tc>
        <w:tc>
          <w:tcPr>
            <w:tcW w:w="709" w:type="dxa"/>
            <w:tcBorders>
              <w:bottom w:val="nil"/>
            </w:tcBorders>
          </w:tcPr>
          <w:p w:rsidR="00C126F4" w:rsidRDefault="00167708" w:rsidP="001962FD">
            <w:pPr>
              <w:spacing w:line="360" w:lineRule="auto"/>
              <w:jc w:val="center"/>
            </w:pPr>
            <w:r>
              <w:t>0</w:t>
            </w:r>
          </w:p>
        </w:tc>
        <w:tc>
          <w:tcPr>
            <w:tcW w:w="850" w:type="dxa"/>
            <w:tcBorders>
              <w:bottom w:val="nil"/>
            </w:tcBorders>
          </w:tcPr>
          <w:p w:rsidR="00C126F4" w:rsidRDefault="00167708" w:rsidP="001962FD">
            <w:pPr>
              <w:spacing w:line="360" w:lineRule="auto"/>
              <w:jc w:val="center"/>
            </w:pPr>
            <w:r>
              <w:t>1</w:t>
            </w:r>
          </w:p>
        </w:tc>
        <w:tc>
          <w:tcPr>
            <w:tcW w:w="1418" w:type="dxa"/>
            <w:tcBorders>
              <w:bottom w:val="nil"/>
            </w:tcBorders>
          </w:tcPr>
          <w:p w:rsidR="00C126F4" w:rsidRDefault="00167708" w:rsidP="001962FD">
            <w:pPr>
              <w:spacing w:line="360" w:lineRule="auto"/>
              <w:jc w:val="center"/>
            </w:pPr>
            <w:r>
              <w:t>moderate</w:t>
            </w:r>
          </w:p>
        </w:tc>
      </w:tr>
      <w:tr w:rsidR="00C126F4" w:rsidTr="001962FD">
        <w:tc>
          <w:tcPr>
            <w:tcW w:w="817" w:type="dxa"/>
            <w:tcBorders>
              <w:bottom w:val="nil"/>
            </w:tcBorders>
          </w:tcPr>
          <w:p w:rsidR="00C126F4" w:rsidRDefault="00DB3EE0" w:rsidP="001962FD">
            <w:pPr>
              <w:spacing w:line="360" w:lineRule="auto"/>
              <w:jc w:val="center"/>
            </w:pPr>
            <w:r>
              <w:t>c</w:t>
            </w:r>
          </w:p>
        </w:tc>
        <w:tc>
          <w:tcPr>
            <w:tcW w:w="4678" w:type="dxa"/>
            <w:tcBorders>
              <w:bottom w:val="nil"/>
            </w:tcBorders>
          </w:tcPr>
          <w:p w:rsidR="00C126F4" w:rsidRDefault="00167708" w:rsidP="00167708">
            <w:pPr>
              <w:spacing w:line="360" w:lineRule="auto"/>
            </w:pPr>
            <w:r>
              <w:t>Groups forming hydrophobic interactions in vicinity of Y121, F331 (H5).</w:t>
            </w:r>
          </w:p>
        </w:tc>
        <w:tc>
          <w:tcPr>
            <w:tcW w:w="709" w:type="dxa"/>
            <w:tcBorders>
              <w:bottom w:val="nil"/>
            </w:tcBorders>
          </w:tcPr>
          <w:p w:rsidR="00C126F4" w:rsidRDefault="00167708" w:rsidP="001962FD">
            <w:pPr>
              <w:spacing w:line="360" w:lineRule="auto"/>
              <w:jc w:val="center"/>
            </w:pPr>
            <w:r>
              <w:t>0</w:t>
            </w:r>
          </w:p>
        </w:tc>
        <w:tc>
          <w:tcPr>
            <w:tcW w:w="850" w:type="dxa"/>
            <w:tcBorders>
              <w:bottom w:val="nil"/>
            </w:tcBorders>
          </w:tcPr>
          <w:p w:rsidR="00C126F4" w:rsidRDefault="00167708" w:rsidP="001962FD">
            <w:pPr>
              <w:spacing w:line="360" w:lineRule="auto"/>
              <w:jc w:val="center"/>
            </w:pPr>
            <w:r>
              <w:t>1</w:t>
            </w:r>
          </w:p>
        </w:tc>
        <w:tc>
          <w:tcPr>
            <w:tcW w:w="1418" w:type="dxa"/>
            <w:tcBorders>
              <w:bottom w:val="nil"/>
            </w:tcBorders>
          </w:tcPr>
          <w:p w:rsidR="00C126F4" w:rsidRDefault="00167708" w:rsidP="001962FD">
            <w:pPr>
              <w:spacing w:line="360" w:lineRule="auto"/>
              <w:jc w:val="center"/>
            </w:pPr>
            <w:r>
              <w:t>moderate</w:t>
            </w:r>
          </w:p>
        </w:tc>
      </w:tr>
      <w:tr w:rsidR="00C126F4" w:rsidTr="00167708">
        <w:tc>
          <w:tcPr>
            <w:tcW w:w="817" w:type="dxa"/>
            <w:tcBorders>
              <w:top w:val="nil"/>
              <w:bottom w:val="nil"/>
            </w:tcBorders>
          </w:tcPr>
          <w:p w:rsidR="00C126F4" w:rsidRDefault="00DB3EE0" w:rsidP="001962FD">
            <w:pPr>
              <w:spacing w:line="360" w:lineRule="auto"/>
              <w:jc w:val="center"/>
            </w:pPr>
            <w:r>
              <w:t>d</w:t>
            </w:r>
          </w:p>
        </w:tc>
        <w:tc>
          <w:tcPr>
            <w:tcW w:w="4678" w:type="dxa"/>
            <w:tcBorders>
              <w:top w:val="nil"/>
              <w:bottom w:val="nil"/>
            </w:tcBorders>
          </w:tcPr>
          <w:p w:rsidR="00C126F4" w:rsidRDefault="00167708" w:rsidP="00167708">
            <w:pPr>
              <w:spacing w:line="360" w:lineRule="auto"/>
            </w:pPr>
            <w:r>
              <w:t>Groups forming hydrophobic interactions in vicinity of F330, Y334 (H6).</w:t>
            </w:r>
          </w:p>
        </w:tc>
        <w:tc>
          <w:tcPr>
            <w:tcW w:w="709" w:type="dxa"/>
            <w:tcBorders>
              <w:top w:val="nil"/>
              <w:bottom w:val="nil"/>
            </w:tcBorders>
          </w:tcPr>
          <w:p w:rsidR="00C126F4" w:rsidRDefault="00C126F4" w:rsidP="001962FD">
            <w:pPr>
              <w:spacing w:line="360" w:lineRule="auto"/>
              <w:jc w:val="center"/>
            </w:pPr>
            <w:r>
              <w:t>0</w:t>
            </w:r>
          </w:p>
        </w:tc>
        <w:tc>
          <w:tcPr>
            <w:tcW w:w="850" w:type="dxa"/>
            <w:tcBorders>
              <w:top w:val="nil"/>
              <w:bottom w:val="nil"/>
            </w:tcBorders>
          </w:tcPr>
          <w:p w:rsidR="00C126F4" w:rsidRDefault="00C126F4" w:rsidP="001962FD">
            <w:pPr>
              <w:spacing w:line="360" w:lineRule="auto"/>
              <w:jc w:val="center"/>
            </w:pPr>
            <w:r>
              <w:t>1</w:t>
            </w:r>
          </w:p>
        </w:tc>
        <w:tc>
          <w:tcPr>
            <w:tcW w:w="1418" w:type="dxa"/>
            <w:tcBorders>
              <w:top w:val="nil"/>
              <w:bottom w:val="nil"/>
            </w:tcBorders>
          </w:tcPr>
          <w:p w:rsidR="00C126F4" w:rsidRDefault="00C126F4" w:rsidP="001962FD">
            <w:pPr>
              <w:spacing w:line="360" w:lineRule="auto"/>
              <w:jc w:val="center"/>
            </w:pPr>
            <w:r>
              <w:t>moderate</w:t>
            </w:r>
          </w:p>
        </w:tc>
      </w:tr>
      <w:tr w:rsidR="00167708" w:rsidTr="00167708">
        <w:tc>
          <w:tcPr>
            <w:tcW w:w="817" w:type="dxa"/>
            <w:tcBorders>
              <w:top w:val="nil"/>
              <w:bottom w:val="nil"/>
            </w:tcBorders>
          </w:tcPr>
          <w:p w:rsidR="00167708" w:rsidRDefault="00DB3EE0" w:rsidP="001962FD">
            <w:pPr>
              <w:spacing w:line="360" w:lineRule="auto"/>
              <w:jc w:val="center"/>
            </w:pPr>
            <w:r>
              <w:t>e</w:t>
            </w:r>
          </w:p>
        </w:tc>
        <w:tc>
          <w:tcPr>
            <w:tcW w:w="4678" w:type="dxa"/>
            <w:tcBorders>
              <w:top w:val="nil"/>
              <w:bottom w:val="nil"/>
            </w:tcBorders>
          </w:tcPr>
          <w:p w:rsidR="00167708" w:rsidRDefault="00167708" w:rsidP="00167708">
            <w:pPr>
              <w:spacing w:line="360" w:lineRule="auto"/>
            </w:pPr>
            <w:r>
              <w:t>Groups forming hydrophobic interactions in vicinity of W279 (H9).</w:t>
            </w:r>
          </w:p>
        </w:tc>
        <w:tc>
          <w:tcPr>
            <w:tcW w:w="709" w:type="dxa"/>
            <w:tcBorders>
              <w:top w:val="nil"/>
              <w:bottom w:val="nil"/>
            </w:tcBorders>
          </w:tcPr>
          <w:p w:rsidR="00167708" w:rsidRDefault="00167708" w:rsidP="001962FD">
            <w:pPr>
              <w:spacing w:line="360" w:lineRule="auto"/>
              <w:jc w:val="center"/>
            </w:pPr>
            <w:r>
              <w:t>0</w:t>
            </w:r>
          </w:p>
        </w:tc>
        <w:tc>
          <w:tcPr>
            <w:tcW w:w="850" w:type="dxa"/>
            <w:tcBorders>
              <w:top w:val="nil"/>
              <w:bottom w:val="nil"/>
            </w:tcBorders>
          </w:tcPr>
          <w:p w:rsidR="00167708" w:rsidRDefault="00167708" w:rsidP="001962FD">
            <w:pPr>
              <w:spacing w:line="360" w:lineRule="auto"/>
              <w:jc w:val="center"/>
            </w:pPr>
            <w:r>
              <w:t>1</w:t>
            </w:r>
          </w:p>
        </w:tc>
        <w:tc>
          <w:tcPr>
            <w:tcW w:w="1418" w:type="dxa"/>
            <w:tcBorders>
              <w:top w:val="nil"/>
              <w:bottom w:val="nil"/>
            </w:tcBorders>
          </w:tcPr>
          <w:p w:rsidR="00167708" w:rsidRDefault="00167708" w:rsidP="001962FD">
            <w:pPr>
              <w:spacing w:line="360" w:lineRule="auto"/>
              <w:jc w:val="center"/>
            </w:pPr>
            <w:r>
              <w:t>moderate</w:t>
            </w:r>
          </w:p>
        </w:tc>
      </w:tr>
      <w:tr w:rsidR="00167708" w:rsidTr="00167708">
        <w:tc>
          <w:tcPr>
            <w:tcW w:w="817" w:type="dxa"/>
            <w:tcBorders>
              <w:top w:val="nil"/>
              <w:bottom w:val="nil"/>
            </w:tcBorders>
          </w:tcPr>
          <w:p w:rsidR="00167708" w:rsidRDefault="00DB3EE0" w:rsidP="001962FD">
            <w:pPr>
              <w:spacing w:line="360" w:lineRule="auto"/>
              <w:jc w:val="center"/>
            </w:pPr>
            <w:r>
              <w:t>f</w:t>
            </w:r>
          </w:p>
        </w:tc>
        <w:tc>
          <w:tcPr>
            <w:tcW w:w="4678" w:type="dxa"/>
            <w:tcBorders>
              <w:top w:val="nil"/>
              <w:bottom w:val="nil"/>
            </w:tcBorders>
          </w:tcPr>
          <w:p w:rsidR="00167708" w:rsidRDefault="009E437D" w:rsidP="001962FD">
            <w:pPr>
              <w:spacing w:line="360" w:lineRule="auto"/>
            </w:pPr>
            <w:r>
              <w:t xml:space="preserve">Pyridone carbonyl oxygens accepting from </w:t>
            </w:r>
            <w:r w:rsidR="00167708">
              <w:t>Y130 (A1).</w:t>
            </w:r>
          </w:p>
        </w:tc>
        <w:tc>
          <w:tcPr>
            <w:tcW w:w="709" w:type="dxa"/>
            <w:tcBorders>
              <w:top w:val="nil"/>
              <w:bottom w:val="nil"/>
            </w:tcBorders>
          </w:tcPr>
          <w:p w:rsidR="00167708" w:rsidRDefault="00167708" w:rsidP="001962FD">
            <w:pPr>
              <w:spacing w:line="360" w:lineRule="auto"/>
              <w:jc w:val="center"/>
            </w:pPr>
            <w:r>
              <w:t>0</w:t>
            </w:r>
          </w:p>
        </w:tc>
        <w:tc>
          <w:tcPr>
            <w:tcW w:w="850" w:type="dxa"/>
            <w:tcBorders>
              <w:top w:val="nil"/>
              <w:bottom w:val="nil"/>
            </w:tcBorders>
          </w:tcPr>
          <w:p w:rsidR="00167708" w:rsidRDefault="00167708" w:rsidP="001962FD">
            <w:pPr>
              <w:spacing w:line="360" w:lineRule="auto"/>
              <w:jc w:val="center"/>
            </w:pPr>
            <w:r>
              <w:t>1</w:t>
            </w:r>
          </w:p>
        </w:tc>
        <w:tc>
          <w:tcPr>
            <w:tcW w:w="1418" w:type="dxa"/>
            <w:tcBorders>
              <w:top w:val="nil"/>
              <w:bottom w:val="nil"/>
            </w:tcBorders>
          </w:tcPr>
          <w:p w:rsidR="00167708" w:rsidRDefault="00167708" w:rsidP="001962FD">
            <w:pPr>
              <w:spacing w:line="360" w:lineRule="auto"/>
              <w:jc w:val="center"/>
            </w:pPr>
            <w:r>
              <w:t>minor</w:t>
            </w:r>
          </w:p>
        </w:tc>
      </w:tr>
      <w:tr w:rsidR="00167708" w:rsidTr="00167708">
        <w:tc>
          <w:tcPr>
            <w:tcW w:w="817" w:type="dxa"/>
            <w:tcBorders>
              <w:top w:val="nil"/>
              <w:bottom w:val="nil"/>
            </w:tcBorders>
          </w:tcPr>
          <w:p w:rsidR="00167708" w:rsidRDefault="00DB3EE0" w:rsidP="001962FD">
            <w:pPr>
              <w:spacing w:line="360" w:lineRule="auto"/>
              <w:jc w:val="center"/>
            </w:pPr>
            <w:r>
              <w:t>g</w:t>
            </w:r>
          </w:p>
        </w:tc>
        <w:tc>
          <w:tcPr>
            <w:tcW w:w="4678" w:type="dxa"/>
            <w:tcBorders>
              <w:top w:val="nil"/>
              <w:bottom w:val="nil"/>
            </w:tcBorders>
          </w:tcPr>
          <w:p w:rsidR="00167708" w:rsidRDefault="009E437D" w:rsidP="00167708">
            <w:pPr>
              <w:spacing w:line="360" w:lineRule="auto"/>
            </w:pPr>
            <w:r>
              <w:t>Anisole and phenolic oxygens accepting from</w:t>
            </w:r>
            <w:r w:rsidR="00167708">
              <w:t xml:space="preserve"> water in oxyanion hole (A2).</w:t>
            </w:r>
          </w:p>
        </w:tc>
        <w:tc>
          <w:tcPr>
            <w:tcW w:w="709" w:type="dxa"/>
            <w:tcBorders>
              <w:top w:val="nil"/>
              <w:bottom w:val="nil"/>
            </w:tcBorders>
          </w:tcPr>
          <w:p w:rsidR="00167708" w:rsidRDefault="00167708" w:rsidP="001962FD">
            <w:pPr>
              <w:spacing w:line="360" w:lineRule="auto"/>
              <w:jc w:val="center"/>
            </w:pPr>
            <w:r>
              <w:t>0</w:t>
            </w:r>
          </w:p>
        </w:tc>
        <w:tc>
          <w:tcPr>
            <w:tcW w:w="850" w:type="dxa"/>
            <w:tcBorders>
              <w:top w:val="nil"/>
              <w:bottom w:val="nil"/>
            </w:tcBorders>
          </w:tcPr>
          <w:p w:rsidR="00167708" w:rsidRDefault="00167708" w:rsidP="001962FD">
            <w:pPr>
              <w:spacing w:line="360" w:lineRule="auto"/>
              <w:jc w:val="center"/>
            </w:pPr>
            <w:r>
              <w:t>1</w:t>
            </w:r>
          </w:p>
        </w:tc>
        <w:tc>
          <w:tcPr>
            <w:tcW w:w="1418" w:type="dxa"/>
            <w:tcBorders>
              <w:top w:val="nil"/>
              <w:bottom w:val="nil"/>
            </w:tcBorders>
          </w:tcPr>
          <w:p w:rsidR="00167708" w:rsidRDefault="00167708" w:rsidP="001962FD">
            <w:pPr>
              <w:spacing w:line="360" w:lineRule="auto"/>
              <w:jc w:val="center"/>
            </w:pPr>
            <w:r>
              <w:t>minor</w:t>
            </w:r>
          </w:p>
        </w:tc>
      </w:tr>
      <w:tr w:rsidR="00167708" w:rsidTr="00167708">
        <w:tc>
          <w:tcPr>
            <w:tcW w:w="817" w:type="dxa"/>
            <w:tcBorders>
              <w:top w:val="nil"/>
              <w:bottom w:val="nil"/>
            </w:tcBorders>
          </w:tcPr>
          <w:p w:rsidR="00167708" w:rsidRDefault="00DB3EE0" w:rsidP="001962FD">
            <w:pPr>
              <w:spacing w:line="360" w:lineRule="auto"/>
              <w:jc w:val="center"/>
            </w:pPr>
            <w:r>
              <w:t>h</w:t>
            </w:r>
          </w:p>
        </w:tc>
        <w:tc>
          <w:tcPr>
            <w:tcW w:w="4678" w:type="dxa"/>
            <w:tcBorders>
              <w:top w:val="nil"/>
              <w:bottom w:val="nil"/>
            </w:tcBorders>
          </w:tcPr>
          <w:p w:rsidR="00167708" w:rsidRDefault="009E437D" w:rsidP="009E437D">
            <w:pPr>
              <w:spacing w:line="360" w:lineRule="auto"/>
            </w:pPr>
            <w:r>
              <w:t xml:space="preserve">Pyridone NH </w:t>
            </w:r>
            <w:r w:rsidR="00167708">
              <w:t xml:space="preserve">groups </w:t>
            </w:r>
            <w:r>
              <w:t>donating</w:t>
            </w:r>
            <w:r w:rsidR="00167708">
              <w:t xml:space="preserve"> to conserved water (D3).</w:t>
            </w:r>
          </w:p>
        </w:tc>
        <w:tc>
          <w:tcPr>
            <w:tcW w:w="709" w:type="dxa"/>
            <w:tcBorders>
              <w:top w:val="nil"/>
              <w:bottom w:val="nil"/>
            </w:tcBorders>
          </w:tcPr>
          <w:p w:rsidR="00167708" w:rsidRDefault="00167708" w:rsidP="001962FD">
            <w:pPr>
              <w:spacing w:line="360" w:lineRule="auto"/>
              <w:jc w:val="center"/>
            </w:pPr>
            <w:r>
              <w:t>0</w:t>
            </w:r>
          </w:p>
        </w:tc>
        <w:tc>
          <w:tcPr>
            <w:tcW w:w="850" w:type="dxa"/>
            <w:tcBorders>
              <w:top w:val="nil"/>
              <w:bottom w:val="nil"/>
            </w:tcBorders>
          </w:tcPr>
          <w:p w:rsidR="00167708" w:rsidRDefault="00167708" w:rsidP="001962FD">
            <w:pPr>
              <w:spacing w:line="360" w:lineRule="auto"/>
              <w:jc w:val="center"/>
            </w:pPr>
            <w:r>
              <w:t>1</w:t>
            </w:r>
          </w:p>
        </w:tc>
        <w:tc>
          <w:tcPr>
            <w:tcW w:w="1418" w:type="dxa"/>
            <w:tcBorders>
              <w:top w:val="nil"/>
              <w:bottom w:val="nil"/>
            </w:tcBorders>
          </w:tcPr>
          <w:p w:rsidR="00167708" w:rsidRDefault="00167708" w:rsidP="001962FD">
            <w:pPr>
              <w:spacing w:line="360" w:lineRule="auto"/>
              <w:jc w:val="center"/>
            </w:pPr>
            <w:r>
              <w:t>minor</w:t>
            </w:r>
          </w:p>
        </w:tc>
      </w:tr>
      <w:tr w:rsidR="00167708" w:rsidTr="00167708">
        <w:tc>
          <w:tcPr>
            <w:tcW w:w="817" w:type="dxa"/>
            <w:tcBorders>
              <w:top w:val="nil"/>
              <w:bottom w:val="nil"/>
            </w:tcBorders>
          </w:tcPr>
          <w:p w:rsidR="00167708" w:rsidRDefault="00DB3EE0" w:rsidP="001962FD">
            <w:pPr>
              <w:spacing w:line="360" w:lineRule="auto"/>
              <w:jc w:val="center"/>
            </w:pPr>
            <w:r>
              <w:t>i</w:t>
            </w:r>
          </w:p>
        </w:tc>
        <w:tc>
          <w:tcPr>
            <w:tcW w:w="4678" w:type="dxa"/>
            <w:tcBorders>
              <w:top w:val="nil"/>
              <w:bottom w:val="nil"/>
            </w:tcBorders>
          </w:tcPr>
          <w:p w:rsidR="00167708" w:rsidRDefault="009E437D" w:rsidP="009E437D">
            <w:pPr>
              <w:spacing w:line="360" w:lineRule="auto"/>
            </w:pPr>
            <w:r>
              <w:t xml:space="preserve">Cationic aromatic NH </w:t>
            </w:r>
            <w:r w:rsidR="00167708">
              <w:t xml:space="preserve">groups </w:t>
            </w:r>
            <w:r>
              <w:t>donating</w:t>
            </w:r>
            <w:r w:rsidR="00167708">
              <w:t xml:space="preserve"> to H440 (D5).</w:t>
            </w:r>
          </w:p>
        </w:tc>
        <w:tc>
          <w:tcPr>
            <w:tcW w:w="709" w:type="dxa"/>
            <w:tcBorders>
              <w:top w:val="nil"/>
              <w:bottom w:val="nil"/>
            </w:tcBorders>
          </w:tcPr>
          <w:p w:rsidR="00167708" w:rsidRDefault="00167708" w:rsidP="001962FD">
            <w:pPr>
              <w:spacing w:line="360" w:lineRule="auto"/>
              <w:jc w:val="center"/>
            </w:pPr>
            <w:r>
              <w:t>0</w:t>
            </w:r>
          </w:p>
        </w:tc>
        <w:tc>
          <w:tcPr>
            <w:tcW w:w="850" w:type="dxa"/>
            <w:tcBorders>
              <w:top w:val="nil"/>
              <w:bottom w:val="nil"/>
            </w:tcBorders>
          </w:tcPr>
          <w:p w:rsidR="00167708" w:rsidRDefault="00167708" w:rsidP="001962FD">
            <w:pPr>
              <w:spacing w:line="360" w:lineRule="auto"/>
              <w:jc w:val="center"/>
            </w:pPr>
            <w:r>
              <w:t>1</w:t>
            </w:r>
          </w:p>
        </w:tc>
        <w:tc>
          <w:tcPr>
            <w:tcW w:w="1418" w:type="dxa"/>
            <w:tcBorders>
              <w:top w:val="nil"/>
              <w:bottom w:val="nil"/>
            </w:tcBorders>
          </w:tcPr>
          <w:p w:rsidR="00167708" w:rsidRDefault="00167708" w:rsidP="001962FD">
            <w:pPr>
              <w:spacing w:line="360" w:lineRule="auto"/>
              <w:jc w:val="center"/>
            </w:pPr>
            <w:r>
              <w:t>minor</w:t>
            </w:r>
          </w:p>
        </w:tc>
      </w:tr>
      <w:tr w:rsidR="00167708" w:rsidTr="001962FD">
        <w:tc>
          <w:tcPr>
            <w:tcW w:w="817" w:type="dxa"/>
            <w:tcBorders>
              <w:top w:val="nil"/>
              <w:bottom w:val="single" w:sz="4" w:space="0" w:color="auto"/>
            </w:tcBorders>
          </w:tcPr>
          <w:p w:rsidR="00167708" w:rsidRDefault="00DB3EE0" w:rsidP="001962FD">
            <w:pPr>
              <w:spacing w:line="360" w:lineRule="auto"/>
              <w:jc w:val="center"/>
            </w:pPr>
            <w:r>
              <w:t>j</w:t>
            </w:r>
          </w:p>
        </w:tc>
        <w:tc>
          <w:tcPr>
            <w:tcW w:w="4678" w:type="dxa"/>
            <w:tcBorders>
              <w:top w:val="nil"/>
              <w:bottom w:val="single" w:sz="4" w:space="0" w:color="auto"/>
            </w:tcBorders>
          </w:tcPr>
          <w:p w:rsidR="00167708" w:rsidRDefault="009E437D" w:rsidP="009E437D">
            <w:pPr>
              <w:spacing w:line="360" w:lineRule="auto"/>
            </w:pPr>
            <w:r>
              <w:t>Hydroxyl and thiol</w:t>
            </w:r>
            <w:r w:rsidR="00167708">
              <w:t xml:space="preserve"> groups </w:t>
            </w:r>
            <w:r>
              <w:t>donating</w:t>
            </w:r>
            <w:r w:rsidR="00167708">
              <w:t xml:space="preserve"> to E199 (D6).</w:t>
            </w:r>
          </w:p>
        </w:tc>
        <w:tc>
          <w:tcPr>
            <w:tcW w:w="709" w:type="dxa"/>
            <w:tcBorders>
              <w:top w:val="nil"/>
              <w:bottom w:val="single" w:sz="4" w:space="0" w:color="auto"/>
            </w:tcBorders>
          </w:tcPr>
          <w:p w:rsidR="00167708" w:rsidRDefault="00167708" w:rsidP="001962FD">
            <w:pPr>
              <w:spacing w:line="360" w:lineRule="auto"/>
              <w:jc w:val="center"/>
            </w:pPr>
            <w:r>
              <w:t>0</w:t>
            </w:r>
          </w:p>
        </w:tc>
        <w:tc>
          <w:tcPr>
            <w:tcW w:w="850" w:type="dxa"/>
            <w:tcBorders>
              <w:top w:val="nil"/>
              <w:bottom w:val="single" w:sz="4" w:space="0" w:color="auto"/>
            </w:tcBorders>
          </w:tcPr>
          <w:p w:rsidR="00167708" w:rsidRDefault="00167708" w:rsidP="001962FD">
            <w:pPr>
              <w:spacing w:line="360" w:lineRule="auto"/>
              <w:jc w:val="center"/>
            </w:pPr>
            <w:r>
              <w:t>1</w:t>
            </w:r>
          </w:p>
        </w:tc>
        <w:tc>
          <w:tcPr>
            <w:tcW w:w="1418" w:type="dxa"/>
            <w:tcBorders>
              <w:top w:val="nil"/>
              <w:bottom w:val="single" w:sz="4" w:space="0" w:color="auto"/>
            </w:tcBorders>
          </w:tcPr>
          <w:p w:rsidR="00167708" w:rsidRDefault="00167708" w:rsidP="001962FD">
            <w:pPr>
              <w:spacing w:line="360" w:lineRule="auto"/>
              <w:jc w:val="center"/>
            </w:pPr>
            <w:r>
              <w:t>minor</w:t>
            </w:r>
          </w:p>
        </w:tc>
      </w:tr>
    </w:tbl>
    <w:p w:rsidR="00C126F4" w:rsidRDefault="00C126F4" w:rsidP="00C126F4"/>
    <w:p w:rsidR="00F95E44" w:rsidRDefault="00F95E44">
      <w:pPr>
        <w:rPr>
          <w:b/>
        </w:rPr>
      </w:pPr>
    </w:p>
    <w:p w:rsidR="00F95E44" w:rsidRDefault="00F95E44">
      <w:pPr>
        <w:rPr>
          <w:b/>
        </w:rPr>
      </w:pPr>
    </w:p>
    <w:p w:rsidR="00F95E44" w:rsidRDefault="00F95E44">
      <w:pPr>
        <w:rPr>
          <w:b/>
        </w:rPr>
      </w:pPr>
    </w:p>
    <w:p w:rsidR="00F95E44" w:rsidRDefault="00F95E44">
      <w:pPr>
        <w:rPr>
          <w:b/>
        </w:rPr>
      </w:pPr>
    </w:p>
    <w:p w:rsidR="00F95E44" w:rsidRDefault="00F95E44">
      <w:pPr>
        <w:rPr>
          <w:b/>
        </w:rPr>
      </w:pPr>
    </w:p>
    <w:p w:rsidR="00F95E44" w:rsidRDefault="00F95E44">
      <w:pPr>
        <w:rPr>
          <w:b/>
        </w:rPr>
      </w:pPr>
    </w:p>
    <w:p w:rsidR="00F95E44" w:rsidRDefault="00F95E44">
      <w:pPr>
        <w:rPr>
          <w:b/>
        </w:rPr>
      </w:pPr>
    </w:p>
    <w:p w:rsidR="00F95E44" w:rsidRDefault="00F95E44">
      <w:pPr>
        <w:rPr>
          <w:b/>
        </w:rPr>
      </w:pPr>
    </w:p>
    <w:p w:rsidR="00F95E44" w:rsidRDefault="00F95E44">
      <w:pPr>
        <w:rPr>
          <w:b/>
        </w:rPr>
      </w:pPr>
    </w:p>
    <w:p w:rsidR="00F95E44" w:rsidRDefault="00F95E44">
      <w:pPr>
        <w:rPr>
          <w:b/>
        </w:rPr>
      </w:pPr>
    </w:p>
    <w:p w:rsidR="00F95E44" w:rsidRDefault="00F95E44">
      <w:pPr>
        <w:rPr>
          <w:b/>
        </w:rPr>
      </w:pPr>
    </w:p>
    <w:p w:rsidR="00643DA4" w:rsidRDefault="00643DA4">
      <w:pPr>
        <w:rPr>
          <w:b/>
        </w:rPr>
      </w:pPr>
      <w:r w:rsidRPr="00643DA4">
        <w:rPr>
          <w:b/>
        </w:rPr>
        <w:lastRenderedPageBreak/>
        <w:t>1dx6:</w:t>
      </w:r>
    </w:p>
    <w:p w:rsidR="00643DA4" w:rsidRDefault="00643DA4">
      <w:pPr>
        <w:rPr>
          <w:b/>
        </w:rPr>
      </w:pPr>
      <w:r w:rsidRPr="00643DA4">
        <w:rPr>
          <w:b/>
          <w:noProof/>
        </w:rPr>
        <w:drawing>
          <wp:inline distT="0" distB="0" distL="0" distR="0">
            <wp:extent cx="2048951" cy="1819275"/>
            <wp:effectExtent l="0" t="0" r="0" b="0"/>
            <wp:docPr id="253" name="Picture 252" descr="1dx6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dx6_features.wmf"/>
                    <pic:cNvPicPr/>
                  </pic:nvPicPr>
                  <pic:blipFill>
                    <a:blip r:embed="rId84" cstate="print"/>
                    <a:stretch>
                      <a:fillRect/>
                    </a:stretch>
                  </pic:blipFill>
                  <pic:spPr>
                    <a:xfrm>
                      <a:off x="0" y="0"/>
                      <a:ext cx="2051725" cy="1821738"/>
                    </a:xfrm>
                    <a:prstGeom prst="rect">
                      <a:avLst/>
                    </a:prstGeom>
                  </pic:spPr>
                </pic:pic>
              </a:graphicData>
            </a:graphic>
          </wp:inline>
        </w:drawing>
      </w:r>
    </w:p>
    <w:p w:rsidR="00F95E44" w:rsidRDefault="00F95E44">
      <w:pPr>
        <w:rPr>
          <w:b/>
        </w:rPr>
      </w:pPr>
    </w:p>
    <w:p w:rsidR="00643DA4" w:rsidRDefault="00643DA4">
      <w:pPr>
        <w:rPr>
          <w:b/>
        </w:rPr>
      </w:pPr>
      <w:r>
        <w:rPr>
          <w:b/>
        </w:rPr>
        <w:t>1e66:</w:t>
      </w:r>
    </w:p>
    <w:p w:rsidR="00643DA4" w:rsidRDefault="00643DA4">
      <w:pPr>
        <w:rPr>
          <w:b/>
        </w:rPr>
      </w:pPr>
      <w:r w:rsidRPr="00643DA4">
        <w:rPr>
          <w:b/>
          <w:noProof/>
        </w:rPr>
        <w:drawing>
          <wp:inline distT="0" distB="0" distL="0" distR="0">
            <wp:extent cx="1600200" cy="1506071"/>
            <wp:effectExtent l="0" t="0" r="0" b="0"/>
            <wp:docPr id="228" name="Picture 18" descr="1e66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e66_features.wmf"/>
                    <pic:cNvPicPr/>
                  </pic:nvPicPr>
                  <pic:blipFill>
                    <a:blip r:embed="rId85" cstate="print"/>
                    <a:stretch>
                      <a:fillRect/>
                    </a:stretch>
                  </pic:blipFill>
                  <pic:spPr>
                    <a:xfrm>
                      <a:off x="0" y="0"/>
                      <a:ext cx="1601682" cy="1507466"/>
                    </a:xfrm>
                    <a:prstGeom prst="rect">
                      <a:avLst/>
                    </a:prstGeom>
                  </pic:spPr>
                </pic:pic>
              </a:graphicData>
            </a:graphic>
          </wp:inline>
        </w:drawing>
      </w:r>
    </w:p>
    <w:p w:rsidR="00F95E44" w:rsidRDefault="00F95E44">
      <w:pPr>
        <w:rPr>
          <w:b/>
        </w:rPr>
      </w:pPr>
    </w:p>
    <w:p w:rsidR="00643DA4" w:rsidRDefault="00643DA4">
      <w:pPr>
        <w:rPr>
          <w:b/>
        </w:rPr>
      </w:pPr>
      <w:r>
        <w:rPr>
          <w:b/>
        </w:rPr>
        <w:t>1eve:</w:t>
      </w:r>
    </w:p>
    <w:p w:rsidR="00643DA4" w:rsidRDefault="00643DA4">
      <w:pPr>
        <w:rPr>
          <w:b/>
        </w:rPr>
      </w:pPr>
      <w:r w:rsidRPr="00643DA4">
        <w:rPr>
          <w:b/>
          <w:noProof/>
        </w:rPr>
        <w:drawing>
          <wp:inline distT="0" distB="0" distL="0" distR="0">
            <wp:extent cx="1819275" cy="1637166"/>
            <wp:effectExtent l="0" t="0" r="9525" b="0"/>
            <wp:docPr id="237" name="Picture 236" descr="1eve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eve_features.wmf"/>
                    <pic:cNvPicPr/>
                  </pic:nvPicPr>
                  <pic:blipFill>
                    <a:blip r:embed="rId86" cstate="print"/>
                    <a:stretch>
                      <a:fillRect/>
                    </a:stretch>
                  </pic:blipFill>
                  <pic:spPr>
                    <a:xfrm>
                      <a:off x="0" y="0"/>
                      <a:ext cx="1822591" cy="1640150"/>
                    </a:xfrm>
                    <a:prstGeom prst="rect">
                      <a:avLst/>
                    </a:prstGeom>
                  </pic:spPr>
                </pic:pic>
              </a:graphicData>
            </a:graphic>
          </wp:inline>
        </w:drawing>
      </w:r>
    </w:p>
    <w:p w:rsidR="00F95E44" w:rsidRDefault="00F95E44">
      <w:pPr>
        <w:rPr>
          <w:b/>
        </w:rPr>
      </w:pPr>
    </w:p>
    <w:p w:rsidR="00643DA4" w:rsidRDefault="00643DA4">
      <w:pPr>
        <w:rPr>
          <w:b/>
        </w:rPr>
      </w:pPr>
      <w:r>
        <w:rPr>
          <w:b/>
        </w:rPr>
        <w:t>1gpk:</w:t>
      </w:r>
    </w:p>
    <w:p w:rsidR="00643DA4" w:rsidRDefault="00643DA4">
      <w:pPr>
        <w:rPr>
          <w:b/>
        </w:rPr>
      </w:pPr>
      <w:r w:rsidRPr="00643DA4">
        <w:rPr>
          <w:b/>
          <w:noProof/>
        </w:rPr>
        <w:drawing>
          <wp:inline distT="0" distB="0" distL="0" distR="0">
            <wp:extent cx="2430216" cy="1304925"/>
            <wp:effectExtent l="0" t="0" r="0" b="0"/>
            <wp:docPr id="227" name="Picture 16" descr="1gpk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gpk_features.wmf"/>
                    <pic:cNvPicPr/>
                  </pic:nvPicPr>
                  <pic:blipFill>
                    <a:blip r:embed="rId87" cstate="print"/>
                    <a:stretch>
                      <a:fillRect/>
                    </a:stretch>
                  </pic:blipFill>
                  <pic:spPr>
                    <a:xfrm>
                      <a:off x="0" y="0"/>
                      <a:ext cx="2433103" cy="1306475"/>
                    </a:xfrm>
                    <a:prstGeom prst="rect">
                      <a:avLst/>
                    </a:prstGeom>
                  </pic:spPr>
                </pic:pic>
              </a:graphicData>
            </a:graphic>
          </wp:inline>
        </w:drawing>
      </w:r>
    </w:p>
    <w:p w:rsidR="00F95E44" w:rsidRDefault="00F95E44">
      <w:pPr>
        <w:rPr>
          <w:b/>
        </w:rPr>
      </w:pPr>
    </w:p>
    <w:p w:rsidR="00F95E44" w:rsidRDefault="00F95E44">
      <w:pPr>
        <w:rPr>
          <w:b/>
        </w:rPr>
      </w:pPr>
    </w:p>
    <w:p w:rsidR="00F95E44" w:rsidRDefault="00F95E44">
      <w:pPr>
        <w:rPr>
          <w:b/>
        </w:rPr>
      </w:pPr>
    </w:p>
    <w:p w:rsidR="00F95E44" w:rsidRDefault="00F95E44">
      <w:pPr>
        <w:rPr>
          <w:b/>
        </w:rPr>
      </w:pPr>
    </w:p>
    <w:p w:rsidR="00643DA4" w:rsidRDefault="00643DA4">
      <w:pPr>
        <w:rPr>
          <w:b/>
        </w:rPr>
      </w:pPr>
      <w:r>
        <w:rPr>
          <w:b/>
        </w:rPr>
        <w:lastRenderedPageBreak/>
        <w:t>1gpn:</w:t>
      </w:r>
    </w:p>
    <w:p w:rsidR="00643DA4" w:rsidRDefault="00643DA4">
      <w:pPr>
        <w:rPr>
          <w:b/>
        </w:rPr>
      </w:pPr>
      <w:r w:rsidRPr="00643DA4">
        <w:rPr>
          <w:b/>
          <w:noProof/>
        </w:rPr>
        <w:drawing>
          <wp:inline distT="0" distB="0" distL="0" distR="0">
            <wp:extent cx="1876425" cy="1413534"/>
            <wp:effectExtent l="0" t="0" r="0" b="0"/>
            <wp:docPr id="234" name="Picture 233" descr="1gpn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gpn_features.wmf"/>
                    <pic:cNvPicPr/>
                  </pic:nvPicPr>
                  <pic:blipFill>
                    <a:blip r:embed="rId88" cstate="print"/>
                    <a:stretch>
                      <a:fillRect/>
                    </a:stretch>
                  </pic:blipFill>
                  <pic:spPr>
                    <a:xfrm>
                      <a:off x="0" y="0"/>
                      <a:ext cx="1893353" cy="1426286"/>
                    </a:xfrm>
                    <a:prstGeom prst="rect">
                      <a:avLst/>
                    </a:prstGeom>
                  </pic:spPr>
                </pic:pic>
              </a:graphicData>
            </a:graphic>
          </wp:inline>
        </w:drawing>
      </w:r>
    </w:p>
    <w:p w:rsidR="00F95E44" w:rsidRDefault="00F95E44">
      <w:pPr>
        <w:rPr>
          <w:b/>
        </w:rPr>
      </w:pPr>
    </w:p>
    <w:p w:rsidR="00643DA4" w:rsidRDefault="00643DA4">
      <w:pPr>
        <w:rPr>
          <w:b/>
        </w:rPr>
      </w:pPr>
      <w:r>
        <w:rPr>
          <w:b/>
        </w:rPr>
        <w:t>1h23:</w:t>
      </w:r>
    </w:p>
    <w:p w:rsidR="00643DA4" w:rsidRDefault="00643DA4">
      <w:pPr>
        <w:rPr>
          <w:b/>
        </w:rPr>
      </w:pPr>
      <w:r w:rsidRPr="00643DA4">
        <w:rPr>
          <w:b/>
          <w:noProof/>
        </w:rPr>
        <w:drawing>
          <wp:inline distT="0" distB="0" distL="0" distR="0">
            <wp:extent cx="3724275" cy="1405039"/>
            <wp:effectExtent l="0" t="0" r="0" b="0"/>
            <wp:docPr id="240" name="Picture 15" descr="1h23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h23_features.wmf"/>
                    <pic:cNvPicPr/>
                  </pic:nvPicPr>
                  <pic:blipFill>
                    <a:blip r:embed="rId89" cstate="print"/>
                    <a:stretch>
                      <a:fillRect/>
                    </a:stretch>
                  </pic:blipFill>
                  <pic:spPr>
                    <a:xfrm>
                      <a:off x="0" y="0"/>
                      <a:ext cx="3731691" cy="1407837"/>
                    </a:xfrm>
                    <a:prstGeom prst="rect">
                      <a:avLst/>
                    </a:prstGeom>
                  </pic:spPr>
                </pic:pic>
              </a:graphicData>
            </a:graphic>
          </wp:inline>
        </w:drawing>
      </w:r>
    </w:p>
    <w:p w:rsidR="00F95E44" w:rsidRDefault="00F95E44">
      <w:pPr>
        <w:rPr>
          <w:b/>
        </w:rPr>
      </w:pPr>
    </w:p>
    <w:p w:rsidR="00643DA4" w:rsidRDefault="00643DA4">
      <w:pPr>
        <w:rPr>
          <w:b/>
        </w:rPr>
      </w:pPr>
      <w:r>
        <w:rPr>
          <w:b/>
        </w:rPr>
        <w:t>1w4l:</w:t>
      </w:r>
    </w:p>
    <w:p w:rsidR="00643DA4" w:rsidRDefault="00643DA4">
      <w:pPr>
        <w:rPr>
          <w:b/>
        </w:rPr>
      </w:pPr>
      <w:r w:rsidRPr="00643DA4">
        <w:rPr>
          <w:b/>
          <w:noProof/>
        </w:rPr>
        <w:drawing>
          <wp:inline distT="0" distB="0" distL="0" distR="0">
            <wp:extent cx="2665290" cy="2238375"/>
            <wp:effectExtent l="0" t="0" r="1710" b="0"/>
            <wp:docPr id="229" name="Picture 48" descr="1w4l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w4l_features.wmf"/>
                    <pic:cNvPicPr/>
                  </pic:nvPicPr>
                  <pic:blipFill>
                    <a:blip r:embed="rId90" cstate="print"/>
                    <a:stretch>
                      <a:fillRect/>
                    </a:stretch>
                  </pic:blipFill>
                  <pic:spPr>
                    <a:xfrm>
                      <a:off x="0" y="0"/>
                      <a:ext cx="2693251" cy="2261858"/>
                    </a:xfrm>
                    <a:prstGeom prst="rect">
                      <a:avLst/>
                    </a:prstGeom>
                  </pic:spPr>
                </pic:pic>
              </a:graphicData>
            </a:graphic>
          </wp:inline>
        </w:drawing>
      </w:r>
    </w:p>
    <w:p w:rsidR="00F95E44" w:rsidRDefault="00F95E44">
      <w:pPr>
        <w:rPr>
          <w:b/>
        </w:rPr>
      </w:pPr>
    </w:p>
    <w:p w:rsidR="00643DA4" w:rsidRDefault="00643DA4">
      <w:pPr>
        <w:rPr>
          <w:b/>
        </w:rPr>
      </w:pPr>
      <w:r>
        <w:rPr>
          <w:b/>
        </w:rPr>
        <w:t>1zgb:</w:t>
      </w:r>
    </w:p>
    <w:p w:rsidR="00643DA4" w:rsidRDefault="00643DA4">
      <w:pPr>
        <w:rPr>
          <w:b/>
        </w:rPr>
      </w:pPr>
      <w:r w:rsidRPr="00643DA4">
        <w:rPr>
          <w:b/>
          <w:noProof/>
        </w:rPr>
        <w:drawing>
          <wp:inline distT="0" distB="0" distL="0" distR="0">
            <wp:extent cx="2876774" cy="1943100"/>
            <wp:effectExtent l="0" t="0" r="0" b="0"/>
            <wp:docPr id="238" name="Picture 6" descr="1zgb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zgb_features.wmf"/>
                    <pic:cNvPicPr/>
                  </pic:nvPicPr>
                  <pic:blipFill>
                    <a:blip r:embed="rId91" cstate="print"/>
                    <a:stretch>
                      <a:fillRect/>
                    </a:stretch>
                  </pic:blipFill>
                  <pic:spPr>
                    <a:xfrm>
                      <a:off x="0" y="0"/>
                      <a:ext cx="2893901" cy="1954669"/>
                    </a:xfrm>
                    <a:prstGeom prst="rect">
                      <a:avLst/>
                    </a:prstGeom>
                  </pic:spPr>
                </pic:pic>
              </a:graphicData>
            </a:graphic>
          </wp:inline>
        </w:drawing>
      </w:r>
    </w:p>
    <w:p w:rsidR="00643DA4" w:rsidRDefault="00643DA4">
      <w:pPr>
        <w:rPr>
          <w:b/>
        </w:rPr>
      </w:pPr>
      <w:r>
        <w:rPr>
          <w:b/>
        </w:rPr>
        <w:lastRenderedPageBreak/>
        <w:t>2ack:</w:t>
      </w:r>
    </w:p>
    <w:p w:rsidR="00643DA4" w:rsidRDefault="00643DA4">
      <w:pPr>
        <w:rPr>
          <w:b/>
        </w:rPr>
      </w:pPr>
      <w:r w:rsidRPr="00643DA4">
        <w:rPr>
          <w:b/>
          <w:noProof/>
        </w:rPr>
        <w:drawing>
          <wp:inline distT="0" distB="0" distL="0" distR="0">
            <wp:extent cx="1636685" cy="1409700"/>
            <wp:effectExtent l="0" t="0" r="0" b="0"/>
            <wp:docPr id="226" name="Picture 3" descr="2ack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ack_features.wmf"/>
                    <pic:cNvPicPr/>
                  </pic:nvPicPr>
                  <pic:blipFill>
                    <a:blip r:embed="rId92" cstate="print"/>
                    <a:stretch>
                      <a:fillRect/>
                    </a:stretch>
                  </pic:blipFill>
                  <pic:spPr>
                    <a:xfrm>
                      <a:off x="0" y="0"/>
                      <a:ext cx="1638281" cy="1411075"/>
                    </a:xfrm>
                    <a:prstGeom prst="rect">
                      <a:avLst/>
                    </a:prstGeom>
                  </pic:spPr>
                </pic:pic>
              </a:graphicData>
            </a:graphic>
          </wp:inline>
        </w:drawing>
      </w:r>
    </w:p>
    <w:p w:rsidR="00F95E44" w:rsidRDefault="00F95E44">
      <w:pPr>
        <w:rPr>
          <w:b/>
        </w:rPr>
      </w:pPr>
    </w:p>
    <w:p w:rsidR="00643DA4" w:rsidRDefault="00643DA4">
      <w:pPr>
        <w:rPr>
          <w:b/>
        </w:rPr>
      </w:pPr>
      <w:r>
        <w:rPr>
          <w:b/>
        </w:rPr>
        <w:t>2c5g:</w:t>
      </w:r>
    </w:p>
    <w:p w:rsidR="00643DA4" w:rsidRDefault="00643DA4">
      <w:pPr>
        <w:rPr>
          <w:b/>
        </w:rPr>
      </w:pPr>
      <w:r w:rsidRPr="00643DA4">
        <w:rPr>
          <w:b/>
          <w:noProof/>
        </w:rPr>
        <w:drawing>
          <wp:inline distT="0" distB="0" distL="0" distR="0">
            <wp:extent cx="1460083" cy="1228725"/>
            <wp:effectExtent l="0" t="0" r="0" b="0"/>
            <wp:docPr id="224" name="Picture 1" descr="2c5g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5g_features.wmf"/>
                    <pic:cNvPicPr/>
                  </pic:nvPicPr>
                  <pic:blipFill>
                    <a:blip r:embed="rId93" cstate="print"/>
                    <a:stretch>
                      <a:fillRect/>
                    </a:stretch>
                  </pic:blipFill>
                  <pic:spPr>
                    <a:xfrm>
                      <a:off x="0" y="0"/>
                      <a:ext cx="1462030" cy="1230363"/>
                    </a:xfrm>
                    <a:prstGeom prst="rect">
                      <a:avLst/>
                    </a:prstGeom>
                  </pic:spPr>
                </pic:pic>
              </a:graphicData>
            </a:graphic>
          </wp:inline>
        </w:drawing>
      </w:r>
    </w:p>
    <w:p w:rsidR="00F95E44" w:rsidRDefault="00F95E44">
      <w:pPr>
        <w:rPr>
          <w:b/>
        </w:rPr>
      </w:pPr>
    </w:p>
    <w:p w:rsidR="00643DA4" w:rsidRDefault="00643DA4">
      <w:pPr>
        <w:rPr>
          <w:b/>
        </w:rPr>
      </w:pPr>
      <w:r>
        <w:rPr>
          <w:b/>
        </w:rPr>
        <w:t>2ckm:</w:t>
      </w:r>
    </w:p>
    <w:p w:rsidR="00643DA4" w:rsidRPr="00643DA4" w:rsidRDefault="00643DA4">
      <w:pPr>
        <w:rPr>
          <w:b/>
        </w:rPr>
      </w:pPr>
      <w:r w:rsidRPr="00643DA4">
        <w:rPr>
          <w:b/>
          <w:noProof/>
        </w:rPr>
        <w:drawing>
          <wp:inline distT="0" distB="0" distL="0" distR="0">
            <wp:extent cx="2553647" cy="1857375"/>
            <wp:effectExtent l="0" t="0" r="0" b="0"/>
            <wp:docPr id="235" name="Picture 2" descr="2ckm_feature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km_features.wmf"/>
                    <pic:cNvPicPr/>
                  </pic:nvPicPr>
                  <pic:blipFill>
                    <a:blip r:embed="rId94" cstate="print"/>
                    <a:stretch>
                      <a:fillRect/>
                    </a:stretch>
                  </pic:blipFill>
                  <pic:spPr>
                    <a:xfrm>
                      <a:off x="0" y="0"/>
                      <a:ext cx="2558431" cy="1860855"/>
                    </a:xfrm>
                    <a:prstGeom prst="rect">
                      <a:avLst/>
                    </a:prstGeom>
                  </pic:spPr>
                </pic:pic>
              </a:graphicData>
            </a:graphic>
          </wp:inline>
        </w:drawing>
      </w:r>
    </w:p>
    <w:p w:rsidR="00643DA4" w:rsidRDefault="00643DA4"/>
    <w:p w:rsidR="0048246A" w:rsidRDefault="0048246A">
      <w:r>
        <w:br w:type="page"/>
      </w:r>
    </w:p>
    <w:p w:rsidR="0048246A" w:rsidRPr="00262A74" w:rsidRDefault="0048246A" w:rsidP="0048246A">
      <w:pPr>
        <w:spacing w:line="360" w:lineRule="auto"/>
        <w:rPr>
          <w:b/>
        </w:rPr>
      </w:pPr>
      <w:r w:rsidRPr="00262A74">
        <w:rPr>
          <w:b/>
        </w:rPr>
        <w:lastRenderedPageBreak/>
        <w:t xml:space="preserve">Pharmacophore-point groups for </w:t>
      </w:r>
      <w:r>
        <w:rPr>
          <w:b/>
        </w:rPr>
        <w:t>AChE/1 subset</w:t>
      </w:r>
      <w:r w:rsidRPr="00262A74">
        <w:rPr>
          <w:b/>
        </w:rPr>
        <w:t>.</w:t>
      </w:r>
    </w:p>
    <w:p w:rsidR="0048246A" w:rsidRDefault="0048246A" w:rsidP="0048246A">
      <w:pPr>
        <w:spacing w:line="360" w:lineRule="auto"/>
      </w:pPr>
    </w:p>
    <w:tbl>
      <w:tblPr>
        <w:tblStyle w:val="TableGrid"/>
        <w:tblW w:w="8472" w:type="dxa"/>
        <w:tblBorders>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17"/>
        <w:gridCol w:w="4678"/>
        <w:gridCol w:w="709"/>
        <w:gridCol w:w="850"/>
        <w:gridCol w:w="1418"/>
      </w:tblGrid>
      <w:tr w:rsidR="0048246A" w:rsidTr="00352CEB">
        <w:tc>
          <w:tcPr>
            <w:tcW w:w="817" w:type="dxa"/>
            <w:tcBorders>
              <w:top w:val="single" w:sz="4" w:space="0" w:color="auto"/>
              <w:bottom w:val="single" w:sz="4" w:space="0" w:color="auto"/>
            </w:tcBorders>
          </w:tcPr>
          <w:p w:rsidR="0048246A" w:rsidRDefault="0048246A" w:rsidP="00352CEB">
            <w:pPr>
              <w:spacing w:line="360" w:lineRule="auto"/>
            </w:pPr>
            <w:r>
              <w:t>group</w:t>
            </w:r>
          </w:p>
        </w:tc>
        <w:tc>
          <w:tcPr>
            <w:tcW w:w="4678" w:type="dxa"/>
            <w:tcBorders>
              <w:top w:val="single" w:sz="4" w:space="0" w:color="auto"/>
              <w:bottom w:val="single" w:sz="4" w:space="0" w:color="auto"/>
            </w:tcBorders>
          </w:tcPr>
          <w:p w:rsidR="0048246A" w:rsidRDefault="0048246A" w:rsidP="00352CEB">
            <w:pPr>
              <w:spacing w:line="360" w:lineRule="auto"/>
            </w:pPr>
            <w:r>
              <w:t>description</w:t>
            </w:r>
          </w:p>
        </w:tc>
        <w:tc>
          <w:tcPr>
            <w:tcW w:w="709" w:type="dxa"/>
            <w:tcBorders>
              <w:top w:val="single" w:sz="4" w:space="0" w:color="auto"/>
              <w:bottom w:val="single" w:sz="4" w:space="0" w:color="auto"/>
            </w:tcBorders>
          </w:tcPr>
          <w:p w:rsidR="0048246A" w:rsidRDefault="0048246A" w:rsidP="00352CEB">
            <w:pPr>
              <w:spacing w:line="360" w:lineRule="auto"/>
            </w:pPr>
            <w:r>
              <w:t>full</w:t>
            </w:r>
          </w:p>
        </w:tc>
        <w:tc>
          <w:tcPr>
            <w:tcW w:w="850" w:type="dxa"/>
            <w:tcBorders>
              <w:top w:val="single" w:sz="4" w:space="0" w:color="auto"/>
              <w:bottom w:val="single" w:sz="4" w:space="0" w:color="auto"/>
            </w:tcBorders>
          </w:tcPr>
          <w:p w:rsidR="0048246A" w:rsidRDefault="0048246A" w:rsidP="00352CEB">
            <w:pPr>
              <w:spacing w:line="360" w:lineRule="auto"/>
            </w:pPr>
            <w:r>
              <w:t>partial</w:t>
            </w:r>
          </w:p>
        </w:tc>
        <w:tc>
          <w:tcPr>
            <w:tcW w:w="1418" w:type="dxa"/>
            <w:tcBorders>
              <w:top w:val="single" w:sz="4" w:space="0" w:color="auto"/>
              <w:bottom w:val="single" w:sz="4" w:space="0" w:color="auto"/>
            </w:tcBorders>
          </w:tcPr>
          <w:p w:rsidR="0048246A" w:rsidRDefault="0048246A" w:rsidP="00352CEB">
            <w:pPr>
              <w:spacing w:line="360" w:lineRule="auto"/>
            </w:pPr>
            <w:r>
              <w:t>importance</w:t>
            </w:r>
          </w:p>
        </w:tc>
      </w:tr>
      <w:tr w:rsidR="0048246A" w:rsidTr="00352CEB">
        <w:tc>
          <w:tcPr>
            <w:tcW w:w="817" w:type="dxa"/>
          </w:tcPr>
          <w:p w:rsidR="0048246A" w:rsidRDefault="00DB3EE0" w:rsidP="00352CEB">
            <w:pPr>
              <w:spacing w:line="360" w:lineRule="auto"/>
              <w:jc w:val="center"/>
            </w:pPr>
            <w:r>
              <w:t>a</w:t>
            </w:r>
          </w:p>
        </w:tc>
        <w:tc>
          <w:tcPr>
            <w:tcW w:w="4678" w:type="dxa"/>
          </w:tcPr>
          <w:p w:rsidR="0048246A" w:rsidRDefault="0048246A" w:rsidP="00352CEB">
            <w:pPr>
              <w:spacing w:line="360" w:lineRule="auto"/>
            </w:pPr>
            <w:r>
              <w:t>Groups forming hydrophobic (cation-pi) interactions in vicinity of W84 (H2).</w:t>
            </w:r>
          </w:p>
        </w:tc>
        <w:tc>
          <w:tcPr>
            <w:tcW w:w="709" w:type="dxa"/>
          </w:tcPr>
          <w:p w:rsidR="0048246A" w:rsidRDefault="0048246A" w:rsidP="00352CEB">
            <w:pPr>
              <w:spacing w:line="360" w:lineRule="auto"/>
              <w:jc w:val="center"/>
            </w:pPr>
            <w:r>
              <w:t>1</w:t>
            </w:r>
          </w:p>
        </w:tc>
        <w:tc>
          <w:tcPr>
            <w:tcW w:w="850" w:type="dxa"/>
          </w:tcPr>
          <w:p w:rsidR="0048246A" w:rsidRDefault="0048246A" w:rsidP="00352CEB">
            <w:pPr>
              <w:spacing w:line="360" w:lineRule="auto"/>
              <w:jc w:val="center"/>
            </w:pPr>
            <w:r>
              <w:t>0</w:t>
            </w:r>
          </w:p>
        </w:tc>
        <w:tc>
          <w:tcPr>
            <w:tcW w:w="1418" w:type="dxa"/>
          </w:tcPr>
          <w:p w:rsidR="0048246A" w:rsidRDefault="0048246A" w:rsidP="00352CEB">
            <w:pPr>
              <w:spacing w:line="360" w:lineRule="auto"/>
              <w:jc w:val="center"/>
            </w:pPr>
            <w:r>
              <w:t>major</w:t>
            </w:r>
          </w:p>
        </w:tc>
      </w:tr>
      <w:tr w:rsidR="0048246A" w:rsidTr="00352CEB">
        <w:tc>
          <w:tcPr>
            <w:tcW w:w="817" w:type="dxa"/>
            <w:tcBorders>
              <w:bottom w:val="nil"/>
            </w:tcBorders>
          </w:tcPr>
          <w:p w:rsidR="0048246A" w:rsidRDefault="00DB3EE0" w:rsidP="00352CEB">
            <w:pPr>
              <w:spacing w:line="360" w:lineRule="auto"/>
              <w:jc w:val="center"/>
            </w:pPr>
            <w:r>
              <w:t>b</w:t>
            </w:r>
          </w:p>
        </w:tc>
        <w:tc>
          <w:tcPr>
            <w:tcW w:w="4678" w:type="dxa"/>
            <w:tcBorders>
              <w:bottom w:val="nil"/>
            </w:tcBorders>
          </w:tcPr>
          <w:p w:rsidR="0048246A" w:rsidRDefault="0048246A" w:rsidP="00352CEB">
            <w:pPr>
              <w:spacing w:line="360" w:lineRule="auto"/>
            </w:pPr>
            <w:r>
              <w:t>Groups forming hydrophobic interactions in vicinity of F330 (H3).</w:t>
            </w:r>
          </w:p>
        </w:tc>
        <w:tc>
          <w:tcPr>
            <w:tcW w:w="709" w:type="dxa"/>
            <w:tcBorders>
              <w:bottom w:val="nil"/>
            </w:tcBorders>
          </w:tcPr>
          <w:p w:rsidR="0048246A" w:rsidRDefault="0048246A" w:rsidP="00352CEB">
            <w:pPr>
              <w:spacing w:line="360" w:lineRule="auto"/>
              <w:jc w:val="center"/>
            </w:pPr>
            <w:r>
              <w:t>0</w:t>
            </w:r>
          </w:p>
        </w:tc>
        <w:tc>
          <w:tcPr>
            <w:tcW w:w="850" w:type="dxa"/>
            <w:tcBorders>
              <w:bottom w:val="nil"/>
            </w:tcBorders>
          </w:tcPr>
          <w:p w:rsidR="0048246A" w:rsidRDefault="0048246A" w:rsidP="00352CEB">
            <w:pPr>
              <w:spacing w:line="360" w:lineRule="auto"/>
              <w:jc w:val="center"/>
            </w:pPr>
            <w:r>
              <w:t>1</w:t>
            </w:r>
          </w:p>
        </w:tc>
        <w:tc>
          <w:tcPr>
            <w:tcW w:w="1418" w:type="dxa"/>
            <w:tcBorders>
              <w:bottom w:val="nil"/>
            </w:tcBorders>
          </w:tcPr>
          <w:p w:rsidR="0048246A" w:rsidRDefault="0048246A" w:rsidP="00352CEB">
            <w:pPr>
              <w:spacing w:line="360" w:lineRule="auto"/>
              <w:jc w:val="center"/>
            </w:pPr>
            <w:r>
              <w:t>moderate</w:t>
            </w:r>
          </w:p>
        </w:tc>
      </w:tr>
      <w:tr w:rsidR="0048246A" w:rsidTr="00352CEB">
        <w:tc>
          <w:tcPr>
            <w:tcW w:w="817" w:type="dxa"/>
            <w:tcBorders>
              <w:bottom w:val="nil"/>
            </w:tcBorders>
          </w:tcPr>
          <w:p w:rsidR="0048246A" w:rsidRDefault="00DB3EE0" w:rsidP="00352CEB">
            <w:pPr>
              <w:spacing w:line="360" w:lineRule="auto"/>
              <w:jc w:val="center"/>
            </w:pPr>
            <w:r>
              <w:t>c</w:t>
            </w:r>
          </w:p>
        </w:tc>
        <w:tc>
          <w:tcPr>
            <w:tcW w:w="4678" w:type="dxa"/>
            <w:tcBorders>
              <w:bottom w:val="nil"/>
            </w:tcBorders>
          </w:tcPr>
          <w:p w:rsidR="0048246A" w:rsidRDefault="0048246A" w:rsidP="00352CEB">
            <w:pPr>
              <w:spacing w:line="360" w:lineRule="auto"/>
            </w:pPr>
            <w:r>
              <w:t>Groups forming hydrophobic interactions in vicinity of Y121, F331 (H5).</w:t>
            </w:r>
          </w:p>
        </w:tc>
        <w:tc>
          <w:tcPr>
            <w:tcW w:w="709" w:type="dxa"/>
            <w:tcBorders>
              <w:bottom w:val="nil"/>
            </w:tcBorders>
          </w:tcPr>
          <w:p w:rsidR="0048246A" w:rsidRDefault="0048246A" w:rsidP="00352CEB">
            <w:pPr>
              <w:spacing w:line="360" w:lineRule="auto"/>
              <w:jc w:val="center"/>
            </w:pPr>
            <w:r>
              <w:t>0</w:t>
            </w:r>
          </w:p>
        </w:tc>
        <w:tc>
          <w:tcPr>
            <w:tcW w:w="850" w:type="dxa"/>
            <w:tcBorders>
              <w:bottom w:val="nil"/>
            </w:tcBorders>
          </w:tcPr>
          <w:p w:rsidR="0048246A" w:rsidRDefault="0048246A" w:rsidP="00352CEB">
            <w:pPr>
              <w:spacing w:line="360" w:lineRule="auto"/>
              <w:jc w:val="center"/>
            </w:pPr>
            <w:r>
              <w:t>1</w:t>
            </w:r>
          </w:p>
        </w:tc>
        <w:tc>
          <w:tcPr>
            <w:tcW w:w="1418" w:type="dxa"/>
            <w:tcBorders>
              <w:bottom w:val="nil"/>
            </w:tcBorders>
          </w:tcPr>
          <w:p w:rsidR="0048246A" w:rsidRDefault="0048246A" w:rsidP="00352CEB">
            <w:pPr>
              <w:spacing w:line="360" w:lineRule="auto"/>
              <w:jc w:val="center"/>
            </w:pPr>
            <w:r>
              <w:t>moderate</w:t>
            </w:r>
          </w:p>
        </w:tc>
      </w:tr>
      <w:tr w:rsidR="0048246A" w:rsidTr="00352CEB">
        <w:tc>
          <w:tcPr>
            <w:tcW w:w="817" w:type="dxa"/>
            <w:tcBorders>
              <w:top w:val="nil"/>
              <w:bottom w:val="nil"/>
            </w:tcBorders>
          </w:tcPr>
          <w:p w:rsidR="0048246A" w:rsidRDefault="00DB3EE0" w:rsidP="00352CEB">
            <w:pPr>
              <w:spacing w:line="360" w:lineRule="auto"/>
              <w:jc w:val="center"/>
            </w:pPr>
            <w:r>
              <w:t>d</w:t>
            </w:r>
          </w:p>
        </w:tc>
        <w:tc>
          <w:tcPr>
            <w:tcW w:w="4678" w:type="dxa"/>
            <w:tcBorders>
              <w:top w:val="nil"/>
              <w:bottom w:val="nil"/>
            </w:tcBorders>
          </w:tcPr>
          <w:p w:rsidR="0048246A" w:rsidRDefault="0048246A" w:rsidP="00352CEB">
            <w:pPr>
              <w:spacing w:line="360" w:lineRule="auto"/>
            </w:pPr>
            <w:r>
              <w:t>Groups forming hydrophobic interactions in vicinity of F330, Y334 (H6).</w:t>
            </w:r>
          </w:p>
        </w:tc>
        <w:tc>
          <w:tcPr>
            <w:tcW w:w="709" w:type="dxa"/>
            <w:tcBorders>
              <w:top w:val="nil"/>
              <w:bottom w:val="nil"/>
            </w:tcBorders>
          </w:tcPr>
          <w:p w:rsidR="0048246A" w:rsidRDefault="0048246A" w:rsidP="00352CEB">
            <w:pPr>
              <w:spacing w:line="360" w:lineRule="auto"/>
              <w:jc w:val="center"/>
            </w:pPr>
            <w:r>
              <w:t>0</w:t>
            </w:r>
          </w:p>
        </w:tc>
        <w:tc>
          <w:tcPr>
            <w:tcW w:w="850" w:type="dxa"/>
            <w:tcBorders>
              <w:top w:val="nil"/>
              <w:bottom w:val="nil"/>
            </w:tcBorders>
          </w:tcPr>
          <w:p w:rsidR="0048246A" w:rsidRDefault="0048246A" w:rsidP="00352CEB">
            <w:pPr>
              <w:spacing w:line="360" w:lineRule="auto"/>
              <w:jc w:val="center"/>
            </w:pPr>
            <w:r>
              <w:t>1</w:t>
            </w:r>
          </w:p>
        </w:tc>
        <w:tc>
          <w:tcPr>
            <w:tcW w:w="1418" w:type="dxa"/>
            <w:tcBorders>
              <w:top w:val="nil"/>
              <w:bottom w:val="nil"/>
            </w:tcBorders>
          </w:tcPr>
          <w:p w:rsidR="0048246A" w:rsidRDefault="0048246A" w:rsidP="00352CEB">
            <w:pPr>
              <w:spacing w:line="360" w:lineRule="auto"/>
              <w:jc w:val="center"/>
            </w:pPr>
            <w:r>
              <w:t>moderate</w:t>
            </w:r>
          </w:p>
        </w:tc>
      </w:tr>
      <w:tr w:rsidR="0048246A" w:rsidTr="00352CEB">
        <w:tc>
          <w:tcPr>
            <w:tcW w:w="817" w:type="dxa"/>
            <w:tcBorders>
              <w:top w:val="nil"/>
              <w:bottom w:val="nil"/>
            </w:tcBorders>
          </w:tcPr>
          <w:p w:rsidR="0048246A" w:rsidRDefault="00DB3EE0" w:rsidP="00352CEB">
            <w:pPr>
              <w:spacing w:line="360" w:lineRule="auto"/>
              <w:jc w:val="center"/>
            </w:pPr>
            <w:r>
              <w:t>e</w:t>
            </w:r>
          </w:p>
        </w:tc>
        <w:tc>
          <w:tcPr>
            <w:tcW w:w="4678" w:type="dxa"/>
            <w:tcBorders>
              <w:top w:val="nil"/>
              <w:bottom w:val="nil"/>
            </w:tcBorders>
          </w:tcPr>
          <w:p w:rsidR="0048246A" w:rsidRDefault="0048246A" w:rsidP="00352CEB">
            <w:pPr>
              <w:spacing w:line="360" w:lineRule="auto"/>
            </w:pPr>
            <w:r>
              <w:t>Groups forming hydrophobic interactions in vicinity of W279 (H9).</w:t>
            </w:r>
          </w:p>
        </w:tc>
        <w:tc>
          <w:tcPr>
            <w:tcW w:w="709" w:type="dxa"/>
            <w:tcBorders>
              <w:top w:val="nil"/>
              <w:bottom w:val="nil"/>
            </w:tcBorders>
          </w:tcPr>
          <w:p w:rsidR="0048246A" w:rsidRDefault="0048246A" w:rsidP="00352CEB">
            <w:pPr>
              <w:spacing w:line="360" w:lineRule="auto"/>
              <w:jc w:val="center"/>
            </w:pPr>
            <w:r>
              <w:t>0</w:t>
            </w:r>
          </w:p>
        </w:tc>
        <w:tc>
          <w:tcPr>
            <w:tcW w:w="850" w:type="dxa"/>
            <w:tcBorders>
              <w:top w:val="nil"/>
              <w:bottom w:val="nil"/>
            </w:tcBorders>
          </w:tcPr>
          <w:p w:rsidR="0048246A" w:rsidRDefault="0048246A" w:rsidP="00352CEB">
            <w:pPr>
              <w:spacing w:line="360" w:lineRule="auto"/>
              <w:jc w:val="center"/>
            </w:pPr>
            <w:r>
              <w:t>1</w:t>
            </w:r>
          </w:p>
        </w:tc>
        <w:tc>
          <w:tcPr>
            <w:tcW w:w="1418" w:type="dxa"/>
            <w:tcBorders>
              <w:top w:val="nil"/>
              <w:bottom w:val="nil"/>
            </w:tcBorders>
          </w:tcPr>
          <w:p w:rsidR="0048246A" w:rsidRDefault="0048246A" w:rsidP="00352CEB">
            <w:pPr>
              <w:spacing w:line="360" w:lineRule="auto"/>
              <w:jc w:val="center"/>
            </w:pPr>
            <w:r>
              <w:t>moderate</w:t>
            </w:r>
          </w:p>
        </w:tc>
      </w:tr>
      <w:tr w:rsidR="0048246A" w:rsidTr="00352CEB">
        <w:tc>
          <w:tcPr>
            <w:tcW w:w="817" w:type="dxa"/>
            <w:tcBorders>
              <w:top w:val="nil"/>
              <w:bottom w:val="nil"/>
            </w:tcBorders>
          </w:tcPr>
          <w:p w:rsidR="0048246A" w:rsidRDefault="00DB3EE0" w:rsidP="00352CEB">
            <w:pPr>
              <w:spacing w:line="360" w:lineRule="auto"/>
              <w:jc w:val="center"/>
            </w:pPr>
            <w:r>
              <w:t>f</w:t>
            </w:r>
          </w:p>
        </w:tc>
        <w:tc>
          <w:tcPr>
            <w:tcW w:w="4678" w:type="dxa"/>
            <w:tcBorders>
              <w:top w:val="nil"/>
              <w:bottom w:val="nil"/>
            </w:tcBorders>
          </w:tcPr>
          <w:p w:rsidR="0048246A" w:rsidRDefault="0048246A" w:rsidP="00352CEB">
            <w:pPr>
              <w:spacing w:line="360" w:lineRule="auto"/>
            </w:pPr>
            <w:r>
              <w:t>Pyridone carbonyl oxygens accepting from Y130 (A1).</w:t>
            </w:r>
          </w:p>
        </w:tc>
        <w:tc>
          <w:tcPr>
            <w:tcW w:w="709" w:type="dxa"/>
            <w:tcBorders>
              <w:top w:val="nil"/>
              <w:bottom w:val="nil"/>
            </w:tcBorders>
          </w:tcPr>
          <w:p w:rsidR="0048246A" w:rsidRDefault="0048246A" w:rsidP="00352CEB">
            <w:pPr>
              <w:spacing w:line="360" w:lineRule="auto"/>
              <w:jc w:val="center"/>
            </w:pPr>
            <w:r>
              <w:t>0</w:t>
            </w:r>
          </w:p>
        </w:tc>
        <w:tc>
          <w:tcPr>
            <w:tcW w:w="850" w:type="dxa"/>
            <w:tcBorders>
              <w:top w:val="nil"/>
              <w:bottom w:val="nil"/>
            </w:tcBorders>
          </w:tcPr>
          <w:p w:rsidR="0048246A" w:rsidRDefault="0048246A" w:rsidP="00352CEB">
            <w:pPr>
              <w:spacing w:line="360" w:lineRule="auto"/>
              <w:jc w:val="center"/>
            </w:pPr>
            <w:r>
              <w:t>1</w:t>
            </w:r>
          </w:p>
        </w:tc>
        <w:tc>
          <w:tcPr>
            <w:tcW w:w="1418" w:type="dxa"/>
            <w:tcBorders>
              <w:top w:val="nil"/>
              <w:bottom w:val="nil"/>
            </w:tcBorders>
          </w:tcPr>
          <w:p w:rsidR="0048246A" w:rsidRDefault="0048246A" w:rsidP="00352CEB">
            <w:pPr>
              <w:spacing w:line="360" w:lineRule="auto"/>
              <w:jc w:val="center"/>
            </w:pPr>
            <w:r>
              <w:t>minor</w:t>
            </w:r>
          </w:p>
        </w:tc>
      </w:tr>
      <w:tr w:rsidR="0048246A" w:rsidTr="00352CEB">
        <w:tc>
          <w:tcPr>
            <w:tcW w:w="817" w:type="dxa"/>
            <w:tcBorders>
              <w:top w:val="nil"/>
              <w:bottom w:val="nil"/>
            </w:tcBorders>
          </w:tcPr>
          <w:p w:rsidR="0048246A" w:rsidRDefault="00DB3EE0" w:rsidP="00352CEB">
            <w:pPr>
              <w:spacing w:line="360" w:lineRule="auto"/>
              <w:jc w:val="center"/>
            </w:pPr>
            <w:r>
              <w:t>g</w:t>
            </w:r>
          </w:p>
        </w:tc>
        <w:tc>
          <w:tcPr>
            <w:tcW w:w="4678" w:type="dxa"/>
            <w:tcBorders>
              <w:top w:val="nil"/>
              <w:bottom w:val="nil"/>
            </w:tcBorders>
          </w:tcPr>
          <w:p w:rsidR="0048246A" w:rsidRDefault="0048246A" w:rsidP="00352CEB">
            <w:pPr>
              <w:spacing w:line="360" w:lineRule="auto"/>
            </w:pPr>
            <w:r>
              <w:t>Anisole and phenolic oxygens accepting from water in oxyanion hole (A2).</w:t>
            </w:r>
          </w:p>
        </w:tc>
        <w:tc>
          <w:tcPr>
            <w:tcW w:w="709" w:type="dxa"/>
            <w:tcBorders>
              <w:top w:val="nil"/>
              <w:bottom w:val="nil"/>
            </w:tcBorders>
          </w:tcPr>
          <w:p w:rsidR="0048246A" w:rsidRDefault="0048246A" w:rsidP="00352CEB">
            <w:pPr>
              <w:spacing w:line="360" w:lineRule="auto"/>
              <w:jc w:val="center"/>
            </w:pPr>
            <w:r>
              <w:t>0</w:t>
            </w:r>
          </w:p>
        </w:tc>
        <w:tc>
          <w:tcPr>
            <w:tcW w:w="850" w:type="dxa"/>
            <w:tcBorders>
              <w:top w:val="nil"/>
              <w:bottom w:val="nil"/>
            </w:tcBorders>
          </w:tcPr>
          <w:p w:rsidR="0048246A" w:rsidRDefault="0048246A" w:rsidP="00352CEB">
            <w:pPr>
              <w:spacing w:line="360" w:lineRule="auto"/>
              <w:jc w:val="center"/>
            </w:pPr>
            <w:r>
              <w:t>1</w:t>
            </w:r>
          </w:p>
        </w:tc>
        <w:tc>
          <w:tcPr>
            <w:tcW w:w="1418" w:type="dxa"/>
            <w:tcBorders>
              <w:top w:val="nil"/>
              <w:bottom w:val="nil"/>
            </w:tcBorders>
          </w:tcPr>
          <w:p w:rsidR="0048246A" w:rsidRDefault="0048246A" w:rsidP="00352CEB">
            <w:pPr>
              <w:spacing w:line="360" w:lineRule="auto"/>
              <w:jc w:val="center"/>
            </w:pPr>
            <w:r>
              <w:t>minor</w:t>
            </w:r>
          </w:p>
        </w:tc>
      </w:tr>
      <w:tr w:rsidR="0048246A" w:rsidTr="00352CEB">
        <w:tc>
          <w:tcPr>
            <w:tcW w:w="817" w:type="dxa"/>
            <w:tcBorders>
              <w:top w:val="nil"/>
              <w:bottom w:val="nil"/>
            </w:tcBorders>
          </w:tcPr>
          <w:p w:rsidR="0048246A" w:rsidRDefault="00DB3EE0" w:rsidP="00352CEB">
            <w:pPr>
              <w:spacing w:line="360" w:lineRule="auto"/>
              <w:jc w:val="center"/>
            </w:pPr>
            <w:r>
              <w:t>h</w:t>
            </w:r>
          </w:p>
        </w:tc>
        <w:tc>
          <w:tcPr>
            <w:tcW w:w="4678" w:type="dxa"/>
            <w:tcBorders>
              <w:top w:val="nil"/>
              <w:bottom w:val="nil"/>
            </w:tcBorders>
          </w:tcPr>
          <w:p w:rsidR="0048246A" w:rsidRDefault="0048246A" w:rsidP="00352CEB">
            <w:pPr>
              <w:spacing w:line="360" w:lineRule="auto"/>
            </w:pPr>
            <w:r>
              <w:t>Pyridone NH groups donating to conserved water (D3).</w:t>
            </w:r>
          </w:p>
        </w:tc>
        <w:tc>
          <w:tcPr>
            <w:tcW w:w="709" w:type="dxa"/>
            <w:tcBorders>
              <w:top w:val="nil"/>
              <w:bottom w:val="nil"/>
            </w:tcBorders>
          </w:tcPr>
          <w:p w:rsidR="0048246A" w:rsidRDefault="0048246A" w:rsidP="00352CEB">
            <w:pPr>
              <w:spacing w:line="360" w:lineRule="auto"/>
              <w:jc w:val="center"/>
            </w:pPr>
            <w:r>
              <w:t>0</w:t>
            </w:r>
          </w:p>
        </w:tc>
        <w:tc>
          <w:tcPr>
            <w:tcW w:w="850" w:type="dxa"/>
            <w:tcBorders>
              <w:top w:val="nil"/>
              <w:bottom w:val="nil"/>
            </w:tcBorders>
          </w:tcPr>
          <w:p w:rsidR="0048246A" w:rsidRDefault="0048246A" w:rsidP="00352CEB">
            <w:pPr>
              <w:spacing w:line="360" w:lineRule="auto"/>
              <w:jc w:val="center"/>
            </w:pPr>
            <w:r>
              <w:t>1</w:t>
            </w:r>
          </w:p>
        </w:tc>
        <w:tc>
          <w:tcPr>
            <w:tcW w:w="1418" w:type="dxa"/>
            <w:tcBorders>
              <w:top w:val="nil"/>
              <w:bottom w:val="nil"/>
            </w:tcBorders>
          </w:tcPr>
          <w:p w:rsidR="0048246A" w:rsidRDefault="0048246A" w:rsidP="00352CEB">
            <w:pPr>
              <w:spacing w:line="360" w:lineRule="auto"/>
              <w:jc w:val="center"/>
            </w:pPr>
            <w:r>
              <w:t>minor</w:t>
            </w:r>
          </w:p>
        </w:tc>
      </w:tr>
      <w:tr w:rsidR="0048246A" w:rsidTr="00352CEB">
        <w:tc>
          <w:tcPr>
            <w:tcW w:w="817" w:type="dxa"/>
            <w:tcBorders>
              <w:top w:val="nil"/>
              <w:bottom w:val="single" w:sz="4" w:space="0" w:color="auto"/>
            </w:tcBorders>
          </w:tcPr>
          <w:p w:rsidR="0048246A" w:rsidRDefault="00DB3EE0" w:rsidP="00352CEB">
            <w:pPr>
              <w:spacing w:line="360" w:lineRule="auto"/>
              <w:jc w:val="center"/>
            </w:pPr>
            <w:r>
              <w:t>i</w:t>
            </w:r>
          </w:p>
        </w:tc>
        <w:tc>
          <w:tcPr>
            <w:tcW w:w="4678" w:type="dxa"/>
            <w:tcBorders>
              <w:top w:val="nil"/>
              <w:bottom w:val="single" w:sz="4" w:space="0" w:color="auto"/>
            </w:tcBorders>
          </w:tcPr>
          <w:p w:rsidR="0048246A" w:rsidRDefault="0048246A" w:rsidP="00352CEB">
            <w:pPr>
              <w:spacing w:line="360" w:lineRule="auto"/>
            </w:pPr>
            <w:r>
              <w:t>Cationic aromatic NH groups donating to H440 (D5).</w:t>
            </w:r>
          </w:p>
        </w:tc>
        <w:tc>
          <w:tcPr>
            <w:tcW w:w="709" w:type="dxa"/>
            <w:tcBorders>
              <w:top w:val="nil"/>
              <w:bottom w:val="single" w:sz="4" w:space="0" w:color="auto"/>
            </w:tcBorders>
          </w:tcPr>
          <w:p w:rsidR="0048246A" w:rsidRDefault="0048246A" w:rsidP="00352CEB">
            <w:pPr>
              <w:spacing w:line="360" w:lineRule="auto"/>
              <w:jc w:val="center"/>
            </w:pPr>
            <w:r>
              <w:t>0</w:t>
            </w:r>
          </w:p>
        </w:tc>
        <w:tc>
          <w:tcPr>
            <w:tcW w:w="850" w:type="dxa"/>
            <w:tcBorders>
              <w:top w:val="nil"/>
              <w:bottom w:val="single" w:sz="4" w:space="0" w:color="auto"/>
            </w:tcBorders>
          </w:tcPr>
          <w:p w:rsidR="0048246A" w:rsidRDefault="0048246A" w:rsidP="00352CEB">
            <w:pPr>
              <w:spacing w:line="360" w:lineRule="auto"/>
              <w:jc w:val="center"/>
            </w:pPr>
            <w:r>
              <w:t>1</w:t>
            </w:r>
          </w:p>
        </w:tc>
        <w:tc>
          <w:tcPr>
            <w:tcW w:w="1418" w:type="dxa"/>
            <w:tcBorders>
              <w:top w:val="nil"/>
              <w:bottom w:val="single" w:sz="4" w:space="0" w:color="auto"/>
            </w:tcBorders>
          </w:tcPr>
          <w:p w:rsidR="0048246A" w:rsidRDefault="0048246A" w:rsidP="00352CEB">
            <w:pPr>
              <w:spacing w:line="360" w:lineRule="auto"/>
              <w:jc w:val="center"/>
            </w:pPr>
            <w:r>
              <w:t>minor</w:t>
            </w:r>
          </w:p>
        </w:tc>
      </w:tr>
    </w:tbl>
    <w:p w:rsidR="0048246A" w:rsidRDefault="0048246A" w:rsidP="0048246A"/>
    <w:p w:rsidR="0048246A" w:rsidRDefault="0048246A" w:rsidP="0048246A">
      <w:r w:rsidRPr="009C7361">
        <w:t xml:space="preserve">For </w:t>
      </w:r>
      <w:r>
        <w:t xml:space="preserve">ligand </w:t>
      </w:r>
      <w:r w:rsidRPr="009C7361">
        <w:t xml:space="preserve">diagrams, see </w:t>
      </w:r>
      <w:r>
        <w:t>AChE</w:t>
      </w:r>
      <w:r w:rsidRPr="009C7361">
        <w:t xml:space="preserve"> above.</w:t>
      </w:r>
    </w:p>
    <w:p w:rsidR="0048246A" w:rsidRDefault="0048246A">
      <w:r>
        <w:br w:type="page"/>
      </w:r>
    </w:p>
    <w:p w:rsidR="0048246A" w:rsidRPr="00262A74" w:rsidRDefault="0048246A" w:rsidP="0048246A">
      <w:pPr>
        <w:spacing w:line="360" w:lineRule="auto"/>
        <w:rPr>
          <w:b/>
        </w:rPr>
      </w:pPr>
      <w:r w:rsidRPr="00262A74">
        <w:rPr>
          <w:b/>
        </w:rPr>
        <w:lastRenderedPageBreak/>
        <w:t xml:space="preserve">Pharmacophore-point groups for </w:t>
      </w:r>
      <w:r>
        <w:rPr>
          <w:b/>
        </w:rPr>
        <w:t>AChE/2 subset</w:t>
      </w:r>
      <w:r w:rsidRPr="00262A74">
        <w:rPr>
          <w:b/>
        </w:rPr>
        <w:t>.</w:t>
      </w:r>
    </w:p>
    <w:p w:rsidR="0048246A" w:rsidRDefault="0048246A" w:rsidP="0048246A">
      <w:pPr>
        <w:spacing w:line="360" w:lineRule="auto"/>
      </w:pPr>
    </w:p>
    <w:tbl>
      <w:tblPr>
        <w:tblStyle w:val="TableGrid"/>
        <w:tblW w:w="8472" w:type="dxa"/>
        <w:tblBorders>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17"/>
        <w:gridCol w:w="4678"/>
        <w:gridCol w:w="709"/>
        <w:gridCol w:w="850"/>
        <w:gridCol w:w="1418"/>
      </w:tblGrid>
      <w:tr w:rsidR="0048246A" w:rsidTr="00352CEB">
        <w:tc>
          <w:tcPr>
            <w:tcW w:w="817" w:type="dxa"/>
            <w:tcBorders>
              <w:top w:val="single" w:sz="4" w:space="0" w:color="auto"/>
              <w:bottom w:val="single" w:sz="4" w:space="0" w:color="auto"/>
            </w:tcBorders>
          </w:tcPr>
          <w:p w:rsidR="0048246A" w:rsidRDefault="0048246A" w:rsidP="00352CEB">
            <w:pPr>
              <w:spacing w:line="360" w:lineRule="auto"/>
            </w:pPr>
            <w:r>
              <w:t>group</w:t>
            </w:r>
          </w:p>
        </w:tc>
        <w:tc>
          <w:tcPr>
            <w:tcW w:w="4678" w:type="dxa"/>
            <w:tcBorders>
              <w:top w:val="single" w:sz="4" w:space="0" w:color="auto"/>
              <w:bottom w:val="single" w:sz="4" w:space="0" w:color="auto"/>
            </w:tcBorders>
          </w:tcPr>
          <w:p w:rsidR="0048246A" w:rsidRDefault="0048246A" w:rsidP="00352CEB">
            <w:pPr>
              <w:spacing w:line="360" w:lineRule="auto"/>
            </w:pPr>
            <w:r>
              <w:t>description</w:t>
            </w:r>
          </w:p>
        </w:tc>
        <w:tc>
          <w:tcPr>
            <w:tcW w:w="709" w:type="dxa"/>
            <w:tcBorders>
              <w:top w:val="single" w:sz="4" w:space="0" w:color="auto"/>
              <w:bottom w:val="single" w:sz="4" w:space="0" w:color="auto"/>
            </w:tcBorders>
          </w:tcPr>
          <w:p w:rsidR="0048246A" w:rsidRDefault="0048246A" w:rsidP="00352CEB">
            <w:pPr>
              <w:spacing w:line="360" w:lineRule="auto"/>
            </w:pPr>
            <w:r>
              <w:t>full</w:t>
            </w:r>
          </w:p>
        </w:tc>
        <w:tc>
          <w:tcPr>
            <w:tcW w:w="850" w:type="dxa"/>
            <w:tcBorders>
              <w:top w:val="single" w:sz="4" w:space="0" w:color="auto"/>
              <w:bottom w:val="single" w:sz="4" w:space="0" w:color="auto"/>
            </w:tcBorders>
          </w:tcPr>
          <w:p w:rsidR="0048246A" w:rsidRDefault="0048246A" w:rsidP="00352CEB">
            <w:pPr>
              <w:spacing w:line="360" w:lineRule="auto"/>
            </w:pPr>
            <w:r>
              <w:t>partial</w:t>
            </w:r>
          </w:p>
        </w:tc>
        <w:tc>
          <w:tcPr>
            <w:tcW w:w="1418" w:type="dxa"/>
            <w:tcBorders>
              <w:top w:val="single" w:sz="4" w:space="0" w:color="auto"/>
              <w:bottom w:val="single" w:sz="4" w:space="0" w:color="auto"/>
            </w:tcBorders>
          </w:tcPr>
          <w:p w:rsidR="0048246A" w:rsidRDefault="0048246A" w:rsidP="00352CEB">
            <w:pPr>
              <w:spacing w:line="360" w:lineRule="auto"/>
            </w:pPr>
            <w:r>
              <w:t>importance</w:t>
            </w:r>
          </w:p>
        </w:tc>
      </w:tr>
      <w:tr w:rsidR="0048246A" w:rsidTr="00352CEB">
        <w:tc>
          <w:tcPr>
            <w:tcW w:w="817" w:type="dxa"/>
          </w:tcPr>
          <w:p w:rsidR="0048246A" w:rsidRDefault="00DB3EE0" w:rsidP="00352CEB">
            <w:pPr>
              <w:spacing w:line="360" w:lineRule="auto"/>
              <w:jc w:val="center"/>
            </w:pPr>
            <w:r>
              <w:t>a</w:t>
            </w:r>
          </w:p>
        </w:tc>
        <w:tc>
          <w:tcPr>
            <w:tcW w:w="4678" w:type="dxa"/>
          </w:tcPr>
          <w:p w:rsidR="0048246A" w:rsidRDefault="0048246A" w:rsidP="00352CEB">
            <w:pPr>
              <w:spacing w:line="360" w:lineRule="auto"/>
            </w:pPr>
            <w:r>
              <w:t>Groups forming hydrophobic (cation-pi) interactions in vicinity of W84 (H2).</w:t>
            </w:r>
          </w:p>
        </w:tc>
        <w:tc>
          <w:tcPr>
            <w:tcW w:w="709" w:type="dxa"/>
          </w:tcPr>
          <w:p w:rsidR="0048246A" w:rsidRDefault="0048246A" w:rsidP="00352CEB">
            <w:pPr>
              <w:spacing w:line="360" w:lineRule="auto"/>
              <w:jc w:val="center"/>
            </w:pPr>
            <w:r>
              <w:t>1</w:t>
            </w:r>
          </w:p>
        </w:tc>
        <w:tc>
          <w:tcPr>
            <w:tcW w:w="850" w:type="dxa"/>
          </w:tcPr>
          <w:p w:rsidR="0048246A" w:rsidRDefault="0048246A" w:rsidP="00352CEB">
            <w:pPr>
              <w:spacing w:line="360" w:lineRule="auto"/>
              <w:jc w:val="center"/>
            </w:pPr>
            <w:r>
              <w:t>0</w:t>
            </w:r>
          </w:p>
        </w:tc>
        <w:tc>
          <w:tcPr>
            <w:tcW w:w="1418" w:type="dxa"/>
          </w:tcPr>
          <w:p w:rsidR="0048246A" w:rsidRDefault="0048246A" w:rsidP="00352CEB">
            <w:pPr>
              <w:spacing w:line="360" w:lineRule="auto"/>
              <w:jc w:val="center"/>
            </w:pPr>
            <w:r>
              <w:t>major</w:t>
            </w:r>
          </w:p>
        </w:tc>
      </w:tr>
      <w:tr w:rsidR="0048246A" w:rsidTr="003557BC">
        <w:tc>
          <w:tcPr>
            <w:tcW w:w="817" w:type="dxa"/>
            <w:tcBorders>
              <w:top w:val="nil"/>
              <w:bottom w:val="nil"/>
            </w:tcBorders>
          </w:tcPr>
          <w:p w:rsidR="0048246A" w:rsidRDefault="00DB3EE0" w:rsidP="00352CEB">
            <w:pPr>
              <w:spacing w:line="360" w:lineRule="auto"/>
              <w:jc w:val="center"/>
            </w:pPr>
            <w:r>
              <w:t>d</w:t>
            </w:r>
          </w:p>
        </w:tc>
        <w:tc>
          <w:tcPr>
            <w:tcW w:w="4678" w:type="dxa"/>
            <w:tcBorders>
              <w:top w:val="nil"/>
              <w:bottom w:val="nil"/>
            </w:tcBorders>
          </w:tcPr>
          <w:p w:rsidR="0048246A" w:rsidRDefault="0048246A" w:rsidP="00352CEB">
            <w:pPr>
              <w:spacing w:line="360" w:lineRule="auto"/>
            </w:pPr>
            <w:r>
              <w:t>Groups forming hydrophobic interactions in vicinity of F330, Y334 (H6).</w:t>
            </w:r>
          </w:p>
        </w:tc>
        <w:tc>
          <w:tcPr>
            <w:tcW w:w="709" w:type="dxa"/>
            <w:tcBorders>
              <w:top w:val="nil"/>
              <w:bottom w:val="nil"/>
            </w:tcBorders>
          </w:tcPr>
          <w:p w:rsidR="0048246A" w:rsidRDefault="003557BC" w:rsidP="00352CEB">
            <w:pPr>
              <w:spacing w:line="360" w:lineRule="auto"/>
              <w:jc w:val="center"/>
            </w:pPr>
            <w:r>
              <w:t>1</w:t>
            </w:r>
          </w:p>
        </w:tc>
        <w:tc>
          <w:tcPr>
            <w:tcW w:w="850" w:type="dxa"/>
            <w:tcBorders>
              <w:top w:val="nil"/>
              <w:bottom w:val="nil"/>
            </w:tcBorders>
          </w:tcPr>
          <w:p w:rsidR="0048246A" w:rsidRDefault="003557BC" w:rsidP="00352CEB">
            <w:pPr>
              <w:spacing w:line="360" w:lineRule="auto"/>
              <w:jc w:val="center"/>
            </w:pPr>
            <w:r>
              <w:t>0</w:t>
            </w:r>
          </w:p>
        </w:tc>
        <w:tc>
          <w:tcPr>
            <w:tcW w:w="1418" w:type="dxa"/>
            <w:tcBorders>
              <w:top w:val="nil"/>
              <w:bottom w:val="nil"/>
            </w:tcBorders>
          </w:tcPr>
          <w:p w:rsidR="0048246A" w:rsidRDefault="0048246A" w:rsidP="003557BC">
            <w:pPr>
              <w:spacing w:line="360" w:lineRule="auto"/>
              <w:jc w:val="center"/>
            </w:pPr>
            <w:r>
              <w:t>m</w:t>
            </w:r>
            <w:r w:rsidR="003557BC">
              <w:t>ajor</w:t>
            </w:r>
          </w:p>
        </w:tc>
      </w:tr>
      <w:tr w:rsidR="0048246A" w:rsidTr="003557BC">
        <w:tc>
          <w:tcPr>
            <w:tcW w:w="817" w:type="dxa"/>
            <w:tcBorders>
              <w:top w:val="nil"/>
              <w:bottom w:val="single" w:sz="4" w:space="0" w:color="auto"/>
            </w:tcBorders>
          </w:tcPr>
          <w:p w:rsidR="0048246A" w:rsidRDefault="00DB3EE0" w:rsidP="00352CEB">
            <w:pPr>
              <w:spacing w:line="360" w:lineRule="auto"/>
              <w:jc w:val="center"/>
            </w:pPr>
            <w:r>
              <w:t>e</w:t>
            </w:r>
          </w:p>
        </w:tc>
        <w:tc>
          <w:tcPr>
            <w:tcW w:w="4678" w:type="dxa"/>
            <w:tcBorders>
              <w:top w:val="nil"/>
              <w:bottom w:val="single" w:sz="4" w:space="0" w:color="auto"/>
            </w:tcBorders>
          </w:tcPr>
          <w:p w:rsidR="0048246A" w:rsidRDefault="0048246A" w:rsidP="00352CEB">
            <w:pPr>
              <w:spacing w:line="360" w:lineRule="auto"/>
            </w:pPr>
            <w:r>
              <w:t>Groups forming hydrophobic interactions in vicinity of W279 (H9).</w:t>
            </w:r>
          </w:p>
        </w:tc>
        <w:tc>
          <w:tcPr>
            <w:tcW w:w="709" w:type="dxa"/>
            <w:tcBorders>
              <w:top w:val="nil"/>
              <w:bottom w:val="single" w:sz="4" w:space="0" w:color="auto"/>
            </w:tcBorders>
          </w:tcPr>
          <w:p w:rsidR="0048246A" w:rsidRDefault="003557BC" w:rsidP="00352CEB">
            <w:pPr>
              <w:spacing w:line="360" w:lineRule="auto"/>
              <w:jc w:val="center"/>
            </w:pPr>
            <w:r>
              <w:t>1</w:t>
            </w:r>
          </w:p>
        </w:tc>
        <w:tc>
          <w:tcPr>
            <w:tcW w:w="850" w:type="dxa"/>
            <w:tcBorders>
              <w:top w:val="nil"/>
              <w:bottom w:val="single" w:sz="4" w:space="0" w:color="auto"/>
            </w:tcBorders>
          </w:tcPr>
          <w:p w:rsidR="0048246A" w:rsidRDefault="003557BC" w:rsidP="00352CEB">
            <w:pPr>
              <w:spacing w:line="360" w:lineRule="auto"/>
              <w:jc w:val="center"/>
            </w:pPr>
            <w:r>
              <w:t>0</w:t>
            </w:r>
          </w:p>
        </w:tc>
        <w:tc>
          <w:tcPr>
            <w:tcW w:w="1418" w:type="dxa"/>
            <w:tcBorders>
              <w:top w:val="nil"/>
              <w:bottom w:val="single" w:sz="4" w:space="0" w:color="auto"/>
            </w:tcBorders>
          </w:tcPr>
          <w:p w:rsidR="0048246A" w:rsidRDefault="0048246A" w:rsidP="003557BC">
            <w:pPr>
              <w:spacing w:line="360" w:lineRule="auto"/>
              <w:jc w:val="center"/>
            </w:pPr>
            <w:r>
              <w:t>m</w:t>
            </w:r>
            <w:r w:rsidR="003557BC">
              <w:t>ajor</w:t>
            </w:r>
          </w:p>
        </w:tc>
      </w:tr>
    </w:tbl>
    <w:p w:rsidR="0048246A" w:rsidRDefault="0048246A" w:rsidP="0048246A"/>
    <w:p w:rsidR="0048246A" w:rsidRDefault="0048246A" w:rsidP="0048246A">
      <w:r w:rsidRPr="009C7361">
        <w:t xml:space="preserve">For </w:t>
      </w:r>
      <w:r>
        <w:t xml:space="preserve">ligand </w:t>
      </w:r>
      <w:r w:rsidRPr="009C7361">
        <w:t xml:space="preserve">diagrams, see </w:t>
      </w:r>
      <w:r>
        <w:t>AChE</w:t>
      </w:r>
      <w:r w:rsidRPr="009C7361">
        <w:t xml:space="preserve"> above.</w:t>
      </w:r>
    </w:p>
    <w:p w:rsidR="00F95A9B" w:rsidRDefault="00F95A9B">
      <w:pPr>
        <w:rPr>
          <w:b/>
        </w:rPr>
      </w:pPr>
    </w:p>
    <w:p w:rsidR="00A160AD" w:rsidRDefault="00A160AD">
      <w:pPr>
        <w:rPr>
          <w:sz w:val="28"/>
          <w:szCs w:val="28"/>
        </w:rPr>
      </w:pPr>
      <w:r>
        <w:rPr>
          <w:sz w:val="28"/>
          <w:szCs w:val="28"/>
        </w:rPr>
        <w:br w:type="page"/>
      </w:r>
    </w:p>
    <w:p w:rsidR="00A160AD" w:rsidRDefault="00A160AD" w:rsidP="00A160AD">
      <w:pPr>
        <w:spacing w:line="360" w:lineRule="auto"/>
        <w:jc w:val="center"/>
        <w:rPr>
          <w:sz w:val="28"/>
          <w:szCs w:val="28"/>
        </w:rPr>
      </w:pPr>
      <w:r>
        <w:rPr>
          <w:sz w:val="28"/>
          <w:szCs w:val="28"/>
        </w:rPr>
        <w:lastRenderedPageBreak/>
        <w:t>PART B. DEFINITIONS OF HYDROGEN BONDING GROUPS</w:t>
      </w:r>
      <w:r w:rsidRPr="00CD6A77">
        <w:rPr>
          <w:sz w:val="28"/>
          <w:szCs w:val="28"/>
        </w:rPr>
        <w:t xml:space="preserve"> </w:t>
      </w:r>
    </w:p>
    <w:p w:rsidR="00A160AD" w:rsidRPr="00136295" w:rsidRDefault="00A160AD" w:rsidP="00A160AD">
      <w:pPr>
        <w:spacing w:line="360" w:lineRule="auto"/>
        <w:jc w:val="center"/>
      </w:pPr>
    </w:p>
    <w:p w:rsidR="006C135A" w:rsidRPr="004000E3" w:rsidRDefault="006C135A" w:rsidP="00DC7A6A">
      <w:pPr>
        <w:spacing w:line="360" w:lineRule="auto"/>
      </w:pPr>
      <w:r>
        <w:t xml:space="preserve">Hydrogen-bonding groups are defined by </w:t>
      </w:r>
      <w:r w:rsidR="00460B4E">
        <w:t xml:space="preserve">the following </w:t>
      </w:r>
      <w:r>
        <w:t>SMARTS strings. T</w:t>
      </w:r>
      <w:r w:rsidR="00E0786A">
        <w:t xml:space="preserve">he atoms in </w:t>
      </w:r>
      <w:r w:rsidR="00460B4E">
        <w:t>each</w:t>
      </w:r>
      <w:r w:rsidR="00E0786A">
        <w:t xml:space="preserve"> group to be considered donors or acceptors are shown in bold. </w:t>
      </w:r>
      <w:r>
        <w:t>All charged groups are assigned hydrogen-bonding strength 3 (the highest strength). All others are of strength 2 except those followed by *</w:t>
      </w:r>
      <w:r w:rsidR="00460B4E">
        <w:t xml:space="preserve"> in the list below</w:t>
      </w:r>
      <w:r>
        <w:t xml:space="preserve">, which are strength 1. Acceptors are classified as linear if the acceptor atom is sp hybridised, trigonal </w:t>
      </w:r>
      <w:r w:rsidR="001D57C9">
        <w:t xml:space="preserve">if </w:t>
      </w:r>
      <w:r>
        <w:t>sp</w:t>
      </w:r>
      <w:r w:rsidRPr="006C135A">
        <w:rPr>
          <w:vertAlign w:val="superscript"/>
        </w:rPr>
        <w:t>2</w:t>
      </w:r>
      <w:r>
        <w:t xml:space="preserve"> hybridised, </w:t>
      </w:r>
      <w:r w:rsidR="001D57C9">
        <w:t>otherwise tetrahedral</w:t>
      </w:r>
      <w:r>
        <w:t>.</w:t>
      </w:r>
      <w:r w:rsidR="001D57C9">
        <w:t xml:space="preserve"> </w:t>
      </w:r>
      <w:r w:rsidR="00D217D9">
        <w:t xml:space="preserve">This refers to the directions in which the acceptors prefer to </w:t>
      </w:r>
      <w:r w:rsidR="00460B4E">
        <w:t xml:space="preserve">form </w:t>
      </w:r>
      <w:r w:rsidR="00D217D9">
        <w:t xml:space="preserve">hydrogen bonds and controls placement of </w:t>
      </w:r>
      <w:r w:rsidR="00460B4E">
        <w:t xml:space="preserve">the </w:t>
      </w:r>
      <w:r w:rsidR="00D217D9">
        <w:t xml:space="preserve">virtual points used for computing hydrogen-bond scores (see text). </w:t>
      </w:r>
      <w:r w:rsidR="001D57C9">
        <w:t xml:space="preserve">If a group matches more than </w:t>
      </w:r>
      <w:r w:rsidR="00F50546">
        <w:t xml:space="preserve">one donor </w:t>
      </w:r>
      <w:r w:rsidR="001D57C9">
        <w:t>SMARTS string, the first match (in the</w:t>
      </w:r>
      <w:r w:rsidR="00F50546">
        <w:t xml:space="preserve"> order shown below) is accepted; similarly for acceptors. If a group matches both a donor and an acceptor string, both are accepted.</w:t>
      </w:r>
      <w:r w:rsidR="00682A49">
        <w:t xml:space="preserve"> If the first </w:t>
      </w:r>
      <w:r w:rsidR="00E0786A">
        <w:t xml:space="preserve">acceptor </w:t>
      </w:r>
      <w:r w:rsidR="00682A49">
        <w:t>SMARTS string matching a group is marked “IGNORE”</w:t>
      </w:r>
      <w:r w:rsidR="00460B4E">
        <w:t xml:space="preserve"> in the list below</w:t>
      </w:r>
      <w:r w:rsidR="00682A49">
        <w:t xml:space="preserve">, the </w:t>
      </w:r>
      <w:r w:rsidR="00460B4E">
        <w:t xml:space="preserve">atom </w:t>
      </w:r>
      <w:r w:rsidR="00460B4E" w:rsidRPr="004000E3">
        <w:t>shown in bold in that</w:t>
      </w:r>
      <w:r w:rsidR="00E0786A" w:rsidRPr="004000E3">
        <w:t xml:space="preserve"> </w:t>
      </w:r>
      <w:r w:rsidR="00682A49" w:rsidRPr="004000E3">
        <w:t xml:space="preserve">group is </w:t>
      </w:r>
      <w:r w:rsidR="00682A49" w:rsidRPr="004000E3">
        <w:rPr>
          <w:i/>
        </w:rPr>
        <w:t xml:space="preserve">not </w:t>
      </w:r>
      <w:r w:rsidR="00682A49" w:rsidRPr="004000E3">
        <w:t xml:space="preserve">considered </w:t>
      </w:r>
      <w:r w:rsidR="00E0786A" w:rsidRPr="004000E3">
        <w:t>an acceptor</w:t>
      </w:r>
      <w:r w:rsidR="00682A49" w:rsidRPr="004000E3">
        <w:t xml:space="preserve">, </w:t>
      </w:r>
      <w:r w:rsidR="00E0786A" w:rsidRPr="004000E3">
        <w:t>even if it is part of a group matching a subsequent SMARTS string</w:t>
      </w:r>
      <w:r w:rsidR="00682A49" w:rsidRPr="004000E3">
        <w:t>.</w:t>
      </w:r>
      <w:r w:rsidR="00460B4E" w:rsidRPr="004000E3">
        <w:t xml:space="preserve"> This is a convenient way of ensuring that certain types of oxygen (e.g. in furan) are not treated as acceptors.</w:t>
      </w:r>
    </w:p>
    <w:p w:rsidR="006C135A" w:rsidRPr="004000E3" w:rsidRDefault="006C135A" w:rsidP="00DC7A6A">
      <w:pPr>
        <w:spacing w:line="360" w:lineRule="auto"/>
      </w:pPr>
    </w:p>
    <w:p w:rsidR="00A160AD" w:rsidRPr="004000E3" w:rsidRDefault="00A160AD" w:rsidP="00DC7A6A">
      <w:pPr>
        <w:spacing w:line="360" w:lineRule="auto"/>
      </w:pPr>
      <w:r w:rsidRPr="004000E3">
        <w:t>DONORS</w:t>
      </w:r>
    </w:p>
    <w:p w:rsidR="00A160AD" w:rsidRPr="004000E3" w:rsidRDefault="00A160AD" w:rsidP="00DC7A6A">
      <w:pPr>
        <w:spacing w:line="360" w:lineRule="auto"/>
      </w:pPr>
    </w:p>
    <w:p w:rsidR="006C135A" w:rsidRPr="004000E3" w:rsidRDefault="00A160AD" w:rsidP="00DC7A6A">
      <w:pPr>
        <w:spacing w:line="360" w:lineRule="auto"/>
      </w:pPr>
      <w:r w:rsidRPr="004000E3">
        <w:t>[</w:t>
      </w:r>
      <w:proofErr w:type="gramStart"/>
      <w:r w:rsidRPr="004000E3">
        <w:rPr>
          <w:b/>
        </w:rPr>
        <w:t>N</w:t>
      </w:r>
      <w:r w:rsidRPr="004000E3">
        <w:t>X4.!</w:t>
      </w:r>
      <w:proofErr w:type="gramEnd"/>
      <w:r w:rsidRPr="004000E3">
        <w:t>H0]</w:t>
      </w:r>
    </w:p>
    <w:p w:rsidR="006C135A" w:rsidRPr="004000E3" w:rsidRDefault="00A160AD" w:rsidP="00DC7A6A">
      <w:pPr>
        <w:spacing w:line="360" w:lineRule="auto"/>
      </w:pPr>
      <w:r w:rsidRPr="004000E3">
        <w:t>[</w:t>
      </w:r>
      <w:proofErr w:type="gramStart"/>
      <w:r w:rsidRPr="004000E3">
        <w:rPr>
          <w:b/>
        </w:rPr>
        <w:t>N</w:t>
      </w:r>
      <w:r w:rsidRPr="004000E3">
        <w:t>X3.!</w:t>
      </w:r>
      <w:proofErr w:type="gramEnd"/>
      <w:r w:rsidRPr="004000E3">
        <w:t>H0</w:t>
      </w:r>
      <w:proofErr w:type="gramStart"/>
      <w:r w:rsidRPr="004000E3">
        <w:t>]C</w:t>
      </w:r>
      <w:proofErr w:type="gramEnd"/>
      <w:r w:rsidRPr="004000E3">
        <w:t>(=[</w:t>
      </w:r>
      <w:r w:rsidRPr="004000E3">
        <w:rPr>
          <w:b/>
        </w:rPr>
        <w:t>N</w:t>
      </w:r>
      <w:r w:rsidRPr="004000E3">
        <w:t>X3.!H0]</w:t>
      </w:r>
      <w:proofErr w:type="gramStart"/>
      <w:r w:rsidRPr="004000E3">
        <w:t>)[</w:t>
      </w:r>
      <w:proofErr w:type="gramEnd"/>
      <w:r w:rsidRPr="004000E3">
        <w:rPr>
          <w:b/>
        </w:rPr>
        <w:t>N</w:t>
      </w:r>
      <w:r w:rsidRPr="004000E3">
        <w:t xml:space="preserve">X3.!H0] </w:t>
      </w:r>
    </w:p>
    <w:p w:rsidR="006C135A" w:rsidRPr="004000E3" w:rsidRDefault="006C135A" w:rsidP="00DC7A6A">
      <w:pPr>
        <w:spacing w:line="360" w:lineRule="auto"/>
      </w:pPr>
      <w:r w:rsidRPr="004000E3">
        <w:t>[</w:t>
      </w:r>
      <w:proofErr w:type="gramStart"/>
      <w:r w:rsidRPr="004000E3">
        <w:rPr>
          <w:b/>
        </w:rPr>
        <w:t>n</w:t>
      </w:r>
      <w:r w:rsidRPr="004000E3">
        <w:t>X3.!</w:t>
      </w:r>
      <w:proofErr w:type="gramEnd"/>
      <w:r w:rsidRPr="004000E3">
        <w:t>H0</w:t>
      </w:r>
      <w:proofErr w:type="gramStart"/>
      <w:r w:rsidRPr="004000E3">
        <w:t>]c</w:t>
      </w:r>
      <w:proofErr w:type="gramEnd"/>
      <w:r w:rsidRPr="004000E3">
        <w:t>([</w:t>
      </w:r>
      <w:r w:rsidRPr="004000E3">
        <w:rPr>
          <w:b/>
        </w:rPr>
        <w:t>n</w:t>
      </w:r>
      <w:r w:rsidRPr="004000E3">
        <w:t>X3.!H0]</w:t>
      </w:r>
      <w:proofErr w:type="gramStart"/>
      <w:r w:rsidRPr="004000E3">
        <w:t>)[</w:t>
      </w:r>
      <w:proofErr w:type="gramEnd"/>
      <w:r w:rsidRPr="004000E3">
        <w:rPr>
          <w:b/>
        </w:rPr>
        <w:t>n</w:t>
      </w:r>
      <w:r w:rsidRPr="004000E3">
        <w:t>X3.!H0]</w:t>
      </w:r>
    </w:p>
    <w:p w:rsidR="006C135A" w:rsidRPr="004000E3" w:rsidRDefault="00A160AD" w:rsidP="00DC7A6A">
      <w:pPr>
        <w:spacing w:line="360" w:lineRule="auto"/>
      </w:pPr>
      <w:r w:rsidRPr="004000E3">
        <w:t>[</w:t>
      </w:r>
      <w:proofErr w:type="gramStart"/>
      <w:r w:rsidRPr="004000E3">
        <w:rPr>
          <w:b/>
        </w:rPr>
        <w:t>N</w:t>
      </w:r>
      <w:r w:rsidRPr="004000E3">
        <w:t>X3.!</w:t>
      </w:r>
      <w:proofErr w:type="gramEnd"/>
      <w:r w:rsidRPr="004000E3">
        <w:t>H0</w:t>
      </w:r>
      <w:proofErr w:type="gramStart"/>
      <w:r w:rsidRPr="004000E3">
        <w:t>]C</w:t>
      </w:r>
      <w:proofErr w:type="gramEnd"/>
      <w:r w:rsidRPr="004000E3">
        <w:t>=[</w:t>
      </w:r>
      <w:r w:rsidRPr="004000E3">
        <w:rPr>
          <w:b/>
        </w:rPr>
        <w:t>N</w:t>
      </w:r>
      <w:r w:rsidRPr="004000E3">
        <w:t xml:space="preserve">X3.!H0] </w:t>
      </w:r>
    </w:p>
    <w:p w:rsidR="006C135A" w:rsidRPr="004000E3" w:rsidRDefault="006C135A" w:rsidP="00DC7A6A">
      <w:pPr>
        <w:spacing w:line="360" w:lineRule="auto"/>
      </w:pPr>
      <w:r w:rsidRPr="004000E3">
        <w:t>[</w:t>
      </w:r>
      <w:proofErr w:type="gramStart"/>
      <w:r w:rsidRPr="004000E3">
        <w:rPr>
          <w:b/>
        </w:rPr>
        <w:t>n</w:t>
      </w:r>
      <w:r w:rsidRPr="004000E3">
        <w:t>X3.!</w:t>
      </w:r>
      <w:proofErr w:type="gramEnd"/>
      <w:r w:rsidRPr="004000E3">
        <w:t>H0</w:t>
      </w:r>
      <w:proofErr w:type="gramStart"/>
      <w:r w:rsidRPr="004000E3">
        <w:t>]c</w:t>
      </w:r>
      <w:proofErr w:type="gramEnd"/>
      <w:r w:rsidRPr="004000E3">
        <w:t>[</w:t>
      </w:r>
      <w:r w:rsidRPr="004000E3">
        <w:rPr>
          <w:b/>
        </w:rPr>
        <w:t>n</w:t>
      </w:r>
      <w:r w:rsidRPr="004000E3">
        <w:t xml:space="preserve">X3.!H0] </w:t>
      </w:r>
    </w:p>
    <w:p w:rsidR="001D57C9" w:rsidRPr="004000E3" w:rsidRDefault="006C135A" w:rsidP="00DC7A6A">
      <w:pPr>
        <w:spacing w:line="360" w:lineRule="auto"/>
      </w:pPr>
      <w:r w:rsidRPr="004000E3">
        <w:t>[B</w:t>
      </w:r>
      <w:proofErr w:type="gramStart"/>
      <w:r w:rsidRPr="004000E3">
        <w:t>,C,N,P,S</w:t>
      </w:r>
      <w:proofErr w:type="gramEnd"/>
      <w:r w:rsidRPr="004000E3">
        <w:t>]</w:t>
      </w:r>
      <w:proofErr w:type="gramStart"/>
      <w:r w:rsidRPr="004000E3">
        <w:t>=[</w:t>
      </w:r>
      <w:proofErr w:type="gramEnd"/>
      <w:r w:rsidRPr="004000E3">
        <w:rPr>
          <w:b/>
        </w:rPr>
        <w:t>N</w:t>
      </w:r>
      <w:r w:rsidRPr="004000E3">
        <w:t>X3.!H0]-[</w:t>
      </w:r>
      <w:proofErr w:type="spellStart"/>
      <w:r w:rsidRPr="004000E3">
        <w:t>H,B,c,C,n,N,O,F,P,S,Cl,Br,I</w:t>
      </w:r>
      <w:proofErr w:type="spellEnd"/>
      <w:r w:rsidRPr="004000E3">
        <w:t xml:space="preserve">] </w:t>
      </w:r>
    </w:p>
    <w:p w:rsidR="001D57C9" w:rsidRPr="004000E3" w:rsidRDefault="001D57C9" w:rsidP="00DC7A6A">
      <w:pPr>
        <w:spacing w:line="360" w:lineRule="auto"/>
      </w:pPr>
      <w:proofErr w:type="gramStart"/>
      <w:r w:rsidRPr="004000E3">
        <w:t>a[</w:t>
      </w:r>
      <w:proofErr w:type="gramEnd"/>
      <w:r w:rsidRPr="004000E3">
        <w:rPr>
          <w:b/>
        </w:rPr>
        <w:t>n</w:t>
      </w:r>
      <w:r w:rsidRPr="004000E3">
        <w:t>X3.!H0</w:t>
      </w:r>
      <w:proofErr w:type="gramStart"/>
      <w:r w:rsidRPr="004000E3">
        <w:t>]a</w:t>
      </w:r>
      <w:proofErr w:type="gramEnd"/>
      <w:r w:rsidRPr="004000E3">
        <w:t xml:space="preserve"> </w:t>
      </w:r>
    </w:p>
    <w:p w:rsidR="001D57C9" w:rsidRPr="004000E3" w:rsidRDefault="001D57C9" w:rsidP="00DC7A6A">
      <w:pPr>
        <w:spacing w:line="360" w:lineRule="auto"/>
      </w:pPr>
      <w:r w:rsidRPr="004000E3">
        <w:t>[O</w:t>
      </w:r>
      <w:proofErr w:type="gramStart"/>
      <w:r w:rsidRPr="004000E3">
        <w:t>,S</w:t>
      </w:r>
      <w:proofErr w:type="gramEnd"/>
      <w:r w:rsidRPr="004000E3">
        <w:t>]=</w:t>
      </w:r>
      <w:proofErr w:type="gramStart"/>
      <w:r w:rsidRPr="004000E3">
        <w:t>C[</w:t>
      </w:r>
      <w:proofErr w:type="gramEnd"/>
      <w:r w:rsidRPr="004000E3">
        <w:rPr>
          <w:b/>
        </w:rPr>
        <w:t>N</w:t>
      </w:r>
      <w:r w:rsidRPr="004000E3">
        <w:t xml:space="preserve">X3.!H0] </w:t>
      </w:r>
    </w:p>
    <w:p w:rsidR="001D57C9" w:rsidRPr="004000E3" w:rsidRDefault="001D57C9" w:rsidP="00DC7A6A">
      <w:pPr>
        <w:spacing w:line="360" w:lineRule="auto"/>
      </w:pPr>
      <w:r w:rsidRPr="004000E3">
        <w:t>a-[</w:t>
      </w:r>
      <w:proofErr w:type="gramStart"/>
      <w:r w:rsidRPr="004000E3">
        <w:rPr>
          <w:b/>
        </w:rPr>
        <w:t>N</w:t>
      </w:r>
      <w:r w:rsidRPr="004000E3">
        <w:t>X3.!</w:t>
      </w:r>
      <w:proofErr w:type="gramEnd"/>
      <w:r w:rsidRPr="004000E3">
        <w:t xml:space="preserve">H0] </w:t>
      </w:r>
    </w:p>
    <w:p w:rsidR="001D57C9" w:rsidRPr="004000E3" w:rsidRDefault="001D57C9" w:rsidP="00DC7A6A">
      <w:pPr>
        <w:spacing w:line="360" w:lineRule="auto"/>
      </w:pPr>
      <w:r w:rsidRPr="004000E3">
        <w:t>[C</w:t>
      </w:r>
      <w:proofErr w:type="gramStart"/>
      <w:r w:rsidRPr="004000E3">
        <w:t>,N,O,P,S</w:t>
      </w:r>
      <w:proofErr w:type="gramEnd"/>
      <w:r w:rsidRPr="004000E3">
        <w:t>]=[C</w:t>
      </w:r>
      <w:proofErr w:type="gramStart"/>
      <w:r w:rsidRPr="004000E3">
        <w:t>,N,P,S</w:t>
      </w:r>
      <w:proofErr w:type="gramEnd"/>
      <w:r w:rsidRPr="004000E3">
        <w:t>]-[</w:t>
      </w:r>
      <w:r w:rsidRPr="004000E3">
        <w:rPr>
          <w:b/>
        </w:rPr>
        <w:t>N</w:t>
      </w:r>
      <w:r w:rsidRPr="004000E3">
        <w:t xml:space="preserve">X3.!H0] </w:t>
      </w:r>
    </w:p>
    <w:p w:rsidR="001D57C9" w:rsidRPr="004000E3" w:rsidRDefault="001D57C9" w:rsidP="00DC7A6A">
      <w:pPr>
        <w:spacing w:line="360" w:lineRule="auto"/>
      </w:pPr>
      <w:r w:rsidRPr="004000E3">
        <w:t>[C</w:t>
      </w:r>
      <w:proofErr w:type="gramStart"/>
      <w:r w:rsidRPr="004000E3">
        <w:t>,N</w:t>
      </w:r>
      <w:proofErr w:type="gramEnd"/>
      <w:r w:rsidRPr="004000E3">
        <w:t>]#C-[</w:t>
      </w:r>
      <w:proofErr w:type="gramStart"/>
      <w:r w:rsidRPr="004000E3">
        <w:rPr>
          <w:b/>
        </w:rPr>
        <w:t>N</w:t>
      </w:r>
      <w:r w:rsidRPr="004000E3">
        <w:t>X3.!</w:t>
      </w:r>
      <w:proofErr w:type="gramEnd"/>
      <w:r w:rsidRPr="004000E3">
        <w:t xml:space="preserve">H0] </w:t>
      </w:r>
    </w:p>
    <w:p w:rsidR="001D57C9" w:rsidRPr="004000E3" w:rsidRDefault="001D57C9" w:rsidP="00DC7A6A">
      <w:pPr>
        <w:spacing w:line="360" w:lineRule="auto"/>
      </w:pPr>
      <w:r w:rsidRPr="004000E3">
        <w:t>[</w:t>
      </w:r>
      <w:r w:rsidRPr="004000E3">
        <w:rPr>
          <w:b/>
        </w:rPr>
        <w:t>N</w:t>
      </w:r>
      <w:r w:rsidRPr="004000E3">
        <w:t>X3;</w:t>
      </w:r>
      <w:proofErr w:type="gramStart"/>
      <w:r w:rsidRPr="004000E3">
        <w:t>!H0</w:t>
      </w:r>
      <w:proofErr w:type="gramEnd"/>
      <w:r w:rsidRPr="004000E3">
        <w:t xml:space="preserve">] </w:t>
      </w:r>
    </w:p>
    <w:p w:rsidR="001D57C9" w:rsidRPr="004000E3" w:rsidRDefault="001D57C9" w:rsidP="00DC7A6A">
      <w:pPr>
        <w:spacing w:line="360" w:lineRule="auto"/>
      </w:pPr>
      <w:r w:rsidRPr="004000E3">
        <w:lastRenderedPageBreak/>
        <w:t>[</w:t>
      </w:r>
      <w:proofErr w:type="gramStart"/>
      <w:r w:rsidRPr="004000E3">
        <w:rPr>
          <w:b/>
        </w:rPr>
        <w:t>N</w:t>
      </w:r>
      <w:r w:rsidRPr="004000E3">
        <w:t>X2.!</w:t>
      </w:r>
      <w:proofErr w:type="gramEnd"/>
      <w:r w:rsidRPr="004000E3">
        <w:t xml:space="preserve">H0] </w:t>
      </w:r>
    </w:p>
    <w:p w:rsidR="001D57C9" w:rsidRPr="004000E3" w:rsidRDefault="001D57C9" w:rsidP="00DC7A6A">
      <w:pPr>
        <w:spacing w:line="360" w:lineRule="auto"/>
      </w:pPr>
      <w:r w:rsidRPr="004000E3">
        <w:t>[</w:t>
      </w:r>
      <w:proofErr w:type="gramStart"/>
      <w:r w:rsidRPr="004000E3">
        <w:rPr>
          <w:b/>
        </w:rPr>
        <w:t>O</w:t>
      </w:r>
      <w:r w:rsidRPr="004000E3">
        <w:t>X2.!</w:t>
      </w:r>
      <w:proofErr w:type="gramEnd"/>
      <w:r w:rsidRPr="004000E3">
        <w:t xml:space="preserve">H0] </w:t>
      </w:r>
    </w:p>
    <w:p w:rsidR="001D57C9" w:rsidRPr="004000E3" w:rsidRDefault="001D57C9" w:rsidP="00DC7A6A">
      <w:pPr>
        <w:spacing w:line="360" w:lineRule="auto"/>
      </w:pPr>
      <w:r w:rsidRPr="004000E3">
        <w:t>[</w:t>
      </w:r>
      <w:proofErr w:type="gramStart"/>
      <w:r w:rsidRPr="004000E3">
        <w:rPr>
          <w:b/>
        </w:rPr>
        <w:t>S</w:t>
      </w:r>
      <w:r w:rsidRPr="004000E3">
        <w:t>X2.!</w:t>
      </w:r>
      <w:proofErr w:type="gramEnd"/>
      <w:r w:rsidRPr="004000E3">
        <w:t>H0</w:t>
      </w:r>
      <w:proofErr w:type="gramStart"/>
      <w:r w:rsidRPr="004000E3">
        <w:t>]  *</w:t>
      </w:r>
      <w:proofErr w:type="gramEnd"/>
    </w:p>
    <w:p w:rsidR="001D57C9" w:rsidRPr="004000E3" w:rsidRDefault="001D57C9" w:rsidP="00DC7A6A">
      <w:pPr>
        <w:spacing w:line="360" w:lineRule="auto"/>
      </w:pPr>
      <w:r w:rsidRPr="004000E3">
        <w:t>[NX3]</w:t>
      </w:r>
      <w:proofErr w:type="gramStart"/>
      <w:r w:rsidRPr="004000E3">
        <w:t>=[</w:t>
      </w:r>
      <w:proofErr w:type="gramEnd"/>
      <w:r w:rsidRPr="004000E3">
        <w:rPr>
          <w:b/>
        </w:rPr>
        <w:t>C</w:t>
      </w:r>
      <w:r w:rsidRPr="004000E3">
        <w:t>X3.!H0</w:t>
      </w:r>
      <w:proofErr w:type="gramStart"/>
      <w:r w:rsidRPr="004000E3">
        <w:t>]  *</w:t>
      </w:r>
      <w:proofErr w:type="gramEnd"/>
    </w:p>
    <w:p w:rsidR="001D57C9" w:rsidRPr="004000E3" w:rsidRDefault="001D57C9" w:rsidP="00DC7A6A">
      <w:pPr>
        <w:spacing w:line="360" w:lineRule="auto"/>
      </w:pPr>
      <w:r w:rsidRPr="004000E3">
        <w:t>[nX3]-</w:t>
      </w:r>
      <w:proofErr w:type="gramStart"/>
      <w:r w:rsidRPr="004000E3">
        <w:rPr>
          <w:b/>
        </w:rPr>
        <w:t>C</w:t>
      </w:r>
      <w:r w:rsidRPr="004000E3">
        <w:t>H  *</w:t>
      </w:r>
      <w:proofErr w:type="gramEnd"/>
    </w:p>
    <w:p w:rsidR="00F95A9B" w:rsidRPr="004000E3" w:rsidRDefault="001D57C9" w:rsidP="00DC7A6A">
      <w:pPr>
        <w:spacing w:line="360" w:lineRule="auto"/>
      </w:pPr>
      <w:r w:rsidRPr="004000E3">
        <w:t>[nX3][</w:t>
      </w:r>
      <w:proofErr w:type="gramStart"/>
      <w:r w:rsidRPr="004000E3">
        <w:rPr>
          <w:b/>
        </w:rPr>
        <w:t>c</w:t>
      </w:r>
      <w:r w:rsidRPr="004000E3">
        <w:t>X3.!</w:t>
      </w:r>
      <w:proofErr w:type="gramEnd"/>
      <w:r w:rsidRPr="004000E3">
        <w:t>H0</w:t>
      </w:r>
      <w:proofErr w:type="gramStart"/>
      <w:r w:rsidRPr="004000E3">
        <w:t>]  *</w:t>
      </w:r>
      <w:proofErr w:type="gramEnd"/>
    </w:p>
    <w:p w:rsidR="001D57C9" w:rsidRPr="004000E3" w:rsidRDefault="001D57C9" w:rsidP="00DC7A6A">
      <w:pPr>
        <w:spacing w:line="360" w:lineRule="auto"/>
      </w:pPr>
      <w:r w:rsidRPr="004000E3">
        <w:t>N</w:t>
      </w:r>
      <w:proofErr w:type="gramStart"/>
      <w:r w:rsidRPr="004000E3">
        <w:t>=[</w:t>
      </w:r>
      <w:proofErr w:type="gramEnd"/>
      <w:r w:rsidRPr="004000E3">
        <w:rPr>
          <w:b/>
        </w:rPr>
        <w:t>C</w:t>
      </w:r>
      <w:r w:rsidRPr="004000E3">
        <w:t>X3.!H0</w:t>
      </w:r>
      <w:proofErr w:type="gramStart"/>
      <w:r w:rsidRPr="004000E3">
        <w:t>]N</w:t>
      </w:r>
      <w:proofErr w:type="gramEnd"/>
      <w:r w:rsidRPr="004000E3">
        <w:t xml:space="preserve">  *</w:t>
      </w:r>
    </w:p>
    <w:p w:rsidR="001D57C9" w:rsidRPr="004000E3" w:rsidRDefault="001D57C9" w:rsidP="00DC7A6A">
      <w:pPr>
        <w:spacing w:line="360" w:lineRule="auto"/>
      </w:pPr>
      <w:proofErr w:type="gramStart"/>
      <w:r w:rsidRPr="004000E3">
        <w:t>n[</w:t>
      </w:r>
      <w:proofErr w:type="gramEnd"/>
      <w:r w:rsidRPr="004000E3">
        <w:rPr>
          <w:b/>
        </w:rPr>
        <w:t>c</w:t>
      </w:r>
      <w:r w:rsidRPr="004000E3">
        <w:t>X3.!H0</w:t>
      </w:r>
      <w:proofErr w:type="gramStart"/>
      <w:r w:rsidRPr="004000E3">
        <w:t>]n</w:t>
      </w:r>
      <w:proofErr w:type="gramEnd"/>
      <w:r w:rsidRPr="004000E3">
        <w:t xml:space="preserve">  *</w:t>
      </w:r>
    </w:p>
    <w:p w:rsidR="001D57C9" w:rsidRPr="004000E3" w:rsidRDefault="001D57C9" w:rsidP="00DC7A6A">
      <w:pPr>
        <w:spacing w:line="360" w:lineRule="auto"/>
      </w:pPr>
      <w:r w:rsidRPr="004000E3">
        <w:t>[CX2]</w:t>
      </w:r>
      <w:proofErr w:type="gramStart"/>
      <w:r w:rsidRPr="004000E3">
        <w:t>#[</w:t>
      </w:r>
      <w:proofErr w:type="gramEnd"/>
      <w:r w:rsidRPr="004000E3">
        <w:rPr>
          <w:b/>
        </w:rPr>
        <w:t>C</w:t>
      </w:r>
      <w:r w:rsidRPr="004000E3">
        <w:t>X2.!H0]   *</w:t>
      </w:r>
    </w:p>
    <w:p w:rsidR="001D57C9" w:rsidRPr="004000E3" w:rsidRDefault="001D57C9" w:rsidP="00DC7A6A">
      <w:pPr>
        <w:spacing w:line="360" w:lineRule="auto"/>
      </w:pPr>
    </w:p>
    <w:p w:rsidR="001D57C9" w:rsidRPr="004000E3" w:rsidRDefault="001D57C9" w:rsidP="00DC7A6A">
      <w:pPr>
        <w:spacing w:line="360" w:lineRule="auto"/>
      </w:pPr>
      <w:r w:rsidRPr="004000E3">
        <w:t>ACCEPTORS</w:t>
      </w:r>
    </w:p>
    <w:p w:rsidR="001D57C9" w:rsidRPr="004000E3" w:rsidRDefault="001D57C9" w:rsidP="00DC7A6A">
      <w:pPr>
        <w:spacing w:line="360" w:lineRule="auto"/>
      </w:pPr>
    </w:p>
    <w:p w:rsidR="00682A49" w:rsidRPr="004000E3" w:rsidRDefault="00682A49" w:rsidP="00DC7A6A">
      <w:pPr>
        <w:spacing w:line="360" w:lineRule="auto"/>
      </w:pPr>
      <w:r w:rsidRPr="004000E3">
        <w:t>[</w:t>
      </w:r>
      <w:r w:rsidRPr="004000E3">
        <w:rPr>
          <w:b/>
        </w:rPr>
        <w:t>O</w:t>
      </w:r>
      <w:r w:rsidRPr="004000E3">
        <w:t>X1][CX3]</w:t>
      </w:r>
      <w:proofErr w:type="gramStart"/>
      <w:r w:rsidRPr="004000E3">
        <w:t>=[</w:t>
      </w:r>
      <w:proofErr w:type="gramEnd"/>
      <w:r w:rsidRPr="004000E3">
        <w:rPr>
          <w:b/>
        </w:rPr>
        <w:t>O</w:t>
      </w:r>
      <w:r w:rsidRPr="004000E3">
        <w:t>X1]</w:t>
      </w:r>
    </w:p>
    <w:p w:rsidR="00682A49" w:rsidRPr="004000E3" w:rsidRDefault="00682A49" w:rsidP="00DC7A6A">
      <w:pPr>
        <w:spacing w:line="360" w:lineRule="auto"/>
      </w:pPr>
      <w:r w:rsidRPr="004000E3">
        <w:t>[</w:t>
      </w:r>
      <w:r w:rsidRPr="004000E3">
        <w:rPr>
          <w:b/>
        </w:rPr>
        <w:t>o</w:t>
      </w:r>
      <w:r w:rsidRPr="004000E3">
        <w:t>X1]</w:t>
      </w:r>
      <w:proofErr w:type="gramStart"/>
      <w:r w:rsidRPr="004000E3">
        <w:t>~[</w:t>
      </w:r>
      <w:proofErr w:type="gramEnd"/>
      <w:r w:rsidRPr="004000E3">
        <w:t>cX3]~[</w:t>
      </w:r>
      <w:r w:rsidRPr="004000E3">
        <w:rPr>
          <w:b/>
        </w:rPr>
        <w:t>o</w:t>
      </w:r>
      <w:r w:rsidRPr="004000E3">
        <w:t>X1]</w:t>
      </w:r>
    </w:p>
    <w:p w:rsidR="00682A49" w:rsidRPr="004000E3" w:rsidRDefault="00682A49" w:rsidP="00DC7A6A">
      <w:pPr>
        <w:spacing w:line="360" w:lineRule="auto"/>
      </w:pPr>
      <w:r w:rsidRPr="004000E3">
        <w:t>[</w:t>
      </w:r>
      <w:r w:rsidRPr="004000E3">
        <w:rPr>
          <w:b/>
        </w:rPr>
        <w:t>O</w:t>
      </w:r>
      <w:r w:rsidRPr="004000E3">
        <w:t>X1][PX4](=</w:t>
      </w:r>
      <w:r w:rsidRPr="004000E3">
        <w:rPr>
          <w:b/>
        </w:rPr>
        <w:t>O</w:t>
      </w:r>
      <w:r w:rsidRPr="004000E3">
        <w:t>)[</w:t>
      </w:r>
      <w:r w:rsidRPr="004000E3">
        <w:rPr>
          <w:b/>
        </w:rPr>
        <w:t>O</w:t>
      </w:r>
      <w:r w:rsidRPr="004000E3">
        <w:t>X1]</w:t>
      </w:r>
    </w:p>
    <w:p w:rsidR="00682A49" w:rsidRPr="004000E3" w:rsidRDefault="00682A49" w:rsidP="00DC7A6A">
      <w:pPr>
        <w:spacing w:line="360" w:lineRule="auto"/>
        <w:rPr>
          <w:b/>
        </w:rPr>
      </w:pPr>
      <w:r w:rsidRPr="004000E3">
        <w:t>[</w:t>
      </w:r>
      <w:r w:rsidRPr="004000E3">
        <w:rPr>
          <w:b/>
        </w:rPr>
        <w:t>o</w:t>
      </w:r>
      <w:r w:rsidRPr="004000E3">
        <w:t>X1][pX4](~</w:t>
      </w:r>
      <w:r w:rsidRPr="004000E3">
        <w:rPr>
          <w:b/>
        </w:rPr>
        <w:t>o</w:t>
      </w:r>
      <w:r w:rsidRPr="004000E3">
        <w:t>)~</w:t>
      </w:r>
      <w:r w:rsidRPr="004000E3">
        <w:rPr>
          <w:b/>
        </w:rPr>
        <w:t>o</w:t>
      </w:r>
    </w:p>
    <w:p w:rsidR="00682A49" w:rsidRPr="004000E3" w:rsidRDefault="00682A49" w:rsidP="00DC7A6A">
      <w:pPr>
        <w:spacing w:line="360" w:lineRule="auto"/>
      </w:pPr>
      <w:r w:rsidRPr="004000E3">
        <w:t>[</w:t>
      </w:r>
      <w:r w:rsidRPr="004000E3">
        <w:rPr>
          <w:b/>
        </w:rPr>
        <w:t>O</w:t>
      </w:r>
      <w:r w:rsidRPr="004000E3">
        <w:t>X1][PX4](=</w:t>
      </w:r>
      <w:r w:rsidRPr="004000E3">
        <w:rPr>
          <w:b/>
        </w:rPr>
        <w:t>O</w:t>
      </w:r>
      <w:r w:rsidRPr="004000E3">
        <w:t>)</w:t>
      </w:r>
    </w:p>
    <w:p w:rsidR="00682A49" w:rsidRPr="004000E3" w:rsidRDefault="00682A49" w:rsidP="00DC7A6A">
      <w:pPr>
        <w:spacing w:line="360" w:lineRule="auto"/>
      </w:pPr>
      <w:r w:rsidRPr="004000E3">
        <w:t>[</w:t>
      </w:r>
      <w:r w:rsidRPr="004000E3">
        <w:rPr>
          <w:b/>
        </w:rPr>
        <w:t>o</w:t>
      </w:r>
      <w:r w:rsidRPr="004000E3">
        <w:t>X1]</w:t>
      </w:r>
      <w:proofErr w:type="gramStart"/>
      <w:r w:rsidRPr="004000E3">
        <w:t>~[</w:t>
      </w:r>
      <w:proofErr w:type="gramEnd"/>
      <w:r w:rsidRPr="004000E3">
        <w:t>pX4](~</w:t>
      </w:r>
      <w:r w:rsidRPr="004000E3">
        <w:rPr>
          <w:b/>
        </w:rPr>
        <w:t>o</w:t>
      </w:r>
      <w:r w:rsidRPr="004000E3">
        <w:t>)</w:t>
      </w:r>
    </w:p>
    <w:p w:rsidR="00682A49" w:rsidRPr="004000E3" w:rsidRDefault="00682A49" w:rsidP="00DC7A6A">
      <w:pPr>
        <w:spacing w:line="360" w:lineRule="auto"/>
        <w:rPr>
          <w:b/>
        </w:rPr>
      </w:pPr>
      <w:r w:rsidRPr="004000E3">
        <w:t>[</w:t>
      </w:r>
      <w:r w:rsidRPr="004000E3">
        <w:rPr>
          <w:b/>
        </w:rPr>
        <w:t>O</w:t>
      </w:r>
      <w:r w:rsidRPr="004000E3">
        <w:t>X1][SX4](=</w:t>
      </w:r>
      <w:r w:rsidRPr="004000E3">
        <w:rPr>
          <w:b/>
        </w:rPr>
        <w:t>O</w:t>
      </w:r>
      <w:r w:rsidRPr="004000E3">
        <w:t>)=</w:t>
      </w:r>
      <w:r w:rsidRPr="004000E3">
        <w:rPr>
          <w:b/>
        </w:rPr>
        <w:t>O</w:t>
      </w:r>
    </w:p>
    <w:p w:rsidR="00682A49" w:rsidRPr="004000E3" w:rsidRDefault="00682A49" w:rsidP="00DC7A6A">
      <w:pPr>
        <w:spacing w:line="360" w:lineRule="auto"/>
        <w:rPr>
          <w:b/>
        </w:rPr>
      </w:pPr>
      <w:r w:rsidRPr="004000E3">
        <w:t>[</w:t>
      </w:r>
      <w:r w:rsidRPr="004000E3">
        <w:rPr>
          <w:b/>
        </w:rPr>
        <w:t>o</w:t>
      </w:r>
      <w:r w:rsidRPr="004000E3">
        <w:t>X1]</w:t>
      </w:r>
      <w:proofErr w:type="gramStart"/>
      <w:r w:rsidRPr="004000E3">
        <w:t>~[</w:t>
      </w:r>
      <w:proofErr w:type="gramEnd"/>
      <w:r w:rsidRPr="004000E3">
        <w:t>sX4](~</w:t>
      </w:r>
      <w:r w:rsidRPr="004000E3">
        <w:rPr>
          <w:b/>
        </w:rPr>
        <w:t>o</w:t>
      </w:r>
      <w:r w:rsidRPr="004000E3">
        <w:t>)~</w:t>
      </w:r>
      <w:r w:rsidRPr="004000E3">
        <w:rPr>
          <w:b/>
        </w:rPr>
        <w:t>o</w:t>
      </w:r>
    </w:p>
    <w:p w:rsidR="00682A49" w:rsidRPr="004000E3" w:rsidRDefault="00682A49" w:rsidP="00DC7A6A">
      <w:pPr>
        <w:spacing w:line="360" w:lineRule="auto"/>
      </w:pPr>
      <w:proofErr w:type="gramStart"/>
      <w:r w:rsidRPr="004000E3">
        <w:t>c-[</w:t>
      </w:r>
      <w:proofErr w:type="gramEnd"/>
      <w:r w:rsidRPr="004000E3">
        <w:rPr>
          <w:b/>
        </w:rPr>
        <w:t>O</w:t>
      </w:r>
      <w:r w:rsidRPr="004000E3">
        <w:t>X1]</w:t>
      </w:r>
    </w:p>
    <w:p w:rsidR="00682A49" w:rsidRPr="004000E3" w:rsidRDefault="00682A49" w:rsidP="00DC7A6A">
      <w:pPr>
        <w:spacing w:line="360" w:lineRule="auto"/>
      </w:pPr>
      <w:r w:rsidRPr="004000E3">
        <w:t>[CX4]</w:t>
      </w:r>
      <w:proofErr w:type="gramStart"/>
      <w:r w:rsidRPr="004000E3">
        <w:t>-[</w:t>
      </w:r>
      <w:proofErr w:type="gramEnd"/>
      <w:r w:rsidRPr="004000E3">
        <w:rPr>
          <w:b/>
        </w:rPr>
        <w:t>O</w:t>
      </w:r>
      <w:r w:rsidRPr="004000E3">
        <w:t>X1]</w:t>
      </w:r>
    </w:p>
    <w:p w:rsidR="00682A49" w:rsidRPr="004000E3" w:rsidRDefault="00682A49" w:rsidP="00DC7A6A">
      <w:pPr>
        <w:spacing w:line="360" w:lineRule="auto"/>
      </w:pPr>
      <w:r w:rsidRPr="004000E3">
        <w:t>[CX3]</w:t>
      </w:r>
      <w:proofErr w:type="gramStart"/>
      <w:r w:rsidRPr="004000E3">
        <w:t>-[</w:t>
      </w:r>
      <w:proofErr w:type="gramEnd"/>
      <w:r w:rsidRPr="004000E3">
        <w:rPr>
          <w:b/>
        </w:rPr>
        <w:t>O</w:t>
      </w:r>
      <w:r w:rsidRPr="004000E3">
        <w:t>X1]</w:t>
      </w:r>
    </w:p>
    <w:p w:rsidR="00682A49" w:rsidRPr="004000E3" w:rsidRDefault="00682A49" w:rsidP="00DC7A6A">
      <w:pPr>
        <w:spacing w:line="360" w:lineRule="auto"/>
      </w:pPr>
      <w:r w:rsidRPr="004000E3">
        <w:t>[</w:t>
      </w:r>
      <w:proofErr w:type="spellStart"/>
      <w:r w:rsidRPr="004000E3">
        <w:t>C</w:t>
      </w:r>
      <w:proofErr w:type="gramStart"/>
      <w:r w:rsidRPr="004000E3">
        <w:t>,c,N,n</w:t>
      </w:r>
      <w:proofErr w:type="spellEnd"/>
      <w:proofErr w:type="gramEnd"/>
      <w:r w:rsidRPr="004000E3">
        <w:t>]=[</w:t>
      </w:r>
      <w:proofErr w:type="spellStart"/>
      <w:r w:rsidRPr="004000E3">
        <w:t>C,c,N,n</w:t>
      </w:r>
      <w:proofErr w:type="spellEnd"/>
      <w:r w:rsidRPr="004000E3">
        <w:t>]-[</w:t>
      </w:r>
      <w:r w:rsidRPr="004000E3">
        <w:rPr>
          <w:b/>
        </w:rPr>
        <w:t>O</w:t>
      </w:r>
      <w:r w:rsidRPr="004000E3">
        <w:t>R]-[</w:t>
      </w:r>
      <w:proofErr w:type="spellStart"/>
      <w:r w:rsidRPr="004000E3">
        <w:t>C,c,N,n</w:t>
      </w:r>
      <w:proofErr w:type="spellEnd"/>
      <w:r w:rsidRPr="004000E3">
        <w:t>]=[</w:t>
      </w:r>
      <w:proofErr w:type="spellStart"/>
      <w:r w:rsidRPr="004000E3">
        <w:t>C,c,N,n</w:t>
      </w:r>
      <w:proofErr w:type="spellEnd"/>
      <w:r w:rsidRPr="004000E3">
        <w:t>]   IGNORE</w:t>
      </w:r>
    </w:p>
    <w:p w:rsidR="00682A49" w:rsidRPr="004000E3" w:rsidRDefault="00F46F40" w:rsidP="00DC7A6A">
      <w:pPr>
        <w:spacing w:line="360" w:lineRule="auto"/>
      </w:pPr>
      <w:r w:rsidRPr="004000E3">
        <w:t>[</w:t>
      </w:r>
      <w:proofErr w:type="spellStart"/>
      <w:proofErr w:type="gramStart"/>
      <w:r w:rsidRPr="004000E3">
        <w:t>c,</w:t>
      </w:r>
      <w:proofErr w:type="gramEnd"/>
      <w:r w:rsidRPr="004000E3">
        <w:t>n</w:t>
      </w:r>
      <w:proofErr w:type="spellEnd"/>
      <w:r w:rsidRPr="004000E3">
        <w:t>]</w:t>
      </w:r>
      <w:r w:rsidRPr="004000E3">
        <w:rPr>
          <w:b/>
        </w:rPr>
        <w:t>o</w:t>
      </w:r>
      <w:r w:rsidRPr="004000E3">
        <w:t>[</w:t>
      </w:r>
      <w:proofErr w:type="spellStart"/>
      <w:r w:rsidRPr="004000E3">
        <w:t>c,n</w:t>
      </w:r>
      <w:proofErr w:type="spellEnd"/>
      <w:r w:rsidRPr="004000E3">
        <w:t>]  IGNORE</w:t>
      </w:r>
    </w:p>
    <w:p w:rsidR="00F46F40" w:rsidRPr="004000E3" w:rsidRDefault="00F46F40" w:rsidP="00DC7A6A">
      <w:pPr>
        <w:spacing w:line="360" w:lineRule="auto"/>
      </w:pPr>
      <w:r w:rsidRPr="004000E3">
        <w:t>[</w:t>
      </w:r>
      <w:proofErr w:type="spellStart"/>
      <w:r w:rsidRPr="004000E3">
        <w:t>C</w:t>
      </w:r>
      <w:proofErr w:type="gramStart"/>
      <w:r w:rsidRPr="004000E3">
        <w:t>,c,N,n</w:t>
      </w:r>
      <w:proofErr w:type="spellEnd"/>
      <w:proofErr w:type="gramEnd"/>
      <w:r w:rsidRPr="004000E3">
        <w:t>]=[</w:t>
      </w:r>
      <w:proofErr w:type="spellStart"/>
      <w:r w:rsidRPr="004000E3">
        <w:t>C</w:t>
      </w:r>
      <w:proofErr w:type="gramStart"/>
      <w:r w:rsidRPr="004000E3">
        <w:t>,c,N,n</w:t>
      </w:r>
      <w:proofErr w:type="spellEnd"/>
      <w:proofErr w:type="gramEnd"/>
      <w:r w:rsidRPr="004000E3">
        <w:t>]-[</w:t>
      </w:r>
      <w:r w:rsidRPr="004000E3">
        <w:rPr>
          <w:b/>
        </w:rPr>
        <w:t>O</w:t>
      </w:r>
      <w:r w:rsidRPr="004000E3">
        <w:t>R]-[</w:t>
      </w:r>
      <w:proofErr w:type="spellStart"/>
      <w:r w:rsidRPr="004000E3">
        <w:t>c,n</w:t>
      </w:r>
      <w:proofErr w:type="spellEnd"/>
      <w:r w:rsidRPr="004000E3">
        <w:t>]   IGNORE</w:t>
      </w:r>
    </w:p>
    <w:p w:rsidR="00F46F40" w:rsidRPr="004000E3" w:rsidRDefault="00F46F40" w:rsidP="00DC7A6A">
      <w:pPr>
        <w:spacing w:line="360" w:lineRule="auto"/>
      </w:pPr>
      <w:r w:rsidRPr="004000E3">
        <w:t>[</w:t>
      </w:r>
      <w:proofErr w:type="spellStart"/>
      <w:r w:rsidRPr="004000E3">
        <w:t>H</w:t>
      </w:r>
      <w:proofErr w:type="gramStart"/>
      <w:r w:rsidRPr="004000E3">
        <w:t>,C,c,N</w:t>
      </w:r>
      <w:proofErr w:type="spellEnd"/>
      <w:proofErr w:type="gramEnd"/>
      <w:r w:rsidRPr="004000E3">
        <w:t>]-</w:t>
      </w:r>
      <w:proofErr w:type="gramStart"/>
      <w:r w:rsidRPr="004000E3">
        <w:rPr>
          <w:b/>
        </w:rPr>
        <w:t>O</w:t>
      </w:r>
      <w:r w:rsidRPr="004000E3">
        <w:t>[</w:t>
      </w:r>
      <w:proofErr w:type="gramEnd"/>
      <w:r w:rsidRPr="004000E3">
        <w:t>CX3]=[O,S]   IGNORE</w:t>
      </w:r>
    </w:p>
    <w:p w:rsidR="00F46F40" w:rsidRPr="004000E3" w:rsidRDefault="00F46F40" w:rsidP="00DC7A6A">
      <w:pPr>
        <w:spacing w:line="360" w:lineRule="auto"/>
      </w:pPr>
      <w:proofErr w:type="gramStart"/>
      <w:r w:rsidRPr="004000E3">
        <w:t>c-[</w:t>
      </w:r>
      <w:proofErr w:type="gramEnd"/>
      <w:r w:rsidRPr="004000E3">
        <w:rPr>
          <w:b/>
        </w:rPr>
        <w:t>O</w:t>
      </w:r>
      <w:r w:rsidRPr="004000E3">
        <w:t>]-[CH3]   IGNORE</w:t>
      </w:r>
    </w:p>
    <w:p w:rsidR="00F46F40" w:rsidRPr="004000E3" w:rsidRDefault="00F46F40" w:rsidP="00DC7A6A">
      <w:pPr>
        <w:spacing w:line="360" w:lineRule="auto"/>
      </w:pPr>
      <w:r w:rsidRPr="004000E3">
        <w:t>C=C-[</w:t>
      </w:r>
      <w:r w:rsidRPr="004000E3">
        <w:rPr>
          <w:b/>
        </w:rPr>
        <w:t>O</w:t>
      </w:r>
      <w:r w:rsidRPr="004000E3">
        <w:t>]-[CH3]   IGNORE</w:t>
      </w:r>
    </w:p>
    <w:p w:rsidR="00F46F40" w:rsidRPr="004000E3" w:rsidRDefault="00F46F40" w:rsidP="00DC7A6A">
      <w:pPr>
        <w:spacing w:line="360" w:lineRule="auto"/>
      </w:pPr>
      <w:r w:rsidRPr="004000E3">
        <w:t>[</w:t>
      </w:r>
      <w:r w:rsidRPr="004000E3">
        <w:rPr>
          <w:b/>
        </w:rPr>
        <w:t>O</w:t>
      </w:r>
      <w:r w:rsidRPr="004000E3">
        <w:t xml:space="preserve">X2] </w:t>
      </w:r>
    </w:p>
    <w:p w:rsidR="00F46F40" w:rsidRPr="004000E3" w:rsidRDefault="00F46F40" w:rsidP="00DC7A6A">
      <w:pPr>
        <w:spacing w:line="360" w:lineRule="auto"/>
      </w:pPr>
      <w:r w:rsidRPr="004000E3">
        <w:t>[</w:t>
      </w:r>
      <w:proofErr w:type="spellStart"/>
      <w:r w:rsidRPr="004000E3">
        <w:t>C</w:t>
      </w:r>
      <w:proofErr w:type="gramStart"/>
      <w:r w:rsidRPr="004000E3">
        <w:t>,c</w:t>
      </w:r>
      <w:proofErr w:type="spellEnd"/>
      <w:proofErr w:type="gramEnd"/>
      <w:r w:rsidRPr="004000E3">
        <w:t>]</w:t>
      </w:r>
      <w:proofErr w:type="gramStart"/>
      <w:r w:rsidRPr="004000E3">
        <w:t>~[</w:t>
      </w:r>
      <w:proofErr w:type="gramEnd"/>
      <w:r w:rsidRPr="004000E3">
        <w:t>NX3](~[</w:t>
      </w:r>
      <w:proofErr w:type="spellStart"/>
      <w:r w:rsidRPr="004000E3">
        <w:t>C,c</w:t>
      </w:r>
      <w:proofErr w:type="spellEnd"/>
      <w:r w:rsidRPr="004000E3">
        <w:t>])[</w:t>
      </w:r>
      <w:r w:rsidRPr="004000E3">
        <w:rPr>
          <w:b/>
        </w:rPr>
        <w:t>O</w:t>
      </w:r>
      <w:r w:rsidRPr="004000E3">
        <w:t xml:space="preserve">X1] </w:t>
      </w:r>
    </w:p>
    <w:p w:rsidR="00F46F40" w:rsidRPr="004000E3" w:rsidRDefault="00F46F40" w:rsidP="00DC7A6A">
      <w:pPr>
        <w:spacing w:line="360" w:lineRule="auto"/>
      </w:pPr>
      <w:r w:rsidRPr="004000E3">
        <w:lastRenderedPageBreak/>
        <w:t>[</w:t>
      </w:r>
      <w:proofErr w:type="spellStart"/>
      <w:r w:rsidRPr="004000E3">
        <w:t>C</w:t>
      </w:r>
      <w:proofErr w:type="gramStart"/>
      <w:r w:rsidRPr="004000E3">
        <w:t>,c</w:t>
      </w:r>
      <w:proofErr w:type="spellEnd"/>
      <w:proofErr w:type="gramEnd"/>
      <w:r w:rsidRPr="004000E3">
        <w:t>][NX4]([</w:t>
      </w:r>
      <w:proofErr w:type="spellStart"/>
      <w:r w:rsidRPr="004000E3">
        <w:t>C</w:t>
      </w:r>
      <w:proofErr w:type="gramStart"/>
      <w:r w:rsidRPr="004000E3">
        <w:t>,c</w:t>
      </w:r>
      <w:proofErr w:type="spellEnd"/>
      <w:proofErr w:type="gramEnd"/>
      <w:r w:rsidRPr="004000E3">
        <w:t>])([</w:t>
      </w:r>
      <w:proofErr w:type="spellStart"/>
      <w:r w:rsidRPr="004000E3">
        <w:t>C</w:t>
      </w:r>
      <w:proofErr w:type="gramStart"/>
      <w:r w:rsidRPr="004000E3">
        <w:t>,c</w:t>
      </w:r>
      <w:proofErr w:type="spellEnd"/>
      <w:proofErr w:type="gramEnd"/>
      <w:r w:rsidRPr="004000E3">
        <w:t>])[</w:t>
      </w:r>
      <w:r w:rsidRPr="004000E3">
        <w:rPr>
          <w:b/>
        </w:rPr>
        <w:t>O</w:t>
      </w:r>
      <w:r w:rsidRPr="004000E3">
        <w:t xml:space="preserve">X1] </w:t>
      </w:r>
    </w:p>
    <w:p w:rsidR="00F46F40" w:rsidRPr="004000E3" w:rsidRDefault="00F46F40" w:rsidP="00DC7A6A">
      <w:pPr>
        <w:spacing w:line="360" w:lineRule="auto"/>
      </w:pPr>
      <w:r w:rsidRPr="004000E3">
        <w:t>[OX2][SX4]([OX2])(=</w:t>
      </w:r>
      <w:r w:rsidRPr="004000E3">
        <w:rPr>
          <w:b/>
        </w:rPr>
        <w:t>O</w:t>
      </w:r>
      <w:r w:rsidRPr="004000E3">
        <w:t>)(=</w:t>
      </w:r>
      <w:r w:rsidRPr="004000E3">
        <w:rPr>
          <w:b/>
        </w:rPr>
        <w:t>O</w:t>
      </w:r>
      <w:r w:rsidRPr="004000E3">
        <w:t xml:space="preserve">) </w:t>
      </w:r>
    </w:p>
    <w:p w:rsidR="00F46F40" w:rsidRPr="004000E3" w:rsidRDefault="00F46F40" w:rsidP="00DC7A6A">
      <w:pPr>
        <w:spacing w:line="360" w:lineRule="auto"/>
      </w:pPr>
      <w:r w:rsidRPr="004000E3">
        <w:rPr>
          <w:b/>
        </w:rPr>
        <w:t>O</w:t>
      </w:r>
      <w:r w:rsidRPr="004000E3">
        <w:t>=[SX4](=</w:t>
      </w:r>
      <w:r w:rsidRPr="004000E3">
        <w:rPr>
          <w:b/>
        </w:rPr>
        <w:t>O</w:t>
      </w:r>
      <w:r w:rsidRPr="004000E3">
        <w:t>)[NX2][</w:t>
      </w:r>
      <w:proofErr w:type="spellStart"/>
      <w:r w:rsidRPr="004000E3">
        <w:t>H,B,c,C,n,N,O,F,P,S,Cl,Br,I</w:t>
      </w:r>
      <w:proofErr w:type="spellEnd"/>
      <w:r w:rsidRPr="004000E3">
        <w:t xml:space="preserve">] </w:t>
      </w:r>
    </w:p>
    <w:p w:rsidR="00F46F40" w:rsidRPr="004000E3" w:rsidRDefault="00F46F40" w:rsidP="00DC7A6A">
      <w:pPr>
        <w:spacing w:line="360" w:lineRule="auto"/>
      </w:pPr>
      <w:r w:rsidRPr="004000E3">
        <w:rPr>
          <w:b/>
        </w:rPr>
        <w:t>O</w:t>
      </w:r>
      <w:proofErr w:type="gramStart"/>
      <w:r w:rsidRPr="004000E3">
        <w:t>=[</w:t>
      </w:r>
      <w:proofErr w:type="gramEnd"/>
      <w:r w:rsidRPr="004000E3">
        <w:t>SX4](=</w:t>
      </w:r>
      <w:r w:rsidRPr="004000E3">
        <w:rPr>
          <w:b/>
        </w:rPr>
        <w:t>O</w:t>
      </w:r>
      <w:r w:rsidRPr="004000E3">
        <w:t xml:space="preserve">)[NX3] </w:t>
      </w:r>
    </w:p>
    <w:p w:rsidR="00F46F40" w:rsidRPr="004000E3" w:rsidRDefault="00F46F40" w:rsidP="00DC7A6A">
      <w:pPr>
        <w:spacing w:line="360" w:lineRule="auto"/>
      </w:pPr>
      <w:r w:rsidRPr="004000E3">
        <w:t>[</w:t>
      </w:r>
      <w:r w:rsidRPr="004000E3">
        <w:rPr>
          <w:b/>
        </w:rPr>
        <w:t>O</w:t>
      </w:r>
      <w:r w:rsidRPr="004000E3">
        <w:t>X1]=</w:t>
      </w:r>
      <w:proofErr w:type="gramStart"/>
      <w:r w:rsidRPr="004000E3">
        <w:t>S(</w:t>
      </w:r>
      <w:proofErr w:type="gramEnd"/>
      <w:r w:rsidRPr="004000E3">
        <w:t>[</w:t>
      </w:r>
      <w:proofErr w:type="spellStart"/>
      <w:r w:rsidRPr="004000E3">
        <w:t>C,c</w:t>
      </w:r>
      <w:proofErr w:type="spellEnd"/>
      <w:r w:rsidRPr="004000E3">
        <w:t>])[</w:t>
      </w:r>
      <w:proofErr w:type="spellStart"/>
      <w:r w:rsidRPr="004000E3">
        <w:t>C,c</w:t>
      </w:r>
      <w:proofErr w:type="spellEnd"/>
      <w:r w:rsidRPr="004000E3">
        <w:t xml:space="preserve">] </w:t>
      </w:r>
    </w:p>
    <w:p w:rsidR="00F46F40" w:rsidRPr="004000E3" w:rsidRDefault="00F46F40" w:rsidP="00DC7A6A">
      <w:pPr>
        <w:spacing w:line="360" w:lineRule="auto"/>
      </w:pPr>
      <w:r w:rsidRPr="004000E3">
        <w:t>[</w:t>
      </w:r>
      <w:r w:rsidRPr="004000E3">
        <w:rPr>
          <w:b/>
        </w:rPr>
        <w:t>O</w:t>
      </w:r>
      <w:r w:rsidRPr="004000E3">
        <w:t>X1]</w:t>
      </w:r>
      <w:proofErr w:type="gramStart"/>
      <w:r w:rsidRPr="004000E3">
        <w:t>S(</w:t>
      </w:r>
      <w:proofErr w:type="gramEnd"/>
      <w:r w:rsidRPr="004000E3">
        <w:t>[</w:t>
      </w:r>
      <w:proofErr w:type="spellStart"/>
      <w:r w:rsidRPr="004000E3">
        <w:t>C,c</w:t>
      </w:r>
      <w:proofErr w:type="spellEnd"/>
      <w:r w:rsidRPr="004000E3">
        <w:t>])[</w:t>
      </w:r>
      <w:proofErr w:type="spellStart"/>
      <w:r w:rsidRPr="004000E3">
        <w:t>C,c</w:t>
      </w:r>
      <w:proofErr w:type="spellEnd"/>
      <w:r w:rsidRPr="004000E3">
        <w:t xml:space="preserve">] </w:t>
      </w:r>
    </w:p>
    <w:p w:rsidR="00F46F40" w:rsidRPr="004000E3" w:rsidRDefault="00F46F40" w:rsidP="00DC7A6A">
      <w:pPr>
        <w:spacing w:line="360" w:lineRule="auto"/>
      </w:pPr>
      <w:r w:rsidRPr="004000E3">
        <w:t>[</w:t>
      </w:r>
      <w:r w:rsidRPr="004000E3">
        <w:rPr>
          <w:b/>
        </w:rPr>
        <w:t>O</w:t>
      </w:r>
      <w:r w:rsidRPr="004000E3">
        <w:t xml:space="preserve">X1] </w:t>
      </w:r>
    </w:p>
    <w:p w:rsidR="00F46F40" w:rsidRPr="004000E3" w:rsidRDefault="00F46F40" w:rsidP="00DC7A6A">
      <w:pPr>
        <w:spacing w:line="360" w:lineRule="auto"/>
      </w:pPr>
      <w:r w:rsidRPr="004000E3">
        <w:t>[CX4][</w:t>
      </w:r>
      <w:r w:rsidRPr="004000E3">
        <w:rPr>
          <w:b/>
        </w:rPr>
        <w:t>N</w:t>
      </w:r>
      <w:r w:rsidRPr="004000E3">
        <w:t>X3</w:t>
      </w:r>
      <w:proofErr w:type="gramStart"/>
      <w:r w:rsidRPr="004000E3">
        <w:t>;H2</w:t>
      </w:r>
      <w:proofErr w:type="gramEnd"/>
      <w:r w:rsidRPr="004000E3">
        <w:t xml:space="preserve">] </w:t>
      </w:r>
    </w:p>
    <w:p w:rsidR="00F46F40" w:rsidRPr="004000E3" w:rsidRDefault="00F46F40" w:rsidP="00DC7A6A">
      <w:pPr>
        <w:spacing w:line="360" w:lineRule="auto"/>
      </w:pPr>
      <w:r w:rsidRPr="004000E3">
        <w:t>[NX3][</w:t>
      </w:r>
      <w:r w:rsidRPr="004000E3">
        <w:rPr>
          <w:b/>
        </w:rPr>
        <w:t>N</w:t>
      </w:r>
      <w:r w:rsidRPr="004000E3">
        <w:t>X3</w:t>
      </w:r>
      <w:proofErr w:type="gramStart"/>
      <w:r w:rsidRPr="004000E3">
        <w:t>;H2</w:t>
      </w:r>
      <w:proofErr w:type="gramEnd"/>
      <w:r w:rsidRPr="004000E3">
        <w:t xml:space="preserve">] </w:t>
      </w:r>
    </w:p>
    <w:p w:rsidR="00F46F40" w:rsidRPr="004000E3" w:rsidRDefault="00F46F40" w:rsidP="00DC7A6A">
      <w:pPr>
        <w:spacing w:line="360" w:lineRule="auto"/>
      </w:pPr>
      <w:r w:rsidRPr="004000E3">
        <w:t>[CX4][</w:t>
      </w:r>
      <w:r w:rsidRPr="004000E3">
        <w:rPr>
          <w:b/>
        </w:rPr>
        <w:t>N</w:t>
      </w:r>
      <w:r w:rsidRPr="004000E3">
        <w:t>X3</w:t>
      </w:r>
      <w:proofErr w:type="gramStart"/>
      <w:r w:rsidRPr="004000E3">
        <w:t>;H1</w:t>
      </w:r>
      <w:proofErr w:type="gramEnd"/>
      <w:r w:rsidRPr="004000E3">
        <w:t xml:space="preserve">][CX4] </w:t>
      </w:r>
    </w:p>
    <w:p w:rsidR="00F46F40" w:rsidRPr="004000E3" w:rsidRDefault="00F46F40" w:rsidP="00DC7A6A">
      <w:pPr>
        <w:spacing w:line="360" w:lineRule="auto"/>
      </w:pPr>
      <w:r w:rsidRPr="004000E3">
        <w:t>[CX4][</w:t>
      </w:r>
      <w:r w:rsidRPr="004000E3">
        <w:rPr>
          <w:b/>
        </w:rPr>
        <w:t>N</w:t>
      </w:r>
      <w:r w:rsidRPr="004000E3">
        <w:t>X3</w:t>
      </w:r>
      <w:proofErr w:type="gramStart"/>
      <w:r w:rsidRPr="004000E3">
        <w:t>;H1</w:t>
      </w:r>
      <w:proofErr w:type="gramEnd"/>
      <w:r w:rsidRPr="004000E3">
        <w:t xml:space="preserve">][NX3] </w:t>
      </w:r>
    </w:p>
    <w:p w:rsidR="00F46F40" w:rsidRPr="004000E3" w:rsidRDefault="00F46F40" w:rsidP="00DC7A6A">
      <w:pPr>
        <w:spacing w:line="360" w:lineRule="auto"/>
      </w:pPr>
      <w:r w:rsidRPr="004000E3">
        <w:t>[NX3][</w:t>
      </w:r>
      <w:r w:rsidRPr="004000E3">
        <w:rPr>
          <w:b/>
        </w:rPr>
        <w:t>N</w:t>
      </w:r>
      <w:r w:rsidRPr="004000E3">
        <w:t>X3</w:t>
      </w:r>
      <w:proofErr w:type="gramStart"/>
      <w:r w:rsidRPr="004000E3">
        <w:t>;H1</w:t>
      </w:r>
      <w:proofErr w:type="gramEnd"/>
      <w:r w:rsidRPr="004000E3">
        <w:t xml:space="preserve">][NX3] </w:t>
      </w:r>
    </w:p>
    <w:p w:rsidR="00F46F40" w:rsidRPr="004000E3" w:rsidRDefault="00F46F40" w:rsidP="00DC7A6A">
      <w:pPr>
        <w:spacing w:line="360" w:lineRule="auto"/>
      </w:pPr>
      <w:r w:rsidRPr="004000E3">
        <w:t>[CX4][</w:t>
      </w:r>
      <w:r w:rsidRPr="004000E3">
        <w:rPr>
          <w:b/>
        </w:rPr>
        <w:t>N</w:t>
      </w:r>
      <w:r w:rsidRPr="004000E3">
        <w:t>X3</w:t>
      </w:r>
      <w:proofErr w:type="gramStart"/>
      <w:r w:rsidRPr="004000E3">
        <w:t>;H1</w:t>
      </w:r>
      <w:proofErr w:type="gramEnd"/>
      <w:r w:rsidRPr="004000E3">
        <w:t xml:space="preserve">]O </w:t>
      </w:r>
    </w:p>
    <w:p w:rsidR="00F46F40" w:rsidRPr="004000E3" w:rsidRDefault="00F46F40" w:rsidP="00DC7A6A">
      <w:pPr>
        <w:spacing w:line="360" w:lineRule="auto"/>
      </w:pPr>
      <w:r w:rsidRPr="004000E3">
        <w:t>[CX4][</w:t>
      </w:r>
      <w:r w:rsidRPr="004000E3">
        <w:rPr>
          <w:b/>
        </w:rPr>
        <w:t>N</w:t>
      </w:r>
      <w:r w:rsidRPr="004000E3">
        <w:t>X3</w:t>
      </w:r>
      <w:proofErr w:type="gramStart"/>
      <w:r w:rsidRPr="004000E3">
        <w:t>;H1</w:t>
      </w:r>
      <w:proofErr w:type="gramEnd"/>
      <w:r w:rsidRPr="004000E3">
        <w:t xml:space="preserve">][SX2] </w:t>
      </w:r>
    </w:p>
    <w:p w:rsidR="00F46F40" w:rsidRPr="004000E3" w:rsidRDefault="00F46F40" w:rsidP="00DC7A6A">
      <w:pPr>
        <w:spacing w:line="360" w:lineRule="auto"/>
      </w:pPr>
      <w:r w:rsidRPr="004000E3">
        <w:t>[</w:t>
      </w:r>
      <w:r w:rsidRPr="004000E3">
        <w:rPr>
          <w:b/>
        </w:rPr>
        <w:t>N</w:t>
      </w:r>
      <w:r w:rsidRPr="004000E3">
        <w:t xml:space="preserve">X3]([CX4])([CX4])[CX4] </w:t>
      </w:r>
    </w:p>
    <w:p w:rsidR="0008464D" w:rsidRPr="004000E3" w:rsidRDefault="00F46F40" w:rsidP="00DC7A6A">
      <w:pPr>
        <w:spacing w:line="360" w:lineRule="auto"/>
      </w:pPr>
      <w:r w:rsidRPr="004000E3">
        <w:t>[</w:t>
      </w:r>
      <w:r w:rsidRPr="004000E3">
        <w:rPr>
          <w:b/>
        </w:rPr>
        <w:t>N</w:t>
      </w:r>
      <w:r w:rsidRPr="004000E3">
        <w:t xml:space="preserve">X3]([CX4])([CX4])[NX3] </w:t>
      </w:r>
    </w:p>
    <w:p w:rsidR="0008464D" w:rsidRPr="004000E3" w:rsidRDefault="0008464D" w:rsidP="00DC7A6A">
      <w:pPr>
        <w:spacing w:line="360" w:lineRule="auto"/>
      </w:pPr>
      <w:r w:rsidRPr="004000E3">
        <w:t>[</w:t>
      </w:r>
      <w:r w:rsidRPr="004000E3">
        <w:rPr>
          <w:b/>
        </w:rPr>
        <w:t>N</w:t>
      </w:r>
      <w:r w:rsidRPr="004000E3">
        <w:t xml:space="preserve">X3]([CX4])([NX3])[NX3] </w:t>
      </w:r>
    </w:p>
    <w:p w:rsidR="0008464D" w:rsidRPr="004000E3" w:rsidRDefault="0008464D" w:rsidP="00DC7A6A">
      <w:pPr>
        <w:spacing w:line="360" w:lineRule="auto"/>
      </w:pPr>
      <w:r w:rsidRPr="004000E3">
        <w:t>[</w:t>
      </w:r>
      <w:r w:rsidRPr="004000E3">
        <w:rPr>
          <w:b/>
        </w:rPr>
        <w:t>N</w:t>
      </w:r>
      <w:r w:rsidRPr="004000E3">
        <w:t xml:space="preserve">X3]([CX4])([CX4])[OX2] </w:t>
      </w:r>
    </w:p>
    <w:p w:rsidR="0008464D" w:rsidRPr="004000E3" w:rsidRDefault="0008464D" w:rsidP="00DC7A6A">
      <w:pPr>
        <w:spacing w:line="360" w:lineRule="auto"/>
      </w:pPr>
      <w:r w:rsidRPr="004000E3">
        <w:t>[</w:t>
      </w:r>
      <w:r w:rsidRPr="004000E3">
        <w:rPr>
          <w:b/>
        </w:rPr>
        <w:t>N</w:t>
      </w:r>
      <w:r w:rsidRPr="004000E3">
        <w:t xml:space="preserve">X3]([CX4])([CX4])[SX2] </w:t>
      </w:r>
    </w:p>
    <w:p w:rsidR="0008464D" w:rsidRPr="004000E3" w:rsidRDefault="0008464D" w:rsidP="00DC7A6A">
      <w:pPr>
        <w:spacing w:line="360" w:lineRule="auto"/>
      </w:pPr>
      <w:r w:rsidRPr="004000E3">
        <w:t>[</w:t>
      </w:r>
      <w:r w:rsidRPr="004000E3">
        <w:rPr>
          <w:b/>
        </w:rPr>
        <w:t>N</w:t>
      </w:r>
      <w:r w:rsidRPr="004000E3">
        <w:t>X3]([CX4])([CX4])[</w:t>
      </w:r>
      <w:proofErr w:type="spellStart"/>
      <w:r w:rsidRPr="004000E3">
        <w:t>F</w:t>
      </w:r>
      <w:proofErr w:type="gramStart"/>
      <w:r w:rsidRPr="004000E3">
        <w:t>,Cl,Br,I</w:t>
      </w:r>
      <w:proofErr w:type="spellEnd"/>
      <w:proofErr w:type="gramEnd"/>
      <w:r w:rsidRPr="004000E3">
        <w:t xml:space="preserve">] </w:t>
      </w:r>
    </w:p>
    <w:p w:rsidR="0008464D" w:rsidRPr="004000E3" w:rsidRDefault="0008464D" w:rsidP="00DC7A6A">
      <w:pPr>
        <w:spacing w:line="360" w:lineRule="auto"/>
      </w:pPr>
      <w:r w:rsidRPr="004000E3">
        <w:t>[</w:t>
      </w:r>
      <w:r w:rsidRPr="004000E3">
        <w:rPr>
          <w:b/>
        </w:rPr>
        <w:t>n</w:t>
      </w:r>
      <w:r w:rsidRPr="004000E3">
        <w:t xml:space="preserve">X2] </w:t>
      </w:r>
    </w:p>
    <w:p w:rsidR="0008464D" w:rsidRPr="004000E3" w:rsidRDefault="0008464D" w:rsidP="00DC7A6A">
      <w:pPr>
        <w:spacing w:line="360" w:lineRule="auto"/>
      </w:pPr>
      <w:r w:rsidRPr="004000E3">
        <w:t>[</w:t>
      </w:r>
      <w:proofErr w:type="spellStart"/>
      <w:r w:rsidRPr="004000E3">
        <w:t>H,B,c,C,n,N,O,F,P,S,Cl,Br,I</w:t>
      </w:r>
      <w:proofErr w:type="spellEnd"/>
      <w:r w:rsidRPr="004000E3">
        <w:t>]=[</w:t>
      </w:r>
      <w:r w:rsidRPr="004000E3">
        <w:rPr>
          <w:b/>
        </w:rPr>
        <w:t>N</w:t>
      </w:r>
      <w:r w:rsidRPr="004000E3">
        <w:t>X2][</w:t>
      </w:r>
      <w:proofErr w:type="spellStart"/>
      <w:r w:rsidRPr="004000E3">
        <w:t>H,B,c,C,n,N,O,F,P,S,Cl,Br,I</w:t>
      </w:r>
      <w:proofErr w:type="spellEnd"/>
      <w:r w:rsidRPr="004000E3">
        <w:t xml:space="preserve">] </w:t>
      </w:r>
    </w:p>
    <w:p w:rsidR="0008464D" w:rsidRPr="004000E3" w:rsidRDefault="0008464D" w:rsidP="00DC7A6A">
      <w:pPr>
        <w:spacing w:line="360" w:lineRule="auto"/>
      </w:pPr>
      <w:r w:rsidRPr="004000E3">
        <w:t>[</w:t>
      </w:r>
      <w:proofErr w:type="spellStart"/>
      <w:r w:rsidRPr="004000E3">
        <w:t>H,B,c,C,n,N,O,F,P,S,Cl,Br,I</w:t>
      </w:r>
      <w:proofErr w:type="spellEnd"/>
      <w:r w:rsidRPr="004000E3">
        <w:t>][</w:t>
      </w:r>
      <w:r w:rsidRPr="004000E3">
        <w:rPr>
          <w:b/>
        </w:rPr>
        <w:t>N</w:t>
      </w:r>
      <w:r w:rsidRPr="004000E3">
        <w:t>X2][</w:t>
      </w:r>
      <w:proofErr w:type="spellStart"/>
      <w:r w:rsidRPr="004000E3">
        <w:t>H,B,c,C,n,N,O,F,P,S,Cl,Br,I</w:t>
      </w:r>
      <w:proofErr w:type="spellEnd"/>
      <w:r w:rsidRPr="004000E3">
        <w:t xml:space="preserve">] </w:t>
      </w:r>
    </w:p>
    <w:p w:rsidR="0008464D" w:rsidRPr="004000E3" w:rsidRDefault="0008464D" w:rsidP="00DC7A6A">
      <w:pPr>
        <w:spacing w:line="360" w:lineRule="auto"/>
      </w:pPr>
      <w:r w:rsidRPr="004000E3">
        <w:t>[CX2]</w:t>
      </w:r>
      <w:proofErr w:type="gramStart"/>
      <w:r w:rsidRPr="004000E3">
        <w:t>#[</w:t>
      </w:r>
      <w:proofErr w:type="gramEnd"/>
      <w:r w:rsidRPr="004000E3">
        <w:rPr>
          <w:b/>
        </w:rPr>
        <w:t>N</w:t>
      </w:r>
      <w:r w:rsidRPr="004000E3">
        <w:t xml:space="preserve">X1] </w:t>
      </w:r>
    </w:p>
    <w:p w:rsidR="0008464D" w:rsidRPr="004000E3" w:rsidRDefault="0008464D" w:rsidP="00DC7A6A">
      <w:pPr>
        <w:spacing w:line="360" w:lineRule="auto"/>
      </w:pPr>
      <w:proofErr w:type="gramStart"/>
      <w:r w:rsidRPr="004000E3">
        <w:t>c-[</w:t>
      </w:r>
      <w:proofErr w:type="gramEnd"/>
      <w:r w:rsidRPr="004000E3">
        <w:rPr>
          <w:b/>
        </w:rPr>
        <w:t>S</w:t>
      </w:r>
      <w:r w:rsidRPr="004000E3">
        <w:t xml:space="preserve">X1] </w:t>
      </w:r>
    </w:p>
    <w:p w:rsidR="0008464D" w:rsidRPr="004000E3" w:rsidRDefault="0008464D" w:rsidP="00DC7A6A">
      <w:pPr>
        <w:spacing w:line="360" w:lineRule="auto"/>
      </w:pPr>
      <w:r w:rsidRPr="004000E3">
        <w:t>[CX4]</w:t>
      </w:r>
      <w:proofErr w:type="gramStart"/>
      <w:r w:rsidRPr="004000E3">
        <w:t>-[</w:t>
      </w:r>
      <w:proofErr w:type="gramEnd"/>
      <w:r w:rsidRPr="004000E3">
        <w:rPr>
          <w:b/>
        </w:rPr>
        <w:t>S</w:t>
      </w:r>
      <w:r w:rsidRPr="004000E3">
        <w:t xml:space="preserve">X1] </w:t>
      </w:r>
    </w:p>
    <w:p w:rsidR="0008464D" w:rsidRPr="004000E3" w:rsidRDefault="0008464D" w:rsidP="00DC7A6A">
      <w:pPr>
        <w:spacing w:line="360" w:lineRule="auto"/>
      </w:pPr>
      <w:r w:rsidRPr="004000E3">
        <w:t>[CX3]</w:t>
      </w:r>
      <w:proofErr w:type="gramStart"/>
      <w:r w:rsidRPr="004000E3">
        <w:t>-[</w:t>
      </w:r>
      <w:proofErr w:type="gramEnd"/>
      <w:r w:rsidRPr="004000E3">
        <w:rPr>
          <w:b/>
        </w:rPr>
        <w:t>S</w:t>
      </w:r>
      <w:r w:rsidRPr="004000E3">
        <w:t xml:space="preserve">X1] </w:t>
      </w:r>
    </w:p>
    <w:p w:rsidR="0008464D" w:rsidRPr="004000E3" w:rsidRDefault="0008464D" w:rsidP="00DC7A6A">
      <w:pPr>
        <w:spacing w:line="360" w:lineRule="auto"/>
      </w:pPr>
      <w:r w:rsidRPr="004000E3">
        <w:t>[NX3]</w:t>
      </w:r>
      <w:proofErr w:type="gramStart"/>
      <w:r w:rsidRPr="004000E3">
        <w:t>C(</w:t>
      </w:r>
      <w:proofErr w:type="gramEnd"/>
      <w:r w:rsidRPr="004000E3">
        <w:t>=</w:t>
      </w:r>
      <w:r w:rsidRPr="004000E3">
        <w:rPr>
          <w:b/>
        </w:rPr>
        <w:t>S</w:t>
      </w:r>
      <w:r w:rsidRPr="004000E3">
        <w:t>)[NX3]  *</w:t>
      </w:r>
    </w:p>
    <w:p w:rsidR="00A35D9B" w:rsidRDefault="00A35D9B">
      <w:pPr>
        <w:rPr>
          <w:sz w:val="28"/>
          <w:szCs w:val="28"/>
        </w:rPr>
      </w:pPr>
    </w:p>
    <w:p w:rsidR="00A35D9B" w:rsidRDefault="00A35D9B">
      <w:pPr>
        <w:rPr>
          <w:sz w:val="28"/>
          <w:szCs w:val="28"/>
        </w:rPr>
      </w:pPr>
    </w:p>
    <w:p w:rsidR="00DC7A6A" w:rsidRDefault="00DC7A6A">
      <w:pPr>
        <w:rPr>
          <w:sz w:val="28"/>
          <w:szCs w:val="28"/>
        </w:rPr>
      </w:pPr>
      <w:r>
        <w:rPr>
          <w:sz w:val="28"/>
          <w:szCs w:val="28"/>
        </w:rPr>
        <w:br w:type="page"/>
      </w:r>
    </w:p>
    <w:p w:rsidR="00A35D9B" w:rsidRDefault="00A35D9B" w:rsidP="00A35D9B">
      <w:pPr>
        <w:spacing w:line="360" w:lineRule="auto"/>
        <w:jc w:val="center"/>
        <w:rPr>
          <w:sz w:val="28"/>
          <w:szCs w:val="28"/>
        </w:rPr>
      </w:pPr>
      <w:r>
        <w:rPr>
          <w:sz w:val="28"/>
          <w:szCs w:val="28"/>
        </w:rPr>
        <w:lastRenderedPageBreak/>
        <w:t>PART C. ROTATABLE-BOND RANGE CONSTRAINTS</w:t>
      </w:r>
    </w:p>
    <w:p w:rsidR="00A35D9B" w:rsidRPr="00136295" w:rsidRDefault="00A35D9B" w:rsidP="00DC7A6A">
      <w:pPr>
        <w:spacing w:line="360" w:lineRule="auto"/>
        <w:jc w:val="center"/>
      </w:pPr>
    </w:p>
    <w:p w:rsidR="002920D9" w:rsidRDefault="00831B40" w:rsidP="00DC7A6A">
      <w:pPr>
        <w:spacing w:line="360" w:lineRule="auto"/>
      </w:pPr>
      <w:r>
        <w:t xml:space="preserve">By default, all single acyclic bonds (and no others) are considered freely rotatable during overlay refinement and </w:t>
      </w:r>
      <w:proofErr w:type="gramStart"/>
      <w:r>
        <w:t>multiplication</w:t>
      </w:r>
      <w:r w:rsidR="00794A43">
        <w:t>,</w:t>
      </w:r>
      <w:proofErr w:type="gramEnd"/>
      <w:r w:rsidR="00794A43">
        <w:t xml:space="preserve"> provided it is possible to pick a valid torsion angle (i.e. the group is not linear, such as R-CN)</w:t>
      </w:r>
      <w:r>
        <w:t>. This behaviour is overridden if a bond matches any of the SMARTS string</w:t>
      </w:r>
      <w:r w:rsidR="00030EF5">
        <w:t>s</w:t>
      </w:r>
      <w:r>
        <w:t xml:space="preserve"> below. In this event, the conformation of that bond (as measured by the torsion angle defined by the atoms shown in bold) is restricted to the range(s) shown (ranges in degrees). If no range is shown, the bond is deemed non-rotatable, i.</w:t>
      </w:r>
      <w:r w:rsidR="00FD5334">
        <w:t xml:space="preserve">e. </w:t>
      </w:r>
      <w:r w:rsidR="00030EF5">
        <w:t>will be fixed at its starting</w:t>
      </w:r>
      <w:r>
        <w:t xml:space="preserve"> conformation. </w:t>
      </w:r>
      <w:r w:rsidR="00012495">
        <w:t xml:space="preserve">If a bond matches more than one SMARTS string, the first match is accepted. </w:t>
      </w:r>
      <w:r>
        <w:t xml:space="preserve">The number alongside each range is its weight. </w:t>
      </w:r>
      <w:r w:rsidR="00FD5334">
        <w:t>Weights</w:t>
      </w:r>
      <w:r>
        <w:t xml:space="preserve"> are used to bias random changes to torsion angles during overlay multiplication or refinement</w:t>
      </w:r>
      <w:r w:rsidR="00030EF5">
        <w:t>.</w:t>
      </w:r>
      <w:r w:rsidR="00463E6D">
        <w:t xml:space="preserve"> </w:t>
      </w:r>
      <w:r w:rsidR="00030EF5">
        <w:t>Thus,</w:t>
      </w:r>
      <w:r w:rsidR="00463E6D">
        <w:t xml:space="preserve"> i</w:t>
      </w:r>
      <w:r>
        <w:t xml:space="preserve">f a rotatable bond does not match any of the SMARTS strings below, a random change to the </w:t>
      </w:r>
      <w:r w:rsidR="00E92009">
        <w:t>torsion angle of</w:t>
      </w:r>
      <w:r>
        <w:t xml:space="preserve"> that bond is equally likely to </w:t>
      </w:r>
      <w:r w:rsidR="00E92009">
        <w:t>generate</w:t>
      </w:r>
      <w:r>
        <w:t xml:space="preserve"> any value in the </w:t>
      </w:r>
      <w:r w:rsidR="00E92009">
        <w:t xml:space="preserve">range </w:t>
      </w:r>
      <w:r>
        <w:t>-180- to +180°. If the bond does m</w:t>
      </w:r>
      <w:r w:rsidR="00E92009">
        <w:t>atch one of the SMARTS strings, bias is introduced into the random torsion-angle sampling, such that a value in a range with weight W</w:t>
      </w:r>
      <w:r w:rsidR="00E92009" w:rsidRPr="00E92009">
        <w:rPr>
          <w:vertAlign w:val="subscript"/>
        </w:rPr>
        <w:t>1</w:t>
      </w:r>
      <w:r w:rsidR="00E92009">
        <w:t xml:space="preserve"> is more likely to be chosen than a value in a range with weight W</w:t>
      </w:r>
      <w:r w:rsidR="00E92009" w:rsidRPr="00E92009">
        <w:rPr>
          <w:vertAlign w:val="subscript"/>
        </w:rPr>
        <w:t>2</w:t>
      </w:r>
      <w:r w:rsidR="00E92009">
        <w:t xml:space="preserve"> by a factor W</w:t>
      </w:r>
      <w:r w:rsidR="00E92009" w:rsidRPr="00E92009">
        <w:rPr>
          <w:vertAlign w:val="subscript"/>
        </w:rPr>
        <w:t>1</w:t>
      </w:r>
      <w:r w:rsidR="00E92009">
        <w:t>/W</w:t>
      </w:r>
      <w:r w:rsidR="00E92009" w:rsidRPr="00E92009">
        <w:rPr>
          <w:vertAlign w:val="subscript"/>
        </w:rPr>
        <w:t>2</w:t>
      </w:r>
      <w:r w:rsidR="00E92009">
        <w:t xml:space="preserve"> (but all values within a range remain equally probable).</w:t>
      </w:r>
    </w:p>
    <w:p w:rsidR="002920D9" w:rsidRDefault="002920D9" w:rsidP="00794A43">
      <w:pPr>
        <w:spacing w:line="360" w:lineRule="auto"/>
        <w:ind w:firstLine="284"/>
      </w:pPr>
      <w:r>
        <w:t>Users are able to control whether input conformers (i.e. conformers used at the overlay gene</w:t>
      </w:r>
      <w:r w:rsidR="00794A43">
        <w:t>ration stage) must respect the</w:t>
      </w:r>
      <w:r>
        <w:t xml:space="preserve"> rotatable-bond constraints. By default, all input conformers are accepted, even if they violate a constraint.</w:t>
      </w:r>
    </w:p>
    <w:p w:rsidR="00E92009" w:rsidRDefault="00E92009" w:rsidP="00DC7A6A">
      <w:pPr>
        <w:spacing w:line="360" w:lineRule="auto"/>
      </w:pPr>
    </w:p>
    <w:p w:rsidR="00E92009" w:rsidRDefault="001C5265" w:rsidP="00DC7A6A">
      <w:pPr>
        <w:spacing w:line="360" w:lineRule="auto"/>
      </w:pPr>
      <w:r w:rsidRPr="001C5265">
        <w:t>[</w:t>
      </w:r>
      <w:r w:rsidRPr="001C5265">
        <w:rPr>
          <w:b/>
        </w:rPr>
        <w:t>H,B,c,C,n,N,O,F,Si,P,S,Cl,Br,I</w:t>
      </w:r>
      <w:r w:rsidRPr="001C5265">
        <w:t>][</w:t>
      </w:r>
      <w:r w:rsidRPr="001C5265">
        <w:rPr>
          <w:b/>
        </w:rPr>
        <w:t>O</w:t>
      </w:r>
      <w:r w:rsidRPr="001C5265">
        <w:t>X2]</w:t>
      </w:r>
      <w:r w:rsidRPr="001C5265">
        <w:rPr>
          <w:b/>
        </w:rPr>
        <w:t>C</w:t>
      </w:r>
      <w:r w:rsidRPr="001C5265">
        <w:t>(=[O,S])[</w:t>
      </w:r>
      <w:r w:rsidRPr="001C5265">
        <w:rPr>
          <w:b/>
        </w:rPr>
        <w:t>H,B,c,C,n,N,O,F,Si,P,S,Cl,Br,I</w:t>
      </w:r>
      <w:r w:rsidRPr="001C5265">
        <w:t>]</w:t>
      </w:r>
    </w:p>
    <w:p w:rsidR="00A35D9B" w:rsidRDefault="001C5265" w:rsidP="00DC7A6A">
      <w:pPr>
        <w:spacing w:line="360" w:lineRule="auto"/>
      </w:pPr>
      <w:r>
        <w:t>-180 to -175, wt = 1</w:t>
      </w:r>
    </w:p>
    <w:p w:rsidR="001C5265" w:rsidRDefault="001C5265" w:rsidP="00DC7A6A">
      <w:pPr>
        <w:spacing w:line="360" w:lineRule="auto"/>
      </w:pPr>
      <w:r>
        <w:t>+175 to +180, wt = 1</w:t>
      </w:r>
    </w:p>
    <w:p w:rsidR="001C5265" w:rsidRDefault="001C5265" w:rsidP="00DC7A6A">
      <w:pPr>
        <w:spacing w:line="360" w:lineRule="auto"/>
      </w:pPr>
    </w:p>
    <w:p w:rsidR="001C5265" w:rsidRDefault="001C5265" w:rsidP="00DC7A6A">
      <w:pPr>
        <w:spacing w:line="360" w:lineRule="auto"/>
      </w:pPr>
      <w:r w:rsidRPr="001C5265">
        <w:t>[</w:t>
      </w:r>
      <w:r w:rsidRPr="002920D9">
        <w:rPr>
          <w:b/>
        </w:rPr>
        <w:t>B,c,C,n,N,O,F,Si,P,S,Cl,Br,I</w:t>
      </w:r>
      <w:r w:rsidRPr="001C5265">
        <w:t>][</w:t>
      </w:r>
      <w:r w:rsidRPr="002920D9">
        <w:rPr>
          <w:b/>
        </w:rPr>
        <w:t>N</w:t>
      </w:r>
      <w:r w:rsidRPr="001C5265">
        <w:t>X3]([B,c,C,n,N,O,F,Si,P,S,Cl,Br,I])</w:t>
      </w:r>
      <w:r w:rsidRPr="002920D9">
        <w:rPr>
          <w:b/>
        </w:rPr>
        <w:t>C</w:t>
      </w:r>
      <w:r w:rsidRPr="001C5265">
        <w:t>(=[O])[</w:t>
      </w:r>
      <w:r w:rsidRPr="002920D9">
        <w:rPr>
          <w:b/>
        </w:rPr>
        <w:t>H,B,c,C,n,N,O,F,Si,P,S,Cl,Br,I</w:t>
      </w:r>
      <w:r w:rsidRPr="001C5265">
        <w:t>]</w:t>
      </w:r>
    </w:p>
    <w:p w:rsidR="002920D9" w:rsidRDefault="002920D9" w:rsidP="00DC7A6A">
      <w:pPr>
        <w:spacing w:line="360" w:lineRule="auto"/>
      </w:pPr>
      <w:r>
        <w:t>-180 to -150, wt = 5</w:t>
      </w:r>
    </w:p>
    <w:p w:rsidR="002920D9" w:rsidRDefault="002920D9" w:rsidP="00DC7A6A">
      <w:pPr>
        <w:spacing w:line="360" w:lineRule="auto"/>
      </w:pPr>
      <w:r>
        <w:t>-30 to +30, wt = 1</w:t>
      </w:r>
      <w:r w:rsidR="00012495">
        <w:t>0</w:t>
      </w:r>
    </w:p>
    <w:p w:rsidR="002920D9" w:rsidRDefault="002920D9" w:rsidP="00DC7A6A">
      <w:pPr>
        <w:spacing w:line="360" w:lineRule="auto"/>
      </w:pPr>
      <w:r>
        <w:t>+150 to +180, wt = 5</w:t>
      </w:r>
    </w:p>
    <w:p w:rsidR="00994496" w:rsidRDefault="00994496" w:rsidP="00DC7A6A">
      <w:pPr>
        <w:spacing w:line="360" w:lineRule="auto"/>
      </w:pPr>
    </w:p>
    <w:p w:rsidR="00994496" w:rsidRDefault="00994496" w:rsidP="00DC7A6A">
      <w:pPr>
        <w:spacing w:line="360" w:lineRule="auto"/>
      </w:pPr>
      <w:r w:rsidRPr="00994496">
        <w:t>[</w:t>
      </w:r>
      <w:r w:rsidRPr="00994496">
        <w:rPr>
          <w:b/>
        </w:rPr>
        <w:t>H,B,c,C,n,N,O,F,Si,P,S,Cl,Br,I</w:t>
      </w:r>
      <w:r w:rsidRPr="00994496">
        <w:t>][</w:t>
      </w:r>
      <w:r w:rsidRPr="00994496">
        <w:rPr>
          <w:b/>
        </w:rPr>
        <w:t>N</w:t>
      </w:r>
      <w:r w:rsidRPr="00994496">
        <w:t>X3]</w:t>
      </w:r>
      <w:r w:rsidRPr="00994496">
        <w:rPr>
          <w:b/>
        </w:rPr>
        <w:t>C</w:t>
      </w:r>
      <w:r w:rsidRPr="00994496">
        <w:t>(=[O])[</w:t>
      </w:r>
      <w:r w:rsidRPr="00994496">
        <w:rPr>
          <w:b/>
        </w:rPr>
        <w:t>H,B,c,C,n,N,O,F,Si,P,S,Cl,Br,I</w:t>
      </w:r>
      <w:r w:rsidRPr="00994496">
        <w:t>]</w:t>
      </w:r>
    </w:p>
    <w:p w:rsidR="00994496" w:rsidRDefault="00994496" w:rsidP="00DC7A6A">
      <w:pPr>
        <w:spacing w:line="360" w:lineRule="auto"/>
      </w:pPr>
      <w:r>
        <w:t>-180 to -170, wt = 5</w:t>
      </w:r>
    </w:p>
    <w:p w:rsidR="00994496" w:rsidRDefault="00994496" w:rsidP="00DC7A6A">
      <w:pPr>
        <w:spacing w:line="360" w:lineRule="auto"/>
      </w:pPr>
      <w:r>
        <w:t>-10 to +10, wt = 1</w:t>
      </w:r>
    </w:p>
    <w:p w:rsidR="00994496" w:rsidRDefault="00994496" w:rsidP="00DC7A6A">
      <w:pPr>
        <w:spacing w:line="360" w:lineRule="auto"/>
      </w:pPr>
      <w:r>
        <w:t xml:space="preserve">+170 to +180. </w:t>
      </w:r>
      <w:proofErr w:type="gramStart"/>
      <w:r>
        <w:t>wt</w:t>
      </w:r>
      <w:proofErr w:type="gramEnd"/>
      <w:r>
        <w:t xml:space="preserve"> = 5</w:t>
      </w:r>
    </w:p>
    <w:p w:rsidR="00994496" w:rsidRDefault="00994496" w:rsidP="00DC7A6A">
      <w:pPr>
        <w:spacing w:line="360" w:lineRule="auto"/>
      </w:pPr>
    </w:p>
    <w:p w:rsidR="00994496" w:rsidRDefault="00994496" w:rsidP="00DC7A6A">
      <w:pPr>
        <w:spacing w:line="360" w:lineRule="auto"/>
      </w:pPr>
      <w:r w:rsidRPr="00994496">
        <w:t>[</w:t>
      </w:r>
      <w:r w:rsidRPr="00994496">
        <w:rPr>
          <w:b/>
        </w:rPr>
        <w:t>H,B,c,C,n,N,O,F,Si,P,S,Cl,Br,I</w:t>
      </w:r>
      <w:r w:rsidRPr="00994496">
        <w:t>][</w:t>
      </w:r>
      <w:r w:rsidRPr="00994496">
        <w:rPr>
          <w:b/>
        </w:rPr>
        <w:t>N</w:t>
      </w:r>
      <w:r w:rsidRPr="00994496">
        <w:t>X3]</w:t>
      </w:r>
      <w:r w:rsidRPr="00994496">
        <w:rPr>
          <w:b/>
        </w:rPr>
        <w:t>C(=[</w:t>
      </w:r>
      <w:r w:rsidRPr="00994496">
        <w:t>S])[</w:t>
      </w:r>
      <w:r w:rsidRPr="00994496">
        <w:rPr>
          <w:b/>
        </w:rPr>
        <w:t>H,B,c,C,n,N,O,F,Si,P,S,Cl,Br,I</w:t>
      </w:r>
      <w:r w:rsidRPr="00994496">
        <w:t>]</w:t>
      </w:r>
    </w:p>
    <w:p w:rsidR="00994496" w:rsidRDefault="00994496" w:rsidP="00DC7A6A">
      <w:pPr>
        <w:spacing w:line="360" w:lineRule="auto"/>
      </w:pPr>
      <w:r>
        <w:t>-18</w:t>
      </w:r>
      <w:r w:rsidR="00030EF5">
        <w:t>0 to -150, wt = 2.5</w:t>
      </w:r>
    </w:p>
    <w:p w:rsidR="00994496" w:rsidRDefault="00994496" w:rsidP="00DC7A6A">
      <w:pPr>
        <w:spacing w:line="360" w:lineRule="auto"/>
      </w:pPr>
      <w:r>
        <w:t>-30 to +30, wt = 1</w:t>
      </w:r>
    </w:p>
    <w:p w:rsidR="00994496" w:rsidRDefault="00994496" w:rsidP="00DC7A6A">
      <w:pPr>
        <w:spacing w:line="360" w:lineRule="auto"/>
      </w:pPr>
      <w:r>
        <w:t>+150 to +180, wt = 2.5</w:t>
      </w:r>
    </w:p>
    <w:p w:rsidR="00994496" w:rsidRDefault="00994496" w:rsidP="00DC7A6A">
      <w:pPr>
        <w:spacing w:line="360" w:lineRule="auto"/>
      </w:pPr>
    </w:p>
    <w:p w:rsidR="00994496" w:rsidRDefault="00994496" w:rsidP="00DC7A6A">
      <w:pPr>
        <w:spacing w:line="360" w:lineRule="auto"/>
        <w:rPr>
          <w:b/>
        </w:rPr>
      </w:pPr>
      <w:r w:rsidRPr="00994496">
        <w:t>[</w:t>
      </w:r>
      <w:proofErr w:type="spellStart"/>
      <w:r w:rsidRPr="00994496">
        <w:rPr>
          <w:b/>
        </w:rPr>
        <w:t>B,c,C,n,N,O,F,C,P,S,Cl,Br,I</w:t>
      </w:r>
      <w:proofErr w:type="spellEnd"/>
      <w:r w:rsidRPr="00994496">
        <w:t>]~[</w:t>
      </w:r>
      <w:proofErr w:type="spellStart"/>
      <w:r w:rsidRPr="00994496">
        <w:rPr>
          <w:b/>
        </w:rPr>
        <w:t>B,c,C,n,N,O,C,P,S</w:t>
      </w:r>
      <w:proofErr w:type="spellEnd"/>
      <w:r w:rsidRPr="00994496">
        <w:t>][</w:t>
      </w:r>
      <w:r w:rsidRPr="00994496">
        <w:rPr>
          <w:b/>
        </w:rPr>
        <w:t>C</w:t>
      </w:r>
      <w:r w:rsidRPr="00994496">
        <w:t>H3]</w:t>
      </w:r>
      <w:r w:rsidRPr="00994496">
        <w:rPr>
          <w:b/>
        </w:rPr>
        <w:t>H</w:t>
      </w:r>
    </w:p>
    <w:p w:rsidR="00994496" w:rsidRDefault="00994496" w:rsidP="00DC7A6A">
      <w:pPr>
        <w:spacing w:line="360" w:lineRule="auto"/>
      </w:pPr>
      <w:r>
        <w:t>No ranges (fixed)</w:t>
      </w:r>
    </w:p>
    <w:p w:rsidR="00994496" w:rsidRDefault="00994496" w:rsidP="00DC7A6A">
      <w:pPr>
        <w:spacing w:line="360" w:lineRule="auto"/>
      </w:pPr>
    </w:p>
    <w:p w:rsidR="00994496" w:rsidRDefault="00994496" w:rsidP="00DC7A6A">
      <w:pPr>
        <w:spacing w:line="360" w:lineRule="auto"/>
        <w:rPr>
          <w:b/>
        </w:rPr>
      </w:pPr>
      <w:r w:rsidRPr="00994496">
        <w:t>[</w:t>
      </w:r>
      <w:proofErr w:type="spellStart"/>
      <w:r w:rsidRPr="00994496">
        <w:rPr>
          <w:b/>
        </w:rPr>
        <w:t>B,c,C,n,N,O,F,C,P,S,Cl,Br,I</w:t>
      </w:r>
      <w:proofErr w:type="spellEnd"/>
      <w:r w:rsidRPr="00994496">
        <w:t>]~[</w:t>
      </w:r>
      <w:proofErr w:type="spellStart"/>
      <w:r w:rsidRPr="00994496">
        <w:rPr>
          <w:b/>
        </w:rPr>
        <w:t>B,c,C,n,N,O,C,P,S</w:t>
      </w:r>
      <w:proofErr w:type="spellEnd"/>
      <w:r w:rsidRPr="00994496">
        <w:t>][</w:t>
      </w:r>
      <w:r w:rsidRPr="00994496">
        <w:rPr>
          <w:b/>
        </w:rPr>
        <w:t>N</w:t>
      </w:r>
      <w:r w:rsidRPr="00994496">
        <w:t>H3]</w:t>
      </w:r>
      <w:r w:rsidRPr="00994496">
        <w:rPr>
          <w:b/>
        </w:rPr>
        <w:t>H</w:t>
      </w:r>
    </w:p>
    <w:p w:rsidR="00994496" w:rsidRDefault="00994496" w:rsidP="00DC7A6A">
      <w:pPr>
        <w:spacing w:line="360" w:lineRule="auto"/>
      </w:pPr>
      <w:r>
        <w:t>No ranges (fixed)</w:t>
      </w:r>
    </w:p>
    <w:p w:rsidR="00994496" w:rsidRDefault="00994496" w:rsidP="00DC7A6A">
      <w:pPr>
        <w:spacing w:line="360" w:lineRule="auto"/>
      </w:pPr>
    </w:p>
    <w:p w:rsidR="00994496" w:rsidRDefault="00994496" w:rsidP="00DC7A6A">
      <w:pPr>
        <w:spacing w:line="360" w:lineRule="auto"/>
      </w:pPr>
      <w:r w:rsidRPr="00994496">
        <w:t>[</w:t>
      </w:r>
      <w:proofErr w:type="spellStart"/>
      <w:r w:rsidRPr="006C015A">
        <w:rPr>
          <w:b/>
        </w:rPr>
        <w:t>B,c,C,n,N,O,F,C,P,S,Cl,Br,I</w:t>
      </w:r>
      <w:proofErr w:type="spellEnd"/>
      <w:r w:rsidRPr="00994496">
        <w:t>]~[</w:t>
      </w:r>
      <w:proofErr w:type="spellStart"/>
      <w:r w:rsidRPr="006C015A">
        <w:rPr>
          <w:b/>
        </w:rPr>
        <w:t>B,c,C,n,N,O,C,P,S</w:t>
      </w:r>
      <w:proofErr w:type="spellEnd"/>
      <w:r w:rsidRPr="00994496">
        <w:t>][</w:t>
      </w:r>
      <w:r w:rsidRPr="006C015A">
        <w:rPr>
          <w:b/>
        </w:rPr>
        <w:t>N</w:t>
      </w:r>
      <w:r w:rsidRPr="00994496">
        <w:t>X3H2]</w:t>
      </w:r>
      <w:r w:rsidRPr="006C015A">
        <w:rPr>
          <w:b/>
        </w:rPr>
        <w:t>H</w:t>
      </w:r>
    </w:p>
    <w:p w:rsidR="00994496" w:rsidRDefault="00994496" w:rsidP="00DC7A6A">
      <w:pPr>
        <w:spacing w:line="360" w:lineRule="auto"/>
      </w:pPr>
      <w:r>
        <w:t>No ranges (fixed)</w:t>
      </w:r>
    </w:p>
    <w:p w:rsidR="00994496" w:rsidRPr="00994496" w:rsidRDefault="00994496" w:rsidP="00DC7A6A">
      <w:pPr>
        <w:spacing w:line="360" w:lineRule="auto"/>
      </w:pPr>
    </w:p>
    <w:p w:rsidR="006C015A" w:rsidRDefault="006C015A" w:rsidP="00DC7A6A">
      <w:pPr>
        <w:spacing w:line="360" w:lineRule="auto"/>
        <w:rPr>
          <w:sz w:val="28"/>
          <w:szCs w:val="28"/>
        </w:rPr>
      </w:pPr>
      <w:r w:rsidRPr="006C015A">
        <w:rPr>
          <w:sz w:val="28"/>
          <w:szCs w:val="28"/>
        </w:rPr>
        <w:t>[</w:t>
      </w:r>
      <w:proofErr w:type="spellStart"/>
      <w:r w:rsidRPr="006C015A">
        <w:rPr>
          <w:b/>
          <w:sz w:val="28"/>
          <w:szCs w:val="28"/>
        </w:rPr>
        <w:t>B,c,C,n,N,O,F,C,P,S,Cl,Br,I</w:t>
      </w:r>
      <w:proofErr w:type="spellEnd"/>
      <w:r w:rsidRPr="006C015A">
        <w:rPr>
          <w:sz w:val="28"/>
          <w:szCs w:val="28"/>
        </w:rPr>
        <w:t>]~[</w:t>
      </w:r>
      <w:proofErr w:type="spellStart"/>
      <w:r w:rsidRPr="006C015A">
        <w:rPr>
          <w:b/>
          <w:sz w:val="28"/>
          <w:szCs w:val="28"/>
        </w:rPr>
        <w:t>B,c,C,n,N,O,C,P,S</w:t>
      </w:r>
      <w:proofErr w:type="spellEnd"/>
      <w:r w:rsidRPr="006C015A">
        <w:rPr>
          <w:sz w:val="28"/>
          <w:szCs w:val="28"/>
        </w:rPr>
        <w:t>][</w:t>
      </w:r>
      <w:r w:rsidRPr="006C015A">
        <w:rPr>
          <w:b/>
          <w:sz w:val="28"/>
          <w:szCs w:val="28"/>
        </w:rPr>
        <w:t>N</w:t>
      </w:r>
      <w:r w:rsidRPr="006C015A">
        <w:rPr>
          <w:sz w:val="28"/>
          <w:szCs w:val="28"/>
        </w:rPr>
        <w:t>X2H]</w:t>
      </w:r>
      <w:r w:rsidRPr="006C015A">
        <w:rPr>
          <w:b/>
          <w:sz w:val="28"/>
          <w:szCs w:val="28"/>
        </w:rPr>
        <w:t>H</w:t>
      </w:r>
    </w:p>
    <w:p w:rsidR="006C015A" w:rsidRDefault="006C015A" w:rsidP="00DC7A6A">
      <w:pPr>
        <w:spacing w:line="360" w:lineRule="auto"/>
      </w:pPr>
      <w:r>
        <w:t>No ranges (fixed)</w:t>
      </w:r>
    </w:p>
    <w:p w:rsidR="006C015A" w:rsidRDefault="006C015A" w:rsidP="00DC7A6A">
      <w:pPr>
        <w:spacing w:line="360" w:lineRule="auto"/>
      </w:pPr>
    </w:p>
    <w:p w:rsidR="006C015A" w:rsidRDefault="006C015A" w:rsidP="00DC7A6A">
      <w:pPr>
        <w:spacing w:line="360" w:lineRule="auto"/>
      </w:pPr>
      <w:r w:rsidRPr="006C015A">
        <w:t>[</w:t>
      </w:r>
      <w:proofErr w:type="spellStart"/>
      <w:r w:rsidRPr="006C015A">
        <w:rPr>
          <w:b/>
        </w:rPr>
        <w:t>B,c,C,n,N,O,F,C,P,S,Cl,Br,I</w:t>
      </w:r>
      <w:proofErr w:type="spellEnd"/>
      <w:r w:rsidRPr="006C015A">
        <w:t>]~[</w:t>
      </w:r>
      <w:proofErr w:type="spellStart"/>
      <w:r w:rsidRPr="006C015A">
        <w:rPr>
          <w:b/>
        </w:rPr>
        <w:t>B,c,C,n,N,O,C,P,S</w:t>
      </w:r>
      <w:proofErr w:type="spellEnd"/>
      <w:r w:rsidRPr="006C015A">
        <w:t>][</w:t>
      </w:r>
      <w:r w:rsidRPr="006C015A">
        <w:rPr>
          <w:b/>
        </w:rPr>
        <w:t>O</w:t>
      </w:r>
      <w:r w:rsidRPr="006C015A">
        <w:t>H]</w:t>
      </w:r>
      <w:r w:rsidRPr="006C015A">
        <w:rPr>
          <w:b/>
        </w:rPr>
        <w:t>H</w:t>
      </w:r>
    </w:p>
    <w:p w:rsidR="006C015A" w:rsidRDefault="006C015A" w:rsidP="00DC7A6A">
      <w:pPr>
        <w:spacing w:line="360" w:lineRule="auto"/>
      </w:pPr>
      <w:r>
        <w:t>No ranges (fixed)</w:t>
      </w:r>
    </w:p>
    <w:p w:rsidR="006C015A" w:rsidRDefault="006C015A" w:rsidP="00DC7A6A">
      <w:pPr>
        <w:spacing w:line="360" w:lineRule="auto"/>
      </w:pPr>
    </w:p>
    <w:p w:rsidR="006C015A" w:rsidRDefault="006C015A" w:rsidP="00DC7A6A">
      <w:pPr>
        <w:spacing w:line="360" w:lineRule="auto"/>
      </w:pPr>
      <w:r w:rsidRPr="006C015A">
        <w:t>[</w:t>
      </w:r>
      <w:proofErr w:type="spellStart"/>
      <w:r w:rsidRPr="006C015A">
        <w:rPr>
          <w:b/>
        </w:rPr>
        <w:t>B,c,C,n,N,O,F,C,P,S,Cl,Br,I</w:t>
      </w:r>
      <w:proofErr w:type="spellEnd"/>
      <w:r w:rsidRPr="006C015A">
        <w:t>]~[</w:t>
      </w:r>
      <w:proofErr w:type="spellStart"/>
      <w:r w:rsidRPr="006C015A">
        <w:rPr>
          <w:b/>
        </w:rPr>
        <w:t>B,c,C,n,N,O,C,P,S</w:t>
      </w:r>
      <w:proofErr w:type="spellEnd"/>
      <w:r w:rsidRPr="006C015A">
        <w:t>][</w:t>
      </w:r>
      <w:r w:rsidRPr="006C015A">
        <w:rPr>
          <w:b/>
        </w:rPr>
        <w:t>S</w:t>
      </w:r>
      <w:r w:rsidRPr="006C015A">
        <w:t>H]</w:t>
      </w:r>
      <w:r w:rsidRPr="006C015A">
        <w:rPr>
          <w:b/>
        </w:rPr>
        <w:t>H</w:t>
      </w:r>
    </w:p>
    <w:p w:rsidR="006C015A" w:rsidRDefault="006C015A" w:rsidP="00DC7A6A">
      <w:pPr>
        <w:spacing w:line="360" w:lineRule="auto"/>
      </w:pPr>
      <w:r>
        <w:t>No ranges (fixed)</w:t>
      </w:r>
    </w:p>
    <w:p w:rsidR="006C015A" w:rsidRDefault="006C015A" w:rsidP="00DC7A6A">
      <w:pPr>
        <w:spacing w:line="360" w:lineRule="auto"/>
      </w:pPr>
    </w:p>
    <w:p w:rsidR="006C015A" w:rsidRDefault="006C015A" w:rsidP="00DC7A6A">
      <w:pPr>
        <w:spacing w:line="360" w:lineRule="auto"/>
      </w:pPr>
      <w:r w:rsidRPr="006C015A">
        <w:t>[</w:t>
      </w:r>
      <w:proofErr w:type="spellStart"/>
      <w:r w:rsidRPr="006C015A">
        <w:rPr>
          <w:b/>
        </w:rPr>
        <w:t>B,c,C,n,N,O,F,C,P,S,Cl,Br,I</w:t>
      </w:r>
      <w:proofErr w:type="spellEnd"/>
      <w:r w:rsidRPr="006C015A">
        <w:t>]~[</w:t>
      </w:r>
      <w:proofErr w:type="spellStart"/>
      <w:r w:rsidRPr="006C015A">
        <w:rPr>
          <w:b/>
        </w:rPr>
        <w:t>B,c,C,n,N,O,C,P,S</w:t>
      </w:r>
      <w:proofErr w:type="spellEnd"/>
      <w:r w:rsidRPr="006C015A">
        <w:t>]</w:t>
      </w:r>
      <w:r w:rsidRPr="006C015A">
        <w:rPr>
          <w:b/>
        </w:rPr>
        <w:t>C</w:t>
      </w:r>
      <w:r w:rsidRPr="006C015A">
        <w:t>(</w:t>
      </w:r>
      <w:r w:rsidRPr="006C015A">
        <w:rPr>
          <w:b/>
        </w:rPr>
        <w:t>F</w:t>
      </w:r>
      <w:r w:rsidRPr="006C015A">
        <w:t>)(F)F</w:t>
      </w:r>
    </w:p>
    <w:p w:rsidR="006C015A" w:rsidRDefault="006C015A" w:rsidP="00DC7A6A">
      <w:pPr>
        <w:spacing w:line="360" w:lineRule="auto"/>
      </w:pPr>
      <w:r>
        <w:t>No ranges (fixed)</w:t>
      </w:r>
    </w:p>
    <w:p w:rsidR="006C015A" w:rsidRDefault="006C015A" w:rsidP="00DC7A6A">
      <w:pPr>
        <w:spacing w:line="360" w:lineRule="auto"/>
      </w:pPr>
    </w:p>
    <w:p w:rsidR="006C015A" w:rsidRDefault="006C015A" w:rsidP="00DC7A6A">
      <w:pPr>
        <w:spacing w:line="360" w:lineRule="auto"/>
        <w:rPr>
          <w:sz w:val="28"/>
          <w:szCs w:val="28"/>
        </w:rPr>
      </w:pPr>
      <w:r w:rsidRPr="006C015A">
        <w:rPr>
          <w:sz w:val="28"/>
          <w:szCs w:val="28"/>
        </w:rPr>
        <w:t>[</w:t>
      </w:r>
      <w:proofErr w:type="spellStart"/>
      <w:proofErr w:type="gramStart"/>
      <w:r w:rsidRPr="006C015A">
        <w:rPr>
          <w:b/>
          <w:sz w:val="28"/>
          <w:szCs w:val="28"/>
        </w:rPr>
        <w:t>c,</w:t>
      </w:r>
      <w:proofErr w:type="gramEnd"/>
      <w:r w:rsidRPr="006C015A">
        <w:rPr>
          <w:b/>
          <w:sz w:val="28"/>
          <w:szCs w:val="28"/>
        </w:rPr>
        <w:t>n</w:t>
      </w:r>
      <w:proofErr w:type="spellEnd"/>
      <w:r w:rsidRPr="006C015A">
        <w:rPr>
          <w:sz w:val="28"/>
          <w:szCs w:val="28"/>
        </w:rPr>
        <w:t>]</w:t>
      </w:r>
      <w:r w:rsidRPr="006C015A">
        <w:rPr>
          <w:b/>
          <w:sz w:val="28"/>
          <w:szCs w:val="28"/>
        </w:rPr>
        <w:t>c</w:t>
      </w:r>
      <w:r w:rsidRPr="006C015A">
        <w:rPr>
          <w:sz w:val="28"/>
          <w:szCs w:val="28"/>
        </w:rPr>
        <w:t>-</w:t>
      </w:r>
      <w:r w:rsidRPr="006C015A">
        <w:rPr>
          <w:b/>
          <w:sz w:val="28"/>
          <w:szCs w:val="28"/>
        </w:rPr>
        <w:t>N</w:t>
      </w:r>
      <w:r w:rsidRPr="006C015A">
        <w:rPr>
          <w:sz w:val="28"/>
          <w:szCs w:val="28"/>
        </w:rPr>
        <w:t>([</w:t>
      </w:r>
      <w:r w:rsidRPr="006C015A">
        <w:rPr>
          <w:b/>
          <w:sz w:val="28"/>
          <w:szCs w:val="28"/>
        </w:rPr>
        <w:t>C</w:t>
      </w:r>
      <w:r w:rsidRPr="006C015A">
        <w:rPr>
          <w:sz w:val="28"/>
          <w:szCs w:val="28"/>
        </w:rPr>
        <w:t>H3])[CH3]</w:t>
      </w:r>
    </w:p>
    <w:p w:rsidR="006C015A" w:rsidRDefault="006C015A" w:rsidP="00DC7A6A">
      <w:pPr>
        <w:spacing w:line="360" w:lineRule="auto"/>
      </w:pPr>
      <w:r>
        <w:t>No ranges (fixed)</w:t>
      </w:r>
    </w:p>
    <w:p w:rsidR="006C015A" w:rsidRDefault="006C015A" w:rsidP="00DC7A6A">
      <w:pPr>
        <w:spacing w:line="360" w:lineRule="auto"/>
      </w:pPr>
    </w:p>
    <w:p w:rsidR="006C015A" w:rsidRDefault="006C015A" w:rsidP="00DC7A6A">
      <w:pPr>
        <w:spacing w:line="360" w:lineRule="auto"/>
      </w:pPr>
      <w:r w:rsidRPr="006C015A">
        <w:t>[</w:t>
      </w:r>
      <w:r w:rsidRPr="006C015A">
        <w:rPr>
          <w:b/>
        </w:rPr>
        <w:t>C</w:t>
      </w:r>
      <w:proofErr w:type="gramStart"/>
      <w:r w:rsidRPr="006C015A">
        <w:rPr>
          <w:b/>
        </w:rPr>
        <w:t>,N</w:t>
      </w:r>
      <w:proofErr w:type="gramEnd"/>
      <w:r w:rsidRPr="006C015A">
        <w:t>]=</w:t>
      </w:r>
      <w:proofErr w:type="gramStart"/>
      <w:r w:rsidRPr="006C015A">
        <w:rPr>
          <w:b/>
        </w:rPr>
        <w:t>C</w:t>
      </w:r>
      <w:r w:rsidRPr="006C015A">
        <w:t>(</w:t>
      </w:r>
      <w:proofErr w:type="gramEnd"/>
      <w:r w:rsidRPr="006C015A">
        <w:t>[C,N])-</w:t>
      </w:r>
      <w:r w:rsidRPr="006C015A">
        <w:rPr>
          <w:b/>
        </w:rPr>
        <w:t>N</w:t>
      </w:r>
      <w:r w:rsidRPr="006C015A">
        <w:t>(</w:t>
      </w:r>
      <w:r w:rsidRPr="006C015A">
        <w:rPr>
          <w:b/>
        </w:rPr>
        <w:t>H</w:t>
      </w:r>
      <w:r w:rsidRPr="006C015A">
        <w:t>)H</w:t>
      </w:r>
    </w:p>
    <w:p w:rsidR="006C015A" w:rsidRDefault="006C015A" w:rsidP="00DC7A6A">
      <w:pPr>
        <w:spacing w:line="360" w:lineRule="auto"/>
      </w:pPr>
      <w:r>
        <w:t>No ranges (fixed)</w:t>
      </w:r>
    </w:p>
    <w:p w:rsidR="006C015A" w:rsidRDefault="006C015A" w:rsidP="00DC7A6A">
      <w:pPr>
        <w:spacing w:line="360" w:lineRule="auto"/>
      </w:pPr>
    </w:p>
    <w:p w:rsidR="006C015A" w:rsidRDefault="006C015A" w:rsidP="00DC7A6A">
      <w:pPr>
        <w:spacing w:line="360" w:lineRule="auto"/>
      </w:pPr>
      <w:r w:rsidRPr="006C015A">
        <w:t>[</w:t>
      </w:r>
      <w:r w:rsidRPr="006C015A">
        <w:rPr>
          <w:b/>
        </w:rPr>
        <w:t>C</w:t>
      </w:r>
      <w:proofErr w:type="gramStart"/>
      <w:r w:rsidRPr="006C015A">
        <w:rPr>
          <w:b/>
        </w:rPr>
        <w:t>,N</w:t>
      </w:r>
      <w:proofErr w:type="gramEnd"/>
      <w:r w:rsidRPr="006C015A">
        <w:t>]=</w:t>
      </w:r>
      <w:proofErr w:type="gramStart"/>
      <w:r w:rsidRPr="006C015A">
        <w:rPr>
          <w:b/>
        </w:rPr>
        <w:t>C</w:t>
      </w:r>
      <w:r w:rsidRPr="006C015A">
        <w:t>(</w:t>
      </w:r>
      <w:proofErr w:type="gramEnd"/>
      <w:r w:rsidRPr="006C015A">
        <w:t>[C,N])-</w:t>
      </w:r>
      <w:r w:rsidRPr="006C015A">
        <w:rPr>
          <w:b/>
        </w:rPr>
        <w:t>N</w:t>
      </w:r>
      <w:r w:rsidRPr="006C015A">
        <w:t>([</w:t>
      </w:r>
      <w:r w:rsidRPr="006C015A">
        <w:rPr>
          <w:b/>
        </w:rPr>
        <w:t>C</w:t>
      </w:r>
      <w:r w:rsidRPr="006C015A">
        <w:t>H3])[CH3]</w:t>
      </w:r>
    </w:p>
    <w:p w:rsidR="006C015A" w:rsidRDefault="006C015A" w:rsidP="00DC7A6A">
      <w:pPr>
        <w:spacing w:line="360" w:lineRule="auto"/>
      </w:pPr>
      <w:r>
        <w:t>No ranges (fixed)</w:t>
      </w:r>
    </w:p>
    <w:p w:rsidR="006C015A" w:rsidRDefault="006C015A" w:rsidP="006C015A"/>
    <w:p w:rsidR="00A35D9B" w:rsidRDefault="00A35D9B">
      <w:pPr>
        <w:rPr>
          <w:sz w:val="28"/>
          <w:szCs w:val="28"/>
        </w:rPr>
      </w:pPr>
      <w:r>
        <w:rPr>
          <w:sz w:val="28"/>
          <w:szCs w:val="28"/>
        </w:rPr>
        <w:br w:type="page"/>
      </w:r>
    </w:p>
    <w:p w:rsidR="00A35D9B" w:rsidRDefault="00A35D9B" w:rsidP="00A35D9B">
      <w:pPr>
        <w:spacing w:line="360" w:lineRule="auto"/>
        <w:jc w:val="center"/>
        <w:rPr>
          <w:sz w:val="28"/>
          <w:szCs w:val="28"/>
        </w:rPr>
      </w:pPr>
      <w:r>
        <w:rPr>
          <w:sz w:val="28"/>
          <w:szCs w:val="28"/>
        </w:rPr>
        <w:lastRenderedPageBreak/>
        <w:t>PART D. ADDITIONAL ALGORITHM DETAILS</w:t>
      </w:r>
    </w:p>
    <w:p w:rsidR="00A35D9B" w:rsidRPr="00136295" w:rsidRDefault="00A35D9B" w:rsidP="00A35D9B">
      <w:pPr>
        <w:spacing w:line="360" w:lineRule="auto"/>
        <w:jc w:val="center"/>
      </w:pPr>
    </w:p>
    <w:p w:rsidR="0025252C" w:rsidRDefault="0025252C" w:rsidP="00DC7A6A">
      <w:pPr>
        <w:spacing w:line="360" w:lineRule="auto"/>
      </w:pPr>
      <w:r>
        <w:t>Volume score</w:t>
      </w:r>
    </w:p>
    <w:p w:rsidR="0025252C" w:rsidRDefault="0025252C" w:rsidP="00DC7A6A">
      <w:pPr>
        <w:spacing w:line="360" w:lineRule="auto"/>
      </w:pPr>
    </w:p>
    <w:p w:rsidR="0025252C" w:rsidRDefault="0025252C" w:rsidP="00DC7A6A">
      <w:pPr>
        <w:spacing w:line="360" w:lineRule="auto"/>
      </w:pPr>
      <w:r>
        <w:t xml:space="preserve">All van der Waals radii are taken from Bondi A (1964) van der Waals Volumes and Radii. J Phys </w:t>
      </w:r>
      <w:proofErr w:type="spellStart"/>
      <w:r>
        <w:t>Chem</w:t>
      </w:r>
      <w:proofErr w:type="spellEnd"/>
      <w:r>
        <w:t xml:space="preserve"> 68:441-451.</w:t>
      </w:r>
      <w:r w:rsidR="00D13E14">
        <w:t xml:space="preserve"> All atoms (including </w:t>
      </w:r>
      <w:proofErr w:type="spellStart"/>
      <w:r w:rsidR="00D13E14">
        <w:t>hydrogens</w:t>
      </w:r>
      <w:proofErr w:type="spellEnd"/>
      <w:r w:rsidR="00D13E14">
        <w:t>) are included in the volume calculation.</w:t>
      </w:r>
    </w:p>
    <w:p w:rsidR="0025252C" w:rsidRDefault="0025252C" w:rsidP="00DC7A6A">
      <w:pPr>
        <w:spacing w:line="360" w:lineRule="auto"/>
      </w:pPr>
      <w:r>
        <w:t xml:space="preserve"> </w:t>
      </w:r>
    </w:p>
    <w:p w:rsidR="00A35D9B" w:rsidRDefault="0025252C" w:rsidP="00DC7A6A">
      <w:pPr>
        <w:spacing w:line="360" w:lineRule="auto"/>
      </w:pPr>
      <w:r>
        <w:t>Hydrogen-bond score</w:t>
      </w:r>
    </w:p>
    <w:p w:rsidR="0025252C" w:rsidRDefault="0025252C" w:rsidP="00DC7A6A">
      <w:pPr>
        <w:spacing w:line="360" w:lineRule="auto"/>
      </w:pPr>
    </w:p>
    <w:p w:rsidR="0025252C" w:rsidRDefault="004F640B" w:rsidP="00DC7A6A">
      <w:pPr>
        <w:spacing w:line="360" w:lineRule="auto"/>
      </w:pPr>
      <w:r>
        <w:t>One, five and twelve virtual points</w:t>
      </w:r>
      <w:r w:rsidR="00DC7A6A">
        <w:t xml:space="preserve">, respectively, </w:t>
      </w:r>
      <w:r>
        <w:t>are placed to represent possible hydrogen-bonding directions for linear (sp)</w:t>
      </w:r>
      <w:proofErr w:type="gramStart"/>
      <w:r>
        <w:t>,</w:t>
      </w:r>
      <w:proofErr w:type="gramEnd"/>
      <w:r>
        <w:t xml:space="preserve"> trigonal (sp</w:t>
      </w:r>
      <w:r w:rsidRPr="004F640B">
        <w:rPr>
          <w:vertAlign w:val="superscript"/>
        </w:rPr>
        <w:t>2</w:t>
      </w:r>
      <w:r>
        <w:t>) and tetrahedral (sp</w:t>
      </w:r>
      <w:r w:rsidRPr="004F640B">
        <w:rPr>
          <w:vertAlign w:val="superscript"/>
        </w:rPr>
        <w:t>3</w:t>
      </w:r>
      <w:r>
        <w:t>) acceptors</w:t>
      </w:r>
      <w:r w:rsidR="00DC7A6A">
        <w:t xml:space="preserve"> </w:t>
      </w:r>
      <w:r>
        <w:t xml:space="preserve">(see text and Figure 1). For </w:t>
      </w:r>
      <w:r w:rsidR="00B649C7">
        <w:t>“hydrogen rotor”</w:t>
      </w:r>
      <w:r>
        <w:t xml:space="preserve"> donors</w:t>
      </w:r>
      <w:r w:rsidR="00B649C7">
        <w:t xml:space="preserve"> (</w:t>
      </w:r>
      <w:r>
        <w:t>–OH</w:t>
      </w:r>
      <w:r w:rsidR="00B649C7">
        <w:t xml:space="preserve">, -SH, </w:t>
      </w:r>
      <w:r>
        <w:t>–NH</w:t>
      </w:r>
      <w:r w:rsidRPr="004F640B">
        <w:rPr>
          <w:vertAlign w:val="subscript"/>
        </w:rPr>
        <w:t>3</w:t>
      </w:r>
      <w:r w:rsidRPr="004F640B">
        <w:rPr>
          <w:vertAlign w:val="superscript"/>
        </w:rPr>
        <w:t>+</w:t>
      </w:r>
      <w:r w:rsidR="00B649C7">
        <w:t xml:space="preserve">, pyramidal </w:t>
      </w:r>
      <w:r w:rsidR="00B649C7">
        <w:noBreakHyphen/>
        <w:t>NH</w:t>
      </w:r>
      <w:r w:rsidR="00B649C7" w:rsidRPr="00B649C7">
        <w:rPr>
          <w:vertAlign w:val="subscript"/>
        </w:rPr>
        <w:t>2</w:t>
      </w:r>
      <w:r w:rsidR="00B649C7">
        <w:t>)</w:t>
      </w:r>
      <w:r>
        <w:t xml:space="preserve">, virtual points are placed in an analogous manner to those of tetrahedral acceptors, i.e. twelve points equally spaced around the base of a cone. For all other donors, one point is placed on the extension of each donor-hydrogen vector. </w:t>
      </w:r>
      <w:r w:rsidR="0025252C">
        <w:t xml:space="preserve">Virtual points are by default placed 3Å from the relevant donor or acceptor atom. When constructing nearest neighbour lists for the purposes of clustering virtual points, the same threshold distance is used as in the clustering of hydrogen-bonding atoms, i.e. 1.5Å. </w:t>
      </w:r>
    </w:p>
    <w:p w:rsidR="00DC7A6A" w:rsidRDefault="00DC7A6A" w:rsidP="00DC7A6A">
      <w:pPr>
        <w:spacing w:line="360" w:lineRule="auto"/>
        <w:ind w:firstLine="284"/>
      </w:pPr>
      <w:r>
        <w:t xml:space="preserve">In measuring </w:t>
      </w:r>
      <w:proofErr w:type="spellStart"/>
      <w:r>
        <w:t>steric</w:t>
      </w:r>
      <w:proofErr w:type="spellEnd"/>
      <w:r>
        <w:t xml:space="preserve"> accessibility, points are placed on the line between the centroid of the clustered donor or acceptor atoms and the centroid of the chosen virtual-point cluster, at 2.1, 2.4, 2.7</w:t>
      </w:r>
      <w:r w:rsidRPr="00DB5A46">
        <w:t xml:space="preserve"> </w:t>
      </w:r>
      <w:r>
        <w:t>and 3.0Å from the former. Each point is examined to determine whether it falls within the hydr</w:t>
      </w:r>
      <w:r w:rsidR="007A5225">
        <w:t>ophobic envelope of the overlay</w:t>
      </w:r>
      <w:r w:rsidR="006B0D75">
        <w:t>, defined as being</w:t>
      </w:r>
      <w:r w:rsidR="007A5225">
        <w:t xml:space="preserve"> within a non-hydrogen atom that is not a donor or acceptor atom. The</w:t>
      </w:r>
      <w:r>
        <w:t xml:space="preserve"> occlusion factor, X, varies from 1 if all four points lie outside the hydrophobic envelope to 0.1 if none of them do. </w:t>
      </w:r>
    </w:p>
    <w:p w:rsidR="00B649C7" w:rsidRDefault="006B0D75" w:rsidP="00B649C7">
      <w:pPr>
        <w:spacing w:line="360" w:lineRule="auto"/>
        <w:ind w:firstLine="284"/>
      </w:pPr>
      <w:r>
        <w:t>The similarity factor S is set to (</w:t>
      </w:r>
      <w:r w:rsidRPr="00761BFA">
        <w:t>m</w:t>
      </w:r>
      <w:r>
        <w:t>/n</w:t>
      </w:r>
      <w:proofErr w:type="gramStart"/>
      <w:r>
        <w:t>)</w:t>
      </w:r>
      <w:r w:rsidRPr="00761BFA">
        <w:rPr>
          <w:vertAlign w:val="superscript"/>
        </w:rPr>
        <w:t>2</w:t>
      </w:r>
      <w:proofErr w:type="gramEnd"/>
      <w:r>
        <w:t xml:space="preserve">, where </w:t>
      </w:r>
      <w:r w:rsidRPr="00761BFA">
        <w:t xml:space="preserve">n </w:t>
      </w:r>
      <w:r>
        <w:t xml:space="preserve">is the actual number of hydrogen-bonding atoms in the cluster and m is an “effective” number. If all atoms in the cluster have the same strength, </w:t>
      </w:r>
      <w:r w:rsidRPr="00761BFA">
        <w:t>m</w:t>
      </w:r>
      <w:r>
        <w:t xml:space="preserve"> is set </w:t>
      </w:r>
      <w:r w:rsidRPr="00761BFA">
        <w:t>to n</w:t>
      </w:r>
      <w:r>
        <w:t xml:space="preserve">. If there is a mixture of strong and medium (but no weak) or of medium and weak (but no strong), </w:t>
      </w:r>
      <w:r w:rsidRPr="00761BFA">
        <w:t>m</w:t>
      </w:r>
      <w:r w:rsidRPr="00DF1286">
        <w:rPr>
          <w:i/>
        </w:rPr>
        <w:t xml:space="preserve"> </w:t>
      </w:r>
      <w:r>
        <w:t xml:space="preserve">is set to (2n-1)/2.  If there are both strong and weak atoms in the cluster, </w:t>
      </w:r>
      <w:r w:rsidRPr="003155C0">
        <w:t>m</w:t>
      </w:r>
      <w:r>
        <w:t xml:space="preserve"> is first set to </w:t>
      </w:r>
      <w:r w:rsidRPr="003155C0">
        <w:t>n–</w:t>
      </w:r>
      <w:proofErr w:type="gramStart"/>
      <w:r w:rsidRPr="003155C0">
        <w:t>n(</w:t>
      </w:r>
      <w:proofErr w:type="gramEnd"/>
      <w:r w:rsidRPr="003155C0">
        <w:t xml:space="preserve">min), </w:t>
      </w:r>
      <w:r>
        <w:t xml:space="preserve">where </w:t>
      </w:r>
      <w:r w:rsidRPr="003155C0">
        <w:t xml:space="preserve">n(min) </w:t>
      </w:r>
      <w:r>
        <w:t xml:space="preserve">is the </w:t>
      </w:r>
      <w:r>
        <w:lastRenderedPageBreak/>
        <w:t xml:space="preserve">minimum </w:t>
      </w:r>
      <w:r w:rsidRPr="003155C0">
        <w:t>of n(strong)</w:t>
      </w:r>
      <w:r>
        <w:t xml:space="preserve"> and </w:t>
      </w:r>
      <w:r w:rsidRPr="003155C0">
        <w:t>n(weak)</w:t>
      </w:r>
      <w:r>
        <w:t>, and then, if the cluster contains medium atoms, further reduced to (2m-1)/2.</w:t>
      </w:r>
    </w:p>
    <w:p w:rsidR="00B649C7" w:rsidRDefault="0006157C" w:rsidP="006B0D75">
      <w:pPr>
        <w:spacing w:line="360" w:lineRule="auto"/>
        <w:ind w:firstLine="284"/>
      </w:pPr>
      <w:r>
        <w:t>By default, if two clusters, one of donors and one of acceptors, have at least 75% of their atoms in common (these must therefore be donor-acceptor atoms, typically hydroxyl oxygens), the less-highly scoring of the</w:t>
      </w:r>
      <w:r w:rsidR="00B649C7">
        <w:t xml:space="preserve"> clusters</w:t>
      </w:r>
      <w:r>
        <w:t xml:space="preserve"> is ignored. </w:t>
      </w:r>
    </w:p>
    <w:p w:rsidR="006B0D75" w:rsidRDefault="006B0D75" w:rsidP="006B0D75">
      <w:pPr>
        <w:spacing w:line="360" w:lineRule="auto"/>
        <w:ind w:firstLine="284"/>
      </w:pPr>
    </w:p>
    <w:p w:rsidR="006B0D75" w:rsidRDefault="006B0D75" w:rsidP="00B649C7">
      <w:pPr>
        <w:spacing w:line="360" w:lineRule="auto"/>
      </w:pPr>
      <w:r>
        <w:t>Hydrophobic Score</w:t>
      </w:r>
    </w:p>
    <w:p w:rsidR="006B0D75" w:rsidRDefault="006B0D75" w:rsidP="00B649C7">
      <w:pPr>
        <w:spacing w:line="360" w:lineRule="auto"/>
      </w:pPr>
    </w:p>
    <w:p w:rsidR="00B649C7" w:rsidRDefault="00B649C7" w:rsidP="00B649C7">
      <w:pPr>
        <w:spacing w:line="360" w:lineRule="auto"/>
      </w:pPr>
      <w:r>
        <w:t xml:space="preserve">The leader clustering is performed on the centroids of the </w:t>
      </w:r>
      <w:r w:rsidR="00D13E14">
        <w:t xml:space="preserve">directional </w:t>
      </w:r>
      <w:r>
        <w:t>hydrophobic groups but is otherwise exactly analogous to the procedure used for clustering hydrogen-bond d</w:t>
      </w:r>
      <w:r w:rsidR="00D13E14">
        <w:t>o</w:t>
      </w:r>
      <w:r>
        <w:t xml:space="preserve">nors and acceptors. </w:t>
      </w:r>
    </w:p>
    <w:p w:rsidR="006B0D75" w:rsidRPr="004C22F2" w:rsidRDefault="006B0D75" w:rsidP="006B0D75">
      <w:pPr>
        <w:spacing w:line="360" w:lineRule="auto"/>
        <w:ind w:firstLine="284"/>
      </w:pPr>
    </w:p>
    <w:p w:rsidR="00A35D9B" w:rsidRDefault="004C22F2" w:rsidP="00DC7A6A">
      <w:pPr>
        <w:spacing w:line="360" w:lineRule="auto"/>
      </w:pPr>
      <w:r w:rsidRPr="004C22F2">
        <w:t>Customised Feature Score</w:t>
      </w:r>
    </w:p>
    <w:p w:rsidR="004C22F2" w:rsidRDefault="004C22F2" w:rsidP="00DC7A6A">
      <w:pPr>
        <w:spacing w:line="360" w:lineRule="auto"/>
      </w:pPr>
    </w:p>
    <w:p w:rsidR="004C22F2" w:rsidRDefault="004C22F2" w:rsidP="004C22F2">
      <w:pPr>
        <w:spacing w:line="360" w:lineRule="auto"/>
      </w:pPr>
      <w:r>
        <w:t xml:space="preserve">The leader clustering is performed on the centroids of the customised features but is otherwise exactly analogous to the procedure used for clustering hydrogen-bond donors and acceptors. </w:t>
      </w:r>
    </w:p>
    <w:p w:rsidR="004C22F2" w:rsidRPr="003E2036" w:rsidRDefault="004C22F2" w:rsidP="00DC7A6A">
      <w:pPr>
        <w:spacing w:line="360" w:lineRule="auto"/>
      </w:pPr>
    </w:p>
    <w:p w:rsidR="003E2036" w:rsidRDefault="003E2036" w:rsidP="00DC7A6A">
      <w:pPr>
        <w:spacing w:line="360" w:lineRule="auto"/>
      </w:pPr>
      <w:r w:rsidRPr="003E2036">
        <w:t>Overlay Refinement</w:t>
      </w:r>
    </w:p>
    <w:p w:rsidR="003E2036" w:rsidRPr="003E2036" w:rsidRDefault="003E2036" w:rsidP="00DC7A6A">
      <w:pPr>
        <w:spacing w:line="360" w:lineRule="auto"/>
      </w:pPr>
    </w:p>
    <w:p w:rsidR="00477A85" w:rsidRDefault="003E2036" w:rsidP="00DC7A6A">
      <w:pPr>
        <w:spacing w:line="360" w:lineRule="auto"/>
      </w:pPr>
      <w:r w:rsidRPr="003E2036">
        <w:t>By default</w:t>
      </w:r>
      <w:r w:rsidR="00AE6216">
        <w:t xml:space="preserve"> in the simulated annealing</w:t>
      </w:r>
      <w:r w:rsidRPr="003E2036">
        <w:t>, 1000</w:t>
      </w:r>
      <w:r>
        <w:t xml:space="preserve">0 moves are performed, the initial temperature is set to 0.05 times the score of the starting overlay, and is reduced by a factor of 0.95 every 250 moves. </w:t>
      </w:r>
      <w:r w:rsidR="00AE6216">
        <w:t>Each move involves a random change to a ligand torsion angle, or a rigid-body random translation or rotation of a ligand</w:t>
      </w:r>
      <w:r w:rsidR="005933CA">
        <w:t>. The nature of each move</w:t>
      </w:r>
      <w:r w:rsidR="00477A85">
        <w:t xml:space="preserve"> </w:t>
      </w:r>
      <w:r w:rsidR="005933CA">
        <w:t>(torsion, translation, or rotation) is chosen</w:t>
      </w:r>
      <w:r w:rsidR="00477A85">
        <w:t xml:space="preserve"> at rand</w:t>
      </w:r>
      <w:r w:rsidR="005933CA">
        <w:t>om but with relative probabilities</w:t>
      </w:r>
      <w:r w:rsidR="00477A85">
        <w:t xml:space="preserve"> </w:t>
      </w:r>
      <w:proofErr w:type="gramStart"/>
      <w:r w:rsidR="00AE6216">
        <w:t>6 :</w:t>
      </w:r>
      <w:proofErr w:type="gramEnd"/>
      <w:r w:rsidR="00AE6216">
        <w:t xml:space="preserve"> 1 : 1. Torsion changes </w:t>
      </w:r>
      <w:r w:rsidR="00477A85">
        <w:t xml:space="preserve">are applied </w:t>
      </w:r>
      <w:r w:rsidR="00AE6216">
        <w:t>with equal probability to any of the rotat</w:t>
      </w:r>
      <w:r w:rsidR="00477A85">
        <w:t>able bonds in the ligands</w:t>
      </w:r>
      <w:r w:rsidR="00AE6216">
        <w:t xml:space="preserve"> but see Part C for a description of how torsion changes are affected by rotatable-bond range constraints. In a translation move, the maximum allowed translation is 0.05Å. In a rotation move, the maximum allowed Euler rotation is 0.2°</w:t>
      </w:r>
      <w:r w:rsidR="001378EA">
        <w:t xml:space="preserve">. </w:t>
      </w:r>
    </w:p>
    <w:p w:rsidR="003E2036" w:rsidRDefault="00477A85" w:rsidP="00477A85">
      <w:pPr>
        <w:spacing w:line="360" w:lineRule="auto"/>
        <w:ind w:firstLine="284"/>
      </w:pPr>
      <w:r>
        <w:t>W</w:t>
      </w:r>
      <w:r w:rsidR="001378EA">
        <w:t>e note that we are dissatisfied with the speed of simulated annealing and intend to move to a different refinement technique (see text).</w:t>
      </w:r>
    </w:p>
    <w:p w:rsidR="001378EA" w:rsidRDefault="001378EA" w:rsidP="00DC7A6A">
      <w:pPr>
        <w:spacing w:line="360" w:lineRule="auto"/>
      </w:pPr>
    </w:p>
    <w:p w:rsidR="001378EA" w:rsidRDefault="001378EA" w:rsidP="00DC7A6A">
      <w:pPr>
        <w:spacing w:line="360" w:lineRule="auto"/>
      </w:pPr>
      <w:r>
        <w:t>Overlay Multiplication</w:t>
      </w:r>
    </w:p>
    <w:p w:rsidR="001378EA" w:rsidRDefault="001378EA" w:rsidP="00DC7A6A">
      <w:pPr>
        <w:spacing w:line="360" w:lineRule="auto"/>
      </w:pPr>
    </w:p>
    <w:p w:rsidR="009345FB" w:rsidRDefault="006A51BE" w:rsidP="00DC7A6A">
      <w:pPr>
        <w:spacing w:line="360" w:lineRule="auto"/>
      </w:pPr>
      <w:r>
        <w:t xml:space="preserve">The details of torsion, rigid-body translation and rigid-body rotation mutations are as for overlay refinement (see preceding section and Part C). </w:t>
      </w:r>
      <w:r w:rsidR="00477A85">
        <w:t>The nature of each genetic operation (t</w:t>
      </w:r>
      <w:r>
        <w:t>orsion mutation, torsion crossover</w:t>
      </w:r>
      <w:r w:rsidR="00477A85">
        <w:t>, translation or</w:t>
      </w:r>
      <w:r>
        <w:t xml:space="preserve"> rotation</w:t>
      </w:r>
      <w:r w:rsidR="00477A85">
        <w:t>) is</w:t>
      </w:r>
      <w:r>
        <w:t xml:space="preserve"> chosen </w:t>
      </w:r>
      <w:r w:rsidR="00477A85">
        <w:t xml:space="preserve">randomly but </w:t>
      </w:r>
      <w:r>
        <w:t>with relative</w:t>
      </w:r>
      <w:r w:rsidR="009345FB">
        <w:t xml:space="preserve"> probabilities</w:t>
      </w:r>
      <w:r>
        <w:t xml:space="preserve"> </w:t>
      </w:r>
      <w:proofErr w:type="gramStart"/>
      <w:r>
        <w:t>6 :</w:t>
      </w:r>
      <w:proofErr w:type="gramEnd"/>
      <w:r>
        <w:t xml:space="preserve"> 2 : 1 : 1.  </w:t>
      </w:r>
    </w:p>
    <w:p w:rsidR="009345FB" w:rsidRDefault="009345FB" w:rsidP="009345FB">
      <w:pPr>
        <w:spacing w:line="360" w:lineRule="auto"/>
        <w:ind w:firstLine="284"/>
      </w:pPr>
      <w:r>
        <w:t>Tournament selection, for picking parents, is performed by default with</w:t>
      </w:r>
      <w:r w:rsidR="006A51BE">
        <w:t xml:space="preserve"> a tournament group size of 3. </w:t>
      </w:r>
    </w:p>
    <w:p w:rsidR="003E2036" w:rsidRDefault="00477A85" w:rsidP="009345FB">
      <w:pPr>
        <w:spacing w:line="360" w:lineRule="auto"/>
        <w:ind w:firstLine="284"/>
      </w:pPr>
      <w:r>
        <w:t>By default, populations can be distributed over a maximum of 50 niches, each able to accommodate a maximum of 3 chromosomes</w:t>
      </w:r>
      <w:r w:rsidR="007802F5">
        <w:t>, and any two chromosomes (i.e. overlays)  must be assigned to the same niche if they have a dissimilarity &lt; 0.75, where dissimilarity is measured</w:t>
      </w:r>
      <w:r w:rsidR="007802F5" w:rsidRPr="00AF220D">
        <w:t xml:space="preserve"> </w:t>
      </w:r>
      <w:r w:rsidR="007802F5">
        <w:t>by</w:t>
      </w:r>
      <w:r w:rsidR="007802F5" w:rsidRPr="00AF220D">
        <w:t xml:space="preserve"> the mean absolute difference between</w:t>
      </w:r>
      <w:r w:rsidR="009345FB">
        <w:t xml:space="preserve"> corresponding elements of the overlays’</w:t>
      </w:r>
      <w:r w:rsidR="007802F5" w:rsidRPr="00AF220D">
        <w:t xml:space="preserve"> </w:t>
      </w:r>
      <w:r w:rsidR="00251FAD">
        <w:t>inter-atom squared-</w:t>
      </w:r>
      <w:r w:rsidR="007802F5" w:rsidRPr="00AF220D">
        <w:t>distance matrices.</w:t>
      </w:r>
      <w:r w:rsidR="007802F5">
        <w:t xml:space="preserve"> </w:t>
      </w:r>
      <w:r w:rsidR="00251FAD">
        <w:t>For speed, these distance matrices are based on only a subset of the atoms</w:t>
      </w:r>
      <w:r w:rsidR="009345FB">
        <w:t xml:space="preserve"> of the ligands. T</w:t>
      </w:r>
      <w:r w:rsidR="00251FAD">
        <w:t>his subset normally includes one atom from every feature of every ligand</w:t>
      </w:r>
      <w:r w:rsidR="009345FB">
        <w:t>, viz</w:t>
      </w:r>
      <w:r w:rsidR="00CF001D">
        <w:t xml:space="preserve">. the atom closest to the centroid of each hydrophobic feature </w:t>
      </w:r>
      <w:r w:rsidR="009345FB">
        <w:t xml:space="preserve">(based on the geometry of the first conformer provided by the user for each ligand), </w:t>
      </w:r>
      <w:r w:rsidR="00CF001D">
        <w:t>and all donor and acceptor atoms</w:t>
      </w:r>
      <w:r w:rsidR="00251FAD">
        <w:t>. However, it is advantageous to avoid topologically symmetric atoms so rather than selecting, for example, both oxygen atoms of a carboxylate group, the carboxylate carbon will be chos</w:t>
      </w:r>
      <w:r w:rsidR="009345FB">
        <w:t>en instead. If the</w:t>
      </w:r>
      <w:r w:rsidR="00251FAD">
        <w:t xml:space="preserve"> selection procedure ends up by choosing three consecutive atoms in a ligand (i.e. a bonded triplet A-B-C), the central atom will be dropped</w:t>
      </w:r>
      <w:r w:rsidR="009345FB">
        <w:t xml:space="preserve"> from the subset</w:t>
      </w:r>
      <w:r w:rsidR="00251FAD">
        <w:t>.</w:t>
      </w:r>
    </w:p>
    <w:p w:rsidR="00CF001D" w:rsidRDefault="00CF001D" w:rsidP="00CF001D">
      <w:pPr>
        <w:spacing w:line="360" w:lineRule="auto"/>
        <w:ind w:firstLine="284"/>
      </w:pPr>
      <w:r>
        <w:t>Each new generation is constructed by merging the parent and child populations, Pareto ranking them, and selecting in Pareto rank order, but rejecting any solution which would occupy a niche that</w:t>
      </w:r>
      <w:r w:rsidR="009345FB">
        <w:t xml:space="preserve"> has already been filled. In the</w:t>
      </w:r>
      <w:r>
        <w:t xml:space="preserve"> case of a tie on Pareto rank, the older solution (based on the generation in which it w</w:t>
      </w:r>
      <w:r w:rsidR="009345FB">
        <w:t>as created) is chosen</w:t>
      </w:r>
      <w:r>
        <w:t>.</w:t>
      </w:r>
    </w:p>
    <w:p w:rsidR="003E2036" w:rsidRDefault="003E2036" w:rsidP="00DC7A6A">
      <w:pPr>
        <w:spacing w:line="360" w:lineRule="auto"/>
      </w:pPr>
    </w:p>
    <w:p w:rsidR="003E2036" w:rsidRDefault="003E2036" w:rsidP="00DC7A6A">
      <w:pPr>
        <w:spacing w:line="360" w:lineRule="auto"/>
      </w:pPr>
    </w:p>
    <w:p w:rsidR="001D57C9" w:rsidRDefault="001D57C9" w:rsidP="00DC7A6A">
      <w:pPr>
        <w:spacing w:line="360" w:lineRule="auto"/>
        <w:rPr>
          <w:sz w:val="28"/>
          <w:szCs w:val="28"/>
        </w:rPr>
      </w:pPr>
      <w:r>
        <w:rPr>
          <w:sz w:val="28"/>
          <w:szCs w:val="28"/>
        </w:rPr>
        <w:br w:type="page"/>
      </w:r>
    </w:p>
    <w:p w:rsidR="00F95A9B" w:rsidRDefault="00D84856" w:rsidP="00F95A9B">
      <w:pPr>
        <w:spacing w:line="360" w:lineRule="auto"/>
        <w:jc w:val="center"/>
        <w:rPr>
          <w:sz w:val="28"/>
          <w:szCs w:val="28"/>
        </w:rPr>
      </w:pPr>
      <w:r>
        <w:rPr>
          <w:sz w:val="28"/>
          <w:szCs w:val="28"/>
        </w:rPr>
        <w:lastRenderedPageBreak/>
        <w:t xml:space="preserve">PART E. RMSDS OF BEST OMEGA </w:t>
      </w:r>
      <w:r w:rsidR="00F95A9B">
        <w:rPr>
          <w:sz w:val="28"/>
          <w:szCs w:val="28"/>
        </w:rPr>
        <w:t>APPROXIMATIONS TO BINDING CONFORMATIONS</w:t>
      </w:r>
      <w:r w:rsidR="00F95A9B" w:rsidRPr="00CD6A77">
        <w:rPr>
          <w:sz w:val="28"/>
          <w:szCs w:val="28"/>
        </w:rPr>
        <w:t xml:space="preserve"> </w:t>
      </w:r>
    </w:p>
    <w:p w:rsidR="00136295" w:rsidRPr="00136295" w:rsidRDefault="00136295" w:rsidP="00136295">
      <w:pPr>
        <w:spacing w:line="360" w:lineRule="auto"/>
        <w:jc w:val="center"/>
      </w:pPr>
    </w:p>
    <w:p w:rsidR="00F95A9B" w:rsidRDefault="00136295" w:rsidP="00136295">
      <w:pPr>
        <w:spacing w:line="360" w:lineRule="auto"/>
        <w:rPr>
          <w:b/>
        </w:rPr>
      </w:pPr>
      <w:proofErr w:type="spellStart"/>
      <w:r>
        <w:t>Rmsds</w:t>
      </w:r>
      <w:proofErr w:type="spellEnd"/>
      <w:r>
        <w:t xml:space="preserve"> (Å) from least-squares superposition (allowing for topological symmetry) of non-hydrogen atoms of observed binding conformation on closest OMEGA conformer</w:t>
      </w:r>
    </w:p>
    <w:tbl>
      <w:tblPr>
        <w:tblW w:w="8960" w:type="dxa"/>
        <w:tblInd w:w="93" w:type="dxa"/>
        <w:tblBorders>
          <w:top w:val="single" w:sz="4" w:space="0" w:color="auto"/>
          <w:bottom w:val="single" w:sz="4" w:space="0" w:color="auto"/>
        </w:tblBorders>
        <w:tblLook w:val="04A0"/>
      </w:tblPr>
      <w:tblGrid>
        <w:gridCol w:w="1120"/>
        <w:gridCol w:w="1120"/>
        <w:gridCol w:w="1136"/>
        <w:gridCol w:w="1120"/>
        <w:gridCol w:w="1256"/>
        <w:gridCol w:w="1150"/>
        <w:gridCol w:w="1256"/>
        <w:gridCol w:w="1150"/>
      </w:tblGrid>
      <w:tr w:rsidR="00B54D82" w:rsidRPr="00B54D82" w:rsidTr="00B54D82">
        <w:trPr>
          <w:trHeight w:val="315"/>
        </w:trPr>
        <w:tc>
          <w:tcPr>
            <w:tcW w:w="1120" w:type="dxa"/>
            <w:tcBorders>
              <w:top w:val="single" w:sz="4" w:space="0" w:color="auto"/>
              <w:bottom w:val="single" w:sz="4" w:space="0" w:color="auto"/>
            </w:tcBorders>
            <w:shd w:val="clear" w:color="auto" w:fill="auto"/>
            <w:noWrap/>
            <w:vAlign w:val="bottom"/>
            <w:hideMark/>
          </w:tcPr>
          <w:p w:rsidR="00B54D82" w:rsidRPr="00B54D82" w:rsidRDefault="00B54D82" w:rsidP="00D84856">
            <w:pPr>
              <w:spacing w:line="360" w:lineRule="auto"/>
              <w:rPr>
                <w:color w:val="000000"/>
              </w:rPr>
            </w:pPr>
            <w:r w:rsidRPr="00B54D82">
              <w:rPr>
                <w:color w:val="000000"/>
              </w:rPr>
              <w:t>Protein</w:t>
            </w:r>
          </w:p>
        </w:tc>
        <w:tc>
          <w:tcPr>
            <w:tcW w:w="1120" w:type="dxa"/>
            <w:tcBorders>
              <w:top w:val="single" w:sz="4" w:space="0" w:color="auto"/>
              <w:bottom w:val="single" w:sz="4" w:space="0" w:color="auto"/>
            </w:tcBorders>
            <w:shd w:val="clear" w:color="auto" w:fill="auto"/>
            <w:noWrap/>
            <w:vAlign w:val="bottom"/>
            <w:hideMark/>
          </w:tcPr>
          <w:p w:rsidR="00B54D82" w:rsidRPr="00B54D82" w:rsidRDefault="00B54D82" w:rsidP="00D84856">
            <w:pPr>
              <w:spacing w:line="360" w:lineRule="auto"/>
              <w:rPr>
                <w:color w:val="000000"/>
              </w:rPr>
            </w:pPr>
            <w:r w:rsidRPr="00B54D82">
              <w:rPr>
                <w:color w:val="000000"/>
              </w:rPr>
              <w:t>Ligand</w:t>
            </w:r>
          </w:p>
        </w:tc>
        <w:tc>
          <w:tcPr>
            <w:tcW w:w="1120" w:type="dxa"/>
            <w:tcBorders>
              <w:top w:val="single" w:sz="4" w:space="0" w:color="auto"/>
              <w:bottom w:val="single" w:sz="4" w:space="0" w:color="auto"/>
            </w:tcBorders>
            <w:shd w:val="clear" w:color="auto" w:fill="auto"/>
            <w:noWrap/>
            <w:vAlign w:val="bottom"/>
            <w:hideMark/>
          </w:tcPr>
          <w:p w:rsidR="00B54D82" w:rsidRPr="00B54D82" w:rsidRDefault="00B54D82" w:rsidP="00D84856">
            <w:pPr>
              <w:spacing w:line="360" w:lineRule="auto"/>
              <w:rPr>
                <w:color w:val="000000"/>
              </w:rPr>
            </w:pPr>
            <w:r w:rsidRPr="00B54D82">
              <w:rPr>
                <w:color w:val="000000"/>
              </w:rPr>
              <w:t>RAW200</w:t>
            </w:r>
          </w:p>
        </w:tc>
        <w:tc>
          <w:tcPr>
            <w:tcW w:w="1120" w:type="dxa"/>
            <w:tcBorders>
              <w:top w:val="single" w:sz="4" w:space="0" w:color="auto"/>
              <w:bottom w:val="single" w:sz="4" w:space="0" w:color="auto"/>
            </w:tcBorders>
            <w:shd w:val="clear" w:color="auto" w:fill="auto"/>
            <w:noWrap/>
            <w:vAlign w:val="bottom"/>
            <w:hideMark/>
          </w:tcPr>
          <w:p w:rsidR="00B54D82" w:rsidRPr="00B54D82" w:rsidRDefault="00B54D82" w:rsidP="00D84856">
            <w:pPr>
              <w:spacing w:line="360" w:lineRule="auto"/>
              <w:rPr>
                <w:color w:val="000000"/>
              </w:rPr>
            </w:pPr>
            <w:r w:rsidRPr="00B54D82">
              <w:rPr>
                <w:color w:val="000000"/>
              </w:rPr>
              <w:t>OPT200</w:t>
            </w:r>
          </w:p>
        </w:tc>
        <w:tc>
          <w:tcPr>
            <w:tcW w:w="1120" w:type="dxa"/>
            <w:tcBorders>
              <w:top w:val="single" w:sz="4" w:space="0" w:color="auto"/>
              <w:bottom w:val="single" w:sz="4" w:space="0" w:color="auto"/>
            </w:tcBorders>
            <w:shd w:val="clear" w:color="auto" w:fill="auto"/>
            <w:noWrap/>
            <w:vAlign w:val="bottom"/>
            <w:hideMark/>
          </w:tcPr>
          <w:p w:rsidR="00B54D82" w:rsidRPr="00B54D82" w:rsidRDefault="00B54D82" w:rsidP="00D84856">
            <w:pPr>
              <w:spacing w:line="360" w:lineRule="auto"/>
              <w:rPr>
                <w:color w:val="000000"/>
              </w:rPr>
            </w:pPr>
            <w:r w:rsidRPr="00B54D82">
              <w:rPr>
                <w:color w:val="000000"/>
              </w:rPr>
              <w:t>RAW1000</w:t>
            </w:r>
          </w:p>
        </w:tc>
        <w:tc>
          <w:tcPr>
            <w:tcW w:w="1120" w:type="dxa"/>
            <w:tcBorders>
              <w:top w:val="single" w:sz="4" w:space="0" w:color="auto"/>
              <w:bottom w:val="single" w:sz="4" w:space="0" w:color="auto"/>
            </w:tcBorders>
            <w:shd w:val="clear" w:color="auto" w:fill="auto"/>
            <w:noWrap/>
            <w:vAlign w:val="bottom"/>
            <w:hideMark/>
          </w:tcPr>
          <w:p w:rsidR="00B54D82" w:rsidRPr="00B54D82" w:rsidRDefault="00B54D82" w:rsidP="00D84856">
            <w:pPr>
              <w:spacing w:line="360" w:lineRule="auto"/>
              <w:rPr>
                <w:color w:val="000000"/>
              </w:rPr>
            </w:pPr>
            <w:r w:rsidRPr="00B54D82">
              <w:rPr>
                <w:color w:val="000000"/>
              </w:rPr>
              <w:t>OPT1000</w:t>
            </w:r>
          </w:p>
        </w:tc>
        <w:tc>
          <w:tcPr>
            <w:tcW w:w="1120" w:type="dxa"/>
            <w:tcBorders>
              <w:top w:val="single" w:sz="4" w:space="0" w:color="auto"/>
              <w:bottom w:val="single" w:sz="4" w:space="0" w:color="auto"/>
            </w:tcBorders>
            <w:shd w:val="clear" w:color="auto" w:fill="auto"/>
            <w:noWrap/>
            <w:vAlign w:val="bottom"/>
            <w:hideMark/>
          </w:tcPr>
          <w:p w:rsidR="00B54D82" w:rsidRPr="00B54D82" w:rsidRDefault="00B54D82" w:rsidP="00D84856">
            <w:pPr>
              <w:spacing w:line="360" w:lineRule="auto"/>
              <w:rPr>
                <w:color w:val="000000"/>
              </w:rPr>
            </w:pPr>
            <w:r w:rsidRPr="00B54D82">
              <w:rPr>
                <w:color w:val="000000"/>
              </w:rPr>
              <w:t>RAW5000</w:t>
            </w:r>
          </w:p>
        </w:tc>
        <w:tc>
          <w:tcPr>
            <w:tcW w:w="1120" w:type="dxa"/>
            <w:tcBorders>
              <w:top w:val="single" w:sz="4" w:space="0" w:color="auto"/>
              <w:bottom w:val="single" w:sz="4" w:space="0" w:color="auto"/>
            </w:tcBorders>
            <w:shd w:val="clear" w:color="auto" w:fill="auto"/>
            <w:noWrap/>
            <w:vAlign w:val="bottom"/>
            <w:hideMark/>
          </w:tcPr>
          <w:p w:rsidR="00B54D82" w:rsidRPr="00B54D82" w:rsidRDefault="00B54D82" w:rsidP="00D84856">
            <w:pPr>
              <w:spacing w:line="360" w:lineRule="auto"/>
              <w:rPr>
                <w:color w:val="000000"/>
              </w:rPr>
            </w:pPr>
            <w:r w:rsidRPr="00B54D82">
              <w:rPr>
                <w:color w:val="000000"/>
              </w:rPr>
              <w:t>OPT5000</w:t>
            </w:r>
          </w:p>
        </w:tc>
      </w:tr>
      <w:tr w:rsidR="00B54D82" w:rsidRPr="00B54D82" w:rsidTr="00B54D82">
        <w:trPr>
          <w:trHeight w:val="315"/>
        </w:trPr>
        <w:tc>
          <w:tcPr>
            <w:tcW w:w="1120" w:type="dxa"/>
            <w:tcBorders>
              <w:top w:val="single" w:sz="4" w:space="0" w:color="auto"/>
            </w:tcBorders>
            <w:shd w:val="clear" w:color="auto" w:fill="auto"/>
            <w:noWrap/>
            <w:vAlign w:val="bottom"/>
            <w:hideMark/>
          </w:tcPr>
          <w:p w:rsidR="00B54D82" w:rsidRPr="00B54D82" w:rsidRDefault="00B54D82" w:rsidP="00D84856">
            <w:pPr>
              <w:spacing w:line="360" w:lineRule="auto"/>
              <w:rPr>
                <w:color w:val="000000"/>
              </w:rPr>
            </w:pPr>
            <w:r w:rsidRPr="00B54D82">
              <w:rPr>
                <w:color w:val="000000"/>
              </w:rPr>
              <w:t>PK5</w:t>
            </w:r>
          </w:p>
        </w:tc>
        <w:tc>
          <w:tcPr>
            <w:tcW w:w="1120" w:type="dxa"/>
            <w:tcBorders>
              <w:top w:val="single" w:sz="4" w:space="0" w:color="auto"/>
            </w:tcBorders>
            <w:shd w:val="clear" w:color="auto" w:fill="auto"/>
            <w:noWrap/>
            <w:vAlign w:val="bottom"/>
            <w:hideMark/>
          </w:tcPr>
          <w:p w:rsidR="00B54D82" w:rsidRPr="00B54D82" w:rsidRDefault="00B54D82" w:rsidP="00D84856">
            <w:pPr>
              <w:spacing w:line="360" w:lineRule="auto"/>
              <w:rPr>
                <w:color w:val="000000"/>
              </w:rPr>
            </w:pPr>
            <w:r w:rsidRPr="00B54D82">
              <w:rPr>
                <w:color w:val="000000"/>
              </w:rPr>
              <w:t>1v0o</w:t>
            </w:r>
          </w:p>
        </w:tc>
        <w:tc>
          <w:tcPr>
            <w:tcW w:w="1120" w:type="dxa"/>
            <w:tcBorders>
              <w:top w:val="single" w:sz="4" w:space="0" w:color="auto"/>
            </w:tcBorders>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0.47</w:t>
            </w:r>
          </w:p>
        </w:tc>
        <w:tc>
          <w:tcPr>
            <w:tcW w:w="1120" w:type="dxa"/>
            <w:tcBorders>
              <w:top w:val="single" w:sz="4" w:space="0" w:color="auto"/>
            </w:tcBorders>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0.71</w:t>
            </w:r>
          </w:p>
        </w:tc>
        <w:tc>
          <w:tcPr>
            <w:tcW w:w="1120" w:type="dxa"/>
            <w:tcBorders>
              <w:top w:val="single" w:sz="4" w:space="0" w:color="auto"/>
            </w:tcBorders>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0.47</w:t>
            </w:r>
          </w:p>
        </w:tc>
        <w:tc>
          <w:tcPr>
            <w:tcW w:w="1120" w:type="dxa"/>
            <w:tcBorders>
              <w:top w:val="single" w:sz="4" w:space="0" w:color="auto"/>
            </w:tcBorders>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0.71</w:t>
            </w:r>
          </w:p>
        </w:tc>
        <w:tc>
          <w:tcPr>
            <w:tcW w:w="1120" w:type="dxa"/>
            <w:tcBorders>
              <w:top w:val="single" w:sz="4" w:space="0" w:color="auto"/>
            </w:tcBorders>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0.47</w:t>
            </w:r>
          </w:p>
        </w:tc>
        <w:tc>
          <w:tcPr>
            <w:tcW w:w="1120" w:type="dxa"/>
            <w:tcBorders>
              <w:top w:val="single" w:sz="4" w:space="0" w:color="auto"/>
            </w:tcBorders>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0.71</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PK5</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1v0p</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0.66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0.66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0.66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0.72</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FABP</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1tou</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0.62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0.62</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FABP</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1tow</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0.89</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FABP</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2hnx</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2.23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2.20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1.80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1.27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1.80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1.27</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NEP</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1dmt</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1.54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1.82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1.25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1.82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1.19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1.61</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NEP</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1r1h</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0.71</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NEP</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1r1j</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1.23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1.62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1.08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1.09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1.08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1.07</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NEP</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1y8j</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0.34</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DHFR</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1drf</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2.14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1.41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2.00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1.99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0.76</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DHFR</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1hfr</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0.92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1.35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1.17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1.17</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DHFR</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1mvt</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0.41</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DHFR</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1pd9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1.00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1.00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1.00</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DHFR</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1s3v</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0.87</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DHFR</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2dhf</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2.25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1.87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2.13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2.13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0.71</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Chk1</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1nvq</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1.10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1.12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1.10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1.12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1.10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1.12</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Chk1</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1nvr</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1.21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1.14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1.21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1.14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1.21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1.14</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Chk1</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1nvs</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0.14</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Chk1</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1zlt</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0.30</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Chk1</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1zys</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0.36</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Chk1</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2br1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0.49</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Chk1</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2brb</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0.39</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Chk1</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2brg</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0.54</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Chk1</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2brh</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0.56</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lastRenderedPageBreak/>
              <w:t>Chk1</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2brm</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0.59</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Chk1</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2bro</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0.54</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Chk1</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2c3l</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0.11</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Chk1</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2cgu</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0.71</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Chk1</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2cgw</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0.29</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Chk1</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2cgx</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0.33</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Chk1</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2hog</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0.26</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NEU</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1a4g</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0.66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0.63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0.66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0.63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0.66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0.63</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NEU</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1a4q</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0.59</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NEU</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1b9s</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1.06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1.06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1.06</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NEU</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1b9t</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0.55</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NEU</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1b9v</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0.50</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NEU</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1inf</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1.06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1.29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1.06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1.29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1.06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1.29</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NEU</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1inv</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0.84</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NEU</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1ivb</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0.94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0.95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0.94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0.95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0.94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0.95</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NEU</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1nsc</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0.86</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NEU</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1nsd</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0.29</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NEU</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1vcj</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0.98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0.98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0.98</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CA</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1bn3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0.75</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CA</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1bn4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0.66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0.66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0.66</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CA</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1bnq</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0.64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0.64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0.64</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CA</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1cim</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0.39</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CA</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1eou</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0.25</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CA</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1if7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0.45</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CA</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1oq5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0.63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0.64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0.63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0.64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0.63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0.64</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CA</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1xpz</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0.31</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CA</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1zgf</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0.25</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CA</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1zh9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0.68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0.31</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CA</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2eu3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0.29</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CA</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2hoc</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0.79</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CA</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2nng</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0.41</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lastRenderedPageBreak/>
              <w:t>ADA</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1krm</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0.43</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ADA</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1ndv</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0.44</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ADA</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1ndw</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0.29</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ADA</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1ndy</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0.55</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ADA</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1o5r</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0.83</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ADA</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1qxl</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1.25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1.11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0.98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0.99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0.98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0.99</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ADA</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1uml</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1.06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1.07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1.04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1.01</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ADA</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1v7a</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1.36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1.16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1.02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1.02</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ADA</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1v79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0.29</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ADA</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1wxy</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0.87</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ADA</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2e1w</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0.31</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HSP</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1byq</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1.09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1.03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0.94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0.85</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HSP</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1uy8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0.52</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HSP</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1yc1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0.52</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HSP</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1yc4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0.22</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HSP</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1yet</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2.88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2.88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2.88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2.88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2.88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2.88</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HSP</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2bsm</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0.43</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HSP</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2byi</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0.66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0.71</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HSP</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2bz5</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0.57</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HSP</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2cct</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0.29</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HSP</w:t>
            </w:r>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2uwd</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0.37</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proofErr w:type="spellStart"/>
            <w:r w:rsidRPr="00B54D82">
              <w:rPr>
                <w:color w:val="000000"/>
              </w:rPr>
              <w:t>AChE</w:t>
            </w:r>
            <w:proofErr w:type="spellEnd"/>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1dx6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0.16</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proofErr w:type="spellStart"/>
            <w:r w:rsidRPr="00B54D82">
              <w:rPr>
                <w:color w:val="000000"/>
              </w:rPr>
              <w:t>AChE</w:t>
            </w:r>
            <w:proofErr w:type="spellEnd"/>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1e66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0.37</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proofErr w:type="spellStart"/>
            <w:r w:rsidRPr="00B54D82">
              <w:rPr>
                <w:color w:val="000000"/>
              </w:rPr>
              <w:t>AChE</w:t>
            </w:r>
            <w:proofErr w:type="spellEnd"/>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1eve</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0.44</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proofErr w:type="spellStart"/>
            <w:r w:rsidRPr="00B54D82">
              <w:rPr>
                <w:color w:val="000000"/>
              </w:rPr>
              <w:t>AChE</w:t>
            </w:r>
            <w:proofErr w:type="spellEnd"/>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1gpk</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0.18</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proofErr w:type="spellStart"/>
            <w:r w:rsidRPr="00B54D82">
              <w:rPr>
                <w:color w:val="000000"/>
              </w:rPr>
              <w:t>AChE</w:t>
            </w:r>
            <w:proofErr w:type="spellEnd"/>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1gpn</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0.26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0.11</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proofErr w:type="spellStart"/>
            <w:r w:rsidRPr="00B54D82">
              <w:rPr>
                <w:color w:val="000000"/>
              </w:rPr>
              <w:t>AChE</w:t>
            </w:r>
            <w:proofErr w:type="spellEnd"/>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1h23</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2.17</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1.96</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1.98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1.48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1.98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1.27</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proofErr w:type="spellStart"/>
            <w:r w:rsidRPr="00B54D82">
              <w:rPr>
                <w:color w:val="000000"/>
              </w:rPr>
              <w:t>AChE</w:t>
            </w:r>
            <w:proofErr w:type="spellEnd"/>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1w4l</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1.68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1.30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1.68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0.94</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1.68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0.94</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proofErr w:type="spellStart"/>
            <w:r w:rsidRPr="00B54D82">
              <w:rPr>
                <w:color w:val="000000"/>
              </w:rPr>
              <w:t>AChE</w:t>
            </w:r>
            <w:proofErr w:type="spellEnd"/>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1zgb</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1.80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1.88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1.41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1.52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1.41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1.39</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proofErr w:type="spellStart"/>
            <w:r w:rsidRPr="00B54D82">
              <w:rPr>
                <w:color w:val="000000"/>
              </w:rPr>
              <w:t>AChE</w:t>
            </w:r>
            <w:proofErr w:type="spellEnd"/>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2ack</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0.31</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0.30</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proofErr w:type="spellStart"/>
            <w:r w:rsidRPr="00B54D82">
              <w:rPr>
                <w:color w:val="000000"/>
              </w:rPr>
              <w:t>AChE</w:t>
            </w:r>
            <w:proofErr w:type="spellEnd"/>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2c5g</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0.08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0.08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0.08</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0.10</w:t>
            </w:r>
          </w:p>
        </w:tc>
      </w:tr>
      <w:tr w:rsidR="00B54D82" w:rsidRPr="00B54D82" w:rsidTr="00B54D82">
        <w:trPr>
          <w:trHeight w:val="315"/>
        </w:trPr>
        <w:tc>
          <w:tcPr>
            <w:tcW w:w="1120" w:type="dxa"/>
            <w:shd w:val="clear" w:color="auto" w:fill="auto"/>
            <w:noWrap/>
            <w:vAlign w:val="bottom"/>
            <w:hideMark/>
          </w:tcPr>
          <w:p w:rsidR="00B54D82" w:rsidRPr="00B54D82" w:rsidRDefault="00B54D82" w:rsidP="00D84856">
            <w:pPr>
              <w:spacing w:line="360" w:lineRule="auto"/>
              <w:rPr>
                <w:color w:val="000000"/>
              </w:rPr>
            </w:pPr>
            <w:proofErr w:type="spellStart"/>
            <w:r w:rsidRPr="00B54D82">
              <w:rPr>
                <w:color w:val="000000"/>
              </w:rPr>
              <w:lastRenderedPageBreak/>
              <w:t>AChE</w:t>
            </w:r>
            <w:proofErr w:type="spellEnd"/>
          </w:p>
        </w:tc>
        <w:tc>
          <w:tcPr>
            <w:tcW w:w="1120" w:type="dxa"/>
            <w:shd w:val="clear" w:color="auto" w:fill="auto"/>
            <w:noWrap/>
            <w:vAlign w:val="bottom"/>
            <w:hideMark/>
          </w:tcPr>
          <w:p w:rsidR="00B54D82" w:rsidRPr="00B54D82" w:rsidRDefault="00B54D82" w:rsidP="00D84856">
            <w:pPr>
              <w:spacing w:line="360" w:lineRule="auto"/>
              <w:rPr>
                <w:color w:val="000000"/>
              </w:rPr>
            </w:pPr>
            <w:r w:rsidRPr="00B54D82">
              <w:rPr>
                <w:color w:val="000000"/>
              </w:rPr>
              <w:t>2ckm</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1.10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1.09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1.02</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0.99</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0.60</w:t>
            </w:r>
          </w:p>
        </w:tc>
        <w:tc>
          <w:tcPr>
            <w:tcW w:w="1120" w:type="dxa"/>
            <w:shd w:val="clear" w:color="auto" w:fill="auto"/>
            <w:noWrap/>
            <w:vAlign w:val="bottom"/>
            <w:hideMark/>
          </w:tcPr>
          <w:p w:rsidR="00B54D82" w:rsidRPr="00B54D82" w:rsidRDefault="00B54D82" w:rsidP="00D84856">
            <w:pPr>
              <w:spacing w:line="360" w:lineRule="auto"/>
              <w:jc w:val="center"/>
              <w:rPr>
                <w:color w:val="000000"/>
              </w:rPr>
            </w:pPr>
            <w:r w:rsidRPr="00B54D82">
              <w:rPr>
                <w:color w:val="000000"/>
              </w:rPr>
              <w:t>0.83</w:t>
            </w:r>
          </w:p>
        </w:tc>
      </w:tr>
    </w:tbl>
    <w:p w:rsidR="00FE1646" w:rsidRDefault="00FE1646" w:rsidP="00D84856">
      <w:pPr>
        <w:spacing w:line="360" w:lineRule="auto"/>
      </w:pPr>
    </w:p>
    <w:p w:rsidR="00FE1646" w:rsidRDefault="00FE1646">
      <w:pPr>
        <w:rPr>
          <w:sz w:val="28"/>
          <w:szCs w:val="28"/>
        </w:rPr>
      </w:pPr>
      <w:r>
        <w:rPr>
          <w:sz w:val="28"/>
          <w:szCs w:val="28"/>
        </w:rPr>
        <w:br w:type="page"/>
      </w:r>
    </w:p>
    <w:p w:rsidR="00FE1646" w:rsidRPr="00CD6A77" w:rsidRDefault="00FE1646" w:rsidP="00FE1646">
      <w:pPr>
        <w:spacing w:line="360" w:lineRule="auto"/>
        <w:jc w:val="center"/>
        <w:rPr>
          <w:sz w:val="28"/>
          <w:szCs w:val="28"/>
        </w:rPr>
      </w:pPr>
      <w:r>
        <w:rPr>
          <w:sz w:val="28"/>
          <w:szCs w:val="28"/>
        </w:rPr>
        <w:lastRenderedPageBreak/>
        <w:t>PART F. STEPS USED IN ADA STEPWISE OVERLAYS</w:t>
      </w:r>
      <w:r w:rsidRPr="00CD6A77">
        <w:rPr>
          <w:sz w:val="28"/>
          <w:szCs w:val="28"/>
        </w:rPr>
        <w:t xml:space="preserve"> </w:t>
      </w:r>
    </w:p>
    <w:p w:rsidR="00FE1646" w:rsidRDefault="00FE1646" w:rsidP="00FE1646">
      <w:pPr>
        <w:spacing w:line="360" w:lineRule="auto"/>
        <w:rPr>
          <w:b/>
        </w:rPr>
      </w:pPr>
    </w:p>
    <w:p w:rsidR="00FE1646" w:rsidRDefault="00FE1646" w:rsidP="00FE1646">
      <w:pPr>
        <w:spacing w:line="360" w:lineRule="auto"/>
      </w:pPr>
      <w:r>
        <w:t>Ligands and/or supermolecules overlaid at each step of four different stepwise overlays performed on adenosine deaminase ligands (see text)</w:t>
      </w:r>
    </w:p>
    <w:tbl>
      <w:tblPr>
        <w:tblStyle w:val="TableGrid"/>
        <w:tblW w:w="9215" w:type="dxa"/>
        <w:tblInd w:w="-318" w:type="dxa"/>
        <w:tblBorders>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3"/>
        <w:gridCol w:w="2835"/>
        <w:gridCol w:w="2694"/>
        <w:gridCol w:w="2693"/>
      </w:tblGrid>
      <w:tr w:rsidR="00FE1646" w:rsidTr="0049276B">
        <w:trPr>
          <w:trHeight w:val="417"/>
        </w:trPr>
        <w:tc>
          <w:tcPr>
            <w:tcW w:w="993" w:type="dxa"/>
            <w:tcBorders>
              <w:top w:val="single" w:sz="4" w:space="0" w:color="auto"/>
              <w:bottom w:val="single" w:sz="4" w:space="0" w:color="auto"/>
            </w:tcBorders>
          </w:tcPr>
          <w:p w:rsidR="00FE1646" w:rsidRDefault="00FE1646" w:rsidP="00FE1646">
            <w:pPr>
              <w:spacing w:line="360" w:lineRule="auto"/>
              <w:jc w:val="center"/>
            </w:pPr>
            <w:r>
              <w:t>Order</w:t>
            </w:r>
          </w:p>
        </w:tc>
        <w:tc>
          <w:tcPr>
            <w:tcW w:w="2835" w:type="dxa"/>
            <w:tcBorders>
              <w:top w:val="single" w:sz="4" w:space="0" w:color="auto"/>
              <w:bottom w:val="single" w:sz="4" w:space="0" w:color="auto"/>
            </w:tcBorders>
          </w:tcPr>
          <w:p w:rsidR="00FE1646" w:rsidRDefault="00FE1646" w:rsidP="00FE1646">
            <w:pPr>
              <w:spacing w:line="360" w:lineRule="auto"/>
            </w:pPr>
            <w:r>
              <w:t>Step 1</w:t>
            </w:r>
          </w:p>
        </w:tc>
        <w:tc>
          <w:tcPr>
            <w:tcW w:w="2694" w:type="dxa"/>
            <w:tcBorders>
              <w:top w:val="single" w:sz="4" w:space="0" w:color="auto"/>
              <w:bottom w:val="single" w:sz="4" w:space="0" w:color="auto"/>
            </w:tcBorders>
          </w:tcPr>
          <w:p w:rsidR="00FE1646" w:rsidRPr="005755AE" w:rsidRDefault="00FE1646" w:rsidP="00FE1646">
            <w:pPr>
              <w:spacing w:line="360" w:lineRule="auto"/>
            </w:pPr>
            <w:r>
              <w:t>Step 2</w:t>
            </w:r>
          </w:p>
        </w:tc>
        <w:tc>
          <w:tcPr>
            <w:tcW w:w="2693" w:type="dxa"/>
            <w:tcBorders>
              <w:top w:val="single" w:sz="4" w:space="0" w:color="auto"/>
              <w:bottom w:val="single" w:sz="4" w:space="0" w:color="auto"/>
            </w:tcBorders>
          </w:tcPr>
          <w:p w:rsidR="00FE1646" w:rsidRDefault="00FE1646" w:rsidP="00FE1646">
            <w:pPr>
              <w:spacing w:line="360" w:lineRule="auto"/>
            </w:pPr>
            <w:r>
              <w:t>Step 3</w:t>
            </w:r>
          </w:p>
        </w:tc>
      </w:tr>
      <w:tr w:rsidR="00FE1646" w:rsidTr="0049276B">
        <w:trPr>
          <w:trHeight w:val="402"/>
        </w:trPr>
        <w:tc>
          <w:tcPr>
            <w:tcW w:w="993" w:type="dxa"/>
            <w:tcBorders>
              <w:top w:val="single" w:sz="4" w:space="0" w:color="auto"/>
            </w:tcBorders>
          </w:tcPr>
          <w:p w:rsidR="00FE1646" w:rsidRDefault="00FE1646" w:rsidP="00FE1646">
            <w:pPr>
              <w:spacing w:line="360" w:lineRule="auto"/>
              <w:jc w:val="center"/>
            </w:pPr>
            <w:r>
              <w:t>1</w:t>
            </w:r>
          </w:p>
        </w:tc>
        <w:tc>
          <w:tcPr>
            <w:tcW w:w="2835" w:type="dxa"/>
            <w:tcBorders>
              <w:top w:val="single" w:sz="4" w:space="0" w:color="auto"/>
            </w:tcBorders>
          </w:tcPr>
          <w:p w:rsidR="00FE1646" w:rsidRDefault="00FE1646" w:rsidP="00FE1646">
            <w:pPr>
              <w:spacing w:line="360" w:lineRule="auto"/>
            </w:pPr>
            <w:r>
              <w:t>1ndw, 1ndy, 1o5</w:t>
            </w:r>
            <w:r w:rsidR="0036461C">
              <w:t xml:space="preserve">r, 1qxl, 1uml, 1v7a, 1v79, </w:t>
            </w:r>
            <w:r>
              <w:t>2e1w</w:t>
            </w:r>
          </w:p>
        </w:tc>
        <w:tc>
          <w:tcPr>
            <w:tcW w:w="2694" w:type="dxa"/>
            <w:tcBorders>
              <w:top w:val="single" w:sz="4" w:space="0" w:color="auto"/>
            </w:tcBorders>
          </w:tcPr>
          <w:p w:rsidR="00FE1646" w:rsidRDefault="0036461C" w:rsidP="0036461C">
            <w:pPr>
              <w:spacing w:line="360" w:lineRule="auto"/>
            </w:pPr>
            <w:r w:rsidRPr="0036461C">
              <w:rPr>
                <w:i/>
              </w:rPr>
              <w:t>(</w:t>
            </w:r>
            <w:r w:rsidR="00FE1646" w:rsidRPr="0036461C">
              <w:rPr>
                <w:i/>
              </w:rPr>
              <w:t>1ndw, 1ndy, 1o5r, 1qxl, 1uml, 1v7a, 1v79</w:t>
            </w:r>
            <w:r w:rsidRPr="0036461C">
              <w:rPr>
                <w:i/>
              </w:rPr>
              <w:t xml:space="preserve">, </w:t>
            </w:r>
            <w:r w:rsidR="00FE1646" w:rsidRPr="0036461C">
              <w:rPr>
                <w:i/>
              </w:rPr>
              <w:t>2e1w</w:t>
            </w:r>
            <w:r w:rsidRPr="0036461C">
              <w:rPr>
                <w:i/>
              </w:rPr>
              <w:t>)</w:t>
            </w:r>
            <w:r>
              <w:t>, 1wxy</w:t>
            </w:r>
          </w:p>
        </w:tc>
        <w:tc>
          <w:tcPr>
            <w:tcW w:w="2693" w:type="dxa"/>
            <w:tcBorders>
              <w:top w:val="single" w:sz="4" w:space="0" w:color="auto"/>
            </w:tcBorders>
          </w:tcPr>
          <w:p w:rsidR="00FE1646" w:rsidRDefault="0036461C" w:rsidP="00FE1646">
            <w:pPr>
              <w:spacing w:line="360" w:lineRule="auto"/>
            </w:pPr>
            <w:r w:rsidRPr="0036461C">
              <w:rPr>
                <w:i/>
              </w:rPr>
              <w:t>(</w:t>
            </w:r>
            <w:r w:rsidR="00FE1646" w:rsidRPr="0036461C">
              <w:rPr>
                <w:i/>
              </w:rPr>
              <w:t>1ndw, 1ndy, 1o5r, 1qxl, 1uml, 1v7a, 1v79, 1wxy, 2e1w</w:t>
            </w:r>
            <w:r w:rsidRPr="0036461C">
              <w:rPr>
                <w:i/>
              </w:rPr>
              <w:t>),</w:t>
            </w:r>
            <w:r>
              <w:t xml:space="preserve"> 1ndv</w:t>
            </w:r>
          </w:p>
        </w:tc>
      </w:tr>
      <w:tr w:rsidR="00FE1646" w:rsidTr="0049276B">
        <w:trPr>
          <w:trHeight w:val="417"/>
        </w:trPr>
        <w:tc>
          <w:tcPr>
            <w:tcW w:w="993" w:type="dxa"/>
          </w:tcPr>
          <w:p w:rsidR="00FE1646" w:rsidRPr="00005CA7" w:rsidRDefault="00FE1646" w:rsidP="00FE1646">
            <w:pPr>
              <w:spacing w:line="360" w:lineRule="auto"/>
              <w:jc w:val="center"/>
            </w:pPr>
            <w:r>
              <w:t>2</w:t>
            </w:r>
          </w:p>
        </w:tc>
        <w:tc>
          <w:tcPr>
            <w:tcW w:w="2835" w:type="dxa"/>
          </w:tcPr>
          <w:p w:rsidR="00FE1646" w:rsidRDefault="00FE1646" w:rsidP="0036461C">
            <w:pPr>
              <w:spacing w:line="360" w:lineRule="auto"/>
            </w:pPr>
            <w:r>
              <w:t>1ndw, 1ndy, 1o5r, 1qxl, 1uml, 1v7a, 1v79, 2e1w</w:t>
            </w:r>
          </w:p>
        </w:tc>
        <w:tc>
          <w:tcPr>
            <w:tcW w:w="2694" w:type="dxa"/>
          </w:tcPr>
          <w:p w:rsidR="00FE1646" w:rsidRDefault="0036461C" w:rsidP="0036461C">
            <w:pPr>
              <w:spacing w:line="360" w:lineRule="auto"/>
            </w:pPr>
            <w:r w:rsidRPr="0036461C">
              <w:rPr>
                <w:i/>
              </w:rPr>
              <w:t>(</w:t>
            </w:r>
            <w:r w:rsidR="00FE1646" w:rsidRPr="0036461C">
              <w:rPr>
                <w:i/>
              </w:rPr>
              <w:t>1ndw, 1ndy, 1o5r, 1qxl, 1uml, 1v7a, 1v79, 2e1w</w:t>
            </w:r>
            <w:r w:rsidRPr="0036461C">
              <w:rPr>
                <w:i/>
              </w:rPr>
              <w:t>)</w:t>
            </w:r>
            <w:r>
              <w:t>, 1ndv</w:t>
            </w:r>
          </w:p>
        </w:tc>
        <w:tc>
          <w:tcPr>
            <w:tcW w:w="2693" w:type="dxa"/>
          </w:tcPr>
          <w:p w:rsidR="00FE1646" w:rsidRDefault="0036461C" w:rsidP="0036461C">
            <w:pPr>
              <w:spacing w:line="360" w:lineRule="auto"/>
            </w:pPr>
            <w:r w:rsidRPr="0036461C">
              <w:rPr>
                <w:i/>
              </w:rPr>
              <w:t>(</w:t>
            </w:r>
            <w:r w:rsidR="00FE1646" w:rsidRPr="0036461C">
              <w:rPr>
                <w:i/>
              </w:rPr>
              <w:t>1ndv, 1ndw, 1ndy, 1o5r, 1qxl, 1uml, 1v7a, 1v79, 2e1w</w:t>
            </w:r>
            <w:r w:rsidRPr="0036461C">
              <w:rPr>
                <w:i/>
              </w:rPr>
              <w:t>)</w:t>
            </w:r>
            <w:r>
              <w:t>, 1wxy</w:t>
            </w:r>
          </w:p>
        </w:tc>
      </w:tr>
      <w:tr w:rsidR="00FE1646" w:rsidTr="0049276B">
        <w:trPr>
          <w:trHeight w:val="417"/>
        </w:trPr>
        <w:tc>
          <w:tcPr>
            <w:tcW w:w="993" w:type="dxa"/>
          </w:tcPr>
          <w:p w:rsidR="00FE1646" w:rsidRPr="00272186" w:rsidRDefault="00FE1646" w:rsidP="00FE1646">
            <w:pPr>
              <w:spacing w:line="360" w:lineRule="auto"/>
              <w:jc w:val="center"/>
            </w:pPr>
            <w:r>
              <w:t>3</w:t>
            </w:r>
          </w:p>
        </w:tc>
        <w:tc>
          <w:tcPr>
            <w:tcW w:w="2835" w:type="dxa"/>
          </w:tcPr>
          <w:p w:rsidR="00FE1646" w:rsidRDefault="0036461C" w:rsidP="00FE1646">
            <w:pPr>
              <w:spacing w:line="360" w:lineRule="auto"/>
            </w:pPr>
            <w:r>
              <w:t xml:space="preserve">1o5r, 1qxl, 1uml, </w:t>
            </w:r>
            <w:r w:rsidR="00FE1646">
              <w:t>1wxy</w:t>
            </w:r>
          </w:p>
        </w:tc>
        <w:tc>
          <w:tcPr>
            <w:tcW w:w="2694" w:type="dxa"/>
          </w:tcPr>
          <w:p w:rsidR="00FE1646" w:rsidRDefault="0036461C" w:rsidP="007718F9">
            <w:pPr>
              <w:spacing w:line="360" w:lineRule="auto"/>
            </w:pPr>
            <w:r w:rsidRPr="0036461C">
              <w:rPr>
                <w:i/>
              </w:rPr>
              <w:t>(1o5r, 1qxl, 1uml, 1wxy)</w:t>
            </w:r>
            <w:r w:rsidR="007718F9">
              <w:t xml:space="preserve">, </w:t>
            </w:r>
            <w:r w:rsidR="00FE1646">
              <w:t>1ndv</w:t>
            </w:r>
          </w:p>
        </w:tc>
        <w:tc>
          <w:tcPr>
            <w:tcW w:w="2693" w:type="dxa"/>
          </w:tcPr>
          <w:p w:rsidR="00FE1646" w:rsidRDefault="007718F9" w:rsidP="007718F9">
            <w:pPr>
              <w:spacing w:line="360" w:lineRule="auto"/>
            </w:pPr>
            <w:r w:rsidRPr="007718F9">
              <w:rPr>
                <w:i/>
              </w:rPr>
              <w:t>(</w:t>
            </w:r>
            <w:r w:rsidR="00FE1646" w:rsidRPr="007718F9">
              <w:rPr>
                <w:i/>
              </w:rPr>
              <w:t>1ndv, 1o5r, 1qxl, 1uml</w:t>
            </w:r>
            <w:r w:rsidRPr="007718F9">
              <w:rPr>
                <w:i/>
              </w:rPr>
              <w:t>, 1wxy)</w:t>
            </w:r>
            <w:r w:rsidR="00FE1646">
              <w:t xml:space="preserve">, 1v7a, 1v79, </w:t>
            </w:r>
            <w:r>
              <w:t xml:space="preserve">1ndw, 1ndy, </w:t>
            </w:r>
            <w:r w:rsidR="00FE1646">
              <w:t>2e1w</w:t>
            </w:r>
          </w:p>
        </w:tc>
      </w:tr>
      <w:tr w:rsidR="00FE1646" w:rsidTr="0049276B">
        <w:trPr>
          <w:trHeight w:val="417"/>
        </w:trPr>
        <w:tc>
          <w:tcPr>
            <w:tcW w:w="993" w:type="dxa"/>
            <w:tcBorders>
              <w:top w:val="nil"/>
              <w:bottom w:val="single" w:sz="4" w:space="0" w:color="auto"/>
            </w:tcBorders>
          </w:tcPr>
          <w:p w:rsidR="00FE1646" w:rsidRPr="00884B98" w:rsidRDefault="00FE1646" w:rsidP="00FE1646">
            <w:pPr>
              <w:spacing w:line="360" w:lineRule="auto"/>
              <w:jc w:val="center"/>
            </w:pPr>
            <w:r>
              <w:t>4</w:t>
            </w:r>
          </w:p>
        </w:tc>
        <w:tc>
          <w:tcPr>
            <w:tcW w:w="2835" w:type="dxa"/>
            <w:tcBorders>
              <w:top w:val="nil"/>
              <w:bottom w:val="single" w:sz="4" w:space="0" w:color="auto"/>
            </w:tcBorders>
          </w:tcPr>
          <w:p w:rsidR="00FE1646" w:rsidRDefault="00FE1646" w:rsidP="007718F9">
            <w:pPr>
              <w:spacing w:line="360" w:lineRule="auto"/>
            </w:pPr>
            <w:r>
              <w:t>1ndv, 1o5r, 1qxl, 1uml</w:t>
            </w:r>
          </w:p>
        </w:tc>
        <w:tc>
          <w:tcPr>
            <w:tcW w:w="2694" w:type="dxa"/>
            <w:tcBorders>
              <w:top w:val="nil"/>
              <w:bottom w:val="single" w:sz="4" w:space="0" w:color="auto"/>
            </w:tcBorders>
          </w:tcPr>
          <w:p w:rsidR="00FE1646" w:rsidRDefault="007718F9" w:rsidP="007718F9">
            <w:pPr>
              <w:spacing w:line="360" w:lineRule="auto"/>
            </w:pPr>
            <w:r w:rsidRPr="007718F9">
              <w:rPr>
                <w:i/>
              </w:rPr>
              <w:t>(</w:t>
            </w:r>
            <w:r w:rsidR="00FE1646" w:rsidRPr="007718F9">
              <w:rPr>
                <w:i/>
              </w:rPr>
              <w:t>1ndv</w:t>
            </w:r>
            <w:r w:rsidRPr="007718F9">
              <w:rPr>
                <w:i/>
              </w:rPr>
              <w:t xml:space="preserve">, </w:t>
            </w:r>
            <w:r w:rsidR="00FE1646" w:rsidRPr="007718F9">
              <w:rPr>
                <w:i/>
              </w:rPr>
              <w:t>1o5r, 1qxl, 1uml</w:t>
            </w:r>
            <w:r>
              <w:t xml:space="preserve">), </w:t>
            </w:r>
            <w:r w:rsidR="00FE1646">
              <w:t>1wxy</w:t>
            </w:r>
          </w:p>
        </w:tc>
        <w:tc>
          <w:tcPr>
            <w:tcW w:w="2693" w:type="dxa"/>
            <w:tcBorders>
              <w:top w:val="nil"/>
              <w:bottom w:val="single" w:sz="4" w:space="0" w:color="auto"/>
            </w:tcBorders>
          </w:tcPr>
          <w:p w:rsidR="00FE1646" w:rsidRDefault="007718F9" w:rsidP="00FE1646">
            <w:pPr>
              <w:spacing w:line="360" w:lineRule="auto"/>
            </w:pPr>
            <w:r w:rsidRPr="007718F9">
              <w:rPr>
                <w:i/>
              </w:rPr>
              <w:t>(1ndv, 1o5r, 1qxl, 1uml, 1wxy)</w:t>
            </w:r>
            <w:r>
              <w:t>, 1v7a, 1v79, 1ndw, 1ndy, 2e1w</w:t>
            </w:r>
          </w:p>
        </w:tc>
      </w:tr>
    </w:tbl>
    <w:p w:rsidR="00FE1646" w:rsidRDefault="00FE1646" w:rsidP="00FE1646">
      <w:pPr>
        <w:spacing w:line="360" w:lineRule="auto"/>
      </w:pPr>
      <w:r w:rsidRPr="0036461C">
        <w:rPr>
          <w:i/>
        </w:rPr>
        <w:t>(</w:t>
      </w:r>
      <w:proofErr w:type="gramStart"/>
      <w:r w:rsidRPr="0036461C">
        <w:rPr>
          <w:i/>
        </w:rPr>
        <w:t>x</w:t>
      </w:r>
      <w:proofErr w:type="gramEnd"/>
      <w:r w:rsidRPr="0036461C">
        <w:rPr>
          <w:i/>
        </w:rPr>
        <w:t>,</w:t>
      </w:r>
      <w:r w:rsidRPr="0036461C">
        <w:rPr>
          <w:i/>
          <w:vertAlign w:val="superscript"/>
        </w:rPr>
        <w:t xml:space="preserve"> </w:t>
      </w:r>
      <w:r w:rsidRPr="0036461C">
        <w:rPr>
          <w:i/>
        </w:rPr>
        <w:t>y, z)</w:t>
      </w:r>
      <w:r>
        <w:t xml:space="preserve"> indicates sup</w:t>
      </w:r>
      <w:r w:rsidR="0036461C">
        <w:t xml:space="preserve">ermolecules of ligands x, y, z, </w:t>
      </w:r>
      <w:r>
        <w:t>i.e. overlays</w:t>
      </w:r>
      <w:r w:rsidR="00086E0E">
        <w:t xml:space="preserve"> of these ligands generated in the</w:t>
      </w:r>
      <w:r>
        <w:t xml:space="preserve"> previous step</w:t>
      </w:r>
    </w:p>
    <w:p w:rsidR="0042334D" w:rsidRPr="00B54D82" w:rsidRDefault="0042334D" w:rsidP="00D84856">
      <w:pPr>
        <w:spacing w:line="360" w:lineRule="auto"/>
      </w:pPr>
      <w:r w:rsidRPr="00B54D82">
        <w:br w:type="page"/>
      </w:r>
    </w:p>
    <w:p w:rsidR="0042334D" w:rsidRPr="00CD6A77" w:rsidRDefault="00FF40AE" w:rsidP="0042334D">
      <w:pPr>
        <w:spacing w:line="360" w:lineRule="auto"/>
        <w:jc w:val="center"/>
        <w:rPr>
          <w:sz w:val="28"/>
          <w:szCs w:val="28"/>
        </w:rPr>
      </w:pPr>
      <w:r>
        <w:rPr>
          <w:sz w:val="28"/>
          <w:szCs w:val="28"/>
        </w:rPr>
        <w:lastRenderedPageBreak/>
        <w:t>PART G</w:t>
      </w:r>
      <w:r w:rsidR="0042334D">
        <w:rPr>
          <w:sz w:val="28"/>
          <w:szCs w:val="28"/>
        </w:rPr>
        <w:t>. RESULTS OF VALIDATION USING SIMPLIFIED HYDROGEN-BOND AND HYDROPHOBIC SCORING FUNCTIONS</w:t>
      </w:r>
      <w:r w:rsidR="0042334D" w:rsidRPr="00CD6A77">
        <w:rPr>
          <w:sz w:val="28"/>
          <w:szCs w:val="28"/>
        </w:rPr>
        <w:t xml:space="preserve"> </w:t>
      </w:r>
    </w:p>
    <w:p w:rsidR="0042334D" w:rsidRDefault="0042334D" w:rsidP="0042334D">
      <w:pPr>
        <w:spacing w:line="360" w:lineRule="auto"/>
        <w:rPr>
          <w:b/>
        </w:rPr>
      </w:pPr>
    </w:p>
    <w:p w:rsidR="0042334D" w:rsidRDefault="0042334D" w:rsidP="0042334D">
      <w:pPr>
        <w:spacing w:line="360" w:lineRule="auto"/>
      </w:pPr>
      <w:r>
        <w:t xml:space="preserve">Results obtained from </w:t>
      </w:r>
      <w:r w:rsidRPr="00F034CB">
        <w:t>RAW5000</w:t>
      </w:r>
      <w:r>
        <w:t xml:space="preserve"> </w:t>
      </w:r>
      <w:proofErr w:type="spellStart"/>
      <w:r>
        <w:t>conformers</w:t>
      </w:r>
      <w:r w:rsidRPr="00935745">
        <w:rPr>
          <w:vertAlign w:val="superscript"/>
        </w:rPr>
        <w:t>a</w:t>
      </w:r>
      <w:proofErr w:type="spellEnd"/>
      <w:r>
        <w:t xml:space="preserve"> </w:t>
      </w:r>
    </w:p>
    <w:tbl>
      <w:tblPr>
        <w:tblStyle w:val="TableGrid"/>
        <w:tblW w:w="10491" w:type="dxa"/>
        <w:tblInd w:w="-318" w:type="dxa"/>
        <w:tblBorders>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135"/>
        <w:gridCol w:w="1843"/>
        <w:gridCol w:w="2268"/>
        <w:gridCol w:w="1417"/>
        <w:gridCol w:w="709"/>
        <w:gridCol w:w="1276"/>
        <w:gridCol w:w="850"/>
        <w:gridCol w:w="993"/>
      </w:tblGrid>
      <w:tr w:rsidR="0042334D" w:rsidTr="005307BD">
        <w:tc>
          <w:tcPr>
            <w:tcW w:w="1135" w:type="dxa"/>
            <w:tcBorders>
              <w:top w:val="single" w:sz="4" w:space="0" w:color="auto"/>
              <w:bottom w:val="single" w:sz="4" w:space="0" w:color="auto"/>
            </w:tcBorders>
          </w:tcPr>
          <w:p w:rsidR="0042334D" w:rsidRDefault="0042334D" w:rsidP="005307BD">
            <w:pPr>
              <w:spacing w:line="360" w:lineRule="auto"/>
            </w:pPr>
            <w:r>
              <w:t>Set or subset</w:t>
            </w:r>
          </w:p>
        </w:tc>
        <w:tc>
          <w:tcPr>
            <w:tcW w:w="1843" w:type="dxa"/>
            <w:tcBorders>
              <w:top w:val="single" w:sz="4" w:space="0" w:color="auto"/>
              <w:bottom w:val="single" w:sz="4" w:space="0" w:color="auto"/>
            </w:tcBorders>
          </w:tcPr>
          <w:p w:rsidR="0042334D" w:rsidRDefault="0042334D" w:rsidP="005307BD">
            <w:pPr>
              <w:spacing w:line="360" w:lineRule="auto"/>
            </w:pPr>
            <w:proofErr w:type="spellStart"/>
            <w:r>
              <w:t>R</w:t>
            </w:r>
            <w:r w:rsidRPr="005755AE">
              <w:rPr>
                <w:vertAlign w:val="subscript"/>
              </w:rPr>
              <w:t>i</w:t>
            </w:r>
            <w:proofErr w:type="spellEnd"/>
          </w:p>
          <w:p w:rsidR="0042334D" w:rsidRDefault="0042334D" w:rsidP="005307BD">
            <w:pPr>
              <w:spacing w:line="360" w:lineRule="auto"/>
            </w:pPr>
            <w:r>
              <w:t>(major)</w:t>
            </w:r>
          </w:p>
        </w:tc>
        <w:tc>
          <w:tcPr>
            <w:tcW w:w="2268" w:type="dxa"/>
            <w:tcBorders>
              <w:top w:val="single" w:sz="4" w:space="0" w:color="auto"/>
              <w:bottom w:val="single" w:sz="4" w:space="0" w:color="auto"/>
            </w:tcBorders>
          </w:tcPr>
          <w:p w:rsidR="0042334D" w:rsidRDefault="0042334D" w:rsidP="005307BD">
            <w:pPr>
              <w:spacing w:line="360" w:lineRule="auto"/>
            </w:pPr>
            <w:proofErr w:type="spellStart"/>
            <w:r>
              <w:t>R</w:t>
            </w:r>
            <w:r w:rsidRPr="005755AE">
              <w:rPr>
                <w:vertAlign w:val="subscript"/>
              </w:rPr>
              <w:t>i</w:t>
            </w:r>
            <w:proofErr w:type="spellEnd"/>
          </w:p>
          <w:p w:rsidR="0042334D" w:rsidRPr="005755AE" w:rsidRDefault="0042334D" w:rsidP="005307BD">
            <w:pPr>
              <w:spacing w:line="360" w:lineRule="auto"/>
            </w:pPr>
            <w:r>
              <w:t>(moderate)</w:t>
            </w:r>
          </w:p>
        </w:tc>
        <w:tc>
          <w:tcPr>
            <w:tcW w:w="1417" w:type="dxa"/>
            <w:tcBorders>
              <w:top w:val="single" w:sz="4" w:space="0" w:color="auto"/>
              <w:bottom w:val="single" w:sz="4" w:space="0" w:color="auto"/>
            </w:tcBorders>
          </w:tcPr>
          <w:p w:rsidR="0042334D" w:rsidRDefault="0042334D" w:rsidP="005307BD">
            <w:pPr>
              <w:spacing w:line="360" w:lineRule="auto"/>
            </w:pPr>
            <w:proofErr w:type="spellStart"/>
            <w:r>
              <w:t>R</w:t>
            </w:r>
            <w:r w:rsidRPr="005755AE">
              <w:rPr>
                <w:vertAlign w:val="subscript"/>
              </w:rPr>
              <w:t>i</w:t>
            </w:r>
            <w:proofErr w:type="spellEnd"/>
          </w:p>
          <w:p w:rsidR="0042334D" w:rsidRDefault="0042334D" w:rsidP="005307BD">
            <w:pPr>
              <w:spacing w:line="360" w:lineRule="auto"/>
            </w:pPr>
            <w:r>
              <w:t>(minor)</w:t>
            </w:r>
          </w:p>
        </w:tc>
        <w:tc>
          <w:tcPr>
            <w:tcW w:w="709" w:type="dxa"/>
            <w:tcBorders>
              <w:top w:val="single" w:sz="4" w:space="0" w:color="auto"/>
              <w:bottom w:val="single" w:sz="4" w:space="0" w:color="auto"/>
            </w:tcBorders>
          </w:tcPr>
          <w:p w:rsidR="0042334D" w:rsidRDefault="0042334D" w:rsidP="005307BD">
            <w:pPr>
              <w:spacing w:line="360" w:lineRule="auto"/>
            </w:pPr>
            <w:proofErr w:type="spellStart"/>
            <w:r>
              <w:t>R</w:t>
            </w:r>
            <w:r w:rsidRPr="00AC0480">
              <w:rPr>
                <w:vertAlign w:val="subscript"/>
              </w:rPr>
              <w:t>total</w:t>
            </w:r>
            <w:proofErr w:type="spellEnd"/>
          </w:p>
        </w:tc>
        <w:tc>
          <w:tcPr>
            <w:tcW w:w="1276" w:type="dxa"/>
            <w:tcBorders>
              <w:top w:val="single" w:sz="4" w:space="0" w:color="auto"/>
              <w:bottom w:val="single" w:sz="4" w:space="0" w:color="auto"/>
            </w:tcBorders>
          </w:tcPr>
          <w:p w:rsidR="0042334D" w:rsidRDefault="0042334D" w:rsidP="005307BD">
            <w:pPr>
              <w:spacing w:line="360" w:lineRule="auto"/>
              <w:jc w:val="center"/>
            </w:pPr>
            <w:r>
              <w:t>Seriously</w:t>
            </w:r>
          </w:p>
          <w:p w:rsidR="0042334D" w:rsidRPr="00AC0480" w:rsidRDefault="0042334D" w:rsidP="005307BD">
            <w:pPr>
              <w:spacing w:line="360" w:lineRule="auto"/>
              <w:jc w:val="center"/>
              <w:rPr>
                <w:vertAlign w:val="superscript"/>
              </w:rPr>
            </w:pPr>
            <w:r>
              <w:t>misplaced</w:t>
            </w:r>
          </w:p>
        </w:tc>
        <w:tc>
          <w:tcPr>
            <w:tcW w:w="850" w:type="dxa"/>
            <w:tcBorders>
              <w:top w:val="single" w:sz="4" w:space="0" w:color="auto"/>
              <w:bottom w:val="single" w:sz="4" w:space="0" w:color="auto"/>
            </w:tcBorders>
          </w:tcPr>
          <w:p w:rsidR="0042334D" w:rsidRDefault="0042334D" w:rsidP="005307BD">
            <w:pPr>
              <w:spacing w:line="360" w:lineRule="auto"/>
              <w:jc w:val="center"/>
            </w:pPr>
            <w:r>
              <w:t>Rank, best</w:t>
            </w:r>
          </w:p>
        </w:tc>
        <w:tc>
          <w:tcPr>
            <w:tcW w:w="993" w:type="dxa"/>
            <w:tcBorders>
              <w:top w:val="single" w:sz="4" w:space="0" w:color="auto"/>
              <w:bottom w:val="single" w:sz="4" w:space="0" w:color="auto"/>
            </w:tcBorders>
          </w:tcPr>
          <w:p w:rsidR="0042334D" w:rsidRDefault="0042334D" w:rsidP="005307BD">
            <w:pPr>
              <w:spacing w:line="360" w:lineRule="auto"/>
              <w:jc w:val="center"/>
            </w:pPr>
            <w:r>
              <w:t>Rank, highest</w:t>
            </w:r>
          </w:p>
        </w:tc>
      </w:tr>
      <w:tr w:rsidR="0042334D" w:rsidTr="005307BD">
        <w:tc>
          <w:tcPr>
            <w:tcW w:w="1135" w:type="dxa"/>
            <w:tcBorders>
              <w:top w:val="single" w:sz="4" w:space="0" w:color="auto"/>
            </w:tcBorders>
          </w:tcPr>
          <w:p w:rsidR="0042334D" w:rsidRDefault="0042334D" w:rsidP="005307BD">
            <w:pPr>
              <w:spacing w:line="360" w:lineRule="auto"/>
            </w:pPr>
            <w:r>
              <w:t>PK5</w:t>
            </w:r>
          </w:p>
        </w:tc>
        <w:tc>
          <w:tcPr>
            <w:tcW w:w="1843" w:type="dxa"/>
            <w:tcBorders>
              <w:top w:val="single" w:sz="4" w:space="0" w:color="auto"/>
            </w:tcBorders>
          </w:tcPr>
          <w:p w:rsidR="0042334D" w:rsidRDefault="0042334D" w:rsidP="005307BD">
            <w:pPr>
              <w:spacing w:line="360" w:lineRule="auto"/>
            </w:pPr>
            <w:r>
              <w:t>0.</w:t>
            </w:r>
            <w:r w:rsidR="004F08BF">
              <w:t>5</w:t>
            </w:r>
          </w:p>
        </w:tc>
        <w:tc>
          <w:tcPr>
            <w:tcW w:w="2268" w:type="dxa"/>
            <w:tcBorders>
              <w:top w:val="single" w:sz="4" w:space="0" w:color="auto"/>
            </w:tcBorders>
          </w:tcPr>
          <w:p w:rsidR="0042334D" w:rsidRDefault="0042334D" w:rsidP="005307BD">
            <w:pPr>
              <w:spacing w:line="360" w:lineRule="auto"/>
            </w:pPr>
            <w:r>
              <w:t>-</w:t>
            </w:r>
          </w:p>
        </w:tc>
        <w:tc>
          <w:tcPr>
            <w:tcW w:w="1417" w:type="dxa"/>
            <w:tcBorders>
              <w:top w:val="single" w:sz="4" w:space="0" w:color="auto"/>
            </w:tcBorders>
          </w:tcPr>
          <w:p w:rsidR="0042334D" w:rsidRDefault="0042334D" w:rsidP="005307BD">
            <w:pPr>
              <w:spacing w:line="360" w:lineRule="auto"/>
            </w:pPr>
            <w:r>
              <w:t>-</w:t>
            </w:r>
          </w:p>
        </w:tc>
        <w:tc>
          <w:tcPr>
            <w:tcW w:w="709" w:type="dxa"/>
            <w:tcBorders>
              <w:top w:val="single" w:sz="4" w:space="0" w:color="auto"/>
            </w:tcBorders>
          </w:tcPr>
          <w:p w:rsidR="0042334D" w:rsidRDefault="0042334D" w:rsidP="005307BD">
            <w:pPr>
              <w:spacing w:line="360" w:lineRule="auto"/>
            </w:pPr>
            <w:r>
              <w:t>0.</w:t>
            </w:r>
            <w:r w:rsidR="004F08BF">
              <w:t>5</w:t>
            </w:r>
          </w:p>
        </w:tc>
        <w:tc>
          <w:tcPr>
            <w:tcW w:w="1276" w:type="dxa"/>
            <w:tcBorders>
              <w:top w:val="single" w:sz="4" w:space="0" w:color="auto"/>
            </w:tcBorders>
          </w:tcPr>
          <w:p w:rsidR="0042334D" w:rsidRDefault="0042334D" w:rsidP="005307BD">
            <w:pPr>
              <w:spacing w:line="360" w:lineRule="auto"/>
              <w:jc w:val="center"/>
            </w:pPr>
            <w:r>
              <w:t>0</w:t>
            </w:r>
          </w:p>
        </w:tc>
        <w:tc>
          <w:tcPr>
            <w:tcW w:w="850" w:type="dxa"/>
            <w:tcBorders>
              <w:top w:val="single" w:sz="4" w:space="0" w:color="auto"/>
            </w:tcBorders>
          </w:tcPr>
          <w:p w:rsidR="0042334D" w:rsidRDefault="0042334D" w:rsidP="005307BD">
            <w:pPr>
              <w:spacing w:line="360" w:lineRule="auto"/>
              <w:jc w:val="center"/>
            </w:pPr>
            <w:r>
              <w:t>2</w:t>
            </w:r>
          </w:p>
        </w:tc>
        <w:tc>
          <w:tcPr>
            <w:tcW w:w="993" w:type="dxa"/>
            <w:tcBorders>
              <w:top w:val="single" w:sz="4" w:space="0" w:color="auto"/>
            </w:tcBorders>
          </w:tcPr>
          <w:p w:rsidR="0042334D" w:rsidRDefault="00DB6714" w:rsidP="005307BD">
            <w:pPr>
              <w:spacing w:line="360" w:lineRule="auto"/>
              <w:jc w:val="center"/>
            </w:pPr>
            <w:r>
              <w:t>2</w:t>
            </w:r>
          </w:p>
        </w:tc>
      </w:tr>
      <w:tr w:rsidR="0042334D" w:rsidTr="005307BD">
        <w:tc>
          <w:tcPr>
            <w:tcW w:w="1135" w:type="dxa"/>
          </w:tcPr>
          <w:p w:rsidR="0042334D" w:rsidRPr="00005CA7" w:rsidRDefault="0042334D" w:rsidP="005307BD">
            <w:pPr>
              <w:spacing w:line="360" w:lineRule="auto"/>
            </w:pPr>
            <w:r w:rsidRPr="00005CA7">
              <w:t>FABP</w:t>
            </w:r>
          </w:p>
        </w:tc>
        <w:tc>
          <w:tcPr>
            <w:tcW w:w="1843" w:type="dxa"/>
          </w:tcPr>
          <w:p w:rsidR="0042334D" w:rsidRDefault="00116B1D" w:rsidP="005307BD">
            <w:pPr>
              <w:spacing w:line="360" w:lineRule="auto"/>
            </w:pPr>
            <w:r>
              <w:t>0.3, 0.6, 0.4</w:t>
            </w:r>
            <w:r w:rsidR="0042334D">
              <w:t>, 1.</w:t>
            </w:r>
            <w:r>
              <w:t>9</w:t>
            </w:r>
          </w:p>
        </w:tc>
        <w:tc>
          <w:tcPr>
            <w:tcW w:w="2268" w:type="dxa"/>
          </w:tcPr>
          <w:p w:rsidR="0042334D" w:rsidRDefault="0042334D" w:rsidP="005307BD">
            <w:pPr>
              <w:spacing w:line="360" w:lineRule="auto"/>
            </w:pPr>
            <w:r>
              <w:t>-</w:t>
            </w:r>
          </w:p>
        </w:tc>
        <w:tc>
          <w:tcPr>
            <w:tcW w:w="1417" w:type="dxa"/>
          </w:tcPr>
          <w:p w:rsidR="0042334D" w:rsidRDefault="0042334D" w:rsidP="005307BD">
            <w:pPr>
              <w:spacing w:line="360" w:lineRule="auto"/>
            </w:pPr>
            <w:r>
              <w:t>-</w:t>
            </w:r>
          </w:p>
        </w:tc>
        <w:tc>
          <w:tcPr>
            <w:tcW w:w="709" w:type="dxa"/>
          </w:tcPr>
          <w:p w:rsidR="0042334D" w:rsidRDefault="0042334D" w:rsidP="005307BD">
            <w:pPr>
              <w:spacing w:line="360" w:lineRule="auto"/>
            </w:pPr>
            <w:r>
              <w:t>1.5</w:t>
            </w:r>
          </w:p>
        </w:tc>
        <w:tc>
          <w:tcPr>
            <w:tcW w:w="1276" w:type="dxa"/>
          </w:tcPr>
          <w:p w:rsidR="0042334D" w:rsidRDefault="0042334D" w:rsidP="005307BD">
            <w:pPr>
              <w:spacing w:line="360" w:lineRule="auto"/>
              <w:jc w:val="center"/>
            </w:pPr>
            <w:r>
              <w:t>0</w:t>
            </w:r>
          </w:p>
        </w:tc>
        <w:tc>
          <w:tcPr>
            <w:tcW w:w="850" w:type="dxa"/>
          </w:tcPr>
          <w:p w:rsidR="0042334D" w:rsidRDefault="0042334D" w:rsidP="005307BD">
            <w:pPr>
              <w:spacing w:line="360" w:lineRule="auto"/>
              <w:jc w:val="center"/>
            </w:pPr>
            <w:r>
              <w:t>5</w:t>
            </w:r>
          </w:p>
        </w:tc>
        <w:tc>
          <w:tcPr>
            <w:tcW w:w="993" w:type="dxa"/>
          </w:tcPr>
          <w:p w:rsidR="0042334D" w:rsidRDefault="00116B1D" w:rsidP="005307BD">
            <w:pPr>
              <w:spacing w:line="360" w:lineRule="auto"/>
              <w:jc w:val="center"/>
            </w:pPr>
            <w:r>
              <w:t>2</w:t>
            </w:r>
          </w:p>
        </w:tc>
      </w:tr>
      <w:tr w:rsidR="0042334D" w:rsidTr="005307BD">
        <w:tc>
          <w:tcPr>
            <w:tcW w:w="1135" w:type="dxa"/>
          </w:tcPr>
          <w:p w:rsidR="0042334D" w:rsidRPr="00272186" w:rsidRDefault="0042334D" w:rsidP="005307BD">
            <w:pPr>
              <w:spacing w:line="360" w:lineRule="auto"/>
            </w:pPr>
            <w:r w:rsidRPr="00272186">
              <w:t>NEP</w:t>
            </w:r>
          </w:p>
        </w:tc>
        <w:tc>
          <w:tcPr>
            <w:tcW w:w="1843" w:type="dxa"/>
          </w:tcPr>
          <w:p w:rsidR="0042334D" w:rsidRDefault="00272186" w:rsidP="005307BD">
            <w:pPr>
              <w:spacing w:line="360" w:lineRule="auto"/>
            </w:pPr>
            <w:r>
              <w:t>1.4</w:t>
            </w:r>
            <w:r w:rsidR="0042334D">
              <w:t>, 0.4, 0.</w:t>
            </w:r>
            <w:r>
              <w:t>3</w:t>
            </w:r>
          </w:p>
        </w:tc>
        <w:tc>
          <w:tcPr>
            <w:tcW w:w="2268" w:type="dxa"/>
          </w:tcPr>
          <w:p w:rsidR="0042334D" w:rsidRDefault="0042334D" w:rsidP="005307BD">
            <w:pPr>
              <w:spacing w:line="360" w:lineRule="auto"/>
            </w:pPr>
            <w:r>
              <w:t>0.</w:t>
            </w:r>
            <w:r w:rsidR="00272186">
              <w:t>3</w:t>
            </w:r>
          </w:p>
        </w:tc>
        <w:tc>
          <w:tcPr>
            <w:tcW w:w="1417" w:type="dxa"/>
          </w:tcPr>
          <w:p w:rsidR="0042334D" w:rsidRDefault="0042334D" w:rsidP="005307BD">
            <w:pPr>
              <w:spacing w:line="360" w:lineRule="auto"/>
            </w:pPr>
            <w:r>
              <w:t>-</w:t>
            </w:r>
          </w:p>
        </w:tc>
        <w:tc>
          <w:tcPr>
            <w:tcW w:w="709" w:type="dxa"/>
          </w:tcPr>
          <w:p w:rsidR="0042334D" w:rsidRDefault="0042334D" w:rsidP="005307BD">
            <w:pPr>
              <w:spacing w:line="360" w:lineRule="auto"/>
            </w:pPr>
            <w:r>
              <w:t>1.</w:t>
            </w:r>
            <w:r w:rsidR="00272186">
              <w:t>1</w:t>
            </w:r>
          </w:p>
        </w:tc>
        <w:tc>
          <w:tcPr>
            <w:tcW w:w="1276" w:type="dxa"/>
          </w:tcPr>
          <w:p w:rsidR="0042334D" w:rsidRDefault="0042334D" w:rsidP="005307BD">
            <w:pPr>
              <w:spacing w:line="360" w:lineRule="auto"/>
              <w:jc w:val="center"/>
            </w:pPr>
            <w:r>
              <w:t>0</w:t>
            </w:r>
          </w:p>
        </w:tc>
        <w:tc>
          <w:tcPr>
            <w:tcW w:w="850" w:type="dxa"/>
          </w:tcPr>
          <w:p w:rsidR="0042334D" w:rsidRDefault="00272186" w:rsidP="005307BD">
            <w:pPr>
              <w:spacing w:line="360" w:lineRule="auto"/>
              <w:jc w:val="center"/>
            </w:pPr>
            <w:r>
              <w:t>17</w:t>
            </w:r>
          </w:p>
        </w:tc>
        <w:tc>
          <w:tcPr>
            <w:tcW w:w="993" w:type="dxa"/>
          </w:tcPr>
          <w:p w:rsidR="0042334D" w:rsidRDefault="0042334D" w:rsidP="005307BD">
            <w:pPr>
              <w:spacing w:line="360" w:lineRule="auto"/>
              <w:jc w:val="center"/>
            </w:pPr>
            <w:r>
              <w:t>1</w:t>
            </w:r>
          </w:p>
        </w:tc>
      </w:tr>
      <w:tr w:rsidR="0042334D" w:rsidTr="005307BD">
        <w:tc>
          <w:tcPr>
            <w:tcW w:w="1135" w:type="dxa"/>
          </w:tcPr>
          <w:p w:rsidR="0042334D" w:rsidRPr="00604071" w:rsidRDefault="0042334D" w:rsidP="005307BD">
            <w:pPr>
              <w:spacing w:line="360" w:lineRule="auto"/>
            </w:pPr>
            <w:r w:rsidRPr="00604071">
              <w:t>DHFR</w:t>
            </w:r>
          </w:p>
        </w:tc>
        <w:tc>
          <w:tcPr>
            <w:tcW w:w="1843" w:type="dxa"/>
          </w:tcPr>
          <w:p w:rsidR="0042334D" w:rsidRDefault="0042334D" w:rsidP="005307BD">
            <w:pPr>
              <w:spacing w:line="360" w:lineRule="auto"/>
            </w:pPr>
            <w:r>
              <w:t>0.4</w:t>
            </w:r>
          </w:p>
        </w:tc>
        <w:tc>
          <w:tcPr>
            <w:tcW w:w="2268" w:type="dxa"/>
          </w:tcPr>
          <w:p w:rsidR="0042334D" w:rsidRDefault="0042334D" w:rsidP="005307BD">
            <w:pPr>
              <w:spacing w:line="360" w:lineRule="auto"/>
            </w:pPr>
            <w:r>
              <w:t>1.3</w:t>
            </w:r>
          </w:p>
        </w:tc>
        <w:tc>
          <w:tcPr>
            <w:tcW w:w="1417" w:type="dxa"/>
          </w:tcPr>
          <w:p w:rsidR="0042334D" w:rsidRDefault="0042334D" w:rsidP="005307BD">
            <w:pPr>
              <w:spacing w:line="360" w:lineRule="auto"/>
            </w:pPr>
            <w:r>
              <w:t>0.2, 0.2</w:t>
            </w:r>
          </w:p>
        </w:tc>
        <w:tc>
          <w:tcPr>
            <w:tcW w:w="709" w:type="dxa"/>
          </w:tcPr>
          <w:p w:rsidR="0042334D" w:rsidRDefault="0042334D" w:rsidP="005307BD">
            <w:pPr>
              <w:spacing w:line="360" w:lineRule="auto"/>
            </w:pPr>
            <w:r>
              <w:t>2.0</w:t>
            </w:r>
          </w:p>
        </w:tc>
        <w:tc>
          <w:tcPr>
            <w:tcW w:w="1276" w:type="dxa"/>
          </w:tcPr>
          <w:p w:rsidR="0042334D" w:rsidRDefault="0042334D" w:rsidP="005307BD">
            <w:pPr>
              <w:spacing w:line="360" w:lineRule="auto"/>
              <w:jc w:val="center"/>
            </w:pPr>
            <w:r>
              <w:t>0</w:t>
            </w:r>
          </w:p>
        </w:tc>
        <w:tc>
          <w:tcPr>
            <w:tcW w:w="850" w:type="dxa"/>
          </w:tcPr>
          <w:p w:rsidR="0042334D" w:rsidRDefault="00604071" w:rsidP="005307BD">
            <w:pPr>
              <w:spacing w:line="360" w:lineRule="auto"/>
              <w:jc w:val="center"/>
            </w:pPr>
            <w:r>
              <w:t>1</w:t>
            </w:r>
          </w:p>
        </w:tc>
        <w:tc>
          <w:tcPr>
            <w:tcW w:w="993" w:type="dxa"/>
          </w:tcPr>
          <w:p w:rsidR="0042334D" w:rsidRDefault="00604071" w:rsidP="005307BD">
            <w:pPr>
              <w:spacing w:line="360" w:lineRule="auto"/>
              <w:jc w:val="center"/>
            </w:pPr>
            <w:r>
              <w:t>1</w:t>
            </w:r>
          </w:p>
        </w:tc>
      </w:tr>
      <w:tr w:rsidR="0042334D" w:rsidTr="005307BD">
        <w:tc>
          <w:tcPr>
            <w:tcW w:w="1135" w:type="dxa"/>
          </w:tcPr>
          <w:p w:rsidR="0042334D" w:rsidRPr="00485993" w:rsidRDefault="0042334D" w:rsidP="005307BD">
            <w:pPr>
              <w:spacing w:line="360" w:lineRule="auto"/>
            </w:pPr>
            <w:r w:rsidRPr="00485993">
              <w:t>Chk1</w:t>
            </w:r>
          </w:p>
        </w:tc>
        <w:tc>
          <w:tcPr>
            <w:tcW w:w="1843" w:type="dxa"/>
          </w:tcPr>
          <w:p w:rsidR="0042334D" w:rsidRDefault="0042334D" w:rsidP="005307BD">
            <w:pPr>
              <w:spacing w:line="360" w:lineRule="auto"/>
            </w:pPr>
            <w:r>
              <w:t>0.5</w:t>
            </w:r>
          </w:p>
        </w:tc>
        <w:tc>
          <w:tcPr>
            <w:tcW w:w="2268" w:type="dxa"/>
          </w:tcPr>
          <w:p w:rsidR="0042334D" w:rsidRDefault="00485993" w:rsidP="005307BD">
            <w:pPr>
              <w:spacing w:line="360" w:lineRule="auto"/>
            </w:pPr>
            <w:r>
              <w:t>1.3</w:t>
            </w:r>
            <w:r w:rsidR="0042334D">
              <w:t>, 1.0</w:t>
            </w:r>
          </w:p>
        </w:tc>
        <w:tc>
          <w:tcPr>
            <w:tcW w:w="1417" w:type="dxa"/>
          </w:tcPr>
          <w:p w:rsidR="0042334D" w:rsidRDefault="00485993" w:rsidP="005307BD">
            <w:pPr>
              <w:spacing w:line="360" w:lineRule="auto"/>
            </w:pPr>
            <w:r>
              <w:t>0.6</w:t>
            </w:r>
            <w:r w:rsidR="0042334D">
              <w:t>, 2.</w:t>
            </w:r>
            <w:r>
              <w:t>0</w:t>
            </w:r>
          </w:p>
        </w:tc>
        <w:tc>
          <w:tcPr>
            <w:tcW w:w="709" w:type="dxa"/>
          </w:tcPr>
          <w:p w:rsidR="0042334D" w:rsidRDefault="0042334D" w:rsidP="005307BD">
            <w:pPr>
              <w:spacing w:line="360" w:lineRule="auto"/>
            </w:pPr>
            <w:r>
              <w:t>1.2</w:t>
            </w:r>
          </w:p>
        </w:tc>
        <w:tc>
          <w:tcPr>
            <w:tcW w:w="1276" w:type="dxa"/>
          </w:tcPr>
          <w:p w:rsidR="0042334D" w:rsidRDefault="0042334D" w:rsidP="005307BD">
            <w:pPr>
              <w:spacing w:line="360" w:lineRule="auto"/>
              <w:jc w:val="center"/>
            </w:pPr>
            <w:r>
              <w:t>0</w:t>
            </w:r>
          </w:p>
        </w:tc>
        <w:tc>
          <w:tcPr>
            <w:tcW w:w="850" w:type="dxa"/>
          </w:tcPr>
          <w:p w:rsidR="0042334D" w:rsidRDefault="0042334D" w:rsidP="005307BD">
            <w:pPr>
              <w:spacing w:line="360" w:lineRule="auto"/>
              <w:jc w:val="center"/>
            </w:pPr>
            <w:r>
              <w:t>1</w:t>
            </w:r>
          </w:p>
        </w:tc>
        <w:tc>
          <w:tcPr>
            <w:tcW w:w="993" w:type="dxa"/>
          </w:tcPr>
          <w:p w:rsidR="0042334D" w:rsidRDefault="0042334D" w:rsidP="005307BD">
            <w:pPr>
              <w:spacing w:line="360" w:lineRule="auto"/>
              <w:jc w:val="center"/>
            </w:pPr>
            <w:r>
              <w:t>1</w:t>
            </w:r>
          </w:p>
        </w:tc>
      </w:tr>
      <w:tr w:rsidR="0042334D" w:rsidTr="005307BD">
        <w:tc>
          <w:tcPr>
            <w:tcW w:w="1135" w:type="dxa"/>
          </w:tcPr>
          <w:p w:rsidR="0042334D" w:rsidRPr="00033B4B" w:rsidRDefault="0042334D" w:rsidP="005307BD">
            <w:pPr>
              <w:spacing w:line="360" w:lineRule="auto"/>
            </w:pPr>
            <w:r w:rsidRPr="00033B4B">
              <w:t>NEU</w:t>
            </w:r>
          </w:p>
        </w:tc>
        <w:tc>
          <w:tcPr>
            <w:tcW w:w="1843" w:type="dxa"/>
          </w:tcPr>
          <w:p w:rsidR="0042334D" w:rsidRDefault="0042334D" w:rsidP="005307BD">
            <w:pPr>
              <w:spacing w:line="360" w:lineRule="auto"/>
            </w:pPr>
            <w:r>
              <w:t>0.7, 0.3</w:t>
            </w:r>
          </w:p>
        </w:tc>
        <w:tc>
          <w:tcPr>
            <w:tcW w:w="2268" w:type="dxa"/>
          </w:tcPr>
          <w:p w:rsidR="0042334D" w:rsidRDefault="0042334D" w:rsidP="005307BD">
            <w:pPr>
              <w:spacing w:line="360" w:lineRule="auto"/>
            </w:pPr>
            <w:r>
              <w:t>0.4</w:t>
            </w:r>
          </w:p>
        </w:tc>
        <w:tc>
          <w:tcPr>
            <w:tcW w:w="1417" w:type="dxa"/>
          </w:tcPr>
          <w:p w:rsidR="0042334D" w:rsidRDefault="00033B4B" w:rsidP="005307BD">
            <w:pPr>
              <w:spacing w:line="360" w:lineRule="auto"/>
            </w:pPr>
            <w:r>
              <w:t>0.7</w:t>
            </w:r>
            <w:r w:rsidR="0042334D">
              <w:t>, 0.6, 0.9</w:t>
            </w:r>
          </w:p>
        </w:tc>
        <w:tc>
          <w:tcPr>
            <w:tcW w:w="709" w:type="dxa"/>
          </w:tcPr>
          <w:p w:rsidR="0042334D" w:rsidRDefault="0042334D" w:rsidP="005307BD">
            <w:pPr>
              <w:spacing w:line="360" w:lineRule="auto"/>
            </w:pPr>
            <w:r>
              <w:t>0.</w:t>
            </w:r>
            <w:r w:rsidR="00033B4B">
              <w:t>7</w:t>
            </w:r>
          </w:p>
        </w:tc>
        <w:tc>
          <w:tcPr>
            <w:tcW w:w="1276" w:type="dxa"/>
          </w:tcPr>
          <w:p w:rsidR="0042334D" w:rsidRDefault="0042334D" w:rsidP="005307BD">
            <w:pPr>
              <w:spacing w:line="360" w:lineRule="auto"/>
              <w:jc w:val="center"/>
            </w:pPr>
            <w:r>
              <w:t>1</w:t>
            </w:r>
          </w:p>
        </w:tc>
        <w:tc>
          <w:tcPr>
            <w:tcW w:w="850" w:type="dxa"/>
          </w:tcPr>
          <w:p w:rsidR="0042334D" w:rsidRDefault="00033B4B" w:rsidP="005307BD">
            <w:pPr>
              <w:spacing w:line="360" w:lineRule="auto"/>
              <w:jc w:val="center"/>
            </w:pPr>
            <w:r>
              <w:t>1</w:t>
            </w:r>
          </w:p>
        </w:tc>
        <w:tc>
          <w:tcPr>
            <w:tcW w:w="993" w:type="dxa"/>
          </w:tcPr>
          <w:p w:rsidR="0042334D" w:rsidRDefault="0042334D" w:rsidP="005307BD">
            <w:pPr>
              <w:spacing w:line="360" w:lineRule="auto"/>
              <w:jc w:val="center"/>
            </w:pPr>
            <w:r>
              <w:t>1</w:t>
            </w:r>
          </w:p>
        </w:tc>
      </w:tr>
      <w:tr w:rsidR="0042334D" w:rsidTr="005307BD">
        <w:tc>
          <w:tcPr>
            <w:tcW w:w="1135" w:type="dxa"/>
          </w:tcPr>
          <w:p w:rsidR="0042334D" w:rsidRPr="00BE021E" w:rsidRDefault="0042334D" w:rsidP="005307BD">
            <w:pPr>
              <w:spacing w:line="360" w:lineRule="auto"/>
            </w:pPr>
            <w:r w:rsidRPr="00BE021E">
              <w:t>CA</w:t>
            </w:r>
          </w:p>
        </w:tc>
        <w:tc>
          <w:tcPr>
            <w:tcW w:w="1843" w:type="dxa"/>
          </w:tcPr>
          <w:p w:rsidR="0042334D" w:rsidRDefault="00BE021E" w:rsidP="005307BD">
            <w:pPr>
              <w:spacing w:line="360" w:lineRule="auto"/>
            </w:pPr>
            <w:r>
              <w:t>0.7, 0.7</w:t>
            </w:r>
          </w:p>
        </w:tc>
        <w:tc>
          <w:tcPr>
            <w:tcW w:w="2268" w:type="dxa"/>
          </w:tcPr>
          <w:p w:rsidR="0042334D" w:rsidRDefault="0042334D" w:rsidP="00BE021E">
            <w:pPr>
              <w:spacing w:line="360" w:lineRule="auto"/>
            </w:pPr>
            <w:r>
              <w:t>1.</w:t>
            </w:r>
            <w:r w:rsidR="00BE021E">
              <w:t>0, 1.9</w:t>
            </w:r>
          </w:p>
        </w:tc>
        <w:tc>
          <w:tcPr>
            <w:tcW w:w="1417" w:type="dxa"/>
          </w:tcPr>
          <w:p w:rsidR="0042334D" w:rsidRDefault="0042334D" w:rsidP="005307BD">
            <w:pPr>
              <w:spacing w:line="360" w:lineRule="auto"/>
            </w:pPr>
            <w:r>
              <w:t>1.</w:t>
            </w:r>
            <w:r w:rsidR="00BE021E">
              <w:t>7</w:t>
            </w:r>
          </w:p>
        </w:tc>
        <w:tc>
          <w:tcPr>
            <w:tcW w:w="709" w:type="dxa"/>
          </w:tcPr>
          <w:p w:rsidR="0042334D" w:rsidRDefault="0042334D" w:rsidP="005307BD">
            <w:pPr>
              <w:spacing w:line="360" w:lineRule="auto"/>
            </w:pPr>
            <w:r>
              <w:t>1.</w:t>
            </w:r>
            <w:r w:rsidR="00BE021E">
              <w:t>4</w:t>
            </w:r>
          </w:p>
        </w:tc>
        <w:tc>
          <w:tcPr>
            <w:tcW w:w="1276" w:type="dxa"/>
          </w:tcPr>
          <w:p w:rsidR="0042334D" w:rsidRDefault="00BE021E" w:rsidP="005307BD">
            <w:pPr>
              <w:spacing w:line="360" w:lineRule="auto"/>
              <w:jc w:val="center"/>
            </w:pPr>
            <w:r>
              <w:t>3</w:t>
            </w:r>
          </w:p>
        </w:tc>
        <w:tc>
          <w:tcPr>
            <w:tcW w:w="850" w:type="dxa"/>
          </w:tcPr>
          <w:p w:rsidR="0042334D" w:rsidRDefault="00BE021E" w:rsidP="005307BD">
            <w:pPr>
              <w:spacing w:line="360" w:lineRule="auto"/>
              <w:jc w:val="center"/>
            </w:pPr>
            <w:r>
              <w:t>13</w:t>
            </w:r>
          </w:p>
        </w:tc>
        <w:tc>
          <w:tcPr>
            <w:tcW w:w="993" w:type="dxa"/>
          </w:tcPr>
          <w:p w:rsidR="0042334D" w:rsidRDefault="00BE021E" w:rsidP="005307BD">
            <w:pPr>
              <w:spacing w:line="360" w:lineRule="auto"/>
              <w:jc w:val="center"/>
            </w:pPr>
            <w:r>
              <w:t>13</w:t>
            </w:r>
          </w:p>
        </w:tc>
      </w:tr>
      <w:tr w:rsidR="0042334D" w:rsidTr="005307BD">
        <w:tc>
          <w:tcPr>
            <w:tcW w:w="1135" w:type="dxa"/>
            <w:tcBorders>
              <w:bottom w:val="nil"/>
            </w:tcBorders>
          </w:tcPr>
          <w:p w:rsidR="0042334D" w:rsidRPr="005307BD" w:rsidRDefault="0042334D" w:rsidP="005307BD">
            <w:pPr>
              <w:spacing w:line="360" w:lineRule="auto"/>
            </w:pPr>
            <w:r w:rsidRPr="005307BD">
              <w:t>ADA/1</w:t>
            </w:r>
            <w:r w:rsidRPr="005307BD">
              <w:rPr>
                <w:vertAlign w:val="superscript"/>
              </w:rPr>
              <w:t>b</w:t>
            </w:r>
          </w:p>
        </w:tc>
        <w:tc>
          <w:tcPr>
            <w:tcW w:w="1843" w:type="dxa"/>
            <w:tcBorders>
              <w:bottom w:val="nil"/>
            </w:tcBorders>
          </w:tcPr>
          <w:p w:rsidR="0042334D" w:rsidRPr="00AF220D" w:rsidRDefault="0042334D" w:rsidP="005307BD">
            <w:pPr>
              <w:spacing w:line="360" w:lineRule="auto"/>
            </w:pPr>
            <w:r>
              <w:t>-</w:t>
            </w:r>
          </w:p>
        </w:tc>
        <w:tc>
          <w:tcPr>
            <w:tcW w:w="2268" w:type="dxa"/>
            <w:tcBorders>
              <w:bottom w:val="nil"/>
            </w:tcBorders>
          </w:tcPr>
          <w:p w:rsidR="0042334D" w:rsidRPr="00AF220D" w:rsidRDefault="005307BD" w:rsidP="005307BD">
            <w:pPr>
              <w:spacing w:line="360" w:lineRule="auto"/>
            </w:pPr>
            <w:r>
              <w:t>0.7, 0.6, 0.3, 1.0</w:t>
            </w:r>
            <w:r w:rsidR="0042334D">
              <w:t xml:space="preserve">, </w:t>
            </w:r>
            <w:r w:rsidR="0042334D" w:rsidRPr="00AF220D">
              <w:t>1.</w:t>
            </w:r>
            <w:r>
              <w:t>0</w:t>
            </w:r>
          </w:p>
        </w:tc>
        <w:tc>
          <w:tcPr>
            <w:tcW w:w="1417" w:type="dxa"/>
            <w:tcBorders>
              <w:bottom w:val="nil"/>
            </w:tcBorders>
          </w:tcPr>
          <w:p w:rsidR="0042334D" w:rsidRPr="00AF220D" w:rsidRDefault="0042334D" w:rsidP="005307BD">
            <w:pPr>
              <w:spacing w:line="360" w:lineRule="auto"/>
            </w:pPr>
            <w:r w:rsidRPr="00AF220D">
              <w:t>1.</w:t>
            </w:r>
            <w:r w:rsidR="005307BD">
              <w:t>5</w:t>
            </w:r>
          </w:p>
        </w:tc>
        <w:tc>
          <w:tcPr>
            <w:tcW w:w="709" w:type="dxa"/>
            <w:tcBorders>
              <w:bottom w:val="nil"/>
            </w:tcBorders>
          </w:tcPr>
          <w:p w:rsidR="0042334D" w:rsidRPr="00AF220D" w:rsidRDefault="0042334D" w:rsidP="005307BD">
            <w:pPr>
              <w:spacing w:line="360" w:lineRule="auto"/>
            </w:pPr>
            <w:r w:rsidRPr="00AF220D">
              <w:t>1.</w:t>
            </w:r>
            <w:r w:rsidR="005307BD">
              <w:t>4</w:t>
            </w:r>
          </w:p>
        </w:tc>
        <w:tc>
          <w:tcPr>
            <w:tcW w:w="1276" w:type="dxa"/>
            <w:tcBorders>
              <w:bottom w:val="nil"/>
            </w:tcBorders>
          </w:tcPr>
          <w:p w:rsidR="0042334D" w:rsidRPr="00AF220D" w:rsidRDefault="0042334D" w:rsidP="005307BD">
            <w:pPr>
              <w:spacing w:line="360" w:lineRule="auto"/>
              <w:jc w:val="center"/>
            </w:pPr>
            <w:r w:rsidRPr="00AF220D">
              <w:t>0</w:t>
            </w:r>
          </w:p>
        </w:tc>
        <w:tc>
          <w:tcPr>
            <w:tcW w:w="850" w:type="dxa"/>
            <w:tcBorders>
              <w:bottom w:val="nil"/>
            </w:tcBorders>
          </w:tcPr>
          <w:p w:rsidR="0042334D" w:rsidRPr="00AF220D" w:rsidRDefault="005307BD" w:rsidP="005307BD">
            <w:pPr>
              <w:spacing w:line="360" w:lineRule="auto"/>
              <w:jc w:val="center"/>
            </w:pPr>
            <w:r>
              <w:t>18</w:t>
            </w:r>
          </w:p>
        </w:tc>
        <w:tc>
          <w:tcPr>
            <w:tcW w:w="993" w:type="dxa"/>
            <w:tcBorders>
              <w:bottom w:val="nil"/>
            </w:tcBorders>
          </w:tcPr>
          <w:p w:rsidR="0042334D" w:rsidRPr="00AF220D" w:rsidRDefault="0042334D" w:rsidP="005307BD">
            <w:pPr>
              <w:spacing w:line="360" w:lineRule="auto"/>
              <w:jc w:val="center"/>
            </w:pPr>
            <w:r w:rsidRPr="00AF220D">
              <w:t>1</w:t>
            </w:r>
            <w:r w:rsidR="005307BD">
              <w:t>8</w:t>
            </w:r>
          </w:p>
        </w:tc>
      </w:tr>
      <w:tr w:rsidR="0042334D" w:rsidTr="005307BD">
        <w:tc>
          <w:tcPr>
            <w:tcW w:w="1135" w:type="dxa"/>
            <w:tcBorders>
              <w:bottom w:val="nil"/>
            </w:tcBorders>
          </w:tcPr>
          <w:p w:rsidR="0042334D" w:rsidRPr="005307BD" w:rsidRDefault="0042334D" w:rsidP="005307BD">
            <w:pPr>
              <w:spacing w:line="360" w:lineRule="auto"/>
            </w:pPr>
            <w:r w:rsidRPr="005307BD">
              <w:t>ADA/2</w:t>
            </w:r>
          </w:p>
        </w:tc>
        <w:tc>
          <w:tcPr>
            <w:tcW w:w="1843" w:type="dxa"/>
            <w:tcBorders>
              <w:bottom w:val="nil"/>
            </w:tcBorders>
          </w:tcPr>
          <w:p w:rsidR="0042334D" w:rsidRDefault="005307BD" w:rsidP="005307BD">
            <w:pPr>
              <w:spacing w:line="360" w:lineRule="auto"/>
            </w:pPr>
            <w:r>
              <w:t>0.8</w:t>
            </w:r>
            <w:r w:rsidR="0042334D">
              <w:t>,</w:t>
            </w:r>
            <w:r>
              <w:t xml:space="preserve"> 0.7, 0.5</w:t>
            </w:r>
            <w:r w:rsidR="0042334D">
              <w:t xml:space="preserve">, </w:t>
            </w:r>
            <w:r>
              <w:t>0.7</w:t>
            </w:r>
          </w:p>
        </w:tc>
        <w:tc>
          <w:tcPr>
            <w:tcW w:w="2268" w:type="dxa"/>
            <w:tcBorders>
              <w:bottom w:val="nil"/>
            </w:tcBorders>
          </w:tcPr>
          <w:p w:rsidR="0042334D" w:rsidRDefault="0042334D" w:rsidP="005307BD">
            <w:pPr>
              <w:spacing w:line="360" w:lineRule="auto"/>
            </w:pPr>
            <w:r>
              <w:t>0.2, 0.2</w:t>
            </w:r>
          </w:p>
        </w:tc>
        <w:tc>
          <w:tcPr>
            <w:tcW w:w="1417" w:type="dxa"/>
            <w:tcBorders>
              <w:bottom w:val="nil"/>
            </w:tcBorders>
          </w:tcPr>
          <w:p w:rsidR="0042334D" w:rsidRDefault="0042334D" w:rsidP="005307BD">
            <w:pPr>
              <w:spacing w:line="360" w:lineRule="auto"/>
            </w:pPr>
            <w:r>
              <w:t>-</w:t>
            </w:r>
          </w:p>
        </w:tc>
        <w:tc>
          <w:tcPr>
            <w:tcW w:w="709" w:type="dxa"/>
            <w:tcBorders>
              <w:bottom w:val="nil"/>
            </w:tcBorders>
          </w:tcPr>
          <w:p w:rsidR="0042334D" w:rsidRDefault="0042334D" w:rsidP="005307BD">
            <w:pPr>
              <w:spacing w:line="360" w:lineRule="auto"/>
            </w:pPr>
            <w:r>
              <w:t>1.</w:t>
            </w:r>
            <w:r w:rsidR="005307BD">
              <w:t>7</w:t>
            </w:r>
          </w:p>
        </w:tc>
        <w:tc>
          <w:tcPr>
            <w:tcW w:w="1276" w:type="dxa"/>
            <w:tcBorders>
              <w:bottom w:val="nil"/>
            </w:tcBorders>
          </w:tcPr>
          <w:p w:rsidR="0042334D" w:rsidRDefault="0042334D" w:rsidP="005307BD">
            <w:pPr>
              <w:spacing w:line="360" w:lineRule="auto"/>
              <w:jc w:val="center"/>
            </w:pPr>
            <w:r>
              <w:t>0</w:t>
            </w:r>
          </w:p>
        </w:tc>
        <w:tc>
          <w:tcPr>
            <w:tcW w:w="850" w:type="dxa"/>
            <w:tcBorders>
              <w:bottom w:val="nil"/>
            </w:tcBorders>
          </w:tcPr>
          <w:p w:rsidR="0042334D" w:rsidRDefault="005307BD" w:rsidP="005307BD">
            <w:pPr>
              <w:spacing w:line="360" w:lineRule="auto"/>
              <w:jc w:val="center"/>
            </w:pPr>
            <w:r>
              <w:t>4</w:t>
            </w:r>
          </w:p>
        </w:tc>
        <w:tc>
          <w:tcPr>
            <w:tcW w:w="993" w:type="dxa"/>
            <w:tcBorders>
              <w:bottom w:val="nil"/>
            </w:tcBorders>
          </w:tcPr>
          <w:p w:rsidR="0042334D" w:rsidRDefault="0042334D" w:rsidP="005307BD">
            <w:pPr>
              <w:spacing w:line="360" w:lineRule="auto"/>
              <w:jc w:val="center"/>
            </w:pPr>
            <w:r>
              <w:t>1</w:t>
            </w:r>
          </w:p>
        </w:tc>
      </w:tr>
      <w:tr w:rsidR="0042334D" w:rsidTr="005307BD">
        <w:tc>
          <w:tcPr>
            <w:tcW w:w="1135" w:type="dxa"/>
            <w:tcBorders>
              <w:top w:val="nil"/>
              <w:bottom w:val="nil"/>
            </w:tcBorders>
          </w:tcPr>
          <w:p w:rsidR="0042334D" w:rsidRPr="00A6555A" w:rsidRDefault="0042334D" w:rsidP="005307BD">
            <w:pPr>
              <w:spacing w:line="360" w:lineRule="auto"/>
            </w:pPr>
            <w:r w:rsidRPr="00A6555A">
              <w:t>ADA/3</w:t>
            </w:r>
          </w:p>
        </w:tc>
        <w:tc>
          <w:tcPr>
            <w:tcW w:w="1843" w:type="dxa"/>
            <w:tcBorders>
              <w:top w:val="nil"/>
              <w:bottom w:val="nil"/>
            </w:tcBorders>
          </w:tcPr>
          <w:p w:rsidR="0042334D" w:rsidRDefault="00A6555A" w:rsidP="005307BD">
            <w:pPr>
              <w:spacing w:line="360" w:lineRule="auto"/>
            </w:pPr>
            <w:r>
              <w:t>0.6, 0.6, 0.4</w:t>
            </w:r>
            <w:r w:rsidR="0042334D">
              <w:t>, 1.</w:t>
            </w:r>
            <w:r>
              <w:t>9</w:t>
            </w:r>
          </w:p>
        </w:tc>
        <w:tc>
          <w:tcPr>
            <w:tcW w:w="2268" w:type="dxa"/>
            <w:tcBorders>
              <w:top w:val="nil"/>
              <w:bottom w:val="nil"/>
            </w:tcBorders>
          </w:tcPr>
          <w:p w:rsidR="0042334D" w:rsidRDefault="0042334D" w:rsidP="005307BD">
            <w:pPr>
              <w:spacing w:line="360" w:lineRule="auto"/>
            </w:pPr>
            <w:r>
              <w:t>0.1, 0.2</w:t>
            </w:r>
          </w:p>
        </w:tc>
        <w:tc>
          <w:tcPr>
            <w:tcW w:w="1417" w:type="dxa"/>
            <w:tcBorders>
              <w:top w:val="nil"/>
              <w:bottom w:val="nil"/>
            </w:tcBorders>
          </w:tcPr>
          <w:p w:rsidR="0042334D" w:rsidRDefault="0042334D" w:rsidP="005307BD">
            <w:pPr>
              <w:spacing w:line="360" w:lineRule="auto"/>
            </w:pPr>
            <w:r>
              <w:t>-</w:t>
            </w:r>
          </w:p>
        </w:tc>
        <w:tc>
          <w:tcPr>
            <w:tcW w:w="709" w:type="dxa"/>
            <w:tcBorders>
              <w:top w:val="nil"/>
              <w:bottom w:val="nil"/>
            </w:tcBorders>
          </w:tcPr>
          <w:p w:rsidR="0042334D" w:rsidRDefault="0042334D" w:rsidP="005307BD">
            <w:pPr>
              <w:spacing w:line="360" w:lineRule="auto"/>
            </w:pPr>
            <w:r>
              <w:t>2.</w:t>
            </w:r>
            <w:r w:rsidR="00A6555A">
              <w:t>2</w:t>
            </w:r>
          </w:p>
        </w:tc>
        <w:tc>
          <w:tcPr>
            <w:tcW w:w="1276" w:type="dxa"/>
            <w:tcBorders>
              <w:top w:val="nil"/>
              <w:bottom w:val="nil"/>
            </w:tcBorders>
          </w:tcPr>
          <w:p w:rsidR="0042334D" w:rsidRDefault="0042334D" w:rsidP="005307BD">
            <w:pPr>
              <w:spacing w:line="360" w:lineRule="auto"/>
              <w:jc w:val="center"/>
            </w:pPr>
            <w:r>
              <w:t>0</w:t>
            </w:r>
          </w:p>
        </w:tc>
        <w:tc>
          <w:tcPr>
            <w:tcW w:w="850" w:type="dxa"/>
            <w:tcBorders>
              <w:top w:val="nil"/>
              <w:bottom w:val="nil"/>
            </w:tcBorders>
          </w:tcPr>
          <w:p w:rsidR="0042334D" w:rsidRDefault="00A6555A" w:rsidP="005307BD">
            <w:pPr>
              <w:spacing w:line="360" w:lineRule="auto"/>
              <w:jc w:val="center"/>
            </w:pPr>
            <w:r>
              <w:t>12</w:t>
            </w:r>
          </w:p>
        </w:tc>
        <w:tc>
          <w:tcPr>
            <w:tcW w:w="993" w:type="dxa"/>
            <w:tcBorders>
              <w:top w:val="nil"/>
              <w:bottom w:val="nil"/>
            </w:tcBorders>
          </w:tcPr>
          <w:p w:rsidR="0042334D" w:rsidRDefault="0042334D" w:rsidP="005307BD">
            <w:pPr>
              <w:spacing w:line="360" w:lineRule="auto"/>
              <w:jc w:val="center"/>
            </w:pPr>
            <w:r>
              <w:t>3</w:t>
            </w:r>
          </w:p>
        </w:tc>
      </w:tr>
      <w:tr w:rsidR="0042334D" w:rsidTr="005307BD">
        <w:tc>
          <w:tcPr>
            <w:tcW w:w="1135" w:type="dxa"/>
            <w:tcBorders>
              <w:top w:val="nil"/>
              <w:bottom w:val="single" w:sz="4" w:space="0" w:color="auto"/>
            </w:tcBorders>
          </w:tcPr>
          <w:p w:rsidR="0042334D" w:rsidRPr="00884B98" w:rsidRDefault="0042334D" w:rsidP="005307BD">
            <w:pPr>
              <w:spacing w:line="360" w:lineRule="auto"/>
            </w:pPr>
            <w:r w:rsidRPr="00884B98">
              <w:t xml:space="preserve">HSP/1 </w:t>
            </w:r>
          </w:p>
        </w:tc>
        <w:tc>
          <w:tcPr>
            <w:tcW w:w="1843" w:type="dxa"/>
            <w:tcBorders>
              <w:top w:val="nil"/>
              <w:bottom w:val="single" w:sz="4" w:space="0" w:color="auto"/>
            </w:tcBorders>
          </w:tcPr>
          <w:p w:rsidR="0042334D" w:rsidRDefault="00884B98" w:rsidP="005307BD">
            <w:pPr>
              <w:spacing w:line="360" w:lineRule="auto"/>
            </w:pPr>
            <w:r>
              <w:t>0.5, 0.8</w:t>
            </w:r>
            <w:r w:rsidR="0042334D">
              <w:t>, 0.2</w:t>
            </w:r>
          </w:p>
        </w:tc>
        <w:tc>
          <w:tcPr>
            <w:tcW w:w="2268" w:type="dxa"/>
            <w:tcBorders>
              <w:top w:val="nil"/>
              <w:bottom w:val="single" w:sz="4" w:space="0" w:color="auto"/>
            </w:tcBorders>
          </w:tcPr>
          <w:p w:rsidR="0042334D" w:rsidRDefault="0042334D" w:rsidP="005307BD">
            <w:pPr>
              <w:spacing w:line="360" w:lineRule="auto"/>
            </w:pPr>
            <w:r>
              <w:t>0.2, 0.2, 0.9</w:t>
            </w:r>
          </w:p>
        </w:tc>
        <w:tc>
          <w:tcPr>
            <w:tcW w:w="1417" w:type="dxa"/>
            <w:tcBorders>
              <w:top w:val="nil"/>
              <w:bottom w:val="single" w:sz="4" w:space="0" w:color="auto"/>
            </w:tcBorders>
          </w:tcPr>
          <w:p w:rsidR="0042334D" w:rsidRDefault="0042334D" w:rsidP="005307BD">
            <w:pPr>
              <w:spacing w:line="360" w:lineRule="auto"/>
            </w:pPr>
            <w:r>
              <w:t>0.</w:t>
            </w:r>
            <w:r w:rsidR="00884B98">
              <w:t>1</w:t>
            </w:r>
          </w:p>
        </w:tc>
        <w:tc>
          <w:tcPr>
            <w:tcW w:w="709" w:type="dxa"/>
            <w:tcBorders>
              <w:top w:val="nil"/>
              <w:bottom w:val="single" w:sz="4" w:space="0" w:color="auto"/>
            </w:tcBorders>
          </w:tcPr>
          <w:p w:rsidR="0042334D" w:rsidRDefault="00884B98" w:rsidP="005307BD">
            <w:pPr>
              <w:spacing w:line="360" w:lineRule="auto"/>
            </w:pPr>
            <w:r>
              <w:t>0.8</w:t>
            </w:r>
          </w:p>
        </w:tc>
        <w:tc>
          <w:tcPr>
            <w:tcW w:w="1276" w:type="dxa"/>
            <w:tcBorders>
              <w:top w:val="nil"/>
              <w:bottom w:val="single" w:sz="4" w:space="0" w:color="auto"/>
            </w:tcBorders>
          </w:tcPr>
          <w:p w:rsidR="0042334D" w:rsidRDefault="0042334D" w:rsidP="005307BD">
            <w:pPr>
              <w:spacing w:line="360" w:lineRule="auto"/>
              <w:jc w:val="center"/>
            </w:pPr>
            <w:r>
              <w:t>0</w:t>
            </w:r>
          </w:p>
        </w:tc>
        <w:tc>
          <w:tcPr>
            <w:tcW w:w="850" w:type="dxa"/>
            <w:tcBorders>
              <w:top w:val="nil"/>
              <w:bottom w:val="single" w:sz="4" w:space="0" w:color="auto"/>
            </w:tcBorders>
          </w:tcPr>
          <w:p w:rsidR="0042334D" w:rsidRDefault="00884B98" w:rsidP="005307BD">
            <w:pPr>
              <w:spacing w:line="360" w:lineRule="auto"/>
              <w:jc w:val="center"/>
            </w:pPr>
            <w:r>
              <w:t>11</w:t>
            </w:r>
          </w:p>
        </w:tc>
        <w:tc>
          <w:tcPr>
            <w:tcW w:w="993" w:type="dxa"/>
            <w:tcBorders>
              <w:top w:val="nil"/>
              <w:bottom w:val="single" w:sz="4" w:space="0" w:color="auto"/>
            </w:tcBorders>
          </w:tcPr>
          <w:p w:rsidR="0042334D" w:rsidRDefault="00884B98" w:rsidP="005307BD">
            <w:pPr>
              <w:spacing w:line="360" w:lineRule="auto"/>
              <w:jc w:val="center"/>
            </w:pPr>
            <w:r>
              <w:t>7</w:t>
            </w:r>
          </w:p>
        </w:tc>
      </w:tr>
    </w:tbl>
    <w:p w:rsidR="0042334D" w:rsidRDefault="0042334D" w:rsidP="0042334D">
      <w:pPr>
        <w:spacing w:line="360" w:lineRule="auto"/>
      </w:pPr>
      <w:proofErr w:type="spellStart"/>
      <w:proofErr w:type="gramStart"/>
      <w:r w:rsidRPr="00935745">
        <w:rPr>
          <w:vertAlign w:val="superscript"/>
        </w:rPr>
        <w:t>a</w:t>
      </w:r>
      <w:r>
        <w:t>No</w:t>
      </w:r>
      <w:proofErr w:type="spellEnd"/>
      <w:proofErr w:type="gramEnd"/>
      <w:r>
        <w:t xml:space="preserve"> satisfactory solutions were obtained for </w:t>
      </w:r>
      <w:r w:rsidRPr="00274D7F">
        <w:t xml:space="preserve">ADA, HSP, HSP/2; </w:t>
      </w:r>
      <w:proofErr w:type="spellStart"/>
      <w:r w:rsidRPr="00274D7F">
        <w:t>AChE</w:t>
      </w:r>
      <w:proofErr w:type="spellEnd"/>
      <w:r w:rsidRPr="00274D7F">
        <w:t xml:space="preserve">, </w:t>
      </w:r>
      <w:proofErr w:type="spellStart"/>
      <w:r w:rsidRPr="00274D7F">
        <w:t>AChE</w:t>
      </w:r>
      <w:proofErr w:type="spellEnd"/>
      <w:r w:rsidRPr="00274D7F">
        <w:t xml:space="preserve">/1, </w:t>
      </w:r>
      <w:proofErr w:type="spellStart"/>
      <w:r w:rsidRPr="00274D7F">
        <w:t>AChE</w:t>
      </w:r>
      <w:proofErr w:type="spellEnd"/>
      <w:r w:rsidRPr="00274D7F">
        <w:t>/2</w:t>
      </w:r>
      <w:r>
        <w:t xml:space="preserve"> </w:t>
      </w:r>
    </w:p>
    <w:p w:rsidR="0042334D" w:rsidRDefault="0042334D" w:rsidP="0042334D">
      <w:pPr>
        <w:spacing w:line="360" w:lineRule="auto"/>
      </w:pPr>
      <w:proofErr w:type="spellStart"/>
      <w:proofErr w:type="gramStart"/>
      <w:r w:rsidRPr="00AF220D">
        <w:rPr>
          <w:vertAlign w:val="superscript"/>
        </w:rPr>
        <w:t>b</w:t>
      </w:r>
      <w:r>
        <w:t>Obtained</w:t>
      </w:r>
      <w:proofErr w:type="spellEnd"/>
      <w:proofErr w:type="gramEnd"/>
      <w:r>
        <w:t xml:space="preserve"> by stepwise method</w:t>
      </w:r>
    </w:p>
    <w:p w:rsidR="00262A74" w:rsidRDefault="00262A74" w:rsidP="00DC2940"/>
    <w:sectPr w:rsidR="00262A74" w:rsidSect="00084511">
      <w:footerReference w:type="even" r:id="rId95"/>
      <w:footerReference w:type="default" r:id="rId96"/>
      <w:pgSz w:w="12240" w:h="15840" w:code="1"/>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2535" w:rsidRDefault="00342535">
      <w:r>
        <w:separator/>
      </w:r>
    </w:p>
  </w:endnote>
  <w:endnote w:type="continuationSeparator" w:id="0">
    <w:p w:rsidR="00342535" w:rsidRDefault="003425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52C" w:rsidRDefault="00AD2FF9" w:rsidP="00627224">
    <w:pPr>
      <w:pStyle w:val="Footer"/>
      <w:framePr w:wrap="around" w:vAnchor="text" w:hAnchor="margin" w:xAlign="right" w:y="1"/>
      <w:rPr>
        <w:rStyle w:val="PageNumber"/>
      </w:rPr>
    </w:pPr>
    <w:r>
      <w:rPr>
        <w:rStyle w:val="PageNumber"/>
      </w:rPr>
      <w:fldChar w:fldCharType="begin"/>
    </w:r>
    <w:r w:rsidR="0025252C">
      <w:rPr>
        <w:rStyle w:val="PageNumber"/>
      </w:rPr>
      <w:instrText xml:space="preserve">PAGE  </w:instrText>
    </w:r>
    <w:r>
      <w:rPr>
        <w:rStyle w:val="PageNumber"/>
      </w:rPr>
      <w:fldChar w:fldCharType="end"/>
    </w:r>
  </w:p>
  <w:p w:rsidR="0025252C" w:rsidRDefault="0025252C" w:rsidP="00734A2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52C" w:rsidRDefault="00AD2FF9">
    <w:pPr>
      <w:pStyle w:val="Footer"/>
      <w:jc w:val="center"/>
    </w:pPr>
    <w:fldSimple w:instr=" PAGE   \* MERGEFORMAT ">
      <w:r w:rsidR="00CA06BF">
        <w:rPr>
          <w:noProof/>
        </w:rPr>
        <w:t>55</w:t>
      </w:r>
    </w:fldSimple>
  </w:p>
  <w:p w:rsidR="0025252C" w:rsidRDefault="0025252C" w:rsidP="00734A25">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2535" w:rsidRDefault="00342535">
      <w:r>
        <w:separator/>
      </w:r>
    </w:p>
  </w:footnote>
  <w:footnote w:type="continuationSeparator" w:id="0">
    <w:p w:rsidR="00342535" w:rsidRDefault="0034253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2874B0"/>
    <w:multiLevelType w:val="hybridMultilevel"/>
    <w:tmpl w:val="7324A28C"/>
    <w:lvl w:ilvl="0" w:tplc="8C7852E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F1D76D3"/>
    <w:multiLevelType w:val="hybridMultilevel"/>
    <w:tmpl w:val="8E8C23A6"/>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nsid w:val="42002A61"/>
    <w:multiLevelType w:val="hybridMultilevel"/>
    <w:tmpl w:val="0E04343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2D17FC3"/>
    <w:multiLevelType w:val="hybridMultilevel"/>
    <w:tmpl w:val="0E04343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10A2699"/>
    <w:multiLevelType w:val="hybridMultilevel"/>
    <w:tmpl w:val="1B001CB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7325CED"/>
    <w:multiLevelType w:val="hybridMultilevel"/>
    <w:tmpl w:val="BDD2D8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9804EE2"/>
    <w:multiLevelType w:val="multilevel"/>
    <w:tmpl w:val="E0F0ED16"/>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6134505B"/>
    <w:multiLevelType w:val="hybridMultilevel"/>
    <w:tmpl w:val="EDD6EF2A"/>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8">
    <w:nsid w:val="69E42D52"/>
    <w:multiLevelType w:val="hybridMultilevel"/>
    <w:tmpl w:val="94AAE0E2"/>
    <w:lvl w:ilvl="0" w:tplc="0809000B">
      <w:start w:val="7"/>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F4326AB"/>
    <w:multiLevelType w:val="multilevel"/>
    <w:tmpl w:val="2C148AF2"/>
    <w:lvl w:ilvl="0">
      <w:start w:val="7"/>
      <w:numFmt w:val="decimal"/>
      <w:lvlText w:val="%1"/>
      <w:lvlJc w:val="left"/>
      <w:pPr>
        <w:ind w:left="390" w:hanging="39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7B972E39"/>
    <w:multiLevelType w:val="hybridMultilevel"/>
    <w:tmpl w:val="84BEEC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F7C11E9"/>
    <w:multiLevelType w:val="hybridMultilevel"/>
    <w:tmpl w:val="A1525D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9"/>
  </w:num>
  <w:num w:numId="3">
    <w:abstractNumId w:val="6"/>
  </w:num>
  <w:num w:numId="4">
    <w:abstractNumId w:val="0"/>
  </w:num>
  <w:num w:numId="5">
    <w:abstractNumId w:val="11"/>
  </w:num>
  <w:num w:numId="6">
    <w:abstractNumId w:val="5"/>
  </w:num>
  <w:num w:numId="7">
    <w:abstractNumId w:val="1"/>
  </w:num>
  <w:num w:numId="8">
    <w:abstractNumId w:val="10"/>
  </w:num>
  <w:num w:numId="9">
    <w:abstractNumId w:val="7"/>
  </w:num>
  <w:num w:numId="10">
    <w:abstractNumId w:val="2"/>
  </w:num>
  <w:num w:numId="11">
    <w:abstractNumId w:val="3"/>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GB" w:vendorID="64" w:dllVersion="131078" w:nlCheck="1" w:checkStyle="1"/>
  <w:activeWritingStyle w:appName="MSWord" w:lang="en-US" w:vendorID="64" w:dllVersion="131078" w:nlCheck="1" w:checkStyle="1"/>
  <w:proofState w:spelling="clean" w:grammar="clean"/>
  <w:stylePaneFormatFilter w:val="3F01"/>
  <w:defaultTabStop w:val="720"/>
  <w:drawingGridHorizontalSpacing w:val="120"/>
  <w:displayHorizontalDrawingGridEvery w:val="2"/>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ENInstantFormat&gt;"/>
    <w:docVar w:name="EN.Layout" w:val="&lt;ENLayout&gt;&lt;Style&gt;J Chemical Info Comp Sci&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pharms.enl&lt;/item&gt;&lt;/Libraries&gt;&lt;/ENLibraries&gt;"/>
  </w:docVars>
  <w:rsids>
    <w:rsidRoot w:val="005314C7"/>
    <w:rsid w:val="00000EC3"/>
    <w:rsid w:val="000010B7"/>
    <w:rsid w:val="000030A1"/>
    <w:rsid w:val="00003352"/>
    <w:rsid w:val="00005CA7"/>
    <w:rsid w:val="00006582"/>
    <w:rsid w:val="00006641"/>
    <w:rsid w:val="00006B36"/>
    <w:rsid w:val="00007062"/>
    <w:rsid w:val="00011FE3"/>
    <w:rsid w:val="00012495"/>
    <w:rsid w:val="0001334F"/>
    <w:rsid w:val="00016960"/>
    <w:rsid w:val="00016EC2"/>
    <w:rsid w:val="00020AB5"/>
    <w:rsid w:val="00022565"/>
    <w:rsid w:val="0002319B"/>
    <w:rsid w:val="00023663"/>
    <w:rsid w:val="0002442A"/>
    <w:rsid w:val="00024EEE"/>
    <w:rsid w:val="00025A17"/>
    <w:rsid w:val="00025CF4"/>
    <w:rsid w:val="00026C1C"/>
    <w:rsid w:val="00026D35"/>
    <w:rsid w:val="0003025B"/>
    <w:rsid w:val="00030EF5"/>
    <w:rsid w:val="000311FD"/>
    <w:rsid w:val="000312E5"/>
    <w:rsid w:val="00031629"/>
    <w:rsid w:val="00033B4B"/>
    <w:rsid w:val="0003497D"/>
    <w:rsid w:val="00034A36"/>
    <w:rsid w:val="00034DAD"/>
    <w:rsid w:val="00036D68"/>
    <w:rsid w:val="000400AE"/>
    <w:rsid w:val="0004117B"/>
    <w:rsid w:val="0004327F"/>
    <w:rsid w:val="00043C4C"/>
    <w:rsid w:val="00044A11"/>
    <w:rsid w:val="0004625A"/>
    <w:rsid w:val="00050F50"/>
    <w:rsid w:val="0005145D"/>
    <w:rsid w:val="00051AFF"/>
    <w:rsid w:val="0005203B"/>
    <w:rsid w:val="0005264A"/>
    <w:rsid w:val="000526A4"/>
    <w:rsid w:val="0005344F"/>
    <w:rsid w:val="00054771"/>
    <w:rsid w:val="000550FA"/>
    <w:rsid w:val="00055B16"/>
    <w:rsid w:val="00056741"/>
    <w:rsid w:val="00056B84"/>
    <w:rsid w:val="00057491"/>
    <w:rsid w:val="00057846"/>
    <w:rsid w:val="000578FE"/>
    <w:rsid w:val="0006157C"/>
    <w:rsid w:val="00064928"/>
    <w:rsid w:val="00064E40"/>
    <w:rsid w:val="00065D98"/>
    <w:rsid w:val="000678A5"/>
    <w:rsid w:val="00067B0F"/>
    <w:rsid w:val="000713B2"/>
    <w:rsid w:val="000715A7"/>
    <w:rsid w:val="0007355A"/>
    <w:rsid w:val="00074AA5"/>
    <w:rsid w:val="000766CE"/>
    <w:rsid w:val="00077597"/>
    <w:rsid w:val="000803E8"/>
    <w:rsid w:val="000810C7"/>
    <w:rsid w:val="0008114E"/>
    <w:rsid w:val="00081D06"/>
    <w:rsid w:val="00082D65"/>
    <w:rsid w:val="00084511"/>
    <w:rsid w:val="0008464D"/>
    <w:rsid w:val="00086E0E"/>
    <w:rsid w:val="00090423"/>
    <w:rsid w:val="000908C4"/>
    <w:rsid w:val="00091B33"/>
    <w:rsid w:val="00091B70"/>
    <w:rsid w:val="000925BA"/>
    <w:rsid w:val="000937E2"/>
    <w:rsid w:val="000943B2"/>
    <w:rsid w:val="0009459A"/>
    <w:rsid w:val="00094B38"/>
    <w:rsid w:val="00095CB5"/>
    <w:rsid w:val="00096893"/>
    <w:rsid w:val="00097E41"/>
    <w:rsid w:val="000A0577"/>
    <w:rsid w:val="000A07B0"/>
    <w:rsid w:val="000A6B62"/>
    <w:rsid w:val="000A739F"/>
    <w:rsid w:val="000A7C25"/>
    <w:rsid w:val="000B0A57"/>
    <w:rsid w:val="000B1CEF"/>
    <w:rsid w:val="000B3115"/>
    <w:rsid w:val="000B48A8"/>
    <w:rsid w:val="000B56D6"/>
    <w:rsid w:val="000B62CA"/>
    <w:rsid w:val="000B76A0"/>
    <w:rsid w:val="000B7C7B"/>
    <w:rsid w:val="000B7D84"/>
    <w:rsid w:val="000C04CE"/>
    <w:rsid w:val="000C198C"/>
    <w:rsid w:val="000C2045"/>
    <w:rsid w:val="000C31BB"/>
    <w:rsid w:val="000C408E"/>
    <w:rsid w:val="000C58A5"/>
    <w:rsid w:val="000C7583"/>
    <w:rsid w:val="000C7D2F"/>
    <w:rsid w:val="000D03CA"/>
    <w:rsid w:val="000D0925"/>
    <w:rsid w:val="000D0952"/>
    <w:rsid w:val="000D09E3"/>
    <w:rsid w:val="000D18B0"/>
    <w:rsid w:val="000D20A2"/>
    <w:rsid w:val="000D2968"/>
    <w:rsid w:val="000D3256"/>
    <w:rsid w:val="000E0830"/>
    <w:rsid w:val="000E0B4C"/>
    <w:rsid w:val="000E234A"/>
    <w:rsid w:val="000E30B8"/>
    <w:rsid w:val="000E3987"/>
    <w:rsid w:val="000E442C"/>
    <w:rsid w:val="000E6212"/>
    <w:rsid w:val="000E75B7"/>
    <w:rsid w:val="000F09BD"/>
    <w:rsid w:val="000F0B01"/>
    <w:rsid w:val="000F1284"/>
    <w:rsid w:val="000F1976"/>
    <w:rsid w:val="000F1AE3"/>
    <w:rsid w:val="000F5685"/>
    <w:rsid w:val="000F6022"/>
    <w:rsid w:val="000F759C"/>
    <w:rsid w:val="000F7AB9"/>
    <w:rsid w:val="00100503"/>
    <w:rsid w:val="001009D4"/>
    <w:rsid w:val="00101647"/>
    <w:rsid w:val="00101822"/>
    <w:rsid w:val="00102A0C"/>
    <w:rsid w:val="001034DC"/>
    <w:rsid w:val="00103A2B"/>
    <w:rsid w:val="00104003"/>
    <w:rsid w:val="0010442D"/>
    <w:rsid w:val="001044B1"/>
    <w:rsid w:val="00104A3D"/>
    <w:rsid w:val="00106005"/>
    <w:rsid w:val="00106905"/>
    <w:rsid w:val="00107A2D"/>
    <w:rsid w:val="00107FA7"/>
    <w:rsid w:val="00111768"/>
    <w:rsid w:val="001148DF"/>
    <w:rsid w:val="00115B19"/>
    <w:rsid w:val="00116B1D"/>
    <w:rsid w:val="0011700C"/>
    <w:rsid w:val="001174D3"/>
    <w:rsid w:val="00117A8A"/>
    <w:rsid w:val="001217B4"/>
    <w:rsid w:val="001223D3"/>
    <w:rsid w:val="001228B0"/>
    <w:rsid w:val="00123DF1"/>
    <w:rsid w:val="00124EF2"/>
    <w:rsid w:val="00125402"/>
    <w:rsid w:val="00125775"/>
    <w:rsid w:val="00126731"/>
    <w:rsid w:val="0013123C"/>
    <w:rsid w:val="001312A3"/>
    <w:rsid w:val="00131A0C"/>
    <w:rsid w:val="001329CA"/>
    <w:rsid w:val="001329CB"/>
    <w:rsid w:val="00132C7B"/>
    <w:rsid w:val="00133E18"/>
    <w:rsid w:val="001348EB"/>
    <w:rsid w:val="0013533C"/>
    <w:rsid w:val="00136295"/>
    <w:rsid w:val="00137677"/>
    <w:rsid w:val="001378EA"/>
    <w:rsid w:val="00137BE7"/>
    <w:rsid w:val="001416B4"/>
    <w:rsid w:val="001418E9"/>
    <w:rsid w:val="00141EA3"/>
    <w:rsid w:val="00142E20"/>
    <w:rsid w:val="00143D94"/>
    <w:rsid w:val="00143F0F"/>
    <w:rsid w:val="00143FF5"/>
    <w:rsid w:val="0014599F"/>
    <w:rsid w:val="00150D56"/>
    <w:rsid w:val="00152105"/>
    <w:rsid w:val="0015349F"/>
    <w:rsid w:val="00155170"/>
    <w:rsid w:val="00156BB0"/>
    <w:rsid w:val="00156DA9"/>
    <w:rsid w:val="001570E7"/>
    <w:rsid w:val="0015755D"/>
    <w:rsid w:val="00157C99"/>
    <w:rsid w:val="001608A1"/>
    <w:rsid w:val="00160A66"/>
    <w:rsid w:val="00161E4F"/>
    <w:rsid w:val="00164569"/>
    <w:rsid w:val="001646F8"/>
    <w:rsid w:val="0016488A"/>
    <w:rsid w:val="001649A8"/>
    <w:rsid w:val="00166B0E"/>
    <w:rsid w:val="00167708"/>
    <w:rsid w:val="001678F4"/>
    <w:rsid w:val="00167E8B"/>
    <w:rsid w:val="00170E7E"/>
    <w:rsid w:val="00171C44"/>
    <w:rsid w:val="00174947"/>
    <w:rsid w:val="001752CE"/>
    <w:rsid w:val="00175924"/>
    <w:rsid w:val="00175C71"/>
    <w:rsid w:val="00176CBC"/>
    <w:rsid w:val="001770B6"/>
    <w:rsid w:val="001772E9"/>
    <w:rsid w:val="00182D86"/>
    <w:rsid w:val="00183AC0"/>
    <w:rsid w:val="00185A09"/>
    <w:rsid w:val="001871E7"/>
    <w:rsid w:val="00187260"/>
    <w:rsid w:val="00190681"/>
    <w:rsid w:val="00192143"/>
    <w:rsid w:val="00192426"/>
    <w:rsid w:val="0019498A"/>
    <w:rsid w:val="0019551E"/>
    <w:rsid w:val="00195526"/>
    <w:rsid w:val="001962FD"/>
    <w:rsid w:val="001972C7"/>
    <w:rsid w:val="00197DD5"/>
    <w:rsid w:val="001A08A1"/>
    <w:rsid w:val="001A18F8"/>
    <w:rsid w:val="001A1E27"/>
    <w:rsid w:val="001A25B9"/>
    <w:rsid w:val="001A28EB"/>
    <w:rsid w:val="001A2E2D"/>
    <w:rsid w:val="001A4136"/>
    <w:rsid w:val="001A5397"/>
    <w:rsid w:val="001A57F7"/>
    <w:rsid w:val="001A5FC0"/>
    <w:rsid w:val="001B0417"/>
    <w:rsid w:val="001B1847"/>
    <w:rsid w:val="001B4552"/>
    <w:rsid w:val="001B46A9"/>
    <w:rsid w:val="001B5B14"/>
    <w:rsid w:val="001B5DF3"/>
    <w:rsid w:val="001B5ECC"/>
    <w:rsid w:val="001B7079"/>
    <w:rsid w:val="001C11CD"/>
    <w:rsid w:val="001C17AD"/>
    <w:rsid w:val="001C30B8"/>
    <w:rsid w:val="001C3A66"/>
    <w:rsid w:val="001C3F59"/>
    <w:rsid w:val="001C4A0D"/>
    <w:rsid w:val="001C5265"/>
    <w:rsid w:val="001C63DE"/>
    <w:rsid w:val="001C6789"/>
    <w:rsid w:val="001C758F"/>
    <w:rsid w:val="001D17F6"/>
    <w:rsid w:val="001D20FD"/>
    <w:rsid w:val="001D22A4"/>
    <w:rsid w:val="001D57C9"/>
    <w:rsid w:val="001D62EF"/>
    <w:rsid w:val="001D683C"/>
    <w:rsid w:val="001D748D"/>
    <w:rsid w:val="001E2249"/>
    <w:rsid w:val="001E2B3D"/>
    <w:rsid w:val="001E3812"/>
    <w:rsid w:val="001E3983"/>
    <w:rsid w:val="001E4E7F"/>
    <w:rsid w:val="001E5177"/>
    <w:rsid w:val="001E5998"/>
    <w:rsid w:val="001E78EC"/>
    <w:rsid w:val="001F0420"/>
    <w:rsid w:val="001F06E9"/>
    <w:rsid w:val="001F352D"/>
    <w:rsid w:val="001F360A"/>
    <w:rsid w:val="001F4823"/>
    <w:rsid w:val="001F6599"/>
    <w:rsid w:val="001F65EE"/>
    <w:rsid w:val="001F7118"/>
    <w:rsid w:val="002031E3"/>
    <w:rsid w:val="002031EF"/>
    <w:rsid w:val="002033B0"/>
    <w:rsid w:val="0020465D"/>
    <w:rsid w:val="00205577"/>
    <w:rsid w:val="00205DA8"/>
    <w:rsid w:val="00207B62"/>
    <w:rsid w:val="00207C7D"/>
    <w:rsid w:val="00210577"/>
    <w:rsid w:val="00211797"/>
    <w:rsid w:val="002124C2"/>
    <w:rsid w:val="00212ED0"/>
    <w:rsid w:val="0021300E"/>
    <w:rsid w:val="0021521F"/>
    <w:rsid w:val="00215F3F"/>
    <w:rsid w:val="0021789E"/>
    <w:rsid w:val="00217F76"/>
    <w:rsid w:val="00220D96"/>
    <w:rsid w:val="002224C4"/>
    <w:rsid w:val="002225B5"/>
    <w:rsid w:val="002225D2"/>
    <w:rsid w:val="00222CB7"/>
    <w:rsid w:val="00223965"/>
    <w:rsid w:val="00224D6B"/>
    <w:rsid w:val="00225027"/>
    <w:rsid w:val="00225C80"/>
    <w:rsid w:val="00227160"/>
    <w:rsid w:val="00230607"/>
    <w:rsid w:val="002319BF"/>
    <w:rsid w:val="002330B2"/>
    <w:rsid w:val="00233236"/>
    <w:rsid w:val="00233C8A"/>
    <w:rsid w:val="00233FD6"/>
    <w:rsid w:val="00235B0A"/>
    <w:rsid w:val="00236249"/>
    <w:rsid w:val="0023629F"/>
    <w:rsid w:val="00236920"/>
    <w:rsid w:val="00237D2D"/>
    <w:rsid w:val="00240486"/>
    <w:rsid w:val="002413EE"/>
    <w:rsid w:val="002417B4"/>
    <w:rsid w:val="00241F1B"/>
    <w:rsid w:val="00242B4B"/>
    <w:rsid w:val="0024561A"/>
    <w:rsid w:val="00246835"/>
    <w:rsid w:val="00251579"/>
    <w:rsid w:val="00251FAD"/>
    <w:rsid w:val="00252127"/>
    <w:rsid w:val="0025252C"/>
    <w:rsid w:val="00253711"/>
    <w:rsid w:val="00253942"/>
    <w:rsid w:val="00254117"/>
    <w:rsid w:val="002547FB"/>
    <w:rsid w:val="00255598"/>
    <w:rsid w:val="002557AF"/>
    <w:rsid w:val="00255A55"/>
    <w:rsid w:val="00255A8D"/>
    <w:rsid w:val="00255CCF"/>
    <w:rsid w:val="00255E75"/>
    <w:rsid w:val="00260FC5"/>
    <w:rsid w:val="002612D3"/>
    <w:rsid w:val="00261376"/>
    <w:rsid w:val="002619DE"/>
    <w:rsid w:val="002626AC"/>
    <w:rsid w:val="00262942"/>
    <w:rsid w:val="00262A74"/>
    <w:rsid w:val="00262E08"/>
    <w:rsid w:val="002642F3"/>
    <w:rsid w:val="002647B2"/>
    <w:rsid w:val="00264EFF"/>
    <w:rsid w:val="00265954"/>
    <w:rsid w:val="00265B41"/>
    <w:rsid w:val="002662AD"/>
    <w:rsid w:val="00266BA5"/>
    <w:rsid w:val="00270040"/>
    <w:rsid w:val="002717B1"/>
    <w:rsid w:val="00272186"/>
    <w:rsid w:val="00272AF1"/>
    <w:rsid w:val="00273550"/>
    <w:rsid w:val="0027362C"/>
    <w:rsid w:val="0027399D"/>
    <w:rsid w:val="00274D7F"/>
    <w:rsid w:val="0027548B"/>
    <w:rsid w:val="002772DD"/>
    <w:rsid w:val="00277763"/>
    <w:rsid w:val="00277B0A"/>
    <w:rsid w:val="00280BB1"/>
    <w:rsid w:val="002835AA"/>
    <w:rsid w:val="0028385F"/>
    <w:rsid w:val="00283B99"/>
    <w:rsid w:val="00284043"/>
    <w:rsid w:val="0028433C"/>
    <w:rsid w:val="00285C4E"/>
    <w:rsid w:val="0028630D"/>
    <w:rsid w:val="002872CD"/>
    <w:rsid w:val="002905DE"/>
    <w:rsid w:val="002920D9"/>
    <w:rsid w:val="00292949"/>
    <w:rsid w:val="0029413E"/>
    <w:rsid w:val="00294491"/>
    <w:rsid w:val="002A12ED"/>
    <w:rsid w:val="002A5271"/>
    <w:rsid w:val="002A53E5"/>
    <w:rsid w:val="002A5A65"/>
    <w:rsid w:val="002A6BD1"/>
    <w:rsid w:val="002A71A3"/>
    <w:rsid w:val="002B05E4"/>
    <w:rsid w:val="002B5CD5"/>
    <w:rsid w:val="002B6706"/>
    <w:rsid w:val="002B6BA1"/>
    <w:rsid w:val="002B7257"/>
    <w:rsid w:val="002C1209"/>
    <w:rsid w:val="002C3539"/>
    <w:rsid w:val="002C3D2E"/>
    <w:rsid w:val="002C426C"/>
    <w:rsid w:val="002C5A07"/>
    <w:rsid w:val="002C7FF4"/>
    <w:rsid w:val="002D07EC"/>
    <w:rsid w:val="002D234F"/>
    <w:rsid w:val="002D663F"/>
    <w:rsid w:val="002D67C7"/>
    <w:rsid w:val="002E0D8C"/>
    <w:rsid w:val="002E13EA"/>
    <w:rsid w:val="002E1780"/>
    <w:rsid w:val="002E2927"/>
    <w:rsid w:val="002E35CF"/>
    <w:rsid w:val="002E5025"/>
    <w:rsid w:val="002E6386"/>
    <w:rsid w:val="002E7310"/>
    <w:rsid w:val="002E79F3"/>
    <w:rsid w:val="002F1945"/>
    <w:rsid w:val="002F37A1"/>
    <w:rsid w:val="002F47AD"/>
    <w:rsid w:val="002F605F"/>
    <w:rsid w:val="002F6063"/>
    <w:rsid w:val="002F6348"/>
    <w:rsid w:val="002F635C"/>
    <w:rsid w:val="002F6EDA"/>
    <w:rsid w:val="002F7D09"/>
    <w:rsid w:val="003022CB"/>
    <w:rsid w:val="003073AF"/>
    <w:rsid w:val="00307E72"/>
    <w:rsid w:val="0031149E"/>
    <w:rsid w:val="0031165E"/>
    <w:rsid w:val="00312B49"/>
    <w:rsid w:val="003134E4"/>
    <w:rsid w:val="00314B27"/>
    <w:rsid w:val="003155C0"/>
    <w:rsid w:val="0031569A"/>
    <w:rsid w:val="00320810"/>
    <w:rsid w:val="00320CE0"/>
    <w:rsid w:val="003215EF"/>
    <w:rsid w:val="00321785"/>
    <w:rsid w:val="00324C31"/>
    <w:rsid w:val="003252A4"/>
    <w:rsid w:val="00325EF0"/>
    <w:rsid w:val="0032691F"/>
    <w:rsid w:val="00326A09"/>
    <w:rsid w:val="0033112B"/>
    <w:rsid w:val="0033219D"/>
    <w:rsid w:val="00332714"/>
    <w:rsid w:val="003331CC"/>
    <w:rsid w:val="00334DD2"/>
    <w:rsid w:val="00335154"/>
    <w:rsid w:val="00336FCD"/>
    <w:rsid w:val="003376F6"/>
    <w:rsid w:val="00340F40"/>
    <w:rsid w:val="00341025"/>
    <w:rsid w:val="0034116D"/>
    <w:rsid w:val="00342535"/>
    <w:rsid w:val="0034265D"/>
    <w:rsid w:val="00342790"/>
    <w:rsid w:val="00344F03"/>
    <w:rsid w:val="00347B19"/>
    <w:rsid w:val="00347F0A"/>
    <w:rsid w:val="00351944"/>
    <w:rsid w:val="00352CEB"/>
    <w:rsid w:val="00354129"/>
    <w:rsid w:val="003542F1"/>
    <w:rsid w:val="003557BC"/>
    <w:rsid w:val="0035706E"/>
    <w:rsid w:val="00357C35"/>
    <w:rsid w:val="003601EA"/>
    <w:rsid w:val="003605F9"/>
    <w:rsid w:val="003612EC"/>
    <w:rsid w:val="00362633"/>
    <w:rsid w:val="00362F1E"/>
    <w:rsid w:val="0036461C"/>
    <w:rsid w:val="0036489D"/>
    <w:rsid w:val="00365172"/>
    <w:rsid w:val="00365656"/>
    <w:rsid w:val="00366423"/>
    <w:rsid w:val="003678AC"/>
    <w:rsid w:val="00367DA4"/>
    <w:rsid w:val="003700CF"/>
    <w:rsid w:val="003707F8"/>
    <w:rsid w:val="00372089"/>
    <w:rsid w:val="003736B1"/>
    <w:rsid w:val="0037663F"/>
    <w:rsid w:val="003801A0"/>
    <w:rsid w:val="0038035D"/>
    <w:rsid w:val="00381690"/>
    <w:rsid w:val="00382A64"/>
    <w:rsid w:val="0038319D"/>
    <w:rsid w:val="0038325F"/>
    <w:rsid w:val="00383DD2"/>
    <w:rsid w:val="0038465E"/>
    <w:rsid w:val="00385400"/>
    <w:rsid w:val="00387755"/>
    <w:rsid w:val="003905F8"/>
    <w:rsid w:val="00390EDA"/>
    <w:rsid w:val="003913A5"/>
    <w:rsid w:val="00394491"/>
    <w:rsid w:val="00397AB0"/>
    <w:rsid w:val="003A03FD"/>
    <w:rsid w:val="003A189D"/>
    <w:rsid w:val="003A1ABD"/>
    <w:rsid w:val="003A1F00"/>
    <w:rsid w:val="003A20FB"/>
    <w:rsid w:val="003A27B1"/>
    <w:rsid w:val="003A4995"/>
    <w:rsid w:val="003A4AFF"/>
    <w:rsid w:val="003A56B6"/>
    <w:rsid w:val="003A6619"/>
    <w:rsid w:val="003A7CC0"/>
    <w:rsid w:val="003B02FB"/>
    <w:rsid w:val="003B0D24"/>
    <w:rsid w:val="003B1737"/>
    <w:rsid w:val="003B4CA5"/>
    <w:rsid w:val="003B67BA"/>
    <w:rsid w:val="003B7664"/>
    <w:rsid w:val="003B78DA"/>
    <w:rsid w:val="003C0D4F"/>
    <w:rsid w:val="003C3841"/>
    <w:rsid w:val="003C3EB5"/>
    <w:rsid w:val="003C4987"/>
    <w:rsid w:val="003C52A8"/>
    <w:rsid w:val="003C5D6D"/>
    <w:rsid w:val="003D14F7"/>
    <w:rsid w:val="003D1741"/>
    <w:rsid w:val="003D1ED3"/>
    <w:rsid w:val="003D2527"/>
    <w:rsid w:val="003D3FFE"/>
    <w:rsid w:val="003D4C47"/>
    <w:rsid w:val="003D4E6F"/>
    <w:rsid w:val="003D67B1"/>
    <w:rsid w:val="003D7E90"/>
    <w:rsid w:val="003E114C"/>
    <w:rsid w:val="003E1341"/>
    <w:rsid w:val="003E17C2"/>
    <w:rsid w:val="003E1D0F"/>
    <w:rsid w:val="003E2036"/>
    <w:rsid w:val="003E4A29"/>
    <w:rsid w:val="003E5598"/>
    <w:rsid w:val="003E7CA5"/>
    <w:rsid w:val="003E7CEC"/>
    <w:rsid w:val="003F1170"/>
    <w:rsid w:val="003F1F83"/>
    <w:rsid w:val="003F5E8B"/>
    <w:rsid w:val="003F6507"/>
    <w:rsid w:val="003F7CCC"/>
    <w:rsid w:val="004000E3"/>
    <w:rsid w:val="00400397"/>
    <w:rsid w:val="00403D4A"/>
    <w:rsid w:val="00403F7E"/>
    <w:rsid w:val="004055FC"/>
    <w:rsid w:val="00406060"/>
    <w:rsid w:val="004060E9"/>
    <w:rsid w:val="00406CD8"/>
    <w:rsid w:val="00406E59"/>
    <w:rsid w:val="00406FDF"/>
    <w:rsid w:val="00410D8D"/>
    <w:rsid w:val="004120FE"/>
    <w:rsid w:val="0041323E"/>
    <w:rsid w:val="00413D33"/>
    <w:rsid w:val="00413DF7"/>
    <w:rsid w:val="00415358"/>
    <w:rsid w:val="00420C4E"/>
    <w:rsid w:val="0042161F"/>
    <w:rsid w:val="00421F60"/>
    <w:rsid w:val="00422D5E"/>
    <w:rsid w:val="00422FF1"/>
    <w:rsid w:val="0042334D"/>
    <w:rsid w:val="00424C45"/>
    <w:rsid w:val="00431C6E"/>
    <w:rsid w:val="00432157"/>
    <w:rsid w:val="0043259A"/>
    <w:rsid w:val="00432C65"/>
    <w:rsid w:val="00433943"/>
    <w:rsid w:val="00433F1A"/>
    <w:rsid w:val="0043773B"/>
    <w:rsid w:val="00437B34"/>
    <w:rsid w:val="0044083E"/>
    <w:rsid w:val="0044352E"/>
    <w:rsid w:val="00443542"/>
    <w:rsid w:val="004452B0"/>
    <w:rsid w:val="00446555"/>
    <w:rsid w:val="00447C4C"/>
    <w:rsid w:val="00455482"/>
    <w:rsid w:val="0045617F"/>
    <w:rsid w:val="00460B4E"/>
    <w:rsid w:val="004616E7"/>
    <w:rsid w:val="00463940"/>
    <w:rsid w:val="00463E6D"/>
    <w:rsid w:val="0046432C"/>
    <w:rsid w:val="00464F78"/>
    <w:rsid w:val="004655A6"/>
    <w:rsid w:val="00466D39"/>
    <w:rsid w:val="00467736"/>
    <w:rsid w:val="004716B3"/>
    <w:rsid w:val="0047202F"/>
    <w:rsid w:val="004726BE"/>
    <w:rsid w:val="00474F41"/>
    <w:rsid w:val="00475F0A"/>
    <w:rsid w:val="004762E5"/>
    <w:rsid w:val="00477A85"/>
    <w:rsid w:val="00480E55"/>
    <w:rsid w:val="00481C4D"/>
    <w:rsid w:val="0048246A"/>
    <w:rsid w:val="00483D37"/>
    <w:rsid w:val="0048424C"/>
    <w:rsid w:val="00485033"/>
    <w:rsid w:val="00485993"/>
    <w:rsid w:val="004900E0"/>
    <w:rsid w:val="00490130"/>
    <w:rsid w:val="00491BC0"/>
    <w:rsid w:val="0049276B"/>
    <w:rsid w:val="00493D70"/>
    <w:rsid w:val="004940DB"/>
    <w:rsid w:val="00496CD9"/>
    <w:rsid w:val="004A007A"/>
    <w:rsid w:val="004A2594"/>
    <w:rsid w:val="004A30BA"/>
    <w:rsid w:val="004A496F"/>
    <w:rsid w:val="004A55ED"/>
    <w:rsid w:val="004B5260"/>
    <w:rsid w:val="004C0B60"/>
    <w:rsid w:val="004C1686"/>
    <w:rsid w:val="004C1EE5"/>
    <w:rsid w:val="004C22F2"/>
    <w:rsid w:val="004C25E1"/>
    <w:rsid w:val="004C323B"/>
    <w:rsid w:val="004C4625"/>
    <w:rsid w:val="004C6C97"/>
    <w:rsid w:val="004C7263"/>
    <w:rsid w:val="004D3052"/>
    <w:rsid w:val="004D431E"/>
    <w:rsid w:val="004D4E2A"/>
    <w:rsid w:val="004D61A1"/>
    <w:rsid w:val="004D69B7"/>
    <w:rsid w:val="004D746A"/>
    <w:rsid w:val="004D7573"/>
    <w:rsid w:val="004D7D48"/>
    <w:rsid w:val="004E24C8"/>
    <w:rsid w:val="004E293C"/>
    <w:rsid w:val="004E2C58"/>
    <w:rsid w:val="004E3616"/>
    <w:rsid w:val="004E4B21"/>
    <w:rsid w:val="004E4EEF"/>
    <w:rsid w:val="004E617B"/>
    <w:rsid w:val="004E7BCB"/>
    <w:rsid w:val="004F08BF"/>
    <w:rsid w:val="004F0AA1"/>
    <w:rsid w:val="004F254A"/>
    <w:rsid w:val="004F278B"/>
    <w:rsid w:val="004F339E"/>
    <w:rsid w:val="004F3556"/>
    <w:rsid w:val="004F387A"/>
    <w:rsid w:val="004F3DA5"/>
    <w:rsid w:val="004F425A"/>
    <w:rsid w:val="004F4880"/>
    <w:rsid w:val="004F5AA4"/>
    <w:rsid w:val="004F5E71"/>
    <w:rsid w:val="004F61A0"/>
    <w:rsid w:val="004F640B"/>
    <w:rsid w:val="004F6734"/>
    <w:rsid w:val="004F723F"/>
    <w:rsid w:val="004F7B28"/>
    <w:rsid w:val="00500CBC"/>
    <w:rsid w:val="00501BED"/>
    <w:rsid w:val="005022E4"/>
    <w:rsid w:val="00502619"/>
    <w:rsid w:val="00502BB5"/>
    <w:rsid w:val="00503EC2"/>
    <w:rsid w:val="00505C83"/>
    <w:rsid w:val="00505EF8"/>
    <w:rsid w:val="00506436"/>
    <w:rsid w:val="0050708F"/>
    <w:rsid w:val="00507262"/>
    <w:rsid w:val="00511232"/>
    <w:rsid w:val="005120CE"/>
    <w:rsid w:val="005122D9"/>
    <w:rsid w:val="00513C05"/>
    <w:rsid w:val="005142FC"/>
    <w:rsid w:val="005148EA"/>
    <w:rsid w:val="005149EA"/>
    <w:rsid w:val="00514CB2"/>
    <w:rsid w:val="00521697"/>
    <w:rsid w:val="00521E8D"/>
    <w:rsid w:val="0052259B"/>
    <w:rsid w:val="005245FF"/>
    <w:rsid w:val="00524900"/>
    <w:rsid w:val="00526B6B"/>
    <w:rsid w:val="00527ECF"/>
    <w:rsid w:val="005307BD"/>
    <w:rsid w:val="005314C7"/>
    <w:rsid w:val="005319C3"/>
    <w:rsid w:val="005323F0"/>
    <w:rsid w:val="005345E3"/>
    <w:rsid w:val="00534939"/>
    <w:rsid w:val="00534BAD"/>
    <w:rsid w:val="005360DD"/>
    <w:rsid w:val="0053619A"/>
    <w:rsid w:val="00537AA9"/>
    <w:rsid w:val="005424BB"/>
    <w:rsid w:val="00543CD9"/>
    <w:rsid w:val="00544086"/>
    <w:rsid w:val="005442C0"/>
    <w:rsid w:val="00544D5D"/>
    <w:rsid w:val="00545913"/>
    <w:rsid w:val="00545F59"/>
    <w:rsid w:val="005471DE"/>
    <w:rsid w:val="00547222"/>
    <w:rsid w:val="005477EB"/>
    <w:rsid w:val="005510D3"/>
    <w:rsid w:val="0055151A"/>
    <w:rsid w:val="0055466E"/>
    <w:rsid w:val="00554842"/>
    <w:rsid w:val="0055530D"/>
    <w:rsid w:val="00556426"/>
    <w:rsid w:val="00556A8F"/>
    <w:rsid w:val="00556FA1"/>
    <w:rsid w:val="00563488"/>
    <w:rsid w:val="00563D8F"/>
    <w:rsid w:val="0056479F"/>
    <w:rsid w:val="0056771A"/>
    <w:rsid w:val="00567923"/>
    <w:rsid w:val="005701F6"/>
    <w:rsid w:val="00570C0D"/>
    <w:rsid w:val="00571A7F"/>
    <w:rsid w:val="0057200F"/>
    <w:rsid w:val="00573737"/>
    <w:rsid w:val="005738A2"/>
    <w:rsid w:val="00573DEF"/>
    <w:rsid w:val="005755AE"/>
    <w:rsid w:val="005772FD"/>
    <w:rsid w:val="00577946"/>
    <w:rsid w:val="005809FA"/>
    <w:rsid w:val="005810F4"/>
    <w:rsid w:val="00581866"/>
    <w:rsid w:val="00583F6E"/>
    <w:rsid w:val="00584C8D"/>
    <w:rsid w:val="00587111"/>
    <w:rsid w:val="0059145A"/>
    <w:rsid w:val="005933CA"/>
    <w:rsid w:val="00593B15"/>
    <w:rsid w:val="005945EE"/>
    <w:rsid w:val="005966DB"/>
    <w:rsid w:val="005978EE"/>
    <w:rsid w:val="005A03B7"/>
    <w:rsid w:val="005A2AF7"/>
    <w:rsid w:val="005A41EB"/>
    <w:rsid w:val="005A57A2"/>
    <w:rsid w:val="005A5FEC"/>
    <w:rsid w:val="005A6705"/>
    <w:rsid w:val="005A6983"/>
    <w:rsid w:val="005B0532"/>
    <w:rsid w:val="005B08EB"/>
    <w:rsid w:val="005B0D0C"/>
    <w:rsid w:val="005B1FEB"/>
    <w:rsid w:val="005B3513"/>
    <w:rsid w:val="005B3F56"/>
    <w:rsid w:val="005B512A"/>
    <w:rsid w:val="005B7076"/>
    <w:rsid w:val="005C2709"/>
    <w:rsid w:val="005C29E8"/>
    <w:rsid w:val="005C38FF"/>
    <w:rsid w:val="005C4490"/>
    <w:rsid w:val="005C494B"/>
    <w:rsid w:val="005C6B0C"/>
    <w:rsid w:val="005C79EE"/>
    <w:rsid w:val="005C7CC5"/>
    <w:rsid w:val="005D3362"/>
    <w:rsid w:val="005D3530"/>
    <w:rsid w:val="005D3667"/>
    <w:rsid w:val="005D36EF"/>
    <w:rsid w:val="005D45B6"/>
    <w:rsid w:val="005D545C"/>
    <w:rsid w:val="005D63A6"/>
    <w:rsid w:val="005E1FF0"/>
    <w:rsid w:val="005E2382"/>
    <w:rsid w:val="005E3C5B"/>
    <w:rsid w:val="005E4926"/>
    <w:rsid w:val="005E7B7B"/>
    <w:rsid w:val="005F02DC"/>
    <w:rsid w:val="005F0839"/>
    <w:rsid w:val="005F0BF3"/>
    <w:rsid w:val="005F1155"/>
    <w:rsid w:val="005F271B"/>
    <w:rsid w:val="005F4095"/>
    <w:rsid w:val="005F40FF"/>
    <w:rsid w:val="005F4263"/>
    <w:rsid w:val="005F4720"/>
    <w:rsid w:val="005F5BBE"/>
    <w:rsid w:val="005F723C"/>
    <w:rsid w:val="006016D2"/>
    <w:rsid w:val="0060269D"/>
    <w:rsid w:val="00602774"/>
    <w:rsid w:val="00604071"/>
    <w:rsid w:val="006040CE"/>
    <w:rsid w:val="00604E88"/>
    <w:rsid w:val="00604F86"/>
    <w:rsid w:val="00604FCE"/>
    <w:rsid w:val="00606254"/>
    <w:rsid w:val="00606432"/>
    <w:rsid w:val="00611DA9"/>
    <w:rsid w:val="0061224B"/>
    <w:rsid w:val="006125E0"/>
    <w:rsid w:val="00612AF4"/>
    <w:rsid w:val="00612D6B"/>
    <w:rsid w:val="006137A2"/>
    <w:rsid w:val="006141CF"/>
    <w:rsid w:val="00614393"/>
    <w:rsid w:val="00614C5B"/>
    <w:rsid w:val="00615A41"/>
    <w:rsid w:val="00617053"/>
    <w:rsid w:val="00620FF2"/>
    <w:rsid w:val="00621464"/>
    <w:rsid w:val="00622D92"/>
    <w:rsid w:val="006236F6"/>
    <w:rsid w:val="00625361"/>
    <w:rsid w:val="00626D3F"/>
    <w:rsid w:val="00627224"/>
    <w:rsid w:val="00630247"/>
    <w:rsid w:val="00632EA0"/>
    <w:rsid w:val="006335DC"/>
    <w:rsid w:val="00633A24"/>
    <w:rsid w:val="00633B30"/>
    <w:rsid w:val="006347AB"/>
    <w:rsid w:val="00634DAB"/>
    <w:rsid w:val="006355A8"/>
    <w:rsid w:val="006401F5"/>
    <w:rsid w:val="00641705"/>
    <w:rsid w:val="0064178F"/>
    <w:rsid w:val="00641C48"/>
    <w:rsid w:val="006427FC"/>
    <w:rsid w:val="006430F7"/>
    <w:rsid w:val="00643676"/>
    <w:rsid w:val="006438CD"/>
    <w:rsid w:val="00643DA4"/>
    <w:rsid w:val="00644195"/>
    <w:rsid w:val="0064585A"/>
    <w:rsid w:val="006473A3"/>
    <w:rsid w:val="006476C2"/>
    <w:rsid w:val="006476CC"/>
    <w:rsid w:val="00650861"/>
    <w:rsid w:val="006510A9"/>
    <w:rsid w:val="0065163B"/>
    <w:rsid w:val="006517FF"/>
    <w:rsid w:val="00651B3B"/>
    <w:rsid w:val="0065228F"/>
    <w:rsid w:val="00653163"/>
    <w:rsid w:val="006541A8"/>
    <w:rsid w:val="0065724F"/>
    <w:rsid w:val="00657B42"/>
    <w:rsid w:val="00660B50"/>
    <w:rsid w:val="00660FB6"/>
    <w:rsid w:val="00661500"/>
    <w:rsid w:val="00662BA9"/>
    <w:rsid w:val="00663322"/>
    <w:rsid w:val="00663713"/>
    <w:rsid w:val="00664039"/>
    <w:rsid w:val="006656AD"/>
    <w:rsid w:val="00666DB9"/>
    <w:rsid w:val="00667755"/>
    <w:rsid w:val="006677EE"/>
    <w:rsid w:val="006709CD"/>
    <w:rsid w:val="0067146C"/>
    <w:rsid w:val="00671D52"/>
    <w:rsid w:val="006721D7"/>
    <w:rsid w:val="00672E6B"/>
    <w:rsid w:val="00674142"/>
    <w:rsid w:val="0067498D"/>
    <w:rsid w:val="006753FF"/>
    <w:rsid w:val="00676313"/>
    <w:rsid w:val="00677B4E"/>
    <w:rsid w:val="00681A1F"/>
    <w:rsid w:val="00682A49"/>
    <w:rsid w:val="00683649"/>
    <w:rsid w:val="00683F92"/>
    <w:rsid w:val="00686E35"/>
    <w:rsid w:val="00687FA1"/>
    <w:rsid w:val="00691F97"/>
    <w:rsid w:val="0069293E"/>
    <w:rsid w:val="00692E62"/>
    <w:rsid w:val="00693611"/>
    <w:rsid w:val="00694260"/>
    <w:rsid w:val="006948C1"/>
    <w:rsid w:val="00696503"/>
    <w:rsid w:val="006A12F2"/>
    <w:rsid w:val="006A1A3E"/>
    <w:rsid w:val="006A1C6C"/>
    <w:rsid w:val="006A1FF7"/>
    <w:rsid w:val="006A4F96"/>
    <w:rsid w:val="006A51BE"/>
    <w:rsid w:val="006A5320"/>
    <w:rsid w:val="006A5E2B"/>
    <w:rsid w:val="006A63AC"/>
    <w:rsid w:val="006A7489"/>
    <w:rsid w:val="006B0231"/>
    <w:rsid w:val="006B09AA"/>
    <w:rsid w:val="006B0CFA"/>
    <w:rsid w:val="006B0D75"/>
    <w:rsid w:val="006B0DC2"/>
    <w:rsid w:val="006B2560"/>
    <w:rsid w:val="006B25F0"/>
    <w:rsid w:val="006B2BD2"/>
    <w:rsid w:val="006B3470"/>
    <w:rsid w:val="006B4193"/>
    <w:rsid w:val="006B5984"/>
    <w:rsid w:val="006B6943"/>
    <w:rsid w:val="006C0085"/>
    <w:rsid w:val="006C015A"/>
    <w:rsid w:val="006C135A"/>
    <w:rsid w:val="006C20F9"/>
    <w:rsid w:val="006C43A0"/>
    <w:rsid w:val="006C54E8"/>
    <w:rsid w:val="006C5967"/>
    <w:rsid w:val="006C6413"/>
    <w:rsid w:val="006D0134"/>
    <w:rsid w:val="006D112B"/>
    <w:rsid w:val="006D1596"/>
    <w:rsid w:val="006E21AE"/>
    <w:rsid w:val="006E3749"/>
    <w:rsid w:val="006E46B9"/>
    <w:rsid w:val="006E4A46"/>
    <w:rsid w:val="006E6635"/>
    <w:rsid w:val="006F08C5"/>
    <w:rsid w:val="006F1231"/>
    <w:rsid w:val="006F174F"/>
    <w:rsid w:val="006F1839"/>
    <w:rsid w:val="006F345C"/>
    <w:rsid w:val="006F4AE4"/>
    <w:rsid w:val="006F69A0"/>
    <w:rsid w:val="0070049C"/>
    <w:rsid w:val="00701293"/>
    <w:rsid w:val="00701BB0"/>
    <w:rsid w:val="00702248"/>
    <w:rsid w:val="00703E85"/>
    <w:rsid w:val="00704D5B"/>
    <w:rsid w:val="00705BD1"/>
    <w:rsid w:val="007100A8"/>
    <w:rsid w:val="00710430"/>
    <w:rsid w:val="0071080A"/>
    <w:rsid w:val="00710B86"/>
    <w:rsid w:val="00712623"/>
    <w:rsid w:val="00712B4F"/>
    <w:rsid w:val="0071422A"/>
    <w:rsid w:val="007150CA"/>
    <w:rsid w:val="007166EE"/>
    <w:rsid w:val="00716DF1"/>
    <w:rsid w:val="007170A0"/>
    <w:rsid w:val="00720242"/>
    <w:rsid w:val="00720E77"/>
    <w:rsid w:val="0072364B"/>
    <w:rsid w:val="007247F2"/>
    <w:rsid w:val="00725CE9"/>
    <w:rsid w:val="007262FF"/>
    <w:rsid w:val="00726A7C"/>
    <w:rsid w:val="00730497"/>
    <w:rsid w:val="00730C24"/>
    <w:rsid w:val="00731885"/>
    <w:rsid w:val="007318A2"/>
    <w:rsid w:val="0073243C"/>
    <w:rsid w:val="00734A25"/>
    <w:rsid w:val="00736A10"/>
    <w:rsid w:val="00736CF8"/>
    <w:rsid w:val="007376D9"/>
    <w:rsid w:val="00737778"/>
    <w:rsid w:val="00737960"/>
    <w:rsid w:val="00737E29"/>
    <w:rsid w:val="00740581"/>
    <w:rsid w:val="00741461"/>
    <w:rsid w:val="007416E1"/>
    <w:rsid w:val="00742AE4"/>
    <w:rsid w:val="00744189"/>
    <w:rsid w:val="007458F1"/>
    <w:rsid w:val="00745A3A"/>
    <w:rsid w:val="00745B9A"/>
    <w:rsid w:val="00746134"/>
    <w:rsid w:val="007470E8"/>
    <w:rsid w:val="007474DA"/>
    <w:rsid w:val="00747798"/>
    <w:rsid w:val="00747F0F"/>
    <w:rsid w:val="00750511"/>
    <w:rsid w:val="00750C6F"/>
    <w:rsid w:val="00750FB3"/>
    <w:rsid w:val="00751F3D"/>
    <w:rsid w:val="0075358F"/>
    <w:rsid w:val="007542C1"/>
    <w:rsid w:val="00755624"/>
    <w:rsid w:val="00755801"/>
    <w:rsid w:val="0075580F"/>
    <w:rsid w:val="00757CA4"/>
    <w:rsid w:val="00757F51"/>
    <w:rsid w:val="0076080C"/>
    <w:rsid w:val="00760C99"/>
    <w:rsid w:val="00761BFA"/>
    <w:rsid w:val="0076275D"/>
    <w:rsid w:val="007655A7"/>
    <w:rsid w:val="0076649B"/>
    <w:rsid w:val="00767868"/>
    <w:rsid w:val="007678A8"/>
    <w:rsid w:val="00770895"/>
    <w:rsid w:val="007718F9"/>
    <w:rsid w:val="00772322"/>
    <w:rsid w:val="007733E7"/>
    <w:rsid w:val="0077416C"/>
    <w:rsid w:val="00774DDD"/>
    <w:rsid w:val="007779D2"/>
    <w:rsid w:val="007802F5"/>
    <w:rsid w:val="00783666"/>
    <w:rsid w:val="007836E1"/>
    <w:rsid w:val="007837CB"/>
    <w:rsid w:val="00783C9E"/>
    <w:rsid w:val="0078479C"/>
    <w:rsid w:val="007852B1"/>
    <w:rsid w:val="00786678"/>
    <w:rsid w:val="00786DA4"/>
    <w:rsid w:val="00790D2B"/>
    <w:rsid w:val="0079151A"/>
    <w:rsid w:val="007931A2"/>
    <w:rsid w:val="00793A55"/>
    <w:rsid w:val="00794A43"/>
    <w:rsid w:val="007A09CC"/>
    <w:rsid w:val="007A35C8"/>
    <w:rsid w:val="007A3AE6"/>
    <w:rsid w:val="007A3BC2"/>
    <w:rsid w:val="007A49CB"/>
    <w:rsid w:val="007A5225"/>
    <w:rsid w:val="007A67FF"/>
    <w:rsid w:val="007B0CA6"/>
    <w:rsid w:val="007B1203"/>
    <w:rsid w:val="007B1D18"/>
    <w:rsid w:val="007B1D30"/>
    <w:rsid w:val="007B2C45"/>
    <w:rsid w:val="007B330C"/>
    <w:rsid w:val="007B465D"/>
    <w:rsid w:val="007B5BE5"/>
    <w:rsid w:val="007B5CC6"/>
    <w:rsid w:val="007B77A8"/>
    <w:rsid w:val="007C36F8"/>
    <w:rsid w:val="007C7B4C"/>
    <w:rsid w:val="007D03D3"/>
    <w:rsid w:val="007D05FF"/>
    <w:rsid w:val="007D1D11"/>
    <w:rsid w:val="007D3022"/>
    <w:rsid w:val="007D3829"/>
    <w:rsid w:val="007D3B66"/>
    <w:rsid w:val="007D489F"/>
    <w:rsid w:val="007D4CB9"/>
    <w:rsid w:val="007D4EF4"/>
    <w:rsid w:val="007D5535"/>
    <w:rsid w:val="007D5D48"/>
    <w:rsid w:val="007D74AC"/>
    <w:rsid w:val="007D77E5"/>
    <w:rsid w:val="007D7F6F"/>
    <w:rsid w:val="007E27AF"/>
    <w:rsid w:val="007E3D23"/>
    <w:rsid w:val="007E4E75"/>
    <w:rsid w:val="007E526D"/>
    <w:rsid w:val="007E5A7A"/>
    <w:rsid w:val="007E77C6"/>
    <w:rsid w:val="007F0D33"/>
    <w:rsid w:val="007F0FE7"/>
    <w:rsid w:val="007F13A3"/>
    <w:rsid w:val="007F1E2C"/>
    <w:rsid w:val="007F3761"/>
    <w:rsid w:val="007F6D92"/>
    <w:rsid w:val="00800DE3"/>
    <w:rsid w:val="00801365"/>
    <w:rsid w:val="00801B4A"/>
    <w:rsid w:val="00802C69"/>
    <w:rsid w:val="0080321B"/>
    <w:rsid w:val="00804011"/>
    <w:rsid w:val="008042CD"/>
    <w:rsid w:val="00805D0E"/>
    <w:rsid w:val="00806BE3"/>
    <w:rsid w:val="008103DB"/>
    <w:rsid w:val="008107B1"/>
    <w:rsid w:val="008144DE"/>
    <w:rsid w:val="00814FD5"/>
    <w:rsid w:val="00816FAA"/>
    <w:rsid w:val="00817A46"/>
    <w:rsid w:val="0082086A"/>
    <w:rsid w:val="00820ED9"/>
    <w:rsid w:val="00821178"/>
    <w:rsid w:val="00821314"/>
    <w:rsid w:val="00821416"/>
    <w:rsid w:val="0082247F"/>
    <w:rsid w:val="008243EA"/>
    <w:rsid w:val="00825A31"/>
    <w:rsid w:val="008261E7"/>
    <w:rsid w:val="00826579"/>
    <w:rsid w:val="008279C2"/>
    <w:rsid w:val="00830946"/>
    <w:rsid w:val="0083197A"/>
    <w:rsid w:val="00831B40"/>
    <w:rsid w:val="00832821"/>
    <w:rsid w:val="00832D98"/>
    <w:rsid w:val="00833238"/>
    <w:rsid w:val="00834F2A"/>
    <w:rsid w:val="00834FCF"/>
    <w:rsid w:val="0083598A"/>
    <w:rsid w:val="008361F2"/>
    <w:rsid w:val="0084338F"/>
    <w:rsid w:val="00843B53"/>
    <w:rsid w:val="00845060"/>
    <w:rsid w:val="008450A4"/>
    <w:rsid w:val="00845B0D"/>
    <w:rsid w:val="00845C69"/>
    <w:rsid w:val="00850D9C"/>
    <w:rsid w:val="00850F65"/>
    <w:rsid w:val="00853DE2"/>
    <w:rsid w:val="00853E5E"/>
    <w:rsid w:val="008545AC"/>
    <w:rsid w:val="0085513F"/>
    <w:rsid w:val="008577CB"/>
    <w:rsid w:val="0086012B"/>
    <w:rsid w:val="008602B9"/>
    <w:rsid w:val="00863455"/>
    <w:rsid w:val="00863632"/>
    <w:rsid w:val="00864579"/>
    <w:rsid w:val="008651EC"/>
    <w:rsid w:val="008661C6"/>
    <w:rsid w:val="008665E9"/>
    <w:rsid w:val="0087020D"/>
    <w:rsid w:val="008709A3"/>
    <w:rsid w:val="0087159E"/>
    <w:rsid w:val="00872DEC"/>
    <w:rsid w:val="0087319A"/>
    <w:rsid w:val="008736F4"/>
    <w:rsid w:val="00875723"/>
    <w:rsid w:val="0087644A"/>
    <w:rsid w:val="00877652"/>
    <w:rsid w:val="00880D3F"/>
    <w:rsid w:val="00880F64"/>
    <w:rsid w:val="008835C8"/>
    <w:rsid w:val="008846B4"/>
    <w:rsid w:val="00884B98"/>
    <w:rsid w:val="008862C3"/>
    <w:rsid w:val="00886BBE"/>
    <w:rsid w:val="00886DA6"/>
    <w:rsid w:val="00886FF6"/>
    <w:rsid w:val="00887775"/>
    <w:rsid w:val="0088777C"/>
    <w:rsid w:val="0089277B"/>
    <w:rsid w:val="00892F1C"/>
    <w:rsid w:val="00894239"/>
    <w:rsid w:val="00894364"/>
    <w:rsid w:val="0089451D"/>
    <w:rsid w:val="00896391"/>
    <w:rsid w:val="008965C4"/>
    <w:rsid w:val="00897A47"/>
    <w:rsid w:val="008A1018"/>
    <w:rsid w:val="008A1045"/>
    <w:rsid w:val="008A10C9"/>
    <w:rsid w:val="008A28C2"/>
    <w:rsid w:val="008A3DC9"/>
    <w:rsid w:val="008A418C"/>
    <w:rsid w:val="008A53B3"/>
    <w:rsid w:val="008A6633"/>
    <w:rsid w:val="008A6C3F"/>
    <w:rsid w:val="008A6C42"/>
    <w:rsid w:val="008B0DA4"/>
    <w:rsid w:val="008B5069"/>
    <w:rsid w:val="008B6F6E"/>
    <w:rsid w:val="008C094A"/>
    <w:rsid w:val="008C1228"/>
    <w:rsid w:val="008C2E22"/>
    <w:rsid w:val="008C359D"/>
    <w:rsid w:val="008C35B0"/>
    <w:rsid w:val="008C3602"/>
    <w:rsid w:val="008C51AE"/>
    <w:rsid w:val="008C5B68"/>
    <w:rsid w:val="008C6275"/>
    <w:rsid w:val="008C7560"/>
    <w:rsid w:val="008D0136"/>
    <w:rsid w:val="008D3061"/>
    <w:rsid w:val="008D3974"/>
    <w:rsid w:val="008D526F"/>
    <w:rsid w:val="008D5A90"/>
    <w:rsid w:val="008D5D16"/>
    <w:rsid w:val="008D6544"/>
    <w:rsid w:val="008D7046"/>
    <w:rsid w:val="008D77F9"/>
    <w:rsid w:val="008D7890"/>
    <w:rsid w:val="008E03BE"/>
    <w:rsid w:val="008E0EB0"/>
    <w:rsid w:val="008E12C4"/>
    <w:rsid w:val="008E2530"/>
    <w:rsid w:val="008E54B6"/>
    <w:rsid w:val="008E67F6"/>
    <w:rsid w:val="008E731B"/>
    <w:rsid w:val="008E7641"/>
    <w:rsid w:val="008F29C2"/>
    <w:rsid w:val="008F3C8D"/>
    <w:rsid w:val="008F4AD4"/>
    <w:rsid w:val="008F7A33"/>
    <w:rsid w:val="009006E8"/>
    <w:rsid w:val="00901A84"/>
    <w:rsid w:val="00902CDB"/>
    <w:rsid w:val="009033AE"/>
    <w:rsid w:val="009038B6"/>
    <w:rsid w:val="00904C26"/>
    <w:rsid w:val="00905BBF"/>
    <w:rsid w:val="00906D30"/>
    <w:rsid w:val="00911C5C"/>
    <w:rsid w:val="0091447B"/>
    <w:rsid w:val="009165C8"/>
    <w:rsid w:val="00916A91"/>
    <w:rsid w:val="0092143B"/>
    <w:rsid w:val="009215CB"/>
    <w:rsid w:val="00924099"/>
    <w:rsid w:val="00925992"/>
    <w:rsid w:val="00925B3F"/>
    <w:rsid w:val="009275DF"/>
    <w:rsid w:val="00931175"/>
    <w:rsid w:val="00931679"/>
    <w:rsid w:val="00932CB0"/>
    <w:rsid w:val="00933B45"/>
    <w:rsid w:val="00933E2D"/>
    <w:rsid w:val="009345FB"/>
    <w:rsid w:val="0093492D"/>
    <w:rsid w:val="009353CD"/>
    <w:rsid w:val="00935745"/>
    <w:rsid w:val="00935A89"/>
    <w:rsid w:val="00936BC5"/>
    <w:rsid w:val="009374A9"/>
    <w:rsid w:val="00941985"/>
    <w:rsid w:val="00941EE2"/>
    <w:rsid w:val="009435A5"/>
    <w:rsid w:val="009437ED"/>
    <w:rsid w:val="00944294"/>
    <w:rsid w:val="00945155"/>
    <w:rsid w:val="00945E61"/>
    <w:rsid w:val="00945ECE"/>
    <w:rsid w:val="00946709"/>
    <w:rsid w:val="009474DE"/>
    <w:rsid w:val="0094762A"/>
    <w:rsid w:val="00950118"/>
    <w:rsid w:val="00950448"/>
    <w:rsid w:val="009508EE"/>
    <w:rsid w:val="00951409"/>
    <w:rsid w:val="00951BD9"/>
    <w:rsid w:val="00952406"/>
    <w:rsid w:val="009530FD"/>
    <w:rsid w:val="00955313"/>
    <w:rsid w:val="00955DD9"/>
    <w:rsid w:val="00957430"/>
    <w:rsid w:val="009579D3"/>
    <w:rsid w:val="00961468"/>
    <w:rsid w:val="0096237C"/>
    <w:rsid w:val="00963F18"/>
    <w:rsid w:val="00964274"/>
    <w:rsid w:val="00964ED4"/>
    <w:rsid w:val="00965613"/>
    <w:rsid w:val="009656D8"/>
    <w:rsid w:val="00966F62"/>
    <w:rsid w:val="009708F7"/>
    <w:rsid w:val="009721B6"/>
    <w:rsid w:val="0097328E"/>
    <w:rsid w:val="009744D9"/>
    <w:rsid w:val="009752A2"/>
    <w:rsid w:val="009764D0"/>
    <w:rsid w:val="00980105"/>
    <w:rsid w:val="009802AE"/>
    <w:rsid w:val="00980304"/>
    <w:rsid w:val="009813A1"/>
    <w:rsid w:val="0098194D"/>
    <w:rsid w:val="009824A5"/>
    <w:rsid w:val="009829DD"/>
    <w:rsid w:val="00982A96"/>
    <w:rsid w:val="00982DDF"/>
    <w:rsid w:val="00982DE4"/>
    <w:rsid w:val="0098402C"/>
    <w:rsid w:val="00984485"/>
    <w:rsid w:val="00984708"/>
    <w:rsid w:val="009853E6"/>
    <w:rsid w:val="00987CAD"/>
    <w:rsid w:val="0099026D"/>
    <w:rsid w:val="009903B6"/>
    <w:rsid w:val="00990586"/>
    <w:rsid w:val="00990813"/>
    <w:rsid w:val="00991E1E"/>
    <w:rsid w:val="00992CDC"/>
    <w:rsid w:val="00992EF5"/>
    <w:rsid w:val="0099362A"/>
    <w:rsid w:val="0099390B"/>
    <w:rsid w:val="0099408B"/>
    <w:rsid w:val="00994496"/>
    <w:rsid w:val="00995519"/>
    <w:rsid w:val="00995562"/>
    <w:rsid w:val="00995807"/>
    <w:rsid w:val="00995CC6"/>
    <w:rsid w:val="009968A4"/>
    <w:rsid w:val="009968DE"/>
    <w:rsid w:val="00996915"/>
    <w:rsid w:val="00996E34"/>
    <w:rsid w:val="009976B8"/>
    <w:rsid w:val="009A05D3"/>
    <w:rsid w:val="009A0B9A"/>
    <w:rsid w:val="009A1227"/>
    <w:rsid w:val="009A187E"/>
    <w:rsid w:val="009A38D5"/>
    <w:rsid w:val="009A3CB8"/>
    <w:rsid w:val="009A4318"/>
    <w:rsid w:val="009A4995"/>
    <w:rsid w:val="009A6E74"/>
    <w:rsid w:val="009A7C0C"/>
    <w:rsid w:val="009B0D53"/>
    <w:rsid w:val="009B18AD"/>
    <w:rsid w:val="009B232E"/>
    <w:rsid w:val="009B2F00"/>
    <w:rsid w:val="009B306D"/>
    <w:rsid w:val="009B332E"/>
    <w:rsid w:val="009B381C"/>
    <w:rsid w:val="009B3AF4"/>
    <w:rsid w:val="009B4158"/>
    <w:rsid w:val="009B5967"/>
    <w:rsid w:val="009B6E9E"/>
    <w:rsid w:val="009C13C4"/>
    <w:rsid w:val="009C2628"/>
    <w:rsid w:val="009C41F0"/>
    <w:rsid w:val="009C45FB"/>
    <w:rsid w:val="009C4A64"/>
    <w:rsid w:val="009C5742"/>
    <w:rsid w:val="009C713B"/>
    <w:rsid w:val="009C7361"/>
    <w:rsid w:val="009D14F8"/>
    <w:rsid w:val="009D18D3"/>
    <w:rsid w:val="009D2036"/>
    <w:rsid w:val="009D31AC"/>
    <w:rsid w:val="009D5958"/>
    <w:rsid w:val="009D6760"/>
    <w:rsid w:val="009E437D"/>
    <w:rsid w:val="009E4709"/>
    <w:rsid w:val="009E517B"/>
    <w:rsid w:val="009E5574"/>
    <w:rsid w:val="009E69E3"/>
    <w:rsid w:val="009E6DE5"/>
    <w:rsid w:val="009E70C3"/>
    <w:rsid w:val="009E78F3"/>
    <w:rsid w:val="009E7FA0"/>
    <w:rsid w:val="009F10D8"/>
    <w:rsid w:val="009F134D"/>
    <w:rsid w:val="009F1F0C"/>
    <w:rsid w:val="009F2012"/>
    <w:rsid w:val="009F2DF2"/>
    <w:rsid w:val="009F2FB1"/>
    <w:rsid w:val="009F5DEE"/>
    <w:rsid w:val="009F6391"/>
    <w:rsid w:val="009F71F2"/>
    <w:rsid w:val="00A00ABA"/>
    <w:rsid w:val="00A019B2"/>
    <w:rsid w:val="00A01D79"/>
    <w:rsid w:val="00A05193"/>
    <w:rsid w:val="00A0540B"/>
    <w:rsid w:val="00A05433"/>
    <w:rsid w:val="00A0669A"/>
    <w:rsid w:val="00A067E7"/>
    <w:rsid w:val="00A06DFF"/>
    <w:rsid w:val="00A1217A"/>
    <w:rsid w:val="00A1334A"/>
    <w:rsid w:val="00A13DDF"/>
    <w:rsid w:val="00A1400D"/>
    <w:rsid w:val="00A14EE1"/>
    <w:rsid w:val="00A150FA"/>
    <w:rsid w:val="00A15C3F"/>
    <w:rsid w:val="00A160AD"/>
    <w:rsid w:val="00A179DE"/>
    <w:rsid w:val="00A220F8"/>
    <w:rsid w:val="00A238A9"/>
    <w:rsid w:val="00A23F30"/>
    <w:rsid w:val="00A24042"/>
    <w:rsid w:val="00A24847"/>
    <w:rsid w:val="00A24C15"/>
    <w:rsid w:val="00A26D7E"/>
    <w:rsid w:val="00A279FB"/>
    <w:rsid w:val="00A329D9"/>
    <w:rsid w:val="00A3357F"/>
    <w:rsid w:val="00A33CC5"/>
    <w:rsid w:val="00A34462"/>
    <w:rsid w:val="00A35102"/>
    <w:rsid w:val="00A3511C"/>
    <w:rsid w:val="00A35D9B"/>
    <w:rsid w:val="00A3662E"/>
    <w:rsid w:val="00A36F35"/>
    <w:rsid w:val="00A402D8"/>
    <w:rsid w:val="00A419A2"/>
    <w:rsid w:val="00A41D32"/>
    <w:rsid w:val="00A42C52"/>
    <w:rsid w:val="00A43BE5"/>
    <w:rsid w:val="00A43C08"/>
    <w:rsid w:val="00A44D7F"/>
    <w:rsid w:val="00A450D6"/>
    <w:rsid w:val="00A452DC"/>
    <w:rsid w:val="00A4573B"/>
    <w:rsid w:val="00A46F3A"/>
    <w:rsid w:val="00A523E9"/>
    <w:rsid w:val="00A53CCC"/>
    <w:rsid w:val="00A541E8"/>
    <w:rsid w:val="00A54D15"/>
    <w:rsid w:val="00A56466"/>
    <w:rsid w:val="00A60F80"/>
    <w:rsid w:val="00A61A42"/>
    <w:rsid w:val="00A638DA"/>
    <w:rsid w:val="00A63DB5"/>
    <w:rsid w:val="00A65095"/>
    <w:rsid w:val="00A6555A"/>
    <w:rsid w:val="00A6699C"/>
    <w:rsid w:val="00A672EF"/>
    <w:rsid w:val="00A67D9B"/>
    <w:rsid w:val="00A70048"/>
    <w:rsid w:val="00A70343"/>
    <w:rsid w:val="00A7204D"/>
    <w:rsid w:val="00A7272B"/>
    <w:rsid w:val="00A72D7C"/>
    <w:rsid w:val="00A73EC7"/>
    <w:rsid w:val="00A74225"/>
    <w:rsid w:val="00A7480C"/>
    <w:rsid w:val="00A75724"/>
    <w:rsid w:val="00A75822"/>
    <w:rsid w:val="00A75B57"/>
    <w:rsid w:val="00A76869"/>
    <w:rsid w:val="00A7783D"/>
    <w:rsid w:val="00A80952"/>
    <w:rsid w:val="00A82677"/>
    <w:rsid w:val="00A82D39"/>
    <w:rsid w:val="00A831E3"/>
    <w:rsid w:val="00A84852"/>
    <w:rsid w:val="00A84BFC"/>
    <w:rsid w:val="00A850A6"/>
    <w:rsid w:val="00A85772"/>
    <w:rsid w:val="00A85F69"/>
    <w:rsid w:val="00A86B18"/>
    <w:rsid w:val="00A90598"/>
    <w:rsid w:val="00A917E9"/>
    <w:rsid w:val="00A92757"/>
    <w:rsid w:val="00A9320A"/>
    <w:rsid w:val="00A933B4"/>
    <w:rsid w:val="00A9346C"/>
    <w:rsid w:val="00A9383F"/>
    <w:rsid w:val="00A93E01"/>
    <w:rsid w:val="00A94AF9"/>
    <w:rsid w:val="00A94F42"/>
    <w:rsid w:val="00A955DA"/>
    <w:rsid w:val="00A95DA9"/>
    <w:rsid w:val="00A9601C"/>
    <w:rsid w:val="00A96BF7"/>
    <w:rsid w:val="00AA025C"/>
    <w:rsid w:val="00AA0A6C"/>
    <w:rsid w:val="00AA26B0"/>
    <w:rsid w:val="00AA3E1F"/>
    <w:rsid w:val="00AA4335"/>
    <w:rsid w:val="00AA4815"/>
    <w:rsid w:val="00AA5463"/>
    <w:rsid w:val="00AA7285"/>
    <w:rsid w:val="00AA7C84"/>
    <w:rsid w:val="00AB1199"/>
    <w:rsid w:val="00AB3F59"/>
    <w:rsid w:val="00AB458A"/>
    <w:rsid w:val="00AB5CAB"/>
    <w:rsid w:val="00AC0480"/>
    <w:rsid w:val="00AC0BBD"/>
    <w:rsid w:val="00AC1145"/>
    <w:rsid w:val="00AC1402"/>
    <w:rsid w:val="00AC1D5E"/>
    <w:rsid w:val="00AC2A41"/>
    <w:rsid w:val="00AC3264"/>
    <w:rsid w:val="00AC51C9"/>
    <w:rsid w:val="00AC56E9"/>
    <w:rsid w:val="00AC5E4D"/>
    <w:rsid w:val="00AC6010"/>
    <w:rsid w:val="00AC6877"/>
    <w:rsid w:val="00AC7DFB"/>
    <w:rsid w:val="00AD06FA"/>
    <w:rsid w:val="00AD26D8"/>
    <w:rsid w:val="00AD2AB3"/>
    <w:rsid w:val="00AD2ED5"/>
    <w:rsid w:val="00AD2FF9"/>
    <w:rsid w:val="00AD4B47"/>
    <w:rsid w:val="00AD4C11"/>
    <w:rsid w:val="00AD6308"/>
    <w:rsid w:val="00AD6DE3"/>
    <w:rsid w:val="00AE054D"/>
    <w:rsid w:val="00AE134C"/>
    <w:rsid w:val="00AE35A8"/>
    <w:rsid w:val="00AE382D"/>
    <w:rsid w:val="00AE4625"/>
    <w:rsid w:val="00AE5E60"/>
    <w:rsid w:val="00AE6216"/>
    <w:rsid w:val="00AE69F3"/>
    <w:rsid w:val="00AE7199"/>
    <w:rsid w:val="00AE7EF2"/>
    <w:rsid w:val="00AF09C9"/>
    <w:rsid w:val="00AF2DDA"/>
    <w:rsid w:val="00AF47C3"/>
    <w:rsid w:val="00AF628E"/>
    <w:rsid w:val="00AF6376"/>
    <w:rsid w:val="00AF6E1E"/>
    <w:rsid w:val="00AF74CC"/>
    <w:rsid w:val="00AF78BA"/>
    <w:rsid w:val="00AF7950"/>
    <w:rsid w:val="00AF798C"/>
    <w:rsid w:val="00B00136"/>
    <w:rsid w:val="00B02121"/>
    <w:rsid w:val="00B02BE5"/>
    <w:rsid w:val="00B03295"/>
    <w:rsid w:val="00B036B0"/>
    <w:rsid w:val="00B039E6"/>
    <w:rsid w:val="00B03A40"/>
    <w:rsid w:val="00B04054"/>
    <w:rsid w:val="00B042F4"/>
    <w:rsid w:val="00B0703B"/>
    <w:rsid w:val="00B0765D"/>
    <w:rsid w:val="00B07C28"/>
    <w:rsid w:val="00B10E83"/>
    <w:rsid w:val="00B11CD8"/>
    <w:rsid w:val="00B12353"/>
    <w:rsid w:val="00B137F2"/>
    <w:rsid w:val="00B13CC9"/>
    <w:rsid w:val="00B15EBE"/>
    <w:rsid w:val="00B15EE9"/>
    <w:rsid w:val="00B17CA1"/>
    <w:rsid w:val="00B23E66"/>
    <w:rsid w:val="00B23F7D"/>
    <w:rsid w:val="00B247D2"/>
    <w:rsid w:val="00B247E1"/>
    <w:rsid w:val="00B247F6"/>
    <w:rsid w:val="00B24C2F"/>
    <w:rsid w:val="00B24D69"/>
    <w:rsid w:val="00B24F78"/>
    <w:rsid w:val="00B25024"/>
    <w:rsid w:val="00B25E4E"/>
    <w:rsid w:val="00B26D54"/>
    <w:rsid w:val="00B27228"/>
    <w:rsid w:val="00B3084A"/>
    <w:rsid w:val="00B30EBC"/>
    <w:rsid w:val="00B33488"/>
    <w:rsid w:val="00B335C5"/>
    <w:rsid w:val="00B33A66"/>
    <w:rsid w:val="00B354BD"/>
    <w:rsid w:val="00B36C94"/>
    <w:rsid w:val="00B404D8"/>
    <w:rsid w:val="00B40E0A"/>
    <w:rsid w:val="00B424F2"/>
    <w:rsid w:val="00B4301C"/>
    <w:rsid w:val="00B431B3"/>
    <w:rsid w:val="00B45187"/>
    <w:rsid w:val="00B456DA"/>
    <w:rsid w:val="00B46E0C"/>
    <w:rsid w:val="00B46EE7"/>
    <w:rsid w:val="00B4712B"/>
    <w:rsid w:val="00B471F9"/>
    <w:rsid w:val="00B51163"/>
    <w:rsid w:val="00B51DFA"/>
    <w:rsid w:val="00B5235E"/>
    <w:rsid w:val="00B530B2"/>
    <w:rsid w:val="00B53265"/>
    <w:rsid w:val="00B53441"/>
    <w:rsid w:val="00B54653"/>
    <w:rsid w:val="00B54D82"/>
    <w:rsid w:val="00B55040"/>
    <w:rsid w:val="00B55205"/>
    <w:rsid w:val="00B578A4"/>
    <w:rsid w:val="00B60230"/>
    <w:rsid w:val="00B6156C"/>
    <w:rsid w:val="00B625CC"/>
    <w:rsid w:val="00B62EBF"/>
    <w:rsid w:val="00B649C7"/>
    <w:rsid w:val="00B64F57"/>
    <w:rsid w:val="00B664ED"/>
    <w:rsid w:val="00B66D23"/>
    <w:rsid w:val="00B700C0"/>
    <w:rsid w:val="00B70371"/>
    <w:rsid w:val="00B70411"/>
    <w:rsid w:val="00B73335"/>
    <w:rsid w:val="00B7406B"/>
    <w:rsid w:val="00B75F18"/>
    <w:rsid w:val="00B8221D"/>
    <w:rsid w:val="00B83C3D"/>
    <w:rsid w:val="00B84534"/>
    <w:rsid w:val="00B85990"/>
    <w:rsid w:val="00B86156"/>
    <w:rsid w:val="00B86CCC"/>
    <w:rsid w:val="00B90268"/>
    <w:rsid w:val="00B90511"/>
    <w:rsid w:val="00B91444"/>
    <w:rsid w:val="00B91510"/>
    <w:rsid w:val="00B91FF1"/>
    <w:rsid w:val="00B923B6"/>
    <w:rsid w:val="00B92D59"/>
    <w:rsid w:val="00B972D7"/>
    <w:rsid w:val="00B97BFA"/>
    <w:rsid w:val="00BA00AB"/>
    <w:rsid w:val="00BA39EB"/>
    <w:rsid w:val="00BA417C"/>
    <w:rsid w:val="00BA5F92"/>
    <w:rsid w:val="00BA6AA4"/>
    <w:rsid w:val="00BB411A"/>
    <w:rsid w:val="00BB5773"/>
    <w:rsid w:val="00BB7BF9"/>
    <w:rsid w:val="00BC0350"/>
    <w:rsid w:val="00BC332E"/>
    <w:rsid w:val="00BC5591"/>
    <w:rsid w:val="00BC5849"/>
    <w:rsid w:val="00BC721E"/>
    <w:rsid w:val="00BC7479"/>
    <w:rsid w:val="00BC7DDE"/>
    <w:rsid w:val="00BD1172"/>
    <w:rsid w:val="00BD16AB"/>
    <w:rsid w:val="00BD1878"/>
    <w:rsid w:val="00BD2553"/>
    <w:rsid w:val="00BD2B36"/>
    <w:rsid w:val="00BD34A2"/>
    <w:rsid w:val="00BD36A8"/>
    <w:rsid w:val="00BD547E"/>
    <w:rsid w:val="00BD60EF"/>
    <w:rsid w:val="00BD7A29"/>
    <w:rsid w:val="00BE021E"/>
    <w:rsid w:val="00BE0AA4"/>
    <w:rsid w:val="00BE1465"/>
    <w:rsid w:val="00BE3F7B"/>
    <w:rsid w:val="00BE5B09"/>
    <w:rsid w:val="00BE66BB"/>
    <w:rsid w:val="00BE693E"/>
    <w:rsid w:val="00BE6F5C"/>
    <w:rsid w:val="00BF05EE"/>
    <w:rsid w:val="00BF09BE"/>
    <w:rsid w:val="00BF2CCC"/>
    <w:rsid w:val="00BF2F7D"/>
    <w:rsid w:val="00BF4AB7"/>
    <w:rsid w:val="00C00881"/>
    <w:rsid w:val="00C00B5F"/>
    <w:rsid w:val="00C03D40"/>
    <w:rsid w:val="00C03F95"/>
    <w:rsid w:val="00C04404"/>
    <w:rsid w:val="00C0503D"/>
    <w:rsid w:val="00C055FC"/>
    <w:rsid w:val="00C07177"/>
    <w:rsid w:val="00C07B95"/>
    <w:rsid w:val="00C1112E"/>
    <w:rsid w:val="00C123D4"/>
    <w:rsid w:val="00C126F4"/>
    <w:rsid w:val="00C12C3F"/>
    <w:rsid w:val="00C1775B"/>
    <w:rsid w:val="00C20E0B"/>
    <w:rsid w:val="00C218C6"/>
    <w:rsid w:val="00C22195"/>
    <w:rsid w:val="00C22E19"/>
    <w:rsid w:val="00C26998"/>
    <w:rsid w:val="00C26E5F"/>
    <w:rsid w:val="00C27751"/>
    <w:rsid w:val="00C30645"/>
    <w:rsid w:val="00C30A08"/>
    <w:rsid w:val="00C30D75"/>
    <w:rsid w:val="00C3622E"/>
    <w:rsid w:val="00C37616"/>
    <w:rsid w:val="00C41CC3"/>
    <w:rsid w:val="00C42EE7"/>
    <w:rsid w:val="00C43249"/>
    <w:rsid w:val="00C447D4"/>
    <w:rsid w:val="00C44F5F"/>
    <w:rsid w:val="00C5072F"/>
    <w:rsid w:val="00C51672"/>
    <w:rsid w:val="00C52382"/>
    <w:rsid w:val="00C55402"/>
    <w:rsid w:val="00C5664E"/>
    <w:rsid w:val="00C57E1A"/>
    <w:rsid w:val="00C57E25"/>
    <w:rsid w:val="00C6017F"/>
    <w:rsid w:val="00C62278"/>
    <w:rsid w:val="00C62B0B"/>
    <w:rsid w:val="00C6402B"/>
    <w:rsid w:val="00C653B0"/>
    <w:rsid w:val="00C653DC"/>
    <w:rsid w:val="00C66342"/>
    <w:rsid w:val="00C70084"/>
    <w:rsid w:val="00C71274"/>
    <w:rsid w:val="00C716E7"/>
    <w:rsid w:val="00C72C99"/>
    <w:rsid w:val="00C72DEE"/>
    <w:rsid w:val="00C73A2E"/>
    <w:rsid w:val="00C73C6F"/>
    <w:rsid w:val="00C7436C"/>
    <w:rsid w:val="00C74711"/>
    <w:rsid w:val="00C756D3"/>
    <w:rsid w:val="00C77239"/>
    <w:rsid w:val="00C77E5C"/>
    <w:rsid w:val="00C80C79"/>
    <w:rsid w:val="00C81B58"/>
    <w:rsid w:val="00C81F59"/>
    <w:rsid w:val="00C83405"/>
    <w:rsid w:val="00C84033"/>
    <w:rsid w:val="00C8542E"/>
    <w:rsid w:val="00C85BED"/>
    <w:rsid w:val="00C918DD"/>
    <w:rsid w:val="00C92496"/>
    <w:rsid w:val="00C96CE6"/>
    <w:rsid w:val="00CA030F"/>
    <w:rsid w:val="00CA06BF"/>
    <w:rsid w:val="00CA19D4"/>
    <w:rsid w:val="00CA1AC1"/>
    <w:rsid w:val="00CA23F6"/>
    <w:rsid w:val="00CA2408"/>
    <w:rsid w:val="00CA26B8"/>
    <w:rsid w:val="00CA56D5"/>
    <w:rsid w:val="00CA5BEE"/>
    <w:rsid w:val="00CB09A2"/>
    <w:rsid w:val="00CB0E18"/>
    <w:rsid w:val="00CB2DC6"/>
    <w:rsid w:val="00CB5039"/>
    <w:rsid w:val="00CB5297"/>
    <w:rsid w:val="00CB5783"/>
    <w:rsid w:val="00CB5A82"/>
    <w:rsid w:val="00CB5ED5"/>
    <w:rsid w:val="00CB65C9"/>
    <w:rsid w:val="00CB6736"/>
    <w:rsid w:val="00CB7037"/>
    <w:rsid w:val="00CC0D36"/>
    <w:rsid w:val="00CC1F07"/>
    <w:rsid w:val="00CC478D"/>
    <w:rsid w:val="00CC47CE"/>
    <w:rsid w:val="00CC60CD"/>
    <w:rsid w:val="00CC6C0D"/>
    <w:rsid w:val="00CC7155"/>
    <w:rsid w:val="00CD3137"/>
    <w:rsid w:val="00CD48B6"/>
    <w:rsid w:val="00CD4D49"/>
    <w:rsid w:val="00CD6381"/>
    <w:rsid w:val="00CD6A77"/>
    <w:rsid w:val="00CD6CC4"/>
    <w:rsid w:val="00CD7AD0"/>
    <w:rsid w:val="00CE0A1B"/>
    <w:rsid w:val="00CE10F3"/>
    <w:rsid w:val="00CE203E"/>
    <w:rsid w:val="00CE26C7"/>
    <w:rsid w:val="00CE30AA"/>
    <w:rsid w:val="00CE357D"/>
    <w:rsid w:val="00CE5E32"/>
    <w:rsid w:val="00CE7EDE"/>
    <w:rsid w:val="00CF001D"/>
    <w:rsid w:val="00CF0234"/>
    <w:rsid w:val="00CF4544"/>
    <w:rsid w:val="00CF59BC"/>
    <w:rsid w:val="00CF5D1B"/>
    <w:rsid w:val="00CF6182"/>
    <w:rsid w:val="00CF73BB"/>
    <w:rsid w:val="00CF74EF"/>
    <w:rsid w:val="00CF7892"/>
    <w:rsid w:val="00D00898"/>
    <w:rsid w:val="00D01660"/>
    <w:rsid w:val="00D0452E"/>
    <w:rsid w:val="00D0490C"/>
    <w:rsid w:val="00D04AA3"/>
    <w:rsid w:val="00D04B3F"/>
    <w:rsid w:val="00D04C65"/>
    <w:rsid w:val="00D05776"/>
    <w:rsid w:val="00D07248"/>
    <w:rsid w:val="00D13641"/>
    <w:rsid w:val="00D13E14"/>
    <w:rsid w:val="00D17665"/>
    <w:rsid w:val="00D17AFE"/>
    <w:rsid w:val="00D20777"/>
    <w:rsid w:val="00D20E4A"/>
    <w:rsid w:val="00D2102E"/>
    <w:rsid w:val="00D217D9"/>
    <w:rsid w:val="00D22877"/>
    <w:rsid w:val="00D259B7"/>
    <w:rsid w:val="00D26CED"/>
    <w:rsid w:val="00D27D0B"/>
    <w:rsid w:val="00D315DC"/>
    <w:rsid w:val="00D319AE"/>
    <w:rsid w:val="00D31D2A"/>
    <w:rsid w:val="00D32247"/>
    <w:rsid w:val="00D33583"/>
    <w:rsid w:val="00D33923"/>
    <w:rsid w:val="00D34308"/>
    <w:rsid w:val="00D354D6"/>
    <w:rsid w:val="00D355DD"/>
    <w:rsid w:val="00D36BFE"/>
    <w:rsid w:val="00D373B7"/>
    <w:rsid w:val="00D376C9"/>
    <w:rsid w:val="00D37D0C"/>
    <w:rsid w:val="00D42BF5"/>
    <w:rsid w:val="00D43131"/>
    <w:rsid w:val="00D43673"/>
    <w:rsid w:val="00D44269"/>
    <w:rsid w:val="00D45BEC"/>
    <w:rsid w:val="00D46331"/>
    <w:rsid w:val="00D476A5"/>
    <w:rsid w:val="00D51285"/>
    <w:rsid w:val="00D51479"/>
    <w:rsid w:val="00D515DB"/>
    <w:rsid w:val="00D519A3"/>
    <w:rsid w:val="00D524AC"/>
    <w:rsid w:val="00D54CAD"/>
    <w:rsid w:val="00D60E03"/>
    <w:rsid w:val="00D62FF7"/>
    <w:rsid w:val="00D632AF"/>
    <w:rsid w:val="00D642FE"/>
    <w:rsid w:val="00D64BC8"/>
    <w:rsid w:val="00D65727"/>
    <w:rsid w:val="00D66B56"/>
    <w:rsid w:val="00D679CD"/>
    <w:rsid w:val="00D727CB"/>
    <w:rsid w:val="00D7350D"/>
    <w:rsid w:val="00D7362A"/>
    <w:rsid w:val="00D73650"/>
    <w:rsid w:val="00D73B69"/>
    <w:rsid w:val="00D742BA"/>
    <w:rsid w:val="00D75B8A"/>
    <w:rsid w:val="00D7632F"/>
    <w:rsid w:val="00D77FC9"/>
    <w:rsid w:val="00D80D4D"/>
    <w:rsid w:val="00D81E3E"/>
    <w:rsid w:val="00D81F2C"/>
    <w:rsid w:val="00D8466D"/>
    <w:rsid w:val="00D84856"/>
    <w:rsid w:val="00D854FC"/>
    <w:rsid w:val="00D855D8"/>
    <w:rsid w:val="00D85B22"/>
    <w:rsid w:val="00D86689"/>
    <w:rsid w:val="00D86D1B"/>
    <w:rsid w:val="00D9305E"/>
    <w:rsid w:val="00D93FDC"/>
    <w:rsid w:val="00D940B1"/>
    <w:rsid w:val="00D975F6"/>
    <w:rsid w:val="00D97EBF"/>
    <w:rsid w:val="00DA0E70"/>
    <w:rsid w:val="00DA0F2C"/>
    <w:rsid w:val="00DA2056"/>
    <w:rsid w:val="00DA3B92"/>
    <w:rsid w:val="00DA3BE9"/>
    <w:rsid w:val="00DA3D27"/>
    <w:rsid w:val="00DA4D06"/>
    <w:rsid w:val="00DA50AA"/>
    <w:rsid w:val="00DA5CB9"/>
    <w:rsid w:val="00DA6050"/>
    <w:rsid w:val="00DA725D"/>
    <w:rsid w:val="00DA7624"/>
    <w:rsid w:val="00DA7814"/>
    <w:rsid w:val="00DB25FA"/>
    <w:rsid w:val="00DB2F1B"/>
    <w:rsid w:val="00DB3172"/>
    <w:rsid w:val="00DB32B0"/>
    <w:rsid w:val="00DB32DA"/>
    <w:rsid w:val="00DB3EE0"/>
    <w:rsid w:val="00DB4168"/>
    <w:rsid w:val="00DB5A46"/>
    <w:rsid w:val="00DB6714"/>
    <w:rsid w:val="00DB75A4"/>
    <w:rsid w:val="00DC1E13"/>
    <w:rsid w:val="00DC2139"/>
    <w:rsid w:val="00DC2940"/>
    <w:rsid w:val="00DC3A89"/>
    <w:rsid w:val="00DC4D5B"/>
    <w:rsid w:val="00DC51B4"/>
    <w:rsid w:val="00DC57DE"/>
    <w:rsid w:val="00DC5FF4"/>
    <w:rsid w:val="00DC6B56"/>
    <w:rsid w:val="00DC7A6A"/>
    <w:rsid w:val="00DD06AD"/>
    <w:rsid w:val="00DD086B"/>
    <w:rsid w:val="00DD0AEE"/>
    <w:rsid w:val="00DD42CD"/>
    <w:rsid w:val="00DD62CA"/>
    <w:rsid w:val="00DD63BF"/>
    <w:rsid w:val="00DD684C"/>
    <w:rsid w:val="00DD7592"/>
    <w:rsid w:val="00DD7A4E"/>
    <w:rsid w:val="00DD7C68"/>
    <w:rsid w:val="00DE029A"/>
    <w:rsid w:val="00DE2AFF"/>
    <w:rsid w:val="00DE4DDF"/>
    <w:rsid w:val="00DE5231"/>
    <w:rsid w:val="00DE6DFE"/>
    <w:rsid w:val="00DE7B4F"/>
    <w:rsid w:val="00DF000D"/>
    <w:rsid w:val="00DF0301"/>
    <w:rsid w:val="00DF0CCC"/>
    <w:rsid w:val="00DF12C9"/>
    <w:rsid w:val="00DF2900"/>
    <w:rsid w:val="00DF3943"/>
    <w:rsid w:val="00DF5E76"/>
    <w:rsid w:val="00DF688C"/>
    <w:rsid w:val="00DF6B73"/>
    <w:rsid w:val="00DF6F8A"/>
    <w:rsid w:val="00DF74E7"/>
    <w:rsid w:val="00E004A3"/>
    <w:rsid w:val="00E006F2"/>
    <w:rsid w:val="00E00949"/>
    <w:rsid w:val="00E00D92"/>
    <w:rsid w:val="00E019CD"/>
    <w:rsid w:val="00E031AC"/>
    <w:rsid w:val="00E03883"/>
    <w:rsid w:val="00E0677B"/>
    <w:rsid w:val="00E0786A"/>
    <w:rsid w:val="00E10ED7"/>
    <w:rsid w:val="00E116CF"/>
    <w:rsid w:val="00E12647"/>
    <w:rsid w:val="00E1301E"/>
    <w:rsid w:val="00E13134"/>
    <w:rsid w:val="00E144F0"/>
    <w:rsid w:val="00E145B2"/>
    <w:rsid w:val="00E2137B"/>
    <w:rsid w:val="00E23708"/>
    <w:rsid w:val="00E23F1B"/>
    <w:rsid w:val="00E240E8"/>
    <w:rsid w:val="00E25E7B"/>
    <w:rsid w:val="00E25E9C"/>
    <w:rsid w:val="00E2649E"/>
    <w:rsid w:val="00E265AC"/>
    <w:rsid w:val="00E273F5"/>
    <w:rsid w:val="00E27D58"/>
    <w:rsid w:val="00E30721"/>
    <w:rsid w:val="00E34D89"/>
    <w:rsid w:val="00E3598C"/>
    <w:rsid w:val="00E36B03"/>
    <w:rsid w:val="00E37084"/>
    <w:rsid w:val="00E41F70"/>
    <w:rsid w:val="00E4218B"/>
    <w:rsid w:val="00E42AAE"/>
    <w:rsid w:val="00E4303E"/>
    <w:rsid w:val="00E43521"/>
    <w:rsid w:val="00E43980"/>
    <w:rsid w:val="00E445F7"/>
    <w:rsid w:val="00E448A0"/>
    <w:rsid w:val="00E44BD2"/>
    <w:rsid w:val="00E46FCD"/>
    <w:rsid w:val="00E47E80"/>
    <w:rsid w:val="00E51051"/>
    <w:rsid w:val="00E513C7"/>
    <w:rsid w:val="00E51AD3"/>
    <w:rsid w:val="00E53498"/>
    <w:rsid w:val="00E53B55"/>
    <w:rsid w:val="00E53B82"/>
    <w:rsid w:val="00E563E8"/>
    <w:rsid w:val="00E5657E"/>
    <w:rsid w:val="00E57CA6"/>
    <w:rsid w:val="00E609A6"/>
    <w:rsid w:val="00E61FDE"/>
    <w:rsid w:val="00E645B7"/>
    <w:rsid w:val="00E65F98"/>
    <w:rsid w:val="00E66256"/>
    <w:rsid w:val="00E66629"/>
    <w:rsid w:val="00E71584"/>
    <w:rsid w:val="00E725B7"/>
    <w:rsid w:val="00E731F0"/>
    <w:rsid w:val="00E73C96"/>
    <w:rsid w:val="00E74172"/>
    <w:rsid w:val="00E763C0"/>
    <w:rsid w:val="00E76B10"/>
    <w:rsid w:val="00E77544"/>
    <w:rsid w:val="00E80912"/>
    <w:rsid w:val="00E80D13"/>
    <w:rsid w:val="00E80D37"/>
    <w:rsid w:val="00E821A9"/>
    <w:rsid w:val="00E846A8"/>
    <w:rsid w:val="00E8513B"/>
    <w:rsid w:val="00E86C2D"/>
    <w:rsid w:val="00E86C59"/>
    <w:rsid w:val="00E911AD"/>
    <w:rsid w:val="00E92009"/>
    <w:rsid w:val="00E9487A"/>
    <w:rsid w:val="00E952D1"/>
    <w:rsid w:val="00E95E50"/>
    <w:rsid w:val="00E9644E"/>
    <w:rsid w:val="00E96980"/>
    <w:rsid w:val="00EA1DCD"/>
    <w:rsid w:val="00EA3CAC"/>
    <w:rsid w:val="00EA400E"/>
    <w:rsid w:val="00EA54BE"/>
    <w:rsid w:val="00EA5C1F"/>
    <w:rsid w:val="00EA7C3E"/>
    <w:rsid w:val="00EB08D1"/>
    <w:rsid w:val="00EB0BF8"/>
    <w:rsid w:val="00EB2070"/>
    <w:rsid w:val="00EB2728"/>
    <w:rsid w:val="00EB473C"/>
    <w:rsid w:val="00EB776D"/>
    <w:rsid w:val="00EC13ED"/>
    <w:rsid w:val="00EC28ED"/>
    <w:rsid w:val="00EC39B2"/>
    <w:rsid w:val="00EC68BC"/>
    <w:rsid w:val="00ED0854"/>
    <w:rsid w:val="00ED09FF"/>
    <w:rsid w:val="00ED1A3D"/>
    <w:rsid w:val="00ED2114"/>
    <w:rsid w:val="00ED24FB"/>
    <w:rsid w:val="00ED3D03"/>
    <w:rsid w:val="00ED628B"/>
    <w:rsid w:val="00ED66E9"/>
    <w:rsid w:val="00ED6B34"/>
    <w:rsid w:val="00ED70BC"/>
    <w:rsid w:val="00EE0225"/>
    <w:rsid w:val="00EE1395"/>
    <w:rsid w:val="00EE381A"/>
    <w:rsid w:val="00EE523A"/>
    <w:rsid w:val="00EE5335"/>
    <w:rsid w:val="00EE5666"/>
    <w:rsid w:val="00EF023B"/>
    <w:rsid w:val="00EF23FC"/>
    <w:rsid w:val="00EF2E6E"/>
    <w:rsid w:val="00EF3CA2"/>
    <w:rsid w:val="00EF45B4"/>
    <w:rsid w:val="00EF7D6E"/>
    <w:rsid w:val="00F009E7"/>
    <w:rsid w:val="00F01BB4"/>
    <w:rsid w:val="00F032BD"/>
    <w:rsid w:val="00F034CB"/>
    <w:rsid w:val="00F03BCA"/>
    <w:rsid w:val="00F04F0E"/>
    <w:rsid w:val="00F066F2"/>
    <w:rsid w:val="00F1058C"/>
    <w:rsid w:val="00F124D0"/>
    <w:rsid w:val="00F12EBB"/>
    <w:rsid w:val="00F14137"/>
    <w:rsid w:val="00F142BB"/>
    <w:rsid w:val="00F1504D"/>
    <w:rsid w:val="00F17137"/>
    <w:rsid w:val="00F176C0"/>
    <w:rsid w:val="00F1787C"/>
    <w:rsid w:val="00F20208"/>
    <w:rsid w:val="00F206B6"/>
    <w:rsid w:val="00F2113E"/>
    <w:rsid w:val="00F23001"/>
    <w:rsid w:val="00F23096"/>
    <w:rsid w:val="00F23C35"/>
    <w:rsid w:val="00F24672"/>
    <w:rsid w:val="00F24A7E"/>
    <w:rsid w:val="00F26676"/>
    <w:rsid w:val="00F268F3"/>
    <w:rsid w:val="00F27432"/>
    <w:rsid w:val="00F27776"/>
    <w:rsid w:val="00F27F3D"/>
    <w:rsid w:val="00F305E6"/>
    <w:rsid w:val="00F308BD"/>
    <w:rsid w:val="00F313C0"/>
    <w:rsid w:val="00F31406"/>
    <w:rsid w:val="00F33A05"/>
    <w:rsid w:val="00F33C6B"/>
    <w:rsid w:val="00F35818"/>
    <w:rsid w:val="00F36880"/>
    <w:rsid w:val="00F37E9E"/>
    <w:rsid w:val="00F408B9"/>
    <w:rsid w:val="00F44C0B"/>
    <w:rsid w:val="00F44D84"/>
    <w:rsid w:val="00F451D1"/>
    <w:rsid w:val="00F46472"/>
    <w:rsid w:val="00F46F40"/>
    <w:rsid w:val="00F47A05"/>
    <w:rsid w:val="00F50546"/>
    <w:rsid w:val="00F50A34"/>
    <w:rsid w:val="00F5167B"/>
    <w:rsid w:val="00F51CB9"/>
    <w:rsid w:val="00F53FD2"/>
    <w:rsid w:val="00F542BE"/>
    <w:rsid w:val="00F57333"/>
    <w:rsid w:val="00F57FE9"/>
    <w:rsid w:val="00F628E0"/>
    <w:rsid w:val="00F63C28"/>
    <w:rsid w:val="00F64091"/>
    <w:rsid w:val="00F64520"/>
    <w:rsid w:val="00F656CD"/>
    <w:rsid w:val="00F66D71"/>
    <w:rsid w:val="00F70765"/>
    <w:rsid w:val="00F7086A"/>
    <w:rsid w:val="00F71E56"/>
    <w:rsid w:val="00F72B63"/>
    <w:rsid w:val="00F72E9F"/>
    <w:rsid w:val="00F73055"/>
    <w:rsid w:val="00F73166"/>
    <w:rsid w:val="00F7453E"/>
    <w:rsid w:val="00F74CB0"/>
    <w:rsid w:val="00F76614"/>
    <w:rsid w:val="00F77065"/>
    <w:rsid w:val="00F80896"/>
    <w:rsid w:val="00F81FC0"/>
    <w:rsid w:val="00F8218A"/>
    <w:rsid w:val="00F82F1B"/>
    <w:rsid w:val="00F834BC"/>
    <w:rsid w:val="00F843DE"/>
    <w:rsid w:val="00F8462E"/>
    <w:rsid w:val="00F85A10"/>
    <w:rsid w:val="00F85CA8"/>
    <w:rsid w:val="00F8679E"/>
    <w:rsid w:val="00F86E79"/>
    <w:rsid w:val="00F87EF1"/>
    <w:rsid w:val="00F904C0"/>
    <w:rsid w:val="00F90FA1"/>
    <w:rsid w:val="00F92316"/>
    <w:rsid w:val="00F92B1A"/>
    <w:rsid w:val="00F92B31"/>
    <w:rsid w:val="00F935A3"/>
    <w:rsid w:val="00F94305"/>
    <w:rsid w:val="00F953A1"/>
    <w:rsid w:val="00F95A9B"/>
    <w:rsid w:val="00F95E44"/>
    <w:rsid w:val="00F96ED3"/>
    <w:rsid w:val="00F97DE4"/>
    <w:rsid w:val="00FA020F"/>
    <w:rsid w:val="00FA0373"/>
    <w:rsid w:val="00FA05B5"/>
    <w:rsid w:val="00FA0E0D"/>
    <w:rsid w:val="00FA1BF3"/>
    <w:rsid w:val="00FA2A3F"/>
    <w:rsid w:val="00FA2FAA"/>
    <w:rsid w:val="00FA3122"/>
    <w:rsid w:val="00FA46FA"/>
    <w:rsid w:val="00FA53E8"/>
    <w:rsid w:val="00FA55D5"/>
    <w:rsid w:val="00FA5944"/>
    <w:rsid w:val="00FA5E19"/>
    <w:rsid w:val="00FA7915"/>
    <w:rsid w:val="00FA7AD7"/>
    <w:rsid w:val="00FB087B"/>
    <w:rsid w:val="00FB0F69"/>
    <w:rsid w:val="00FB12E8"/>
    <w:rsid w:val="00FB2AE4"/>
    <w:rsid w:val="00FB40C5"/>
    <w:rsid w:val="00FB501F"/>
    <w:rsid w:val="00FB6327"/>
    <w:rsid w:val="00FB652A"/>
    <w:rsid w:val="00FB6579"/>
    <w:rsid w:val="00FC2D9D"/>
    <w:rsid w:val="00FC2E14"/>
    <w:rsid w:val="00FC42D0"/>
    <w:rsid w:val="00FC5C8A"/>
    <w:rsid w:val="00FD0358"/>
    <w:rsid w:val="00FD04A7"/>
    <w:rsid w:val="00FD0DE5"/>
    <w:rsid w:val="00FD0E91"/>
    <w:rsid w:val="00FD2532"/>
    <w:rsid w:val="00FD44A9"/>
    <w:rsid w:val="00FD47FC"/>
    <w:rsid w:val="00FD5334"/>
    <w:rsid w:val="00FD63F7"/>
    <w:rsid w:val="00FE0442"/>
    <w:rsid w:val="00FE09AE"/>
    <w:rsid w:val="00FE1646"/>
    <w:rsid w:val="00FE1777"/>
    <w:rsid w:val="00FE2C6C"/>
    <w:rsid w:val="00FE3446"/>
    <w:rsid w:val="00FE39B7"/>
    <w:rsid w:val="00FE4625"/>
    <w:rsid w:val="00FE5E87"/>
    <w:rsid w:val="00FF133B"/>
    <w:rsid w:val="00FF143A"/>
    <w:rsid w:val="00FF18A1"/>
    <w:rsid w:val="00FF1C97"/>
    <w:rsid w:val="00FF28E2"/>
    <w:rsid w:val="00FF40AE"/>
    <w:rsid w:val="00FF45D5"/>
    <w:rsid w:val="00FF5B69"/>
    <w:rsid w:val="00FF7714"/>
    <w:rsid w:val="00FF784E"/>
    <w:rsid w:val="00FF7E5C"/>
    <w:rsid w:val="00FF7F6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C45F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1447B"/>
    <w:pPr>
      <w:spacing w:before="100" w:beforeAutospacing="1" w:after="100" w:afterAutospacing="1"/>
    </w:pPr>
    <w:rPr>
      <w:lang w:val="en-US" w:eastAsia="en-US"/>
    </w:rPr>
  </w:style>
  <w:style w:type="paragraph" w:styleId="Footer">
    <w:name w:val="footer"/>
    <w:basedOn w:val="Normal"/>
    <w:link w:val="FooterChar"/>
    <w:uiPriority w:val="99"/>
    <w:rsid w:val="00734A25"/>
    <w:pPr>
      <w:tabs>
        <w:tab w:val="center" w:pos="4153"/>
        <w:tab w:val="right" w:pos="8306"/>
      </w:tabs>
    </w:pPr>
  </w:style>
  <w:style w:type="character" w:styleId="PageNumber">
    <w:name w:val="page number"/>
    <w:basedOn w:val="DefaultParagraphFont"/>
    <w:rsid w:val="00734A25"/>
  </w:style>
  <w:style w:type="table" w:styleId="TableGrid">
    <w:name w:val="Table Grid"/>
    <w:basedOn w:val="TableNormal"/>
    <w:rsid w:val="002C35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88777C"/>
    <w:rPr>
      <w:rFonts w:ascii="Tahoma" w:hAnsi="Tahoma" w:cs="Tahoma"/>
      <w:sz w:val="16"/>
      <w:szCs w:val="16"/>
    </w:rPr>
  </w:style>
  <w:style w:type="paragraph" w:styleId="Header">
    <w:name w:val="header"/>
    <w:basedOn w:val="Normal"/>
    <w:link w:val="HeaderChar"/>
    <w:rsid w:val="00B86CCC"/>
    <w:pPr>
      <w:tabs>
        <w:tab w:val="center" w:pos="4513"/>
        <w:tab w:val="right" w:pos="9026"/>
      </w:tabs>
    </w:pPr>
  </w:style>
  <w:style w:type="character" w:customStyle="1" w:styleId="HeaderChar">
    <w:name w:val="Header Char"/>
    <w:basedOn w:val="DefaultParagraphFont"/>
    <w:link w:val="Header"/>
    <w:rsid w:val="00B86CCC"/>
    <w:rPr>
      <w:sz w:val="24"/>
      <w:szCs w:val="24"/>
    </w:rPr>
  </w:style>
  <w:style w:type="character" w:customStyle="1" w:styleId="FooterChar">
    <w:name w:val="Footer Char"/>
    <w:basedOn w:val="DefaultParagraphFont"/>
    <w:link w:val="Footer"/>
    <w:uiPriority w:val="99"/>
    <w:rsid w:val="00B86CCC"/>
    <w:rPr>
      <w:sz w:val="24"/>
      <w:szCs w:val="24"/>
    </w:rPr>
  </w:style>
  <w:style w:type="paragraph" w:styleId="FootnoteText">
    <w:name w:val="footnote text"/>
    <w:basedOn w:val="Normal"/>
    <w:link w:val="FootnoteTextChar"/>
    <w:rsid w:val="00225C80"/>
    <w:rPr>
      <w:sz w:val="20"/>
      <w:szCs w:val="20"/>
    </w:rPr>
  </w:style>
  <w:style w:type="character" w:customStyle="1" w:styleId="FootnoteTextChar">
    <w:name w:val="Footnote Text Char"/>
    <w:basedOn w:val="DefaultParagraphFont"/>
    <w:link w:val="FootnoteText"/>
    <w:rsid w:val="00225C80"/>
  </w:style>
  <w:style w:type="character" w:styleId="FootnoteReference">
    <w:name w:val="footnote reference"/>
    <w:basedOn w:val="DefaultParagraphFont"/>
    <w:rsid w:val="00225C80"/>
    <w:rPr>
      <w:vertAlign w:val="superscript"/>
    </w:rPr>
  </w:style>
  <w:style w:type="character" w:styleId="Hyperlink">
    <w:name w:val="Hyperlink"/>
    <w:basedOn w:val="DefaultParagraphFont"/>
    <w:rsid w:val="00E23F1B"/>
    <w:rPr>
      <w:color w:val="0000FF"/>
      <w:u w:val="single"/>
    </w:rPr>
  </w:style>
  <w:style w:type="paragraph" w:styleId="ListParagraph">
    <w:name w:val="List Paragraph"/>
    <w:basedOn w:val="Normal"/>
    <w:uiPriority w:val="34"/>
    <w:qFormat/>
    <w:rsid w:val="00E23708"/>
    <w:pPr>
      <w:ind w:left="720"/>
      <w:contextualSpacing/>
    </w:pPr>
  </w:style>
</w:styles>
</file>

<file path=word/webSettings.xml><?xml version="1.0" encoding="utf-8"?>
<w:webSettings xmlns:r="http://schemas.openxmlformats.org/officeDocument/2006/relationships" xmlns:w="http://schemas.openxmlformats.org/wordprocessingml/2006/main">
  <w:divs>
    <w:div w:id="793407485">
      <w:bodyDiv w:val="1"/>
      <w:marLeft w:val="0"/>
      <w:marRight w:val="0"/>
      <w:marTop w:val="0"/>
      <w:marBottom w:val="0"/>
      <w:divBdr>
        <w:top w:val="none" w:sz="0" w:space="0" w:color="auto"/>
        <w:left w:val="none" w:sz="0" w:space="0" w:color="auto"/>
        <w:bottom w:val="none" w:sz="0" w:space="0" w:color="auto"/>
        <w:right w:val="none" w:sz="0" w:space="0" w:color="auto"/>
      </w:divBdr>
    </w:div>
    <w:div w:id="902791105">
      <w:bodyDiv w:val="1"/>
      <w:marLeft w:val="0"/>
      <w:marRight w:val="0"/>
      <w:marTop w:val="0"/>
      <w:marBottom w:val="0"/>
      <w:divBdr>
        <w:top w:val="none" w:sz="0" w:space="0" w:color="auto"/>
        <w:left w:val="none" w:sz="0" w:space="0" w:color="auto"/>
        <w:bottom w:val="none" w:sz="0" w:space="0" w:color="auto"/>
        <w:right w:val="none" w:sz="0" w:space="0" w:color="auto"/>
      </w:divBdr>
    </w:div>
    <w:div w:id="910238626">
      <w:bodyDiv w:val="1"/>
      <w:marLeft w:val="0"/>
      <w:marRight w:val="0"/>
      <w:marTop w:val="0"/>
      <w:marBottom w:val="0"/>
      <w:divBdr>
        <w:top w:val="none" w:sz="0" w:space="0" w:color="auto"/>
        <w:left w:val="none" w:sz="0" w:space="0" w:color="auto"/>
        <w:bottom w:val="none" w:sz="0" w:space="0" w:color="auto"/>
        <w:right w:val="none" w:sz="0" w:space="0" w:color="auto"/>
      </w:divBdr>
    </w:div>
    <w:div w:id="918908681">
      <w:bodyDiv w:val="1"/>
      <w:marLeft w:val="0"/>
      <w:marRight w:val="0"/>
      <w:marTop w:val="0"/>
      <w:marBottom w:val="0"/>
      <w:divBdr>
        <w:top w:val="none" w:sz="0" w:space="0" w:color="auto"/>
        <w:left w:val="none" w:sz="0" w:space="0" w:color="auto"/>
        <w:bottom w:val="none" w:sz="0" w:space="0" w:color="auto"/>
        <w:right w:val="none" w:sz="0" w:space="0" w:color="auto"/>
      </w:divBdr>
    </w:div>
    <w:div w:id="1067532864">
      <w:bodyDiv w:val="1"/>
      <w:marLeft w:val="0"/>
      <w:marRight w:val="0"/>
      <w:marTop w:val="0"/>
      <w:marBottom w:val="0"/>
      <w:divBdr>
        <w:top w:val="none" w:sz="0" w:space="0" w:color="auto"/>
        <w:left w:val="none" w:sz="0" w:space="0" w:color="auto"/>
        <w:bottom w:val="none" w:sz="0" w:space="0" w:color="auto"/>
        <w:right w:val="none" w:sz="0" w:space="0" w:color="auto"/>
      </w:divBdr>
    </w:div>
    <w:div w:id="1162163513">
      <w:bodyDiv w:val="1"/>
      <w:marLeft w:val="0"/>
      <w:marRight w:val="0"/>
      <w:marTop w:val="0"/>
      <w:marBottom w:val="0"/>
      <w:divBdr>
        <w:top w:val="none" w:sz="0" w:space="0" w:color="auto"/>
        <w:left w:val="none" w:sz="0" w:space="0" w:color="auto"/>
        <w:bottom w:val="none" w:sz="0" w:space="0" w:color="auto"/>
        <w:right w:val="none" w:sz="0" w:space="0" w:color="auto"/>
      </w:divBdr>
    </w:div>
    <w:div w:id="1451628562">
      <w:bodyDiv w:val="1"/>
      <w:marLeft w:val="0"/>
      <w:marRight w:val="0"/>
      <w:marTop w:val="0"/>
      <w:marBottom w:val="0"/>
      <w:divBdr>
        <w:top w:val="none" w:sz="0" w:space="0" w:color="auto"/>
        <w:left w:val="none" w:sz="0" w:space="0" w:color="auto"/>
        <w:bottom w:val="none" w:sz="0" w:space="0" w:color="auto"/>
        <w:right w:val="none" w:sz="0" w:space="0" w:color="auto"/>
      </w:divBdr>
    </w:div>
    <w:div w:id="1630161717">
      <w:bodyDiv w:val="1"/>
      <w:marLeft w:val="0"/>
      <w:marRight w:val="0"/>
      <w:marTop w:val="0"/>
      <w:marBottom w:val="0"/>
      <w:divBdr>
        <w:top w:val="none" w:sz="0" w:space="0" w:color="auto"/>
        <w:left w:val="none" w:sz="0" w:space="0" w:color="auto"/>
        <w:bottom w:val="none" w:sz="0" w:space="0" w:color="auto"/>
        <w:right w:val="none" w:sz="0" w:space="0" w:color="auto"/>
      </w:divBdr>
    </w:div>
    <w:div w:id="1725523195">
      <w:bodyDiv w:val="1"/>
      <w:marLeft w:val="0"/>
      <w:marRight w:val="0"/>
      <w:marTop w:val="0"/>
      <w:marBottom w:val="0"/>
      <w:divBdr>
        <w:top w:val="none" w:sz="0" w:space="0" w:color="auto"/>
        <w:left w:val="none" w:sz="0" w:space="0" w:color="auto"/>
        <w:bottom w:val="none" w:sz="0" w:space="0" w:color="auto"/>
        <w:right w:val="none" w:sz="0" w:space="0" w:color="auto"/>
      </w:divBdr>
      <w:divsChild>
        <w:div w:id="664630186">
          <w:marLeft w:val="0"/>
          <w:marRight w:val="0"/>
          <w:marTop w:val="0"/>
          <w:marBottom w:val="0"/>
          <w:divBdr>
            <w:top w:val="none" w:sz="0" w:space="0" w:color="auto"/>
            <w:left w:val="none" w:sz="0" w:space="0" w:color="auto"/>
            <w:bottom w:val="single" w:sz="6" w:space="0" w:color="DDDDDD"/>
            <w:right w:val="none" w:sz="0" w:space="0" w:color="auto"/>
          </w:divBdr>
          <w:divsChild>
            <w:div w:id="999306144">
              <w:marLeft w:val="0"/>
              <w:marRight w:val="0"/>
              <w:marTop w:val="0"/>
              <w:marBottom w:val="0"/>
              <w:divBdr>
                <w:top w:val="none" w:sz="0" w:space="0" w:color="auto"/>
                <w:left w:val="none" w:sz="0" w:space="0" w:color="auto"/>
                <w:bottom w:val="none" w:sz="0" w:space="0" w:color="auto"/>
                <w:right w:val="none" w:sz="0" w:space="0" w:color="auto"/>
              </w:divBdr>
              <w:divsChild>
                <w:div w:id="229845984">
                  <w:marLeft w:val="0"/>
                  <w:marRight w:val="0"/>
                  <w:marTop w:val="0"/>
                  <w:marBottom w:val="0"/>
                  <w:divBdr>
                    <w:top w:val="none" w:sz="0" w:space="0" w:color="auto"/>
                    <w:left w:val="none" w:sz="0" w:space="0" w:color="auto"/>
                    <w:bottom w:val="none" w:sz="0" w:space="0" w:color="auto"/>
                    <w:right w:val="none" w:sz="0" w:space="0" w:color="auto"/>
                  </w:divBdr>
                  <w:divsChild>
                    <w:div w:id="402029146">
                      <w:marLeft w:val="0"/>
                      <w:marRight w:val="0"/>
                      <w:marTop w:val="0"/>
                      <w:marBottom w:val="0"/>
                      <w:divBdr>
                        <w:top w:val="none" w:sz="0" w:space="0" w:color="auto"/>
                        <w:left w:val="none" w:sz="0" w:space="0" w:color="auto"/>
                        <w:bottom w:val="none" w:sz="0" w:space="0" w:color="auto"/>
                        <w:right w:val="none" w:sz="0" w:space="0" w:color="auto"/>
                      </w:divBdr>
                      <w:divsChild>
                        <w:div w:id="1650593163">
                          <w:marLeft w:val="0"/>
                          <w:marRight w:val="0"/>
                          <w:marTop w:val="0"/>
                          <w:marBottom w:val="0"/>
                          <w:divBdr>
                            <w:top w:val="none" w:sz="0" w:space="0" w:color="auto"/>
                            <w:left w:val="none" w:sz="0" w:space="0" w:color="auto"/>
                            <w:bottom w:val="none" w:sz="0" w:space="0" w:color="auto"/>
                            <w:right w:val="none" w:sz="0" w:space="0" w:color="auto"/>
                          </w:divBdr>
                          <w:divsChild>
                            <w:div w:id="62722402">
                              <w:marLeft w:val="0"/>
                              <w:marRight w:val="0"/>
                              <w:marTop w:val="0"/>
                              <w:marBottom w:val="0"/>
                              <w:divBdr>
                                <w:top w:val="none" w:sz="0" w:space="0" w:color="auto"/>
                                <w:left w:val="none" w:sz="0" w:space="0" w:color="auto"/>
                                <w:bottom w:val="none" w:sz="0" w:space="0" w:color="auto"/>
                                <w:right w:val="none" w:sz="0" w:space="0" w:color="auto"/>
                              </w:divBdr>
                              <w:divsChild>
                                <w:div w:id="1454054479">
                                  <w:marLeft w:val="0"/>
                                  <w:marRight w:val="0"/>
                                  <w:marTop w:val="0"/>
                                  <w:marBottom w:val="0"/>
                                  <w:divBdr>
                                    <w:top w:val="none" w:sz="0" w:space="0" w:color="auto"/>
                                    <w:left w:val="none" w:sz="0" w:space="0" w:color="auto"/>
                                    <w:bottom w:val="none" w:sz="0" w:space="0" w:color="auto"/>
                                    <w:right w:val="none" w:sz="0" w:space="0" w:color="auto"/>
                                  </w:divBdr>
                                  <w:divsChild>
                                    <w:div w:id="1132943909">
                                      <w:marLeft w:val="0"/>
                                      <w:marRight w:val="0"/>
                                      <w:marTop w:val="0"/>
                                      <w:marBottom w:val="0"/>
                                      <w:divBdr>
                                        <w:top w:val="none" w:sz="0" w:space="0" w:color="auto"/>
                                        <w:left w:val="none" w:sz="0" w:space="0" w:color="auto"/>
                                        <w:bottom w:val="none" w:sz="0" w:space="0" w:color="auto"/>
                                        <w:right w:val="none" w:sz="0" w:space="0" w:color="auto"/>
                                      </w:divBdr>
                                      <w:divsChild>
                                        <w:div w:id="1362585212">
                                          <w:marLeft w:val="0"/>
                                          <w:marRight w:val="0"/>
                                          <w:marTop w:val="0"/>
                                          <w:marBottom w:val="0"/>
                                          <w:divBdr>
                                            <w:top w:val="none" w:sz="0" w:space="0" w:color="auto"/>
                                            <w:left w:val="none" w:sz="0" w:space="0" w:color="auto"/>
                                            <w:bottom w:val="none" w:sz="0" w:space="0" w:color="auto"/>
                                            <w:right w:val="none" w:sz="0" w:space="0" w:color="auto"/>
                                          </w:divBdr>
                                          <w:divsChild>
                                            <w:div w:id="440150097">
                                              <w:marLeft w:val="0"/>
                                              <w:marRight w:val="0"/>
                                              <w:marTop w:val="0"/>
                                              <w:marBottom w:val="0"/>
                                              <w:divBdr>
                                                <w:top w:val="none" w:sz="0" w:space="0" w:color="auto"/>
                                                <w:left w:val="none" w:sz="0" w:space="0" w:color="auto"/>
                                                <w:bottom w:val="none" w:sz="0" w:space="0" w:color="auto"/>
                                                <w:right w:val="none" w:sz="0" w:space="0" w:color="auto"/>
                                              </w:divBdr>
                                              <w:divsChild>
                                                <w:div w:id="432288035">
                                                  <w:marLeft w:val="0"/>
                                                  <w:marRight w:val="0"/>
                                                  <w:marTop w:val="0"/>
                                                  <w:marBottom w:val="0"/>
                                                  <w:divBdr>
                                                    <w:top w:val="none" w:sz="0" w:space="0" w:color="auto"/>
                                                    <w:left w:val="none" w:sz="0" w:space="0" w:color="auto"/>
                                                    <w:bottom w:val="none" w:sz="0" w:space="0" w:color="auto"/>
                                                    <w:right w:val="none" w:sz="0" w:space="0" w:color="auto"/>
                                                  </w:divBdr>
                                                  <w:divsChild>
                                                    <w:div w:id="2033799901">
                                                      <w:marLeft w:val="0"/>
                                                      <w:marRight w:val="0"/>
                                                      <w:marTop w:val="120"/>
                                                      <w:marBottom w:val="480"/>
                                                      <w:divBdr>
                                                        <w:top w:val="none" w:sz="0" w:space="0" w:color="auto"/>
                                                        <w:left w:val="none" w:sz="0" w:space="0" w:color="auto"/>
                                                        <w:bottom w:val="none" w:sz="0" w:space="0" w:color="auto"/>
                                                        <w:right w:val="none" w:sz="0" w:space="0" w:color="auto"/>
                                                      </w:divBdr>
                                                      <w:divsChild>
                                                        <w:div w:id="14498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1764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9.wmf"/><Relationship Id="rId21" Type="http://schemas.openxmlformats.org/officeDocument/2006/relationships/image" Target="media/image14.wmf"/><Relationship Id="rId34" Type="http://schemas.openxmlformats.org/officeDocument/2006/relationships/image" Target="media/image27.wmf"/><Relationship Id="rId42" Type="http://schemas.openxmlformats.org/officeDocument/2006/relationships/image" Target="media/image35.wmf"/><Relationship Id="rId47" Type="http://schemas.openxmlformats.org/officeDocument/2006/relationships/image" Target="media/image40.wmf"/><Relationship Id="rId50" Type="http://schemas.openxmlformats.org/officeDocument/2006/relationships/image" Target="media/image43.wmf"/><Relationship Id="rId55" Type="http://schemas.openxmlformats.org/officeDocument/2006/relationships/image" Target="media/image48.wmf"/><Relationship Id="rId63" Type="http://schemas.openxmlformats.org/officeDocument/2006/relationships/image" Target="media/image56.wmf"/><Relationship Id="rId68" Type="http://schemas.openxmlformats.org/officeDocument/2006/relationships/image" Target="media/image61.wmf"/><Relationship Id="rId76" Type="http://schemas.openxmlformats.org/officeDocument/2006/relationships/image" Target="media/image69.wmf"/><Relationship Id="rId84" Type="http://schemas.openxmlformats.org/officeDocument/2006/relationships/image" Target="media/image77.wmf"/><Relationship Id="rId89" Type="http://schemas.openxmlformats.org/officeDocument/2006/relationships/image" Target="media/image82.wmf"/><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4.wmf"/><Relationship Id="rId92" Type="http://schemas.openxmlformats.org/officeDocument/2006/relationships/image" Target="media/image85.wmf"/><Relationship Id="rId2" Type="http://schemas.openxmlformats.org/officeDocument/2006/relationships/numbering" Target="numbering.xml"/><Relationship Id="rId16" Type="http://schemas.openxmlformats.org/officeDocument/2006/relationships/image" Target="media/image9.wmf"/><Relationship Id="rId29" Type="http://schemas.openxmlformats.org/officeDocument/2006/relationships/image" Target="media/image22.wmf"/><Relationship Id="rId11" Type="http://schemas.openxmlformats.org/officeDocument/2006/relationships/image" Target="media/image4.wmf"/><Relationship Id="rId24" Type="http://schemas.openxmlformats.org/officeDocument/2006/relationships/image" Target="media/image17.wmf"/><Relationship Id="rId32" Type="http://schemas.openxmlformats.org/officeDocument/2006/relationships/image" Target="media/image25.wmf"/><Relationship Id="rId37" Type="http://schemas.openxmlformats.org/officeDocument/2006/relationships/image" Target="media/image30.wmf"/><Relationship Id="rId40" Type="http://schemas.openxmlformats.org/officeDocument/2006/relationships/image" Target="media/image33.wmf"/><Relationship Id="rId45" Type="http://schemas.openxmlformats.org/officeDocument/2006/relationships/image" Target="media/image38.wmf"/><Relationship Id="rId53" Type="http://schemas.openxmlformats.org/officeDocument/2006/relationships/image" Target="media/image46.wmf"/><Relationship Id="rId58" Type="http://schemas.openxmlformats.org/officeDocument/2006/relationships/image" Target="media/image51.wmf"/><Relationship Id="rId66" Type="http://schemas.openxmlformats.org/officeDocument/2006/relationships/image" Target="media/image59.wmf"/><Relationship Id="rId74" Type="http://schemas.openxmlformats.org/officeDocument/2006/relationships/image" Target="media/image67.wmf"/><Relationship Id="rId79" Type="http://schemas.openxmlformats.org/officeDocument/2006/relationships/image" Target="media/image72.wmf"/><Relationship Id="rId87" Type="http://schemas.openxmlformats.org/officeDocument/2006/relationships/image" Target="media/image80.wmf"/><Relationship Id="rId5" Type="http://schemas.openxmlformats.org/officeDocument/2006/relationships/webSettings" Target="webSettings.xml"/><Relationship Id="rId61" Type="http://schemas.openxmlformats.org/officeDocument/2006/relationships/image" Target="media/image54.wmf"/><Relationship Id="rId82" Type="http://schemas.openxmlformats.org/officeDocument/2006/relationships/image" Target="media/image75.wmf"/><Relationship Id="rId90" Type="http://schemas.openxmlformats.org/officeDocument/2006/relationships/image" Target="media/image83.wmf"/><Relationship Id="rId95" Type="http://schemas.openxmlformats.org/officeDocument/2006/relationships/footer" Target="footer1.xml"/><Relationship Id="rId19" Type="http://schemas.openxmlformats.org/officeDocument/2006/relationships/image" Target="media/image12.wmf"/><Relationship Id="rId14" Type="http://schemas.openxmlformats.org/officeDocument/2006/relationships/image" Target="media/image7.wmf"/><Relationship Id="rId22" Type="http://schemas.openxmlformats.org/officeDocument/2006/relationships/image" Target="media/image15.wmf"/><Relationship Id="rId27" Type="http://schemas.openxmlformats.org/officeDocument/2006/relationships/image" Target="media/image20.wmf"/><Relationship Id="rId30" Type="http://schemas.openxmlformats.org/officeDocument/2006/relationships/image" Target="media/image23.wmf"/><Relationship Id="rId35" Type="http://schemas.openxmlformats.org/officeDocument/2006/relationships/image" Target="media/image28.wmf"/><Relationship Id="rId43" Type="http://schemas.openxmlformats.org/officeDocument/2006/relationships/image" Target="media/image36.wmf"/><Relationship Id="rId48" Type="http://schemas.openxmlformats.org/officeDocument/2006/relationships/image" Target="media/image41.wmf"/><Relationship Id="rId56" Type="http://schemas.openxmlformats.org/officeDocument/2006/relationships/image" Target="media/image49.wmf"/><Relationship Id="rId64" Type="http://schemas.openxmlformats.org/officeDocument/2006/relationships/image" Target="media/image57.wmf"/><Relationship Id="rId69" Type="http://schemas.openxmlformats.org/officeDocument/2006/relationships/image" Target="media/image62.wmf"/><Relationship Id="rId77" Type="http://schemas.openxmlformats.org/officeDocument/2006/relationships/image" Target="media/image70.wmf"/><Relationship Id="rId8" Type="http://schemas.openxmlformats.org/officeDocument/2006/relationships/image" Target="media/image1.wmf"/><Relationship Id="rId51" Type="http://schemas.openxmlformats.org/officeDocument/2006/relationships/image" Target="media/image44.wmf"/><Relationship Id="rId72" Type="http://schemas.openxmlformats.org/officeDocument/2006/relationships/image" Target="media/image65.wmf"/><Relationship Id="rId80" Type="http://schemas.openxmlformats.org/officeDocument/2006/relationships/image" Target="media/image73.wmf"/><Relationship Id="rId85" Type="http://schemas.openxmlformats.org/officeDocument/2006/relationships/image" Target="media/image78.wmf"/><Relationship Id="rId93" Type="http://schemas.openxmlformats.org/officeDocument/2006/relationships/image" Target="media/image86.wmf"/><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wmf"/><Relationship Id="rId17" Type="http://schemas.openxmlformats.org/officeDocument/2006/relationships/image" Target="media/image10.wmf"/><Relationship Id="rId25" Type="http://schemas.openxmlformats.org/officeDocument/2006/relationships/image" Target="media/image18.wmf"/><Relationship Id="rId33" Type="http://schemas.openxmlformats.org/officeDocument/2006/relationships/image" Target="media/image26.wmf"/><Relationship Id="rId38" Type="http://schemas.openxmlformats.org/officeDocument/2006/relationships/image" Target="media/image31.wmf"/><Relationship Id="rId46" Type="http://schemas.openxmlformats.org/officeDocument/2006/relationships/image" Target="media/image39.wmf"/><Relationship Id="rId59" Type="http://schemas.openxmlformats.org/officeDocument/2006/relationships/image" Target="media/image52.wmf"/><Relationship Id="rId67" Type="http://schemas.openxmlformats.org/officeDocument/2006/relationships/image" Target="media/image60.wmf"/><Relationship Id="rId20" Type="http://schemas.openxmlformats.org/officeDocument/2006/relationships/image" Target="media/image13.wmf"/><Relationship Id="rId41" Type="http://schemas.openxmlformats.org/officeDocument/2006/relationships/image" Target="media/image34.wmf"/><Relationship Id="rId54" Type="http://schemas.openxmlformats.org/officeDocument/2006/relationships/image" Target="media/image47.wmf"/><Relationship Id="rId62" Type="http://schemas.openxmlformats.org/officeDocument/2006/relationships/image" Target="media/image55.wmf"/><Relationship Id="rId70" Type="http://schemas.openxmlformats.org/officeDocument/2006/relationships/image" Target="media/image63.wmf"/><Relationship Id="rId75" Type="http://schemas.openxmlformats.org/officeDocument/2006/relationships/image" Target="media/image68.wmf"/><Relationship Id="rId83" Type="http://schemas.openxmlformats.org/officeDocument/2006/relationships/image" Target="media/image76.wmf"/><Relationship Id="rId88" Type="http://schemas.openxmlformats.org/officeDocument/2006/relationships/image" Target="media/image81.wmf"/><Relationship Id="rId91" Type="http://schemas.openxmlformats.org/officeDocument/2006/relationships/image" Target="media/image84.wmf"/><Relationship Id="rId9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wmf"/><Relationship Id="rId23" Type="http://schemas.openxmlformats.org/officeDocument/2006/relationships/image" Target="media/image16.wmf"/><Relationship Id="rId28" Type="http://schemas.openxmlformats.org/officeDocument/2006/relationships/image" Target="media/image21.wmf"/><Relationship Id="rId36" Type="http://schemas.openxmlformats.org/officeDocument/2006/relationships/image" Target="media/image29.wmf"/><Relationship Id="rId49" Type="http://schemas.openxmlformats.org/officeDocument/2006/relationships/image" Target="media/image42.wmf"/><Relationship Id="rId57" Type="http://schemas.openxmlformats.org/officeDocument/2006/relationships/image" Target="media/image50.wmf"/><Relationship Id="rId10" Type="http://schemas.openxmlformats.org/officeDocument/2006/relationships/image" Target="media/image3.wmf"/><Relationship Id="rId31" Type="http://schemas.openxmlformats.org/officeDocument/2006/relationships/image" Target="media/image24.wmf"/><Relationship Id="rId44" Type="http://schemas.openxmlformats.org/officeDocument/2006/relationships/image" Target="media/image37.wmf"/><Relationship Id="rId52" Type="http://schemas.openxmlformats.org/officeDocument/2006/relationships/image" Target="media/image45.wmf"/><Relationship Id="rId60" Type="http://schemas.openxmlformats.org/officeDocument/2006/relationships/image" Target="media/image53.wmf"/><Relationship Id="rId65" Type="http://schemas.openxmlformats.org/officeDocument/2006/relationships/image" Target="media/image58.wmf"/><Relationship Id="rId73" Type="http://schemas.openxmlformats.org/officeDocument/2006/relationships/image" Target="media/image66.wmf"/><Relationship Id="rId78" Type="http://schemas.openxmlformats.org/officeDocument/2006/relationships/image" Target="media/image71.wmf"/><Relationship Id="rId81" Type="http://schemas.openxmlformats.org/officeDocument/2006/relationships/image" Target="media/image74.wmf"/><Relationship Id="rId86" Type="http://schemas.openxmlformats.org/officeDocument/2006/relationships/image" Target="media/image79.wmf"/><Relationship Id="rId94" Type="http://schemas.openxmlformats.org/officeDocument/2006/relationships/image" Target="media/image87.wmf"/><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6.wmf"/><Relationship Id="rId18" Type="http://schemas.openxmlformats.org/officeDocument/2006/relationships/image" Target="media/image11.wmf"/><Relationship Id="rId39" Type="http://schemas.openxmlformats.org/officeDocument/2006/relationships/image" Target="media/image3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93F50-F30E-43D9-801D-FCB0EB710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7474</TotalTime>
  <Pages>58</Pages>
  <Words>4353</Words>
  <Characters>24814</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csd-corina</vt:lpstr>
    </vt:vector>
  </TitlesOfParts>
  <Company/>
  <LinksUpToDate>false</LinksUpToDate>
  <CharactersWithSpaces>29109</CharactersWithSpaces>
  <SharedDoc>false</SharedDoc>
  <HLinks>
    <vt:vector size="6" baseType="variant">
      <vt:variant>
        <vt:i4>458773</vt:i4>
      </vt:variant>
      <vt:variant>
        <vt:i4>0</vt:i4>
      </vt:variant>
      <vt:variant>
        <vt:i4>0</vt:i4>
      </vt:variant>
      <vt:variant>
        <vt:i4>5</vt:i4>
      </vt:variant>
      <vt:variant>
        <vt:lpwstr>http://pubs.acs.org/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csd-corina</dc:title>
  <dc:subject/>
  <dc:creator>r taylor</dc:creator>
  <cp:keywords/>
  <dc:description/>
  <cp:lastModifiedBy> </cp:lastModifiedBy>
  <cp:revision>548</cp:revision>
  <cp:lastPrinted>2011-05-03T13:27:00Z</cp:lastPrinted>
  <dcterms:created xsi:type="dcterms:W3CDTF">2011-03-07T10:21:00Z</dcterms:created>
  <dcterms:modified xsi:type="dcterms:W3CDTF">2012-03-15T10:00:00Z</dcterms:modified>
</cp:coreProperties>
</file>