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6DDA3901"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67C9CC94"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2</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2FD28EC5"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3-6</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0F746D6D"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6-7</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7E60998A"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5AEF45BB"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285307DA"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146105C6"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69272CA8"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702DA7FF" w:rsidR="00930A31"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1EE91DEC" w:rsidR="00930A31"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2AE5AC4B" w:rsidR="00FB3483" w:rsidRPr="00930A31" w:rsidRDefault="002937C8" w:rsidP="005979B8">
            <w:pPr>
              <w:pStyle w:val="Default"/>
              <w:spacing w:before="40" w:after="40"/>
              <w:rPr>
                <w:rFonts w:ascii="Arial" w:hAnsi="Arial" w:cs="Arial"/>
                <w:color w:val="auto"/>
                <w:sz w:val="18"/>
                <w:szCs w:val="18"/>
              </w:rPr>
            </w:pPr>
            <w:r>
              <w:rPr>
                <w:rFonts w:ascii="Arial" w:hAnsi="Arial" w:cs="Arial"/>
                <w:color w:val="auto"/>
                <w:sz w:val="18"/>
                <w:szCs w:val="18"/>
              </w:rPr>
              <w:t xml:space="preserve">Has already been </w:t>
            </w:r>
            <w:r w:rsidR="00EA5505">
              <w:rPr>
                <w:rFonts w:ascii="Arial" w:hAnsi="Arial" w:cs="Arial"/>
                <w:color w:val="auto"/>
                <w:sz w:val="18"/>
                <w:szCs w:val="18"/>
              </w:rPr>
              <w:t>provided in previous reports.</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0CB3620F" w:rsidR="00FB3483"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18C6B15C"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See 5.</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6842705B"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8</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77777777" w:rsidR="00930A31" w:rsidRPr="00930A31" w:rsidRDefault="00930A31" w:rsidP="005979B8">
            <w:pPr>
              <w:pStyle w:val="Default"/>
              <w:spacing w:before="40" w:after="40"/>
              <w:rPr>
                <w:rFonts w:ascii="Arial" w:hAnsi="Arial" w:cs="Arial"/>
                <w:color w:val="auto"/>
                <w:sz w:val="18"/>
                <w:szCs w:val="18"/>
              </w:rPr>
            </w:pP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58C58595"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2CA27E72"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70D9A2AB"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 xml:space="preserve">Reporting bias </w:t>
            </w:r>
            <w:r w:rsidRPr="00930A31">
              <w:rPr>
                <w:rFonts w:ascii="Arial" w:hAnsi="Arial" w:cs="Arial"/>
                <w:sz w:val="18"/>
                <w:szCs w:val="18"/>
              </w:rPr>
              <w:lastRenderedPageBreak/>
              <w:t>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lastRenderedPageBreak/>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198EE792" w:rsidR="006E5FE2"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406A32DD" w:rsidR="006E5FE2"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12682543"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Figure 1</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194DC4EE"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Would cause too long list</w:t>
            </w: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28B23513" w:rsidR="00FB3483"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Appendix A1 and A2</w:t>
            </w:r>
          </w:p>
        </w:tc>
      </w:tr>
      <w:tr w:rsidR="00EA5505" w:rsidRPr="004C1685" w14:paraId="79DAC67A" w14:textId="77777777" w:rsidTr="00EA5505">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EA5505" w:rsidRPr="00930A31" w:rsidRDefault="00EA5505" w:rsidP="005979B8">
            <w:pPr>
              <w:pStyle w:val="Default"/>
              <w:spacing w:before="40" w:after="40"/>
              <w:rPr>
                <w:rFonts w:ascii="Arial" w:hAnsi="Arial" w:cs="Arial"/>
                <w:sz w:val="18"/>
                <w:szCs w:val="18"/>
              </w:rPr>
            </w:pPr>
            <w:r w:rsidRPr="00930A31">
              <w:rPr>
                <w:rFonts w:ascii="Arial" w:hAnsi="Arial" w:cs="Arial"/>
                <w:sz w:val="18"/>
                <w:szCs w:val="18"/>
              </w:rPr>
              <w:t xml:space="preserve">Risk of bias in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EA5505" w:rsidRPr="00930A31" w:rsidRDefault="00EA5505" w:rsidP="003B79FF">
            <w:pPr>
              <w:pStyle w:val="Default"/>
              <w:spacing w:before="40" w:after="40"/>
              <w:jc w:val="right"/>
              <w:rPr>
                <w:rFonts w:ascii="Arial" w:hAnsi="Arial" w:cs="Arial"/>
                <w:sz w:val="18"/>
                <w:szCs w:val="18"/>
              </w:rPr>
            </w:pPr>
            <w:r w:rsidRPr="00930A31">
              <w:rPr>
                <w:rFonts w:ascii="Arial" w:hAnsi="Arial" w:cs="Arial"/>
                <w:sz w:val="18"/>
                <w:szCs w:val="18"/>
              </w:rPr>
              <w:t>18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EA5505" w:rsidRPr="00930A31" w:rsidRDefault="00EA5505"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vMerge w:val="restart"/>
            <w:tcBorders>
              <w:top w:val="single" w:sz="5" w:space="0" w:color="000000"/>
              <w:left w:val="single" w:sz="5" w:space="0" w:color="000000"/>
              <w:right w:val="single" w:sz="5" w:space="0" w:color="000000"/>
            </w:tcBorders>
          </w:tcPr>
          <w:p w14:paraId="7897FD3B" w14:textId="0ADBADF1" w:rsidR="00EA5505"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Does not work when including 971 studies</w:t>
            </w:r>
          </w:p>
        </w:tc>
      </w:tr>
      <w:tr w:rsidR="00EA5505" w:rsidRPr="004C1685" w14:paraId="3D378A42" w14:textId="77777777" w:rsidTr="00EA5505">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EA5505" w:rsidRPr="00930A31" w:rsidRDefault="00EA5505"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EA5505" w:rsidRPr="00930A31" w:rsidRDefault="00EA5505"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EA5505" w:rsidRPr="00930A31" w:rsidRDefault="00EA5505" w:rsidP="005979B8">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00" w:type="dxa"/>
            <w:vMerge/>
            <w:tcBorders>
              <w:left w:val="single" w:sz="5" w:space="0" w:color="000000"/>
              <w:bottom w:val="single" w:sz="5" w:space="0" w:color="000000"/>
              <w:right w:val="single" w:sz="5" w:space="0" w:color="000000"/>
            </w:tcBorders>
          </w:tcPr>
          <w:p w14:paraId="43E181A6" w14:textId="77777777" w:rsidR="00EA5505" w:rsidRPr="00930A31" w:rsidRDefault="00EA5505" w:rsidP="005979B8">
            <w:pPr>
              <w:pStyle w:val="Default"/>
              <w:spacing w:before="40" w:after="40"/>
              <w:rPr>
                <w:rFonts w:ascii="Arial" w:hAnsi="Arial" w:cs="Arial"/>
                <w:color w:val="auto"/>
                <w:sz w:val="18"/>
                <w:szCs w:val="18"/>
              </w:rPr>
            </w:pP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524CF5AA"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9, 12-13</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05316560"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2F0270EA" w:rsidR="00930A31" w:rsidRPr="00930A31" w:rsidRDefault="00EA5505" w:rsidP="005979B8">
            <w:pPr>
              <w:pStyle w:val="Default"/>
              <w:spacing w:before="40" w:after="40"/>
              <w:rPr>
                <w:rFonts w:ascii="Arial" w:hAnsi="Arial" w:cs="Arial"/>
                <w:color w:val="auto"/>
                <w:sz w:val="18"/>
                <w:szCs w:val="18"/>
              </w:rPr>
            </w:pPr>
            <w:r>
              <w:rPr>
                <w:rFonts w:ascii="Arial" w:hAnsi="Arial" w:cs="Arial"/>
                <w:color w:val="auto"/>
                <w:sz w:val="18"/>
                <w:szCs w:val="18"/>
              </w:rPr>
              <w:t>Table 2-3</w:t>
            </w: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77777777" w:rsidR="00930A31" w:rsidRPr="00930A31" w:rsidRDefault="00930A31" w:rsidP="005979B8">
            <w:pPr>
              <w:pStyle w:val="Default"/>
              <w:spacing w:before="40" w:after="40"/>
              <w:rPr>
                <w:rFonts w:ascii="Arial" w:hAnsi="Arial" w:cs="Arial"/>
                <w:color w:val="auto"/>
                <w:sz w:val="18"/>
                <w:szCs w:val="18"/>
              </w:rPr>
            </w:pP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737D84D7" w:rsidR="00FB3483" w:rsidRPr="00930A31" w:rsidRDefault="00E4369C" w:rsidP="005979B8">
            <w:pPr>
              <w:pStyle w:val="Default"/>
              <w:spacing w:before="40" w:after="40"/>
              <w:rPr>
                <w:rFonts w:ascii="Arial" w:hAnsi="Arial" w:cs="Arial"/>
                <w:color w:val="auto"/>
                <w:sz w:val="18"/>
                <w:szCs w:val="18"/>
              </w:rPr>
            </w:pPr>
            <w:r>
              <w:rPr>
                <w:rFonts w:ascii="Arial" w:hAnsi="Arial" w:cs="Arial"/>
                <w:color w:val="auto"/>
                <w:sz w:val="18"/>
                <w:szCs w:val="18"/>
              </w:rPr>
              <w:t>11, Appendix 4</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39EE2A2E" w:rsidR="00077B44" w:rsidRPr="00930A31" w:rsidRDefault="00E4369C" w:rsidP="00077B44">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7D3522D6" w:rsidR="00930A31" w:rsidRPr="00930A31" w:rsidRDefault="00E4369C" w:rsidP="00077B44">
            <w:pPr>
              <w:pStyle w:val="Default"/>
              <w:spacing w:before="40" w:after="40"/>
              <w:rPr>
                <w:rFonts w:ascii="Arial" w:hAnsi="Arial" w:cs="Arial"/>
                <w:color w:val="auto"/>
                <w:sz w:val="18"/>
                <w:szCs w:val="18"/>
              </w:rPr>
            </w:pPr>
            <w:r>
              <w:rPr>
                <w:rFonts w:ascii="Arial" w:hAnsi="Arial" w:cs="Arial"/>
                <w:color w:val="auto"/>
                <w:sz w:val="18"/>
                <w:szCs w:val="18"/>
              </w:rPr>
              <w:t>12-15</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02ECD7A8" w:rsidR="00930A31" w:rsidRPr="00930A31" w:rsidRDefault="00E4369C" w:rsidP="00077B44">
            <w:pPr>
              <w:pStyle w:val="Default"/>
              <w:spacing w:before="40" w:after="40"/>
              <w:rPr>
                <w:rFonts w:ascii="Arial" w:hAnsi="Arial" w:cs="Arial"/>
                <w:color w:val="auto"/>
                <w:sz w:val="18"/>
                <w:szCs w:val="18"/>
              </w:rPr>
            </w:pPr>
            <w:r>
              <w:rPr>
                <w:rFonts w:ascii="Arial" w:hAnsi="Arial" w:cs="Arial"/>
                <w:color w:val="auto"/>
                <w:sz w:val="18"/>
                <w:szCs w:val="18"/>
              </w:rPr>
              <w:t>15-16</w:t>
            </w: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31B12B17" w:rsidR="00930A31" w:rsidRPr="00930A31" w:rsidRDefault="00E4369C" w:rsidP="00077B44">
            <w:pPr>
              <w:pStyle w:val="Default"/>
              <w:spacing w:before="40" w:after="40"/>
              <w:rPr>
                <w:rFonts w:ascii="Arial" w:hAnsi="Arial" w:cs="Arial"/>
                <w:color w:val="auto"/>
                <w:sz w:val="18"/>
                <w:szCs w:val="18"/>
              </w:rPr>
            </w:pPr>
            <w:r>
              <w:rPr>
                <w:rFonts w:ascii="Arial" w:hAnsi="Arial" w:cs="Arial"/>
                <w:color w:val="auto"/>
                <w:sz w:val="18"/>
                <w:szCs w:val="18"/>
              </w:rPr>
              <w:t>15-16</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3D75B920" w:rsidR="00930A31" w:rsidRPr="00930A31" w:rsidRDefault="00E4369C" w:rsidP="00077B44">
            <w:pPr>
              <w:pStyle w:val="Default"/>
              <w:spacing w:before="40" w:after="40"/>
              <w:rPr>
                <w:rFonts w:ascii="Arial" w:hAnsi="Arial" w:cs="Arial"/>
                <w:color w:val="auto"/>
                <w:sz w:val="18"/>
                <w:szCs w:val="18"/>
              </w:rPr>
            </w:pPr>
            <w:r>
              <w:rPr>
                <w:rFonts w:ascii="Arial" w:hAnsi="Arial" w:cs="Arial"/>
                <w:color w:val="auto"/>
                <w:sz w:val="18"/>
                <w:szCs w:val="18"/>
              </w:rPr>
              <w:t>16</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Provide registration information for the review, including register name and registration number, or state that the </w:t>
            </w:r>
            <w:bookmarkStart w:id="0" w:name="_Hlk68189313"/>
            <w:r w:rsidRPr="00930A31">
              <w:rPr>
                <w:rFonts w:ascii="Arial" w:hAnsi="Arial" w:cs="Arial"/>
                <w:sz w:val="18"/>
                <w:szCs w:val="18"/>
              </w:rPr>
              <w:t>review was not registered</w:t>
            </w:r>
            <w:bookmarkEnd w:id="0"/>
            <w:r w:rsidRPr="00930A31">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2EE9DE13" w14:textId="737ED4C3" w:rsidR="00930A31" w:rsidRPr="00930A31" w:rsidRDefault="00E4369C" w:rsidP="00077B44">
            <w:pPr>
              <w:pStyle w:val="Default"/>
              <w:spacing w:before="40" w:after="40"/>
              <w:rPr>
                <w:rFonts w:ascii="Arial" w:hAnsi="Arial" w:cs="Arial"/>
                <w:color w:val="auto"/>
                <w:sz w:val="18"/>
                <w:szCs w:val="18"/>
              </w:rPr>
            </w:pPr>
            <w:r>
              <w:rPr>
                <w:rFonts w:ascii="Arial" w:hAnsi="Arial" w:cs="Arial"/>
                <w:color w:val="auto"/>
                <w:sz w:val="18"/>
                <w:szCs w:val="18"/>
              </w:rPr>
              <w:t>8</w:t>
            </w: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79193AB9" w:rsidR="00930A31" w:rsidRPr="00930A31" w:rsidRDefault="00CC381F" w:rsidP="00077B44">
            <w:pPr>
              <w:pStyle w:val="Default"/>
              <w:spacing w:before="40" w:after="40"/>
              <w:rPr>
                <w:rFonts w:ascii="Arial" w:hAnsi="Arial" w:cs="Arial"/>
                <w:color w:val="auto"/>
                <w:sz w:val="18"/>
                <w:szCs w:val="18"/>
              </w:rPr>
            </w:pPr>
            <w:r>
              <w:rPr>
                <w:rFonts w:ascii="Arial" w:hAnsi="Arial" w:cs="Arial"/>
                <w:color w:val="auto"/>
                <w:sz w:val="18"/>
                <w:szCs w:val="18"/>
              </w:rPr>
              <w:t>8</w:t>
            </w: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31BBB129" w:rsidR="00930A31" w:rsidRPr="00930A31" w:rsidRDefault="00CC381F" w:rsidP="00077B44">
            <w:pPr>
              <w:pStyle w:val="Default"/>
              <w:spacing w:before="40" w:after="40"/>
              <w:rPr>
                <w:rFonts w:ascii="Arial" w:hAnsi="Arial" w:cs="Arial"/>
                <w:color w:val="auto"/>
                <w:sz w:val="18"/>
                <w:szCs w:val="18"/>
              </w:rPr>
            </w:pPr>
            <w:r>
              <w:rPr>
                <w:rFonts w:ascii="Arial" w:hAnsi="Arial" w:cs="Arial"/>
                <w:color w:val="auto"/>
                <w:sz w:val="18"/>
                <w:szCs w:val="18"/>
              </w:rPr>
              <w:t>Does not apply</w:t>
            </w: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1738511F" w:rsidR="00077B44" w:rsidRPr="00930A31" w:rsidRDefault="00CC381F" w:rsidP="00077B44">
            <w:pPr>
              <w:pStyle w:val="Default"/>
              <w:spacing w:before="40" w:after="40"/>
              <w:rPr>
                <w:rFonts w:ascii="Arial" w:hAnsi="Arial" w:cs="Arial"/>
                <w:color w:val="auto"/>
                <w:sz w:val="18"/>
                <w:szCs w:val="18"/>
              </w:rPr>
            </w:pPr>
            <w:r>
              <w:rPr>
                <w:rFonts w:ascii="Arial" w:hAnsi="Arial" w:cs="Arial"/>
                <w:color w:val="auto"/>
                <w:sz w:val="18"/>
                <w:szCs w:val="18"/>
              </w:rPr>
              <w:t>No funding</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7CA6C8A9" w:rsidR="00077B44" w:rsidRPr="00930A31" w:rsidRDefault="00CC381F" w:rsidP="00077B44">
            <w:pPr>
              <w:pStyle w:val="Default"/>
              <w:spacing w:before="40" w:after="40"/>
              <w:rPr>
                <w:rFonts w:ascii="Arial" w:hAnsi="Arial" w:cs="Arial"/>
                <w:color w:val="auto"/>
                <w:sz w:val="18"/>
                <w:szCs w:val="18"/>
              </w:rPr>
            </w:pPr>
            <w:r>
              <w:rPr>
                <w:rFonts w:ascii="Arial" w:hAnsi="Arial" w:cs="Arial"/>
                <w:color w:val="auto"/>
                <w:sz w:val="18"/>
                <w:szCs w:val="18"/>
              </w:rPr>
              <w:t xml:space="preserve">No competing </w:t>
            </w:r>
            <w:r>
              <w:rPr>
                <w:rFonts w:ascii="Arial" w:hAnsi="Arial" w:cs="Arial"/>
                <w:color w:val="auto"/>
                <w:sz w:val="18"/>
                <w:szCs w:val="18"/>
              </w:rPr>
              <w:lastRenderedPageBreak/>
              <w:t>interests</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lastRenderedPageBreak/>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2E8C2FF" w14:textId="77777777" w:rsidR="00077B44" w:rsidRDefault="00CC381F" w:rsidP="00077B44">
            <w:pPr>
              <w:pStyle w:val="Default"/>
              <w:spacing w:before="40" w:after="40"/>
              <w:rPr>
                <w:rFonts w:ascii="Arial" w:hAnsi="Arial" w:cs="Arial"/>
                <w:color w:val="auto"/>
                <w:sz w:val="18"/>
                <w:szCs w:val="18"/>
              </w:rPr>
            </w:pPr>
            <w:r>
              <w:rPr>
                <w:rFonts w:ascii="Arial" w:hAnsi="Arial" w:cs="Arial"/>
                <w:color w:val="auto"/>
                <w:sz w:val="18"/>
                <w:szCs w:val="18"/>
              </w:rPr>
              <w:t>8</w:t>
            </w:r>
          </w:p>
          <w:p w14:paraId="442C99F1" w14:textId="44258E51" w:rsidR="00CC381F" w:rsidRPr="00930A31" w:rsidRDefault="00CC381F" w:rsidP="00077B44">
            <w:pPr>
              <w:pStyle w:val="Default"/>
              <w:spacing w:before="40" w:after="40"/>
              <w:rPr>
                <w:rFonts w:ascii="Arial" w:hAnsi="Arial" w:cs="Arial"/>
                <w:color w:val="auto"/>
                <w:sz w:val="18"/>
                <w:szCs w:val="18"/>
              </w:rPr>
            </w:pPr>
            <w:r>
              <w:rPr>
                <w:rFonts w:ascii="Arial" w:hAnsi="Arial" w:cs="Arial"/>
                <w:color w:val="auto"/>
                <w:sz w:val="18"/>
                <w:szCs w:val="18"/>
              </w:rPr>
              <w:t xml:space="preserve">The authors plan further analyses with the data set before it can be made available </w:t>
            </w:r>
            <w:bookmarkStart w:id="1" w:name="_GoBack"/>
            <w:bookmarkEnd w:id="1"/>
            <w:r>
              <w:rPr>
                <w:rFonts w:ascii="Arial" w:hAnsi="Arial" w:cs="Arial"/>
                <w:color w:val="auto"/>
                <w:sz w:val="18"/>
                <w:szCs w:val="18"/>
              </w:rPr>
              <w:t>to the public</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w:t>
      </w:r>
      <w:proofErr w:type="spellStart"/>
      <w:r w:rsidR="00461576" w:rsidRPr="00461576">
        <w:rPr>
          <w:rFonts w:ascii="Arial" w:hAnsi="Arial" w:cs="Arial"/>
          <w:color w:val="auto"/>
          <w:sz w:val="16"/>
          <w:szCs w:val="16"/>
        </w:rPr>
        <w:t>Bossuyt</w:t>
      </w:r>
      <w:proofErr w:type="spellEnd"/>
      <w:r w:rsidR="00461576" w:rsidRPr="00461576">
        <w:rPr>
          <w:rFonts w:ascii="Arial" w:hAnsi="Arial" w:cs="Arial"/>
          <w:color w:val="auto"/>
          <w:sz w:val="16"/>
          <w:szCs w:val="16"/>
        </w:rPr>
        <w:t xml:space="preserve">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p>
    <w:p w14:paraId="7AC394C9" w14:textId="0E74C302" w:rsidR="00FB3483" w:rsidRPr="004C1685" w:rsidRDefault="00FB3483" w:rsidP="00930A31">
      <w:pPr>
        <w:pStyle w:val="CM1"/>
        <w:spacing w:after="130"/>
        <w:jc w:val="center"/>
        <w:rPr>
          <w:rFonts w:ascii="Arial" w:hAnsi="Arial" w:cs="Arial"/>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Hyperlink"/>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FB3483" w:rsidRPr="004C1685"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B03AA" w14:textId="77777777" w:rsidR="00E4369C" w:rsidRDefault="00E4369C">
      <w:r>
        <w:separator/>
      </w:r>
    </w:p>
  </w:endnote>
  <w:endnote w:type="continuationSeparator" w:id="0">
    <w:p w14:paraId="04362A54" w14:textId="77777777" w:rsidR="00E4369C" w:rsidRDefault="00E43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cida Sans">
    <w:panose1 w:val="020B06020405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F5405" w14:textId="77777777" w:rsidR="00E4369C" w:rsidRDefault="00E4369C">
      <w:r>
        <w:separator/>
      </w:r>
    </w:p>
  </w:footnote>
  <w:footnote w:type="continuationSeparator" w:id="0">
    <w:p w14:paraId="1AA3CE1E" w14:textId="77777777" w:rsidR="00E4369C" w:rsidRDefault="00E43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470B6" w14:textId="7431AAAC" w:rsidR="00E4369C" w:rsidRPr="00930A31" w:rsidRDefault="00E4369C" w:rsidP="00E324A8">
    <w:pPr>
      <w:pStyle w:val="CM2"/>
      <w:ind w:left="1080"/>
      <w:rPr>
        <w:rFonts w:ascii="Lucida Sans" w:hAnsi="Lucida Sans"/>
        <w:sz w:val="20"/>
        <w:szCs w:val="20"/>
      </w:rPr>
    </w:pPr>
    <w:r>
      <w:rPr>
        <w:rFonts w:ascii="Lucida Sans" w:hAnsi="Lucida Sans"/>
        <w:noProof/>
        <w:sz w:val="20"/>
        <w:szCs w:val="20"/>
      </w:rPr>
      <w:drawing>
        <wp:anchor distT="0" distB="0" distL="114300" distR="114300" simplePos="0" relativeHeight="251657728" behindDoc="0" locked="0" layoutInCell="1" allowOverlap="1" wp14:anchorId="4F91DF83" wp14:editId="0F02A99D">
          <wp:simplePos x="0" y="0"/>
          <wp:positionH relativeFrom="column">
            <wp:posOffset>-32385</wp:posOffset>
          </wp:positionH>
          <wp:positionV relativeFrom="paragraph">
            <wp:posOffset>-111760</wp:posOffset>
          </wp:positionV>
          <wp:extent cx="457200" cy="419100"/>
          <wp:effectExtent l="0" t="0" r="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14:sizeRelH relativeFrom="page">
            <wp14:pctWidth>0</wp14:pctWidth>
          </wp14:sizeRelH>
          <wp14:sizeRelV relativeFrom="page">
            <wp14:pctHeight>0</wp14:pctHeight>
          </wp14:sizeRelV>
        </wp:anchor>
      </w:drawing>
    </w:r>
    <w:r w:rsidRPr="00930A31">
      <w:rPr>
        <w:rFonts w:ascii="Lucida Sans" w:hAnsi="Lucida Sans"/>
        <w:b/>
        <w:bCs/>
      </w:rPr>
      <w:t>PRISMA 2020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AF"/>
    <w:rsid w:val="00077B44"/>
    <w:rsid w:val="00152CDB"/>
    <w:rsid w:val="0018323E"/>
    <w:rsid w:val="00190C83"/>
    <w:rsid w:val="00246C93"/>
    <w:rsid w:val="00256BAF"/>
    <w:rsid w:val="002937C8"/>
    <w:rsid w:val="002A2A06"/>
    <w:rsid w:val="00304345"/>
    <w:rsid w:val="003103C2"/>
    <w:rsid w:val="003516AD"/>
    <w:rsid w:val="00363B8D"/>
    <w:rsid w:val="003760FB"/>
    <w:rsid w:val="003B79FF"/>
    <w:rsid w:val="00400A0B"/>
    <w:rsid w:val="00443C1D"/>
    <w:rsid w:val="00461576"/>
    <w:rsid w:val="004C1685"/>
    <w:rsid w:val="005078EE"/>
    <w:rsid w:val="00550BF1"/>
    <w:rsid w:val="0059028D"/>
    <w:rsid w:val="005979B8"/>
    <w:rsid w:val="006E5FE2"/>
    <w:rsid w:val="006F3BA6"/>
    <w:rsid w:val="00726794"/>
    <w:rsid w:val="0077253C"/>
    <w:rsid w:val="008412D5"/>
    <w:rsid w:val="008A3EAE"/>
    <w:rsid w:val="008E2C91"/>
    <w:rsid w:val="00930A31"/>
    <w:rsid w:val="00947707"/>
    <w:rsid w:val="009827E5"/>
    <w:rsid w:val="00A215D2"/>
    <w:rsid w:val="00A86593"/>
    <w:rsid w:val="00AB79CE"/>
    <w:rsid w:val="00AE4BBD"/>
    <w:rsid w:val="00B51910"/>
    <w:rsid w:val="00C22710"/>
    <w:rsid w:val="00CC381F"/>
    <w:rsid w:val="00D95D84"/>
    <w:rsid w:val="00DC4F19"/>
    <w:rsid w:val="00E324A8"/>
    <w:rsid w:val="00E4369C"/>
    <w:rsid w:val="00E66E3A"/>
    <w:rsid w:val="00EA5505"/>
    <w:rsid w:val="00EB610E"/>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sz w:val="24"/>
      <w:szCs w:val="24"/>
      <w:lang w:val="en-CA" w:eastAsia="en-C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Kopfzeile">
    <w:name w:val="header"/>
    <w:basedOn w:val="Standard"/>
    <w:rsid w:val="00E324A8"/>
    <w:pPr>
      <w:tabs>
        <w:tab w:val="center" w:pos="4320"/>
        <w:tab w:val="right" w:pos="8640"/>
      </w:tabs>
    </w:pPr>
  </w:style>
  <w:style w:type="paragraph" w:styleId="Fuzeile">
    <w:name w:val="footer"/>
    <w:basedOn w:val="Standard"/>
    <w:rsid w:val="00E324A8"/>
    <w:pPr>
      <w:tabs>
        <w:tab w:val="center" w:pos="4320"/>
        <w:tab w:val="right" w:pos="8640"/>
      </w:tabs>
    </w:pPr>
  </w:style>
  <w:style w:type="character" w:styleId="Hyperlink">
    <w:name w:val="Hyperlink"/>
    <w:rsid w:val="00C227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1110</Words>
  <Characters>6283</Characters>
  <Application>Microsoft Office Word</Application>
  <DocSecurity>0</DocSecurity>
  <Lines>52</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Microsoft Word - PRISMA 2009 Checklist.doc</vt:lpstr>
      <vt:lpstr>Microsoft Word - PRISMA 2009 Checklist.doc</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Martin Pinquart</cp:lastModifiedBy>
  <cp:revision>3</cp:revision>
  <cp:lastPrinted>2020-11-24T03:02:00Z</cp:lastPrinted>
  <dcterms:created xsi:type="dcterms:W3CDTF">2021-04-01T14:37:00Z</dcterms:created>
  <dcterms:modified xsi:type="dcterms:W3CDTF">2021-04-01T15:12:00Z</dcterms:modified>
</cp:coreProperties>
</file>