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2A69D" w14:textId="77777777" w:rsidR="00E7062F" w:rsidRPr="00B42C0F" w:rsidRDefault="00E7062F" w:rsidP="001172B4">
      <w:pPr>
        <w:pStyle w:val="Heading1"/>
      </w:pPr>
      <w:bookmarkStart w:id="0" w:name="_GoBack"/>
      <w:bookmarkEnd w:id="0"/>
      <w:r w:rsidRPr="00B42C0F">
        <w:t>Supplementary Materials 1: Online Workshop Agenda</w:t>
      </w:r>
    </w:p>
    <w:p w14:paraId="021EB433" w14:textId="77777777" w:rsidR="00586C96" w:rsidRPr="00B42C0F" w:rsidRDefault="00586C96" w:rsidP="001172B4">
      <w:pPr>
        <w:rPr>
          <w:rFonts w:ascii="Times New Roman" w:hAnsi="Times New Roman" w:cs="Times New Roman"/>
          <w:sz w:val="24"/>
          <w:szCs w:val="24"/>
        </w:rPr>
      </w:pPr>
      <w:r w:rsidRPr="00B42C0F">
        <w:rPr>
          <w:rFonts w:ascii="Times New Roman" w:hAnsi="Times New Roman" w:cs="Times New Roman"/>
          <w:sz w:val="24"/>
          <w:szCs w:val="24"/>
        </w:rPr>
        <w:t>1. The importance of parents in supporting their child’s development</w:t>
      </w:r>
      <w:r w:rsidR="00B42C0F">
        <w:rPr>
          <w:rFonts w:ascii="Times New Roman" w:hAnsi="Times New Roman" w:cs="Times New Roman"/>
          <w:sz w:val="24"/>
          <w:szCs w:val="24"/>
        </w:rPr>
        <w:br/>
      </w:r>
      <w:r w:rsidRPr="00B42C0F">
        <w:rPr>
          <w:rFonts w:ascii="Times New Roman" w:hAnsi="Times New Roman" w:cs="Times New Roman"/>
          <w:sz w:val="24"/>
          <w:szCs w:val="24"/>
        </w:rPr>
        <w:t>2. How confident are you about supporting your child’s development?  (anonymous vote)</w:t>
      </w:r>
      <w:r w:rsidR="00B42C0F">
        <w:rPr>
          <w:rFonts w:ascii="Times New Roman" w:hAnsi="Times New Roman" w:cs="Times New Roman"/>
          <w:sz w:val="24"/>
          <w:szCs w:val="24"/>
        </w:rPr>
        <w:br/>
      </w:r>
      <w:r w:rsidRPr="00B42C0F">
        <w:rPr>
          <w:rFonts w:ascii="Times New Roman" w:hAnsi="Times New Roman" w:cs="Times New Roman"/>
          <w:sz w:val="24"/>
          <w:szCs w:val="24"/>
        </w:rPr>
        <w:t>3. The importance of parent-child activities in supporting children’s development</w:t>
      </w:r>
      <w:r w:rsidR="00B42C0F">
        <w:rPr>
          <w:rFonts w:ascii="Times New Roman" w:hAnsi="Times New Roman" w:cs="Times New Roman"/>
          <w:sz w:val="24"/>
          <w:szCs w:val="24"/>
        </w:rPr>
        <w:br/>
      </w:r>
      <w:r w:rsidRPr="00B42C0F">
        <w:rPr>
          <w:rFonts w:ascii="Times New Roman" w:hAnsi="Times New Roman" w:cs="Times New Roman"/>
          <w:sz w:val="24"/>
          <w:szCs w:val="24"/>
        </w:rPr>
        <w:t>4. Opportunities and barriers to engaging in enriching activities (anonymous Padlet)</w:t>
      </w:r>
      <w:r w:rsidR="00B42C0F">
        <w:rPr>
          <w:rFonts w:ascii="Times New Roman" w:hAnsi="Times New Roman" w:cs="Times New Roman"/>
          <w:sz w:val="24"/>
          <w:szCs w:val="24"/>
        </w:rPr>
        <w:br/>
      </w:r>
      <w:r w:rsidRPr="00B42C0F">
        <w:rPr>
          <w:rFonts w:ascii="Times New Roman" w:hAnsi="Times New Roman" w:cs="Times New Roman"/>
          <w:sz w:val="24"/>
          <w:szCs w:val="24"/>
        </w:rPr>
        <w:t>5. Maximising the benefits of screen use, and minimising downsides</w:t>
      </w:r>
      <w:r w:rsidR="00B42C0F">
        <w:rPr>
          <w:rFonts w:ascii="Times New Roman" w:hAnsi="Times New Roman" w:cs="Times New Roman"/>
          <w:sz w:val="24"/>
          <w:szCs w:val="24"/>
        </w:rPr>
        <w:br/>
      </w:r>
      <w:r w:rsidRPr="00B42C0F">
        <w:rPr>
          <w:rFonts w:ascii="Times New Roman" w:hAnsi="Times New Roman" w:cs="Times New Roman"/>
          <w:sz w:val="24"/>
          <w:szCs w:val="24"/>
        </w:rPr>
        <w:t>6. Barriers to limiting screen use (anonymous Padlet contributions)</w:t>
      </w:r>
      <w:r w:rsidR="00B42C0F">
        <w:rPr>
          <w:rFonts w:ascii="Times New Roman" w:hAnsi="Times New Roman" w:cs="Times New Roman"/>
          <w:sz w:val="24"/>
          <w:szCs w:val="24"/>
        </w:rPr>
        <w:br/>
      </w:r>
      <w:r w:rsidRPr="00B42C0F">
        <w:rPr>
          <w:rFonts w:ascii="Times New Roman" w:hAnsi="Times New Roman" w:cs="Times New Roman"/>
          <w:sz w:val="24"/>
          <w:szCs w:val="24"/>
        </w:rPr>
        <w:t>7. Q &amp; A</w:t>
      </w:r>
      <w:r w:rsidR="001172B4" w:rsidRPr="00B42C0F">
        <w:rPr>
          <w:rFonts w:ascii="Times New Roman" w:hAnsi="Times New Roman" w:cs="Times New Roman"/>
          <w:sz w:val="24"/>
          <w:szCs w:val="24"/>
        </w:rPr>
        <w:t xml:space="preserve">. </w:t>
      </w:r>
      <w:r w:rsidRPr="00B42C0F">
        <w:rPr>
          <w:rFonts w:ascii="Times New Roman" w:hAnsi="Times New Roman" w:cs="Times New Roman"/>
          <w:sz w:val="24"/>
          <w:szCs w:val="24"/>
        </w:rPr>
        <w:t xml:space="preserve">Optional online feedback and background questionnaire. </w:t>
      </w:r>
    </w:p>
    <w:p w14:paraId="6EF3AFDD" w14:textId="77777777" w:rsidR="00586C96" w:rsidRPr="00B42C0F" w:rsidRDefault="00586C96" w:rsidP="001172B4">
      <w:pPr>
        <w:rPr>
          <w:rFonts w:ascii="Times New Roman" w:hAnsi="Times New Roman" w:cs="Times New Roman"/>
          <w:sz w:val="24"/>
          <w:szCs w:val="24"/>
        </w:rPr>
      </w:pPr>
    </w:p>
    <w:p w14:paraId="15AE98FE" w14:textId="77777777" w:rsidR="006C05E1" w:rsidRPr="00B42C0F" w:rsidRDefault="00E7062F" w:rsidP="001172B4">
      <w:pPr>
        <w:pStyle w:val="Heading1"/>
      </w:pPr>
      <w:r w:rsidRPr="00B42C0F">
        <w:rPr>
          <w:color w:val="000000"/>
        </w:rPr>
        <w:t xml:space="preserve"> </w:t>
      </w:r>
      <w:r w:rsidR="006C05E1" w:rsidRPr="00B42C0F">
        <w:rPr>
          <w:color w:val="000000"/>
        </w:rPr>
        <w:t> </w:t>
      </w:r>
      <w:r w:rsidR="006C05E1" w:rsidRPr="00B42C0F">
        <w:t>Supplementary Materials 2: Activities categories</w:t>
      </w:r>
    </w:p>
    <w:p w14:paraId="662FFB73" w14:textId="77777777" w:rsidR="001172B4" w:rsidRPr="00B42C0F" w:rsidRDefault="001172B4" w:rsidP="001172B4">
      <w:pPr>
        <w:rPr>
          <w:rFonts w:ascii="Times New Roman" w:hAnsi="Times New Roman" w:cs="Times New Roman"/>
          <w:sz w:val="24"/>
          <w:szCs w:val="24"/>
        </w:rPr>
      </w:pPr>
      <w:r w:rsidRPr="00B42C0F">
        <w:rPr>
          <w:rFonts w:ascii="Times New Roman" w:hAnsi="Times New Roman" w:cs="Times New Roman"/>
          <w:sz w:val="24"/>
          <w:szCs w:val="24"/>
        </w:rPr>
        <w:t>Supplementary Table 1 presents the categories of activity types that were presented to workshop participants (in randomised order across workshops), with the prompts ‘Add some examples of the kinds of things you do’ and ‘Tell us about barriers to doing this activity with your child’ (parent workshops) or ‘Tell us about barriers that parents face to doing this type activity with their child’ (practitioner workshops).</w:t>
      </w:r>
    </w:p>
    <w:p w14:paraId="59CE46F0" w14:textId="77777777" w:rsidR="001172B4" w:rsidRPr="00B42C0F" w:rsidRDefault="001172B4" w:rsidP="001172B4">
      <w:pPr>
        <w:pStyle w:val="NoSpacing"/>
        <w:rPr>
          <w:shd w:val="clear" w:color="auto" w:fill="FFFFFF"/>
        </w:rPr>
      </w:pPr>
      <w:r w:rsidRPr="00B42C0F">
        <w:rPr>
          <w:i/>
        </w:rPr>
        <w:t xml:space="preserve">Supplementary Table 1 </w:t>
      </w:r>
      <w:r w:rsidRPr="00B42C0F">
        <w:rPr>
          <w:shd w:val="clear" w:color="auto" w:fill="FFFFFF"/>
        </w:rPr>
        <w:t>Parent-child activities categories</w:t>
      </w:r>
    </w:p>
    <w:tbl>
      <w:tblPr>
        <w:tblStyle w:val="PlainTable2"/>
        <w:tblW w:w="6096" w:type="dxa"/>
        <w:tblLook w:val="04A0" w:firstRow="1" w:lastRow="0" w:firstColumn="1" w:lastColumn="0" w:noHBand="0" w:noVBand="1"/>
      </w:tblPr>
      <w:tblGrid>
        <w:gridCol w:w="6096"/>
      </w:tblGrid>
      <w:tr w:rsidR="001172B4" w:rsidRPr="00B42C0F" w14:paraId="43D9E58A" w14:textId="77777777" w:rsidTr="001172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59844F0F" w14:textId="77777777" w:rsidR="001172B4" w:rsidRPr="00B42C0F" w:rsidRDefault="001172B4" w:rsidP="001172B4">
            <w:pPr>
              <w:pStyle w:val="NoSpacing"/>
              <w:rPr>
                <w:shd w:val="clear" w:color="auto" w:fill="FFFFFF"/>
              </w:rPr>
            </w:pPr>
            <w:r w:rsidRPr="00B42C0F">
              <w:rPr>
                <w:shd w:val="clear" w:color="auto" w:fill="FFFFFF"/>
              </w:rPr>
              <w:t>Item</w:t>
            </w:r>
          </w:p>
        </w:tc>
      </w:tr>
      <w:tr w:rsidR="001172B4" w:rsidRPr="00B42C0F" w14:paraId="6F8FFA20" w14:textId="77777777" w:rsidTr="001172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1947B8F9" w14:textId="77777777" w:rsidR="001172B4" w:rsidRPr="00B42C0F" w:rsidRDefault="001172B4" w:rsidP="00B42C0F">
            <w:pPr>
              <w:pStyle w:val="NoSpacing"/>
              <w:rPr>
                <w:b w:val="0"/>
                <w:shd w:val="clear" w:color="auto" w:fill="FFFFFF"/>
              </w:rPr>
            </w:pPr>
            <w:r w:rsidRPr="00B42C0F">
              <w:rPr>
                <w:b w:val="0"/>
                <w:shd w:val="clear" w:color="auto" w:fill="FFFFFF"/>
              </w:rPr>
              <w:t xml:space="preserve">Reading </w:t>
            </w:r>
          </w:p>
        </w:tc>
      </w:tr>
      <w:tr w:rsidR="001172B4" w:rsidRPr="00B42C0F" w14:paraId="7E516089" w14:textId="77777777" w:rsidTr="001172B4">
        <w:tc>
          <w:tcPr>
            <w:cnfStyle w:val="001000000000" w:firstRow="0" w:lastRow="0" w:firstColumn="1" w:lastColumn="0" w:oddVBand="0" w:evenVBand="0" w:oddHBand="0" w:evenHBand="0" w:firstRowFirstColumn="0" w:firstRowLastColumn="0" w:lastRowFirstColumn="0" w:lastRowLastColumn="0"/>
            <w:tcW w:w="6096" w:type="dxa"/>
          </w:tcPr>
          <w:p w14:paraId="017B9D62" w14:textId="77777777" w:rsidR="001172B4" w:rsidRPr="00B42C0F" w:rsidRDefault="001172B4" w:rsidP="00B42C0F">
            <w:pPr>
              <w:pStyle w:val="NoSpacing"/>
              <w:rPr>
                <w:b w:val="0"/>
                <w:shd w:val="clear" w:color="auto" w:fill="FFFFFF"/>
              </w:rPr>
            </w:pPr>
            <w:r w:rsidRPr="00B42C0F">
              <w:rPr>
                <w:b w:val="0"/>
                <w:shd w:val="clear" w:color="auto" w:fill="FFFFFF"/>
              </w:rPr>
              <w:t>Organised play</w:t>
            </w:r>
          </w:p>
        </w:tc>
      </w:tr>
      <w:tr w:rsidR="001172B4" w:rsidRPr="00B42C0F" w14:paraId="511D84F4" w14:textId="77777777" w:rsidTr="001172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12F160DC" w14:textId="77777777" w:rsidR="001172B4" w:rsidRPr="00B42C0F" w:rsidRDefault="001172B4" w:rsidP="00B42C0F">
            <w:pPr>
              <w:pStyle w:val="NoSpacing"/>
              <w:rPr>
                <w:b w:val="0"/>
                <w:shd w:val="clear" w:color="auto" w:fill="FFFFFF"/>
              </w:rPr>
            </w:pPr>
            <w:r w:rsidRPr="00B42C0F">
              <w:rPr>
                <w:b w:val="0"/>
                <w:shd w:val="clear" w:color="auto" w:fill="FFFFFF"/>
              </w:rPr>
              <w:t xml:space="preserve">Free-play </w:t>
            </w:r>
          </w:p>
        </w:tc>
      </w:tr>
      <w:tr w:rsidR="001172B4" w:rsidRPr="00B42C0F" w14:paraId="4963BB5D" w14:textId="77777777" w:rsidTr="001172B4">
        <w:tc>
          <w:tcPr>
            <w:cnfStyle w:val="001000000000" w:firstRow="0" w:lastRow="0" w:firstColumn="1" w:lastColumn="0" w:oddVBand="0" w:evenVBand="0" w:oddHBand="0" w:evenHBand="0" w:firstRowFirstColumn="0" w:firstRowLastColumn="0" w:lastRowFirstColumn="0" w:lastRowLastColumn="0"/>
            <w:tcW w:w="6096" w:type="dxa"/>
          </w:tcPr>
          <w:p w14:paraId="748264D8" w14:textId="77777777" w:rsidR="001172B4" w:rsidRPr="00B42C0F" w:rsidRDefault="001172B4" w:rsidP="00B42C0F">
            <w:pPr>
              <w:pStyle w:val="NoSpacing"/>
              <w:rPr>
                <w:b w:val="0"/>
                <w:shd w:val="clear" w:color="auto" w:fill="FFFFFF"/>
              </w:rPr>
            </w:pPr>
            <w:r w:rsidRPr="00B42C0F">
              <w:rPr>
                <w:b w:val="0"/>
                <w:shd w:val="clear" w:color="auto" w:fill="FFFFFF"/>
              </w:rPr>
              <w:t xml:space="preserve">Singing </w:t>
            </w:r>
          </w:p>
        </w:tc>
      </w:tr>
      <w:tr w:rsidR="001172B4" w:rsidRPr="00B42C0F" w14:paraId="3243AD1C" w14:textId="77777777" w:rsidTr="001172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1217B33C" w14:textId="77777777" w:rsidR="001172B4" w:rsidRPr="00B42C0F" w:rsidRDefault="001172B4" w:rsidP="00B42C0F">
            <w:pPr>
              <w:pStyle w:val="NoSpacing"/>
              <w:rPr>
                <w:b w:val="0"/>
                <w:shd w:val="clear" w:color="auto" w:fill="FFFFFF"/>
              </w:rPr>
            </w:pPr>
            <w:r w:rsidRPr="00B42C0F">
              <w:rPr>
                <w:b w:val="0"/>
                <w:shd w:val="clear" w:color="auto" w:fill="FFFFFF"/>
              </w:rPr>
              <w:t>Talking</w:t>
            </w:r>
          </w:p>
        </w:tc>
      </w:tr>
      <w:tr w:rsidR="001172B4" w:rsidRPr="00B42C0F" w14:paraId="774A481F" w14:textId="77777777" w:rsidTr="001172B4">
        <w:tc>
          <w:tcPr>
            <w:cnfStyle w:val="001000000000" w:firstRow="0" w:lastRow="0" w:firstColumn="1" w:lastColumn="0" w:oddVBand="0" w:evenVBand="0" w:oddHBand="0" w:evenHBand="0" w:firstRowFirstColumn="0" w:firstRowLastColumn="0" w:lastRowFirstColumn="0" w:lastRowLastColumn="0"/>
            <w:tcW w:w="6096" w:type="dxa"/>
          </w:tcPr>
          <w:p w14:paraId="6954DA5E" w14:textId="77777777" w:rsidR="001172B4" w:rsidRPr="00B42C0F" w:rsidRDefault="001172B4" w:rsidP="00B42C0F">
            <w:pPr>
              <w:pStyle w:val="NoSpacing"/>
              <w:rPr>
                <w:b w:val="0"/>
                <w:shd w:val="clear" w:color="auto" w:fill="FFFFFF"/>
              </w:rPr>
            </w:pPr>
            <w:r w:rsidRPr="00B42C0F">
              <w:rPr>
                <w:b w:val="0"/>
                <w:shd w:val="clear" w:color="auto" w:fill="FFFFFF"/>
              </w:rPr>
              <w:t xml:space="preserve">Indoor exercise </w:t>
            </w:r>
          </w:p>
        </w:tc>
      </w:tr>
      <w:tr w:rsidR="001172B4" w:rsidRPr="00B42C0F" w14:paraId="48E48FF1" w14:textId="77777777" w:rsidTr="001172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77BDD6C1" w14:textId="77777777" w:rsidR="001172B4" w:rsidRPr="00B42C0F" w:rsidRDefault="001172B4" w:rsidP="00B42C0F">
            <w:pPr>
              <w:pStyle w:val="NoSpacing"/>
              <w:rPr>
                <w:b w:val="0"/>
                <w:shd w:val="clear" w:color="auto" w:fill="FFFFFF"/>
              </w:rPr>
            </w:pPr>
            <w:r w:rsidRPr="00B42C0F">
              <w:rPr>
                <w:b w:val="0"/>
                <w:shd w:val="clear" w:color="auto" w:fill="FFFFFF"/>
              </w:rPr>
              <w:t>Arts and crafts</w:t>
            </w:r>
          </w:p>
        </w:tc>
      </w:tr>
      <w:tr w:rsidR="001172B4" w:rsidRPr="00B42C0F" w14:paraId="69BC59D4" w14:textId="77777777" w:rsidTr="001172B4">
        <w:tc>
          <w:tcPr>
            <w:cnfStyle w:val="001000000000" w:firstRow="0" w:lastRow="0" w:firstColumn="1" w:lastColumn="0" w:oddVBand="0" w:evenVBand="0" w:oddHBand="0" w:evenHBand="0" w:firstRowFirstColumn="0" w:firstRowLastColumn="0" w:lastRowFirstColumn="0" w:lastRowLastColumn="0"/>
            <w:tcW w:w="6096" w:type="dxa"/>
          </w:tcPr>
          <w:p w14:paraId="0372E4B3" w14:textId="77777777" w:rsidR="001172B4" w:rsidRPr="00B42C0F" w:rsidRDefault="001172B4" w:rsidP="00B42C0F">
            <w:pPr>
              <w:pStyle w:val="NoSpacing"/>
              <w:rPr>
                <w:b w:val="0"/>
                <w:shd w:val="clear" w:color="auto" w:fill="FFFFFF"/>
              </w:rPr>
            </w:pPr>
            <w:r w:rsidRPr="00B42C0F">
              <w:rPr>
                <w:b w:val="0"/>
                <w:shd w:val="clear" w:color="auto" w:fill="FFFFFF"/>
              </w:rPr>
              <w:t>Cooking and baking</w:t>
            </w:r>
          </w:p>
        </w:tc>
      </w:tr>
      <w:tr w:rsidR="001172B4" w:rsidRPr="00B42C0F" w14:paraId="144E2025" w14:textId="77777777" w:rsidTr="001172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79CEF9B2" w14:textId="77777777" w:rsidR="001172B4" w:rsidRPr="00B42C0F" w:rsidRDefault="001172B4" w:rsidP="00B42C0F">
            <w:pPr>
              <w:pStyle w:val="NoSpacing"/>
              <w:rPr>
                <w:b w:val="0"/>
                <w:shd w:val="clear" w:color="auto" w:fill="FFFFFF"/>
              </w:rPr>
            </w:pPr>
            <w:r w:rsidRPr="00B42C0F">
              <w:rPr>
                <w:b w:val="0"/>
                <w:shd w:val="clear" w:color="auto" w:fill="FFFFFF"/>
              </w:rPr>
              <w:t xml:space="preserve">Gardening </w:t>
            </w:r>
          </w:p>
        </w:tc>
      </w:tr>
      <w:tr w:rsidR="001172B4" w:rsidRPr="00B42C0F" w14:paraId="287C86B2" w14:textId="77777777" w:rsidTr="001172B4">
        <w:tc>
          <w:tcPr>
            <w:cnfStyle w:val="001000000000" w:firstRow="0" w:lastRow="0" w:firstColumn="1" w:lastColumn="0" w:oddVBand="0" w:evenVBand="0" w:oddHBand="0" w:evenHBand="0" w:firstRowFirstColumn="0" w:firstRowLastColumn="0" w:lastRowFirstColumn="0" w:lastRowLastColumn="0"/>
            <w:tcW w:w="6096" w:type="dxa"/>
          </w:tcPr>
          <w:p w14:paraId="1433F64C" w14:textId="77777777" w:rsidR="001172B4" w:rsidRPr="00B42C0F" w:rsidRDefault="001172B4" w:rsidP="00B42C0F">
            <w:pPr>
              <w:pStyle w:val="NoSpacing"/>
              <w:rPr>
                <w:b w:val="0"/>
                <w:shd w:val="clear" w:color="auto" w:fill="FFFFFF"/>
              </w:rPr>
            </w:pPr>
            <w:r w:rsidRPr="00B42C0F">
              <w:rPr>
                <w:b w:val="0"/>
                <w:shd w:val="clear" w:color="auto" w:fill="FFFFFF"/>
              </w:rPr>
              <w:t>Outdoor exercise</w:t>
            </w:r>
            <w:r w:rsidRPr="00B42C0F">
              <w:rPr>
                <w:b w:val="0"/>
                <w:shd w:val="clear" w:color="auto" w:fill="FFFFFF"/>
              </w:rPr>
              <w:tab/>
            </w:r>
          </w:p>
        </w:tc>
      </w:tr>
      <w:tr w:rsidR="001172B4" w:rsidRPr="00B42C0F" w14:paraId="060AED75" w14:textId="77777777" w:rsidTr="001172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4C482046" w14:textId="77777777" w:rsidR="001172B4" w:rsidRPr="00B42C0F" w:rsidRDefault="001172B4" w:rsidP="00B42C0F">
            <w:pPr>
              <w:pStyle w:val="NoSpacing"/>
              <w:rPr>
                <w:b w:val="0"/>
                <w:shd w:val="clear" w:color="auto" w:fill="FFFFFF"/>
              </w:rPr>
            </w:pPr>
            <w:r w:rsidRPr="00B42C0F">
              <w:rPr>
                <w:b w:val="0"/>
                <w:shd w:val="clear" w:color="auto" w:fill="FFFFFF"/>
              </w:rPr>
              <w:t>Non-active outside time</w:t>
            </w:r>
          </w:p>
        </w:tc>
      </w:tr>
      <w:tr w:rsidR="001172B4" w:rsidRPr="00B42C0F" w14:paraId="14717360" w14:textId="77777777" w:rsidTr="001172B4">
        <w:tc>
          <w:tcPr>
            <w:cnfStyle w:val="001000000000" w:firstRow="0" w:lastRow="0" w:firstColumn="1" w:lastColumn="0" w:oddVBand="0" w:evenVBand="0" w:oddHBand="0" w:evenHBand="0" w:firstRowFirstColumn="0" w:firstRowLastColumn="0" w:lastRowFirstColumn="0" w:lastRowLastColumn="0"/>
            <w:tcW w:w="6096" w:type="dxa"/>
          </w:tcPr>
          <w:p w14:paraId="6C4454AD" w14:textId="77777777" w:rsidR="001172B4" w:rsidRPr="00B42C0F" w:rsidRDefault="001172B4" w:rsidP="00B42C0F">
            <w:pPr>
              <w:pStyle w:val="NoSpacing"/>
              <w:rPr>
                <w:b w:val="0"/>
                <w:shd w:val="clear" w:color="auto" w:fill="FFFFFF"/>
              </w:rPr>
            </w:pPr>
            <w:r w:rsidRPr="00B42C0F">
              <w:rPr>
                <w:b w:val="0"/>
                <w:shd w:val="clear" w:color="auto" w:fill="FFFFFF"/>
              </w:rPr>
              <w:t>‘Helping’ with household chores</w:t>
            </w:r>
          </w:p>
        </w:tc>
      </w:tr>
    </w:tbl>
    <w:p w14:paraId="5F63ED89" w14:textId="77777777" w:rsidR="00B42C0F" w:rsidRDefault="00B42C0F" w:rsidP="00B42C0F">
      <w:pPr>
        <w:rPr>
          <w:rFonts w:ascii="Times New Roman" w:hAnsi="Times New Roman" w:cs="Times New Roman"/>
          <w:sz w:val="24"/>
          <w:szCs w:val="24"/>
        </w:rPr>
      </w:pPr>
      <w:r>
        <w:br w:type="page"/>
      </w:r>
    </w:p>
    <w:p w14:paraId="179C7B70" w14:textId="77777777" w:rsidR="008660C9" w:rsidRPr="00B42C0F" w:rsidRDefault="008660C9" w:rsidP="001172B4">
      <w:pPr>
        <w:pStyle w:val="Heading1"/>
      </w:pPr>
      <w:r w:rsidRPr="00B42C0F">
        <w:lastRenderedPageBreak/>
        <w:t xml:space="preserve">Supplementary Materials </w:t>
      </w:r>
      <w:r w:rsidR="0043515D" w:rsidRPr="00B42C0F">
        <w:t>3</w:t>
      </w:r>
      <w:r w:rsidRPr="00B42C0F">
        <w:t>: Resource pack scoping document</w:t>
      </w:r>
    </w:p>
    <w:p w14:paraId="693822EB"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B42C0F">
        <w:rPr>
          <w:rFonts w:ascii="Times New Roman" w:eastAsia="Calibri" w:hAnsi="Times New Roman" w:cs="Times New Roman"/>
          <w:sz w:val="24"/>
          <w:szCs w:val="24"/>
          <w:lang w:eastAsia="en-GB"/>
        </w:rPr>
        <w:t xml:space="preserve"> </w:t>
      </w:r>
      <w:r w:rsidRPr="0016780C">
        <w:rPr>
          <w:rFonts w:ascii="Times New Roman" w:eastAsia="Calibri" w:hAnsi="Times New Roman" w:cs="Times New Roman"/>
          <w:sz w:val="24"/>
          <w:szCs w:val="24"/>
          <w:lang w:eastAsia="en-GB"/>
        </w:rPr>
        <w:t>[</w:t>
      </w:r>
      <w:r w:rsidRPr="0016780C">
        <w:rPr>
          <w:rFonts w:ascii="Times New Roman" w:eastAsia="Calibri" w:hAnsi="Times New Roman" w:cs="Times New Roman"/>
          <w:sz w:val="24"/>
          <w:szCs w:val="24"/>
          <w:u w:val="single"/>
          <w:lang w:eastAsia="en-GB"/>
        </w:rPr>
        <w:t>Front page: Pack 1</w:t>
      </w:r>
      <w:r w:rsidRPr="0016780C">
        <w:rPr>
          <w:rFonts w:ascii="Times New Roman" w:eastAsia="Calibri" w:hAnsi="Times New Roman" w:cs="Times New Roman"/>
          <w:sz w:val="24"/>
          <w:szCs w:val="24"/>
          <w:lang w:eastAsia="en-GB"/>
        </w:rPr>
        <w:t xml:space="preserve">] </w:t>
      </w:r>
    </w:p>
    <w:p w14:paraId="29A08A28"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The colourful chalk, talk and walk pack for 1- to 3-year olds</w:t>
      </w:r>
      <w:r w:rsidRPr="0016780C">
        <w:rPr>
          <w:rFonts w:ascii="Times New Roman" w:eastAsia="Calibri" w:hAnsi="Times New Roman" w:cs="Times New Roman"/>
          <w:sz w:val="24"/>
          <w:szCs w:val="24"/>
          <w:lang w:eastAsia="en-GB"/>
        </w:rPr>
        <w:br/>
      </w:r>
    </w:p>
    <w:p w14:paraId="0EE0F2E1"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w:t>
      </w:r>
      <w:r w:rsidRPr="0016780C">
        <w:rPr>
          <w:rFonts w:ascii="Times New Roman" w:eastAsia="Calibri" w:hAnsi="Times New Roman" w:cs="Times New Roman"/>
          <w:sz w:val="24"/>
          <w:szCs w:val="24"/>
          <w:u w:val="single"/>
          <w:lang w:eastAsia="en-GB"/>
        </w:rPr>
        <w:t>Front page: Pack 2</w:t>
      </w:r>
      <w:r w:rsidRPr="0016780C">
        <w:rPr>
          <w:rFonts w:ascii="Times New Roman" w:eastAsia="Calibri" w:hAnsi="Times New Roman" w:cs="Times New Roman"/>
          <w:sz w:val="24"/>
          <w:szCs w:val="24"/>
          <w:lang w:eastAsia="en-GB"/>
        </w:rPr>
        <w:t xml:space="preserve">] </w:t>
      </w:r>
    </w:p>
    <w:p w14:paraId="66D26D1D" w14:textId="77777777" w:rsidR="0016780C" w:rsidRPr="0016780C" w:rsidRDefault="0016780C" w:rsidP="0016780C">
      <w:pPr>
        <w:spacing w:line="259" w:lineRule="auto"/>
        <w:outlineLvl w:val="0"/>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The not-too-messy animal play pack for 1- to 3-year olds</w:t>
      </w:r>
      <w:r w:rsidRPr="0016780C">
        <w:rPr>
          <w:rFonts w:ascii="Times New Roman" w:eastAsia="Calibri" w:hAnsi="Times New Roman" w:cs="Times New Roman"/>
          <w:sz w:val="24"/>
          <w:szCs w:val="24"/>
          <w:lang w:eastAsia="en-GB"/>
        </w:rPr>
        <w:br/>
      </w:r>
    </w:p>
    <w:p w14:paraId="31B0E766"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w:t>
      </w:r>
      <w:r w:rsidRPr="0016780C">
        <w:rPr>
          <w:rFonts w:ascii="Times New Roman" w:eastAsia="Calibri" w:hAnsi="Times New Roman" w:cs="Times New Roman"/>
          <w:sz w:val="24"/>
          <w:szCs w:val="24"/>
          <w:u w:val="single"/>
          <w:lang w:eastAsia="en-GB"/>
        </w:rPr>
        <w:t>Inside front page: both booklets</w:t>
      </w:r>
      <w:r w:rsidRPr="0016780C">
        <w:rPr>
          <w:rFonts w:ascii="Times New Roman" w:eastAsia="Calibri" w:hAnsi="Times New Roman" w:cs="Times New Roman"/>
          <w:sz w:val="24"/>
          <w:szCs w:val="24"/>
          <w:lang w:eastAsia="en-GB"/>
        </w:rPr>
        <w:t>]</w:t>
      </w:r>
    </w:p>
    <w:p w14:paraId="6AAA032D"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Being a parent to a young child can be tough. Parenting in a pandemic is tougher still. In September 2021, Dr XXX from XXX and Dr XXX from XXX ran a series of online workshops to share some early results of the XXX Study. We shared what we have found out about how important parent-child play is for children’s development, and we asked parents what they are already doing that works well, and what barriers they face. You can watch a recording of the presentation part of the sessions here: [</w:t>
      </w:r>
      <w:r w:rsidRPr="0016780C">
        <w:rPr>
          <w:rFonts w:ascii="Times New Roman" w:eastAsia="Calibri" w:hAnsi="Times New Roman" w:cs="Times New Roman"/>
          <w:sz w:val="24"/>
          <w:szCs w:val="24"/>
          <w:u w:val="single"/>
          <w:lang w:eastAsia="en-GB"/>
        </w:rPr>
        <w:t>XXX</w:t>
      </w:r>
      <w:r w:rsidRPr="0016780C">
        <w:rPr>
          <w:rFonts w:ascii="Times New Roman" w:eastAsia="Calibri" w:hAnsi="Times New Roman" w:cs="Times New Roman"/>
          <w:sz w:val="24"/>
          <w:szCs w:val="24"/>
          <w:lang w:eastAsia="en-GB"/>
        </w:rPr>
        <w:t xml:space="preserve">]. </w:t>
      </w:r>
    </w:p>
    <w:p w14:paraId="1748CE5C"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It was clear from our workshops that lots of parents are looking for ideas for </w:t>
      </w:r>
      <w:proofErr w:type="gramStart"/>
      <w:r w:rsidRPr="0016780C">
        <w:rPr>
          <w:rFonts w:ascii="Times New Roman" w:eastAsia="Calibri" w:hAnsi="Times New Roman" w:cs="Times New Roman"/>
          <w:sz w:val="24"/>
          <w:szCs w:val="24"/>
          <w:lang w:eastAsia="en-GB"/>
        </w:rPr>
        <w:t>simple</w:t>
      </w:r>
      <w:proofErr w:type="gramEnd"/>
      <w:r w:rsidRPr="0016780C">
        <w:rPr>
          <w:rFonts w:ascii="Times New Roman" w:eastAsia="Calibri" w:hAnsi="Times New Roman" w:cs="Times New Roman"/>
          <w:sz w:val="24"/>
          <w:szCs w:val="24"/>
          <w:lang w:eastAsia="en-GB"/>
        </w:rPr>
        <w:t xml:space="preserve">, engaging activities that are quick to set up, and quick to clear up. So, with help from our partners at XXX, XXX, and XXX, we put together this pack of toddler-friendly activities that are all about exploring, talking and enjoying time with your child. We hope you </w:t>
      </w:r>
      <w:proofErr w:type="spellStart"/>
      <w:r w:rsidRPr="0016780C">
        <w:rPr>
          <w:rFonts w:ascii="Times New Roman" w:eastAsia="Calibri" w:hAnsi="Times New Roman" w:cs="Times New Roman"/>
          <w:sz w:val="24"/>
          <w:szCs w:val="24"/>
          <w:lang w:eastAsia="en-GB"/>
        </w:rPr>
        <w:t>willAdapt</w:t>
      </w:r>
      <w:proofErr w:type="spellEnd"/>
      <w:r w:rsidRPr="0016780C">
        <w:rPr>
          <w:rFonts w:ascii="Times New Roman" w:eastAsia="Calibri" w:hAnsi="Times New Roman" w:cs="Times New Roman"/>
          <w:sz w:val="24"/>
          <w:szCs w:val="24"/>
          <w:lang w:eastAsia="en-GB"/>
        </w:rPr>
        <w:t xml:space="preserve"> them, build on them and have fun with them.</w:t>
      </w:r>
    </w:p>
    <w:p w14:paraId="5F21604F" w14:textId="77777777" w:rsidR="0016780C" w:rsidRPr="0016780C" w:rsidRDefault="0016780C" w:rsidP="0016780C">
      <w:pPr>
        <w:spacing w:line="259" w:lineRule="auto"/>
        <w:outlineLvl w:val="0"/>
        <w:rPr>
          <w:rFonts w:ascii="Times New Roman" w:eastAsia="Calibri" w:hAnsi="Times New Roman" w:cs="Times New Roman"/>
          <w:sz w:val="24"/>
          <w:szCs w:val="24"/>
          <w:u w:val="single"/>
          <w:lang w:eastAsia="en-GB"/>
        </w:rPr>
      </w:pPr>
      <w:r w:rsidRPr="0016780C">
        <w:rPr>
          <w:rFonts w:ascii="Times New Roman" w:eastAsia="Calibri" w:hAnsi="Times New Roman" w:cs="Times New Roman"/>
          <w:sz w:val="24"/>
          <w:szCs w:val="24"/>
          <w:u w:val="single"/>
          <w:lang w:eastAsia="en-GB"/>
        </w:rPr>
        <w:t>[Pack 1]</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428"/>
        <w:gridCol w:w="2529"/>
        <w:gridCol w:w="3123"/>
      </w:tblGrid>
      <w:tr w:rsidR="0016780C" w:rsidRPr="0016780C" w14:paraId="45EB6430" w14:textId="77777777" w:rsidTr="00B42C0F">
        <w:tc>
          <w:tcPr>
            <w:tcW w:w="846" w:type="dxa"/>
          </w:tcPr>
          <w:p w14:paraId="1E789C14"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Page</w:t>
            </w:r>
          </w:p>
        </w:tc>
        <w:tc>
          <w:tcPr>
            <w:tcW w:w="2428" w:type="dxa"/>
          </w:tcPr>
          <w:p w14:paraId="14087BE4"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Activity</w:t>
            </w:r>
          </w:p>
        </w:tc>
        <w:tc>
          <w:tcPr>
            <w:tcW w:w="2529" w:type="dxa"/>
          </w:tcPr>
          <w:p w14:paraId="24859E64"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Main activity explanation</w:t>
            </w:r>
          </w:p>
        </w:tc>
        <w:tc>
          <w:tcPr>
            <w:tcW w:w="3123" w:type="dxa"/>
          </w:tcPr>
          <w:p w14:paraId="351A1D86"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Adaptation/extension ideas </w:t>
            </w:r>
          </w:p>
        </w:tc>
      </w:tr>
      <w:tr w:rsidR="0016780C" w:rsidRPr="0016780C" w14:paraId="22A020C0" w14:textId="77777777" w:rsidTr="00B42C0F">
        <w:tc>
          <w:tcPr>
            <w:tcW w:w="846" w:type="dxa"/>
          </w:tcPr>
          <w:p w14:paraId="726F5C5A"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1</w:t>
            </w:r>
          </w:p>
        </w:tc>
        <w:tc>
          <w:tcPr>
            <w:tcW w:w="2428" w:type="dxa"/>
          </w:tcPr>
          <w:p w14:paraId="3536DD82"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Learning lines </w:t>
            </w:r>
          </w:p>
          <w:p w14:paraId="14DCA4F6"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Draw a straight line and challenge your child to copy it. Then try a wiggly line, a curly line, a zig-zag line. </w:t>
            </w:r>
          </w:p>
          <w:p w14:paraId="6FB137F2" w14:textId="77777777" w:rsidR="0016780C" w:rsidRPr="0016780C" w:rsidRDefault="0016780C" w:rsidP="0016780C">
            <w:pPr>
              <w:spacing w:line="259" w:lineRule="auto"/>
              <w:rPr>
                <w:rFonts w:ascii="Times New Roman" w:eastAsia="Calibri" w:hAnsi="Times New Roman" w:cs="Times New Roman"/>
                <w:sz w:val="24"/>
                <w:szCs w:val="24"/>
              </w:rPr>
            </w:pPr>
          </w:p>
          <w:p w14:paraId="7CBC4329"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5D696CA9"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Practising mark making </w:t>
            </w:r>
          </w:p>
          <w:p w14:paraId="307A7779"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helps your child to develop the finger muscles they will need for writing. </w:t>
            </w:r>
          </w:p>
          <w:p w14:paraId="65461BE5" w14:textId="77777777" w:rsidR="0016780C" w:rsidRPr="0016780C" w:rsidRDefault="0016780C" w:rsidP="0016780C">
            <w:pPr>
              <w:spacing w:line="259" w:lineRule="auto"/>
              <w:rPr>
                <w:rFonts w:ascii="Times New Roman" w:eastAsia="Calibri" w:hAnsi="Times New Roman" w:cs="Times New Roman"/>
                <w:sz w:val="24"/>
                <w:szCs w:val="24"/>
              </w:rPr>
            </w:pPr>
          </w:p>
          <w:p w14:paraId="4DA9103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Describing the lines will introduce new words into your child’s vocabulary.</w:t>
            </w:r>
          </w:p>
        </w:tc>
        <w:tc>
          <w:tcPr>
            <w:tcW w:w="3123" w:type="dxa"/>
          </w:tcPr>
          <w:p w14:paraId="69DFB04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 </w:t>
            </w:r>
          </w:p>
          <w:p w14:paraId="457B34CB"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If your child isn’t ready to copy lines yet, encourage them to experiment with making their own marks and describe what they produce.</w:t>
            </w:r>
          </w:p>
          <w:p w14:paraId="22A519C7" w14:textId="77777777" w:rsidR="0016780C" w:rsidRPr="0016780C" w:rsidRDefault="0016780C" w:rsidP="0016780C">
            <w:pPr>
              <w:spacing w:line="259" w:lineRule="auto"/>
              <w:rPr>
                <w:rFonts w:ascii="Times New Roman" w:eastAsia="Calibri" w:hAnsi="Times New Roman" w:cs="Times New Roman"/>
                <w:sz w:val="24"/>
                <w:szCs w:val="24"/>
              </w:rPr>
            </w:pPr>
          </w:p>
          <w:p w14:paraId="32DAAC74"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0A16AAB9"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For an extra challenge ask your child to draw on top of your line. </w:t>
            </w:r>
          </w:p>
        </w:tc>
      </w:tr>
      <w:tr w:rsidR="0016780C" w:rsidRPr="0016780C" w14:paraId="29B2C0F1" w14:textId="77777777" w:rsidTr="00B42C0F">
        <w:tc>
          <w:tcPr>
            <w:tcW w:w="846" w:type="dxa"/>
          </w:tcPr>
          <w:p w14:paraId="7415194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2</w:t>
            </w:r>
          </w:p>
        </w:tc>
        <w:tc>
          <w:tcPr>
            <w:tcW w:w="2428" w:type="dxa"/>
          </w:tcPr>
          <w:p w14:paraId="6878779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Chalk stones </w:t>
            </w:r>
          </w:p>
          <w:p w14:paraId="70919760"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Collect some flat stones or large smooth pebbles and decorate </w:t>
            </w:r>
            <w:r w:rsidRPr="0016780C">
              <w:rPr>
                <w:rFonts w:ascii="Times New Roman" w:eastAsia="Calibri" w:hAnsi="Times New Roman" w:cs="Times New Roman"/>
                <w:sz w:val="24"/>
                <w:szCs w:val="24"/>
              </w:rPr>
              <w:lastRenderedPageBreak/>
              <w:t>them with chalk pictures.</w:t>
            </w:r>
          </w:p>
          <w:p w14:paraId="1C6939CF"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0BDB7E76"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lastRenderedPageBreak/>
              <w:t xml:space="preserve">Doing arts and crafts with your child provides an opportunity to introduce new words </w:t>
            </w:r>
            <w:r w:rsidRPr="0016780C">
              <w:rPr>
                <w:rFonts w:ascii="Times New Roman" w:eastAsia="Calibri" w:hAnsi="Times New Roman" w:cs="Times New Roman"/>
                <w:sz w:val="24"/>
                <w:szCs w:val="24"/>
              </w:rPr>
              <w:lastRenderedPageBreak/>
              <w:t>into your child’s vocabulary by talking about colour and shape.</w:t>
            </w:r>
          </w:p>
        </w:tc>
        <w:tc>
          <w:tcPr>
            <w:tcW w:w="3123" w:type="dxa"/>
          </w:tcPr>
          <w:p w14:paraId="7E8F3A8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lastRenderedPageBreak/>
              <w:t xml:space="preserve">Adapt </w:t>
            </w:r>
          </w:p>
          <w:p w14:paraId="57C60A37"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Make your decorations more permanent by using paints, or </w:t>
            </w:r>
            <w:r w:rsidRPr="0016780C">
              <w:rPr>
                <w:rFonts w:ascii="Times New Roman" w:eastAsia="Calibri" w:hAnsi="Times New Roman" w:cs="Times New Roman"/>
                <w:sz w:val="24"/>
                <w:szCs w:val="24"/>
              </w:rPr>
              <w:lastRenderedPageBreak/>
              <w:t>coloured markers on pale stones.</w:t>
            </w:r>
          </w:p>
          <w:p w14:paraId="6382B579" w14:textId="77777777" w:rsidR="0016780C" w:rsidRPr="0016780C" w:rsidRDefault="0016780C" w:rsidP="0016780C">
            <w:pPr>
              <w:spacing w:line="259" w:lineRule="auto"/>
              <w:rPr>
                <w:rFonts w:ascii="Times New Roman" w:eastAsia="Calibri" w:hAnsi="Times New Roman" w:cs="Times New Roman"/>
                <w:sz w:val="24"/>
                <w:szCs w:val="24"/>
              </w:rPr>
            </w:pPr>
          </w:p>
          <w:p w14:paraId="2878C677"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3C627F19"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Hide decorated stones around your garden or local park to turn your colourful collection into a treasure hunt.</w:t>
            </w:r>
            <w:r w:rsidRPr="0016780C">
              <w:rPr>
                <w:rFonts w:ascii="Times New Roman" w:eastAsia="Calibri" w:hAnsi="Times New Roman" w:cs="Times New Roman"/>
                <w:b/>
                <w:sz w:val="24"/>
                <w:szCs w:val="24"/>
              </w:rPr>
              <w:t xml:space="preserve"> </w:t>
            </w:r>
          </w:p>
        </w:tc>
      </w:tr>
      <w:tr w:rsidR="0016780C" w:rsidRPr="0016780C" w14:paraId="1E98C8B8" w14:textId="77777777" w:rsidTr="00B42C0F">
        <w:tc>
          <w:tcPr>
            <w:tcW w:w="846" w:type="dxa"/>
          </w:tcPr>
          <w:p w14:paraId="49A0B5BE"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lastRenderedPageBreak/>
              <w:t>3</w:t>
            </w:r>
          </w:p>
        </w:tc>
        <w:tc>
          <w:tcPr>
            <w:tcW w:w="2428" w:type="dxa"/>
          </w:tcPr>
          <w:p w14:paraId="35690BD9"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Tightrope challenge </w:t>
            </w:r>
          </w:p>
          <w:p w14:paraId="19F844C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On a path away from traffic, draw a ‘tightrope’ line and challenge your child to walk along the </w:t>
            </w:r>
            <w:sdt>
              <w:sdtPr>
                <w:rPr>
                  <w:rFonts w:ascii="Times New Roman" w:eastAsia="Calibri" w:hAnsi="Times New Roman" w:cs="Times New Roman"/>
                  <w:sz w:val="24"/>
                  <w:szCs w:val="24"/>
                </w:rPr>
                <w:tag w:val="goog_rdk_21"/>
                <w:id w:val="1139531174"/>
              </w:sdtPr>
              <w:sdtContent/>
            </w:sdt>
            <w:r w:rsidRPr="0016780C">
              <w:rPr>
                <w:rFonts w:ascii="Times New Roman" w:eastAsia="Calibri" w:hAnsi="Times New Roman" w:cs="Times New Roman"/>
                <w:sz w:val="24"/>
                <w:szCs w:val="24"/>
              </w:rPr>
              <w:t xml:space="preserve">line. </w:t>
            </w:r>
          </w:p>
          <w:p w14:paraId="64740C17"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5300C138"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NHS guidelines are that toddlers should be physically active for at least 3 hours every day. Aim for a mix of light activities such as standing up, moving around, rolling and playing, as well as more energetic activities like skipping, hopping, running and jumping.</w:t>
            </w:r>
          </w:p>
        </w:tc>
        <w:tc>
          <w:tcPr>
            <w:tcW w:w="3123" w:type="dxa"/>
          </w:tcPr>
          <w:p w14:paraId="5F016CA4"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 </w:t>
            </w:r>
          </w:p>
          <w:p w14:paraId="54B1AD9D"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Use tape to make tightrope lines on your floor at home.</w:t>
            </w:r>
          </w:p>
          <w:p w14:paraId="3F5E384D" w14:textId="77777777" w:rsidR="0016780C" w:rsidRPr="0016780C" w:rsidRDefault="0016780C" w:rsidP="0016780C">
            <w:pPr>
              <w:spacing w:line="259" w:lineRule="auto"/>
              <w:rPr>
                <w:rFonts w:ascii="Times New Roman" w:eastAsia="Calibri" w:hAnsi="Times New Roman" w:cs="Times New Roman"/>
                <w:sz w:val="24"/>
                <w:szCs w:val="24"/>
              </w:rPr>
            </w:pPr>
          </w:p>
          <w:p w14:paraId="1CA2BAC4"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29E3AE0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Make the line dashed and challenge your child to jump across the gaps.</w:t>
            </w:r>
          </w:p>
        </w:tc>
      </w:tr>
      <w:tr w:rsidR="0016780C" w:rsidRPr="0016780C" w14:paraId="070A9D21" w14:textId="77777777" w:rsidTr="00B42C0F">
        <w:tc>
          <w:tcPr>
            <w:tcW w:w="846" w:type="dxa"/>
          </w:tcPr>
          <w:p w14:paraId="665903D2"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4</w:t>
            </w:r>
          </w:p>
        </w:tc>
        <w:tc>
          <w:tcPr>
            <w:tcW w:w="2428" w:type="dxa"/>
          </w:tcPr>
          <w:p w14:paraId="7FF48C57"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Colour detective </w:t>
            </w:r>
          </w:p>
          <w:p w14:paraId="63B8EBE0"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Draw lots of different coloured flowers, and talk to your child about their favourites. </w:t>
            </w:r>
          </w:p>
          <w:p w14:paraId="483DDD65" w14:textId="77777777" w:rsidR="0016780C" w:rsidRPr="0016780C" w:rsidRDefault="0016780C" w:rsidP="0016780C">
            <w:pPr>
              <w:spacing w:line="259" w:lineRule="auto"/>
              <w:rPr>
                <w:rFonts w:ascii="Times New Roman" w:eastAsia="Calibri" w:hAnsi="Times New Roman" w:cs="Times New Roman"/>
                <w:sz w:val="24"/>
                <w:szCs w:val="24"/>
              </w:rPr>
            </w:pPr>
          </w:p>
          <w:p w14:paraId="0863508C"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6515D111"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Toddlers often get their colours mixed up at this age, which is nothing to worry about. Naming the colours around them, and talking about the colours they like and dislike will help them to work out which is which. </w:t>
            </w:r>
          </w:p>
          <w:p w14:paraId="11025A96" w14:textId="77777777" w:rsidR="0016780C" w:rsidRPr="0016780C" w:rsidRDefault="0016780C" w:rsidP="0016780C">
            <w:pPr>
              <w:spacing w:line="259" w:lineRule="auto"/>
              <w:rPr>
                <w:rFonts w:ascii="Times New Roman" w:eastAsia="Calibri" w:hAnsi="Times New Roman" w:cs="Times New Roman"/>
                <w:sz w:val="24"/>
                <w:szCs w:val="24"/>
              </w:rPr>
            </w:pPr>
          </w:p>
        </w:tc>
        <w:tc>
          <w:tcPr>
            <w:tcW w:w="3123" w:type="dxa"/>
          </w:tcPr>
          <w:p w14:paraId="2259E511"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 </w:t>
            </w:r>
          </w:p>
          <w:p w14:paraId="6DB575F8"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Go on a colour hunt when you’re out and about…. which colours can your child spot?</w:t>
            </w:r>
          </w:p>
          <w:p w14:paraId="657B9F28" w14:textId="77777777" w:rsidR="0016780C" w:rsidRPr="0016780C" w:rsidRDefault="0016780C" w:rsidP="0016780C">
            <w:pPr>
              <w:spacing w:line="259" w:lineRule="auto"/>
              <w:rPr>
                <w:rFonts w:ascii="Times New Roman" w:eastAsia="Calibri" w:hAnsi="Times New Roman" w:cs="Times New Roman"/>
                <w:sz w:val="24"/>
                <w:szCs w:val="24"/>
              </w:rPr>
            </w:pPr>
          </w:p>
          <w:p w14:paraId="5295A94E"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528D0521"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Encourage your child to experiment with layering chalk colours on top of each other. What different colours can they create?</w:t>
            </w:r>
          </w:p>
        </w:tc>
      </w:tr>
      <w:tr w:rsidR="0016780C" w:rsidRPr="0016780C" w14:paraId="38FE193C" w14:textId="77777777" w:rsidTr="00B42C0F">
        <w:tc>
          <w:tcPr>
            <w:tcW w:w="846" w:type="dxa"/>
          </w:tcPr>
          <w:p w14:paraId="3D3AC22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5</w:t>
            </w:r>
          </w:p>
        </w:tc>
        <w:tc>
          <w:tcPr>
            <w:tcW w:w="2428" w:type="dxa"/>
          </w:tcPr>
          <w:p w14:paraId="1237DAE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Chalk rubbing </w:t>
            </w:r>
          </w:p>
          <w:p w14:paraId="03D52C8E"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Bring some chalk and paper out on your next walk and make rubbings of the different textures you find. Tree bark, bricks, </w:t>
            </w:r>
            <w:r w:rsidRPr="0016780C">
              <w:rPr>
                <w:rFonts w:ascii="Times New Roman" w:eastAsia="Calibri" w:hAnsi="Times New Roman" w:cs="Times New Roman"/>
                <w:sz w:val="24"/>
                <w:szCs w:val="24"/>
              </w:rPr>
              <w:lastRenderedPageBreak/>
              <w:t>and manhole covers all have interesting textures. What others can your child find?</w:t>
            </w:r>
          </w:p>
          <w:p w14:paraId="241B0141"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3B0BE0E6"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lastRenderedPageBreak/>
              <w:t xml:space="preserve">Practising mark making </w:t>
            </w:r>
          </w:p>
          <w:p w14:paraId="51BF9991"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helps your child to develop the finger muscles they will need for writing. </w:t>
            </w:r>
          </w:p>
          <w:p w14:paraId="3E732A7D" w14:textId="77777777" w:rsidR="0016780C" w:rsidRPr="0016780C" w:rsidRDefault="0016780C" w:rsidP="0016780C">
            <w:pPr>
              <w:spacing w:line="259" w:lineRule="auto"/>
              <w:rPr>
                <w:rFonts w:ascii="Times New Roman" w:eastAsia="Calibri" w:hAnsi="Times New Roman" w:cs="Times New Roman"/>
                <w:sz w:val="24"/>
                <w:szCs w:val="24"/>
              </w:rPr>
            </w:pPr>
          </w:p>
          <w:p w14:paraId="6331DCF1"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lastRenderedPageBreak/>
              <w:t>Describing the textures will introduce new words into your child’s vocabulary.</w:t>
            </w:r>
          </w:p>
        </w:tc>
        <w:tc>
          <w:tcPr>
            <w:tcW w:w="3123" w:type="dxa"/>
          </w:tcPr>
          <w:p w14:paraId="0AF5FA19"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lastRenderedPageBreak/>
              <w:t xml:space="preserve">Adapt </w:t>
            </w:r>
          </w:p>
          <w:p w14:paraId="19883DD1"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You can also do rubbings of things in the home: shoe soles, coins and buttons have interesting textures – but stay close to make sure nothing </w:t>
            </w:r>
            <w:r w:rsidRPr="0016780C">
              <w:rPr>
                <w:rFonts w:ascii="Times New Roman" w:eastAsia="Calibri" w:hAnsi="Times New Roman" w:cs="Times New Roman"/>
                <w:sz w:val="24"/>
                <w:szCs w:val="24"/>
              </w:rPr>
              <w:lastRenderedPageBreak/>
              <w:t>dangerous or unhygienic goes in your child’s mouth.</w:t>
            </w:r>
          </w:p>
          <w:p w14:paraId="1AB83F43" w14:textId="77777777" w:rsidR="0016780C" w:rsidRPr="0016780C" w:rsidRDefault="0016780C" w:rsidP="0016780C">
            <w:pPr>
              <w:spacing w:line="259" w:lineRule="auto"/>
              <w:rPr>
                <w:rFonts w:ascii="Times New Roman" w:eastAsia="Calibri" w:hAnsi="Times New Roman" w:cs="Times New Roman"/>
                <w:sz w:val="24"/>
                <w:szCs w:val="24"/>
              </w:rPr>
            </w:pPr>
          </w:p>
          <w:p w14:paraId="295FB9FE"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586F182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Experiment with pushing hard or soft when making the rubbings. Talk about what difference it makes to the patterns that emerge. </w:t>
            </w:r>
          </w:p>
        </w:tc>
      </w:tr>
      <w:tr w:rsidR="0016780C" w:rsidRPr="0016780C" w14:paraId="0893DF0A" w14:textId="77777777" w:rsidTr="00B42C0F">
        <w:tc>
          <w:tcPr>
            <w:tcW w:w="846" w:type="dxa"/>
          </w:tcPr>
          <w:p w14:paraId="071AEBD1"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lastRenderedPageBreak/>
              <w:t>6</w:t>
            </w:r>
          </w:p>
        </w:tc>
        <w:tc>
          <w:tcPr>
            <w:tcW w:w="2428" w:type="dxa"/>
          </w:tcPr>
          <w:p w14:paraId="2ED55C50"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Throwing games </w:t>
            </w:r>
          </w:p>
          <w:p w14:paraId="4A43230F"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Draw a chalk circle on the ground (or on some paper if playing indoors) and practise throwing a small ball, or rolled up sock into the circle.</w:t>
            </w:r>
          </w:p>
        </w:tc>
        <w:tc>
          <w:tcPr>
            <w:tcW w:w="2529" w:type="dxa"/>
          </w:tcPr>
          <w:p w14:paraId="0CA4C08F"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Practising throwing gets your child active and helps them to develop movement control. </w:t>
            </w:r>
          </w:p>
          <w:p w14:paraId="277BD3B7" w14:textId="77777777" w:rsidR="0016780C" w:rsidRPr="0016780C" w:rsidRDefault="0016780C" w:rsidP="0016780C">
            <w:pPr>
              <w:spacing w:line="259" w:lineRule="auto"/>
              <w:rPr>
                <w:rFonts w:ascii="Times New Roman" w:eastAsia="Calibri" w:hAnsi="Times New Roman" w:cs="Times New Roman"/>
                <w:sz w:val="24"/>
                <w:szCs w:val="24"/>
              </w:rPr>
            </w:pPr>
          </w:p>
          <w:p w14:paraId="5475DBEF" w14:textId="77777777" w:rsidR="0016780C" w:rsidRPr="0016780C" w:rsidRDefault="0016780C" w:rsidP="0016780C">
            <w:pPr>
              <w:spacing w:line="259" w:lineRule="auto"/>
              <w:rPr>
                <w:rFonts w:ascii="Times New Roman" w:eastAsia="Calibri" w:hAnsi="Times New Roman" w:cs="Times New Roman"/>
                <w:sz w:val="24"/>
                <w:szCs w:val="24"/>
              </w:rPr>
            </w:pPr>
          </w:p>
        </w:tc>
        <w:tc>
          <w:tcPr>
            <w:tcW w:w="3123" w:type="dxa"/>
          </w:tcPr>
          <w:p w14:paraId="48835277"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 and Extend </w:t>
            </w:r>
          </w:p>
          <w:p w14:paraId="70FF759F"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Children learn best when they feel a sense of accomplishment so make the circle very big at first. As they get better at controlling their throws you can make the circle smaller or ask them to stand further back.</w:t>
            </w:r>
          </w:p>
          <w:p w14:paraId="13503F2A"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 </w:t>
            </w:r>
          </w:p>
        </w:tc>
      </w:tr>
      <w:tr w:rsidR="0016780C" w:rsidRPr="0016780C" w14:paraId="229894FC" w14:textId="77777777" w:rsidTr="00B42C0F">
        <w:tc>
          <w:tcPr>
            <w:tcW w:w="846" w:type="dxa"/>
          </w:tcPr>
          <w:p w14:paraId="2BE03FA0"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7</w:t>
            </w:r>
          </w:p>
        </w:tc>
        <w:tc>
          <w:tcPr>
            <w:tcW w:w="2428" w:type="dxa"/>
          </w:tcPr>
          <w:p w14:paraId="54F5B16B"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Shape detective </w:t>
            </w:r>
          </w:p>
          <w:p w14:paraId="70A43CF8"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Draw some simple shapes (circle, square, triangle) and name them for your child – then point to a shape to see if they can tell you its name.</w:t>
            </w:r>
          </w:p>
          <w:p w14:paraId="67C3F3E5"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6370977E"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By talking about shapes with your child you are boosting their early maths skills!</w:t>
            </w:r>
          </w:p>
          <w:p w14:paraId="7170ADEA" w14:textId="77777777" w:rsidR="0016780C" w:rsidRPr="0016780C" w:rsidRDefault="0016780C" w:rsidP="0016780C">
            <w:pPr>
              <w:spacing w:line="259" w:lineRule="auto"/>
              <w:rPr>
                <w:rFonts w:ascii="Times New Roman" w:eastAsia="Calibri" w:hAnsi="Times New Roman" w:cs="Times New Roman"/>
                <w:sz w:val="24"/>
                <w:szCs w:val="24"/>
              </w:rPr>
            </w:pPr>
          </w:p>
        </w:tc>
        <w:tc>
          <w:tcPr>
            <w:tcW w:w="3123" w:type="dxa"/>
          </w:tcPr>
          <w:p w14:paraId="0ACCCE7D"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 </w:t>
            </w:r>
          </w:p>
          <w:p w14:paraId="6E1A5B36"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Experiment with making shapes with different materials...you could make them with sticky tape, or string, or draw shapes in sand or mud. </w:t>
            </w:r>
          </w:p>
          <w:p w14:paraId="042A239A" w14:textId="77777777" w:rsidR="0016780C" w:rsidRPr="0016780C" w:rsidRDefault="0016780C" w:rsidP="0016780C">
            <w:pPr>
              <w:spacing w:line="259" w:lineRule="auto"/>
              <w:rPr>
                <w:rFonts w:ascii="Times New Roman" w:eastAsia="Calibri" w:hAnsi="Times New Roman" w:cs="Times New Roman"/>
                <w:sz w:val="24"/>
                <w:szCs w:val="24"/>
              </w:rPr>
            </w:pPr>
          </w:p>
          <w:p w14:paraId="5FA47D8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4470487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Help your child to collect things around the home that match each shape.</w:t>
            </w:r>
          </w:p>
        </w:tc>
      </w:tr>
      <w:tr w:rsidR="0016780C" w:rsidRPr="0016780C" w14:paraId="13DD4C7E" w14:textId="77777777" w:rsidTr="00B42C0F">
        <w:trPr>
          <w:trHeight w:val="3126"/>
        </w:trPr>
        <w:tc>
          <w:tcPr>
            <w:tcW w:w="846" w:type="dxa"/>
          </w:tcPr>
          <w:p w14:paraId="52985147"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lastRenderedPageBreak/>
              <w:t>8</w:t>
            </w:r>
          </w:p>
        </w:tc>
        <w:tc>
          <w:tcPr>
            <w:tcW w:w="2428" w:type="dxa"/>
          </w:tcPr>
          <w:p w14:paraId="3872E071"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Chalk portraits </w:t>
            </w:r>
          </w:p>
          <w:p w14:paraId="2A192C1D"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Ask your child to lie on a big piece of paper so you can draw round them in chalk. Help them to draw </w:t>
            </w:r>
            <w:proofErr w:type="gramStart"/>
            <w:r w:rsidRPr="0016780C">
              <w:rPr>
                <w:rFonts w:ascii="Times New Roman" w:eastAsia="Calibri" w:hAnsi="Times New Roman" w:cs="Times New Roman"/>
                <w:sz w:val="24"/>
                <w:szCs w:val="24"/>
              </w:rPr>
              <w:t>a face, hands, hair and clothes</w:t>
            </w:r>
            <w:proofErr w:type="gramEnd"/>
            <w:r w:rsidRPr="0016780C">
              <w:rPr>
                <w:rFonts w:ascii="Times New Roman" w:eastAsia="Calibri" w:hAnsi="Times New Roman" w:cs="Times New Roman"/>
                <w:sz w:val="24"/>
                <w:szCs w:val="24"/>
              </w:rPr>
              <w:t xml:space="preserve"> onto their chalk body. </w:t>
            </w:r>
          </w:p>
          <w:p w14:paraId="22BE1EF1"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72B5C52F"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Talking to your child about their body allows you to build up their self-esteem. Point out some of their great features – like how their smile makes you happy or how great their arms are for cuddling.</w:t>
            </w:r>
          </w:p>
        </w:tc>
        <w:tc>
          <w:tcPr>
            <w:tcW w:w="3123" w:type="dxa"/>
          </w:tcPr>
          <w:p w14:paraId="425AA0C6"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 </w:t>
            </w:r>
          </w:p>
          <w:p w14:paraId="29D699C8"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Help your child to draw round a doll or teddy, then design a new outfit for them. </w:t>
            </w:r>
          </w:p>
          <w:p w14:paraId="28D65CEF" w14:textId="77777777" w:rsidR="0016780C" w:rsidRPr="0016780C" w:rsidRDefault="0016780C" w:rsidP="0016780C">
            <w:pPr>
              <w:spacing w:line="259" w:lineRule="auto"/>
              <w:rPr>
                <w:rFonts w:ascii="Times New Roman" w:eastAsia="Calibri" w:hAnsi="Times New Roman" w:cs="Times New Roman"/>
                <w:sz w:val="24"/>
                <w:szCs w:val="24"/>
              </w:rPr>
            </w:pPr>
          </w:p>
          <w:p w14:paraId="42B7F70B"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268D4002"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Instead of drawing on clothes onto their body’s outline, you could help your child to mark where their heart and lungs are. </w:t>
            </w:r>
          </w:p>
        </w:tc>
      </w:tr>
      <w:tr w:rsidR="0016780C" w:rsidRPr="0016780C" w14:paraId="42CA692D" w14:textId="77777777" w:rsidTr="00B42C0F">
        <w:tc>
          <w:tcPr>
            <w:tcW w:w="846" w:type="dxa"/>
          </w:tcPr>
          <w:p w14:paraId="2BCC475B"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9</w:t>
            </w:r>
          </w:p>
        </w:tc>
        <w:tc>
          <w:tcPr>
            <w:tcW w:w="2428" w:type="dxa"/>
          </w:tcPr>
          <w:p w14:paraId="56DA2FC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Outline matching game</w:t>
            </w:r>
          </w:p>
          <w:p w14:paraId="0B677DDF"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Find some objects with distinctive shapes (e.g. bowl, puzzle piece, remote control) and draw round them. Put the objects in a pile next to the outlines. Can your child match the object to the outline?</w:t>
            </w:r>
          </w:p>
          <w:p w14:paraId="1C549DAB"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753171C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Playing matching games helps to build builds your child’s thinking skills.</w:t>
            </w:r>
          </w:p>
        </w:tc>
        <w:tc>
          <w:tcPr>
            <w:tcW w:w="3123" w:type="dxa"/>
          </w:tcPr>
          <w:p w14:paraId="04E7A6A9"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 </w:t>
            </w:r>
          </w:p>
          <w:p w14:paraId="45F14523"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If your child is showing an interest in the alphabet you </w:t>
            </w:r>
          </w:p>
          <w:p w14:paraId="53F61BD7"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could cut out some cardboard letter shapes and draw round them in chalk, then help your child to match the outlines to the letters. </w:t>
            </w:r>
          </w:p>
          <w:p w14:paraId="2396F5ED" w14:textId="77777777" w:rsidR="0016780C" w:rsidRPr="0016780C" w:rsidRDefault="0016780C" w:rsidP="0016780C">
            <w:pPr>
              <w:spacing w:line="259" w:lineRule="auto"/>
              <w:rPr>
                <w:rFonts w:ascii="Times New Roman" w:eastAsia="Calibri" w:hAnsi="Times New Roman" w:cs="Times New Roman"/>
                <w:sz w:val="24"/>
                <w:szCs w:val="24"/>
              </w:rPr>
            </w:pPr>
          </w:p>
          <w:p w14:paraId="7165515F"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56EFA644"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Let your child practise drawing round objects too – it’s a tricky skill to master so you’ll need to help them hold the objects still.</w:t>
            </w:r>
          </w:p>
        </w:tc>
      </w:tr>
      <w:tr w:rsidR="0016780C" w:rsidRPr="0016780C" w14:paraId="41BCBC36" w14:textId="77777777" w:rsidTr="00B42C0F">
        <w:tc>
          <w:tcPr>
            <w:tcW w:w="846" w:type="dxa"/>
          </w:tcPr>
          <w:p w14:paraId="6A31C17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10</w:t>
            </w:r>
          </w:p>
        </w:tc>
        <w:tc>
          <w:tcPr>
            <w:tcW w:w="2428" w:type="dxa"/>
          </w:tcPr>
          <w:p w14:paraId="11D784BE"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Wash and go </w:t>
            </w:r>
          </w:p>
          <w:p w14:paraId="140C1B5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When you’ve finished playing with the chalks for the day, encourage your child to help you wipe up any chalk dust.</w:t>
            </w:r>
          </w:p>
          <w:p w14:paraId="2F814919" w14:textId="77777777" w:rsidR="0016780C" w:rsidRPr="0016780C" w:rsidRDefault="0016780C" w:rsidP="0016780C">
            <w:pPr>
              <w:spacing w:line="259" w:lineRule="auto"/>
              <w:rPr>
                <w:rFonts w:ascii="Times New Roman" w:eastAsia="Calibri" w:hAnsi="Times New Roman" w:cs="Times New Roman"/>
                <w:sz w:val="24"/>
                <w:szCs w:val="24"/>
              </w:rPr>
            </w:pPr>
          </w:p>
        </w:tc>
        <w:tc>
          <w:tcPr>
            <w:tcW w:w="2529" w:type="dxa"/>
          </w:tcPr>
          <w:p w14:paraId="0DDE06EC"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Letting your child help with simple chores builds their self-esteem.</w:t>
            </w:r>
          </w:p>
        </w:tc>
        <w:tc>
          <w:tcPr>
            <w:tcW w:w="3123" w:type="dxa"/>
          </w:tcPr>
          <w:p w14:paraId="19BC401D"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Adapt </w:t>
            </w:r>
            <w:r w:rsidRPr="0016780C">
              <w:rPr>
                <w:rFonts w:ascii="Times New Roman" w:eastAsia="Calibri" w:hAnsi="Times New Roman" w:cs="Times New Roman"/>
                <w:sz w:val="24"/>
                <w:szCs w:val="24"/>
              </w:rPr>
              <w:br/>
              <w:t>What other simple chores can your child help with?</w:t>
            </w:r>
          </w:p>
          <w:p w14:paraId="65F44ABC" w14:textId="77777777" w:rsidR="0016780C" w:rsidRPr="0016780C" w:rsidRDefault="0016780C" w:rsidP="0016780C">
            <w:pPr>
              <w:spacing w:line="259" w:lineRule="auto"/>
              <w:rPr>
                <w:rFonts w:ascii="Times New Roman" w:eastAsia="Calibri" w:hAnsi="Times New Roman" w:cs="Times New Roman"/>
                <w:sz w:val="24"/>
                <w:szCs w:val="24"/>
              </w:rPr>
            </w:pPr>
          </w:p>
          <w:p w14:paraId="67E402F5"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Extend </w:t>
            </w:r>
          </w:p>
          <w:p w14:paraId="31526A17" w14:textId="77777777" w:rsidR="0016780C" w:rsidRPr="0016780C" w:rsidRDefault="0016780C" w:rsidP="0016780C">
            <w:pPr>
              <w:spacing w:line="259" w:lineRule="auto"/>
              <w:rPr>
                <w:rFonts w:ascii="Times New Roman" w:eastAsia="Calibri" w:hAnsi="Times New Roman" w:cs="Times New Roman"/>
                <w:sz w:val="24"/>
                <w:szCs w:val="24"/>
              </w:rPr>
            </w:pPr>
            <w:r w:rsidRPr="0016780C">
              <w:rPr>
                <w:rFonts w:ascii="Times New Roman" w:eastAsia="Calibri" w:hAnsi="Times New Roman" w:cs="Times New Roman"/>
                <w:sz w:val="24"/>
                <w:szCs w:val="24"/>
              </w:rPr>
              <w:t xml:space="preserve">If they have a safe place to play outside, your child might like to experiment with spraying or brushing water onto chalk patterns to create different effects. </w:t>
            </w:r>
          </w:p>
        </w:tc>
      </w:tr>
    </w:tbl>
    <w:p w14:paraId="008D44E1" w14:textId="77777777" w:rsidR="0016780C" w:rsidRPr="0016780C" w:rsidRDefault="0016780C" w:rsidP="0016780C">
      <w:pPr>
        <w:spacing w:line="259" w:lineRule="auto"/>
        <w:outlineLvl w:val="0"/>
        <w:rPr>
          <w:rFonts w:ascii="Times New Roman" w:eastAsia="Calibri" w:hAnsi="Times New Roman" w:cs="Times New Roman"/>
          <w:b/>
          <w:sz w:val="24"/>
          <w:szCs w:val="24"/>
          <w:lang w:eastAsia="en-GB"/>
        </w:rPr>
      </w:pPr>
    </w:p>
    <w:p w14:paraId="4698165F" w14:textId="77777777" w:rsidR="0016780C" w:rsidRPr="0016780C" w:rsidRDefault="0016780C" w:rsidP="0016780C">
      <w:pPr>
        <w:spacing w:line="259" w:lineRule="auto"/>
        <w:outlineLvl w:val="0"/>
        <w:rPr>
          <w:rFonts w:ascii="Times New Roman" w:eastAsia="Calibri" w:hAnsi="Times New Roman" w:cs="Times New Roman"/>
          <w:sz w:val="24"/>
          <w:szCs w:val="24"/>
          <w:u w:val="single"/>
          <w:lang w:eastAsia="en-GB"/>
        </w:rPr>
      </w:pPr>
      <w:r w:rsidRPr="0016780C">
        <w:rPr>
          <w:rFonts w:ascii="Times New Roman" w:eastAsia="Calibri" w:hAnsi="Times New Roman" w:cs="Times New Roman"/>
          <w:sz w:val="24"/>
          <w:szCs w:val="24"/>
          <w:u w:val="single"/>
          <w:lang w:eastAsia="en-GB"/>
        </w:rPr>
        <w:lastRenderedPageBreak/>
        <w:t>[Pack 2]</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2835"/>
        <w:gridCol w:w="2693"/>
      </w:tblGrid>
      <w:tr w:rsidR="0016780C" w:rsidRPr="0016780C" w14:paraId="36F856FD" w14:textId="77777777" w:rsidTr="0016780C">
        <w:tc>
          <w:tcPr>
            <w:tcW w:w="704" w:type="dxa"/>
          </w:tcPr>
          <w:p w14:paraId="539F21EA" w14:textId="77777777" w:rsidR="0016780C" w:rsidRPr="0016780C" w:rsidRDefault="0016780C" w:rsidP="0016780C">
            <w:pPr>
              <w:spacing w:line="259" w:lineRule="auto"/>
              <w:rPr>
                <w:rFonts w:ascii="Times New Roman" w:eastAsia="Calibri" w:hAnsi="Times New Roman" w:cs="Times New Roman"/>
                <w:b/>
                <w:sz w:val="24"/>
                <w:szCs w:val="24"/>
                <w:lang w:eastAsia="en-GB"/>
              </w:rPr>
            </w:pPr>
            <w:r w:rsidRPr="0016780C">
              <w:rPr>
                <w:rFonts w:ascii="Times New Roman" w:eastAsia="Calibri" w:hAnsi="Times New Roman" w:cs="Times New Roman"/>
                <w:sz w:val="24"/>
                <w:szCs w:val="24"/>
                <w:lang w:eastAsia="en-GB"/>
              </w:rPr>
              <w:t>Page</w:t>
            </w:r>
          </w:p>
        </w:tc>
        <w:tc>
          <w:tcPr>
            <w:tcW w:w="2835" w:type="dxa"/>
          </w:tcPr>
          <w:p w14:paraId="1AE4E66D" w14:textId="77777777" w:rsidR="0016780C" w:rsidRPr="0016780C" w:rsidRDefault="0016780C" w:rsidP="0016780C">
            <w:pPr>
              <w:spacing w:line="259" w:lineRule="auto"/>
              <w:rPr>
                <w:rFonts w:ascii="Times New Roman" w:eastAsia="Calibri" w:hAnsi="Times New Roman" w:cs="Times New Roman"/>
                <w:b/>
                <w:sz w:val="24"/>
                <w:szCs w:val="24"/>
                <w:lang w:eastAsia="en-GB"/>
              </w:rPr>
            </w:pPr>
            <w:r w:rsidRPr="0016780C">
              <w:rPr>
                <w:rFonts w:ascii="Times New Roman" w:eastAsia="Calibri" w:hAnsi="Times New Roman" w:cs="Times New Roman"/>
                <w:sz w:val="24"/>
                <w:szCs w:val="24"/>
                <w:lang w:eastAsia="en-GB"/>
              </w:rPr>
              <w:t>Activity</w:t>
            </w:r>
          </w:p>
        </w:tc>
        <w:tc>
          <w:tcPr>
            <w:tcW w:w="2835" w:type="dxa"/>
          </w:tcPr>
          <w:p w14:paraId="5A68A3F6" w14:textId="77777777" w:rsidR="0016780C" w:rsidRPr="0016780C" w:rsidRDefault="0016780C" w:rsidP="0016780C">
            <w:pPr>
              <w:spacing w:line="259" w:lineRule="auto"/>
              <w:rPr>
                <w:rFonts w:ascii="Times New Roman" w:eastAsia="Calibri" w:hAnsi="Times New Roman" w:cs="Times New Roman"/>
                <w:b/>
                <w:sz w:val="24"/>
                <w:szCs w:val="24"/>
                <w:lang w:eastAsia="en-GB"/>
              </w:rPr>
            </w:pPr>
            <w:r w:rsidRPr="0016780C">
              <w:rPr>
                <w:rFonts w:ascii="Times New Roman" w:eastAsia="Calibri" w:hAnsi="Times New Roman" w:cs="Times New Roman"/>
                <w:sz w:val="24"/>
                <w:szCs w:val="24"/>
                <w:lang w:eastAsia="en-GB"/>
              </w:rPr>
              <w:t>Main activity explanation</w:t>
            </w:r>
          </w:p>
        </w:tc>
        <w:tc>
          <w:tcPr>
            <w:tcW w:w="2693" w:type="dxa"/>
          </w:tcPr>
          <w:p w14:paraId="7B66EF54" w14:textId="77777777" w:rsidR="0016780C" w:rsidRPr="0016780C" w:rsidRDefault="0016780C" w:rsidP="0016780C">
            <w:pPr>
              <w:spacing w:line="259" w:lineRule="auto"/>
              <w:rPr>
                <w:rFonts w:ascii="Times New Roman" w:eastAsia="Calibri" w:hAnsi="Times New Roman" w:cs="Times New Roman"/>
                <w:b/>
                <w:sz w:val="24"/>
                <w:szCs w:val="24"/>
                <w:lang w:eastAsia="en-GB"/>
              </w:rPr>
            </w:pPr>
            <w:r w:rsidRPr="0016780C">
              <w:rPr>
                <w:rFonts w:ascii="Times New Roman" w:eastAsia="Calibri" w:hAnsi="Times New Roman" w:cs="Times New Roman"/>
                <w:sz w:val="24"/>
                <w:szCs w:val="24"/>
                <w:lang w:eastAsia="en-GB"/>
              </w:rPr>
              <w:t xml:space="preserve">Adaptation/extension ideas </w:t>
            </w:r>
          </w:p>
        </w:tc>
      </w:tr>
      <w:tr w:rsidR="0016780C" w:rsidRPr="0016780C" w14:paraId="72162E5A" w14:textId="77777777" w:rsidTr="0016780C">
        <w:tc>
          <w:tcPr>
            <w:tcW w:w="704" w:type="dxa"/>
          </w:tcPr>
          <w:p w14:paraId="702DE9EB"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1</w:t>
            </w:r>
          </w:p>
        </w:tc>
        <w:tc>
          <w:tcPr>
            <w:tcW w:w="2835" w:type="dxa"/>
          </w:tcPr>
          <w:p w14:paraId="2C73DD8D"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Animal habitats </w:t>
            </w:r>
          </w:p>
          <w:p w14:paraId="74072364"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Help your child make a home for their jungle animals. Collect some leaves and grass, sand or mud and spread it out in the tray to make a cosy home for the animals. </w:t>
            </w:r>
          </w:p>
        </w:tc>
        <w:tc>
          <w:tcPr>
            <w:tcW w:w="2835" w:type="dxa"/>
          </w:tcPr>
          <w:p w14:paraId="50E5A3DF"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This kind of play provides lots of opportunities for you to extend your child’s vocabulary. You could talk to your child about where the animals might like to hide, or what they would like to eat. </w:t>
            </w:r>
          </w:p>
          <w:p w14:paraId="14CC7543"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 </w:t>
            </w:r>
          </w:p>
          <w:p w14:paraId="02BB3740" w14:textId="77777777" w:rsidR="0016780C" w:rsidRPr="0016780C" w:rsidRDefault="0016780C" w:rsidP="0016780C">
            <w:pPr>
              <w:spacing w:line="259" w:lineRule="auto"/>
              <w:rPr>
                <w:rFonts w:ascii="Times New Roman" w:eastAsia="Calibri" w:hAnsi="Times New Roman" w:cs="Times New Roman"/>
                <w:sz w:val="24"/>
                <w:szCs w:val="24"/>
                <w:lang w:eastAsia="en-GB"/>
              </w:rPr>
            </w:pPr>
          </w:p>
        </w:tc>
        <w:tc>
          <w:tcPr>
            <w:tcW w:w="2693" w:type="dxa"/>
          </w:tcPr>
          <w:p w14:paraId="634356A8"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Take the animals on a real-world adventure and help your child find them the perfect habitat. Is there some long grass near you where the animals can hide? Or a puddle they can visit for their drinking water?</w:t>
            </w:r>
          </w:p>
          <w:p w14:paraId="29606505"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72103034"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If you have any spare bits of vegetables they could be added to the ‘jungle’. Broccoli florets make great trees, celery can be a log, chickpeas can be stones, lentils can be sand, and cress is the perfect grass.</w:t>
            </w:r>
          </w:p>
        </w:tc>
      </w:tr>
      <w:tr w:rsidR="0016780C" w:rsidRPr="0016780C" w14:paraId="59767885" w14:textId="77777777" w:rsidTr="0016780C">
        <w:tc>
          <w:tcPr>
            <w:tcW w:w="704" w:type="dxa"/>
          </w:tcPr>
          <w:p w14:paraId="57FD2F73"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2</w:t>
            </w:r>
          </w:p>
        </w:tc>
        <w:tc>
          <w:tcPr>
            <w:tcW w:w="2835" w:type="dxa"/>
          </w:tcPr>
          <w:p w14:paraId="27123941"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Animal sounds </w:t>
            </w:r>
          </w:p>
          <w:p w14:paraId="012B2A5D"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Have a go at making the sounds of the animals in your pack with your child. </w:t>
            </w:r>
          </w:p>
          <w:p w14:paraId="7004EAA7" w14:textId="77777777" w:rsidR="0016780C" w:rsidRPr="0016780C" w:rsidRDefault="0016780C" w:rsidP="0016780C">
            <w:pPr>
              <w:spacing w:after="0" w:line="240" w:lineRule="auto"/>
              <w:rPr>
                <w:rFonts w:ascii="Times New Roman" w:eastAsia="Calibri" w:hAnsi="Times New Roman" w:cs="Times New Roman"/>
                <w:sz w:val="24"/>
                <w:szCs w:val="24"/>
                <w:lang w:eastAsia="en-GB"/>
              </w:rPr>
            </w:pPr>
          </w:p>
        </w:tc>
        <w:tc>
          <w:tcPr>
            <w:tcW w:w="2835" w:type="dxa"/>
          </w:tcPr>
          <w:p w14:paraId="07AB03B5"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It may sound silly but experimenting with making sounds can help with language development.  </w:t>
            </w:r>
          </w:p>
        </w:tc>
        <w:tc>
          <w:tcPr>
            <w:tcW w:w="2693" w:type="dxa"/>
          </w:tcPr>
          <w:p w14:paraId="46B9D925"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 xml:space="preserve">Can you act like the animals as well as sound like them? </w:t>
            </w:r>
          </w:p>
          <w:p w14:paraId="62CC4897"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5209B520"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Play your child some recordings of the real animal sounds from the internet</w:t>
            </w:r>
          </w:p>
        </w:tc>
      </w:tr>
      <w:tr w:rsidR="0016780C" w:rsidRPr="0016780C" w14:paraId="2B0D835B" w14:textId="77777777" w:rsidTr="0016780C">
        <w:tc>
          <w:tcPr>
            <w:tcW w:w="704" w:type="dxa"/>
          </w:tcPr>
          <w:p w14:paraId="30FA75BC"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3</w:t>
            </w:r>
          </w:p>
        </w:tc>
        <w:tc>
          <w:tcPr>
            <w:tcW w:w="2835" w:type="dxa"/>
          </w:tcPr>
          <w:p w14:paraId="13838AF6"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Animal parade</w:t>
            </w:r>
          </w:p>
          <w:p w14:paraId="3876B4CB"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Tape a line of masking tape to the floor or table and show your child how to parade the animals up and down the line.</w:t>
            </w:r>
          </w:p>
          <w:p w14:paraId="3D0296C7" w14:textId="77777777" w:rsidR="0016780C" w:rsidRPr="0016780C" w:rsidRDefault="0016780C" w:rsidP="0016780C">
            <w:pPr>
              <w:spacing w:line="259" w:lineRule="auto"/>
              <w:rPr>
                <w:rFonts w:ascii="Times New Roman" w:eastAsia="Calibri" w:hAnsi="Times New Roman" w:cs="Times New Roman"/>
                <w:sz w:val="24"/>
                <w:szCs w:val="24"/>
                <w:lang w:eastAsia="en-GB"/>
              </w:rPr>
            </w:pPr>
          </w:p>
        </w:tc>
        <w:tc>
          <w:tcPr>
            <w:tcW w:w="2835" w:type="dxa"/>
          </w:tcPr>
          <w:p w14:paraId="275F31A0"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lastRenderedPageBreak/>
              <w:t xml:space="preserve">Concentrating on a simple activity like this helps your child to develop their attentional focus skills. </w:t>
            </w:r>
          </w:p>
        </w:tc>
        <w:tc>
          <w:tcPr>
            <w:tcW w:w="2693" w:type="dxa"/>
          </w:tcPr>
          <w:p w14:paraId="09FF9F18"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p>
          <w:p w14:paraId="2E8718A3"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Turn your masking tape path into a road for toy cars (or pretend cars made from blocks or cards). Add in some curves and corners and </w:t>
            </w:r>
            <w:r w:rsidRPr="0016780C">
              <w:rPr>
                <w:rFonts w:ascii="Times New Roman" w:eastAsia="Calibri" w:hAnsi="Times New Roman" w:cs="Times New Roman"/>
                <w:sz w:val="24"/>
                <w:szCs w:val="24"/>
                <w:lang w:eastAsia="en-GB"/>
              </w:rPr>
              <w:lastRenderedPageBreak/>
              <w:t xml:space="preserve">then encourage your child to drive their cars along the ‘road’. </w:t>
            </w:r>
          </w:p>
          <w:p w14:paraId="0FC8F28B"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 xml:space="preserve">Turn your masking tape path into a bowling lane: place some empty plastic bottles down one end and take turns trying to knock them down with a bean bag, soft ball or scrunched up sock. </w:t>
            </w:r>
          </w:p>
        </w:tc>
      </w:tr>
      <w:tr w:rsidR="0016780C" w:rsidRPr="0016780C" w14:paraId="79B9EE42" w14:textId="77777777" w:rsidTr="0016780C">
        <w:tc>
          <w:tcPr>
            <w:tcW w:w="704" w:type="dxa"/>
          </w:tcPr>
          <w:p w14:paraId="40751120"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lastRenderedPageBreak/>
              <w:t>4</w:t>
            </w:r>
          </w:p>
        </w:tc>
        <w:tc>
          <w:tcPr>
            <w:tcW w:w="2835" w:type="dxa"/>
          </w:tcPr>
          <w:p w14:paraId="661ED502"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Frozen animal rescue </w:t>
            </w:r>
          </w:p>
          <w:p w14:paraId="47DEAC81"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Put a couple of animals in the </w:t>
            </w:r>
            <w:proofErr w:type="spellStart"/>
            <w:r w:rsidRPr="0016780C">
              <w:rPr>
                <w:rFonts w:ascii="Times New Roman" w:eastAsia="Calibri" w:hAnsi="Times New Roman" w:cs="Times New Roman"/>
                <w:sz w:val="24"/>
                <w:szCs w:val="24"/>
                <w:lang w:eastAsia="en-GB"/>
              </w:rPr>
              <w:t>ziplock</w:t>
            </w:r>
            <w:proofErr w:type="spellEnd"/>
            <w:r w:rsidRPr="0016780C">
              <w:rPr>
                <w:rFonts w:ascii="Times New Roman" w:eastAsia="Calibri" w:hAnsi="Times New Roman" w:cs="Times New Roman"/>
                <w:sz w:val="24"/>
                <w:szCs w:val="24"/>
                <w:lang w:eastAsia="en-GB"/>
              </w:rPr>
              <w:t xml:space="preserve"> bag, half fill it with water and then put it in the freezer overnight. The next day, remove the ice-block animals from the bag and put them in the tray. Let your child explore the frozen animals and help them figure out how to get them out of the ice. </w:t>
            </w:r>
          </w:p>
          <w:p w14:paraId="448CB797"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[Warning symbol] Make sure your child is never left unattended with the bag. </w:t>
            </w:r>
          </w:p>
          <w:p w14:paraId="656BF6D1" w14:textId="77777777" w:rsidR="0016780C" w:rsidRPr="0016780C" w:rsidRDefault="0016780C" w:rsidP="0016780C">
            <w:pPr>
              <w:spacing w:line="259" w:lineRule="auto"/>
              <w:rPr>
                <w:rFonts w:ascii="Times New Roman" w:eastAsia="Calibri" w:hAnsi="Times New Roman" w:cs="Times New Roman"/>
                <w:sz w:val="24"/>
                <w:szCs w:val="24"/>
                <w:lang w:eastAsia="en-GB"/>
              </w:rPr>
            </w:pPr>
          </w:p>
        </w:tc>
        <w:tc>
          <w:tcPr>
            <w:tcW w:w="2835" w:type="dxa"/>
          </w:tcPr>
          <w:p w14:paraId="79E89D65"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Playing with melting ice is a fun sensory activity, that is great for developing observation and thinking skills too. </w:t>
            </w:r>
          </w:p>
        </w:tc>
        <w:tc>
          <w:tcPr>
            <w:tcW w:w="2693" w:type="dxa"/>
          </w:tcPr>
          <w:p w14:paraId="6BEB13FD"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 xml:space="preserve">Use yoghurt pots to make smaller blocks of ice, and add squash or food colouring to the water before freezing for different colour effects. </w:t>
            </w:r>
          </w:p>
          <w:p w14:paraId="346ACB1F"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7FFF21A0"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 xml:space="preserve">Experiment with leaving some ice block animals outside in the cold or sunlight, others by a warm radiator (in a tray or bowl to catch drips) and others in the fridge. Talk to your child about which melt first. </w:t>
            </w:r>
          </w:p>
        </w:tc>
      </w:tr>
      <w:tr w:rsidR="0016780C" w:rsidRPr="0016780C" w14:paraId="596D9238" w14:textId="77777777" w:rsidTr="0016780C">
        <w:tc>
          <w:tcPr>
            <w:tcW w:w="704" w:type="dxa"/>
          </w:tcPr>
          <w:p w14:paraId="6CF652FC"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5</w:t>
            </w:r>
          </w:p>
        </w:tc>
        <w:tc>
          <w:tcPr>
            <w:tcW w:w="2835" w:type="dxa"/>
          </w:tcPr>
          <w:p w14:paraId="40DA74E0"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Paint trails </w:t>
            </w:r>
          </w:p>
          <w:p w14:paraId="17C27B70"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Put a couple of drops of paint in the tray with a round object (e.g. a conker, grape or small ball), tape the lid on, and roll the ball around to make a painting. </w:t>
            </w:r>
          </w:p>
          <w:p w14:paraId="1B0624CC" w14:textId="77777777" w:rsidR="0016780C" w:rsidRPr="0016780C" w:rsidRDefault="0016780C" w:rsidP="0016780C">
            <w:pPr>
              <w:spacing w:after="0" w:line="240" w:lineRule="auto"/>
              <w:rPr>
                <w:rFonts w:ascii="Times New Roman" w:eastAsia="Calibri" w:hAnsi="Times New Roman" w:cs="Times New Roman"/>
                <w:sz w:val="24"/>
                <w:szCs w:val="24"/>
                <w:lang w:eastAsia="en-GB"/>
              </w:rPr>
            </w:pPr>
          </w:p>
        </w:tc>
        <w:tc>
          <w:tcPr>
            <w:tcW w:w="2835" w:type="dxa"/>
          </w:tcPr>
          <w:p w14:paraId="55BE66EC"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Watching the object roll around, leaving a trail effect will help your child to learn about cause and effect.</w:t>
            </w:r>
          </w:p>
          <w:p w14:paraId="047F4A26"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224C4230" w14:textId="77777777" w:rsidR="0016780C" w:rsidRPr="0016780C" w:rsidRDefault="0016780C" w:rsidP="0016780C">
            <w:pPr>
              <w:spacing w:line="259" w:lineRule="auto"/>
              <w:rPr>
                <w:rFonts w:ascii="Times New Roman" w:eastAsia="Calibri" w:hAnsi="Times New Roman" w:cs="Times New Roman"/>
                <w:sz w:val="24"/>
                <w:szCs w:val="24"/>
                <w:lang w:eastAsia="en-GB"/>
              </w:rPr>
            </w:pPr>
          </w:p>
        </w:tc>
        <w:tc>
          <w:tcPr>
            <w:tcW w:w="2693" w:type="dxa"/>
          </w:tcPr>
          <w:p w14:paraId="6293EF9F"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 xml:space="preserve">If your child made a pattern that they’d like to keep, press down some plain paper onto the pattern then lift it off and let it dry. </w:t>
            </w:r>
          </w:p>
          <w:p w14:paraId="605C8BD7"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r w:rsidRPr="00B42C0F">
              <w:rPr>
                <w:rFonts w:ascii="Times New Roman" w:eastAsia="Calibri" w:hAnsi="Times New Roman" w:cs="Times New Roman"/>
                <w:sz w:val="24"/>
                <w:szCs w:val="24"/>
                <w:lang w:eastAsia="en-GB"/>
              </w:rPr>
              <w:br/>
            </w:r>
            <w:r w:rsidRPr="0016780C">
              <w:rPr>
                <w:rFonts w:ascii="Times New Roman" w:eastAsia="Calibri" w:hAnsi="Times New Roman" w:cs="Times New Roman"/>
                <w:sz w:val="24"/>
                <w:szCs w:val="24"/>
                <w:lang w:eastAsia="en-GB"/>
              </w:rPr>
              <w:t xml:space="preserve">Experiment with adding one colour at a time, to see how the colours mix to make new ones. </w:t>
            </w:r>
          </w:p>
        </w:tc>
      </w:tr>
      <w:tr w:rsidR="0016780C" w:rsidRPr="0016780C" w14:paraId="5C6485A0" w14:textId="77777777" w:rsidTr="0016780C">
        <w:tc>
          <w:tcPr>
            <w:tcW w:w="704" w:type="dxa"/>
          </w:tcPr>
          <w:p w14:paraId="5B8F4363"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lastRenderedPageBreak/>
              <w:t>6</w:t>
            </w:r>
          </w:p>
        </w:tc>
        <w:tc>
          <w:tcPr>
            <w:tcW w:w="2835" w:type="dxa"/>
          </w:tcPr>
          <w:p w14:paraId="22190D06"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Peeling tape </w:t>
            </w:r>
          </w:p>
          <w:p w14:paraId="361573C6"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Attach strips of the tape to a table or highchair tray. Lift just a bit of the ends of each strip, then show your child how to peel the tape off. Once they’ve managed to peel off a piece congratulate them but take it away straight away so it doesn’t go in their mouth.</w:t>
            </w:r>
          </w:p>
        </w:tc>
        <w:tc>
          <w:tcPr>
            <w:tcW w:w="2835" w:type="dxa"/>
          </w:tcPr>
          <w:p w14:paraId="70074F8A"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Practising gripping and pulling things is a great way to build the small muscle control that children need to learn to write. </w:t>
            </w:r>
          </w:p>
          <w:p w14:paraId="63834E74" w14:textId="77777777" w:rsidR="0016780C" w:rsidRPr="0016780C" w:rsidRDefault="0016780C" w:rsidP="0016780C">
            <w:pPr>
              <w:spacing w:line="259" w:lineRule="auto"/>
              <w:rPr>
                <w:rFonts w:ascii="Times New Roman" w:eastAsia="Calibri" w:hAnsi="Times New Roman" w:cs="Times New Roman"/>
                <w:sz w:val="24"/>
                <w:szCs w:val="24"/>
                <w:lang w:eastAsia="en-GB"/>
              </w:rPr>
            </w:pPr>
          </w:p>
        </w:tc>
        <w:tc>
          <w:tcPr>
            <w:tcW w:w="2693" w:type="dxa"/>
          </w:tcPr>
          <w:p w14:paraId="3F659294"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p>
          <w:p w14:paraId="36B51AD2"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Make the task easier by using straight lines, with both ends lifted off. Increase the challenge by crisscrossing pieces of tape over each other. </w:t>
            </w:r>
          </w:p>
          <w:p w14:paraId="5CD2C912"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1D78AF21"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p>
          <w:p w14:paraId="39E33492"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Use the tape to make simple shapes (e.g. triangle, square) and name them for your child. </w:t>
            </w:r>
          </w:p>
        </w:tc>
      </w:tr>
      <w:tr w:rsidR="0016780C" w:rsidRPr="0016780C" w14:paraId="4A811F64" w14:textId="77777777" w:rsidTr="0016780C">
        <w:tc>
          <w:tcPr>
            <w:tcW w:w="704" w:type="dxa"/>
          </w:tcPr>
          <w:p w14:paraId="17673AFF"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7</w:t>
            </w:r>
          </w:p>
        </w:tc>
        <w:tc>
          <w:tcPr>
            <w:tcW w:w="2835" w:type="dxa"/>
          </w:tcPr>
          <w:p w14:paraId="6E4F0361"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Animals </w:t>
            </w:r>
            <w:r w:rsidRPr="0016780C">
              <w:rPr>
                <w:rFonts w:ascii="Times New Roman" w:eastAsia="Calibri" w:hAnsi="Times New Roman" w:cs="Times New Roman"/>
                <w:i/>
                <w:sz w:val="24"/>
                <w:szCs w:val="24"/>
                <w:lang w:eastAsia="en-GB"/>
              </w:rPr>
              <w:t>can</w:t>
            </w:r>
            <w:r w:rsidRPr="0016780C">
              <w:rPr>
                <w:rFonts w:ascii="Times New Roman" w:eastAsia="Calibri" w:hAnsi="Times New Roman" w:cs="Times New Roman"/>
                <w:sz w:val="24"/>
                <w:szCs w:val="24"/>
                <w:lang w:eastAsia="en-GB"/>
              </w:rPr>
              <w:t xml:space="preserve"> change their stripes </w:t>
            </w:r>
          </w:p>
          <w:p w14:paraId="684189A9"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Show your child how to cover their animals with tape to give them a whole new look. Cut up pieces to help them experiment with stripes and spots</w:t>
            </w:r>
          </w:p>
          <w:p w14:paraId="354B081D"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1A8313B5" w14:textId="77777777" w:rsidR="0016780C" w:rsidRPr="0016780C" w:rsidRDefault="0016780C" w:rsidP="0016780C">
            <w:pPr>
              <w:spacing w:line="259" w:lineRule="auto"/>
              <w:rPr>
                <w:rFonts w:ascii="Times New Roman" w:eastAsia="Calibri" w:hAnsi="Times New Roman" w:cs="Times New Roman"/>
                <w:sz w:val="24"/>
                <w:szCs w:val="24"/>
                <w:lang w:eastAsia="en-GB"/>
              </w:rPr>
            </w:pPr>
          </w:p>
        </w:tc>
        <w:tc>
          <w:tcPr>
            <w:tcW w:w="2835" w:type="dxa"/>
          </w:tcPr>
          <w:p w14:paraId="3197D20F"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This activity will fire up little imaginations and provide lots of opportunities for you to talk with them about colour and patterns. </w:t>
            </w:r>
          </w:p>
          <w:p w14:paraId="286251FB"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5EEFDD6D"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Describing colours and patterns will introduce new words into your child’s vocabulary.</w:t>
            </w:r>
          </w:p>
        </w:tc>
        <w:tc>
          <w:tcPr>
            <w:tcW w:w="2693" w:type="dxa"/>
          </w:tcPr>
          <w:p w14:paraId="330E973C"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p>
          <w:p w14:paraId="51CC9D35"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If the tape is too fiddly, let your child decorate their animals with paint instead – but be sure to give the animals a good bath afterwards. </w:t>
            </w:r>
          </w:p>
          <w:p w14:paraId="31B7CDE0"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7361D91F"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p>
          <w:p w14:paraId="0BD376CC"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Once the animals have their new look, help your child to come up with some new names for them. You could even make up stories about what these new animals like to eat, how they sound, and where they live.  </w:t>
            </w:r>
          </w:p>
        </w:tc>
      </w:tr>
      <w:tr w:rsidR="0016780C" w:rsidRPr="0016780C" w14:paraId="0A77AF8D" w14:textId="77777777" w:rsidTr="0016780C">
        <w:tc>
          <w:tcPr>
            <w:tcW w:w="704" w:type="dxa"/>
          </w:tcPr>
          <w:p w14:paraId="569E0A68"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8</w:t>
            </w:r>
          </w:p>
        </w:tc>
        <w:tc>
          <w:tcPr>
            <w:tcW w:w="2835" w:type="dxa"/>
          </w:tcPr>
          <w:p w14:paraId="080211C6"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Painting in a bag </w:t>
            </w:r>
          </w:p>
          <w:p w14:paraId="5270922D"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Put a few drops of different coloured paint in the </w:t>
            </w:r>
            <w:proofErr w:type="spellStart"/>
            <w:r w:rsidRPr="0016780C">
              <w:rPr>
                <w:rFonts w:ascii="Times New Roman" w:eastAsia="Calibri" w:hAnsi="Times New Roman" w:cs="Times New Roman"/>
                <w:sz w:val="24"/>
                <w:szCs w:val="24"/>
                <w:lang w:eastAsia="en-GB"/>
              </w:rPr>
              <w:t>ziplock</w:t>
            </w:r>
            <w:proofErr w:type="spellEnd"/>
            <w:r w:rsidRPr="0016780C">
              <w:rPr>
                <w:rFonts w:ascii="Times New Roman" w:eastAsia="Calibri" w:hAnsi="Times New Roman" w:cs="Times New Roman"/>
                <w:sz w:val="24"/>
                <w:szCs w:val="24"/>
                <w:lang w:eastAsia="en-GB"/>
              </w:rPr>
              <w:t xml:space="preserve"> bag, let out the extra air, secure it shut (you might want to add extra tape around the </w:t>
            </w:r>
            <w:r w:rsidRPr="0016780C">
              <w:rPr>
                <w:rFonts w:ascii="Times New Roman" w:eastAsia="Calibri" w:hAnsi="Times New Roman" w:cs="Times New Roman"/>
                <w:sz w:val="24"/>
                <w:szCs w:val="24"/>
                <w:lang w:eastAsia="en-GB"/>
              </w:rPr>
              <w:lastRenderedPageBreak/>
              <w:t xml:space="preserve">edges), then let your child enjoy squishing the paint around. </w:t>
            </w:r>
          </w:p>
          <w:p w14:paraId="43A4997F"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1CA16C1D" w14:textId="77777777" w:rsidR="0016780C" w:rsidRPr="0016780C" w:rsidRDefault="0016780C" w:rsidP="0016780C">
            <w:pPr>
              <w:spacing w:line="259" w:lineRule="auto"/>
              <w:rPr>
                <w:rFonts w:ascii="Times New Roman" w:eastAsia="Calibri" w:hAnsi="Times New Roman" w:cs="Times New Roman"/>
                <w:sz w:val="24"/>
                <w:szCs w:val="24"/>
                <w:lang w:eastAsia="en-GB"/>
              </w:rPr>
            </w:pPr>
          </w:p>
        </w:tc>
        <w:tc>
          <w:tcPr>
            <w:tcW w:w="2835" w:type="dxa"/>
          </w:tcPr>
          <w:p w14:paraId="77BD593E"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lastRenderedPageBreak/>
              <w:t xml:space="preserve">Watching colours spread and mix is a great way to learn about cause and effect. </w:t>
            </w:r>
          </w:p>
        </w:tc>
        <w:tc>
          <w:tcPr>
            <w:tcW w:w="2693" w:type="dxa"/>
          </w:tcPr>
          <w:p w14:paraId="36158F05"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p>
          <w:p w14:paraId="741C7114"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If your child enjoys exploring the world by putting things in their mouth, for this task, take away that temptation by taping the bag securely to </w:t>
            </w:r>
            <w:r w:rsidRPr="0016780C">
              <w:rPr>
                <w:rFonts w:ascii="Times New Roman" w:eastAsia="Calibri" w:hAnsi="Times New Roman" w:cs="Times New Roman"/>
                <w:sz w:val="24"/>
                <w:szCs w:val="24"/>
                <w:lang w:eastAsia="en-GB"/>
              </w:rPr>
              <w:lastRenderedPageBreak/>
              <w:t xml:space="preserve">a window, table or floor. You might want to put some scrap paper underneath just in case of leaks. </w:t>
            </w:r>
          </w:p>
          <w:p w14:paraId="022B0A4D"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4836CD2A"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p>
          <w:p w14:paraId="7969B001"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For a range of effects, you could try adding flour or glitter</w:t>
            </w:r>
          </w:p>
          <w:p w14:paraId="66920ED9"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and oil or washing up liquid in with the paints. </w:t>
            </w:r>
          </w:p>
          <w:p w14:paraId="0C5077AC"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[Warning symbol] Make sure your child is never left unattended with the bag</w:t>
            </w:r>
          </w:p>
          <w:p w14:paraId="060BB6FD" w14:textId="77777777" w:rsidR="0016780C" w:rsidRPr="0016780C" w:rsidRDefault="0016780C" w:rsidP="0016780C">
            <w:pPr>
              <w:spacing w:line="259" w:lineRule="auto"/>
              <w:rPr>
                <w:rFonts w:ascii="Times New Roman" w:eastAsia="Calibri" w:hAnsi="Times New Roman" w:cs="Times New Roman"/>
                <w:sz w:val="24"/>
                <w:szCs w:val="24"/>
                <w:lang w:eastAsia="en-GB"/>
              </w:rPr>
            </w:pPr>
          </w:p>
        </w:tc>
      </w:tr>
      <w:tr w:rsidR="0016780C" w:rsidRPr="0016780C" w14:paraId="73D7747F" w14:textId="77777777" w:rsidTr="0016780C">
        <w:tc>
          <w:tcPr>
            <w:tcW w:w="704" w:type="dxa"/>
          </w:tcPr>
          <w:p w14:paraId="2C966B12"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lastRenderedPageBreak/>
              <w:t>9</w:t>
            </w:r>
          </w:p>
        </w:tc>
        <w:tc>
          <w:tcPr>
            <w:tcW w:w="2835" w:type="dxa"/>
          </w:tcPr>
          <w:p w14:paraId="219669E2"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Potion making </w:t>
            </w:r>
          </w:p>
          <w:p w14:paraId="2268BC80"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Encourage your child to use their tray to make a potion with things they can find around the house or garden. Give them a spoon for stirring… but the rest is up to their imagination!</w:t>
            </w:r>
          </w:p>
          <w:p w14:paraId="27143339"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[Warning symbol] Always monitor your child carefully if they are playing with anything that isn’t safe to go in their mouth. </w:t>
            </w:r>
          </w:p>
        </w:tc>
        <w:tc>
          <w:tcPr>
            <w:tcW w:w="2835" w:type="dxa"/>
          </w:tcPr>
          <w:p w14:paraId="4CFDD870"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Mixing things is a simple, hands-on science experiment that’s great for building their understanding of how the world works. </w:t>
            </w:r>
          </w:p>
        </w:tc>
        <w:tc>
          <w:tcPr>
            <w:tcW w:w="2693" w:type="dxa"/>
          </w:tcPr>
          <w:p w14:paraId="41652C82"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Adapt </w:t>
            </w:r>
          </w:p>
          <w:p w14:paraId="61695FAD"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Squash up some fruit (bananas and berries work well) and help your child make an edible potion by stirring together the milk and fruit. </w:t>
            </w:r>
          </w:p>
          <w:p w14:paraId="228851A2"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62B068E6"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24B53079"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Extend </w:t>
            </w:r>
          </w:p>
          <w:p w14:paraId="56116188"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Encourage your child to talk to you about what is happening with their potion. Are the solids and liquids mixing? Has it turned a different colour?</w:t>
            </w:r>
          </w:p>
        </w:tc>
      </w:tr>
      <w:tr w:rsidR="0016780C" w:rsidRPr="0016780C" w14:paraId="5D3066F6" w14:textId="77777777" w:rsidTr="0016780C">
        <w:tc>
          <w:tcPr>
            <w:tcW w:w="704" w:type="dxa"/>
          </w:tcPr>
          <w:p w14:paraId="2B9D2107"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10</w:t>
            </w:r>
          </w:p>
        </w:tc>
        <w:tc>
          <w:tcPr>
            <w:tcW w:w="2835" w:type="dxa"/>
          </w:tcPr>
          <w:p w14:paraId="4608CACE"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Rinse and repeat </w:t>
            </w:r>
          </w:p>
          <w:p w14:paraId="5A5922B1"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Lots of the paint-based games in this pack can be repeated if you rinse the bags or tray out </w:t>
            </w:r>
            <w:r w:rsidRPr="0016780C">
              <w:rPr>
                <w:rFonts w:ascii="Times New Roman" w:eastAsia="Calibri" w:hAnsi="Times New Roman" w:cs="Times New Roman"/>
                <w:sz w:val="24"/>
                <w:szCs w:val="24"/>
                <w:lang w:eastAsia="en-GB"/>
              </w:rPr>
              <w:lastRenderedPageBreak/>
              <w:t xml:space="preserve">afterwards. You can keep the mess to a minimum by setting them up with a bowl of soapy water outside, or in the bath. </w:t>
            </w:r>
          </w:p>
          <w:p w14:paraId="2894C2AF"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6DFD7A01"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[Warning symbol] Make sure whenever your child is around water you watch them extra closely. </w:t>
            </w:r>
          </w:p>
        </w:tc>
        <w:tc>
          <w:tcPr>
            <w:tcW w:w="2835" w:type="dxa"/>
          </w:tcPr>
          <w:p w14:paraId="303E6EAD"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lastRenderedPageBreak/>
              <w:t xml:space="preserve">Washing things clean can be a fun learning activity for your child, and letting your child help with </w:t>
            </w:r>
            <w:r w:rsidRPr="0016780C">
              <w:rPr>
                <w:rFonts w:ascii="Times New Roman" w:eastAsia="Calibri" w:hAnsi="Times New Roman" w:cs="Times New Roman"/>
                <w:sz w:val="24"/>
                <w:szCs w:val="24"/>
                <w:lang w:eastAsia="en-GB"/>
              </w:rPr>
              <w:lastRenderedPageBreak/>
              <w:t>simple chores builds their self-esteem.</w:t>
            </w:r>
          </w:p>
        </w:tc>
        <w:tc>
          <w:tcPr>
            <w:tcW w:w="2693" w:type="dxa"/>
          </w:tcPr>
          <w:p w14:paraId="6628B57E"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lastRenderedPageBreak/>
              <w:t xml:space="preserve">Adapt </w:t>
            </w:r>
            <w:r w:rsidRPr="0016780C">
              <w:rPr>
                <w:rFonts w:ascii="Times New Roman" w:eastAsia="Calibri" w:hAnsi="Times New Roman" w:cs="Times New Roman"/>
                <w:sz w:val="24"/>
                <w:szCs w:val="24"/>
                <w:lang w:eastAsia="en-GB"/>
              </w:rPr>
              <w:br/>
              <w:t>What other simple chores can your child help with?</w:t>
            </w:r>
          </w:p>
          <w:p w14:paraId="42C78A06"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7C06ED8E"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lastRenderedPageBreak/>
              <w:t xml:space="preserve">Extend </w:t>
            </w:r>
          </w:p>
          <w:p w14:paraId="30D45793" w14:textId="77777777" w:rsidR="0016780C" w:rsidRPr="0016780C" w:rsidRDefault="0016780C" w:rsidP="0016780C">
            <w:pPr>
              <w:spacing w:line="259" w:lineRule="auto"/>
              <w:rPr>
                <w:rFonts w:ascii="Times New Roman" w:eastAsia="Calibri" w:hAnsi="Times New Roman" w:cs="Times New Roman"/>
                <w:sz w:val="24"/>
                <w:szCs w:val="24"/>
                <w:lang w:eastAsia="en-GB"/>
              </w:rPr>
            </w:pPr>
            <w:r w:rsidRPr="0016780C">
              <w:rPr>
                <w:rFonts w:ascii="Times New Roman" w:eastAsia="Calibri" w:hAnsi="Times New Roman" w:cs="Times New Roman"/>
                <w:sz w:val="24"/>
                <w:szCs w:val="24"/>
                <w:lang w:eastAsia="en-GB"/>
              </w:rPr>
              <w:t xml:space="preserve">If your child enjoys washing things they could have a toy car wash (make sure none are battery operated), or bath their doll. </w:t>
            </w:r>
          </w:p>
        </w:tc>
      </w:tr>
    </w:tbl>
    <w:p w14:paraId="24EACCED" w14:textId="77777777" w:rsidR="0016780C" w:rsidRPr="0016780C" w:rsidRDefault="0016780C" w:rsidP="0016780C">
      <w:pPr>
        <w:spacing w:line="259" w:lineRule="auto"/>
        <w:rPr>
          <w:rFonts w:ascii="Times New Roman" w:eastAsia="Calibri" w:hAnsi="Times New Roman" w:cs="Times New Roman"/>
          <w:sz w:val="24"/>
          <w:szCs w:val="24"/>
          <w:lang w:eastAsia="en-GB"/>
        </w:rPr>
      </w:pPr>
    </w:p>
    <w:p w14:paraId="5EC4669B" w14:textId="77777777" w:rsidR="00B42C0F" w:rsidRDefault="00F3471E" w:rsidP="001172B4">
      <w:pPr>
        <w:pStyle w:val="Heading1"/>
        <w:rPr>
          <w:color w:val="000000"/>
        </w:rPr>
      </w:pPr>
      <w:r w:rsidRPr="00B42C0F">
        <w:rPr>
          <w:color w:val="000000"/>
        </w:rPr>
        <w:t> </w:t>
      </w:r>
    </w:p>
    <w:p w14:paraId="2FA11F3A" w14:textId="77777777" w:rsidR="00B42C0F" w:rsidRDefault="00B42C0F" w:rsidP="00B42C0F">
      <w:pPr>
        <w:rPr>
          <w:rFonts w:ascii="Times New Roman" w:hAnsi="Times New Roman" w:cs="Times New Roman"/>
          <w:sz w:val="24"/>
          <w:szCs w:val="24"/>
        </w:rPr>
      </w:pPr>
      <w:r>
        <w:br w:type="page"/>
      </w:r>
    </w:p>
    <w:p w14:paraId="5337C285" w14:textId="77777777" w:rsidR="00F3471E" w:rsidRPr="00B42C0F" w:rsidRDefault="00F3471E" w:rsidP="001172B4">
      <w:pPr>
        <w:pStyle w:val="Heading1"/>
      </w:pPr>
      <w:r w:rsidRPr="00B42C0F">
        <w:lastRenderedPageBreak/>
        <w:t>Supplementary Materials 4: Interview guide</w:t>
      </w:r>
    </w:p>
    <w:p w14:paraId="1D2E48FA" w14:textId="77777777" w:rsidR="00B42C0F" w:rsidRPr="00B42C0F" w:rsidRDefault="00B42C0F" w:rsidP="00B42C0F">
      <w:pPr>
        <w:rPr>
          <w:rFonts w:ascii="Times New Roman" w:hAnsi="Times New Roman" w:cs="Times New Roman"/>
          <w:sz w:val="24"/>
          <w:szCs w:val="24"/>
        </w:rPr>
      </w:pPr>
      <w:r w:rsidRPr="00B42C0F">
        <w:rPr>
          <w:rFonts w:ascii="Times New Roman" w:hAnsi="Times New Roman" w:cs="Times New Roman"/>
          <w:color w:val="FFC000" w:themeColor="accent4"/>
          <w:sz w:val="24"/>
          <w:szCs w:val="24"/>
        </w:rPr>
        <w:t xml:space="preserve">Researcher PRIOR to starting recording: </w:t>
      </w:r>
      <w:r w:rsidRPr="00B42C0F">
        <w:rPr>
          <w:rFonts w:ascii="Times New Roman" w:hAnsi="Times New Roman" w:cs="Times New Roman"/>
          <w:sz w:val="24"/>
          <w:szCs w:val="24"/>
        </w:rPr>
        <w:t>Recap the aims of the project and this interview, remind the practitioner of their right to withdraw and offer opportunity to ask any questions or share any concerns prior to starting the recording and the interview. Explain we are interested in and value practitioners’ open reflections/all insights – both positive and negative. Confirm consent to proceed before starting the recording and interview.</w:t>
      </w:r>
    </w:p>
    <w:p w14:paraId="13B25E70" w14:textId="77777777" w:rsidR="00B42C0F" w:rsidRPr="00B42C0F" w:rsidRDefault="00B42C0F" w:rsidP="00B42C0F">
      <w:pPr>
        <w:rPr>
          <w:rFonts w:ascii="Times New Roman" w:hAnsi="Times New Roman" w:cs="Times New Roman"/>
          <w:b/>
          <w:sz w:val="24"/>
          <w:szCs w:val="24"/>
        </w:rPr>
      </w:pPr>
    </w:p>
    <w:p w14:paraId="3CDDAA55" w14:textId="77777777" w:rsidR="00B42C0F" w:rsidRPr="00B42C0F" w:rsidRDefault="00B42C0F" w:rsidP="00B42C0F">
      <w:pPr>
        <w:rPr>
          <w:rFonts w:ascii="Times New Roman" w:hAnsi="Times New Roman" w:cs="Times New Roman"/>
          <w:b/>
          <w:sz w:val="24"/>
          <w:szCs w:val="24"/>
        </w:rPr>
      </w:pPr>
      <w:r w:rsidRPr="00B42C0F">
        <w:rPr>
          <w:rFonts w:ascii="Times New Roman" w:hAnsi="Times New Roman" w:cs="Times New Roman"/>
          <w:b/>
          <w:color w:val="FFC000" w:themeColor="accent4"/>
          <w:sz w:val="24"/>
          <w:szCs w:val="24"/>
        </w:rPr>
        <w:t xml:space="preserve">Prompt </w:t>
      </w:r>
      <w:r>
        <w:rPr>
          <w:rFonts w:ascii="Times New Roman" w:hAnsi="Times New Roman" w:cs="Times New Roman"/>
          <w:b/>
          <w:color w:val="FFC000" w:themeColor="accent4"/>
          <w:sz w:val="24"/>
          <w:szCs w:val="24"/>
        </w:rPr>
        <w:t>1</w:t>
      </w:r>
      <w:r w:rsidRPr="00B42C0F">
        <w:rPr>
          <w:rFonts w:ascii="Times New Roman" w:hAnsi="Times New Roman" w:cs="Times New Roman"/>
          <w:b/>
          <w:color w:val="FFC000" w:themeColor="accent4"/>
          <w:sz w:val="24"/>
          <w:szCs w:val="24"/>
        </w:rPr>
        <w:t>:</w:t>
      </w:r>
      <w:r w:rsidRPr="00B42C0F">
        <w:rPr>
          <w:rFonts w:ascii="Times New Roman" w:hAnsi="Times New Roman" w:cs="Times New Roman"/>
          <w:b/>
          <w:sz w:val="24"/>
          <w:szCs w:val="24"/>
        </w:rPr>
        <w:t xml:space="preserve"> What were parents' reactions to the packs when they were offered? </w:t>
      </w:r>
    </w:p>
    <w:p w14:paraId="1EDC48D6" w14:textId="77777777" w:rsidR="00B42C0F" w:rsidRP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How confident/happy did parents seem to take the packs home? Did they feel use of the packs was viable?</w:t>
      </w:r>
    </w:p>
    <w:p w14:paraId="03E2F7F0" w14:textId="77777777" w:rsidR="00B42C0F" w:rsidRP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If responses were positive, why do you think this was the case?</w:t>
      </w:r>
    </w:p>
    <w:p w14:paraId="354E5C86" w14:textId="77777777" w:rsidR="00B42C0F" w:rsidRP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 xml:space="preserve">Were there any negative responses or reluctance to take or use a pack? If so, why did parents say they felt this way? </w:t>
      </w:r>
    </w:p>
    <w:p w14:paraId="1A404C36" w14:textId="77777777" w:rsid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What sort of conversations did you have with parents when distributing the packs? What aspects did you focus on? Do you think these discussions were important? If so, why? How do you think these discussions supported parents to a) understand the rationale behind the packs b) engage in play at home with their children?</w:t>
      </w:r>
    </w:p>
    <w:p w14:paraId="2FB86AB1" w14:textId="77777777" w:rsid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What was your approach if parents were reluctant to take a pack, and what was the impact of this?</w:t>
      </w:r>
    </w:p>
    <w:p w14:paraId="50E1CF2F" w14:textId="77777777" w:rsidR="00B42C0F" w:rsidRPr="00B42C0F" w:rsidRDefault="00B42C0F" w:rsidP="00B42C0F">
      <w:pPr>
        <w:pStyle w:val="ListParagraph"/>
        <w:spacing w:after="0" w:line="240" w:lineRule="auto"/>
        <w:rPr>
          <w:rFonts w:ascii="Times New Roman" w:hAnsi="Times New Roman" w:cs="Times New Roman"/>
          <w:i/>
          <w:iCs/>
          <w:sz w:val="24"/>
          <w:szCs w:val="24"/>
        </w:rPr>
      </w:pPr>
    </w:p>
    <w:p w14:paraId="01D61179" w14:textId="77777777" w:rsidR="00B42C0F" w:rsidRPr="00B42C0F" w:rsidRDefault="00B42C0F" w:rsidP="00B42C0F">
      <w:pPr>
        <w:rPr>
          <w:rFonts w:ascii="Times New Roman" w:hAnsi="Times New Roman" w:cs="Times New Roman"/>
          <w:b/>
          <w:sz w:val="24"/>
          <w:szCs w:val="24"/>
        </w:rPr>
      </w:pPr>
      <w:bookmarkStart w:id="1" w:name="_heading=h.gjdgxs" w:colFirst="0" w:colLast="0"/>
      <w:bookmarkEnd w:id="1"/>
      <w:r w:rsidRPr="00B42C0F">
        <w:rPr>
          <w:rFonts w:ascii="Times New Roman" w:hAnsi="Times New Roman" w:cs="Times New Roman"/>
          <w:b/>
          <w:color w:val="FFC000" w:themeColor="accent4"/>
          <w:sz w:val="24"/>
          <w:szCs w:val="24"/>
        </w:rPr>
        <w:t>Prompt 2:</w:t>
      </w:r>
      <w:r w:rsidRPr="00B42C0F">
        <w:rPr>
          <w:rFonts w:ascii="Times New Roman" w:hAnsi="Times New Roman" w:cs="Times New Roman"/>
          <w:b/>
          <w:sz w:val="24"/>
          <w:szCs w:val="24"/>
        </w:rPr>
        <w:t xml:space="preserve"> How do you think the activity packs were received by parents? Why?</w:t>
      </w:r>
    </w:p>
    <w:p w14:paraId="0C6908CE" w14:textId="77777777" w:rsidR="00B42C0F" w:rsidRPr="00B42C0F" w:rsidRDefault="00B42C0F" w:rsidP="00B42C0F">
      <w:pPr>
        <w:pStyle w:val="ListParagraph"/>
        <w:numPr>
          <w:ilvl w:val="0"/>
          <w:numId w:val="21"/>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 xml:space="preserve">What did parents do with the activity packs? How did they use the resources/ suggested activities and how often? What did parents think about the books included in each pack? </w:t>
      </w:r>
    </w:p>
    <w:p w14:paraId="34838302" w14:textId="77777777" w:rsidR="00B42C0F" w:rsidRPr="00B42C0F" w:rsidRDefault="00B42C0F" w:rsidP="00B42C0F">
      <w:pPr>
        <w:pStyle w:val="ListParagraph"/>
        <w:numPr>
          <w:ilvl w:val="0"/>
          <w:numId w:val="21"/>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What did parents think of the range of activities and the types of suggestions for play?</w:t>
      </w:r>
    </w:p>
    <w:p w14:paraId="3445A8BA" w14:textId="77777777" w:rsidR="00B42C0F" w:rsidRPr="00B42C0F" w:rsidRDefault="00B42C0F" w:rsidP="00B42C0F">
      <w:pPr>
        <w:pStyle w:val="ListParagraph"/>
        <w:numPr>
          <w:ilvl w:val="0"/>
          <w:numId w:val="21"/>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What do you think parents felt had gone well with using the packs? Why did they find this aspect(s) successful?</w:t>
      </w:r>
    </w:p>
    <w:p w14:paraId="6F66BD53" w14:textId="77777777" w:rsidR="00B42C0F" w:rsidRPr="00B42C0F" w:rsidRDefault="00B42C0F" w:rsidP="00B42C0F">
      <w:pPr>
        <w:pStyle w:val="ListParagraph"/>
        <w:numPr>
          <w:ilvl w:val="0"/>
          <w:numId w:val="21"/>
        </w:numPr>
        <w:spacing w:after="0" w:line="240" w:lineRule="auto"/>
        <w:rPr>
          <w:rFonts w:ascii="Times New Roman" w:hAnsi="Times New Roman" w:cs="Times New Roman"/>
          <w:b/>
          <w:sz w:val="24"/>
          <w:szCs w:val="24"/>
        </w:rPr>
      </w:pPr>
      <w:r w:rsidRPr="00B42C0F">
        <w:rPr>
          <w:rFonts w:ascii="Times New Roman" w:hAnsi="Times New Roman" w:cs="Times New Roman"/>
          <w:i/>
          <w:iCs/>
          <w:sz w:val="24"/>
          <w:szCs w:val="24"/>
        </w:rPr>
        <w:t>What were the challenges for parents in using the packs? What did they say was difficult about using the packs and why did they find this aspect(s) challenging?</w:t>
      </w:r>
    </w:p>
    <w:p w14:paraId="537A01DD" w14:textId="77777777" w:rsidR="00B42C0F" w:rsidRPr="00B42C0F" w:rsidRDefault="00B42C0F" w:rsidP="00B42C0F">
      <w:pPr>
        <w:pStyle w:val="ListParagraph"/>
        <w:numPr>
          <w:ilvl w:val="0"/>
          <w:numId w:val="21"/>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How did parents use the adaptation/extension suggestions? What did they think of these and why did they think that?</w:t>
      </w:r>
    </w:p>
    <w:p w14:paraId="0AA66251" w14:textId="77777777" w:rsidR="00B42C0F" w:rsidRPr="00B42C0F" w:rsidRDefault="00B42C0F" w:rsidP="00B42C0F">
      <w:pPr>
        <w:pStyle w:val="ListParagraph"/>
        <w:numPr>
          <w:ilvl w:val="0"/>
          <w:numId w:val="21"/>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Did any of the parents take the activities further i.e. go beyond the cards? What were parents’ perceptions of the benefits/challenges of this?</w:t>
      </w:r>
    </w:p>
    <w:p w14:paraId="2C166789" w14:textId="77777777" w:rsidR="00B42C0F" w:rsidRPr="00B42C0F" w:rsidRDefault="00B42C0F" w:rsidP="00B42C0F">
      <w:pPr>
        <w:rPr>
          <w:rFonts w:ascii="Times New Roman" w:hAnsi="Times New Roman" w:cs="Times New Roman"/>
          <w:b/>
          <w:sz w:val="24"/>
          <w:szCs w:val="24"/>
        </w:rPr>
      </w:pPr>
    </w:p>
    <w:p w14:paraId="728ECFC1" w14:textId="77777777" w:rsidR="00B42C0F" w:rsidRPr="00B42C0F" w:rsidRDefault="00B42C0F" w:rsidP="00B42C0F">
      <w:pPr>
        <w:rPr>
          <w:rFonts w:ascii="Times New Roman" w:hAnsi="Times New Roman" w:cs="Times New Roman"/>
          <w:b/>
          <w:sz w:val="24"/>
          <w:szCs w:val="24"/>
        </w:rPr>
      </w:pPr>
    </w:p>
    <w:p w14:paraId="6BC508E9" w14:textId="77777777" w:rsidR="00B42C0F" w:rsidRPr="00B42C0F" w:rsidRDefault="00B42C0F" w:rsidP="00B42C0F">
      <w:pPr>
        <w:rPr>
          <w:rFonts w:ascii="Times New Roman" w:hAnsi="Times New Roman" w:cs="Times New Roman"/>
          <w:b/>
          <w:sz w:val="24"/>
          <w:szCs w:val="24"/>
        </w:rPr>
      </w:pPr>
      <w:r w:rsidRPr="00B42C0F">
        <w:rPr>
          <w:rFonts w:ascii="Times New Roman" w:hAnsi="Times New Roman" w:cs="Times New Roman"/>
          <w:b/>
          <w:color w:val="FFC000" w:themeColor="accent4"/>
          <w:sz w:val="24"/>
          <w:szCs w:val="24"/>
        </w:rPr>
        <w:lastRenderedPageBreak/>
        <w:t xml:space="preserve">Prompt </w:t>
      </w:r>
      <w:r>
        <w:rPr>
          <w:rFonts w:ascii="Times New Roman" w:hAnsi="Times New Roman" w:cs="Times New Roman"/>
          <w:b/>
          <w:color w:val="FFC000" w:themeColor="accent4"/>
          <w:sz w:val="24"/>
          <w:szCs w:val="24"/>
        </w:rPr>
        <w:t>3</w:t>
      </w:r>
      <w:r w:rsidRPr="00B42C0F">
        <w:rPr>
          <w:rFonts w:ascii="Times New Roman" w:hAnsi="Times New Roman" w:cs="Times New Roman"/>
          <w:b/>
          <w:color w:val="FFC000" w:themeColor="accent4"/>
          <w:sz w:val="24"/>
          <w:szCs w:val="24"/>
        </w:rPr>
        <w:t>:</w:t>
      </w:r>
      <w:r w:rsidRPr="00B42C0F">
        <w:rPr>
          <w:rFonts w:ascii="Times New Roman" w:hAnsi="Times New Roman" w:cs="Times New Roman"/>
          <w:b/>
          <w:sz w:val="24"/>
          <w:szCs w:val="24"/>
        </w:rPr>
        <w:t xml:space="preserve"> What do you think about the activity packs in terms of how they support parents and their children in playing?</w:t>
      </w:r>
    </w:p>
    <w:p w14:paraId="00F3BEC5" w14:textId="77777777" w:rsidR="00B42C0F" w:rsidRP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you think a) the resources and b) activity suggestions can support parent and children in playing? If so, how?</w:t>
      </w:r>
    </w:p>
    <w:p w14:paraId="21EA433E" w14:textId="77777777" w:rsidR="00B42C0F" w:rsidRP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you think the packs can stimulate and motivate parents to initiate/engage in playful activity with their child? If so, how? How do you think the packs can scaffold parent-child interaction/dialogue, if at all?</w:t>
      </w:r>
    </w:p>
    <w:p w14:paraId="3322536E" w14:textId="77777777" w:rsidR="00B42C0F" w:rsidRP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 xml:space="preserve">What characteristics, if any, of the packs/activities do you think make them supportive of playful activity? </w:t>
      </w:r>
    </w:p>
    <w:p w14:paraId="46E760E4" w14:textId="77777777" w:rsidR="00B42C0F" w:rsidRP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you think the short explanation (of skills focus) supplied with each activity is supportive to parents playing with their children? If so, how?</w:t>
      </w:r>
    </w:p>
    <w:p w14:paraId="357CD652" w14:textId="77777777" w:rsidR="00B42C0F" w:rsidRPr="00B42C0F" w:rsidRDefault="00B42C0F" w:rsidP="00B42C0F">
      <w:pPr>
        <w:pStyle w:val="ListParagraph"/>
        <w:numPr>
          <w:ilvl w:val="0"/>
          <w:numId w:val="20"/>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think the packs help support parents to overcome barriers to playful activity in the home? If so, how?</w:t>
      </w:r>
    </w:p>
    <w:p w14:paraId="1136CE86" w14:textId="77777777" w:rsidR="00B42C0F" w:rsidRDefault="00B42C0F" w:rsidP="00B42C0F">
      <w:pPr>
        <w:rPr>
          <w:rFonts w:ascii="Times New Roman" w:hAnsi="Times New Roman" w:cs="Times New Roman"/>
          <w:b/>
          <w:color w:val="FFC000" w:themeColor="accent4"/>
          <w:sz w:val="24"/>
          <w:szCs w:val="24"/>
        </w:rPr>
      </w:pPr>
    </w:p>
    <w:p w14:paraId="7E9DB022" w14:textId="77777777" w:rsidR="00B42C0F" w:rsidRPr="00B42C0F" w:rsidRDefault="00B42C0F" w:rsidP="00B42C0F">
      <w:pPr>
        <w:rPr>
          <w:rFonts w:ascii="Times New Roman" w:hAnsi="Times New Roman" w:cs="Times New Roman"/>
          <w:b/>
          <w:sz w:val="24"/>
          <w:szCs w:val="24"/>
        </w:rPr>
      </w:pPr>
      <w:r w:rsidRPr="00B42C0F">
        <w:rPr>
          <w:rFonts w:ascii="Times New Roman" w:hAnsi="Times New Roman" w:cs="Times New Roman"/>
          <w:b/>
          <w:color w:val="FFC000" w:themeColor="accent4"/>
          <w:sz w:val="24"/>
          <w:szCs w:val="24"/>
        </w:rPr>
        <w:t>Prompt 4:</w:t>
      </w:r>
      <w:r w:rsidRPr="00B42C0F">
        <w:rPr>
          <w:rFonts w:ascii="Times New Roman" w:hAnsi="Times New Roman" w:cs="Times New Roman"/>
          <w:b/>
          <w:sz w:val="24"/>
          <w:szCs w:val="24"/>
        </w:rPr>
        <w:t xml:space="preserve"> Thinking about early learning and development, how do you think the activity packs support these areas?</w:t>
      </w:r>
    </w:p>
    <w:p w14:paraId="027B172B"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 xml:space="preserve">Do you think the activities/resources support children’s development e.g. language, social/emotional, cognitive skills? </w:t>
      </w:r>
    </w:p>
    <w:p w14:paraId="47348830"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If so, what aspects/activities/resources had a particular impact and how did they offer support for development? If not, what were the barriers?</w:t>
      </w:r>
    </w:p>
    <w:p w14:paraId="455982CA"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What makes you think there was/wasn’t an impact on learning and development?</w:t>
      </w:r>
    </w:p>
    <w:p w14:paraId="15FB58B3" w14:textId="77777777" w:rsidR="00B42C0F" w:rsidRPr="00B42C0F" w:rsidRDefault="00B42C0F" w:rsidP="00B42C0F">
      <w:pPr>
        <w:rPr>
          <w:rFonts w:ascii="Times New Roman" w:hAnsi="Times New Roman" w:cs="Times New Roman"/>
          <w:b/>
          <w:sz w:val="24"/>
          <w:szCs w:val="24"/>
        </w:rPr>
      </w:pPr>
    </w:p>
    <w:p w14:paraId="66869248" w14:textId="77777777" w:rsidR="00B42C0F" w:rsidRPr="00B42C0F" w:rsidRDefault="00B42C0F" w:rsidP="00B42C0F">
      <w:pPr>
        <w:rPr>
          <w:rFonts w:ascii="Times New Roman" w:hAnsi="Times New Roman" w:cs="Times New Roman"/>
          <w:b/>
          <w:sz w:val="24"/>
          <w:szCs w:val="24"/>
        </w:rPr>
      </w:pPr>
      <w:r w:rsidRPr="00B42C0F">
        <w:rPr>
          <w:rFonts w:ascii="Times New Roman" w:hAnsi="Times New Roman" w:cs="Times New Roman"/>
          <w:b/>
          <w:color w:val="FFC000" w:themeColor="accent4"/>
          <w:sz w:val="24"/>
          <w:szCs w:val="24"/>
        </w:rPr>
        <w:t>Prompt 5:</w:t>
      </w:r>
      <w:r w:rsidRPr="00B42C0F">
        <w:rPr>
          <w:rFonts w:ascii="Times New Roman" w:hAnsi="Times New Roman" w:cs="Times New Roman"/>
          <w:b/>
          <w:sz w:val="24"/>
          <w:szCs w:val="24"/>
        </w:rPr>
        <w:t xml:space="preserve"> How do these packs support parents in your opinion?</w:t>
      </w:r>
    </w:p>
    <w:p w14:paraId="53A6CA64"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you think the packs supported parents’ interest and/or confidence with initiating/engaging in play in the home? If so, how?</w:t>
      </w:r>
    </w:p>
    <w:p w14:paraId="40AF504B"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 xml:space="preserve">How did the packs change parents’ attitude to supporting play at home, if at all? </w:t>
      </w:r>
    </w:p>
    <w:p w14:paraId="20A831A7"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you think the packs support parents' understanding of the importance of play in the home?  If so, how?</w:t>
      </w:r>
    </w:p>
    <w:p w14:paraId="6F85966D"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you think the packs support parents’ understanding of the importance of dialogue/interaction during play at home?  If so, how?</w:t>
      </w:r>
    </w:p>
    <w:p w14:paraId="72E8CDBA"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What other understandings of children’s play and/or learning, if any, do you think the packs supported parents to develop and how?</w:t>
      </w:r>
    </w:p>
    <w:p w14:paraId="68295BC5"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you think using the packs offered any other benefits for parents? If so, what were these?</w:t>
      </w:r>
    </w:p>
    <w:p w14:paraId="15B27082" w14:textId="77777777" w:rsidR="00B42C0F" w:rsidRPr="00B42C0F" w:rsidRDefault="00B42C0F" w:rsidP="00B42C0F">
      <w:pPr>
        <w:pStyle w:val="ListParagraph"/>
        <w:numPr>
          <w:ilvl w:val="0"/>
          <w:numId w:val="22"/>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Did the packs support any new parental practices/behaviour? If so, what are these?</w:t>
      </w:r>
    </w:p>
    <w:p w14:paraId="7992D9D4" w14:textId="77777777" w:rsidR="00B42C0F" w:rsidRPr="00B42C0F" w:rsidRDefault="00B42C0F" w:rsidP="00B42C0F">
      <w:pPr>
        <w:rPr>
          <w:rFonts w:ascii="Times New Roman" w:hAnsi="Times New Roman" w:cs="Times New Roman"/>
          <w:b/>
          <w:sz w:val="24"/>
          <w:szCs w:val="24"/>
        </w:rPr>
      </w:pPr>
    </w:p>
    <w:p w14:paraId="11BB9979" w14:textId="77777777" w:rsidR="00B42C0F" w:rsidRPr="00B42C0F" w:rsidRDefault="00B42C0F" w:rsidP="00B42C0F">
      <w:pPr>
        <w:rPr>
          <w:rFonts w:ascii="Times New Roman" w:hAnsi="Times New Roman" w:cs="Times New Roman"/>
          <w:b/>
          <w:sz w:val="24"/>
          <w:szCs w:val="24"/>
        </w:rPr>
      </w:pPr>
      <w:r w:rsidRPr="00B42C0F">
        <w:rPr>
          <w:rFonts w:ascii="Times New Roman" w:hAnsi="Times New Roman" w:cs="Times New Roman"/>
          <w:b/>
          <w:color w:val="FFC000" w:themeColor="accent4"/>
          <w:sz w:val="24"/>
          <w:szCs w:val="24"/>
        </w:rPr>
        <w:t>Prompt 6:</w:t>
      </w:r>
      <w:r w:rsidRPr="00B42C0F">
        <w:rPr>
          <w:rFonts w:ascii="Times New Roman" w:hAnsi="Times New Roman" w:cs="Times New Roman"/>
          <w:b/>
          <w:sz w:val="24"/>
          <w:szCs w:val="24"/>
        </w:rPr>
        <w:t xml:space="preserve"> How do you think the packs supported practitioners/provision?</w:t>
      </w:r>
    </w:p>
    <w:p w14:paraId="64FB6962" w14:textId="77777777" w:rsidR="00B42C0F" w:rsidRPr="00B42C0F" w:rsidRDefault="00B42C0F" w:rsidP="00B42C0F">
      <w:pPr>
        <w:pStyle w:val="ListParagraph"/>
        <w:numPr>
          <w:ilvl w:val="0"/>
          <w:numId w:val="23"/>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lastRenderedPageBreak/>
        <w:t xml:space="preserve">How did provision of the packs change the types/frequency of conversations with parents about supporting play at home/children's learning, if at all? </w:t>
      </w:r>
    </w:p>
    <w:p w14:paraId="1C06B7CF" w14:textId="77777777" w:rsidR="00B42C0F" w:rsidRPr="00B42C0F" w:rsidRDefault="00B42C0F" w:rsidP="00B42C0F">
      <w:pPr>
        <w:pStyle w:val="ListParagraph"/>
        <w:numPr>
          <w:ilvl w:val="0"/>
          <w:numId w:val="23"/>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How did the packs support practitioner/parent relationships (dialogue/interaction), if at all?</w:t>
      </w:r>
    </w:p>
    <w:p w14:paraId="48C6468F" w14:textId="77777777" w:rsidR="00B42C0F" w:rsidRPr="00B42C0F" w:rsidRDefault="00B42C0F" w:rsidP="00B42C0F">
      <w:pPr>
        <w:pStyle w:val="ListParagraph"/>
        <w:numPr>
          <w:ilvl w:val="0"/>
          <w:numId w:val="23"/>
        </w:numPr>
        <w:spacing w:after="0" w:line="240" w:lineRule="auto"/>
        <w:rPr>
          <w:rFonts w:ascii="Times New Roman" w:hAnsi="Times New Roman" w:cs="Times New Roman"/>
          <w:i/>
          <w:iCs/>
          <w:sz w:val="24"/>
          <w:szCs w:val="24"/>
        </w:rPr>
      </w:pPr>
      <w:r w:rsidRPr="00B42C0F">
        <w:rPr>
          <w:rFonts w:ascii="Times New Roman" w:hAnsi="Times New Roman" w:cs="Times New Roman"/>
          <w:i/>
          <w:iCs/>
          <w:sz w:val="24"/>
          <w:szCs w:val="24"/>
        </w:rPr>
        <w:t>Do the packs support existing provision in the setting? If so, how?</w:t>
      </w:r>
    </w:p>
    <w:p w14:paraId="798DA4ED" w14:textId="77777777" w:rsidR="00B42C0F" w:rsidRPr="00B42C0F" w:rsidRDefault="00B42C0F" w:rsidP="00B42C0F">
      <w:pPr>
        <w:rPr>
          <w:rFonts w:ascii="Times New Roman" w:hAnsi="Times New Roman" w:cs="Times New Roman"/>
          <w:b/>
          <w:sz w:val="24"/>
          <w:szCs w:val="24"/>
        </w:rPr>
      </w:pPr>
    </w:p>
    <w:p w14:paraId="49FD1527" w14:textId="77777777" w:rsidR="00B42C0F" w:rsidRPr="00B42C0F" w:rsidRDefault="00B42C0F" w:rsidP="00B42C0F">
      <w:pPr>
        <w:rPr>
          <w:rFonts w:ascii="Times New Roman" w:hAnsi="Times New Roman" w:cs="Times New Roman"/>
          <w:b/>
          <w:sz w:val="24"/>
          <w:szCs w:val="24"/>
        </w:rPr>
      </w:pPr>
      <w:r w:rsidRPr="00B42C0F">
        <w:rPr>
          <w:rFonts w:ascii="Times New Roman" w:hAnsi="Times New Roman" w:cs="Times New Roman"/>
          <w:b/>
          <w:color w:val="FFC000" w:themeColor="accent4"/>
          <w:sz w:val="24"/>
          <w:szCs w:val="24"/>
        </w:rPr>
        <w:t>Prompt 6:</w:t>
      </w:r>
      <w:r w:rsidRPr="00B42C0F">
        <w:rPr>
          <w:rFonts w:ascii="Times New Roman" w:hAnsi="Times New Roman" w:cs="Times New Roman"/>
          <w:b/>
          <w:sz w:val="24"/>
          <w:szCs w:val="24"/>
        </w:rPr>
        <w:t xml:space="preserve"> Is there anything else you would like to share following your experiences or do you have any opinions or insights, these can be positive or negative - we would just like your honest feedback!</w:t>
      </w:r>
    </w:p>
    <w:p w14:paraId="0D215928" w14:textId="77777777" w:rsidR="00B42C0F" w:rsidRPr="00B42C0F" w:rsidRDefault="00B42C0F" w:rsidP="00B42C0F">
      <w:pPr>
        <w:tabs>
          <w:tab w:val="left" w:pos="2640"/>
        </w:tabs>
        <w:rPr>
          <w:rFonts w:ascii="Times New Roman" w:hAnsi="Times New Roman" w:cs="Times New Roman"/>
          <w:b/>
          <w:sz w:val="24"/>
          <w:szCs w:val="24"/>
        </w:rPr>
      </w:pPr>
      <w:r>
        <w:rPr>
          <w:rFonts w:ascii="Times New Roman" w:hAnsi="Times New Roman" w:cs="Times New Roman"/>
          <w:b/>
          <w:sz w:val="24"/>
          <w:szCs w:val="24"/>
        </w:rPr>
        <w:tab/>
      </w:r>
    </w:p>
    <w:p w14:paraId="5365FACB" w14:textId="77777777" w:rsidR="00F3471E" w:rsidRPr="00B42C0F" w:rsidRDefault="00F3471E" w:rsidP="001172B4">
      <w:pPr>
        <w:rPr>
          <w:rFonts w:ascii="Times New Roman" w:hAnsi="Times New Roman" w:cs="Times New Roman"/>
          <w:sz w:val="24"/>
          <w:szCs w:val="24"/>
        </w:rPr>
      </w:pPr>
    </w:p>
    <w:p w14:paraId="0A531E7B" w14:textId="77777777" w:rsidR="00F3471E" w:rsidRPr="00B42C0F" w:rsidRDefault="00F3471E" w:rsidP="001172B4">
      <w:pPr>
        <w:rPr>
          <w:rFonts w:ascii="Times New Roman" w:hAnsi="Times New Roman" w:cs="Times New Roman"/>
          <w:sz w:val="24"/>
          <w:szCs w:val="24"/>
        </w:rPr>
      </w:pPr>
    </w:p>
    <w:p w14:paraId="31C51B44" w14:textId="77777777" w:rsidR="00B42C0F" w:rsidRDefault="00F3471E" w:rsidP="001172B4">
      <w:pPr>
        <w:pStyle w:val="Heading1"/>
        <w:rPr>
          <w:color w:val="000000"/>
        </w:rPr>
      </w:pPr>
      <w:r w:rsidRPr="00B42C0F">
        <w:rPr>
          <w:color w:val="000000"/>
        </w:rPr>
        <w:t> </w:t>
      </w:r>
    </w:p>
    <w:p w14:paraId="71B3DD96" w14:textId="77777777" w:rsidR="00B42C0F" w:rsidRDefault="00B42C0F" w:rsidP="00B42C0F">
      <w:pPr>
        <w:rPr>
          <w:rFonts w:ascii="Times New Roman" w:hAnsi="Times New Roman" w:cs="Times New Roman"/>
          <w:sz w:val="24"/>
          <w:szCs w:val="24"/>
        </w:rPr>
      </w:pPr>
      <w:r>
        <w:br w:type="page"/>
      </w:r>
    </w:p>
    <w:p w14:paraId="1C48B430" w14:textId="77777777" w:rsidR="00F3471E" w:rsidRPr="00B42C0F" w:rsidRDefault="00F3471E" w:rsidP="001172B4">
      <w:pPr>
        <w:pStyle w:val="Heading1"/>
      </w:pPr>
      <w:r w:rsidRPr="00B42C0F">
        <w:lastRenderedPageBreak/>
        <w:t>Supplementary Materials 5: Feedback questionnaire</w:t>
      </w:r>
    </w:p>
    <w:p w14:paraId="2C35501C" w14:textId="77777777" w:rsidR="002B079B" w:rsidRDefault="002B079B" w:rsidP="002B079B">
      <w:pPr>
        <w:rPr>
          <w:rFonts w:ascii="Times New Roman" w:hAnsi="Times New Roman" w:cs="Times New Roman"/>
          <w:sz w:val="24"/>
          <w:szCs w:val="24"/>
        </w:rPr>
      </w:pPr>
      <w:r w:rsidRPr="002B079B">
        <w:rPr>
          <w:rFonts w:ascii="Times New Roman" w:hAnsi="Times New Roman" w:cs="Times New Roman"/>
          <w:sz w:val="24"/>
          <w:szCs w:val="24"/>
        </w:rPr>
        <w:t xml:space="preserve">How useful was this activity pack in terms </w:t>
      </w:r>
      <w:proofErr w:type="gramStart"/>
      <w:r w:rsidRPr="002B079B">
        <w:rPr>
          <w:rFonts w:ascii="Times New Roman" w:hAnsi="Times New Roman" w:cs="Times New Roman"/>
          <w:sz w:val="24"/>
          <w:szCs w:val="24"/>
        </w:rPr>
        <w:t>of:</w:t>
      </w:r>
      <w:proofErr w:type="gramEnd"/>
    </w:p>
    <w:tbl>
      <w:tblPr>
        <w:tblStyle w:val="QQuestionTable"/>
        <w:tblW w:w="9165" w:type="dxa"/>
        <w:tblInd w:w="0" w:type="dxa"/>
        <w:tblLook w:val="07E0" w:firstRow="1" w:lastRow="1" w:firstColumn="1" w:lastColumn="1" w:noHBand="1" w:noVBand="1"/>
      </w:tblPr>
      <w:tblGrid>
        <w:gridCol w:w="1560"/>
        <w:gridCol w:w="725"/>
        <w:gridCol w:w="139"/>
        <w:gridCol w:w="598"/>
        <w:gridCol w:w="139"/>
        <w:gridCol w:w="598"/>
        <w:gridCol w:w="139"/>
        <w:gridCol w:w="598"/>
        <w:gridCol w:w="139"/>
        <w:gridCol w:w="598"/>
        <w:gridCol w:w="139"/>
        <w:gridCol w:w="598"/>
        <w:gridCol w:w="139"/>
        <w:gridCol w:w="598"/>
        <w:gridCol w:w="139"/>
        <w:gridCol w:w="598"/>
        <w:gridCol w:w="139"/>
        <w:gridCol w:w="598"/>
        <w:gridCol w:w="139"/>
        <w:gridCol w:w="707"/>
        <w:gridCol w:w="138"/>
      </w:tblGrid>
      <w:tr w:rsidR="002B079B" w14:paraId="208103B0" w14:textId="77777777" w:rsidTr="002B079B">
        <w:trPr>
          <w:gridAfter w:val="1"/>
          <w:cnfStyle w:val="100000000000" w:firstRow="1" w:lastRow="0" w:firstColumn="0" w:lastColumn="0" w:oddVBand="0" w:evenVBand="0" w:oddHBand="0" w:evenHBand="0" w:firstRowFirstColumn="0" w:firstRowLastColumn="0" w:lastRowFirstColumn="0" w:lastRowLastColumn="0"/>
          <w:wAfter w:w="139" w:type="dxa"/>
        </w:trPr>
        <w:tc>
          <w:tcPr>
            <w:cnfStyle w:val="001000000000" w:firstRow="0" w:lastRow="0" w:firstColumn="1" w:lastColumn="0" w:oddVBand="0" w:evenVBand="0" w:oddHBand="0" w:evenHBand="0" w:firstRowFirstColumn="0" w:firstRowLastColumn="0" w:lastRowFirstColumn="0" w:lastRowLastColumn="0"/>
            <w:tcW w:w="1560" w:type="dxa"/>
            <w:tcBorders>
              <w:top w:val="nil"/>
              <w:left w:val="nil"/>
            </w:tcBorders>
          </w:tcPr>
          <w:p w14:paraId="144EFE44" w14:textId="77777777" w:rsidR="002B079B" w:rsidRDefault="002B079B">
            <w:pPr>
              <w:keepNext/>
              <w:spacing w:line="240" w:lineRule="auto"/>
            </w:pPr>
          </w:p>
        </w:tc>
        <w:tc>
          <w:tcPr>
            <w:tcW w:w="707" w:type="dxa"/>
            <w:tcBorders>
              <w:top w:val="nil"/>
              <w:left w:val="nil"/>
              <w:right w:val="nil"/>
            </w:tcBorders>
            <w:hideMark/>
          </w:tcPr>
          <w:p w14:paraId="357D441B"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1: Not at all useful</w:t>
            </w:r>
          </w:p>
        </w:tc>
        <w:tc>
          <w:tcPr>
            <w:tcW w:w="739" w:type="dxa"/>
            <w:gridSpan w:val="2"/>
            <w:tcBorders>
              <w:top w:val="nil"/>
              <w:left w:val="nil"/>
              <w:right w:val="nil"/>
            </w:tcBorders>
            <w:hideMark/>
          </w:tcPr>
          <w:p w14:paraId="21AA8BA3"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2</w:t>
            </w:r>
          </w:p>
        </w:tc>
        <w:tc>
          <w:tcPr>
            <w:tcW w:w="739" w:type="dxa"/>
            <w:gridSpan w:val="2"/>
            <w:tcBorders>
              <w:top w:val="nil"/>
              <w:left w:val="nil"/>
              <w:right w:val="nil"/>
            </w:tcBorders>
            <w:hideMark/>
          </w:tcPr>
          <w:p w14:paraId="26BBBF2A"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3</w:t>
            </w:r>
          </w:p>
        </w:tc>
        <w:tc>
          <w:tcPr>
            <w:tcW w:w="739" w:type="dxa"/>
            <w:gridSpan w:val="2"/>
            <w:tcBorders>
              <w:top w:val="nil"/>
              <w:left w:val="nil"/>
              <w:right w:val="nil"/>
            </w:tcBorders>
            <w:hideMark/>
          </w:tcPr>
          <w:p w14:paraId="0BA164A9"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4</w:t>
            </w:r>
          </w:p>
        </w:tc>
        <w:tc>
          <w:tcPr>
            <w:tcW w:w="739" w:type="dxa"/>
            <w:gridSpan w:val="2"/>
            <w:tcBorders>
              <w:top w:val="nil"/>
              <w:left w:val="nil"/>
              <w:right w:val="nil"/>
            </w:tcBorders>
            <w:hideMark/>
          </w:tcPr>
          <w:p w14:paraId="499F55ED"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5</w:t>
            </w:r>
          </w:p>
        </w:tc>
        <w:tc>
          <w:tcPr>
            <w:tcW w:w="739" w:type="dxa"/>
            <w:gridSpan w:val="2"/>
            <w:tcBorders>
              <w:top w:val="nil"/>
              <w:left w:val="nil"/>
              <w:right w:val="nil"/>
            </w:tcBorders>
            <w:hideMark/>
          </w:tcPr>
          <w:p w14:paraId="00B03739"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6</w:t>
            </w:r>
          </w:p>
        </w:tc>
        <w:tc>
          <w:tcPr>
            <w:tcW w:w="739" w:type="dxa"/>
            <w:gridSpan w:val="2"/>
            <w:tcBorders>
              <w:top w:val="nil"/>
              <w:left w:val="nil"/>
              <w:right w:val="nil"/>
            </w:tcBorders>
            <w:hideMark/>
          </w:tcPr>
          <w:p w14:paraId="03433C2F"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7</w:t>
            </w:r>
          </w:p>
        </w:tc>
        <w:tc>
          <w:tcPr>
            <w:tcW w:w="739" w:type="dxa"/>
            <w:gridSpan w:val="2"/>
            <w:tcBorders>
              <w:top w:val="nil"/>
              <w:left w:val="nil"/>
              <w:right w:val="nil"/>
            </w:tcBorders>
            <w:hideMark/>
          </w:tcPr>
          <w:p w14:paraId="45688C93"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8</w:t>
            </w:r>
          </w:p>
        </w:tc>
        <w:tc>
          <w:tcPr>
            <w:tcW w:w="739" w:type="dxa"/>
            <w:gridSpan w:val="2"/>
            <w:tcBorders>
              <w:top w:val="nil"/>
              <w:left w:val="nil"/>
              <w:right w:val="nil"/>
            </w:tcBorders>
            <w:hideMark/>
          </w:tcPr>
          <w:p w14:paraId="56E5BCE7"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9</w:t>
            </w:r>
          </w:p>
        </w:tc>
        <w:tc>
          <w:tcPr>
            <w:tcW w:w="847" w:type="dxa"/>
            <w:gridSpan w:val="2"/>
            <w:tcBorders>
              <w:top w:val="nil"/>
              <w:left w:val="nil"/>
              <w:right w:val="nil"/>
            </w:tcBorders>
            <w:hideMark/>
          </w:tcPr>
          <w:p w14:paraId="468CBED0" w14:textId="77777777" w:rsidR="002B079B" w:rsidRDefault="002B079B">
            <w:pPr>
              <w:spacing w:line="240" w:lineRule="auto"/>
              <w:cnfStyle w:val="100000000000" w:firstRow="1" w:lastRow="0" w:firstColumn="0" w:lastColumn="0" w:oddVBand="0" w:evenVBand="0" w:oddHBand="0" w:evenHBand="0" w:firstRowFirstColumn="0" w:firstRowLastColumn="0" w:lastRowFirstColumn="0" w:lastRowLastColumn="0"/>
            </w:pPr>
            <w:r>
              <w:t>10: Very useful</w:t>
            </w:r>
          </w:p>
        </w:tc>
      </w:tr>
      <w:tr w:rsidR="002B079B" w14:paraId="13526D2D" w14:textId="77777777" w:rsidTr="002B079B">
        <w:tc>
          <w:tcPr>
            <w:cnfStyle w:val="001000000000" w:firstRow="0" w:lastRow="0" w:firstColumn="1" w:lastColumn="0" w:oddVBand="0" w:evenVBand="0" w:oddHBand="0" w:evenHBand="0" w:firstRowFirstColumn="0" w:firstRowLastColumn="0" w:lastRowFirstColumn="0" w:lastRowLastColumn="0"/>
            <w:tcW w:w="1560" w:type="dxa"/>
            <w:tcBorders>
              <w:top w:val="nil"/>
              <w:left w:val="nil"/>
              <w:bottom w:val="nil"/>
            </w:tcBorders>
            <w:hideMark/>
          </w:tcPr>
          <w:p w14:paraId="10772D6A" w14:textId="77777777" w:rsidR="002B079B" w:rsidRDefault="002B079B" w:rsidP="002B079B">
            <w:pPr>
              <w:keepNext/>
              <w:spacing w:line="240" w:lineRule="auto"/>
              <w:jc w:val="left"/>
            </w:pPr>
            <w:r>
              <w:t xml:space="preserve">Getting new practical ideas on what to do with your child </w:t>
            </w:r>
          </w:p>
        </w:tc>
        <w:tc>
          <w:tcPr>
            <w:tcW w:w="846" w:type="dxa"/>
            <w:gridSpan w:val="2"/>
          </w:tcPr>
          <w:p w14:paraId="4715F102"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2FCBA7BA"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32EE67C8"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7F103BFE"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2CDA8566"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563C52ED"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634622C4"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14B09CC9"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567B8DDB"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847" w:type="dxa"/>
            <w:gridSpan w:val="2"/>
          </w:tcPr>
          <w:p w14:paraId="5CFDE54C"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r>
      <w:tr w:rsidR="002B079B" w14:paraId="5D9FD495" w14:textId="77777777" w:rsidTr="002B079B">
        <w:tc>
          <w:tcPr>
            <w:cnfStyle w:val="001000000000" w:firstRow="0" w:lastRow="0" w:firstColumn="1" w:lastColumn="0" w:oddVBand="0" w:evenVBand="0" w:oddHBand="0" w:evenHBand="0" w:firstRowFirstColumn="0" w:firstRowLastColumn="0" w:lastRowFirstColumn="0" w:lastRowLastColumn="0"/>
            <w:tcW w:w="1560" w:type="dxa"/>
            <w:tcBorders>
              <w:top w:val="nil"/>
              <w:left w:val="nil"/>
              <w:bottom w:val="nil"/>
            </w:tcBorders>
            <w:hideMark/>
          </w:tcPr>
          <w:p w14:paraId="5C3325A5" w14:textId="77777777" w:rsidR="002B079B" w:rsidRDefault="002B079B" w:rsidP="002B079B">
            <w:pPr>
              <w:keepNext/>
              <w:spacing w:line="240" w:lineRule="auto"/>
              <w:jc w:val="left"/>
            </w:pPr>
            <w:r>
              <w:t xml:space="preserve">Helping you to understand how these activities can support your child’s development </w:t>
            </w:r>
          </w:p>
        </w:tc>
        <w:tc>
          <w:tcPr>
            <w:tcW w:w="846" w:type="dxa"/>
            <w:gridSpan w:val="2"/>
          </w:tcPr>
          <w:p w14:paraId="31382407"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51CAE866"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7042724F"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4028380F"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61FB7EEC"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08411E05"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45296A13"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60D746F2"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739" w:type="dxa"/>
            <w:gridSpan w:val="2"/>
          </w:tcPr>
          <w:p w14:paraId="3DC9AF45"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c>
          <w:tcPr>
            <w:tcW w:w="847" w:type="dxa"/>
            <w:gridSpan w:val="2"/>
          </w:tcPr>
          <w:p w14:paraId="7D55BF7B" w14:textId="77777777" w:rsidR="002B079B" w:rsidRDefault="002B079B" w:rsidP="002B079B">
            <w:pPr>
              <w:pStyle w:val="ListParagraph"/>
              <w:keepNext/>
              <w:numPr>
                <w:ilvl w:val="0"/>
                <w:numId w:val="24"/>
              </w:numPr>
              <w:spacing w:before="120"/>
              <w:contextualSpacing w:val="0"/>
              <w:cnfStyle w:val="000000000000" w:firstRow="0" w:lastRow="0" w:firstColumn="0" w:lastColumn="0" w:oddVBand="0" w:evenVBand="0" w:oddHBand="0" w:evenHBand="0" w:firstRowFirstColumn="0" w:firstRowLastColumn="0" w:lastRowFirstColumn="0" w:lastRowLastColumn="0"/>
            </w:pPr>
          </w:p>
        </w:tc>
      </w:tr>
    </w:tbl>
    <w:p w14:paraId="57AB3E8E" w14:textId="77777777" w:rsidR="002B079B" w:rsidRPr="002B079B" w:rsidRDefault="002B079B" w:rsidP="002B079B">
      <w:pPr>
        <w:pBdr>
          <w:bottom w:val="single" w:sz="8" w:space="0" w:color="CCCCCC"/>
        </w:pBdr>
        <w:spacing w:after="0" w:line="120" w:lineRule="auto"/>
        <w:jc w:val="center"/>
        <w:rPr>
          <w:rFonts w:ascii="Arial" w:eastAsia="Times New Roman" w:hAnsi="Arial" w:cs="Times New Roman"/>
          <w:b/>
          <w:color w:val="CCCCCC"/>
          <w:lang w:val="en-US"/>
        </w:rPr>
      </w:pPr>
    </w:p>
    <w:p w14:paraId="5F8BB30A" w14:textId="77777777" w:rsidR="002B079B" w:rsidRPr="002B079B" w:rsidRDefault="002B079B" w:rsidP="002B079B">
      <w:pPr>
        <w:spacing w:after="0" w:line="276" w:lineRule="auto"/>
        <w:rPr>
          <w:rFonts w:ascii="Arial" w:eastAsia="Times New Roman" w:hAnsi="Arial" w:cs="Times New Roman"/>
          <w:lang w:val="en-US"/>
        </w:rPr>
      </w:pPr>
    </w:p>
    <w:p w14:paraId="0D605E3A" w14:textId="77777777" w:rsidR="002B079B" w:rsidRPr="002B079B" w:rsidRDefault="002B079B" w:rsidP="002B079B">
      <w:pPr>
        <w:spacing w:after="0" w:line="276" w:lineRule="auto"/>
        <w:rPr>
          <w:rFonts w:ascii="Arial" w:eastAsia="Times New Roman" w:hAnsi="Arial" w:cs="Times New Roman"/>
          <w:lang w:val="en-US"/>
        </w:rPr>
      </w:pPr>
    </w:p>
    <w:p w14:paraId="450B9782"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The activity pack:</w:t>
      </w:r>
    </w:p>
    <w:tbl>
      <w:tblPr>
        <w:tblStyle w:val="QQuestionTable1"/>
        <w:tblW w:w="0" w:type="auto"/>
        <w:tblInd w:w="0" w:type="dxa"/>
        <w:tblLook w:val="07E0" w:firstRow="1" w:lastRow="1" w:firstColumn="1" w:lastColumn="1" w:noHBand="1" w:noVBand="1"/>
      </w:tblPr>
      <w:tblGrid>
        <w:gridCol w:w="1560"/>
        <w:gridCol w:w="1804"/>
        <w:gridCol w:w="262"/>
        <w:gridCol w:w="1515"/>
        <w:gridCol w:w="262"/>
        <w:gridCol w:w="1552"/>
        <w:gridCol w:w="262"/>
        <w:gridCol w:w="1547"/>
        <w:gridCol w:w="262"/>
      </w:tblGrid>
      <w:tr w:rsidR="002B079B" w:rsidRPr="002B079B" w14:paraId="02472AA5" w14:textId="77777777" w:rsidTr="002B07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nil"/>
              <w:left w:val="nil"/>
            </w:tcBorders>
          </w:tcPr>
          <w:p w14:paraId="68C03828" w14:textId="77777777" w:rsidR="002B079B" w:rsidRPr="002B079B" w:rsidRDefault="002B079B" w:rsidP="002B079B">
            <w:pPr>
              <w:keepNext/>
              <w:spacing w:line="240" w:lineRule="auto"/>
            </w:pPr>
          </w:p>
        </w:tc>
        <w:tc>
          <w:tcPr>
            <w:tcW w:w="2066" w:type="dxa"/>
            <w:gridSpan w:val="2"/>
            <w:tcBorders>
              <w:top w:val="nil"/>
              <w:left w:val="nil"/>
              <w:right w:val="nil"/>
            </w:tcBorders>
            <w:hideMark/>
          </w:tcPr>
          <w:p w14:paraId="31373FE2" w14:textId="77777777" w:rsidR="002B079B" w:rsidRPr="002B079B" w:rsidRDefault="002B079B" w:rsidP="002B079B">
            <w:pPr>
              <w:spacing w:line="240" w:lineRule="auto"/>
              <w:cnfStyle w:val="100000000000" w:firstRow="1" w:lastRow="0" w:firstColumn="0" w:lastColumn="0" w:oddVBand="0" w:evenVBand="0" w:oddHBand="0" w:evenHBand="0" w:firstRowFirstColumn="0" w:firstRowLastColumn="0" w:lastRowFirstColumn="0" w:lastRowLastColumn="0"/>
            </w:pPr>
            <w:r w:rsidRPr="002B079B">
              <w:t>Strongly agree</w:t>
            </w:r>
          </w:p>
        </w:tc>
        <w:tc>
          <w:tcPr>
            <w:tcW w:w="1777" w:type="dxa"/>
            <w:gridSpan w:val="2"/>
            <w:tcBorders>
              <w:top w:val="nil"/>
              <w:left w:val="nil"/>
              <w:right w:val="nil"/>
            </w:tcBorders>
            <w:hideMark/>
          </w:tcPr>
          <w:p w14:paraId="2F9A836A" w14:textId="77777777" w:rsidR="002B079B" w:rsidRPr="002B079B" w:rsidRDefault="002B079B" w:rsidP="002B079B">
            <w:pPr>
              <w:spacing w:line="240" w:lineRule="auto"/>
              <w:cnfStyle w:val="100000000000" w:firstRow="1" w:lastRow="0" w:firstColumn="0" w:lastColumn="0" w:oddVBand="0" w:evenVBand="0" w:oddHBand="0" w:evenHBand="0" w:firstRowFirstColumn="0" w:firstRowLastColumn="0" w:lastRowFirstColumn="0" w:lastRowLastColumn="0"/>
            </w:pPr>
            <w:r w:rsidRPr="002B079B">
              <w:t>Agree</w:t>
            </w:r>
          </w:p>
        </w:tc>
        <w:tc>
          <w:tcPr>
            <w:tcW w:w="1814" w:type="dxa"/>
            <w:gridSpan w:val="2"/>
            <w:tcBorders>
              <w:top w:val="nil"/>
              <w:left w:val="nil"/>
              <w:right w:val="nil"/>
            </w:tcBorders>
            <w:hideMark/>
          </w:tcPr>
          <w:p w14:paraId="55B049D4" w14:textId="77777777" w:rsidR="002B079B" w:rsidRPr="002B079B" w:rsidRDefault="002B079B" w:rsidP="002B079B">
            <w:pPr>
              <w:spacing w:line="240" w:lineRule="auto"/>
              <w:cnfStyle w:val="100000000000" w:firstRow="1" w:lastRow="0" w:firstColumn="0" w:lastColumn="0" w:oddVBand="0" w:evenVBand="0" w:oddHBand="0" w:evenHBand="0" w:firstRowFirstColumn="0" w:firstRowLastColumn="0" w:lastRowFirstColumn="0" w:lastRowLastColumn="0"/>
            </w:pPr>
            <w:r w:rsidRPr="002B079B">
              <w:t>Disagree</w:t>
            </w:r>
          </w:p>
        </w:tc>
        <w:tc>
          <w:tcPr>
            <w:tcW w:w="1809" w:type="dxa"/>
            <w:gridSpan w:val="2"/>
            <w:tcBorders>
              <w:top w:val="nil"/>
              <w:left w:val="nil"/>
              <w:right w:val="nil"/>
            </w:tcBorders>
            <w:hideMark/>
          </w:tcPr>
          <w:p w14:paraId="670D3F6D" w14:textId="77777777" w:rsidR="002B079B" w:rsidRPr="002B079B" w:rsidRDefault="002B079B" w:rsidP="002B079B">
            <w:pPr>
              <w:spacing w:line="240" w:lineRule="auto"/>
              <w:cnfStyle w:val="100000000000" w:firstRow="1" w:lastRow="0" w:firstColumn="0" w:lastColumn="0" w:oddVBand="0" w:evenVBand="0" w:oddHBand="0" w:evenHBand="0" w:firstRowFirstColumn="0" w:firstRowLastColumn="0" w:lastRowFirstColumn="0" w:lastRowLastColumn="0"/>
            </w:pPr>
            <w:r w:rsidRPr="002B079B">
              <w:t>Strongly disagree</w:t>
            </w:r>
          </w:p>
        </w:tc>
      </w:tr>
      <w:tr w:rsidR="002B079B" w:rsidRPr="002B079B" w14:paraId="3AEDC59A" w14:textId="77777777" w:rsidTr="002B079B">
        <w:trPr>
          <w:gridAfter w:val="1"/>
          <w:wAfter w:w="262" w:type="dxa"/>
        </w:trPr>
        <w:tc>
          <w:tcPr>
            <w:cnfStyle w:val="001000000000" w:firstRow="0" w:lastRow="0" w:firstColumn="1" w:lastColumn="0" w:oddVBand="0" w:evenVBand="0" w:oddHBand="0" w:evenHBand="0" w:firstRowFirstColumn="0" w:firstRowLastColumn="0" w:lastRowFirstColumn="0" w:lastRowLastColumn="0"/>
            <w:tcW w:w="1560" w:type="dxa"/>
            <w:tcBorders>
              <w:top w:val="nil"/>
              <w:left w:val="nil"/>
              <w:bottom w:val="nil"/>
            </w:tcBorders>
            <w:hideMark/>
          </w:tcPr>
          <w:p w14:paraId="7F3B9A95" w14:textId="77777777" w:rsidR="002B079B" w:rsidRPr="002B079B" w:rsidRDefault="002B079B" w:rsidP="002B079B">
            <w:pPr>
              <w:keepNext/>
              <w:spacing w:line="240" w:lineRule="auto"/>
              <w:jc w:val="left"/>
            </w:pPr>
            <w:r w:rsidRPr="002B079B">
              <w:t xml:space="preserve">Looked appealing </w:t>
            </w:r>
          </w:p>
        </w:tc>
        <w:tc>
          <w:tcPr>
            <w:tcW w:w="1804" w:type="dxa"/>
          </w:tcPr>
          <w:p w14:paraId="2CA65180"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777" w:type="dxa"/>
            <w:gridSpan w:val="2"/>
          </w:tcPr>
          <w:p w14:paraId="0391605D"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814" w:type="dxa"/>
            <w:gridSpan w:val="2"/>
          </w:tcPr>
          <w:p w14:paraId="7B2A807C"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809" w:type="dxa"/>
            <w:gridSpan w:val="2"/>
          </w:tcPr>
          <w:p w14:paraId="289017CC"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r>
      <w:tr w:rsidR="002B079B" w:rsidRPr="002B079B" w14:paraId="777A6331" w14:textId="77777777" w:rsidTr="002B079B">
        <w:trPr>
          <w:gridAfter w:val="1"/>
          <w:wAfter w:w="262" w:type="dxa"/>
        </w:trPr>
        <w:tc>
          <w:tcPr>
            <w:cnfStyle w:val="001000000000" w:firstRow="0" w:lastRow="0" w:firstColumn="1" w:lastColumn="0" w:oddVBand="0" w:evenVBand="0" w:oddHBand="0" w:evenHBand="0" w:firstRowFirstColumn="0" w:firstRowLastColumn="0" w:lastRowFirstColumn="0" w:lastRowLastColumn="0"/>
            <w:tcW w:w="1560" w:type="dxa"/>
            <w:tcBorders>
              <w:top w:val="nil"/>
              <w:left w:val="nil"/>
              <w:bottom w:val="nil"/>
            </w:tcBorders>
            <w:hideMark/>
          </w:tcPr>
          <w:p w14:paraId="4EC26C47" w14:textId="77777777" w:rsidR="002B079B" w:rsidRPr="002B079B" w:rsidRDefault="002B079B" w:rsidP="002B079B">
            <w:pPr>
              <w:keepNext/>
              <w:spacing w:line="240" w:lineRule="auto"/>
              <w:jc w:val="left"/>
            </w:pPr>
            <w:r w:rsidRPr="002B079B">
              <w:t xml:space="preserve">Was suitable for the age of my child </w:t>
            </w:r>
          </w:p>
        </w:tc>
        <w:tc>
          <w:tcPr>
            <w:tcW w:w="1804" w:type="dxa"/>
          </w:tcPr>
          <w:p w14:paraId="13C0B6A3"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777" w:type="dxa"/>
            <w:gridSpan w:val="2"/>
          </w:tcPr>
          <w:p w14:paraId="632B52B2"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814" w:type="dxa"/>
            <w:gridSpan w:val="2"/>
          </w:tcPr>
          <w:p w14:paraId="10105B72"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809" w:type="dxa"/>
            <w:gridSpan w:val="2"/>
          </w:tcPr>
          <w:p w14:paraId="5E90E3A7"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r>
      <w:tr w:rsidR="002B079B" w:rsidRPr="002B079B" w14:paraId="36DFAE6D" w14:textId="77777777" w:rsidTr="002B079B">
        <w:trPr>
          <w:gridAfter w:val="1"/>
          <w:wAfter w:w="262" w:type="dxa"/>
        </w:trPr>
        <w:tc>
          <w:tcPr>
            <w:cnfStyle w:val="001000000000" w:firstRow="0" w:lastRow="0" w:firstColumn="1" w:lastColumn="0" w:oddVBand="0" w:evenVBand="0" w:oddHBand="0" w:evenHBand="0" w:firstRowFirstColumn="0" w:firstRowLastColumn="0" w:lastRowFirstColumn="0" w:lastRowLastColumn="0"/>
            <w:tcW w:w="1560" w:type="dxa"/>
            <w:tcBorders>
              <w:top w:val="nil"/>
              <w:left w:val="nil"/>
              <w:bottom w:val="nil"/>
            </w:tcBorders>
            <w:hideMark/>
          </w:tcPr>
          <w:p w14:paraId="2D3C53BA" w14:textId="77777777" w:rsidR="002B079B" w:rsidRPr="002B079B" w:rsidRDefault="002B079B" w:rsidP="002B079B">
            <w:pPr>
              <w:keepNext/>
              <w:spacing w:line="240" w:lineRule="auto"/>
              <w:jc w:val="left"/>
            </w:pPr>
            <w:r w:rsidRPr="002B079B">
              <w:t xml:space="preserve">Had fun activity ideas </w:t>
            </w:r>
          </w:p>
        </w:tc>
        <w:tc>
          <w:tcPr>
            <w:tcW w:w="1804" w:type="dxa"/>
          </w:tcPr>
          <w:p w14:paraId="7E64C309"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777" w:type="dxa"/>
            <w:gridSpan w:val="2"/>
          </w:tcPr>
          <w:p w14:paraId="7A9B2082"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814" w:type="dxa"/>
            <w:gridSpan w:val="2"/>
          </w:tcPr>
          <w:p w14:paraId="2C3B1F54"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c>
          <w:tcPr>
            <w:tcW w:w="1809" w:type="dxa"/>
            <w:gridSpan w:val="2"/>
          </w:tcPr>
          <w:p w14:paraId="732D95FB" w14:textId="77777777" w:rsidR="002B079B" w:rsidRPr="002B079B" w:rsidRDefault="002B079B" w:rsidP="002B079B">
            <w:pPr>
              <w:keepNext/>
              <w:numPr>
                <w:ilvl w:val="0"/>
                <w:numId w:val="24"/>
              </w:numPr>
              <w:spacing w:before="120" w:line="240" w:lineRule="auto"/>
              <w:cnfStyle w:val="000000000000" w:firstRow="0" w:lastRow="0" w:firstColumn="0" w:lastColumn="0" w:oddVBand="0" w:evenVBand="0" w:oddHBand="0" w:evenHBand="0" w:firstRowFirstColumn="0" w:firstRowLastColumn="0" w:lastRowFirstColumn="0" w:lastRowLastColumn="0"/>
            </w:pPr>
          </w:p>
        </w:tc>
      </w:tr>
    </w:tbl>
    <w:p w14:paraId="3E336955" w14:textId="77777777" w:rsidR="002B079B" w:rsidRPr="002B079B" w:rsidRDefault="002B079B" w:rsidP="002B079B">
      <w:pPr>
        <w:spacing w:after="0" w:line="276" w:lineRule="auto"/>
        <w:rPr>
          <w:rFonts w:ascii="Arial" w:eastAsia="Times New Roman" w:hAnsi="Arial" w:cs="Times New Roman"/>
          <w:lang w:val="en-US"/>
        </w:rPr>
      </w:pPr>
    </w:p>
    <w:p w14:paraId="555CC4A2" w14:textId="77777777" w:rsidR="002B079B" w:rsidRDefault="002B079B" w:rsidP="002B079B">
      <w:pPr>
        <w:keepNext/>
        <w:spacing w:after="0" w:line="276" w:lineRule="auto"/>
        <w:rPr>
          <w:rFonts w:ascii="Arial" w:eastAsia="Times New Roman" w:hAnsi="Arial" w:cs="Times New Roman"/>
          <w:lang w:val="en-US"/>
        </w:rPr>
      </w:pPr>
    </w:p>
    <w:p w14:paraId="62F06420"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The activity pack has encouraged me to spend more time doing activities with my child</w:t>
      </w:r>
    </w:p>
    <w:p w14:paraId="3B3E0155"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agree </w:t>
      </w:r>
    </w:p>
    <w:p w14:paraId="54C5EE52"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Agree </w:t>
      </w:r>
    </w:p>
    <w:p w14:paraId="4854B4D4"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Disagree </w:t>
      </w:r>
    </w:p>
    <w:p w14:paraId="74A9F836"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disagree </w:t>
      </w:r>
    </w:p>
    <w:p w14:paraId="37A42F98" w14:textId="77777777" w:rsidR="002B079B" w:rsidRPr="002B079B" w:rsidRDefault="002B079B" w:rsidP="002B079B">
      <w:pPr>
        <w:spacing w:after="0" w:line="276" w:lineRule="auto"/>
        <w:rPr>
          <w:rFonts w:ascii="Arial" w:eastAsia="Times New Roman" w:hAnsi="Arial" w:cs="Times New Roman"/>
          <w:lang w:val="en-US"/>
        </w:rPr>
      </w:pPr>
    </w:p>
    <w:p w14:paraId="30C2BD5A"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lastRenderedPageBreak/>
        <w:t>The activity pack has increased the range of activities that I do with my child</w:t>
      </w:r>
    </w:p>
    <w:p w14:paraId="39E6E516"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agree </w:t>
      </w:r>
    </w:p>
    <w:p w14:paraId="69EF4A17"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Agree </w:t>
      </w:r>
    </w:p>
    <w:p w14:paraId="1BFA510A"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Disagree </w:t>
      </w:r>
    </w:p>
    <w:p w14:paraId="6D03A9B2"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disagree </w:t>
      </w:r>
    </w:p>
    <w:p w14:paraId="4092134A" w14:textId="77777777" w:rsidR="002B079B" w:rsidRPr="002B079B" w:rsidRDefault="002B079B" w:rsidP="002B079B">
      <w:pPr>
        <w:spacing w:after="0" w:line="276" w:lineRule="auto"/>
        <w:rPr>
          <w:rFonts w:ascii="Arial" w:eastAsia="Times New Roman" w:hAnsi="Arial" w:cs="Times New Roman"/>
          <w:lang w:val="en-US"/>
        </w:rPr>
      </w:pPr>
    </w:p>
    <w:p w14:paraId="3EFAE103" w14:textId="77777777" w:rsidR="002B079B" w:rsidRPr="002B079B" w:rsidRDefault="002B079B" w:rsidP="002B079B">
      <w:pPr>
        <w:spacing w:after="0" w:line="276" w:lineRule="auto"/>
        <w:rPr>
          <w:rFonts w:ascii="Arial" w:eastAsia="Times New Roman" w:hAnsi="Arial" w:cs="Times New Roman"/>
          <w:lang w:val="en-US"/>
        </w:rPr>
      </w:pPr>
    </w:p>
    <w:p w14:paraId="399715D8"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The activity pack has increased my confidence in supporting my child’s development</w:t>
      </w:r>
    </w:p>
    <w:p w14:paraId="742DCC91"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agree </w:t>
      </w:r>
    </w:p>
    <w:p w14:paraId="1C0DD35C"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Agree </w:t>
      </w:r>
    </w:p>
    <w:p w14:paraId="59722D7D"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Disagree </w:t>
      </w:r>
    </w:p>
    <w:p w14:paraId="0C47EFAD"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disagree </w:t>
      </w:r>
    </w:p>
    <w:p w14:paraId="3EC27C77" w14:textId="77777777" w:rsidR="002B079B" w:rsidRPr="002B079B" w:rsidRDefault="002B079B" w:rsidP="002B079B">
      <w:pPr>
        <w:spacing w:after="0" w:line="276" w:lineRule="auto"/>
        <w:rPr>
          <w:rFonts w:ascii="Arial" w:eastAsia="Times New Roman" w:hAnsi="Arial" w:cs="Times New Roman"/>
          <w:lang w:val="en-US"/>
        </w:rPr>
      </w:pPr>
    </w:p>
    <w:p w14:paraId="462DB90C" w14:textId="77777777" w:rsidR="002B079B" w:rsidRPr="002B079B" w:rsidRDefault="002B079B" w:rsidP="002B079B">
      <w:pPr>
        <w:spacing w:after="0" w:line="276" w:lineRule="auto"/>
        <w:rPr>
          <w:rFonts w:ascii="Arial" w:eastAsia="Times New Roman" w:hAnsi="Arial" w:cs="Times New Roman"/>
          <w:lang w:val="en-US"/>
        </w:rPr>
      </w:pPr>
    </w:p>
    <w:p w14:paraId="6320D6B3"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Please let us know if the activity pack has made a difference in any other way?</w:t>
      </w:r>
    </w:p>
    <w:p w14:paraId="7DD98CF5"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1E017D7B" w14:textId="77777777" w:rsidR="002B079B" w:rsidRPr="002B079B" w:rsidRDefault="002B079B" w:rsidP="002B079B">
      <w:pPr>
        <w:spacing w:after="0" w:line="276" w:lineRule="auto"/>
        <w:rPr>
          <w:rFonts w:ascii="Arial" w:eastAsia="Times New Roman" w:hAnsi="Arial" w:cs="Times New Roman"/>
          <w:lang w:val="en-US"/>
        </w:rPr>
      </w:pPr>
    </w:p>
    <w:p w14:paraId="3A378F81"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I enjoyed doing the activities with my child</w:t>
      </w:r>
    </w:p>
    <w:p w14:paraId="00892E12"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agree </w:t>
      </w:r>
    </w:p>
    <w:p w14:paraId="29B912BA"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Agree </w:t>
      </w:r>
    </w:p>
    <w:p w14:paraId="3C10272A"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Disagree </w:t>
      </w:r>
    </w:p>
    <w:p w14:paraId="52BB4113"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disagree </w:t>
      </w:r>
    </w:p>
    <w:p w14:paraId="74BC4AB8" w14:textId="77777777" w:rsidR="002B079B" w:rsidRPr="002B079B" w:rsidRDefault="002B079B" w:rsidP="002B079B">
      <w:pPr>
        <w:spacing w:after="0" w:line="276" w:lineRule="auto"/>
        <w:rPr>
          <w:rFonts w:ascii="Arial" w:eastAsia="Times New Roman" w:hAnsi="Arial" w:cs="Times New Roman"/>
          <w:lang w:val="en-US"/>
        </w:rPr>
      </w:pPr>
    </w:p>
    <w:p w14:paraId="768B665B" w14:textId="77777777" w:rsidR="002B079B" w:rsidRDefault="002B079B" w:rsidP="002B079B">
      <w:pPr>
        <w:keepNext/>
        <w:spacing w:after="0" w:line="276" w:lineRule="auto"/>
        <w:rPr>
          <w:rFonts w:ascii="Arial" w:eastAsia="Times New Roman" w:hAnsi="Arial" w:cs="Times New Roman"/>
          <w:lang w:val="en-US"/>
        </w:rPr>
      </w:pPr>
    </w:p>
    <w:p w14:paraId="5CE2B874"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My child enjoyed the activities</w:t>
      </w:r>
    </w:p>
    <w:p w14:paraId="00CB1CAD"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agree </w:t>
      </w:r>
    </w:p>
    <w:p w14:paraId="0B17C6DB"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Agree </w:t>
      </w:r>
    </w:p>
    <w:p w14:paraId="2A348745"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Disagree </w:t>
      </w:r>
    </w:p>
    <w:p w14:paraId="3C361A87" w14:textId="77777777" w:rsidR="002B079B" w:rsidRPr="002B079B" w:rsidRDefault="002B079B" w:rsidP="002B079B">
      <w:pPr>
        <w:keepNext/>
        <w:numPr>
          <w:ilvl w:val="0"/>
          <w:numId w:val="24"/>
        </w:numPr>
        <w:spacing w:before="120" w:after="0" w:line="240" w:lineRule="auto"/>
        <w:rPr>
          <w:rFonts w:ascii="Arial" w:eastAsia="Times New Roman" w:hAnsi="Arial" w:cs="Times New Roman"/>
          <w:lang w:val="en-US"/>
        </w:rPr>
      </w:pPr>
      <w:r w:rsidRPr="002B079B">
        <w:rPr>
          <w:rFonts w:ascii="Arial" w:eastAsia="Times New Roman" w:hAnsi="Arial" w:cs="Times New Roman"/>
          <w:lang w:val="en-US"/>
        </w:rPr>
        <w:t xml:space="preserve">Strongly disagree </w:t>
      </w:r>
    </w:p>
    <w:p w14:paraId="02A46E92" w14:textId="77777777" w:rsidR="002B079B" w:rsidRPr="002B079B" w:rsidRDefault="002B079B" w:rsidP="002B079B">
      <w:pPr>
        <w:spacing w:after="0" w:line="276" w:lineRule="auto"/>
        <w:rPr>
          <w:rFonts w:ascii="Arial" w:eastAsia="Times New Roman" w:hAnsi="Arial" w:cs="Times New Roman"/>
          <w:lang w:val="en-US"/>
        </w:rPr>
      </w:pPr>
    </w:p>
    <w:p w14:paraId="793297C6" w14:textId="77777777" w:rsidR="002B079B" w:rsidRPr="002B079B" w:rsidRDefault="002B079B" w:rsidP="002B079B">
      <w:pPr>
        <w:spacing w:after="0" w:line="276" w:lineRule="auto"/>
        <w:rPr>
          <w:rFonts w:ascii="Arial" w:eastAsia="Times New Roman" w:hAnsi="Arial" w:cs="Times New Roman"/>
          <w:lang w:val="en-US"/>
        </w:rPr>
      </w:pPr>
      <w:r>
        <w:rPr>
          <w:rFonts w:ascii="Arial" w:eastAsia="Times New Roman" w:hAnsi="Arial" w:cs="Times New Roman"/>
          <w:lang w:val="en-US"/>
        </w:rPr>
        <w:lastRenderedPageBreak/>
        <w:t>[</w:t>
      </w:r>
      <w:r w:rsidRPr="002B079B">
        <w:rPr>
          <w:rFonts w:ascii="Arial" w:eastAsia="Times New Roman" w:hAnsi="Arial" w:cs="Times New Roman"/>
          <w:lang w:val="en-US"/>
        </w:rPr>
        <w:t>Display This Question:</w:t>
      </w:r>
      <w:r>
        <w:rPr>
          <w:rFonts w:ascii="Arial" w:eastAsia="Times New Roman" w:hAnsi="Arial" w:cs="Times New Roman"/>
          <w:lang w:val="en-US"/>
        </w:rPr>
        <w:t xml:space="preserve"> </w:t>
      </w:r>
      <w:r w:rsidRPr="002B079B">
        <w:rPr>
          <w:rFonts w:ascii="Arial" w:eastAsia="Times New Roman" w:hAnsi="Arial" w:cs="Times New Roman"/>
          <w:lang w:val="en-US"/>
        </w:rPr>
        <w:t xml:space="preserve">If </w:t>
      </w:r>
      <w:proofErr w:type="spellStart"/>
      <w:r w:rsidRPr="002B079B">
        <w:rPr>
          <w:rFonts w:ascii="Arial" w:eastAsia="Times New Roman" w:hAnsi="Arial" w:cs="Times New Roman"/>
          <w:lang w:val="en-US"/>
        </w:rPr>
        <w:t>ParentEnjoyment</w:t>
      </w:r>
      <w:proofErr w:type="spellEnd"/>
      <w:r w:rsidRPr="002B079B">
        <w:rPr>
          <w:rFonts w:ascii="Arial" w:eastAsia="Times New Roman" w:hAnsi="Arial" w:cs="Times New Roman"/>
          <w:lang w:val="en-US"/>
        </w:rPr>
        <w:t xml:space="preserve"> &gt;= 1</w:t>
      </w:r>
      <w:r>
        <w:rPr>
          <w:rFonts w:ascii="Arial" w:eastAsia="Times New Roman" w:hAnsi="Arial" w:cs="Times New Roman"/>
          <w:lang w:val="en-US"/>
        </w:rPr>
        <w:t xml:space="preserve"> </w:t>
      </w:r>
      <w:r w:rsidRPr="002B079B">
        <w:rPr>
          <w:rFonts w:ascii="Arial" w:eastAsia="Times New Roman" w:hAnsi="Arial" w:cs="Times New Roman"/>
          <w:lang w:val="en-US"/>
        </w:rPr>
        <w:t xml:space="preserve">And </w:t>
      </w:r>
      <w:proofErr w:type="spellStart"/>
      <w:r w:rsidRPr="002B079B">
        <w:rPr>
          <w:rFonts w:ascii="Arial" w:eastAsia="Times New Roman" w:hAnsi="Arial" w:cs="Times New Roman"/>
          <w:lang w:val="en-US"/>
        </w:rPr>
        <w:t>ChildEnjoyment</w:t>
      </w:r>
      <w:proofErr w:type="spellEnd"/>
      <w:r w:rsidRPr="002B079B">
        <w:rPr>
          <w:rFonts w:ascii="Arial" w:eastAsia="Times New Roman" w:hAnsi="Arial" w:cs="Times New Roman"/>
          <w:lang w:val="en-US"/>
        </w:rPr>
        <w:t xml:space="preserve"> &gt;= 1</w:t>
      </w:r>
      <w:r>
        <w:rPr>
          <w:rFonts w:ascii="Arial" w:eastAsia="Times New Roman" w:hAnsi="Arial" w:cs="Times New Roman"/>
          <w:lang w:val="en-US"/>
        </w:rPr>
        <w:t>]</w:t>
      </w:r>
    </w:p>
    <w:p w14:paraId="24F584BD"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Please let us know why you think you and your child did not enjoy doing these activities</w:t>
      </w:r>
    </w:p>
    <w:p w14:paraId="79F21029"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5662FC5D"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2E786536" w14:textId="77777777" w:rsid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5BCF91E5" w14:textId="77777777" w:rsidR="002B079B" w:rsidRPr="002B079B" w:rsidRDefault="002B079B" w:rsidP="002B079B">
      <w:pPr>
        <w:spacing w:before="240" w:after="0" w:line="240" w:lineRule="auto"/>
        <w:ind w:firstLine="400"/>
        <w:rPr>
          <w:rFonts w:ascii="Arial" w:eastAsia="Times New Roman" w:hAnsi="Arial" w:cs="Times New Roman"/>
          <w:lang w:val="en-US"/>
        </w:rPr>
      </w:pPr>
    </w:p>
    <w:p w14:paraId="451CF0C2" w14:textId="77777777" w:rsidR="002B079B" w:rsidRDefault="002B079B" w:rsidP="002B079B">
      <w:pPr>
        <w:spacing w:after="0" w:line="276" w:lineRule="auto"/>
        <w:rPr>
          <w:rFonts w:ascii="Arial" w:eastAsia="Times New Roman" w:hAnsi="Arial" w:cs="Times New Roman"/>
          <w:lang w:val="en-US"/>
        </w:rPr>
      </w:pPr>
    </w:p>
    <w:p w14:paraId="024D11E8" w14:textId="77777777" w:rsidR="002B079B" w:rsidRPr="002B079B" w:rsidRDefault="002B079B" w:rsidP="002B079B">
      <w:pPr>
        <w:spacing w:after="0" w:line="276" w:lineRule="auto"/>
        <w:rPr>
          <w:rFonts w:ascii="Arial" w:eastAsia="Times New Roman" w:hAnsi="Arial" w:cs="Times New Roman"/>
          <w:lang w:val="en-US"/>
        </w:rPr>
      </w:pPr>
      <w:r>
        <w:rPr>
          <w:rFonts w:ascii="Arial" w:eastAsia="Times New Roman" w:hAnsi="Arial" w:cs="Times New Roman"/>
          <w:lang w:val="en-US"/>
        </w:rPr>
        <w:t>[</w:t>
      </w:r>
      <w:r w:rsidRPr="002B079B">
        <w:rPr>
          <w:rFonts w:ascii="Arial" w:eastAsia="Times New Roman" w:hAnsi="Arial" w:cs="Times New Roman"/>
          <w:lang w:val="en-US"/>
        </w:rPr>
        <w:t>Display This Question:</w:t>
      </w:r>
      <w:r>
        <w:rPr>
          <w:rFonts w:ascii="Arial" w:eastAsia="Times New Roman" w:hAnsi="Arial" w:cs="Times New Roman"/>
          <w:lang w:val="en-US"/>
        </w:rPr>
        <w:t xml:space="preserve"> </w:t>
      </w:r>
      <w:r w:rsidRPr="002B079B">
        <w:rPr>
          <w:rFonts w:ascii="Arial" w:eastAsia="Times New Roman" w:hAnsi="Arial" w:cs="Times New Roman"/>
          <w:lang w:val="en-US"/>
        </w:rPr>
        <w:t xml:space="preserve">If </w:t>
      </w:r>
      <w:proofErr w:type="spellStart"/>
      <w:r w:rsidRPr="002B079B">
        <w:rPr>
          <w:rFonts w:ascii="Arial" w:eastAsia="Times New Roman" w:hAnsi="Arial" w:cs="Times New Roman"/>
          <w:lang w:val="en-US"/>
        </w:rPr>
        <w:t>ParentEnjoyment</w:t>
      </w:r>
      <w:proofErr w:type="spellEnd"/>
      <w:r w:rsidRPr="002B079B">
        <w:rPr>
          <w:rFonts w:ascii="Arial" w:eastAsia="Times New Roman" w:hAnsi="Arial" w:cs="Times New Roman"/>
          <w:lang w:val="en-US"/>
        </w:rPr>
        <w:t xml:space="preserve"> &lt; 1</w:t>
      </w:r>
      <w:r>
        <w:rPr>
          <w:rFonts w:ascii="Arial" w:eastAsia="Times New Roman" w:hAnsi="Arial" w:cs="Times New Roman"/>
          <w:lang w:val="en-US"/>
        </w:rPr>
        <w:t xml:space="preserve"> </w:t>
      </w:r>
      <w:r w:rsidRPr="002B079B">
        <w:rPr>
          <w:rFonts w:ascii="Arial" w:eastAsia="Times New Roman" w:hAnsi="Arial" w:cs="Times New Roman"/>
          <w:lang w:val="en-US"/>
        </w:rPr>
        <w:t xml:space="preserve">And </w:t>
      </w:r>
      <w:proofErr w:type="spellStart"/>
      <w:r w:rsidRPr="002B079B">
        <w:rPr>
          <w:rFonts w:ascii="Arial" w:eastAsia="Times New Roman" w:hAnsi="Arial" w:cs="Times New Roman"/>
          <w:lang w:val="en-US"/>
        </w:rPr>
        <w:t>ChildEnjoyment</w:t>
      </w:r>
      <w:proofErr w:type="spellEnd"/>
      <w:r w:rsidRPr="002B079B">
        <w:rPr>
          <w:rFonts w:ascii="Arial" w:eastAsia="Times New Roman" w:hAnsi="Arial" w:cs="Times New Roman"/>
          <w:lang w:val="en-US"/>
        </w:rPr>
        <w:t xml:space="preserve"> &gt;= 1</w:t>
      </w:r>
      <w:r>
        <w:rPr>
          <w:rFonts w:ascii="Arial" w:eastAsia="Times New Roman" w:hAnsi="Arial" w:cs="Times New Roman"/>
          <w:lang w:val="en-US"/>
        </w:rPr>
        <w:t>]</w:t>
      </w:r>
    </w:p>
    <w:p w14:paraId="61B49312"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Please let us know why you think your child did not enjoy these activities</w:t>
      </w:r>
    </w:p>
    <w:p w14:paraId="677B16AB"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78219BFF"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3C6A8BD5"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5E835081" w14:textId="77777777" w:rsidR="002B079B" w:rsidRDefault="002B079B" w:rsidP="002B079B">
      <w:pPr>
        <w:keepNext/>
        <w:spacing w:after="0" w:line="276" w:lineRule="auto"/>
        <w:rPr>
          <w:rFonts w:ascii="Arial" w:eastAsia="Times New Roman" w:hAnsi="Arial" w:cs="Times New Roman"/>
          <w:lang w:val="en-US"/>
        </w:rPr>
      </w:pPr>
    </w:p>
    <w:p w14:paraId="6EB454CE" w14:textId="77777777" w:rsidR="002B079B" w:rsidRPr="002B079B" w:rsidRDefault="002B079B" w:rsidP="002B079B">
      <w:pPr>
        <w:spacing w:after="0" w:line="276" w:lineRule="auto"/>
        <w:rPr>
          <w:rFonts w:ascii="Arial" w:eastAsia="Times New Roman" w:hAnsi="Arial" w:cs="Times New Roman"/>
          <w:lang w:val="en-US"/>
        </w:rPr>
      </w:pPr>
      <w:r>
        <w:rPr>
          <w:rFonts w:ascii="Arial" w:eastAsia="Times New Roman" w:hAnsi="Arial" w:cs="Times New Roman"/>
          <w:lang w:val="en-US"/>
        </w:rPr>
        <w:t>[</w:t>
      </w:r>
      <w:r w:rsidRPr="002B079B">
        <w:rPr>
          <w:rFonts w:ascii="Arial" w:eastAsia="Times New Roman" w:hAnsi="Arial" w:cs="Times New Roman"/>
          <w:lang w:val="en-US"/>
        </w:rPr>
        <w:t>Display This Question:</w:t>
      </w:r>
      <w:r>
        <w:rPr>
          <w:rFonts w:ascii="Arial" w:eastAsia="Times New Roman" w:hAnsi="Arial" w:cs="Times New Roman"/>
          <w:lang w:val="en-US"/>
        </w:rPr>
        <w:t xml:space="preserve"> </w:t>
      </w:r>
      <w:r w:rsidRPr="002B079B">
        <w:rPr>
          <w:rFonts w:ascii="Arial" w:eastAsia="Times New Roman" w:hAnsi="Arial" w:cs="Times New Roman"/>
          <w:lang w:val="en-US"/>
        </w:rPr>
        <w:t xml:space="preserve">If </w:t>
      </w:r>
      <w:proofErr w:type="spellStart"/>
      <w:r w:rsidRPr="002B079B">
        <w:rPr>
          <w:rFonts w:ascii="Arial" w:eastAsia="Times New Roman" w:hAnsi="Arial" w:cs="Times New Roman"/>
          <w:lang w:val="en-US"/>
        </w:rPr>
        <w:t>ParentEnjoyment</w:t>
      </w:r>
      <w:proofErr w:type="spellEnd"/>
      <w:r w:rsidRPr="002B079B">
        <w:rPr>
          <w:rFonts w:ascii="Arial" w:eastAsia="Times New Roman" w:hAnsi="Arial" w:cs="Times New Roman"/>
          <w:lang w:val="en-US"/>
        </w:rPr>
        <w:t xml:space="preserve"> &gt;= </w:t>
      </w:r>
      <w:proofErr w:type="gramStart"/>
      <w:r w:rsidRPr="002B079B">
        <w:rPr>
          <w:rFonts w:ascii="Arial" w:eastAsia="Times New Roman" w:hAnsi="Arial" w:cs="Times New Roman"/>
          <w:lang w:val="en-US"/>
        </w:rPr>
        <w:t>1</w:t>
      </w:r>
      <w:r>
        <w:rPr>
          <w:rFonts w:ascii="Arial" w:eastAsia="Times New Roman" w:hAnsi="Arial" w:cs="Times New Roman"/>
          <w:lang w:val="en-US"/>
        </w:rPr>
        <w:t xml:space="preserve">  </w:t>
      </w:r>
      <w:r w:rsidRPr="002B079B">
        <w:rPr>
          <w:rFonts w:ascii="Arial" w:eastAsia="Times New Roman" w:hAnsi="Arial" w:cs="Times New Roman"/>
          <w:lang w:val="en-US"/>
        </w:rPr>
        <w:t>And</w:t>
      </w:r>
      <w:proofErr w:type="gramEnd"/>
      <w:r w:rsidRPr="002B079B">
        <w:rPr>
          <w:rFonts w:ascii="Arial" w:eastAsia="Times New Roman" w:hAnsi="Arial" w:cs="Times New Roman"/>
          <w:lang w:val="en-US"/>
        </w:rPr>
        <w:t xml:space="preserve"> </w:t>
      </w:r>
      <w:proofErr w:type="spellStart"/>
      <w:r w:rsidRPr="002B079B">
        <w:rPr>
          <w:rFonts w:ascii="Arial" w:eastAsia="Times New Roman" w:hAnsi="Arial" w:cs="Times New Roman"/>
          <w:lang w:val="en-US"/>
        </w:rPr>
        <w:t>ChildEnjoyment</w:t>
      </w:r>
      <w:proofErr w:type="spellEnd"/>
      <w:r w:rsidRPr="002B079B">
        <w:rPr>
          <w:rFonts w:ascii="Arial" w:eastAsia="Times New Roman" w:hAnsi="Arial" w:cs="Times New Roman"/>
          <w:lang w:val="en-US"/>
        </w:rPr>
        <w:t xml:space="preserve"> &lt; 1</w:t>
      </w:r>
    </w:p>
    <w:p w14:paraId="17264AEA"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Please let us know why you did not enjoy doing these activities with your child</w:t>
      </w:r>
    </w:p>
    <w:p w14:paraId="3314B206"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3BFE60CE"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28D48366"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7BC19B3F" w14:textId="77777777" w:rsidR="002B079B" w:rsidRPr="002B079B" w:rsidRDefault="002B079B" w:rsidP="002B079B">
      <w:pPr>
        <w:spacing w:after="0" w:line="276" w:lineRule="auto"/>
        <w:rPr>
          <w:rFonts w:ascii="Arial" w:eastAsia="Times New Roman" w:hAnsi="Arial" w:cs="Times New Roman"/>
          <w:lang w:val="en-US"/>
        </w:rPr>
      </w:pPr>
    </w:p>
    <w:p w14:paraId="4D6DACC2" w14:textId="77777777" w:rsidR="002B079B" w:rsidRPr="002B079B" w:rsidRDefault="002B079B" w:rsidP="002B079B">
      <w:pPr>
        <w:spacing w:after="0" w:line="276" w:lineRule="auto"/>
        <w:rPr>
          <w:rFonts w:ascii="Arial" w:eastAsia="Times New Roman" w:hAnsi="Arial" w:cs="Times New Roman"/>
          <w:lang w:val="en-US"/>
        </w:rPr>
      </w:pPr>
    </w:p>
    <w:p w14:paraId="03896579"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We are planning to create more activity packs in the future. What sort of activities or resources would you like to see included?</w:t>
      </w:r>
    </w:p>
    <w:p w14:paraId="49068203"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19B689A1"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0ACAA57B"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1B3B17CF" w14:textId="77777777" w:rsidR="002B079B" w:rsidRDefault="002B079B" w:rsidP="002B079B">
      <w:pPr>
        <w:keepNext/>
        <w:spacing w:after="0" w:line="276" w:lineRule="auto"/>
        <w:rPr>
          <w:rFonts w:ascii="Arial" w:eastAsia="Times New Roman" w:hAnsi="Arial" w:cs="Times New Roman"/>
          <w:lang w:val="en-US"/>
        </w:rPr>
      </w:pPr>
    </w:p>
    <w:p w14:paraId="450D158C"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Do you have any suggestions on how we can improve these activity packs?</w:t>
      </w:r>
    </w:p>
    <w:p w14:paraId="2200824A"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08930FFA"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0CD89B0D"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6CC10229" w14:textId="77777777" w:rsidR="002B079B" w:rsidRPr="002B079B" w:rsidRDefault="002B079B" w:rsidP="002B079B">
      <w:pPr>
        <w:spacing w:after="0" w:line="276" w:lineRule="auto"/>
        <w:rPr>
          <w:rFonts w:ascii="Arial" w:eastAsia="Times New Roman" w:hAnsi="Arial" w:cs="Times New Roman"/>
          <w:lang w:val="en-US"/>
        </w:rPr>
      </w:pPr>
    </w:p>
    <w:p w14:paraId="437CC0D3" w14:textId="77777777" w:rsidR="002B079B" w:rsidRPr="002B079B" w:rsidRDefault="002B079B" w:rsidP="002B079B">
      <w:pPr>
        <w:keepNext/>
        <w:spacing w:after="0" w:line="276" w:lineRule="auto"/>
        <w:rPr>
          <w:rFonts w:ascii="Arial" w:eastAsia="Times New Roman" w:hAnsi="Arial" w:cs="Times New Roman"/>
          <w:lang w:val="en-US"/>
        </w:rPr>
      </w:pPr>
      <w:r w:rsidRPr="002B079B">
        <w:rPr>
          <w:rFonts w:ascii="Arial" w:eastAsia="Times New Roman" w:hAnsi="Arial" w:cs="Times New Roman"/>
          <w:lang w:val="en-US"/>
        </w:rPr>
        <w:t>Is there anything else you would like to share with us?</w:t>
      </w:r>
    </w:p>
    <w:p w14:paraId="23FE4814"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6D1FF08B" w14:textId="77777777" w:rsidR="002B079B" w:rsidRPr="002B079B" w:rsidRDefault="002B079B" w:rsidP="002B079B">
      <w:pPr>
        <w:spacing w:before="240" w:after="0" w:line="240" w:lineRule="auto"/>
        <w:ind w:firstLine="400"/>
        <w:rPr>
          <w:rFonts w:ascii="Arial" w:eastAsia="Times New Roman" w:hAnsi="Arial" w:cs="Times New Roman"/>
          <w:lang w:val="en-US"/>
        </w:rPr>
      </w:pPr>
      <w:r w:rsidRPr="002B079B">
        <w:rPr>
          <w:rFonts w:ascii="Arial" w:eastAsia="Times New Roman" w:hAnsi="Arial" w:cs="Times New Roman"/>
          <w:lang w:val="en-US"/>
        </w:rPr>
        <w:t>________________________________________________________________</w:t>
      </w:r>
    </w:p>
    <w:p w14:paraId="7D5BF70F" w14:textId="77777777" w:rsidR="002B079B" w:rsidRDefault="002B079B" w:rsidP="001172B4">
      <w:pPr>
        <w:pStyle w:val="Heading1"/>
        <w:rPr>
          <w:color w:val="000000"/>
        </w:rPr>
      </w:pPr>
    </w:p>
    <w:p w14:paraId="4C21F050" w14:textId="77777777" w:rsidR="009679A5" w:rsidRPr="00B42C0F" w:rsidRDefault="009679A5" w:rsidP="001172B4">
      <w:pPr>
        <w:pStyle w:val="Heading1"/>
      </w:pPr>
      <w:r w:rsidRPr="00B42C0F">
        <w:rPr>
          <w:color w:val="000000"/>
        </w:rPr>
        <w:lastRenderedPageBreak/>
        <w:t> </w:t>
      </w:r>
      <w:r w:rsidRPr="00B42C0F">
        <w:t>Supplementary Materials 6: Practitioner interview</w:t>
      </w:r>
      <w:r w:rsidR="0064097D" w:rsidRPr="00B42C0F">
        <w:t xml:space="preserve"> detailed findings</w:t>
      </w:r>
    </w:p>
    <w:p w14:paraId="4D0CFC43" w14:textId="77777777" w:rsidR="009679A5" w:rsidRPr="00B42C0F" w:rsidRDefault="009679A5" w:rsidP="001172B4">
      <w:pPr>
        <w:pStyle w:val="Heading2"/>
      </w:pPr>
      <w:r w:rsidRPr="00B42C0F">
        <w:t>Initial responses to the packs</w:t>
      </w:r>
    </w:p>
    <w:p w14:paraId="06366FF5" w14:textId="77777777" w:rsidR="009679A5" w:rsidRPr="00B42C0F" w:rsidRDefault="009679A5" w:rsidP="001172B4">
      <w:pPr>
        <w:pStyle w:val="Heading3"/>
      </w:pPr>
      <w:r w:rsidRPr="00B42C0F">
        <w:t>Appreciation and positivity</w:t>
      </w:r>
    </w:p>
    <w:p w14:paraId="7171C6C5"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All practitioners interviewed reported that parents’ initial reactions to the packs were broadly positive. They were very appreciative of the offer and happy to receive the packs. The fact that they were free often generated surprise. Some were intrigued by the packs, curious about why they had been developed and inquired more about their purpose and the associated research. However, most parents were simply keen to take the packs home and explore the activities with their children. The interesting range of resources included in the packs was noted by some, with one practitioner referring to packs’ </w:t>
      </w:r>
      <w:r w:rsidRPr="00B42C0F">
        <w:rPr>
          <w:rFonts w:ascii="Times New Roman" w:hAnsi="Times New Roman" w:cs="Times New Roman"/>
          <w:i/>
          <w:iCs/>
          <w:sz w:val="24"/>
          <w:szCs w:val="24"/>
        </w:rPr>
        <w:t xml:space="preserve">‘Mary Poppins style, with more and more things coming out of there’ </w:t>
      </w:r>
      <w:r w:rsidRPr="00B42C0F">
        <w:rPr>
          <w:rFonts w:ascii="Times New Roman" w:hAnsi="Times New Roman" w:cs="Times New Roman"/>
          <w:sz w:val="24"/>
          <w:szCs w:val="24"/>
        </w:rPr>
        <w:t>which</w:t>
      </w:r>
      <w:r w:rsidRPr="00B42C0F">
        <w:rPr>
          <w:rFonts w:ascii="Times New Roman" w:hAnsi="Times New Roman" w:cs="Times New Roman"/>
          <w:i/>
          <w:iCs/>
          <w:sz w:val="24"/>
          <w:szCs w:val="24"/>
        </w:rPr>
        <w:t xml:space="preserve"> </w:t>
      </w:r>
      <w:r w:rsidRPr="00B42C0F">
        <w:rPr>
          <w:rFonts w:ascii="Times New Roman" w:hAnsi="Times New Roman" w:cs="Times New Roman"/>
          <w:sz w:val="24"/>
          <w:szCs w:val="24"/>
        </w:rPr>
        <w:t>engaged children immediately</w:t>
      </w:r>
      <w:r w:rsidRPr="00B42C0F">
        <w:rPr>
          <w:rStyle w:val="normaltextrun"/>
          <w:rFonts w:ascii="Times New Roman" w:hAnsi="Times New Roman" w:cs="Times New Roman"/>
          <w:i/>
          <w:iCs/>
          <w:sz w:val="24"/>
          <w:szCs w:val="24"/>
          <w:shd w:val="clear" w:color="auto" w:fill="FFFFFF"/>
        </w:rPr>
        <w:t xml:space="preserve">. </w:t>
      </w:r>
      <w:r w:rsidRPr="00B42C0F">
        <w:rPr>
          <w:rFonts w:ascii="Times New Roman" w:hAnsi="Times New Roman" w:cs="Times New Roman"/>
          <w:sz w:val="24"/>
          <w:szCs w:val="24"/>
        </w:rPr>
        <w:t xml:space="preserve">The inclusion of tickets for local excursions was well received. </w:t>
      </w:r>
    </w:p>
    <w:p w14:paraId="34E35952"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The presentation of the packs was also viewed positively. Many parents were impressed with the quality of the resources and found the packs smart, bright, attractive and appealing. One practitioner even suggested that the high-quality presentation would make their families feel valued.</w:t>
      </w:r>
      <w:r w:rsidRPr="00B42C0F">
        <w:rPr>
          <w:rFonts w:ascii="Times New Roman" w:hAnsi="Times New Roman" w:cs="Times New Roman"/>
          <w:i/>
          <w:iCs/>
          <w:sz w:val="24"/>
          <w:szCs w:val="24"/>
        </w:rPr>
        <w:t xml:space="preserve"> </w:t>
      </w:r>
      <w:r w:rsidRPr="00B42C0F">
        <w:rPr>
          <w:rFonts w:ascii="Times New Roman" w:hAnsi="Times New Roman" w:cs="Times New Roman"/>
          <w:sz w:val="24"/>
          <w:szCs w:val="24"/>
        </w:rPr>
        <w:t>Another referred to the ‘</w:t>
      </w:r>
      <w:r w:rsidRPr="00B42C0F">
        <w:rPr>
          <w:rFonts w:ascii="Times New Roman" w:hAnsi="Times New Roman" w:cs="Times New Roman"/>
          <w:i/>
          <w:iCs/>
          <w:sz w:val="24"/>
          <w:szCs w:val="24"/>
        </w:rPr>
        <w:t>professional</w:t>
      </w:r>
      <w:r w:rsidRPr="00B42C0F">
        <w:rPr>
          <w:rFonts w:ascii="Times New Roman" w:hAnsi="Times New Roman" w:cs="Times New Roman"/>
          <w:sz w:val="24"/>
          <w:szCs w:val="24"/>
        </w:rPr>
        <w:t>’ look of the packs, suggesting this helped promote the underpinning message regarding the benefits of play:</w:t>
      </w:r>
    </w:p>
    <w:p w14:paraId="10E66C0B"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think when it comes from this really professional looking pack made by these Oxford researchers, I think that message becomes more powerful.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 think dressing it up in this really like nice looking way, and I mean the pack looked like something you could buy in a quite expensive shop, you know, the way it was presented, I think that's important to parents.’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72CB9FE2" w14:textId="77777777" w:rsidR="009679A5" w:rsidRPr="00B42C0F" w:rsidRDefault="009679A5" w:rsidP="001172B4">
      <w:pPr>
        <w:rPr>
          <w:rStyle w:val="eop"/>
          <w:rFonts w:ascii="Times New Roman" w:hAnsi="Times New Roman" w:cs="Times New Roman"/>
          <w:color w:val="000000"/>
          <w:sz w:val="24"/>
          <w:szCs w:val="24"/>
          <w:shd w:val="clear" w:color="auto" w:fill="FFFFFF"/>
        </w:rPr>
      </w:pP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08C1A2A8" w14:textId="77777777" w:rsidR="0064097D" w:rsidRPr="00B42C0F" w:rsidRDefault="0064097D" w:rsidP="001172B4">
      <w:pPr>
        <w:rPr>
          <w:rFonts w:ascii="Times New Roman" w:hAnsi="Times New Roman" w:cs="Times New Roman"/>
          <w:sz w:val="24"/>
          <w:szCs w:val="24"/>
        </w:rPr>
      </w:pPr>
    </w:p>
    <w:p w14:paraId="0789BCC2" w14:textId="77777777" w:rsidR="009679A5" w:rsidRPr="00B42C0F" w:rsidRDefault="009679A5" w:rsidP="001172B4">
      <w:pPr>
        <w:pStyle w:val="Heading3"/>
      </w:pPr>
      <w:r w:rsidRPr="00B42C0F">
        <w:t xml:space="preserve">Reticence and apprehension </w:t>
      </w:r>
    </w:p>
    <w:p w14:paraId="4A1B1B05"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Although the initial reaction was broadly very positive, practitioners in some settings also described mixed responses from a few parents, including reticence to take the packs. The most common concern was the size of the Not-too-messy animal play packs. Some practitioners reported that parents felt these were too large and bulky making them awkward to handle and transport home (particularly for those with bicycles): </w:t>
      </w:r>
    </w:p>
    <w:p w14:paraId="0CE85FAB"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think really the main challenge was actually taking like parents being able to get it home or having space for it at home.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49AAD639"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Nursery practitioner</w:t>
      </w:r>
      <w:r w:rsidRPr="00B42C0F">
        <w:rPr>
          <w:rStyle w:val="eop"/>
          <w:rFonts w:ascii="Times New Roman" w:hAnsi="Times New Roman" w:cs="Times New Roman"/>
          <w:color w:val="000000"/>
          <w:sz w:val="24"/>
          <w:szCs w:val="24"/>
          <w:shd w:val="clear" w:color="auto" w:fill="FFFFFF"/>
        </w:rPr>
        <w:t> </w:t>
      </w:r>
      <w:r w:rsidRPr="00B42C0F">
        <w:rPr>
          <w:rStyle w:val="eop"/>
          <w:rFonts w:ascii="Times New Roman" w:hAnsi="Times New Roman" w:cs="Times New Roman"/>
          <w:b/>
          <w:bCs/>
          <w:color w:val="000000"/>
          <w:sz w:val="24"/>
          <w:szCs w:val="24"/>
          <w:shd w:val="clear" w:color="auto" w:fill="FFFFFF"/>
        </w:rPr>
        <w:t>1</w:t>
      </w:r>
    </w:p>
    <w:p w14:paraId="39E91DE7"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Having a pushchair to place the box underneath sometimes helped but for other parents, carrying the box was just too tricky especially if they had other children to manage at the same time. The backpacks (containing the Little explorer packs) were seen to be more convenient, easier to manage as well as immediately engaging for children. </w:t>
      </w:r>
    </w:p>
    <w:p w14:paraId="3F2CEE8D"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Other practical concerns emerging when packs were distributed related to the capacity for mess with paint activities, how much time using the pack would take and one parent, before being informed the pack was to keep, was worried about losing items. Additionally, a few parents in two settings showed surprise, disappointment even, at what they felt was a small number of items in each box. In one setting, parents, as well as practitioners, were disgruntled by the wholly plastic nature of the Not-too-messy animal play packs. This did not fit their ethos of sustainability and led to immediate disinterest.</w:t>
      </w:r>
    </w:p>
    <w:p w14:paraId="39C86393"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 few parents across different settings had concerns of a less practical nature. These seemed to indicate a sense of unease that they were being evaluated. For example, a few were initially </w:t>
      </w:r>
      <w:r w:rsidRPr="00B42C0F">
        <w:rPr>
          <w:rFonts w:ascii="Times New Roman" w:hAnsi="Times New Roman" w:cs="Times New Roman"/>
          <w:sz w:val="24"/>
          <w:szCs w:val="24"/>
        </w:rPr>
        <w:lastRenderedPageBreak/>
        <w:t xml:space="preserve">unsure about providing feedback, feeling it could lead to judgements on how, or how much, they played with their children: </w:t>
      </w:r>
    </w:p>
    <w:p w14:paraId="57A0DBC3" w14:textId="77777777" w:rsidR="00630CF5" w:rsidRPr="00B42C0F" w:rsidRDefault="009679A5" w:rsidP="001172B4">
      <w:pPr>
        <w:pStyle w:val="ListParagraph"/>
        <w:rPr>
          <w:rFonts w:ascii="Times New Roman" w:hAnsi="Times New Roman" w:cs="Times New Roman"/>
          <w:sz w:val="24"/>
          <w:szCs w:val="24"/>
        </w:rPr>
      </w:pPr>
      <w:r w:rsidRPr="00B42C0F">
        <w:rPr>
          <w:rFonts w:ascii="Times New Roman" w:hAnsi="Times New Roman" w:cs="Times New Roman"/>
          <w:sz w:val="24"/>
          <w:szCs w:val="24"/>
        </w:rPr>
        <w:t>‘That caused a bit of alarm, I think. Like almost, you know, is anyone judging how I'm playing with my child or is there someone somewhere saying I'm not playing or interacting with my child enough.’</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511BAE1E" w14:textId="77777777" w:rsidR="009679A5" w:rsidRPr="00B42C0F" w:rsidRDefault="009679A5" w:rsidP="001172B4">
      <w:pPr>
        <w:pStyle w:val="ListParagraph"/>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2DF38C6B"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Another practitioner described some parents’ apprehension and their questioning of the rationale for being offered a pack: </w:t>
      </w:r>
    </w:p>
    <w:p w14:paraId="735E9E57" w14:textId="77777777" w:rsidR="009679A5" w:rsidRPr="00B42C0F" w:rsidRDefault="009679A5" w:rsidP="001172B4">
      <w:pPr>
        <w:pStyle w:val="ListParagraph"/>
        <w:rPr>
          <w:rStyle w:val="Heading1Char"/>
          <w:color w:val="000000"/>
          <w:shd w:val="clear" w:color="auto" w:fill="FFFFFF"/>
        </w:rPr>
      </w:pPr>
      <w:r w:rsidRPr="00B42C0F">
        <w:rPr>
          <w:rFonts w:ascii="Times New Roman" w:hAnsi="Times New Roman" w:cs="Times New Roman"/>
          <w:sz w:val="24"/>
          <w:szCs w:val="24"/>
        </w:rPr>
        <w:t>‘…you know people are asylum seekers, refugees and you know people are, they are very, you know, have gone through so much, but they still have dignity and still don't want to feel that, you know, because they are disadvantaged, that's why, you know this is happening’</w:t>
      </w:r>
      <w:r w:rsidRPr="00B42C0F">
        <w:rPr>
          <w:rStyle w:val="Heading1Char"/>
          <w:color w:val="000000"/>
          <w:shd w:val="clear" w:color="auto" w:fill="FFFFFF"/>
        </w:rPr>
        <w:t xml:space="preserve"> </w:t>
      </w:r>
    </w:p>
    <w:p w14:paraId="0FED55A9"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PEEP practitioner</w:t>
      </w:r>
      <w:r w:rsidRPr="00B42C0F">
        <w:rPr>
          <w:rStyle w:val="eop"/>
          <w:rFonts w:ascii="Times New Roman" w:hAnsi="Times New Roman" w:cs="Times New Roman"/>
          <w:color w:val="000000"/>
          <w:sz w:val="24"/>
          <w:szCs w:val="24"/>
          <w:shd w:val="clear" w:color="auto" w:fill="FFFFFF"/>
        </w:rPr>
        <w:t> </w:t>
      </w:r>
      <w:r w:rsidRPr="00B42C0F">
        <w:rPr>
          <w:rStyle w:val="BookTitle"/>
          <w:rFonts w:ascii="Times New Roman" w:hAnsi="Times New Roman" w:cs="Times New Roman"/>
          <w:sz w:val="24"/>
          <w:szCs w:val="24"/>
        </w:rPr>
        <w:t>2</w:t>
      </w:r>
    </w:p>
    <w:p w14:paraId="1EFBF728" w14:textId="77777777" w:rsidR="009679A5" w:rsidRPr="00B42C0F" w:rsidRDefault="009679A5" w:rsidP="001172B4">
      <w:pPr>
        <w:rPr>
          <w:rFonts w:ascii="Times New Roman" w:hAnsi="Times New Roman" w:cs="Times New Roman"/>
          <w:i/>
          <w:iCs/>
          <w:color w:val="FF0000"/>
          <w:sz w:val="24"/>
          <w:szCs w:val="24"/>
        </w:rPr>
      </w:pPr>
      <w:r w:rsidRPr="00B42C0F">
        <w:rPr>
          <w:rFonts w:ascii="Times New Roman" w:hAnsi="Times New Roman" w:cs="Times New Roman"/>
          <w:sz w:val="24"/>
          <w:szCs w:val="24"/>
        </w:rPr>
        <w:t>Very occasionally, parents did not take the packs at all. For two families, this was because they felt their play at home was sufficient and packs were therefore surplus to requirements. Additionally, their current circumstances meant they had no space or time for the boxes.  Overall, despite a few practitioners reporting a mixed initial response, many said there were no negative reactions and the overarching sentiment from parents appeared to have been keen interest and appreciation:</w:t>
      </w:r>
    </w:p>
    <w:p w14:paraId="43458D4D"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‘Most parents were very excited about getting them. I don't think I really had any negative about it. They seemed genuinely excited to get it and the fact that it was free was a bonus for them as well’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5E4A9FA8" w14:textId="77777777" w:rsidR="009679A5" w:rsidRPr="00B42C0F" w:rsidRDefault="009679A5" w:rsidP="001172B4">
      <w:pPr>
        <w:rPr>
          <w:rStyle w:val="eop"/>
          <w:rFonts w:ascii="Times New Roman" w:hAnsi="Times New Roman" w:cs="Times New Roman"/>
          <w:b/>
          <w:bCs/>
          <w:color w:val="000000"/>
          <w:sz w:val="24"/>
          <w:szCs w:val="24"/>
          <w:shd w:val="clear" w:color="auto" w:fill="FFFFFF"/>
        </w:rPr>
      </w:pPr>
      <w:r w:rsidRPr="00B42C0F">
        <w:rPr>
          <w:rStyle w:val="BookTitle"/>
          <w:rFonts w:ascii="Times New Roman" w:hAnsi="Times New Roman" w:cs="Times New Roman"/>
          <w:sz w:val="24"/>
          <w:szCs w:val="24"/>
        </w:rPr>
        <w:t>Parent and child group PEEP practitioner</w:t>
      </w:r>
      <w:r w:rsidRPr="00B42C0F">
        <w:rPr>
          <w:rStyle w:val="eop"/>
          <w:rFonts w:ascii="Times New Roman" w:hAnsi="Times New Roman" w:cs="Times New Roman"/>
          <w:color w:val="000000"/>
          <w:sz w:val="24"/>
          <w:szCs w:val="24"/>
          <w:shd w:val="clear" w:color="auto" w:fill="FFFFFF"/>
        </w:rPr>
        <w:t> </w:t>
      </w:r>
    </w:p>
    <w:p w14:paraId="6FDBE451" w14:textId="77777777" w:rsidR="009679A5" w:rsidRPr="00B42C0F" w:rsidRDefault="009679A5" w:rsidP="001172B4">
      <w:pPr>
        <w:rPr>
          <w:rFonts w:ascii="Times New Roman" w:hAnsi="Times New Roman" w:cs="Times New Roman"/>
          <w:sz w:val="24"/>
          <w:szCs w:val="24"/>
        </w:rPr>
      </w:pPr>
      <w:proofErr w:type="gramStart"/>
      <w:r w:rsidRPr="00B42C0F">
        <w:rPr>
          <w:rFonts w:ascii="Times New Roman" w:hAnsi="Times New Roman" w:cs="Times New Roman"/>
          <w:sz w:val="24"/>
          <w:szCs w:val="24"/>
        </w:rPr>
        <w:lastRenderedPageBreak/>
        <w:t>Indeed</w:t>
      </w:r>
      <w:proofErr w:type="gramEnd"/>
      <w:r w:rsidRPr="00B42C0F">
        <w:rPr>
          <w:rFonts w:ascii="Times New Roman" w:hAnsi="Times New Roman" w:cs="Times New Roman"/>
          <w:sz w:val="24"/>
          <w:szCs w:val="24"/>
        </w:rPr>
        <w:t xml:space="preserve"> one practitioner, who had previously experienced reluctance when distributing similar packs to families, reported:</w:t>
      </w:r>
    </w:p>
    <w:p w14:paraId="61D2F408" w14:textId="77777777" w:rsidR="00630CF5" w:rsidRPr="00B42C0F" w:rsidRDefault="009679A5" w:rsidP="001172B4">
      <w:pPr>
        <w:rPr>
          <w:rStyle w:val="normaltextrun"/>
          <w:rFonts w:ascii="Times New Roman" w:hAnsi="Times New Roman" w:cs="Times New Roman"/>
          <w:i/>
          <w:iCs/>
          <w:color w:val="000000"/>
          <w:sz w:val="24"/>
          <w:szCs w:val="24"/>
          <w:shd w:val="clear" w:color="auto" w:fill="FFFFFF"/>
        </w:rPr>
      </w:pPr>
      <w:r w:rsidRPr="00B42C0F">
        <w:rPr>
          <w:rStyle w:val="normaltextrun"/>
          <w:rFonts w:ascii="Times New Roman" w:hAnsi="Times New Roman" w:cs="Times New Roman"/>
          <w:i/>
          <w:iCs/>
          <w:sz w:val="24"/>
          <w:szCs w:val="24"/>
          <w:shd w:val="clear" w:color="auto" w:fill="FFFFFF"/>
        </w:rPr>
        <w:t xml:space="preserve">‘These definitely stood out and there was no hesitation or issues with any of the families taking them.’ </w:t>
      </w:r>
      <w:r w:rsidRPr="00B42C0F">
        <w:rPr>
          <w:rStyle w:val="normaltextrun"/>
          <w:rFonts w:ascii="Times New Roman" w:hAnsi="Times New Roman" w:cs="Times New Roman"/>
          <w:i/>
          <w:iCs/>
          <w:sz w:val="24"/>
          <w:szCs w:val="24"/>
          <w:shd w:val="clear" w:color="auto" w:fill="FFFFFF"/>
        </w:rPr>
        <w:tab/>
      </w:r>
      <w:r w:rsidRPr="00B42C0F">
        <w:rPr>
          <w:rStyle w:val="normaltextrun"/>
          <w:rFonts w:ascii="Times New Roman" w:hAnsi="Times New Roman" w:cs="Times New Roman"/>
          <w:i/>
          <w:iCs/>
          <w:color w:val="000000"/>
          <w:sz w:val="24"/>
          <w:szCs w:val="24"/>
          <w:shd w:val="clear" w:color="auto" w:fill="FFFFFF"/>
        </w:rPr>
        <w:tab/>
      </w:r>
      <w:r w:rsidRPr="00B42C0F">
        <w:rPr>
          <w:rStyle w:val="normaltextrun"/>
          <w:rFonts w:ascii="Times New Roman" w:hAnsi="Times New Roman" w:cs="Times New Roman"/>
          <w:i/>
          <w:iCs/>
          <w:color w:val="000000"/>
          <w:sz w:val="24"/>
          <w:szCs w:val="24"/>
          <w:shd w:val="clear" w:color="auto" w:fill="FFFFFF"/>
        </w:rPr>
        <w:tab/>
      </w:r>
    </w:p>
    <w:p w14:paraId="74E8B371" w14:textId="77777777" w:rsidR="009679A5" w:rsidRPr="00B42C0F" w:rsidRDefault="009679A5" w:rsidP="001172B4">
      <w:pPr>
        <w:rPr>
          <w:rStyle w:val="eop"/>
          <w:rFonts w:ascii="Times New Roman" w:hAnsi="Times New Roman" w:cs="Times New Roman"/>
          <w:color w:val="000000"/>
          <w:sz w:val="24"/>
          <w:szCs w:val="24"/>
          <w:shd w:val="clear" w:color="auto" w:fill="FFFFFF"/>
        </w:rPr>
      </w:pPr>
      <w:r w:rsidRPr="00B42C0F">
        <w:rPr>
          <w:rStyle w:val="BookTitle"/>
          <w:rFonts w:ascii="Times New Roman" w:hAnsi="Times New Roman" w:cs="Times New Roman"/>
          <w:sz w:val="24"/>
          <w:szCs w:val="24"/>
        </w:rPr>
        <w:t>Local authority family services practitioner</w:t>
      </w:r>
      <w:r w:rsidRPr="00B42C0F">
        <w:rPr>
          <w:rStyle w:val="eop"/>
          <w:rFonts w:ascii="Times New Roman" w:hAnsi="Times New Roman" w:cs="Times New Roman"/>
          <w:color w:val="000000"/>
          <w:sz w:val="24"/>
          <w:szCs w:val="24"/>
          <w:shd w:val="clear" w:color="auto" w:fill="FFFFFF"/>
        </w:rPr>
        <w:t> </w:t>
      </w:r>
    </w:p>
    <w:p w14:paraId="1E38DC68" w14:textId="77777777" w:rsidR="0064097D" w:rsidRPr="00B42C0F" w:rsidRDefault="0064097D" w:rsidP="001172B4">
      <w:pPr>
        <w:rPr>
          <w:rFonts w:ascii="Times New Roman" w:hAnsi="Times New Roman" w:cs="Times New Roman"/>
          <w:sz w:val="24"/>
          <w:szCs w:val="24"/>
        </w:rPr>
      </w:pPr>
    </w:p>
    <w:p w14:paraId="066C3A0E" w14:textId="77777777" w:rsidR="009679A5" w:rsidRPr="00B42C0F" w:rsidRDefault="009679A5" w:rsidP="001172B4">
      <w:pPr>
        <w:pStyle w:val="Heading2"/>
      </w:pPr>
      <w:r w:rsidRPr="00B42C0F">
        <w:t>Making use of the packs</w:t>
      </w:r>
    </w:p>
    <w:p w14:paraId="00FBEE60" w14:textId="77777777" w:rsidR="009679A5" w:rsidRPr="00B42C0F" w:rsidRDefault="009679A5" w:rsidP="001172B4">
      <w:pPr>
        <w:pStyle w:val="Heading3"/>
      </w:pPr>
      <w:r w:rsidRPr="00B42C0F">
        <w:t>Support for shared play</w:t>
      </w:r>
    </w:p>
    <w:p w14:paraId="5BF490B2"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Overall, the Playful Packs were very well received by both parents and practitioners and a wide range of positive features were identified. They were viewed as supportive of playful activity in the home due to the interesting, enjoyable and flexible activity ideas, alongside easy-to-use resources. Practitioners also felt the underpinning principles about encouraging play through simple, accessible activities were congruent with their approach to supporting parents. These ideas are explored in more detail below.</w:t>
      </w:r>
    </w:p>
    <w:p w14:paraId="505FE2DE" w14:textId="77777777" w:rsidR="009679A5" w:rsidRPr="00B42C0F" w:rsidRDefault="009679A5" w:rsidP="001172B4">
      <w:pPr>
        <w:pStyle w:val="Heading3"/>
      </w:pPr>
      <w:r w:rsidRPr="00B42C0F">
        <w:t xml:space="preserve">Stimulating ideas </w:t>
      </w:r>
    </w:p>
    <w:p w14:paraId="098F3AAA"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Practitioners reported that parents appreciated the packs because they offered a convenient source of interesting and motivating ideas for play. All practitioners felt that the bank of activity suggestions was a particularly crucial feature. They described the ideas as ‘</w:t>
      </w:r>
      <w:r w:rsidRPr="00B42C0F">
        <w:rPr>
          <w:rFonts w:ascii="Times New Roman" w:hAnsi="Times New Roman" w:cs="Times New Roman"/>
          <w:i/>
          <w:iCs/>
          <w:sz w:val="24"/>
          <w:szCs w:val="24"/>
        </w:rPr>
        <w:t>meaningful</w:t>
      </w:r>
      <w:r w:rsidRPr="00B42C0F">
        <w:rPr>
          <w:rFonts w:ascii="Times New Roman" w:hAnsi="Times New Roman" w:cs="Times New Roman"/>
          <w:sz w:val="24"/>
          <w:szCs w:val="24"/>
        </w:rPr>
        <w:t>’ and ‘</w:t>
      </w:r>
      <w:r w:rsidRPr="00B42C0F">
        <w:rPr>
          <w:rFonts w:ascii="Times New Roman" w:hAnsi="Times New Roman" w:cs="Times New Roman"/>
          <w:i/>
          <w:iCs/>
          <w:sz w:val="24"/>
          <w:szCs w:val="24"/>
        </w:rPr>
        <w:t>effective</w:t>
      </w:r>
      <w:r w:rsidRPr="00B42C0F">
        <w:rPr>
          <w:rFonts w:ascii="Times New Roman" w:hAnsi="Times New Roman" w:cs="Times New Roman"/>
          <w:sz w:val="24"/>
          <w:szCs w:val="24"/>
        </w:rPr>
        <w:t>’, ‘</w:t>
      </w:r>
      <w:r w:rsidRPr="00B42C0F">
        <w:rPr>
          <w:rFonts w:ascii="Times New Roman" w:hAnsi="Times New Roman" w:cs="Times New Roman"/>
          <w:i/>
          <w:iCs/>
          <w:sz w:val="24"/>
          <w:szCs w:val="24"/>
        </w:rPr>
        <w:t>lovely</w:t>
      </w:r>
      <w:r w:rsidRPr="00B42C0F">
        <w:rPr>
          <w:rFonts w:ascii="Times New Roman" w:hAnsi="Times New Roman" w:cs="Times New Roman"/>
          <w:sz w:val="24"/>
          <w:szCs w:val="24"/>
        </w:rPr>
        <w:t>’, ‘</w:t>
      </w:r>
      <w:r w:rsidRPr="00B42C0F">
        <w:rPr>
          <w:rFonts w:ascii="Times New Roman" w:hAnsi="Times New Roman" w:cs="Times New Roman"/>
          <w:i/>
          <w:iCs/>
          <w:sz w:val="24"/>
          <w:szCs w:val="24"/>
        </w:rPr>
        <w:t>exciting</w:t>
      </w:r>
      <w:r w:rsidRPr="00B42C0F">
        <w:rPr>
          <w:rFonts w:ascii="Times New Roman" w:hAnsi="Times New Roman" w:cs="Times New Roman"/>
          <w:sz w:val="24"/>
          <w:szCs w:val="24"/>
        </w:rPr>
        <w:t>’ and ‘</w:t>
      </w:r>
      <w:r w:rsidRPr="00B42C0F">
        <w:rPr>
          <w:rFonts w:ascii="Times New Roman" w:hAnsi="Times New Roman" w:cs="Times New Roman"/>
          <w:i/>
          <w:iCs/>
          <w:sz w:val="24"/>
          <w:szCs w:val="24"/>
        </w:rPr>
        <w:t>fun</w:t>
      </w:r>
      <w:r w:rsidRPr="00B42C0F">
        <w:rPr>
          <w:rFonts w:ascii="Times New Roman" w:hAnsi="Times New Roman" w:cs="Times New Roman"/>
          <w:sz w:val="24"/>
          <w:szCs w:val="24"/>
        </w:rPr>
        <w:t>’ - a useful stimulus for parents, ‘</w:t>
      </w:r>
      <w:r w:rsidRPr="00B42C0F">
        <w:rPr>
          <w:rStyle w:val="normaltextrun"/>
          <w:rFonts w:ascii="Times New Roman" w:hAnsi="Times New Roman" w:cs="Times New Roman"/>
          <w:i/>
          <w:iCs/>
          <w:color w:val="000000"/>
          <w:sz w:val="24"/>
          <w:szCs w:val="24"/>
          <w:bdr w:val="none" w:sz="0" w:space="0" w:color="auto" w:frame="1"/>
        </w:rPr>
        <w:t xml:space="preserve">sparking their interest in the play’. </w:t>
      </w:r>
      <w:r w:rsidRPr="00B42C0F">
        <w:rPr>
          <w:rStyle w:val="normaltextrun"/>
          <w:rFonts w:ascii="Times New Roman" w:hAnsi="Times New Roman" w:cs="Times New Roman"/>
          <w:color w:val="000000"/>
          <w:sz w:val="24"/>
          <w:szCs w:val="24"/>
          <w:bdr w:val="none" w:sz="0" w:space="0" w:color="auto" w:frame="1"/>
        </w:rPr>
        <w:t>Overall, they were seen to</w:t>
      </w:r>
      <w:r w:rsidRPr="00B42C0F">
        <w:rPr>
          <w:rStyle w:val="normaltextrun"/>
          <w:rFonts w:ascii="Times New Roman" w:hAnsi="Times New Roman" w:cs="Times New Roman"/>
          <w:i/>
          <w:iCs/>
          <w:color w:val="000000"/>
          <w:sz w:val="24"/>
          <w:szCs w:val="24"/>
          <w:bdr w:val="none" w:sz="0" w:space="0" w:color="auto" w:frame="1"/>
        </w:rPr>
        <w:t xml:space="preserve"> </w:t>
      </w:r>
      <w:r w:rsidRPr="00B42C0F">
        <w:rPr>
          <w:rFonts w:ascii="Times New Roman" w:hAnsi="Times New Roman" w:cs="Times New Roman"/>
          <w:sz w:val="24"/>
          <w:szCs w:val="24"/>
        </w:rPr>
        <w:t xml:space="preserve">offer parents engaging and creative ways to play with their children, new ideas which they may not have devised themselves: </w:t>
      </w:r>
    </w:p>
    <w:p w14:paraId="56CA4155"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 xml:space="preserve">‘It might trigger ideas where they think, oh I didn't think of that, didn't think of doing that. You know, those types of things that could be done using, you know whatever. It's just that some of the ideas, parents would never have thought of.’ </w:t>
      </w:r>
      <w:r w:rsidRPr="00B42C0F">
        <w:rPr>
          <w:rFonts w:ascii="Times New Roman" w:hAnsi="Times New Roman" w:cs="Times New Roman"/>
          <w:sz w:val="24"/>
          <w:szCs w:val="24"/>
        </w:rPr>
        <w:tab/>
      </w:r>
    </w:p>
    <w:p w14:paraId="28392ED9"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PEEP practitioner</w:t>
      </w:r>
      <w:r w:rsidRPr="00B42C0F">
        <w:rPr>
          <w:rStyle w:val="eop"/>
          <w:rFonts w:ascii="Times New Roman" w:hAnsi="Times New Roman" w:cs="Times New Roman"/>
          <w:color w:val="000000"/>
          <w:sz w:val="24"/>
          <w:szCs w:val="24"/>
          <w:shd w:val="clear" w:color="auto" w:fill="FFFFFF"/>
        </w:rPr>
        <w:t> </w:t>
      </w:r>
      <w:r w:rsidRPr="00B42C0F">
        <w:rPr>
          <w:rStyle w:val="eop"/>
          <w:rFonts w:ascii="Times New Roman" w:hAnsi="Times New Roman" w:cs="Times New Roman"/>
          <w:b/>
          <w:bCs/>
          <w:color w:val="000000"/>
          <w:sz w:val="24"/>
          <w:szCs w:val="24"/>
          <w:shd w:val="clear" w:color="auto" w:fill="FFFFFF"/>
        </w:rPr>
        <w:t>1</w:t>
      </w:r>
    </w:p>
    <w:p w14:paraId="34C713EC" w14:textId="77777777" w:rsidR="009679A5" w:rsidRPr="00B42C0F" w:rsidRDefault="009679A5" w:rsidP="001172B4">
      <w:pPr>
        <w:rPr>
          <w:rFonts w:ascii="Times New Roman" w:hAnsi="Times New Roman" w:cs="Times New Roman"/>
          <w:sz w:val="24"/>
          <w:szCs w:val="24"/>
        </w:rPr>
      </w:pPr>
    </w:p>
    <w:p w14:paraId="54541D73"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 gave them ideas that they wouldn't have normally done at the park. The park seems to be about running or jumping or swinging, whereas that [the pack] gave them other ideas, it didn't even have to be at the park. They could do it anywhere. That's what they realised. They can just, they could do it from a little walk, woodland walk or wherever they were going. They could just do that.’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39FAA104"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Nursery Practitioner 1</w:t>
      </w:r>
    </w:p>
    <w:p w14:paraId="5EFFE0EE" w14:textId="77777777" w:rsidR="009679A5" w:rsidRPr="00B42C0F" w:rsidRDefault="009679A5" w:rsidP="001172B4">
      <w:pPr>
        <w:rPr>
          <w:rFonts w:ascii="Times New Roman" w:hAnsi="Times New Roman" w:cs="Times New Roman"/>
          <w:sz w:val="24"/>
          <w:szCs w:val="24"/>
        </w:rPr>
      </w:pPr>
    </w:p>
    <w:p w14:paraId="1964F96F"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The choice offered through the wide range of accessible ideas for play was also seen to be a positive feature: </w:t>
      </w:r>
    </w:p>
    <w:p w14:paraId="51C1CB2D"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 just felt like there was a lot a lot on offer in such a small pack. And a lot of bang for your buck, I guess’ </w:t>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129C4B80"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Local authority family services practitioner</w:t>
      </w:r>
      <w:r w:rsidRPr="00B42C0F">
        <w:rPr>
          <w:rStyle w:val="eop"/>
          <w:rFonts w:ascii="Times New Roman" w:hAnsi="Times New Roman" w:cs="Times New Roman"/>
          <w:color w:val="000000"/>
          <w:sz w:val="24"/>
          <w:szCs w:val="24"/>
          <w:shd w:val="clear" w:color="auto" w:fill="FFFFFF"/>
        </w:rPr>
        <w:t> </w:t>
      </w:r>
    </w:p>
    <w:p w14:paraId="1109324A" w14:textId="77777777" w:rsidR="00630CF5" w:rsidRPr="00B42C0F" w:rsidRDefault="009679A5" w:rsidP="001172B4">
      <w:pPr>
        <w:rPr>
          <w:rFonts w:ascii="Times New Roman" w:hAnsi="Times New Roman" w:cs="Times New Roman"/>
          <w:color w:val="FF0000"/>
          <w:sz w:val="24"/>
          <w:szCs w:val="24"/>
        </w:rPr>
      </w:pPr>
      <w:r w:rsidRPr="00B42C0F">
        <w:rPr>
          <w:rFonts w:ascii="Times New Roman" w:hAnsi="Times New Roman" w:cs="Times New Roman"/>
          <w:sz w:val="24"/>
          <w:szCs w:val="24"/>
        </w:rPr>
        <w:t xml:space="preserve">‘They were really pleased that there were so many different things that they could do…And I think there's a nice broad range of activities within both of the packs. Which you know which I think means that most parents can access something.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if they don't feel comfortable or don't like doing a particular activity. Then there's another option for them to kind of go to.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in a kind of slightly different area, you know, they're not all painting and they're not all building a den. They’re different. </w:t>
      </w:r>
      <w:proofErr w:type="gramStart"/>
      <w:r w:rsidRPr="00B42C0F">
        <w:rPr>
          <w:rFonts w:ascii="Times New Roman" w:hAnsi="Times New Roman" w:cs="Times New Roman"/>
          <w:sz w:val="24"/>
          <w:szCs w:val="24"/>
        </w:rPr>
        <w:t>It</w:t>
      </w:r>
      <w:proofErr w:type="gramEnd"/>
      <w:r w:rsidRPr="00B42C0F">
        <w:rPr>
          <w:rFonts w:ascii="Times New Roman" w:hAnsi="Times New Roman" w:cs="Times New Roman"/>
          <w:sz w:val="24"/>
          <w:szCs w:val="24"/>
        </w:rPr>
        <w:t xml:space="preserve"> kind of highlights the different things that you can </w:t>
      </w:r>
      <w:r w:rsidRPr="00B42C0F">
        <w:rPr>
          <w:rFonts w:ascii="Times New Roman" w:hAnsi="Times New Roman" w:cs="Times New Roman"/>
          <w:sz w:val="24"/>
          <w:szCs w:val="24"/>
        </w:rPr>
        <w:lastRenderedPageBreak/>
        <w:t xml:space="preserve">do……One of the nice things about them, and you know, a lot of people that we support in particular, live in flats and they don't have an outdoor space. So that exploring, that kind of exploring inside theme was quite successful.’ </w:t>
      </w:r>
      <w:r w:rsidRPr="00B42C0F">
        <w:rPr>
          <w:rFonts w:ascii="Times New Roman" w:hAnsi="Times New Roman" w:cs="Times New Roman"/>
          <w:color w:val="FF0000"/>
          <w:sz w:val="24"/>
          <w:szCs w:val="24"/>
        </w:rPr>
        <w:tab/>
      </w:r>
      <w:r w:rsidRPr="00B42C0F">
        <w:rPr>
          <w:rFonts w:ascii="Times New Roman" w:hAnsi="Times New Roman" w:cs="Times New Roman"/>
          <w:color w:val="FF0000"/>
          <w:sz w:val="24"/>
          <w:szCs w:val="24"/>
        </w:rPr>
        <w:tab/>
      </w:r>
      <w:r w:rsidRPr="00B42C0F">
        <w:rPr>
          <w:rFonts w:ascii="Times New Roman" w:hAnsi="Times New Roman" w:cs="Times New Roman"/>
          <w:color w:val="FF0000"/>
          <w:sz w:val="24"/>
          <w:szCs w:val="24"/>
        </w:rPr>
        <w:tab/>
      </w:r>
    </w:p>
    <w:p w14:paraId="28DAEA9F"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Family support practitioner</w:t>
      </w:r>
      <w:r w:rsidRPr="00B42C0F">
        <w:rPr>
          <w:rStyle w:val="eop"/>
          <w:rFonts w:ascii="Times New Roman" w:hAnsi="Times New Roman" w:cs="Times New Roman"/>
          <w:color w:val="000000"/>
          <w:sz w:val="24"/>
          <w:szCs w:val="24"/>
          <w:shd w:val="clear" w:color="auto" w:fill="FFFFFF"/>
        </w:rPr>
        <w:t> </w:t>
      </w:r>
    </w:p>
    <w:p w14:paraId="71678FE7"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‘…giving this choice is really wonderful. I must say it is. I really like it because in that way, you know, you're empowering parents.’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2D088F53" w14:textId="77777777" w:rsidR="009679A5" w:rsidRPr="00B42C0F" w:rsidRDefault="009679A5" w:rsidP="001172B4">
      <w:pPr>
        <w:rPr>
          <w:rFonts w:ascii="Times New Roman" w:hAnsi="Times New Roman" w:cs="Times New Roman"/>
          <w:color w:val="FF0000"/>
          <w:sz w:val="24"/>
          <w:szCs w:val="24"/>
        </w:rPr>
      </w:pPr>
      <w:r w:rsidRPr="00B42C0F">
        <w:rPr>
          <w:rStyle w:val="BookTitle"/>
          <w:rFonts w:ascii="Times New Roman" w:hAnsi="Times New Roman" w:cs="Times New Roman"/>
          <w:sz w:val="24"/>
          <w:szCs w:val="24"/>
        </w:rPr>
        <w:t>PEEP practitioner 2</w:t>
      </w:r>
    </w:p>
    <w:p w14:paraId="3C6F271D"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The engaging, yet simple activity ideas were seen to have the potential to stimulate parents’ interest in playful interaction with their children: </w:t>
      </w:r>
    </w:p>
    <w:p w14:paraId="0F3C53B6"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‘Parents are certainly saying that they felt encouraged to do that [play] and spend more time at, you know, the sort of focused activity with the child.’ </w:t>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18642E3C"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Local authority family services practitioner</w:t>
      </w:r>
      <w:r w:rsidRPr="00B42C0F">
        <w:rPr>
          <w:rStyle w:val="eop"/>
          <w:rFonts w:ascii="Times New Roman" w:hAnsi="Times New Roman" w:cs="Times New Roman"/>
          <w:color w:val="000000"/>
          <w:sz w:val="24"/>
          <w:szCs w:val="24"/>
          <w:shd w:val="clear" w:color="auto" w:fill="FFFFFF"/>
        </w:rPr>
        <w:t> </w:t>
      </w:r>
    </w:p>
    <w:p w14:paraId="564E615A" w14:textId="77777777" w:rsidR="009679A5" w:rsidRPr="00B42C0F" w:rsidRDefault="009679A5" w:rsidP="001172B4">
      <w:pPr>
        <w:rPr>
          <w:rFonts w:ascii="Times New Roman" w:hAnsi="Times New Roman" w:cs="Times New Roman"/>
          <w:sz w:val="24"/>
          <w:szCs w:val="24"/>
          <w:highlight w:val="yellow"/>
        </w:rPr>
      </w:pPr>
      <w:r w:rsidRPr="00B42C0F">
        <w:rPr>
          <w:rFonts w:ascii="Times New Roman" w:hAnsi="Times New Roman" w:cs="Times New Roman"/>
          <w:sz w:val="24"/>
          <w:szCs w:val="24"/>
        </w:rPr>
        <w:t>Another practitioner described how after distributing packs to homes, they had received a text from one family to say they had just begun playing with the ‘ice animals’ activity prepared during the visit. The pack had sparked ‘</w:t>
      </w:r>
      <w:r w:rsidRPr="00B42C0F">
        <w:rPr>
          <w:rFonts w:ascii="Times New Roman" w:hAnsi="Times New Roman" w:cs="Times New Roman"/>
          <w:i/>
          <w:iCs/>
          <w:sz w:val="24"/>
          <w:szCs w:val="24"/>
        </w:rPr>
        <w:t>some interaction going on in that household where there wouldn't have been</w:t>
      </w:r>
      <w:r w:rsidRPr="00B42C0F">
        <w:rPr>
          <w:rFonts w:ascii="Times New Roman" w:hAnsi="Times New Roman" w:cs="Times New Roman"/>
          <w:sz w:val="24"/>
          <w:szCs w:val="24"/>
        </w:rPr>
        <w:t>’. The practitioner referred more broadly to the important support the packs offered for motivating families towards play and when this happened, ‘</w:t>
      </w:r>
      <w:r w:rsidRPr="00B42C0F">
        <w:rPr>
          <w:rFonts w:ascii="Times New Roman" w:hAnsi="Times New Roman" w:cs="Times New Roman"/>
          <w:i/>
          <w:iCs/>
          <w:sz w:val="24"/>
          <w:szCs w:val="24"/>
        </w:rPr>
        <w:t>that’s</w:t>
      </w:r>
      <w:r w:rsidRPr="00B42C0F">
        <w:rPr>
          <w:rFonts w:ascii="Times New Roman" w:hAnsi="Times New Roman" w:cs="Times New Roman"/>
          <w:sz w:val="24"/>
          <w:szCs w:val="24"/>
        </w:rPr>
        <w:t xml:space="preserve"> </w:t>
      </w:r>
      <w:r w:rsidRPr="00B42C0F">
        <w:rPr>
          <w:rFonts w:ascii="Times New Roman" w:hAnsi="Times New Roman" w:cs="Times New Roman"/>
          <w:i/>
          <w:iCs/>
          <w:sz w:val="24"/>
          <w:szCs w:val="24"/>
        </w:rPr>
        <w:t>like</w:t>
      </w:r>
      <w:r w:rsidRPr="00B42C0F">
        <w:rPr>
          <w:rFonts w:ascii="Times New Roman" w:hAnsi="Times New Roman" w:cs="Times New Roman"/>
          <w:sz w:val="24"/>
          <w:szCs w:val="24"/>
        </w:rPr>
        <w:t xml:space="preserve"> </w:t>
      </w:r>
      <w:r w:rsidRPr="00B42C0F">
        <w:rPr>
          <w:rFonts w:ascii="Times New Roman" w:hAnsi="Times New Roman" w:cs="Times New Roman"/>
          <w:i/>
          <w:iCs/>
          <w:sz w:val="24"/>
          <w:szCs w:val="24"/>
        </w:rPr>
        <w:t>a complete win for the day’.</w:t>
      </w:r>
    </w:p>
    <w:p w14:paraId="17F9A452" w14:textId="77777777" w:rsidR="009679A5" w:rsidRPr="00B42C0F" w:rsidRDefault="009679A5" w:rsidP="001172B4">
      <w:pPr>
        <w:pStyle w:val="paragraph"/>
        <w:rPr>
          <w:rFonts w:eastAsiaTheme="minorHAnsi"/>
        </w:rPr>
      </w:pPr>
      <w:r w:rsidRPr="00B42C0F">
        <w:rPr>
          <w:rFonts w:eastAsiaTheme="minorHAnsi"/>
        </w:rPr>
        <w:t>The pack itself was also referred to as a stimulus for play, acting as a visual prompt, prodding busy parents to engage in the activities:  </w:t>
      </w:r>
    </w:p>
    <w:p w14:paraId="5F21A379" w14:textId="77777777" w:rsidR="009679A5" w:rsidRPr="00B42C0F" w:rsidRDefault="009679A5" w:rsidP="001172B4">
      <w:pPr>
        <w:pStyle w:val="paragraph"/>
        <w:rPr>
          <w:rFonts w:eastAsiaTheme="minorHAnsi"/>
        </w:rPr>
      </w:pPr>
    </w:p>
    <w:p w14:paraId="28892FF3" w14:textId="77777777" w:rsidR="00630CF5" w:rsidRPr="00B42C0F" w:rsidRDefault="009679A5" w:rsidP="001172B4">
      <w:pPr>
        <w:pStyle w:val="paragraph"/>
        <w:rPr>
          <w:rStyle w:val="normaltextrun"/>
          <w:i/>
          <w:iCs/>
        </w:rPr>
      </w:pPr>
      <w:r w:rsidRPr="00B42C0F">
        <w:rPr>
          <w:rStyle w:val="normaltextrun"/>
          <w:i/>
          <w:iCs/>
        </w:rPr>
        <w:t xml:space="preserve">Look at that. In front of them is a package or boxes or bag standing there, calling them that this is here. I'm here. And I'm waiting for you to use me. </w:t>
      </w:r>
      <w:r w:rsidRPr="00B42C0F">
        <w:rPr>
          <w:rStyle w:val="normaltextrun"/>
          <w:i/>
          <w:iCs/>
        </w:rPr>
        <w:tab/>
      </w:r>
      <w:r w:rsidRPr="00B42C0F">
        <w:rPr>
          <w:rStyle w:val="normaltextrun"/>
          <w:i/>
          <w:iCs/>
        </w:rPr>
        <w:tab/>
      </w:r>
    </w:p>
    <w:p w14:paraId="320152B2" w14:textId="77777777" w:rsidR="009679A5" w:rsidRPr="00B42C0F" w:rsidRDefault="009679A5" w:rsidP="001172B4">
      <w:pPr>
        <w:pStyle w:val="paragraph"/>
        <w:rPr>
          <w:shd w:val="clear" w:color="auto" w:fill="FFFFFF"/>
        </w:rPr>
      </w:pPr>
      <w:r w:rsidRPr="00B42C0F">
        <w:rPr>
          <w:rStyle w:val="BookTitle"/>
          <w:rFonts w:ascii="Times New Roman" w:hAnsi="Times New Roman" w:cs="Times New Roman"/>
        </w:rPr>
        <w:t>PEEP practitioner 2</w:t>
      </w:r>
    </w:p>
    <w:p w14:paraId="77CE5333" w14:textId="77777777" w:rsidR="009679A5" w:rsidRPr="00B42C0F" w:rsidRDefault="009679A5" w:rsidP="001172B4">
      <w:pPr>
        <w:pStyle w:val="Heading3"/>
      </w:pPr>
      <w:r w:rsidRPr="00B42C0F">
        <w:lastRenderedPageBreak/>
        <w:t xml:space="preserve">Enjoyment </w:t>
      </w:r>
    </w:p>
    <w:p w14:paraId="415AB1E1"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Almost all practitioners interviewed reported that parents and children had enjoyed using the packs. There was a strong sense that parents enjoyed spending time with their children, sharing the activities and watching them play: </w:t>
      </w:r>
    </w:p>
    <w:p w14:paraId="4F66E35F"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think that they were surprised at how much they'd enjoyed sitting down with their child and doing it. That was, that was the sense that I got.’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392D9D29"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PEEP practitioner 3</w:t>
      </w:r>
    </w:p>
    <w:p w14:paraId="25F30C15"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One practitioner even said that parents had ‘</w:t>
      </w:r>
      <w:r w:rsidRPr="00B42C0F">
        <w:rPr>
          <w:rFonts w:ascii="Times New Roman" w:hAnsi="Times New Roman" w:cs="Times New Roman"/>
          <w:i/>
          <w:iCs/>
          <w:sz w:val="24"/>
          <w:szCs w:val="24"/>
        </w:rPr>
        <w:t xml:space="preserve">definitely fed back that they’ve enjoyed playing with their children more’. </w:t>
      </w:r>
      <w:r w:rsidRPr="00B42C0F">
        <w:rPr>
          <w:rFonts w:ascii="Times New Roman" w:hAnsi="Times New Roman" w:cs="Times New Roman"/>
          <w:sz w:val="24"/>
          <w:szCs w:val="24"/>
        </w:rPr>
        <w:t>Others suggested that the capacity for fun and enjoyment offered by the packs encouraged parents to escape the usual routines and make time for play:</w:t>
      </w:r>
    </w:p>
    <w:p w14:paraId="78234177"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‘It is going to empower the parents to think that they are doing. You know they're not just looking after a child in terms of feeding, bathing and so on, they are enjoying their child. They are going to enjoy these moments. They are going to potentially create treasured moments with their child. So yeah, in that aspect, I think that the packs are amazing. If the parents are using it to their full potential.’</w:t>
      </w:r>
      <w:r w:rsidRPr="00B42C0F">
        <w:rPr>
          <w:rFonts w:ascii="Times New Roman" w:hAnsi="Times New Roman" w:cs="Times New Roman"/>
          <w:sz w:val="24"/>
          <w:szCs w:val="24"/>
        </w:rPr>
        <w:tab/>
      </w:r>
    </w:p>
    <w:p w14:paraId="7B936923"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PEEP practitioner 1</w:t>
      </w:r>
      <w:r w:rsidRPr="00B42C0F">
        <w:rPr>
          <w:rStyle w:val="eop"/>
          <w:rFonts w:ascii="Times New Roman" w:hAnsi="Times New Roman" w:cs="Times New Roman"/>
          <w:color w:val="000000"/>
          <w:sz w:val="24"/>
          <w:szCs w:val="24"/>
          <w:shd w:val="clear" w:color="auto" w:fill="FFFFFF"/>
        </w:rPr>
        <w:t> </w:t>
      </w:r>
    </w:p>
    <w:p w14:paraId="61356E1B"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Two activities which were repeatedly mentioned as enjoyable were the painting and den building. The den-making materials were also seen to be both durable and effective and children enjoyed decorating the sheet provided. Activities with the small animals (such as wrapping them in tape or making environments for them) were particularly popular. The outdoor activities, such as nature hunts, were also mentioned as having been enjoyed by families. Some practitioners referred positively to the way activities across the packs encouraged families to enjoy outdoor spaces and that the rucksack pack in particular </w:t>
      </w:r>
      <w:r w:rsidRPr="00B42C0F">
        <w:rPr>
          <w:rFonts w:ascii="Times New Roman" w:hAnsi="Times New Roman" w:cs="Times New Roman"/>
          <w:sz w:val="24"/>
          <w:szCs w:val="24"/>
        </w:rPr>
        <w:lastRenderedPageBreak/>
        <w:t>‘</w:t>
      </w:r>
      <w:r w:rsidRPr="00B42C0F">
        <w:rPr>
          <w:rFonts w:ascii="Times New Roman" w:hAnsi="Times New Roman" w:cs="Times New Roman"/>
          <w:i/>
          <w:iCs/>
          <w:sz w:val="24"/>
          <w:szCs w:val="24"/>
        </w:rPr>
        <w:t>screamed out to you or to the family. Go out and explore’</w:t>
      </w:r>
      <w:r w:rsidRPr="00B42C0F">
        <w:rPr>
          <w:rFonts w:ascii="Times New Roman" w:hAnsi="Times New Roman" w:cs="Times New Roman"/>
          <w:sz w:val="24"/>
          <w:szCs w:val="24"/>
        </w:rPr>
        <w:t xml:space="preserve">. In addition, there were many references to parents enjoying sharing the books with their children. The books were unanimously appreciated as a well-pitched support for parent-child interaction, although the link between the books and the activity cards was not always identified. This was demonstrated by a few practitioners referring to a desire for the books to be related to the packs and activities. </w:t>
      </w:r>
    </w:p>
    <w:p w14:paraId="59CDEE87" w14:textId="77777777" w:rsidR="009679A5" w:rsidRPr="00B42C0F" w:rsidRDefault="009679A5" w:rsidP="001172B4">
      <w:pPr>
        <w:pStyle w:val="Heading3"/>
      </w:pPr>
      <w:r w:rsidRPr="00B42C0F">
        <w:t>Ease of use</w:t>
      </w:r>
    </w:p>
    <w:p w14:paraId="4C44A063"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Practitioners reported that parents not only found the packs enjoyable but also easy to use: the instructions were viewed as both clear and simple and the activities quick to prepare and clear away. Practitioners also highlighted the simplicity and that activities were not onerous but were ‘</w:t>
      </w:r>
      <w:r w:rsidRPr="00B42C0F">
        <w:rPr>
          <w:rFonts w:ascii="Times New Roman" w:hAnsi="Times New Roman" w:cs="Times New Roman"/>
          <w:i/>
          <w:iCs/>
          <w:sz w:val="24"/>
          <w:szCs w:val="24"/>
        </w:rPr>
        <w:t>things that most parents could do at home easily’</w:t>
      </w:r>
      <w:r w:rsidRPr="00B42C0F">
        <w:rPr>
          <w:rFonts w:ascii="Times New Roman" w:hAnsi="Times New Roman" w:cs="Times New Roman"/>
          <w:sz w:val="24"/>
          <w:szCs w:val="24"/>
        </w:rPr>
        <w:t>. The instructions and explanations were referred to as ‘</w:t>
      </w:r>
      <w:r w:rsidRPr="00B42C0F">
        <w:rPr>
          <w:rFonts w:ascii="Times New Roman" w:hAnsi="Times New Roman" w:cs="Times New Roman"/>
          <w:i/>
          <w:iCs/>
          <w:sz w:val="24"/>
          <w:szCs w:val="24"/>
        </w:rPr>
        <w:t>helpful</w:t>
      </w:r>
      <w:r w:rsidRPr="00B42C0F">
        <w:rPr>
          <w:rFonts w:ascii="Times New Roman" w:hAnsi="Times New Roman" w:cs="Times New Roman"/>
          <w:sz w:val="24"/>
          <w:szCs w:val="24"/>
        </w:rPr>
        <w:t>’, ‘</w:t>
      </w:r>
      <w:r w:rsidRPr="00B42C0F">
        <w:rPr>
          <w:rFonts w:ascii="Times New Roman" w:hAnsi="Times New Roman" w:cs="Times New Roman"/>
          <w:i/>
          <w:iCs/>
          <w:sz w:val="24"/>
          <w:szCs w:val="24"/>
        </w:rPr>
        <w:t>accessible</w:t>
      </w:r>
      <w:r w:rsidRPr="00B42C0F">
        <w:rPr>
          <w:rFonts w:ascii="Times New Roman" w:hAnsi="Times New Roman" w:cs="Times New Roman"/>
          <w:sz w:val="24"/>
          <w:szCs w:val="24"/>
        </w:rPr>
        <w:t>’, ‘</w:t>
      </w:r>
      <w:r w:rsidRPr="00B42C0F">
        <w:rPr>
          <w:rFonts w:ascii="Times New Roman" w:hAnsi="Times New Roman" w:cs="Times New Roman"/>
          <w:i/>
          <w:iCs/>
          <w:sz w:val="24"/>
          <w:szCs w:val="24"/>
        </w:rPr>
        <w:t>friendly</w:t>
      </w:r>
      <w:r w:rsidRPr="00B42C0F">
        <w:rPr>
          <w:rFonts w:ascii="Times New Roman" w:hAnsi="Times New Roman" w:cs="Times New Roman"/>
          <w:sz w:val="24"/>
          <w:szCs w:val="24"/>
        </w:rPr>
        <w:t>’ and ‘</w:t>
      </w:r>
      <w:r w:rsidRPr="00B42C0F">
        <w:rPr>
          <w:rFonts w:ascii="Times New Roman" w:hAnsi="Times New Roman" w:cs="Times New Roman"/>
          <w:i/>
          <w:iCs/>
          <w:sz w:val="24"/>
          <w:szCs w:val="24"/>
        </w:rPr>
        <w:t>clear</w:t>
      </w:r>
      <w:r w:rsidRPr="00B42C0F">
        <w:rPr>
          <w:rFonts w:ascii="Times New Roman" w:hAnsi="Times New Roman" w:cs="Times New Roman"/>
          <w:sz w:val="24"/>
          <w:szCs w:val="24"/>
        </w:rPr>
        <w:t>’; ‘</w:t>
      </w:r>
      <w:r w:rsidRPr="00B42C0F">
        <w:rPr>
          <w:rFonts w:ascii="Times New Roman" w:hAnsi="Times New Roman" w:cs="Times New Roman"/>
          <w:i/>
          <w:iCs/>
          <w:sz w:val="24"/>
          <w:szCs w:val="24"/>
        </w:rPr>
        <w:t>not that wordy</w:t>
      </w:r>
      <w:r w:rsidRPr="00B42C0F">
        <w:rPr>
          <w:rFonts w:ascii="Times New Roman" w:hAnsi="Times New Roman" w:cs="Times New Roman"/>
          <w:sz w:val="24"/>
          <w:szCs w:val="24"/>
        </w:rPr>
        <w:t>’ and ‘</w:t>
      </w:r>
      <w:r w:rsidRPr="00B42C0F">
        <w:rPr>
          <w:rFonts w:ascii="Times New Roman" w:hAnsi="Times New Roman" w:cs="Times New Roman"/>
          <w:i/>
          <w:iCs/>
          <w:sz w:val="24"/>
          <w:szCs w:val="24"/>
        </w:rPr>
        <w:t>not overwhelming’</w:t>
      </w:r>
      <w:r w:rsidRPr="00B42C0F">
        <w:rPr>
          <w:rFonts w:ascii="Times New Roman" w:hAnsi="Times New Roman" w:cs="Times New Roman"/>
          <w:sz w:val="24"/>
          <w:szCs w:val="24"/>
        </w:rPr>
        <w:t>. Practitioners felt this helped to make using the packs ‘</w:t>
      </w:r>
      <w:r w:rsidRPr="00B42C0F">
        <w:rPr>
          <w:rFonts w:ascii="Times New Roman" w:hAnsi="Times New Roman" w:cs="Times New Roman"/>
          <w:i/>
          <w:iCs/>
          <w:sz w:val="24"/>
          <w:szCs w:val="24"/>
        </w:rPr>
        <w:t>straightforward</w:t>
      </w:r>
      <w:r w:rsidRPr="00B42C0F">
        <w:rPr>
          <w:rFonts w:ascii="Times New Roman" w:hAnsi="Times New Roman" w:cs="Times New Roman"/>
          <w:sz w:val="24"/>
          <w:szCs w:val="24"/>
        </w:rPr>
        <w:t xml:space="preserve">’. </w:t>
      </w:r>
    </w:p>
    <w:p w14:paraId="7FC9CCA7"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think they were great because they explained, you know what, what you had to do and why you were doing it.’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7BBD28F0" w14:textId="77777777" w:rsidR="009679A5" w:rsidRPr="00B42C0F" w:rsidRDefault="009679A5" w:rsidP="001172B4">
      <w:pPr>
        <w:rPr>
          <w:rStyle w:val="BookTitle"/>
          <w:rFonts w:ascii="Times New Roman" w:hAnsi="Times New Roman" w:cs="Times New Roman"/>
          <w:sz w:val="24"/>
          <w:szCs w:val="24"/>
        </w:rPr>
      </w:pPr>
      <w:r w:rsidRPr="00B42C0F">
        <w:rPr>
          <w:rStyle w:val="BookTitle"/>
          <w:rFonts w:ascii="Times New Roman" w:hAnsi="Times New Roman" w:cs="Times New Roman"/>
          <w:sz w:val="24"/>
          <w:szCs w:val="24"/>
        </w:rPr>
        <w:t>Nursery practitioner 1 </w:t>
      </w:r>
    </w:p>
    <w:p w14:paraId="22D86C36"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‘The little bit at the bottom about what sort of things the play promotes. That’s nice but kept brief and the parents can quickly see what it does.’ </w:t>
      </w:r>
    </w:p>
    <w:p w14:paraId="63BC122E" w14:textId="77777777" w:rsidR="009679A5" w:rsidRPr="00B42C0F" w:rsidRDefault="009679A5" w:rsidP="001172B4">
      <w:pPr>
        <w:rPr>
          <w:rStyle w:val="BookTitle"/>
          <w:rFonts w:ascii="Times New Roman" w:hAnsi="Times New Roman" w:cs="Times New Roman"/>
          <w:sz w:val="24"/>
          <w:szCs w:val="24"/>
        </w:rPr>
      </w:pPr>
      <w:r w:rsidRPr="00B42C0F">
        <w:rPr>
          <w:rStyle w:val="BookTitle"/>
          <w:rFonts w:ascii="Times New Roman" w:hAnsi="Times New Roman" w:cs="Times New Roman"/>
          <w:sz w:val="24"/>
          <w:szCs w:val="24"/>
        </w:rPr>
        <w:t>Nursery practitioner 2</w:t>
      </w:r>
    </w:p>
    <w:p w14:paraId="41126240"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 was really lovely and simple and it didn't feel like too much to do, or at least from the professional it didn't feel like you were asking them to do too much… It didn't feel like there were many, like potholes of what a parent could fall into that was going to give them a negative experience. And where sometimes we gear these things up and you think oh, if they </w:t>
      </w:r>
      <w:r w:rsidRPr="00B42C0F">
        <w:rPr>
          <w:rFonts w:ascii="Times New Roman" w:hAnsi="Times New Roman" w:cs="Times New Roman"/>
          <w:sz w:val="24"/>
          <w:szCs w:val="24"/>
        </w:rPr>
        <w:lastRenderedPageBreak/>
        <w:t>don't get the language right on this or if they, you know, whereas this kind of felt like, you know, this is a pretty low risk activity pack.’</w:t>
      </w:r>
      <w:r w:rsidRPr="00B42C0F">
        <w:rPr>
          <w:rFonts w:ascii="Times New Roman" w:hAnsi="Times New Roman" w:cs="Times New Roman"/>
          <w:sz w:val="24"/>
          <w:szCs w:val="24"/>
        </w:rPr>
        <w:tab/>
      </w:r>
    </w:p>
    <w:p w14:paraId="79500E88"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Local authority family services practitioner</w:t>
      </w:r>
      <w:r w:rsidRPr="00B42C0F">
        <w:rPr>
          <w:rStyle w:val="eop"/>
          <w:rFonts w:ascii="Times New Roman" w:hAnsi="Times New Roman" w:cs="Times New Roman"/>
          <w:color w:val="000000"/>
          <w:sz w:val="24"/>
          <w:szCs w:val="24"/>
          <w:shd w:val="clear" w:color="auto" w:fill="FFFFFF"/>
        </w:rPr>
        <w:t> </w:t>
      </w:r>
    </w:p>
    <w:p w14:paraId="0F4A7D15"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Practitioners also referred to parents’ appreciation of the non-messy approach which</w:t>
      </w:r>
      <w:r w:rsidRPr="00B42C0F">
        <w:rPr>
          <w:rFonts w:ascii="Times New Roman" w:hAnsi="Times New Roman" w:cs="Times New Roman"/>
          <w:i/>
          <w:iCs/>
          <w:sz w:val="24"/>
          <w:szCs w:val="24"/>
        </w:rPr>
        <w:t xml:space="preserve"> ‘didn't involve lots of clearing up for them’</w:t>
      </w:r>
      <w:r w:rsidRPr="00B42C0F">
        <w:rPr>
          <w:rFonts w:ascii="Times New Roman" w:hAnsi="Times New Roman" w:cs="Times New Roman"/>
          <w:sz w:val="24"/>
          <w:szCs w:val="24"/>
        </w:rPr>
        <w:t>. Additionally, the self-contained nature of the packs was pleasing and parents liked that ‘</w:t>
      </w:r>
      <w:r w:rsidRPr="00B42C0F">
        <w:rPr>
          <w:rFonts w:ascii="Times New Roman" w:hAnsi="Times New Roman" w:cs="Times New Roman"/>
          <w:i/>
          <w:iCs/>
          <w:sz w:val="24"/>
          <w:szCs w:val="24"/>
        </w:rPr>
        <w:t xml:space="preserve">everything was all in there, ready for it to be able to happen immediately’. </w:t>
      </w:r>
      <w:r w:rsidRPr="00B42C0F">
        <w:rPr>
          <w:rFonts w:ascii="Times New Roman" w:hAnsi="Times New Roman" w:cs="Times New Roman"/>
          <w:sz w:val="24"/>
          <w:szCs w:val="24"/>
        </w:rPr>
        <w:t>Because everything was readily prepared, using the pack was seen as ‘</w:t>
      </w:r>
      <w:r w:rsidRPr="00B42C0F">
        <w:rPr>
          <w:rFonts w:ascii="Times New Roman" w:hAnsi="Times New Roman" w:cs="Times New Roman"/>
          <w:i/>
          <w:iCs/>
          <w:sz w:val="24"/>
          <w:szCs w:val="24"/>
        </w:rPr>
        <w:t>not too taxing’:</w:t>
      </w:r>
    </w:p>
    <w:p w14:paraId="37AD43E7"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‘They've got a resource where there's things that they can do when it's a really miserable day and, you know, think they've got nothing left in the tank and then it's like, oh, actually, we could do this really easily.’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0D12D461"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Family support network practitioner</w:t>
      </w:r>
    </w:p>
    <w:p w14:paraId="266A5073"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‘It's all there and everything’s there. The ideas are there.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they really haven't got to work too hard on doing it. It's just literally a case of opening the box and choosing the activity so for me, it's all there…it’s very easy to use, very easy to use. They don't really need to, they can choose an activity and just go with it. They don't really need to go and search for a lot of things.’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579D22FE"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Parent and child group PEEP practitioner</w:t>
      </w:r>
      <w:r w:rsidRPr="00B42C0F">
        <w:rPr>
          <w:rStyle w:val="eop"/>
          <w:rFonts w:ascii="Times New Roman" w:hAnsi="Times New Roman" w:cs="Times New Roman"/>
          <w:color w:val="000000"/>
          <w:sz w:val="24"/>
          <w:szCs w:val="24"/>
          <w:shd w:val="clear" w:color="auto" w:fill="FFFFFF"/>
        </w:rPr>
        <w:t> </w:t>
      </w:r>
    </w:p>
    <w:p w14:paraId="42545499"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For some parents, the size of the box (Not-too-messy animal play pack) was a positive feature, allowing for its intended use as a paint tray but also easy storage of resources, although not all parents agreed (see ‘Challenges’ section). One practitioner referred to the activity card translations provided. These were seen as useful, making the packs easily accessible for families where English was not the first language.</w:t>
      </w:r>
    </w:p>
    <w:p w14:paraId="383E41C2" w14:textId="77777777" w:rsidR="009679A5" w:rsidRPr="00B42C0F" w:rsidRDefault="009679A5" w:rsidP="001172B4">
      <w:pPr>
        <w:pStyle w:val="Heading3"/>
      </w:pPr>
      <w:r w:rsidRPr="00B42C0F">
        <w:lastRenderedPageBreak/>
        <w:t>Extending play</w:t>
      </w:r>
    </w:p>
    <w:p w14:paraId="476D7097" w14:textId="77777777" w:rsidR="009679A5" w:rsidRPr="00B42C0F" w:rsidRDefault="009679A5" w:rsidP="001172B4">
      <w:pPr>
        <w:rPr>
          <w:rFonts w:ascii="Times New Roman" w:hAnsi="Times New Roman" w:cs="Times New Roman"/>
          <w:color w:val="000000"/>
          <w:sz w:val="24"/>
          <w:szCs w:val="24"/>
        </w:rPr>
      </w:pPr>
      <w:r w:rsidRPr="00B42C0F">
        <w:rPr>
          <w:rFonts w:ascii="Times New Roman" w:hAnsi="Times New Roman" w:cs="Times New Roman"/>
          <w:color w:val="000000"/>
          <w:sz w:val="24"/>
          <w:szCs w:val="24"/>
        </w:rPr>
        <w:t xml:space="preserve">Some parents used the suggestions for adapting or extending the activities. For example, one practitioner </w:t>
      </w:r>
      <w:r w:rsidRPr="00B42C0F">
        <w:rPr>
          <w:rFonts w:ascii="Times New Roman" w:hAnsi="Times New Roman" w:cs="Times New Roman"/>
          <w:sz w:val="24"/>
          <w:szCs w:val="24"/>
        </w:rPr>
        <w:t>reported that a parent referred to the activity cards as a ‘</w:t>
      </w:r>
      <w:r w:rsidRPr="00B42C0F">
        <w:rPr>
          <w:rFonts w:ascii="Times New Roman" w:hAnsi="Times New Roman" w:cs="Times New Roman"/>
          <w:i/>
          <w:iCs/>
          <w:sz w:val="24"/>
          <w:szCs w:val="24"/>
        </w:rPr>
        <w:t>launchpad</w:t>
      </w:r>
      <w:r w:rsidRPr="00B42C0F">
        <w:rPr>
          <w:rFonts w:ascii="Times New Roman" w:hAnsi="Times New Roman" w:cs="Times New Roman"/>
          <w:sz w:val="24"/>
          <w:szCs w:val="24"/>
        </w:rPr>
        <w:t>’ for their own ideas, and another said the suggestions ‘</w:t>
      </w:r>
      <w:r w:rsidRPr="00B42C0F">
        <w:rPr>
          <w:rFonts w:ascii="Times New Roman" w:hAnsi="Times New Roman" w:cs="Times New Roman"/>
          <w:i/>
          <w:iCs/>
          <w:sz w:val="24"/>
          <w:szCs w:val="24"/>
        </w:rPr>
        <w:t xml:space="preserve">sparked their </w:t>
      </w:r>
      <w:r w:rsidRPr="00B42C0F">
        <w:rPr>
          <w:rFonts w:ascii="Times New Roman" w:hAnsi="Times New Roman" w:cs="Times New Roman"/>
          <w:sz w:val="24"/>
          <w:szCs w:val="24"/>
        </w:rPr>
        <w:t>[parents’]</w:t>
      </w:r>
      <w:r w:rsidRPr="00B42C0F">
        <w:rPr>
          <w:rFonts w:ascii="Times New Roman" w:hAnsi="Times New Roman" w:cs="Times New Roman"/>
          <w:i/>
          <w:iCs/>
          <w:sz w:val="24"/>
          <w:szCs w:val="24"/>
        </w:rPr>
        <w:t xml:space="preserve"> ideas off’</w:t>
      </w:r>
      <w:r w:rsidRPr="00B42C0F">
        <w:rPr>
          <w:rFonts w:ascii="Times New Roman" w:hAnsi="Times New Roman" w:cs="Times New Roman"/>
          <w:sz w:val="24"/>
          <w:szCs w:val="24"/>
        </w:rPr>
        <w:t xml:space="preserve">. </w:t>
      </w:r>
      <w:r w:rsidRPr="00B42C0F">
        <w:rPr>
          <w:rFonts w:ascii="Times New Roman" w:hAnsi="Times New Roman" w:cs="Times New Roman"/>
          <w:color w:val="000000"/>
          <w:sz w:val="24"/>
          <w:szCs w:val="24"/>
        </w:rPr>
        <w:t>Very often practitioners referred to this as parents ‘</w:t>
      </w:r>
      <w:r w:rsidRPr="00B42C0F">
        <w:rPr>
          <w:rFonts w:ascii="Times New Roman" w:hAnsi="Times New Roman" w:cs="Times New Roman"/>
          <w:i/>
          <w:iCs/>
          <w:color w:val="000000"/>
          <w:sz w:val="24"/>
          <w:szCs w:val="24"/>
        </w:rPr>
        <w:t>doing their own thing</w:t>
      </w:r>
      <w:r w:rsidRPr="00B42C0F">
        <w:rPr>
          <w:rFonts w:ascii="Times New Roman" w:hAnsi="Times New Roman" w:cs="Times New Roman"/>
          <w:color w:val="000000"/>
          <w:sz w:val="24"/>
          <w:szCs w:val="24"/>
        </w:rPr>
        <w:t>’ or ‘</w:t>
      </w:r>
      <w:r w:rsidRPr="00B42C0F">
        <w:rPr>
          <w:rFonts w:ascii="Times New Roman" w:hAnsi="Times New Roman" w:cs="Times New Roman"/>
          <w:i/>
          <w:iCs/>
          <w:color w:val="000000"/>
          <w:sz w:val="24"/>
          <w:szCs w:val="24"/>
        </w:rPr>
        <w:t>making it their own’</w:t>
      </w:r>
      <w:r w:rsidRPr="00B42C0F">
        <w:rPr>
          <w:rFonts w:ascii="Times New Roman" w:hAnsi="Times New Roman" w:cs="Times New Roman"/>
          <w:color w:val="000000"/>
          <w:sz w:val="24"/>
          <w:szCs w:val="24"/>
        </w:rPr>
        <w:t xml:space="preserve">, </w:t>
      </w:r>
      <w:r w:rsidRPr="00B42C0F">
        <w:rPr>
          <w:rFonts w:ascii="Times New Roman" w:hAnsi="Times New Roman" w:cs="Times New Roman"/>
          <w:sz w:val="24"/>
          <w:szCs w:val="24"/>
        </w:rPr>
        <w:t>highlighting the importance of the cards for triggering personalised follow-up activities:</w:t>
      </w:r>
    </w:p>
    <w:p w14:paraId="4C8524C6"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suppose some parents have found it, you know who I’ve been talking to, have found it useful to have these ideas. And I also think from the sort of snippets of conversation where parents have said they did look at the cards and then kind of went off then and did their own thing with it but that's kind of showed me that actually they really needed that card. You know they took something. And then made it their own, which is what you want really isn't it’ </w:t>
      </w:r>
    </w:p>
    <w:p w14:paraId="2AE0AA8E"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07FBCF46"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One practitioner referred to activity extension as an ‘</w:t>
      </w:r>
      <w:r w:rsidRPr="00B42C0F">
        <w:rPr>
          <w:rFonts w:ascii="Times New Roman" w:hAnsi="Times New Roman" w:cs="Times New Roman"/>
          <w:i/>
          <w:iCs/>
          <w:sz w:val="24"/>
          <w:szCs w:val="24"/>
        </w:rPr>
        <w:t>organic</w:t>
      </w:r>
      <w:r w:rsidRPr="00B42C0F">
        <w:rPr>
          <w:rFonts w:ascii="Times New Roman" w:hAnsi="Times New Roman" w:cs="Times New Roman"/>
          <w:sz w:val="24"/>
          <w:szCs w:val="24"/>
        </w:rPr>
        <w:t>’ process and described how in one family, a leakage during the ‘paint in the bag’ activity led to a follow-up sensory experience of rubbing paint inside the box. Similarly, a few other practitioners also referred to parents extending the painting activities to hand or finger prints. Other examples of extensions were using dens for reading stories or building towers and using the large box to contain pouring activities with dried food items.</w:t>
      </w:r>
    </w:p>
    <w:p w14:paraId="624B610E" w14:textId="77777777" w:rsidR="009679A5" w:rsidRPr="00B42C0F" w:rsidRDefault="009679A5" w:rsidP="001172B4">
      <w:pPr>
        <w:rPr>
          <w:rFonts w:ascii="Times New Roman" w:hAnsi="Times New Roman" w:cs="Times New Roman"/>
          <w:sz w:val="24"/>
          <w:szCs w:val="24"/>
        </w:rPr>
      </w:pPr>
    </w:p>
    <w:p w14:paraId="00D751DF"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Some practitioners felt the level of choice offered through the extend and adapt ideas was not only helpful in demonstrating how to expand on play in the home but also offered confidence to parents hesitant to take ownership:</w:t>
      </w:r>
    </w:p>
    <w:p w14:paraId="5F6C8E2F" w14:textId="77777777" w:rsidR="009679A5" w:rsidRPr="00B42C0F" w:rsidRDefault="009679A5" w:rsidP="001172B4">
      <w:pPr>
        <w:rPr>
          <w:rFonts w:ascii="Times New Roman" w:hAnsi="Times New Roman" w:cs="Times New Roman"/>
          <w:sz w:val="24"/>
          <w:szCs w:val="24"/>
        </w:rPr>
      </w:pPr>
    </w:p>
    <w:p w14:paraId="6297876D"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‘…if you're not confident in engaging in activities with your child and kind of having a manual was quite helpful. Umm. And yeah, and. I think the way that they're kind of the packs kind of expressed that you know, you can do it this way and you can extend it this way or you could do this also kind of highlights that you can't really get it wrong. You can do it how you like. It's kind of like a bit of okay, everybody </w:t>
      </w:r>
      <w:proofErr w:type="gramStart"/>
      <w:r w:rsidRPr="00B42C0F">
        <w:rPr>
          <w:rFonts w:ascii="Times New Roman" w:hAnsi="Times New Roman" w:cs="Times New Roman"/>
          <w:sz w:val="24"/>
          <w:szCs w:val="24"/>
        </w:rPr>
        <w:t>relax</w:t>
      </w:r>
      <w:proofErr w:type="gramEnd"/>
      <w:r w:rsidRPr="00B42C0F">
        <w:rPr>
          <w:rFonts w:ascii="Times New Roman" w:hAnsi="Times New Roman" w:cs="Times New Roman"/>
          <w:sz w:val="24"/>
          <w:szCs w:val="24"/>
        </w:rPr>
        <w:t xml:space="preserve">. You can do it. We can all do it how we like, we don't have to follow instructions. It's not going to break if you do it in a slightly different way kind of thing… go ahead and just go crazy.’ </w:t>
      </w:r>
      <w:r w:rsidRPr="00B42C0F">
        <w:rPr>
          <w:rFonts w:ascii="Times New Roman" w:hAnsi="Times New Roman" w:cs="Times New Roman"/>
          <w:sz w:val="24"/>
          <w:szCs w:val="24"/>
        </w:rPr>
        <w:tab/>
      </w:r>
    </w:p>
    <w:p w14:paraId="6A334A8B" w14:textId="77777777" w:rsidR="009679A5" w:rsidRPr="00B42C0F" w:rsidRDefault="009679A5" w:rsidP="001172B4">
      <w:pPr>
        <w:rPr>
          <w:rStyle w:val="BookTitle"/>
          <w:rFonts w:ascii="Times New Roman" w:hAnsi="Times New Roman" w:cs="Times New Roman"/>
          <w:sz w:val="24"/>
          <w:szCs w:val="24"/>
        </w:rPr>
      </w:pPr>
      <w:r w:rsidRPr="00B42C0F">
        <w:rPr>
          <w:rStyle w:val="BookTitle"/>
          <w:rFonts w:ascii="Times New Roman" w:hAnsi="Times New Roman" w:cs="Times New Roman"/>
          <w:sz w:val="24"/>
          <w:szCs w:val="24"/>
        </w:rPr>
        <w:t>Family support network practitioner</w:t>
      </w:r>
    </w:p>
    <w:p w14:paraId="4CBFB08E" w14:textId="77777777" w:rsidR="006930E7" w:rsidRPr="00B42C0F" w:rsidRDefault="006930E7" w:rsidP="001172B4">
      <w:pPr>
        <w:rPr>
          <w:rStyle w:val="BookTitle"/>
          <w:rFonts w:ascii="Times New Roman" w:hAnsi="Times New Roman" w:cs="Times New Roman"/>
          <w:sz w:val="24"/>
          <w:szCs w:val="24"/>
        </w:rPr>
      </w:pPr>
    </w:p>
    <w:p w14:paraId="70E50D4D" w14:textId="77777777" w:rsidR="009679A5" w:rsidRPr="00B42C0F" w:rsidRDefault="009679A5" w:rsidP="001172B4">
      <w:pPr>
        <w:pStyle w:val="Heading3"/>
      </w:pPr>
      <w:r w:rsidRPr="00B42C0F">
        <w:t>Philosophical harmony with settings</w:t>
      </w:r>
      <w:r w:rsidR="005A5058" w:rsidRPr="00B42C0F">
        <w:t xml:space="preserve"> and services</w:t>
      </w:r>
    </w:p>
    <w:p w14:paraId="1E3C3B63"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Practitioners also highlighted that the underpinning principles of encouraging play through simple, accessible activity were congruent with their approach to supporting parents. The packs - and particularly the explanations they contained - were seen by practitioners to work </w:t>
      </w:r>
      <w:r w:rsidRPr="00B42C0F">
        <w:rPr>
          <w:rFonts w:ascii="Times New Roman" w:hAnsi="Times New Roman" w:cs="Times New Roman"/>
          <w:i/>
          <w:iCs/>
          <w:sz w:val="24"/>
          <w:szCs w:val="24"/>
        </w:rPr>
        <w:t>'side by side'</w:t>
      </w:r>
      <w:r w:rsidRPr="00B42C0F">
        <w:rPr>
          <w:rFonts w:ascii="Times New Roman" w:hAnsi="Times New Roman" w:cs="Times New Roman"/>
          <w:sz w:val="24"/>
          <w:szCs w:val="24"/>
        </w:rPr>
        <w:t xml:space="preserve"> with existing provision. On a practical level, some of the play suggestions were noted as matching activities seen in the setting but crucially, there was seen to be a </w:t>
      </w:r>
      <w:r w:rsidRPr="00B42C0F">
        <w:rPr>
          <w:rFonts w:ascii="Times New Roman" w:hAnsi="Times New Roman" w:cs="Times New Roman"/>
          <w:color w:val="000000"/>
          <w:sz w:val="24"/>
          <w:szCs w:val="24"/>
        </w:rPr>
        <w:t>philosophical ‘</w:t>
      </w:r>
      <w:r w:rsidRPr="00B42C0F">
        <w:rPr>
          <w:rFonts w:ascii="Times New Roman" w:hAnsi="Times New Roman" w:cs="Times New Roman"/>
          <w:i/>
          <w:iCs/>
          <w:color w:val="000000"/>
          <w:sz w:val="24"/>
          <w:szCs w:val="24"/>
        </w:rPr>
        <w:t>common thread’</w:t>
      </w:r>
      <w:r w:rsidRPr="00B42C0F">
        <w:rPr>
          <w:rFonts w:ascii="Times New Roman" w:hAnsi="Times New Roman" w:cs="Times New Roman"/>
          <w:color w:val="000000"/>
          <w:sz w:val="24"/>
          <w:szCs w:val="24"/>
        </w:rPr>
        <w:t xml:space="preserve">, with most practitioners suggesting the principles underpinning the packs were complementary with their own ethos of encouragement for play at home: </w:t>
      </w:r>
    </w:p>
    <w:p w14:paraId="07BEF48C"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color w:val="FF0000"/>
          <w:sz w:val="24"/>
          <w:szCs w:val="24"/>
        </w:rPr>
        <w:t>‘</w:t>
      </w:r>
      <w:proofErr w:type="gramStart"/>
      <w:r w:rsidRPr="00B42C0F">
        <w:rPr>
          <w:rFonts w:ascii="Times New Roman" w:hAnsi="Times New Roman" w:cs="Times New Roman"/>
          <w:sz w:val="24"/>
          <w:szCs w:val="24"/>
        </w:rPr>
        <w:t>Actually</w:t>
      </w:r>
      <w:proofErr w:type="gramEnd"/>
      <w:r w:rsidRPr="00B42C0F">
        <w:rPr>
          <w:rFonts w:ascii="Times New Roman" w:hAnsi="Times New Roman" w:cs="Times New Roman"/>
          <w:sz w:val="24"/>
          <w:szCs w:val="24"/>
        </w:rPr>
        <w:t xml:space="preserve"> this felt like a good thing to be involved in because it had a really clear purpose for us that aligned with what we're trying to do with families anyway.’</w:t>
      </w:r>
    </w:p>
    <w:p w14:paraId="43B85F73" w14:textId="77777777" w:rsidR="009679A5" w:rsidRPr="00B42C0F" w:rsidRDefault="009679A5" w:rsidP="001172B4">
      <w:pPr>
        <w:rPr>
          <w:rFonts w:ascii="Times New Roman" w:hAnsi="Times New Roman" w:cs="Times New Roman"/>
          <w:sz w:val="24"/>
          <w:szCs w:val="24"/>
          <w:shd w:val="clear" w:color="auto" w:fill="FFFFFF"/>
        </w:rPr>
      </w:pPr>
      <w:r w:rsidRPr="00B42C0F">
        <w:rPr>
          <w:rStyle w:val="BookTitle"/>
          <w:rFonts w:ascii="Times New Roman" w:hAnsi="Times New Roman" w:cs="Times New Roman"/>
          <w:color w:val="auto"/>
          <w:sz w:val="24"/>
          <w:szCs w:val="24"/>
        </w:rPr>
        <w:t>Local authority family services practitioner</w:t>
      </w:r>
      <w:r w:rsidRPr="00B42C0F">
        <w:rPr>
          <w:rStyle w:val="eop"/>
          <w:rFonts w:ascii="Times New Roman" w:hAnsi="Times New Roman" w:cs="Times New Roman"/>
          <w:sz w:val="24"/>
          <w:szCs w:val="24"/>
          <w:shd w:val="clear" w:color="auto" w:fill="FFFFFF"/>
        </w:rPr>
        <w:t> </w:t>
      </w:r>
    </w:p>
    <w:p w14:paraId="13328849"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What you do with your children is really important. I think that's the message that comes across. It really ticks our [setting] principles about parents being the most important educator of their children and their first teacher and things that we, that's what we're saying.</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14A31344" w14:textId="77777777" w:rsidR="009679A5" w:rsidRPr="00B42C0F" w:rsidRDefault="009679A5" w:rsidP="001172B4">
      <w:pPr>
        <w:rPr>
          <w:rStyle w:val="BookTitle"/>
          <w:rFonts w:ascii="Times New Roman" w:hAnsi="Times New Roman" w:cs="Times New Roman"/>
          <w:sz w:val="24"/>
          <w:szCs w:val="24"/>
        </w:rPr>
      </w:pPr>
      <w:r w:rsidRPr="00B42C0F">
        <w:rPr>
          <w:rStyle w:val="BookTitle"/>
          <w:rFonts w:ascii="Times New Roman" w:hAnsi="Times New Roman" w:cs="Times New Roman"/>
          <w:sz w:val="24"/>
          <w:szCs w:val="24"/>
        </w:rPr>
        <w:t>Nursery practitioner 1 </w:t>
      </w:r>
    </w:p>
    <w:p w14:paraId="4F26DAC3"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Although one setting had concerns over the plastic resources, an element which didn't fit their ethos of sustainability, the packs generally seemed to be a helpful addition to the existing armoury of resources used to encourage playful interaction at home. One practitioner even mentioned that the packs being part of a research project further supported their messaging to parents about the value of play:</w:t>
      </w:r>
    </w:p>
    <w:p w14:paraId="20A35A7C"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 shows the importance of play that people are researching how children are playing, what they're learning and they're interested in the parent and child relationship and how they played together.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 imagine it would make, hopefully, it would have a sort of a feeling of the importance of parents. How important they are in that. The university or the research money is there to give time to that…Research has chosen to have a look at that and support parents with that and to listen to their feedback. That's really clear, that gives you some sort of sense that you're important because someone's asking you, your opinion on something.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 think that's quite powerful for the parents.’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35D31340"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Nursery practitioner 1 </w:t>
      </w:r>
    </w:p>
    <w:p w14:paraId="7D964DAC"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Due to the congruency in approach, a few practitioners also mentioned that the packs had provided them with helpful ideas to supplement their own provision. Additionally, those who visited family homes found the packs to be tangible, practical and creative resource, supporting advice from practitioners:</w:t>
      </w:r>
    </w:p>
    <w:p w14:paraId="0A2EAE02"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‘It wasn't just putting them on a parenting course to explain that [the importance of spending time playing with your child]. This felt like a really nice way of saying, you know, I'm going to give you 5 minutes of why in theory this a good idea is. And then I'm going to allow you to go out and practically have a go.’</w:t>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3BD63335" w14:textId="77777777" w:rsidR="009679A5" w:rsidRPr="00B42C0F" w:rsidRDefault="009679A5" w:rsidP="001172B4">
      <w:pPr>
        <w:rPr>
          <w:rFonts w:ascii="Times New Roman" w:hAnsi="Times New Roman" w:cs="Times New Roman"/>
          <w:sz w:val="24"/>
          <w:szCs w:val="24"/>
          <w:shd w:val="clear" w:color="auto" w:fill="FFFFFF"/>
        </w:rPr>
      </w:pPr>
      <w:r w:rsidRPr="00B42C0F">
        <w:rPr>
          <w:rStyle w:val="BookTitle"/>
          <w:rFonts w:ascii="Times New Roman" w:hAnsi="Times New Roman" w:cs="Times New Roman"/>
          <w:color w:val="auto"/>
          <w:sz w:val="24"/>
          <w:szCs w:val="24"/>
        </w:rPr>
        <w:t>Local authority family services practitioner</w:t>
      </w:r>
      <w:r w:rsidRPr="00B42C0F">
        <w:rPr>
          <w:rStyle w:val="eop"/>
          <w:rFonts w:ascii="Times New Roman" w:hAnsi="Times New Roman" w:cs="Times New Roman"/>
          <w:sz w:val="24"/>
          <w:szCs w:val="24"/>
          <w:shd w:val="clear" w:color="auto" w:fill="FFFFFF"/>
        </w:rPr>
        <w:t> </w:t>
      </w:r>
    </w:p>
    <w:p w14:paraId="23773FBD"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It was viewed as a particularly helpful tool</w:t>
      </w:r>
      <w:r w:rsidRPr="00B42C0F">
        <w:rPr>
          <w:rFonts w:ascii="Times New Roman" w:hAnsi="Times New Roman" w:cs="Times New Roman"/>
          <w:i/>
          <w:iCs/>
          <w:sz w:val="24"/>
          <w:szCs w:val="24"/>
        </w:rPr>
        <w:t>, ‘a little bit of something left behind’</w:t>
      </w:r>
      <w:r w:rsidRPr="00B42C0F">
        <w:rPr>
          <w:rFonts w:ascii="Times New Roman" w:hAnsi="Times New Roman" w:cs="Times New Roman"/>
          <w:sz w:val="24"/>
          <w:szCs w:val="24"/>
        </w:rPr>
        <w:t xml:space="preserve"> with families, in particular those who had previously been more difficult to engage: </w:t>
      </w:r>
    </w:p>
    <w:p w14:paraId="30D4F414"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‘If I've been supporting a family for a little while and I've noticed that parents aren't really engaging in any play or any home learning activities, then I'd bring a pack in. There's a kind of way to gently introduce. You know that sort of idea of playing and learning together…it can be a little turning point with a family, when you know if that relationship isn’t quite developing in the way you expect…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kind of having another thing you can share, and which is another opportunity to role model the sort of things you'd like a family to be doing. It can only be positive.’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74A46281" w14:textId="77777777" w:rsidR="009679A5" w:rsidRPr="00B42C0F" w:rsidRDefault="009679A5" w:rsidP="001172B4">
      <w:pPr>
        <w:rPr>
          <w:rStyle w:val="BookTitle"/>
          <w:rFonts w:ascii="Times New Roman" w:hAnsi="Times New Roman" w:cs="Times New Roman"/>
          <w:b w:val="0"/>
          <w:bCs w:val="0"/>
          <w:i/>
          <w:iCs/>
          <w:color w:val="auto"/>
          <w:sz w:val="24"/>
          <w:szCs w:val="24"/>
          <w:shd w:val="clear" w:color="auto" w:fill="auto"/>
        </w:rPr>
      </w:pPr>
      <w:r w:rsidRPr="00B42C0F">
        <w:rPr>
          <w:rStyle w:val="BookTitle"/>
          <w:rFonts w:ascii="Times New Roman" w:hAnsi="Times New Roman" w:cs="Times New Roman"/>
          <w:sz w:val="24"/>
          <w:szCs w:val="24"/>
        </w:rPr>
        <w:t>Family support network practitioner</w:t>
      </w:r>
    </w:p>
    <w:p w14:paraId="6163D464"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‘I can definitely say that I was really using those bags to engage those families who are less engaged.</w:t>
      </w:r>
      <w:r w:rsidRPr="00B42C0F">
        <w:rPr>
          <w:rStyle w:val="eop"/>
          <w:rFonts w:ascii="Times New Roman" w:hAnsi="Times New Roman" w:cs="Times New Roman"/>
          <w:color w:val="000000"/>
          <w:sz w:val="24"/>
          <w:szCs w:val="24"/>
          <w:shd w:val="clear" w:color="auto" w:fill="FFFFFF"/>
        </w:rPr>
        <w:t> </w:t>
      </w:r>
      <w:r w:rsidRPr="00B42C0F">
        <w:rPr>
          <w:rStyle w:val="eop"/>
          <w:rFonts w:ascii="Times New Roman" w:hAnsi="Times New Roman" w:cs="Times New Roman"/>
          <w:i/>
          <w:iCs/>
          <w:color w:val="000000"/>
          <w:sz w:val="24"/>
          <w:szCs w:val="24"/>
          <w:shd w:val="clear" w:color="auto" w:fill="FFFFFF"/>
        </w:rPr>
        <w:t>I</w:t>
      </w:r>
      <w:r w:rsidRPr="00B42C0F">
        <w:rPr>
          <w:rFonts w:ascii="Times New Roman" w:hAnsi="Times New Roman" w:cs="Times New Roman"/>
          <w:sz w:val="24"/>
          <w:szCs w:val="24"/>
        </w:rPr>
        <w:t xml:space="preserve">t was like something to offer them, something to offer. I did use those bags for a few families who are, you know, like hard-to-reach families. So yeah, something to offer. </w:t>
      </w:r>
      <w:proofErr w:type="gramStart"/>
      <w:r w:rsidRPr="00B42C0F">
        <w:rPr>
          <w:rFonts w:ascii="Times New Roman" w:hAnsi="Times New Roman" w:cs="Times New Roman"/>
          <w:sz w:val="24"/>
          <w:szCs w:val="24"/>
        </w:rPr>
        <w:t>Oh</w:t>
      </w:r>
      <w:proofErr w:type="gramEnd"/>
      <w:r w:rsidRPr="00B42C0F">
        <w:rPr>
          <w:rFonts w:ascii="Times New Roman" w:hAnsi="Times New Roman" w:cs="Times New Roman"/>
          <w:sz w:val="24"/>
          <w:szCs w:val="24"/>
        </w:rPr>
        <w:t xml:space="preserve"> like this very productive and small box. It was useful.’ </w:t>
      </w:r>
    </w:p>
    <w:p w14:paraId="4DD7DEF6" w14:textId="77777777" w:rsidR="009679A5" w:rsidRPr="00B42C0F" w:rsidRDefault="009679A5" w:rsidP="001172B4">
      <w:pPr>
        <w:rPr>
          <w:rStyle w:val="BookTitle"/>
          <w:rFonts w:ascii="Times New Roman" w:hAnsi="Times New Roman" w:cs="Times New Roman"/>
          <w:sz w:val="24"/>
          <w:szCs w:val="24"/>
        </w:rPr>
      </w:pPr>
      <w:r w:rsidRPr="00B42C0F">
        <w:rPr>
          <w:rStyle w:val="BookTitle"/>
          <w:rFonts w:ascii="Times New Roman" w:hAnsi="Times New Roman" w:cs="Times New Roman"/>
          <w:sz w:val="24"/>
          <w:szCs w:val="24"/>
        </w:rPr>
        <w:t>PEEP practitioner 2 </w:t>
      </w:r>
    </w:p>
    <w:p w14:paraId="6D916D03" w14:textId="77777777" w:rsidR="009679A5" w:rsidRPr="00B42C0F" w:rsidRDefault="009679A5" w:rsidP="001172B4">
      <w:pPr>
        <w:pStyle w:val="Heading2"/>
      </w:pPr>
      <w:r w:rsidRPr="00B42C0F">
        <w:t>Learning and development opportunities</w:t>
      </w:r>
    </w:p>
    <w:p w14:paraId="7F1010A2"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All practitioners referred to the strong opportunities for learning and development offered by the packs and the potential for impact on children, some noting the careful design of the activities:</w:t>
      </w:r>
    </w:p>
    <w:p w14:paraId="265B237E" w14:textId="77777777" w:rsidR="009679A5" w:rsidRPr="00B42C0F" w:rsidRDefault="009679A5" w:rsidP="001172B4">
      <w:pPr>
        <w:rPr>
          <w:rFonts w:ascii="Times New Roman" w:hAnsi="Times New Roman" w:cs="Times New Roman"/>
          <w:sz w:val="24"/>
          <w:szCs w:val="24"/>
        </w:rPr>
      </w:pPr>
    </w:p>
    <w:p w14:paraId="116D705E"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 had obviously been thought about, all the areas of learning, and if parents engaged with that, they [the packs] would support all the areas.’ </w:t>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2E7C8697" w14:textId="77777777" w:rsidR="009679A5" w:rsidRPr="00B42C0F" w:rsidRDefault="009679A5" w:rsidP="001172B4">
      <w:pPr>
        <w:rPr>
          <w:rStyle w:val="BookTitle"/>
          <w:rFonts w:ascii="Times New Roman" w:hAnsi="Times New Roman" w:cs="Times New Roman"/>
          <w:b w:val="0"/>
          <w:bCs w:val="0"/>
          <w:i/>
          <w:iCs/>
          <w:sz w:val="24"/>
          <w:szCs w:val="24"/>
          <w:shd w:val="clear" w:color="auto" w:fill="auto"/>
        </w:rPr>
      </w:pPr>
      <w:r w:rsidRPr="00B42C0F">
        <w:rPr>
          <w:rStyle w:val="BookTitle"/>
          <w:rFonts w:ascii="Times New Roman" w:hAnsi="Times New Roman" w:cs="Times New Roman"/>
          <w:sz w:val="24"/>
          <w:szCs w:val="24"/>
        </w:rPr>
        <w:t>Nursery practitioner 2 </w:t>
      </w:r>
    </w:p>
    <w:p w14:paraId="7A440A6C" w14:textId="77777777" w:rsidR="009679A5" w:rsidRPr="00B42C0F" w:rsidRDefault="009679A5" w:rsidP="001172B4">
      <w:pPr>
        <w:rPr>
          <w:rFonts w:ascii="Times New Roman" w:hAnsi="Times New Roman" w:cs="Times New Roman"/>
          <w:sz w:val="24"/>
          <w:szCs w:val="24"/>
        </w:rPr>
      </w:pPr>
    </w:p>
    <w:p w14:paraId="1F50BA96"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 range of perceived benefits were identified, with language skills being most commonly cited. This was usually in connection with the book sharing but the overall potential for parent-child communication through the full range of activities was also referenced: </w:t>
      </w:r>
    </w:p>
    <w:p w14:paraId="7712CEF3" w14:textId="77777777" w:rsidR="009679A5" w:rsidRPr="00B42C0F" w:rsidRDefault="009679A5" w:rsidP="001172B4">
      <w:pPr>
        <w:rPr>
          <w:rFonts w:ascii="Times New Roman" w:hAnsi="Times New Roman" w:cs="Times New Roman"/>
          <w:sz w:val="24"/>
          <w:szCs w:val="24"/>
        </w:rPr>
      </w:pPr>
    </w:p>
    <w:p w14:paraId="279A44E7"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‘…obviously if you interact with your child or are talking to them or so, their language speech development is going to come on from that as well.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it's a multitude of benefits, just purely from interacting with your child. And having a play pack like that focuses them to do that.’ </w:t>
      </w:r>
    </w:p>
    <w:p w14:paraId="645218E0"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3C9123BD" w14:textId="77777777" w:rsidR="009679A5" w:rsidRPr="00B42C0F" w:rsidRDefault="009679A5" w:rsidP="001172B4">
      <w:pPr>
        <w:rPr>
          <w:rFonts w:ascii="Times New Roman" w:hAnsi="Times New Roman" w:cs="Times New Roman"/>
          <w:i/>
          <w:iCs/>
          <w:color w:val="FF0000"/>
          <w:sz w:val="24"/>
          <w:szCs w:val="24"/>
        </w:rPr>
      </w:pPr>
      <w:r w:rsidRPr="00B42C0F">
        <w:rPr>
          <w:rFonts w:ascii="Times New Roman" w:hAnsi="Times New Roman" w:cs="Times New Roman"/>
          <w:sz w:val="24"/>
          <w:szCs w:val="24"/>
        </w:rPr>
        <w:t xml:space="preserve">Some practitioners also noted the motor skill and sensory development opportunities in the activities, such as those from playing with the tape and the paint. Anecdotally, some parents suggested that their children’s overall focus and attention had developed through engagement with the packs. One practitioner noted that the books in the pack perhaps also offered parents a signpost to developmental stages and therefore some support with selecting age-appropriate activities: </w:t>
      </w:r>
    </w:p>
    <w:p w14:paraId="2714E5C0"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 xml:space="preserve">‘…they're stepping out of that baby comfort bit and just they're just turning one…It’s just moving away from like the baby books that they've had. You are moving on, actually, this child is one and we need to think about what else we're going to be doing.’ </w:t>
      </w:r>
    </w:p>
    <w:p w14:paraId="67BEB34A" w14:textId="77777777" w:rsidR="009679A5" w:rsidRPr="00B42C0F" w:rsidRDefault="009679A5" w:rsidP="001172B4">
      <w:pPr>
        <w:rPr>
          <w:rStyle w:val="BookTitle"/>
          <w:rFonts w:ascii="Times New Roman" w:hAnsi="Times New Roman" w:cs="Times New Roman"/>
          <w:sz w:val="24"/>
          <w:szCs w:val="24"/>
        </w:rPr>
      </w:pPr>
      <w:r w:rsidRPr="00B42C0F">
        <w:rPr>
          <w:rStyle w:val="BookTitle"/>
          <w:rFonts w:ascii="Times New Roman" w:hAnsi="Times New Roman" w:cs="Times New Roman"/>
          <w:sz w:val="24"/>
          <w:szCs w:val="24"/>
        </w:rPr>
        <w:t>Parent and child group PEEP practitioner</w:t>
      </w:r>
    </w:p>
    <w:p w14:paraId="19F11519" w14:textId="77777777" w:rsidR="009679A5" w:rsidRPr="00B42C0F" w:rsidRDefault="009679A5" w:rsidP="001172B4">
      <w:pPr>
        <w:rPr>
          <w:rFonts w:ascii="Times New Roman" w:hAnsi="Times New Roman" w:cs="Times New Roman"/>
          <w:sz w:val="24"/>
          <w:szCs w:val="24"/>
        </w:rPr>
      </w:pPr>
    </w:p>
    <w:p w14:paraId="50C3132F" w14:textId="77777777" w:rsidR="009679A5" w:rsidRPr="00B42C0F" w:rsidRDefault="009679A5" w:rsidP="001172B4">
      <w:pPr>
        <w:pStyle w:val="Heading2"/>
      </w:pPr>
      <w:r w:rsidRPr="00B42C0F">
        <w:t xml:space="preserve">Overcoming barriers - new perceptions, new possibilities </w:t>
      </w:r>
    </w:p>
    <w:p w14:paraId="66C3C744"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The provision of a range of simple and enjoyable ideas was just one way in which parents were supported in playful activity with their children. Practitioners also felt the packs held the potential to impact some parents’ negative perceptions about play, overcome some barriers, build confidence and offer new possibilities. The simplicity of the packs, the manageability of the activity ideas and enjoyment they offered all supported this. These ideas are explored further below.</w:t>
      </w:r>
    </w:p>
    <w:p w14:paraId="7FC069B2" w14:textId="77777777" w:rsidR="009679A5" w:rsidRPr="00B42C0F" w:rsidRDefault="009679A5" w:rsidP="001172B4">
      <w:pPr>
        <w:pStyle w:val="Heading3"/>
      </w:pPr>
      <w:r w:rsidRPr="00B42C0F">
        <w:t>Simplicity</w:t>
      </w:r>
    </w:p>
    <w:p w14:paraId="13A3C462"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The simplicity of the packs not only made using the activities straightforward, as mentioned previously, practitioners also felt they held the potential for combatting negative perceptions about play. For example, for parents who may ‘</w:t>
      </w:r>
      <w:r w:rsidRPr="00B42C0F">
        <w:rPr>
          <w:rFonts w:ascii="Times New Roman" w:hAnsi="Times New Roman" w:cs="Times New Roman"/>
          <w:i/>
          <w:iCs/>
          <w:sz w:val="24"/>
          <w:szCs w:val="24"/>
        </w:rPr>
        <w:t>think of play as having board games and plastic stuff and toys’</w:t>
      </w:r>
      <w:r w:rsidRPr="00B42C0F">
        <w:rPr>
          <w:rFonts w:ascii="Times New Roman" w:hAnsi="Times New Roman" w:cs="Times New Roman"/>
          <w:sz w:val="24"/>
          <w:szCs w:val="24"/>
        </w:rPr>
        <w:t xml:space="preserve"> it was thought the simplicity demonstrated no such requirement for myriad resources, and that parents</w:t>
      </w:r>
      <w:r w:rsidRPr="00B42C0F">
        <w:rPr>
          <w:rFonts w:ascii="Times New Roman" w:hAnsi="Times New Roman" w:cs="Times New Roman"/>
          <w:i/>
          <w:iCs/>
          <w:sz w:val="24"/>
          <w:szCs w:val="24"/>
        </w:rPr>
        <w:t xml:space="preserve"> ‘didn’t need to spend a lot’. </w:t>
      </w:r>
      <w:r w:rsidRPr="00B42C0F">
        <w:rPr>
          <w:rFonts w:ascii="Times New Roman" w:hAnsi="Times New Roman" w:cs="Times New Roman"/>
          <w:sz w:val="24"/>
          <w:szCs w:val="24"/>
        </w:rPr>
        <w:t>The packs were viewed as a powerful illustration of the potential for playful, enriching interaction using a few simple resources, something which could adjust perceptions about play:</w:t>
      </w:r>
    </w:p>
    <w:p w14:paraId="0CB19AAD"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 lot of parents were really shocked by how many activities they could do with such little stuff which was brilliant… they were really pleased that there were so many different things that they could do. And I think some parents, it did make them look at things a little bit </w:t>
      </w:r>
      <w:r w:rsidRPr="00B42C0F">
        <w:rPr>
          <w:rFonts w:ascii="Times New Roman" w:hAnsi="Times New Roman" w:cs="Times New Roman"/>
          <w:sz w:val="24"/>
          <w:szCs w:val="24"/>
        </w:rPr>
        <w:lastRenderedPageBreak/>
        <w:t xml:space="preserve">differently…. It [the pack] is a really nice starting point to show them what they can do with not very much stuff and to get their kind of brains thinking about how they can play with their children in a different way.’ </w:t>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1487A5BC" w14:textId="77777777" w:rsidR="009679A5" w:rsidRPr="00B42C0F" w:rsidRDefault="00630CF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009679A5" w:rsidRPr="00B42C0F">
        <w:rPr>
          <w:rStyle w:val="BookTitle"/>
          <w:rFonts w:ascii="Times New Roman" w:hAnsi="Times New Roman" w:cs="Times New Roman"/>
          <w:sz w:val="24"/>
          <w:szCs w:val="24"/>
        </w:rPr>
        <w:t>Family support network practitioner</w:t>
      </w:r>
    </w:p>
    <w:p w14:paraId="32EDCA54"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Practitioners also said some of their parents referred to struggling to play with their children, feeling that it was difficult, didn’t come naturally or was boring, despite appreciating its importance. The range of very simple ideas within the packs were seen to offer opportunities for parents to begin to recognise that play was not necessarily onerous:</w:t>
      </w:r>
    </w:p>
    <w:p w14:paraId="6777D8B9" w14:textId="77777777" w:rsidR="009679A5" w:rsidRPr="00B42C0F" w:rsidRDefault="009679A5" w:rsidP="001172B4">
      <w:pPr>
        <w:rPr>
          <w:rStyle w:val="eop"/>
          <w:rFonts w:ascii="Times New Roman" w:hAnsi="Times New Roman" w:cs="Times New Roman"/>
          <w:color w:val="000000"/>
          <w:sz w:val="24"/>
          <w:szCs w:val="24"/>
          <w:shd w:val="clear" w:color="auto" w:fill="FFFFFF"/>
        </w:rPr>
      </w:pPr>
      <w:r w:rsidRPr="00B42C0F">
        <w:rPr>
          <w:rFonts w:ascii="Times New Roman" w:hAnsi="Times New Roman" w:cs="Times New Roman"/>
          <w:sz w:val="24"/>
          <w:szCs w:val="24"/>
        </w:rPr>
        <w:t xml:space="preserve">And realising what you can do, realising how the ideas are so simple and play doesn't, you know, doesn't have to be hours and hours of prep, but you know you can play with your children quite simply with a few resources, and it's still valuable…some parents might realise that when they see their children so engaged and stimulated and wanting to do it more and more. Yeah.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00630CF5" w:rsidRPr="00B42C0F">
        <w:rPr>
          <w:rFonts w:ascii="Times New Roman" w:hAnsi="Times New Roman" w:cs="Times New Roman"/>
          <w:sz w:val="24"/>
          <w:szCs w:val="24"/>
        </w:rPr>
        <w:tab/>
      </w:r>
      <w:r w:rsidR="00630CF5" w:rsidRPr="00B42C0F">
        <w:rPr>
          <w:rFonts w:ascii="Times New Roman" w:hAnsi="Times New Roman" w:cs="Times New Roman"/>
          <w:sz w:val="24"/>
          <w:szCs w:val="24"/>
        </w:rPr>
        <w:tab/>
      </w:r>
      <w:r w:rsidR="00630CF5" w:rsidRPr="00B42C0F">
        <w:rPr>
          <w:rFonts w:ascii="Times New Roman" w:hAnsi="Times New Roman" w:cs="Times New Roman"/>
          <w:sz w:val="24"/>
          <w:szCs w:val="24"/>
        </w:rPr>
        <w:tab/>
      </w:r>
      <w:r w:rsidR="00630CF5" w:rsidRPr="00B42C0F">
        <w:rPr>
          <w:rFonts w:ascii="Times New Roman" w:hAnsi="Times New Roman" w:cs="Times New Roman"/>
          <w:sz w:val="24"/>
          <w:szCs w:val="24"/>
        </w:rPr>
        <w:tab/>
      </w:r>
      <w:r w:rsidR="00630CF5" w:rsidRPr="00B42C0F">
        <w:rPr>
          <w:rFonts w:ascii="Times New Roman" w:hAnsi="Times New Roman" w:cs="Times New Roman"/>
          <w:sz w:val="24"/>
          <w:szCs w:val="24"/>
        </w:rPr>
        <w:tab/>
      </w:r>
      <w:r w:rsidRPr="00B42C0F">
        <w:rPr>
          <w:rStyle w:val="BookTitle"/>
          <w:rFonts w:ascii="Times New Roman" w:hAnsi="Times New Roman" w:cs="Times New Roman"/>
          <w:sz w:val="24"/>
          <w:szCs w:val="24"/>
        </w:rPr>
        <w:t>Nursery practitioner 1</w:t>
      </w:r>
      <w:r w:rsidRPr="00B42C0F">
        <w:rPr>
          <w:rStyle w:val="eop"/>
          <w:rFonts w:ascii="Times New Roman" w:hAnsi="Times New Roman" w:cs="Times New Roman"/>
          <w:color w:val="000000"/>
          <w:sz w:val="24"/>
          <w:szCs w:val="24"/>
          <w:shd w:val="clear" w:color="auto" w:fill="FFFFFF"/>
        </w:rPr>
        <w:t> </w:t>
      </w:r>
    </w:p>
    <w:p w14:paraId="7BC213BC" w14:textId="77777777" w:rsidR="009679A5" w:rsidRPr="00B42C0F" w:rsidRDefault="009679A5" w:rsidP="001172B4">
      <w:pPr>
        <w:pStyle w:val="Heading3"/>
      </w:pPr>
      <w:r w:rsidRPr="00B42C0F">
        <w:t>Manageability</w:t>
      </w:r>
    </w:p>
    <w:p w14:paraId="5F7C0E07"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Most of the practitioners referred to parents’ fear of paint or mess, but also how the activity suggestions helped some to begin overcoming this barrier. The ‘painting in the bag’ activity was seen as particularly strong for enabling parents to see they could ‘</w:t>
      </w:r>
      <w:r w:rsidRPr="00B42C0F">
        <w:rPr>
          <w:rFonts w:ascii="Times New Roman" w:hAnsi="Times New Roman" w:cs="Times New Roman"/>
          <w:i/>
          <w:iCs/>
          <w:sz w:val="24"/>
          <w:szCs w:val="24"/>
        </w:rPr>
        <w:t>do these things and not end up in a huge mess’</w:t>
      </w:r>
      <w:r w:rsidRPr="00B42C0F">
        <w:rPr>
          <w:rFonts w:ascii="Times New Roman" w:hAnsi="Times New Roman" w:cs="Times New Roman"/>
          <w:sz w:val="24"/>
          <w:szCs w:val="24"/>
        </w:rPr>
        <w:t xml:space="preserve">: </w:t>
      </w:r>
    </w:p>
    <w:p w14:paraId="353310C3"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‘They had said that they'd seen that [painting] in nursery and they felt they could never think they could do that at home. But this [the pack] showed you that you could do that at home, in a non-messy way’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0316EA1A"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Nursery practitioner 1</w:t>
      </w:r>
      <w:r w:rsidRPr="00B42C0F">
        <w:rPr>
          <w:rStyle w:val="eop"/>
          <w:rFonts w:ascii="Times New Roman" w:hAnsi="Times New Roman" w:cs="Times New Roman"/>
          <w:color w:val="000000"/>
          <w:sz w:val="24"/>
          <w:szCs w:val="24"/>
          <w:shd w:val="clear" w:color="auto" w:fill="FFFFFF"/>
        </w:rPr>
        <w:t> </w:t>
      </w:r>
    </w:p>
    <w:p w14:paraId="211F9215"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The non-messy activities seemingly motivated some parents to experiment with paint and in doing so, realise it was actually manageable:</w:t>
      </w:r>
    </w:p>
    <w:p w14:paraId="5333F0AB"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‘One of the families that I gave one of the not too messy play packs to, had never done painting with their child before, kind of thought, you know, the paint in the bag would be a nice little step into it because they really don't like their house being messy. And the idea of getting paint out was just a little bit overwhelming for them. But a couple of days later they sent me some pictures of them painting and doing footprints and handprints.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it's like massive change for them, from never having done any painting to then getting really mucky and enjoying it and seeing the value in it and the joy that it bought to their child as well.’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0AA4B414" w14:textId="77777777" w:rsidR="009679A5" w:rsidRPr="00B42C0F" w:rsidRDefault="009679A5" w:rsidP="001172B4">
      <w:pPr>
        <w:rPr>
          <w:rFonts w:ascii="Times New Roman" w:hAnsi="Times New Roman" w:cs="Times New Roman"/>
          <w:sz w:val="24"/>
          <w:szCs w:val="24"/>
        </w:rPr>
      </w:pPr>
      <w:r w:rsidRPr="00B42C0F">
        <w:rPr>
          <w:rStyle w:val="BookTitle"/>
          <w:rFonts w:ascii="Times New Roman" w:hAnsi="Times New Roman" w:cs="Times New Roman"/>
          <w:sz w:val="24"/>
          <w:szCs w:val="24"/>
        </w:rPr>
        <w:t>Family support network practitioner</w:t>
      </w:r>
    </w:p>
    <w:p w14:paraId="6B9D2294"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Trialling the ideas which contained the mess - and having success - tempered parent’s anxiety. This was referred to by one practitioner as a ‘</w:t>
      </w:r>
      <w:r w:rsidRPr="00B42C0F">
        <w:rPr>
          <w:rFonts w:ascii="Times New Roman" w:hAnsi="Times New Roman" w:cs="Times New Roman"/>
          <w:i/>
          <w:iCs/>
          <w:sz w:val="24"/>
          <w:szCs w:val="24"/>
        </w:rPr>
        <w:t>first step’</w:t>
      </w:r>
      <w:r w:rsidRPr="00B42C0F">
        <w:rPr>
          <w:rFonts w:ascii="Times New Roman" w:hAnsi="Times New Roman" w:cs="Times New Roman"/>
          <w:sz w:val="24"/>
          <w:szCs w:val="24"/>
        </w:rPr>
        <w:t xml:space="preserve"> in overcoming fears. However, despite many positive responses to the non-messy approach, some parents remained anxious about experimenting with paint (see ‘Challenges’ section).</w:t>
      </w:r>
    </w:p>
    <w:p w14:paraId="06447444"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One practitioner also referred to the bug hunt cards as reducing parents’ unease, enabling them to engage confidently in the activity by </w:t>
      </w:r>
      <w:r w:rsidRPr="00B42C0F">
        <w:rPr>
          <w:rFonts w:ascii="Times New Roman" w:hAnsi="Times New Roman" w:cs="Times New Roman"/>
          <w:i/>
          <w:iCs/>
          <w:sz w:val="24"/>
          <w:szCs w:val="24"/>
        </w:rPr>
        <w:t>‘break</w:t>
      </w:r>
      <w:r w:rsidRPr="00B42C0F">
        <w:rPr>
          <w:rFonts w:ascii="Times New Roman" w:hAnsi="Times New Roman" w:cs="Times New Roman"/>
          <w:sz w:val="24"/>
          <w:szCs w:val="24"/>
        </w:rPr>
        <w:t>[</w:t>
      </w:r>
      <w:proofErr w:type="spellStart"/>
      <w:r w:rsidRPr="00B42C0F">
        <w:rPr>
          <w:rFonts w:ascii="Times New Roman" w:hAnsi="Times New Roman" w:cs="Times New Roman"/>
          <w:sz w:val="24"/>
          <w:szCs w:val="24"/>
        </w:rPr>
        <w:t>ing</w:t>
      </w:r>
      <w:proofErr w:type="spellEnd"/>
      <w:r w:rsidRPr="00B42C0F">
        <w:rPr>
          <w:rFonts w:ascii="Times New Roman" w:hAnsi="Times New Roman" w:cs="Times New Roman"/>
          <w:sz w:val="24"/>
          <w:szCs w:val="24"/>
        </w:rPr>
        <w:t xml:space="preserve">] </w:t>
      </w:r>
      <w:r w:rsidRPr="00B42C0F">
        <w:rPr>
          <w:rFonts w:ascii="Times New Roman" w:hAnsi="Times New Roman" w:cs="Times New Roman"/>
          <w:i/>
          <w:iCs/>
          <w:sz w:val="24"/>
          <w:szCs w:val="24"/>
        </w:rPr>
        <w:t>down any sort of stigma or anxiety attached to, what if my child asked me a question about this bug?’.</w:t>
      </w:r>
      <w:r w:rsidRPr="00B42C0F">
        <w:rPr>
          <w:rFonts w:ascii="Times New Roman" w:hAnsi="Times New Roman" w:cs="Times New Roman"/>
          <w:sz w:val="24"/>
          <w:szCs w:val="24"/>
        </w:rPr>
        <w:t xml:space="preserve"> For these parents, the cards equipped them with information to share and discuss, making the activity seem manageable and promoting new avenues of shared exploration.</w:t>
      </w:r>
    </w:p>
    <w:p w14:paraId="0B2D08C8" w14:textId="77777777" w:rsidR="009679A5" w:rsidRPr="00B42C0F" w:rsidRDefault="009679A5" w:rsidP="001172B4">
      <w:pPr>
        <w:pStyle w:val="Heading3"/>
      </w:pPr>
      <w:r w:rsidRPr="00B42C0F">
        <w:t xml:space="preserve">Enjoyment </w:t>
      </w:r>
    </w:p>
    <w:p w14:paraId="59B69D59"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Practitioners reported that for some parents an important benefit of the packs was ‘</w:t>
      </w:r>
      <w:r w:rsidRPr="00B42C0F">
        <w:rPr>
          <w:rFonts w:ascii="Times New Roman" w:hAnsi="Times New Roman" w:cs="Times New Roman"/>
          <w:i/>
          <w:iCs/>
          <w:sz w:val="24"/>
          <w:szCs w:val="24"/>
        </w:rPr>
        <w:t xml:space="preserve">seeing their child having fun’ </w:t>
      </w:r>
      <w:r w:rsidRPr="00B42C0F">
        <w:rPr>
          <w:rFonts w:ascii="Times New Roman" w:hAnsi="Times New Roman" w:cs="Times New Roman"/>
          <w:sz w:val="24"/>
          <w:szCs w:val="24"/>
        </w:rPr>
        <w:t xml:space="preserve">with the activities. Some practitioners indicated that successfully engaging with the ideas, observing their children's enjoyment but also feeling comfortable </w:t>
      </w:r>
      <w:r w:rsidRPr="00B42C0F">
        <w:rPr>
          <w:rFonts w:ascii="Times New Roman" w:hAnsi="Times New Roman" w:cs="Times New Roman"/>
          <w:sz w:val="24"/>
          <w:szCs w:val="24"/>
        </w:rPr>
        <w:lastRenderedPageBreak/>
        <w:t xml:space="preserve">themselves, offered parents opportunities to feel more confident and appreciate the value of play: </w:t>
      </w:r>
    </w:p>
    <w:p w14:paraId="4DBF3E1E" w14:textId="77777777" w:rsidR="009679A5" w:rsidRPr="00B42C0F" w:rsidRDefault="009679A5" w:rsidP="001172B4">
      <w:pPr>
        <w:rPr>
          <w:rFonts w:ascii="Times New Roman" w:hAnsi="Times New Roman" w:cs="Times New Roman"/>
          <w:color w:val="FF0000"/>
          <w:sz w:val="24"/>
          <w:szCs w:val="24"/>
        </w:rPr>
      </w:pPr>
      <w:r w:rsidRPr="00B42C0F">
        <w:rPr>
          <w:rFonts w:ascii="Times New Roman" w:hAnsi="Times New Roman" w:cs="Times New Roman"/>
          <w:sz w:val="24"/>
          <w:szCs w:val="24"/>
        </w:rPr>
        <w:t xml:space="preserve">‘…it’s having that starting point and building a little bit of confidence with something they felt comfortable with, but maybe wouldn't have thought of.’ </w:t>
      </w:r>
    </w:p>
    <w:p w14:paraId="3CBED61F"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Family support network practitioner</w:t>
      </w:r>
      <w:r w:rsidRPr="00B42C0F">
        <w:rPr>
          <w:rStyle w:val="eop"/>
          <w:rFonts w:ascii="Times New Roman" w:hAnsi="Times New Roman" w:cs="Times New Roman"/>
          <w:color w:val="000000"/>
          <w:sz w:val="24"/>
          <w:szCs w:val="24"/>
          <w:shd w:val="clear" w:color="auto" w:fill="FFFFFF"/>
        </w:rPr>
        <w:t> </w:t>
      </w:r>
    </w:p>
    <w:p w14:paraId="00293935"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‘If they see the enjoyment and realize the benefits for the child, they might, you know, it's starting to, for them to think, ah, actually, it's not all about me and my child is benefiting from that.’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488466D8"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PEEP practitioner 1</w:t>
      </w:r>
      <w:r w:rsidRPr="00B42C0F">
        <w:rPr>
          <w:rStyle w:val="eop"/>
          <w:rFonts w:ascii="Times New Roman" w:hAnsi="Times New Roman" w:cs="Times New Roman"/>
          <w:color w:val="000000"/>
          <w:sz w:val="24"/>
          <w:szCs w:val="24"/>
          <w:shd w:val="clear" w:color="auto" w:fill="FFFFFF"/>
        </w:rPr>
        <w:t> </w:t>
      </w:r>
    </w:p>
    <w:p w14:paraId="1A6A35FA"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The development of confidence based on success and enjoyment with the activities was referred to by one practitioner as the ‘</w:t>
      </w:r>
      <w:r w:rsidRPr="00B42C0F">
        <w:rPr>
          <w:rFonts w:ascii="Times New Roman" w:hAnsi="Times New Roman" w:cs="Times New Roman"/>
          <w:i/>
          <w:iCs/>
          <w:sz w:val="24"/>
          <w:szCs w:val="24"/>
        </w:rPr>
        <w:t>second step’</w:t>
      </w:r>
      <w:r w:rsidRPr="00B42C0F">
        <w:rPr>
          <w:rFonts w:ascii="Times New Roman" w:hAnsi="Times New Roman" w:cs="Times New Roman"/>
          <w:sz w:val="24"/>
          <w:szCs w:val="24"/>
        </w:rPr>
        <w:t xml:space="preserve"> in overcoming barriers to play because it was seen to</w:t>
      </w:r>
      <w:r w:rsidRPr="00B42C0F">
        <w:rPr>
          <w:rFonts w:ascii="Times New Roman" w:hAnsi="Times New Roman" w:cs="Times New Roman"/>
          <w:i/>
          <w:iCs/>
          <w:sz w:val="24"/>
          <w:szCs w:val="24"/>
        </w:rPr>
        <w:t xml:space="preserve"> </w:t>
      </w:r>
      <w:r w:rsidRPr="00B42C0F">
        <w:rPr>
          <w:rFonts w:ascii="Times New Roman" w:hAnsi="Times New Roman" w:cs="Times New Roman"/>
          <w:sz w:val="24"/>
          <w:szCs w:val="24"/>
        </w:rPr>
        <w:t xml:space="preserve">potentially prompt further experimentation and usher in new possibilities for different types of play: </w:t>
      </w:r>
    </w:p>
    <w:p w14:paraId="77A580F2"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‘And </w:t>
      </w:r>
      <w:proofErr w:type="gramStart"/>
      <w:r w:rsidRPr="00B42C0F">
        <w:rPr>
          <w:rFonts w:ascii="Times New Roman" w:hAnsi="Times New Roman" w:cs="Times New Roman"/>
          <w:sz w:val="24"/>
          <w:szCs w:val="24"/>
        </w:rPr>
        <w:t>also</w:t>
      </w:r>
      <w:proofErr w:type="gramEnd"/>
      <w:r w:rsidRPr="00B42C0F">
        <w:rPr>
          <w:rFonts w:ascii="Times New Roman" w:hAnsi="Times New Roman" w:cs="Times New Roman"/>
          <w:sz w:val="24"/>
          <w:szCs w:val="24"/>
        </w:rPr>
        <w:t xml:space="preserve"> you know there's a joy that you find in it as well, isn't there when you do something new with your children for the first time and you see them enjoying it, you think, well, I'm </w:t>
      </w:r>
      <w:proofErr w:type="spellStart"/>
      <w:r w:rsidRPr="00B42C0F">
        <w:rPr>
          <w:rFonts w:ascii="Times New Roman" w:hAnsi="Times New Roman" w:cs="Times New Roman"/>
          <w:sz w:val="24"/>
          <w:szCs w:val="24"/>
        </w:rPr>
        <w:t>gonna</w:t>
      </w:r>
      <w:proofErr w:type="spellEnd"/>
      <w:r w:rsidRPr="00B42C0F">
        <w:rPr>
          <w:rFonts w:ascii="Times New Roman" w:hAnsi="Times New Roman" w:cs="Times New Roman"/>
          <w:sz w:val="24"/>
          <w:szCs w:val="24"/>
        </w:rPr>
        <w:t xml:space="preserve"> do a bit more of that. Actually, it was worth it. It was worth getting paint on the floor and having to clean it up.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2350CEE8" w14:textId="77777777" w:rsidR="009679A5" w:rsidRPr="00B42C0F" w:rsidRDefault="00630CF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009679A5" w:rsidRPr="00B42C0F">
        <w:rPr>
          <w:rStyle w:val="BookTitle"/>
          <w:rFonts w:ascii="Times New Roman" w:hAnsi="Times New Roman" w:cs="Times New Roman"/>
          <w:sz w:val="24"/>
          <w:szCs w:val="24"/>
        </w:rPr>
        <w:t>Family support network practitioner</w:t>
      </w:r>
    </w:p>
    <w:p w14:paraId="6E1E7205"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‘The more they see their child play and enjoy the activities, the more confident they feel as a parent, and maybe try new activities.’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21091E8F" w14:textId="77777777" w:rsidR="009679A5" w:rsidRPr="00B42C0F" w:rsidRDefault="009679A5" w:rsidP="001172B4">
      <w:pPr>
        <w:rPr>
          <w:rStyle w:val="eop"/>
          <w:rFonts w:ascii="Times New Roman" w:hAnsi="Times New Roman" w:cs="Times New Roman"/>
          <w:color w:val="000000"/>
          <w:sz w:val="24"/>
          <w:szCs w:val="24"/>
          <w:shd w:val="clear" w:color="auto" w:fill="FFFFFF"/>
        </w:rPr>
      </w:pPr>
      <w:r w:rsidRPr="00B42C0F">
        <w:rPr>
          <w:rStyle w:val="BookTitle"/>
          <w:rFonts w:ascii="Times New Roman" w:hAnsi="Times New Roman" w:cs="Times New Roman"/>
          <w:sz w:val="24"/>
          <w:szCs w:val="24"/>
        </w:rPr>
        <w:t>Nursery practitioner 2</w:t>
      </w:r>
      <w:r w:rsidRPr="00B42C0F">
        <w:rPr>
          <w:rStyle w:val="eop"/>
          <w:rFonts w:ascii="Times New Roman" w:hAnsi="Times New Roman" w:cs="Times New Roman"/>
          <w:color w:val="000000"/>
          <w:sz w:val="24"/>
          <w:szCs w:val="24"/>
          <w:shd w:val="clear" w:color="auto" w:fill="FFFFFF"/>
        </w:rPr>
        <w:t> </w:t>
      </w:r>
    </w:p>
    <w:p w14:paraId="75E6076C" w14:textId="77777777" w:rsidR="00630CF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 xml:space="preserve">‘they've got, you know, a resource to use, to do it for the first time. But that's not all. It might be something else in the future.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they might, you know, look for other things that are available or they might buy things for themselves that are similar, that they know they had some success within the past’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14B7B246"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color w:val="auto"/>
          <w:sz w:val="24"/>
          <w:szCs w:val="24"/>
        </w:rPr>
        <w:t>Local authority family services practitioner</w:t>
      </w:r>
      <w:r w:rsidRPr="00B42C0F">
        <w:rPr>
          <w:rStyle w:val="eop"/>
          <w:rFonts w:ascii="Times New Roman" w:hAnsi="Times New Roman" w:cs="Times New Roman"/>
          <w:sz w:val="24"/>
          <w:szCs w:val="24"/>
          <w:shd w:val="clear" w:color="auto" w:fill="FFFFFF"/>
        </w:rPr>
        <w:t> </w:t>
      </w:r>
    </w:p>
    <w:p w14:paraId="663EDA9B"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The wider impact on parent and child relationships was also mentioned:</w:t>
      </w:r>
    </w:p>
    <w:p w14:paraId="14554879"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‘If they develop confidence in using this to play with their child, they might find some confidence to do something else with their child and it might be their child's homework or it might be, you know, having that difficult conversation with that person and because they've found a connection with their child through play, it allows them to do other things as well… I see these packs as sort of quite foundational there. They're built, they're building kind of quite early, but simple behaviours for parent and child to play together.’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26CA0D78" w14:textId="77777777" w:rsidR="009679A5" w:rsidRPr="00B42C0F" w:rsidRDefault="009679A5" w:rsidP="001172B4">
      <w:pPr>
        <w:rPr>
          <w:rFonts w:ascii="Times New Roman" w:hAnsi="Times New Roman" w:cs="Times New Roman"/>
          <w:sz w:val="24"/>
          <w:szCs w:val="24"/>
        </w:rPr>
      </w:pPr>
      <w:r w:rsidRPr="00B42C0F">
        <w:rPr>
          <w:rStyle w:val="BookTitle"/>
          <w:rFonts w:ascii="Times New Roman" w:hAnsi="Times New Roman" w:cs="Times New Roman"/>
          <w:color w:val="auto"/>
          <w:sz w:val="24"/>
          <w:szCs w:val="24"/>
        </w:rPr>
        <w:t>Local authority family services practitioner</w:t>
      </w:r>
      <w:r w:rsidRPr="00B42C0F">
        <w:rPr>
          <w:rStyle w:val="eop"/>
          <w:rFonts w:ascii="Times New Roman" w:hAnsi="Times New Roman" w:cs="Times New Roman"/>
          <w:sz w:val="24"/>
          <w:szCs w:val="24"/>
          <w:shd w:val="clear" w:color="auto" w:fill="FFFFFF"/>
        </w:rPr>
        <w:t> </w:t>
      </w:r>
    </w:p>
    <w:p w14:paraId="30738152"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Additionally, two practitioners suggested that for parents who preferred to do more formal activities with their children, the packs were perhaps useful to demonstrate the value of play and potentially change perceptions:</w:t>
      </w:r>
    </w:p>
    <w:p w14:paraId="5A3500A0"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‘…it’s teaching the parents, I think, isn't it, that play is fun and the children are getting so much out of it.’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Style w:val="BookTitle"/>
          <w:rFonts w:ascii="Times New Roman" w:hAnsi="Times New Roman" w:cs="Times New Roman"/>
          <w:sz w:val="24"/>
          <w:szCs w:val="24"/>
        </w:rPr>
        <w:t>PEEP practitioner 3</w:t>
      </w:r>
      <w:r w:rsidRPr="00B42C0F">
        <w:rPr>
          <w:rStyle w:val="eop"/>
          <w:rFonts w:ascii="Times New Roman" w:hAnsi="Times New Roman" w:cs="Times New Roman"/>
          <w:color w:val="000000"/>
          <w:sz w:val="24"/>
          <w:szCs w:val="24"/>
          <w:shd w:val="clear" w:color="auto" w:fill="FFFFFF"/>
        </w:rPr>
        <w:t> </w:t>
      </w:r>
    </w:p>
    <w:p w14:paraId="3E65F229" w14:textId="77777777" w:rsidR="009679A5" w:rsidRPr="00B42C0F" w:rsidRDefault="009679A5" w:rsidP="001172B4">
      <w:pPr>
        <w:rPr>
          <w:rStyle w:val="BookTitle"/>
          <w:rFonts w:ascii="Times New Roman" w:hAnsi="Times New Roman" w:cs="Times New Roman"/>
          <w:sz w:val="24"/>
          <w:szCs w:val="24"/>
        </w:rPr>
      </w:pPr>
      <w:r w:rsidRPr="00B42C0F">
        <w:rPr>
          <w:rFonts w:ascii="Times New Roman" w:hAnsi="Times New Roman" w:cs="Times New Roman"/>
          <w:sz w:val="24"/>
          <w:szCs w:val="24"/>
        </w:rPr>
        <w:t xml:space="preserve">‘It’s a kind of passing on the knowledge that [formal/academic activity] is just not expected or necessary.’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Style w:val="BookTitle"/>
          <w:rFonts w:ascii="Times New Roman" w:hAnsi="Times New Roman" w:cs="Times New Roman"/>
          <w:sz w:val="24"/>
          <w:szCs w:val="24"/>
        </w:rPr>
        <w:t>Stay and play practitioner </w:t>
      </w:r>
    </w:p>
    <w:p w14:paraId="6807E848" w14:textId="77777777" w:rsidR="000A4246" w:rsidRPr="00B42C0F" w:rsidRDefault="000A4246" w:rsidP="001172B4">
      <w:pPr>
        <w:pStyle w:val="Heading2"/>
      </w:pPr>
    </w:p>
    <w:p w14:paraId="126706BF" w14:textId="77777777" w:rsidR="009679A5" w:rsidRPr="00B42C0F" w:rsidRDefault="009679A5" w:rsidP="001172B4">
      <w:pPr>
        <w:pStyle w:val="Heading2"/>
      </w:pPr>
      <w:r w:rsidRPr="00B42C0F">
        <w:lastRenderedPageBreak/>
        <w:t>Distribution conversations - practitioners as mediators</w:t>
      </w:r>
    </w:p>
    <w:p w14:paraId="157A9924"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During the interview, practitioners were asked about the practicalities of distributing the packs. A few practitioners referred to emailing parents information in advance, and then simply handing the packs over, whilst most described having had introductory conversations - ‘</w:t>
      </w:r>
      <w:r w:rsidRPr="00B42C0F">
        <w:rPr>
          <w:rFonts w:ascii="Times New Roman" w:hAnsi="Times New Roman" w:cs="Times New Roman"/>
          <w:i/>
          <w:iCs/>
          <w:sz w:val="24"/>
          <w:szCs w:val="24"/>
        </w:rPr>
        <w:t>talking through’</w:t>
      </w:r>
      <w:r w:rsidRPr="00B42C0F">
        <w:rPr>
          <w:rFonts w:ascii="Times New Roman" w:hAnsi="Times New Roman" w:cs="Times New Roman"/>
          <w:sz w:val="24"/>
          <w:szCs w:val="24"/>
        </w:rPr>
        <w:t xml:space="preserve"> the packs with parents. Sometimes this was more formally planned, such as organising a group session around selected activities and following up with a conversation about using the packs at home, but most held more informal discussions, either during home visits or ‘</w:t>
      </w:r>
      <w:r w:rsidRPr="00B42C0F">
        <w:rPr>
          <w:rFonts w:ascii="Times New Roman" w:hAnsi="Times New Roman" w:cs="Times New Roman"/>
          <w:i/>
          <w:iCs/>
          <w:sz w:val="24"/>
          <w:szCs w:val="24"/>
        </w:rPr>
        <w:t xml:space="preserve">within chit-chat’ </w:t>
      </w:r>
      <w:r w:rsidRPr="00B42C0F">
        <w:rPr>
          <w:rFonts w:ascii="Times New Roman" w:hAnsi="Times New Roman" w:cs="Times New Roman"/>
          <w:sz w:val="24"/>
          <w:szCs w:val="24"/>
        </w:rPr>
        <w:t xml:space="preserve">during or following sessions. </w:t>
      </w:r>
    </w:p>
    <w:p w14:paraId="1B51C60F" w14:textId="77777777" w:rsidR="009679A5" w:rsidRPr="00B42C0F" w:rsidRDefault="009679A5" w:rsidP="001172B4">
      <w:pPr>
        <w:pStyle w:val="Heading3"/>
      </w:pPr>
      <w:r w:rsidRPr="00B42C0F">
        <w:t>Offering explanations and encouragement</w:t>
      </w:r>
    </w:p>
    <w:p w14:paraId="2B27E7F8"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Offering explanations of the pack contents and their purpose seemed to be a particular focus for these conversations. For some, this involved taking out resources, leafing through the cards and books, explaining the activities and signposting how ideas could be adapted so that parents were ‘</w:t>
      </w:r>
      <w:r w:rsidRPr="00B42C0F">
        <w:rPr>
          <w:rFonts w:ascii="Times New Roman" w:hAnsi="Times New Roman" w:cs="Times New Roman"/>
          <w:i/>
          <w:iCs/>
          <w:sz w:val="24"/>
          <w:szCs w:val="24"/>
        </w:rPr>
        <w:t>clear straight away’</w:t>
      </w:r>
      <w:r w:rsidRPr="00B42C0F">
        <w:rPr>
          <w:rFonts w:ascii="Times New Roman" w:hAnsi="Times New Roman" w:cs="Times New Roman"/>
          <w:sz w:val="24"/>
          <w:szCs w:val="24"/>
        </w:rPr>
        <w:t xml:space="preserve"> about how the pack could work. Explanations of the research project were also offered and practitioners often took the opportunity to emphasise the importance of playing together: </w:t>
      </w:r>
    </w:p>
    <w:p w14:paraId="34FAE99D"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‘Umm I do point out that it's for them to interact with the child that is not just for the child to get on with’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18E101AE" w14:textId="77777777" w:rsidR="009679A5" w:rsidRPr="00B42C0F" w:rsidRDefault="000A4246" w:rsidP="001172B4">
      <w:pPr>
        <w:rPr>
          <w:rStyle w:val="eop"/>
          <w:rFonts w:ascii="Times New Roman" w:hAnsi="Times New Roman" w:cs="Times New Roman"/>
          <w:color w:val="000000"/>
          <w:sz w:val="24"/>
          <w:szCs w:val="24"/>
          <w:shd w:val="clear" w:color="auto" w:fill="FFFFFF"/>
        </w:rPr>
      </w:pP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Pr="00B42C0F">
        <w:rPr>
          <w:rStyle w:val="BookTitle"/>
          <w:rFonts w:ascii="Times New Roman" w:hAnsi="Times New Roman" w:cs="Times New Roman"/>
          <w:sz w:val="24"/>
          <w:szCs w:val="24"/>
        </w:rPr>
        <w:tab/>
      </w:r>
      <w:r w:rsidR="009679A5" w:rsidRPr="00B42C0F">
        <w:rPr>
          <w:rStyle w:val="BookTitle"/>
          <w:rFonts w:ascii="Times New Roman" w:hAnsi="Times New Roman" w:cs="Times New Roman"/>
          <w:sz w:val="24"/>
          <w:szCs w:val="24"/>
        </w:rPr>
        <w:t>PEEP practitioner 1</w:t>
      </w:r>
      <w:r w:rsidR="009679A5" w:rsidRPr="00B42C0F">
        <w:rPr>
          <w:rStyle w:val="eop"/>
          <w:rFonts w:ascii="Times New Roman" w:hAnsi="Times New Roman" w:cs="Times New Roman"/>
          <w:color w:val="000000"/>
          <w:sz w:val="24"/>
          <w:szCs w:val="24"/>
          <w:shd w:val="clear" w:color="auto" w:fill="FFFFFF"/>
        </w:rPr>
        <w:t> </w:t>
      </w:r>
    </w:p>
    <w:p w14:paraId="0B0A3B4B" w14:textId="77777777" w:rsidR="009679A5" w:rsidRPr="00B42C0F" w:rsidRDefault="009679A5" w:rsidP="001172B4">
      <w:pPr>
        <w:rPr>
          <w:rFonts w:ascii="Times New Roman" w:hAnsi="Times New Roman" w:cs="Times New Roman"/>
          <w:sz w:val="24"/>
          <w:szCs w:val="24"/>
          <w:shd w:val="clear" w:color="auto" w:fill="FFFFFF"/>
        </w:rPr>
      </w:pPr>
      <w:r w:rsidRPr="00B42C0F">
        <w:rPr>
          <w:rFonts w:ascii="Times New Roman" w:hAnsi="Times New Roman" w:cs="Times New Roman"/>
          <w:sz w:val="24"/>
          <w:szCs w:val="24"/>
        </w:rPr>
        <w:t>A few practitioners who were visiting families in the home even described modelling selected activities with children as a ‘</w:t>
      </w:r>
      <w:r w:rsidRPr="00B42C0F">
        <w:rPr>
          <w:rFonts w:ascii="Times New Roman" w:hAnsi="Times New Roman" w:cs="Times New Roman"/>
          <w:i/>
          <w:iCs/>
          <w:sz w:val="24"/>
          <w:szCs w:val="24"/>
        </w:rPr>
        <w:t>gentle introduction’</w:t>
      </w:r>
      <w:r w:rsidRPr="00B42C0F">
        <w:rPr>
          <w:rFonts w:ascii="Times New Roman" w:hAnsi="Times New Roman" w:cs="Times New Roman"/>
          <w:sz w:val="24"/>
          <w:szCs w:val="24"/>
        </w:rPr>
        <w:t xml:space="preserve"> for parents into playing and learning together with the packs. One practitioner highlighted the importance of these distribution conversations:</w:t>
      </w:r>
    </w:p>
    <w:p w14:paraId="22915FE0"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‘You know, to take something [the pack] out like that is a really nice occasion but being able to have a good conversation makes it purposeful ...it's where a really significant amount of the actual work is happening because it's not just about chucking the bag at the family and saying go and have a go, it's about talking through about why that, why it's important and what benefits that might be. Because otherwise, you know, it could just be the thing that gets rolled up into the boot of the car and it never comes out. If you can explain the importance of it, the benefits of it or why they might be able to give it a go, then you reap the rewards from it really.’</w:t>
      </w:r>
    </w:p>
    <w:p w14:paraId="3E17CD9F"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Local authority family services practitioner</w:t>
      </w:r>
      <w:r w:rsidRPr="00B42C0F">
        <w:rPr>
          <w:rStyle w:val="eop"/>
          <w:rFonts w:ascii="Times New Roman" w:hAnsi="Times New Roman" w:cs="Times New Roman"/>
          <w:color w:val="000000"/>
          <w:sz w:val="24"/>
          <w:szCs w:val="24"/>
          <w:shd w:val="clear" w:color="auto" w:fill="FFFFFF"/>
        </w:rPr>
        <w:t> </w:t>
      </w:r>
    </w:p>
    <w:p w14:paraId="32381DE9"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By having these ‘</w:t>
      </w:r>
      <w:r w:rsidRPr="00B42C0F">
        <w:rPr>
          <w:rFonts w:ascii="Times New Roman" w:hAnsi="Times New Roman" w:cs="Times New Roman"/>
          <w:i/>
          <w:iCs/>
          <w:sz w:val="24"/>
          <w:szCs w:val="24"/>
        </w:rPr>
        <w:t>really positive conversations’</w:t>
      </w:r>
      <w:r w:rsidRPr="00B42C0F">
        <w:rPr>
          <w:rFonts w:ascii="Times New Roman" w:hAnsi="Times New Roman" w:cs="Times New Roman"/>
          <w:sz w:val="24"/>
          <w:szCs w:val="24"/>
        </w:rPr>
        <w:t>, spotlighting the potential for enjoyment and highlighting the simplicity of the packs, practitioners aimed to encourage and motivate parents to engage:</w:t>
      </w:r>
    </w:p>
    <w:p w14:paraId="2DE0429F"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‘And you know, we're often working with families or parents where there might be, you know, low motivation or low mood. And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to sort of find the muster, the energy to do something new and different actually, they need some encouragement. Um. So again, a conversation is the starting point for that.’ </w:t>
      </w:r>
      <w:r w:rsidRPr="00B42C0F">
        <w:rPr>
          <w:rFonts w:ascii="Times New Roman" w:hAnsi="Times New Roman" w:cs="Times New Roman"/>
          <w:sz w:val="24"/>
          <w:szCs w:val="24"/>
        </w:rPr>
        <w:tab/>
      </w:r>
    </w:p>
    <w:p w14:paraId="0F689279"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Local authority family services practitioner</w:t>
      </w:r>
      <w:r w:rsidRPr="00B42C0F">
        <w:rPr>
          <w:rStyle w:val="eop"/>
          <w:rFonts w:ascii="Times New Roman" w:hAnsi="Times New Roman" w:cs="Times New Roman"/>
          <w:color w:val="000000"/>
          <w:sz w:val="24"/>
          <w:szCs w:val="24"/>
          <w:shd w:val="clear" w:color="auto" w:fill="FFFFFF"/>
        </w:rPr>
        <w:t> </w:t>
      </w:r>
    </w:p>
    <w:p w14:paraId="39C7F516"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‘Once you've opened it, a bit like opening Pandora's box. You want to see what's inside it… If you've talked with the parents to start with and your excitement about the box. Hopefully, that generates excitement for the parent to go and explore the box more.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 was always trying to be very excited about the box... If you're positive about it, hopefully, they will think </w:t>
      </w:r>
      <w:proofErr w:type="spellStart"/>
      <w:r w:rsidRPr="00B42C0F">
        <w:rPr>
          <w:rFonts w:ascii="Times New Roman" w:hAnsi="Times New Roman" w:cs="Times New Roman"/>
          <w:sz w:val="24"/>
          <w:szCs w:val="24"/>
        </w:rPr>
        <w:t>ohh</w:t>
      </w:r>
      <w:proofErr w:type="spellEnd"/>
      <w:r w:rsidRPr="00B42C0F">
        <w:rPr>
          <w:rFonts w:ascii="Times New Roman" w:hAnsi="Times New Roman" w:cs="Times New Roman"/>
          <w:sz w:val="24"/>
          <w:szCs w:val="24"/>
        </w:rPr>
        <w:t xml:space="preserve"> when they get it home, they get out from under their buggy. You know their baby's going to sleep. Hopefully, they will start to look into it themselves a bit more then go on to play and think about how they are going to play with it’. </w:t>
      </w:r>
      <w:r w:rsidRPr="00B42C0F">
        <w:rPr>
          <w:rFonts w:ascii="Times New Roman" w:hAnsi="Times New Roman" w:cs="Times New Roman"/>
          <w:sz w:val="24"/>
          <w:szCs w:val="24"/>
        </w:rPr>
        <w:tab/>
      </w:r>
    </w:p>
    <w:p w14:paraId="4712319F" w14:textId="77777777" w:rsidR="009679A5" w:rsidRPr="00B42C0F" w:rsidRDefault="009679A5" w:rsidP="001172B4">
      <w:pPr>
        <w:rPr>
          <w:rFonts w:ascii="Times New Roman" w:hAnsi="Times New Roman" w:cs="Times New Roman"/>
          <w:sz w:val="24"/>
          <w:szCs w:val="24"/>
        </w:rPr>
      </w:pPr>
      <w:r w:rsidRPr="00B42C0F">
        <w:rPr>
          <w:rStyle w:val="BookTitle"/>
          <w:rFonts w:ascii="Times New Roman" w:hAnsi="Times New Roman" w:cs="Times New Roman"/>
          <w:sz w:val="24"/>
          <w:szCs w:val="24"/>
        </w:rPr>
        <w:lastRenderedPageBreak/>
        <w:t>Parent and child group PEEP practitioner</w:t>
      </w:r>
      <w:r w:rsidRPr="00B42C0F">
        <w:rPr>
          <w:rStyle w:val="eop"/>
          <w:rFonts w:ascii="Times New Roman" w:hAnsi="Times New Roman" w:cs="Times New Roman"/>
          <w:color w:val="000000"/>
          <w:sz w:val="24"/>
          <w:szCs w:val="24"/>
          <w:shd w:val="clear" w:color="auto" w:fill="FFFFFF"/>
        </w:rPr>
        <w:t> </w:t>
      </w:r>
    </w:p>
    <w:p w14:paraId="2006786E"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‘…giving them this feeling that you know. Um, yeah. Here you go. This is the pack. And you can, you know, enjoy that pack at home and use those different games, there’s a variety of small games…It's a very enjoyable activity and when you do it, you’ll realise, oh my God, it's very simple but it's very effective.’ </w:t>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3346DB5E"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PEEP practitioner 2</w:t>
      </w:r>
    </w:p>
    <w:p w14:paraId="405A82F5"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For one practitioner, who felt some families needed additional encouragement, the pack distribution visit offered the opportunity to set up an activity (ice animals). This preparation was intended to gently entice parents, and facilitate their engagement in a play activity:  </w:t>
      </w:r>
    </w:p>
    <w:p w14:paraId="6B5EDABA"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 I can say to the child before I leave, ‘Oh don't forget your animals in the freezer later’. And like to mom, ‘Don't forget you know, it would be really nice to get those out and explore that together’. And yeah, I think that helped slightly.’ </w:t>
      </w:r>
    </w:p>
    <w:p w14:paraId="30F9F6BA"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Family support network practitioner</w:t>
      </w:r>
    </w:p>
    <w:p w14:paraId="007AF971" w14:textId="77777777" w:rsidR="009679A5" w:rsidRPr="00B42C0F" w:rsidRDefault="009679A5" w:rsidP="001172B4">
      <w:pPr>
        <w:pStyle w:val="Heading3"/>
      </w:pPr>
      <w:r w:rsidRPr="00B42C0F">
        <w:t>Offering reassurance</w:t>
      </w:r>
    </w:p>
    <w:p w14:paraId="08C01C8D" w14:textId="77777777" w:rsidR="009679A5" w:rsidRPr="00B42C0F" w:rsidRDefault="009679A5" w:rsidP="001172B4">
      <w:pPr>
        <w:rPr>
          <w:rFonts w:ascii="Times New Roman" w:hAnsi="Times New Roman" w:cs="Times New Roman"/>
          <w:color w:val="000000"/>
          <w:sz w:val="24"/>
          <w:szCs w:val="24"/>
          <w:bdr w:val="none" w:sz="0" w:space="0" w:color="auto" w:frame="1"/>
          <w:shd w:val="clear" w:color="auto" w:fill="FFFFFF"/>
        </w:rPr>
      </w:pPr>
      <w:r w:rsidRPr="00B42C0F">
        <w:rPr>
          <w:rFonts w:ascii="Times New Roman" w:hAnsi="Times New Roman" w:cs="Times New Roman"/>
          <w:sz w:val="24"/>
          <w:szCs w:val="24"/>
        </w:rPr>
        <w:t>As reported earlier, although the initial parental response was generally positive and many were very keen to take the packs home, there were some feelings of apprehension. This led to some</w:t>
      </w:r>
      <w:r w:rsidRPr="00B42C0F">
        <w:rPr>
          <w:rFonts w:ascii="Times New Roman" w:hAnsi="Times New Roman" w:cs="Times New Roman"/>
          <w:color w:val="000000"/>
          <w:sz w:val="24"/>
          <w:szCs w:val="24"/>
        </w:rPr>
        <w:t xml:space="preserve"> distribution conversations also offering reassurance. For example, for those parents who were concerned about any expectations stemming from taking the packs, there was reassurance that although feedback was invited, there were definitely ‘no strings’ attached and no subsequent requirements; for those who were concerned about the paint, practitioners highlighted the non-messy approach and tried to ‘</w:t>
      </w:r>
      <w:r w:rsidRPr="00B42C0F">
        <w:rPr>
          <w:rFonts w:ascii="Times New Roman" w:hAnsi="Times New Roman" w:cs="Times New Roman"/>
          <w:i/>
          <w:iCs/>
          <w:color w:val="000000"/>
          <w:sz w:val="24"/>
          <w:szCs w:val="24"/>
        </w:rPr>
        <w:t>curb their fears first of all’</w:t>
      </w:r>
      <w:r w:rsidRPr="00B42C0F">
        <w:rPr>
          <w:rFonts w:ascii="Times New Roman" w:hAnsi="Times New Roman" w:cs="Times New Roman"/>
          <w:color w:val="000000"/>
          <w:sz w:val="24"/>
          <w:szCs w:val="24"/>
        </w:rPr>
        <w:t xml:space="preserve">; and for those who were concerned they may be expected to play with the packs in certain ways or that it </w:t>
      </w:r>
      <w:r w:rsidRPr="00B42C0F">
        <w:rPr>
          <w:rFonts w:ascii="Times New Roman" w:hAnsi="Times New Roman" w:cs="Times New Roman"/>
          <w:color w:val="000000"/>
          <w:sz w:val="24"/>
          <w:szCs w:val="24"/>
        </w:rPr>
        <w:lastRenderedPageBreak/>
        <w:t>would be burdensome, practitioners aimed to put them at ease and to show it was ‘</w:t>
      </w:r>
      <w:r w:rsidRPr="00B42C0F">
        <w:rPr>
          <w:rFonts w:ascii="Times New Roman" w:hAnsi="Times New Roman" w:cs="Times New Roman"/>
          <w:i/>
          <w:iCs/>
          <w:color w:val="000000"/>
          <w:sz w:val="24"/>
          <w:szCs w:val="24"/>
        </w:rPr>
        <w:t>end-user friendly’</w:t>
      </w:r>
      <w:r w:rsidRPr="00B42C0F">
        <w:rPr>
          <w:rFonts w:ascii="Times New Roman" w:hAnsi="Times New Roman" w:cs="Times New Roman"/>
          <w:color w:val="000000"/>
          <w:sz w:val="24"/>
          <w:szCs w:val="24"/>
        </w:rPr>
        <w:t>:</w:t>
      </w:r>
    </w:p>
    <w:p w14:paraId="4D13FF0D"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‘I sort of said, you know, it doesn't, there's ideas here, but you don't have to follow them. We just want you to explore the box.’</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132C730D"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2B4662EF"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said to him it's not about doing all of them if you don't want to just pick out one or two that you feel confident to start with and then build on what you're confident with and don't start big, thinking you've got to do them all. I said, it's just ideas.’ </w:t>
      </w:r>
    </w:p>
    <w:p w14:paraId="464E40EB" w14:textId="77777777" w:rsidR="009679A5" w:rsidRPr="00B42C0F" w:rsidRDefault="009679A5" w:rsidP="001172B4">
      <w:pPr>
        <w:rPr>
          <w:rStyle w:val="BookTitle"/>
          <w:rFonts w:ascii="Times New Roman" w:hAnsi="Times New Roman" w:cs="Times New Roman"/>
          <w:sz w:val="24"/>
          <w:szCs w:val="24"/>
        </w:rPr>
      </w:pPr>
      <w:r w:rsidRPr="00B42C0F">
        <w:rPr>
          <w:rStyle w:val="BookTitle"/>
          <w:rFonts w:ascii="Times New Roman" w:hAnsi="Times New Roman" w:cs="Times New Roman"/>
          <w:sz w:val="24"/>
          <w:szCs w:val="24"/>
        </w:rPr>
        <w:t>Parent and child group PEEP practitioner </w:t>
      </w:r>
    </w:p>
    <w:p w14:paraId="431D45E5" w14:textId="77777777" w:rsidR="009679A5" w:rsidRPr="00B42C0F" w:rsidRDefault="009679A5" w:rsidP="001172B4">
      <w:pPr>
        <w:pStyle w:val="Heading3"/>
      </w:pPr>
      <w:r w:rsidRPr="00B42C0F">
        <w:t>Importance of mediation</w:t>
      </w:r>
    </w:p>
    <w:p w14:paraId="550F49D1"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It seems the discussions with parents allowed opportunities for explanation, encouragement, reassurance and for a few, modelling of selected activities. The importance of these conversations was also recognised after phase one of the project, when the practitioner co-ordinating pack circulation across settings made a video designed to promote effective distribution:</w:t>
      </w:r>
    </w:p>
    <w:p w14:paraId="468FB8C8"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‘…that they are going to give them to their families and not just say, here are some freebies. Bam, bam, bam, here, go home and do whatever you want with it.’</w:t>
      </w:r>
    </w:p>
    <w:p w14:paraId="12B0B30A" w14:textId="77777777" w:rsidR="009679A5" w:rsidRPr="00B42C0F" w:rsidRDefault="009679A5" w:rsidP="001172B4">
      <w:pPr>
        <w:rPr>
          <w:rStyle w:val="BookTitle"/>
          <w:rFonts w:ascii="Times New Roman" w:hAnsi="Times New Roman" w:cs="Times New Roman"/>
          <w:sz w:val="24"/>
          <w:szCs w:val="24"/>
        </w:rPr>
      </w:pPr>
      <w:r w:rsidRPr="00B42C0F">
        <w:rPr>
          <w:rFonts w:ascii="Times New Roman" w:hAnsi="Times New Roman" w:cs="Times New Roman"/>
          <w:i/>
          <w:iCs/>
          <w:sz w:val="24"/>
          <w:szCs w:val="24"/>
        </w:rPr>
        <w:t xml:space="preserve"> </w:t>
      </w:r>
      <w:r w:rsidRPr="00B42C0F">
        <w:rPr>
          <w:rStyle w:val="BookTitle"/>
          <w:rFonts w:ascii="Times New Roman" w:hAnsi="Times New Roman" w:cs="Times New Roman"/>
          <w:sz w:val="24"/>
          <w:szCs w:val="24"/>
        </w:rPr>
        <w:t>PEEP practitioner 1 </w:t>
      </w:r>
    </w:p>
    <w:p w14:paraId="1FD14D11" w14:textId="77777777" w:rsidR="009679A5" w:rsidRPr="00B42C0F" w:rsidRDefault="009679A5" w:rsidP="001172B4">
      <w:pPr>
        <w:rPr>
          <w:rFonts w:ascii="Times New Roman" w:hAnsi="Times New Roman" w:cs="Times New Roman"/>
          <w:sz w:val="24"/>
          <w:szCs w:val="24"/>
        </w:rPr>
      </w:pPr>
      <w:r w:rsidRPr="00B42C0F">
        <w:rPr>
          <w:rStyle w:val="normaltextrun"/>
          <w:rFonts w:ascii="Times New Roman" w:hAnsi="Times New Roman" w:cs="Times New Roman"/>
          <w:color w:val="000000"/>
          <w:sz w:val="24"/>
          <w:szCs w:val="24"/>
        </w:rPr>
        <w:t>The local authority practitioner referred to this video as ‘</w:t>
      </w:r>
      <w:r w:rsidRPr="00B42C0F">
        <w:rPr>
          <w:rStyle w:val="normaltextrun"/>
          <w:rFonts w:ascii="Times New Roman" w:hAnsi="Times New Roman" w:cs="Times New Roman"/>
          <w:i/>
          <w:iCs/>
          <w:color w:val="000000"/>
          <w:sz w:val="24"/>
          <w:szCs w:val="24"/>
        </w:rPr>
        <w:t>gold dust’</w:t>
      </w:r>
      <w:r w:rsidRPr="00B42C0F">
        <w:rPr>
          <w:rStyle w:val="normaltextrun"/>
          <w:rFonts w:ascii="Times New Roman" w:hAnsi="Times New Roman" w:cs="Times New Roman"/>
          <w:color w:val="000000"/>
          <w:sz w:val="24"/>
          <w:szCs w:val="24"/>
        </w:rPr>
        <w:t xml:space="preserve">, recommending it as a vital resource for anybody distributing the packs on a large scale in the future. </w:t>
      </w:r>
      <w:r w:rsidRPr="00B42C0F">
        <w:rPr>
          <w:rFonts w:ascii="Times New Roman" w:hAnsi="Times New Roman" w:cs="Times New Roman"/>
          <w:sz w:val="24"/>
          <w:szCs w:val="24"/>
        </w:rPr>
        <w:t xml:space="preserve">At the end of the project, most practitioners acknowledged the relevance of the distribution conversations and their usefulness as a vehicle to achieve two key aims: encouraging parents to engage and attempting to overcome barriers to play. Additionally, discussion allowed practitioners to </w:t>
      </w:r>
      <w:r w:rsidRPr="00B42C0F">
        <w:rPr>
          <w:rFonts w:ascii="Times New Roman" w:hAnsi="Times New Roman" w:cs="Times New Roman"/>
          <w:sz w:val="24"/>
          <w:szCs w:val="24"/>
        </w:rPr>
        <w:lastRenderedPageBreak/>
        <w:t xml:space="preserve">reinforce messages about the importance of playful interaction between parent and child – messages which were congruent with their existing principles. It seems that through these interactions, practitioners took on a mediating role during pack distribution. </w:t>
      </w:r>
      <w:r w:rsidRPr="00B42C0F">
        <w:rPr>
          <w:rFonts w:ascii="Times New Roman" w:hAnsi="Times New Roman" w:cs="Times New Roman"/>
          <w:i/>
          <w:iCs/>
          <w:sz w:val="24"/>
          <w:szCs w:val="24"/>
        </w:rPr>
        <w:t xml:space="preserve"> </w:t>
      </w:r>
      <w:proofErr w:type="gramStart"/>
      <w:r w:rsidRPr="00B42C0F">
        <w:rPr>
          <w:rFonts w:ascii="Times New Roman" w:hAnsi="Times New Roman" w:cs="Times New Roman"/>
          <w:sz w:val="24"/>
          <w:szCs w:val="24"/>
        </w:rPr>
        <w:t>Indeed</w:t>
      </w:r>
      <w:proofErr w:type="gramEnd"/>
      <w:r w:rsidRPr="00B42C0F">
        <w:rPr>
          <w:rFonts w:ascii="Times New Roman" w:hAnsi="Times New Roman" w:cs="Times New Roman"/>
          <w:sz w:val="24"/>
          <w:szCs w:val="24"/>
        </w:rPr>
        <w:t xml:space="preserve"> many felt this was a crucial element of pack distribution. However, it was also time-consuming:</w:t>
      </w:r>
    </w:p>
    <w:p w14:paraId="3B865520"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‘And I think it is key to have that conversation because you are not going to be at home with them doing it so having that. And again, that conversation is not very long at all. You are looking at 3 minutes, 3 to 5 minutes per individual but you know, still when you accumulate it, that's a large amount of time.’</w:t>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2B7C7F33"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PEEP practitioner 1</w:t>
      </w:r>
      <w:r w:rsidRPr="00B42C0F">
        <w:rPr>
          <w:rStyle w:val="eop"/>
          <w:rFonts w:ascii="Times New Roman" w:hAnsi="Times New Roman" w:cs="Times New Roman"/>
          <w:color w:val="000000"/>
          <w:sz w:val="24"/>
          <w:szCs w:val="24"/>
          <w:shd w:val="clear" w:color="auto" w:fill="FFFFFF"/>
        </w:rPr>
        <w:t> </w:t>
      </w:r>
    </w:p>
    <w:p w14:paraId="62288172"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For two practitioners who worked with families 1:1 in their home setting, the mediation appeared to continue past the point of distribution as they also referred to their ongoing discussions with some parents. They felt these conversations provided an opportunity to provide positive feedback, additional encouragement and build confidence for continued pack use:</w:t>
      </w:r>
    </w:p>
    <w:p w14:paraId="46FADBEA" w14:textId="77777777" w:rsidR="000A4246"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think that it just helps to build confidence within a parent… I think you know, getting some positive feedback will have encouraged them to do a bit more... And so actually those follow-ups I think are really important for the parents. And </w:t>
      </w:r>
      <w:proofErr w:type="gramStart"/>
      <w:r w:rsidRPr="00B42C0F">
        <w:rPr>
          <w:rFonts w:ascii="Times New Roman" w:hAnsi="Times New Roman" w:cs="Times New Roman"/>
          <w:sz w:val="24"/>
          <w:szCs w:val="24"/>
        </w:rPr>
        <w:t>also</w:t>
      </w:r>
      <w:proofErr w:type="gramEnd"/>
      <w:r w:rsidRPr="00B42C0F">
        <w:rPr>
          <w:rFonts w:ascii="Times New Roman" w:hAnsi="Times New Roman" w:cs="Times New Roman"/>
          <w:sz w:val="24"/>
          <w:szCs w:val="24"/>
        </w:rPr>
        <w:t xml:space="preserve"> it's an opportunity to kind of go, oh, that's great. How could you extend it in this way?’</w:t>
      </w:r>
    </w:p>
    <w:p w14:paraId="20D37042" w14:textId="77777777" w:rsidR="009679A5" w:rsidRPr="00B42C0F" w:rsidRDefault="009679A5" w:rsidP="001172B4">
      <w:pPr>
        <w:rPr>
          <w:rStyle w:val="xcontentpasted4"/>
          <w:rFonts w:ascii="Times New Roman" w:hAnsi="Times New Roman" w:cs="Times New Roman"/>
          <w:i/>
          <w:iCs/>
          <w:sz w:val="24"/>
          <w:szCs w:val="24"/>
        </w:rPr>
      </w:pPr>
      <w:r w:rsidRPr="00B42C0F">
        <w:rPr>
          <w:rStyle w:val="BookTitle"/>
          <w:rFonts w:ascii="Times New Roman" w:hAnsi="Times New Roman" w:cs="Times New Roman"/>
          <w:sz w:val="24"/>
          <w:szCs w:val="24"/>
        </w:rPr>
        <w:t>Family support network practitioner</w:t>
      </w:r>
    </w:p>
    <w:p w14:paraId="6A865C0E" w14:textId="77777777" w:rsidR="009679A5" w:rsidRPr="00B42C0F" w:rsidRDefault="009679A5" w:rsidP="001172B4">
      <w:pPr>
        <w:pStyle w:val="Heading2"/>
      </w:pPr>
      <w:r w:rsidRPr="00B42C0F">
        <w:t>Challenges</w:t>
      </w:r>
    </w:p>
    <w:p w14:paraId="3F867B40"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Although responses to the packs were broadly positive practitioners reported a range of challenges, based on their experiences of distributing packs as well as receiving parent </w:t>
      </w:r>
      <w:r w:rsidRPr="00B42C0F">
        <w:rPr>
          <w:rFonts w:ascii="Times New Roman" w:hAnsi="Times New Roman" w:cs="Times New Roman"/>
          <w:sz w:val="24"/>
          <w:szCs w:val="24"/>
        </w:rPr>
        <w:lastRenderedPageBreak/>
        <w:t>feedback. Some challenges were practical in nature, whilst others were more philosophical, relating to the way parents approached and used the packs.</w:t>
      </w:r>
    </w:p>
    <w:p w14:paraId="25330AE3" w14:textId="77777777" w:rsidR="009679A5" w:rsidRPr="00B42C0F" w:rsidRDefault="009679A5" w:rsidP="001172B4">
      <w:pPr>
        <w:pStyle w:val="Heading2"/>
      </w:pPr>
      <w:r w:rsidRPr="00B42C0F">
        <w:t>Practical challenges</w:t>
      </w:r>
    </w:p>
    <w:p w14:paraId="323568A1" w14:textId="77777777" w:rsidR="009679A5" w:rsidRPr="00B42C0F" w:rsidRDefault="009679A5" w:rsidP="001172B4">
      <w:pPr>
        <w:pStyle w:val="Heading3"/>
      </w:pPr>
      <w:r w:rsidRPr="00B42C0F">
        <w:t>Pack distribution</w:t>
      </w:r>
    </w:p>
    <w:p w14:paraId="45FBAAE0"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Practitioners identified a small range of challenges around the distribution of packs: </w:t>
      </w:r>
    </w:p>
    <w:p w14:paraId="62D72AAA" w14:textId="77777777" w:rsidR="009679A5" w:rsidRPr="00B42C0F" w:rsidRDefault="009679A5" w:rsidP="001172B4">
      <w:pPr>
        <w:pStyle w:val="ListParagraph"/>
        <w:numPr>
          <w:ilvl w:val="0"/>
          <w:numId w:val="19"/>
        </w:numPr>
        <w:rPr>
          <w:rFonts w:ascii="Times New Roman" w:hAnsi="Times New Roman" w:cs="Times New Roman"/>
          <w:sz w:val="24"/>
          <w:szCs w:val="24"/>
        </w:rPr>
      </w:pPr>
      <w:r w:rsidRPr="00B42C0F">
        <w:rPr>
          <w:rFonts w:ascii="Times New Roman" w:hAnsi="Times New Roman" w:cs="Times New Roman"/>
          <w:b/>
          <w:bCs/>
          <w:sz w:val="24"/>
          <w:szCs w:val="24"/>
        </w:rPr>
        <w:t>Timing</w:t>
      </w:r>
      <w:r w:rsidRPr="00B42C0F">
        <w:rPr>
          <w:rFonts w:ascii="Times New Roman" w:hAnsi="Times New Roman" w:cs="Times New Roman"/>
          <w:sz w:val="24"/>
          <w:szCs w:val="24"/>
        </w:rPr>
        <w:t xml:space="preserve">: Distributing the packs in December was identified as potentially limiting to parent engagement because it was too close to Christmas. Additionally, a few practitioners felt some parents would avoid the suggested outdoor activities in winter. Related to this, one setting distributed their packs a little later (in the springtime) and reported families had appreciated the encouragement to be outdoors – an opportunity they would not have taken had it been wintertime and colder. </w:t>
      </w:r>
    </w:p>
    <w:p w14:paraId="738CAD0C" w14:textId="77777777" w:rsidR="009679A5" w:rsidRPr="00B42C0F" w:rsidRDefault="009679A5" w:rsidP="001172B4">
      <w:pPr>
        <w:pStyle w:val="ListParagraph"/>
        <w:numPr>
          <w:ilvl w:val="0"/>
          <w:numId w:val="19"/>
        </w:numPr>
        <w:rPr>
          <w:rFonts w:ascii="Times New Roman" w:hAnsi="Times New Roman" w:cs="Times New Roman"/>
          <w:sz w:val="24"/>
          <w:szCs w:val="24"/>
        </w:rPr>
      </w:pPr>
      <w:r w:rsidRPr="00B42C0F">
        <w:rPr>
          <w:rFonts w:ascii="Times New Roman" w:hAnsi="Times New Roman" w:cs="Times New Roman"/>
          <w:b/>
          <w:bCs/>
          <w:sz w:val="24"/>
          <w:szCs w:val="24"/>
        </w:rPr>
        <w:t>Inconsistent practice</w:t>
      </w:r>
      <w:r w:rsidRPr="00B42C0F">
        <w:rPr>
          <w:rFonts w:ascii="Times New Roman" w:hAnsi="Times New Roman" w:cs="Times New Roman"/>
          <w:sz w:val="24"/>
          <w:szCs w:val="24"/>
        </w:rPr>
        <w:t>: a few practitioners suggested that some colleagues were less confident with distribution, meaning explanations about the packs may not have been clear to parents. More guidance on effective ways to distribute packs was requested in these cases. One practitioner said their distribution conversations varied - specifically they paid less attention and spent less time on the discussions when children not receiving packs were present, to avoid them feeling overlooked.</w:t>
      </w:r>
    </w:p>
    <w:p w14:paraId="76D797C6" w14:textId="77777777" w:rsidR="009679A5" w:rsidRPr="00B42C0F" w:rsidRDefault="009679A5" w:rsidP="001172B4">
      <w:pPr>
        <w:pStyle w:val="ListParagraph"/>
        <w:numPr>
          <w:ilvl w:val="0"/>
          <w:numId w:val="19"/>
        </w:numPr>
        <w:rPr>
          <w:rFonts w:ascii="Times New Roman" w:hAnsi="Times New Roman" w:cs="Times New Roman"/>
          <w:sz w:val="24"/>
          <w:szCs w:val="24"/>
        </w:rPr>
      </w:pPr>
      <w:r w:rsidRPr="00B42C0F">
        <w:rPr>
          <w:rFonts w:ascii="Times New Roman" w:hAnsi="Times New Roman" w:cs="Times New Roman"/>
          <w:b/>
          <w:bCs/>
          <w:sz w:val="24"/>
          <w:szCs w:val="24"/>
        </w:rPr>
        <w:t>Workload:</w:t>
      </w:r>
      <w:r w:rsidRPr="00B42C0F">
        <w:rPr>
          <w:rFonts w:ascii="Times New Roman" w:hAnsi="Times New Roman" w:cs="Times New Roman"/>
          <w:sz w:val="24"/>
          <w:szCs w:val="24"/>
        </w:rPr>
        <w:t xml:space="preserve"> In addition to the time taken to explain and review the packs with parents, those circulating to families during home visits or transporting packs to settings found that the large boxes were difficult to handle and moving large quantities was time-consuming.</w:t>
      </w:r>
    </w:p>
    <w:p w14:paraId="47E66EDB" w14:textId="77777777" w:rsidR="009679A5" w:rsidRPr="00B42C0F" w:rsidRDefault="009679A5" w:rsidP="001172B4">
      <w:pPr>
        <w:pStyle w:val="ListParagraph"/>
        <w:numPr>
          <w:ilvl w:val="0"/>
          <w:numId w:val="19"/>
        </w:numPr>
        <w:rPr>
          <w:rFonts w:ascii="Times New Roman" w:hAnsi="Times New Roman" w:cs="Times New Roman"/>
          <w:sz w:val="24"/>
          <w:szCs w:val="24"/>
        </w:rPr>
      </w:pPr>
      <w:r w:rsidRPr="00B42C0F">
        <w:rPr>
          <w:rFonts w:ascii="Times New Roman" w:hAnsi="Times New Roman" w:cs="Times New Roman"/>
          <w:b/>
          <w:bCs/>
          <w:sz w:val="24"/>
          <w:szCs w:val="24"/>
        </w:rPr>
        <w:t xml:space="preserve">Weak engagement from some settings: </w:t>
      </w:r>
      <w:r w:rsidRPr="00B42C0F">
        <w:rPr>
          <w:rFonts w:ascii="Times New Roman" w:hAnsi="Times New Roman" w:cs="Times New Roman"/>
          <w:sz w:val="24"/>
          <w:szCs w:val="24"/>
        </w:rPr>
        <w:t xml:space="preserve">the practitioner co-ordinating pack circulation, reported some challenges with engaging settings, such as not receiving a response to participation invitations or settings declining with no explanation. </w:t>
      </w:r>
    </w:p>
    <w:p w14:paraId="6E379EFF" w14:textId="77777777" w:rsidR="009679A5" w:rsidRPr="00B42C0F" w:rsidRDefault="009679A5" w:rsidP="001172B4">
      <w:pPr>
        <w:pStyle w:val="Heading3"/>
      </w:pPr>
      <w:r w:rsidRPr="00B42C0F">
        <w:lastRenderedPageBreak/>
        <w:t>Pack use</w:t>
      </w:r>
    </w:p>
    <w:p w14:paraId="66DB9BDD"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Practitioners reported that although parents took the packs home, in some instances, they appeared to be overlooked. Two practitioners said a few parents had specifically reported that time constraints and the business of family life meant they had not played with the packs at all:</w:t>
      </w:r>
    </w:p>
    <w:p w14:paraId="11F7579D"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‘Some parents said that, you know, oh um, we didn't get time to use it. Or said, yes, I was thinking to make a special time, but I couldn't do that. Some also said that we forgot the package. You know, we put it up on that shelf on the top… there are so many things which families are going through and one new pack can create there, you know like </w:t>
      </w:r>
      <w:proofErr w:type="spellStart"/>
      <w:r w:rsidRPr="00B42C0F">
        <w:rPr>
          <w:rFonts w:ascii="Times New Roman" w:hAnsi="Times New Roman" w:cs="Times New Roman"/>
          <w:sz w:val="24"/>
          <w:szCs w:val="24"/>
        </w:rPr>
        <w:t>aghh</w:t>
      </w:r>
      <w:proofErr w:type="spellEnd"/>
      <w:r w:rsidRPr="00B42C0F">
        <w:rPr>
          <w:rFonts w:ascii="Times New Roman" w:hAnsi="Times New Roman" w:cs="Times New Roman"/>
          <w:sz w:val="24"/>
          <w:szCs w:val="24"/>
        </w:rPr>
        <w:t xml:space="preserve"> okay put that pack over there.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it's not their priority, sometimes it's like an extra thing for them’ </w:t>
      </w:r>
    </w:p>
    <w:p w14:paraId="58E8CBD8" w14:textId="77777777" w:rsidR="009679A5" w:rsidRPr="00B42C0F" w:rsidRDefault="009679A5" w:rsidP="001172B4">
      <w:pPr>
        <w:rPr>
          <w:rStyle w:val="BookTitle"/>
          <w:rFonts w:ascii="Times New Roman" w:hAnsi="Times New Roman" w:cs="Times New Roman"/>
          <w:sz w:val="24"/>
          <w:szCs w:val="24"/>
        </w:rPr>
      </w:pP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Style w:val="BookTitle"/>
          <w:rFonts w:ascii="Times New Roman" w:hAnsi="Times New Roman" w:cs="Times New Roman"/>
          <w:sz w:val="24"/>
          <w:szCs w:val="24"/>
        </w:rPr>
        <w:t>PEEP practitioner 2 </w:t>
      </w:r>
    </w:p>
    <w:p w14:paraId="75E104F1" w14:textId="77777777" w:rsidR="006F47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don't think there's a huge amount of time at home being invested….and I think at home, the other life things kind of get in the way.’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54878BD5"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6F0C5500"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In another setting, due to one parent’s busy schedule, the pack was seen as useful as a time-saving device, something easy to hand-over for others to explore with their children:</w:t>
      </w:r>
    </w:p>
    <w:p w14:paraId="4725CD0C" w14:textId="77777777" w:rsidR="009679A5" w:rsidRPr="00B42C0F" w:rsidRDefault="009679A5" w:rsidP="001172B4">
      <w:pPr>
        <w:rPr>
          <w:rStyle w:val="BookTitle"/>
          <w:rFonts w:ascii="Times New Roman" w:hAnsi="Times New Roman" w:cs="Times New Roman"/>
          <w:sz w:val="24"/>
          <w:szCs w:val="24"/>
        </w:rPr>
      </w:pPr>
      <w:r w:rsidRPr="00B42C0F">
        <w:rPr>
          <w:rFonts w:ascii="Times New Roman" w:hAnsi="Times New Roman" w:cs="Times New Roman"/>
          <w:sz w:val="24"/>
          <w:szCs w:val="24"/>
        </w:rPr>
        <w:t>‘It was like oh great, an activity to give to the grandparents to do.</w:t>
      </w:r>
      <w:r w:rsidRPr="00B42C0F">
        <w:rPr>
          <w:rStyle w:val="BookTitle"/>
          <w:rFonts w:ascii="Times New Roman" w:hAnsi="Times New Roman" w:cs="Times New Roman"/>
          <w:sz w:val="24"/>
          <w:szCs w:val="24"/>
        </w:rPr>
        <w:t>’</w:t>
      </w:r>
    </w:p>
    <w:p w14:paraId="10381C81" w14:textId="77777777" w:rsidR="009679A5" w:rsidRPr="00B42C0F" w:rsidRDefault="009679A5" w:rsidP="001172B4">
      <w:pPr>
        <w:rPr>
          <w:rFonts w:ascii="Times New Roman" w:hAnsi="Times New Roman" w:cs="Times New Roman"/>
          <w:i/>
          <w:iCs/>
          <w:color w:val="FF0000"/>
          <w:sz w:val="24"/>
          <w:szCs w:val="24"/>
        </w:rPr>
      </w:pP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Style w:val="BookTitle"/>
          <w:rFonts w:ascii="Times New Roman" w:hAnsi="Times New Roman" w:cs="Times New Roman"/>
          <w:sz w:val="24"/>
          <w:szCs w:val="24"/>
        </w:rPr>
        <w:t>Nursery practitioner 1</w:t>
      </w:r>
      <w:r w:rsidRPr="00B42C0F">
        <w:rPr>
          <w:rStyle w:val="eop"/>
          <w:rFonts w:ascii="Times New Roman" w:hAnsi="Times New Roman" w:cs="Times New Roman"/>
          <w:color w:val="000000"/>
          <w:sz w:val="24"/>
          <w:szCs w:val="24"/>
          <w:shd w:val="clear" w:color="auto" w:fill="FFFFFF"/>
        </w:rPr>
        <w:t> </w:t>
      </w:r>
    </w:p>
    <w:p w14:paraId="53AA3DDB"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In addition to time constraints, a small range of other barriers to using the packs at home emerged:</w:t>
      </w:r>
    </w:p>
    <w:p w14:paraId="4513CEDA" w14:textId="77777777" w:rsidR="009679A5" w:rsidRPr="00B42C0F" w:rsidRDefault="009679A5" w:rsidP="001172B4">
      <w:pPr>
        <w:pStyle w:val="ListParagraph"/>
        <w:numPr>
          <w:ilvl w:val="0"/>
          <w:numId w:val="11"/>
        </w:numPr>
        <w:rPr>
          <w:rFonts w:ascii="Times New Roman" w:hAnsi="Times New Roman" w:cs="Times New Roman"/>
          <w:sz w:val="24"/>
          <w:szCs w:val="24"/>
        </w:rPr>
      </w:pPr>
      <w:r w:rsidRPr="00B42C0F">
        <w:rPr>
          <w:rFonts w:ascii="Times New Roman" w:hAnsi="Times New Roman" w:cs="Times New Roman"/>
          <w:b/>
          <w:bCs/>
          <w:sz w:val="24"/>
          <w:szCs w:val="24"/>
        </w:rPr>
        <w:t>Language:</w:t>
      </w:r>
      <w:r w:rsidRPr="00B42C0F">
        <w:rPr>
          <w:rFonts w:ascii="Times New Roman" w:hAnsi="Times New Roman" w:cs="Times New Roman"/>
          <w:sz w:val="24"/>
          <w:szCs w:val="24"/>
        </w:rPr>
        <w:t xml:space="preserve"> Two practitioners reported parents experiencing challenges engaging with the materials due to English not being their first language. Despite there being </w:t>
      </w:r>
      <w:r w:rsidRPr="00B42C0F">
        <w:rPr>
          <w:rFonts w:ascii="Times New Roman" w:hAnsi="Times New Roman" w:cs="Times New Roman"/>
          <w:sz w:val="24"/>
          <w:szCs w:val="24"/>
        </w:rPr>
        <w:lastRenderedPageBreak/>
        <w:t xml:space="preserve">translations of the materials available on the project website, there were requests for these, indicating some practitioners were not aware of them. </w:t>
      </w:r>
    </w:p>
    <w:p w14:paraId="23F3684C" w14:textId="77777777" w:rsidR="009679A5" w:rsidRPr="00B42C0F" w:rsidRDefault="009679A5" w:rsidP="001172B4">
      <w:pPr>
        <w:pStyle w:val="ListParagraph"/>
        <w:numPr>
          <w:ilvl w:val="0"/>
          <w:numId w:val="11"/>
        </w:numPr>
        <w:rPr>
          <w:rFonts w:ascii="Times New Roman" w:hAnsi="Times New Roman" w:cs="Times New Roman"/>
          <w:sz w:val="24"/>
          <w:szCs w:val="24"/>
        </w:rPr>
      </w:pPr>
      <w:r w:rsidRPr="00B42C0F">
        <w:rPr>
          <w:rFonts w:ascii="Times New Roman" w:hAnsi="Times New Roman" w:cs="Times New Roman"/>
          <w:b/>
          <w:bCs/>
          <w:sz w:val="24"/>
          <w:szCs w:val="24"/>
        </w:rPr>
        <w:t>Inconvenient packaging:</w:t>
      </w:r>
      <w:r w:rsidRPr="00B42C0F">
        <w:rPr>
          <w:rFonts w:ascii="Times New Roman" w:hAnsi="Times New Roman" w:cs="Times New Roman"/>
          <w:sz w:val="24"/>
          <w:szCs w:val="24"/>
        </w:rPr>
        <w:t xml:space="preserve"> For families across a few settings, the bulky nature of the plastic boxes caused storage issues in homes with limited free space. </w:t>
      </w:r>
    </w:p>
    <w:p w14:paraId="4BF5030D" w14:textId="77777777" w:rsidR="009679A5" w:rsidRPr="00B42C0F" w:rsidRDefault="009679A5" w:rsidP="001172B4">
      <w:pPr>
        <w:pStyle w:val="ListParagraph"/>
        <w:numPr>
          <w:ilvl w:val="0"/>
          <w:numId w:val="11"/>
        </w:numPr>
        <w:rPr>
          <w:rFonts w:ascii="Times New Roman" w:hAnsi="Times New Roman" w:cs="Times New Roman"/>
          <w:sz w:val="24"/>
          <w:szCs w:val="24"/>
        </w:rPr>
      </w:pPr>
      <w:r w:rsidRPr="00B42C0F">
        <w:rPr>
          <w:rFonts w:ascii="Times New Roman" w:hAnsi="Times New Roman" w:cs="Times New Roman"/>
          <w:b/>
          <w:bCs/>
          <w:sz w:val="24"/>
          <w:szCs w:val="24"/>
        </w:rPr>
        <w:t>Excursion transport:</w:t>
      </w:r>
      <w:r w:rsidRPr="00B42C0F">
        <w:rPr>
          <w:rFonts w:ascii="Times New Roman" w:hAnsi="Times New Roman" w:cs="Times New Roman"/>
          <w:sz w:val="24"/>
          <w:szCs w:val="24"/>
        </w:rPr>
        <w:t xml:space="preserve"> Two practitioners mentioned that parents had been (or would be) unable to use their excursion vouchers due to a lack of transport.</w:t>
      </w:r>
    </w:p>
    <w:p w14:paraId="1182E297" w14:textId="77777777" w:rsidR="009679A5" w:rsidRPr="00B42C0F" w:rsidRDefault="009679A5" w:rsidP="001172B4">
      <w:pPr>
        <w:pStyle w:val="ListParagraph"/>
        <w:numPr>
          <w:ilvl w:val="0"/>
          <w:numId w:val="11"/>
        </w:numPr>
        <w:rPr>
          <w:rFonts w:ascii="Times New Roman" w:hAnsi="Times New Roman" w:cs="Times New Roman"/>
          <w:sz w:val="24"/>
          <w:szCs w:val="24"/>
        </w:rPr>
      </w:pPr>
      <w:r w:rsidRPr="00B42C0F">
        <w:rPr>
          <w:rFonts w:ascii="Times New Roman" w:hAnsi="Times New Roman" w:cs="Times New Roman"/>
          <w:b/>
          <w:bCs/>
          <w:sz w:val="24"/>
          <w:szCs w:val="24"/>
        </w:rPr>
        <w:t>Confusion with resources:</w:t>
      </w:r>
      <w:r w:rsidRPr="00B42C0F">
        <w:rPr>
          <w:rFonts w:ascii="Times New Roman" w:hAnsi="Times New Roman" w:cs="Times New Roman"/>
          <w:sz w:val="24"/>
          <w:szCs w:val="24"/>
        </w:rPr>
        <w:t xml:space="preserve"> One practitioner reported that families felt it was not immediately clear what to do with the sheet and pens in the Explorer pack and did not see how these fitted with the other outdoor themed resources.</w:t>
      </w:r>
    </w:p>
    <w:p w14:paraId="653B7EAA" w14:textId="77777777" w:rsidR="001A6789" w:rsidRPr="00B42C0F" w:rsidRDefault="001A6789" w:rsidP="001172B4">
      <w:pPr>
        <w:pStyle w:val="ListParagraph"/>
        <w:rPr>
          <w:rFonts w:ascii="Times New Roman" w:hAnsi="Times New Roman" w:cs="Times New Roman"/>
          <w:sz w:val="24"/>
          <w:szCs w:val="24"/>
        </w:rPr>
      </w:pPr>
    </w:p>
    <w:p w14:paraId="3677285C" w14:textId="77777777" w:rsidR="009679A5" w:rsidRPr="00B42C0F" w:rsidRDefault="009679A5" w:rsidP="001172B4">
      <w:pPr>
        <w:pStyle w:val="Heading3"/>
      </w:pPr>
      <w:r w:rsidRPr="00B42C0F">
        <w:t>Gathering feedback</w:t>
      </w:r>
    </w:p>
    <w:p w14:paraId="14541AC8"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Almost every practitioner interviewed referred to challenges with gathering feedback from parents, reporting it was ‘</w:t>
      </w:r>
      <w:r w:rsidRPr="00B42C0F">
        <w:rPr>
          <w:rFonts w:ascii="Times New Roman" w:hAnsi="Times New Roman" w:cs="Times New Roman"/>
          <w:i/>
          <w:iCs/>
          <w:sz w:val="24"/>
          <w:szCs w:val="24"/>
        </w:rPr>
        <w:t>really tough’</w:t>
      </w:r>
      <w:r w:rsidRPr="00B42C0F">
        <w:rPr>
          <w:rFonts w:ascii="Times New Roman" w:hAnsi="Times New Roman" w:cs="Times New Roman"/>
          <w:sz w:val="24"/>
          <w:szCs w:val="24"/>
        </w:rPr>
        <w:t xml:space="preserve"> or ‘</w:t>
      </w:r>
      <w:r w:rsidRPr="00B42C0F">
        <w:rPr>
          <w:rFonts w:ascii="Times New Roman" w:hAnsi="Times New Roman" w:cs="Times New Roman"/>
          <w:i/>
          <w:iCs/>
          <w:sz w:val="24"/>
          <w:szCs w:val="24"/>
        </w:rPr>
        <w:t>like pulling teeth’</w:t>
      </w:r>
      <w:r w:rsidRPr="00B42C0F">
        <w:rPr>
          <w:rFonts w:ascii="Times New Roman" w:hAnsi="Times New Roman" w:cs="Times New Roman"/>
          <w:sz w:val="24"/>
          <w:szCs w:val="24"/>
        </w:rPr>
        <w:t xml:space="preserve">, despite many of them reminding parents at intervals via email. </w:t>
      </w:r>
    </w:p>
    <w:p w14:paraId="79941776" w14:textId="77777777" w:rsidR="006F47A5" w:rsidRPr="00B42C0F" w:rsidRDefault="009679A5" w:rsidP="001172B4">
      <w:pPr>
        <w:rPr>
          <w:rStyle w:val="normaltextrun"/>
          <w:rFonts w:ascii="Times New Roman" w:hAnsi="Times New Roman" w:cs="Times New Roman"/>
          <w:i/>
          <w:iCs/>
          <w:color w:val="000000"/>
          <w:sz w:val="24"/>
          <w:szCs w:val="24"/>
          <w:shd w:val="clear" w:color="auto" w:fill="FFFFFF"/>
        </w:rPr>
      </w:pPr>
      <w:r w:rsidRPr="00B42C0F">
        <w:rPr>
          <w:rStyle w:val="normaltextrun"/>
          <w:rFonts w:ascii="Times New Roman" w:hAnsi="Times New Roman" w:cs="Times New Roman"/>
          <w:i/>
          <w:iCs/>
          <w:color w:val="000000"/>
          <w:sz w:val="24"/>
          <w:szCs w:val="24"/>
          <w:shd w:val="clear" w:color="auto" w:fill="FFFFFF"/>
        </w:rPr>
        <w:t xml:space="preserve">‘That was a bit of a challenge, trying to sort of have a follow-up conversation with them about how they were getting on’ </w:t>
      </w:r>
      <w:r w:rsidRPr="00B42C0F">
        <w:rPr>
          <w:rStyle w:val="normaltextrun"/>
          <w:rFonts w:ascii="Times New Roman" w:hAnsi="Times New Roman" w:cs="Times New Roman"/>
          <w:i/>
          <w:iCs/>
          <w:color w:val="000000"/>
          <w:sz w:val="24"/>
          <w:szCs w:val="24"/>
          <w:shd w:val="clear" w:color="auto" w:fill="FFFFFF"/>
        </w:rPr>
        <w:tab/>
      </w:r>
      <w:r w:rsidRPr="00B42C0F">
        <w:rPr>
          <w:rStyle w:val="normaltextrun"/>
          <w:rFonts w:ascii="Times New Roman" w:hAnsi="Times New Roman" w:cs="Times New Roman"/>
          <w:i/>
          <w:iCs/>
          <w:color w:val="000000"/>
          <w:sz w:val="24"/>
          <w:szCs w:val="24"/>
          <w:shd w:val="clear" w:color="auto" w:fill="FFFFFF"/>
        </w:rPr>
        <w:tab/>
      </w:r>
      <w:r w:rsidRPr="00B42C0F">
        <w:rPr>
          <w:rStyle w:val="normaltextrun"/>
          <w:rFonts w:ascii="Times New Roman" w:hAnsi="Times New Roman" w:cs="Times New Roman"/>
          <w:i/>
          <w:iCs/>
          <w:color w:val="000000"/>
          <w:sz w:val="24"/>
          <w:szCs w:val="24"/>
          <w:shd w:val="clear" w:color="auto" w:fill="FFFFFF"/>
        </w:rPr>
        <w:tab/>
      </w:r>
    </w:p>
    <w:p w14:paraId="4154FB89"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PEEP practitioner 3</w:t>
      </w:r>
      <w:r w:rsidRPr="00B42C0F">
        <w:rPr>
          <w:rStyle w:val="eop"/>
          <w:rFonts w:ascii="Times New Roman" w:hAnsi="Times New Roman" w:cs="Times New Roman"/>
          <w:color w:val="FF0000"/>
          <w:sz w:val="24"/>
          <w:szCs w:val="24"/>
          <w:shd w:val="clear" w:color="auto" w:fill="FFFFFF"/>
        </w:rPr>
        <w:t> </w:t>
      </w:r>
      <w:r w:rsidRPr="00B42C0F">
        <w:rPr>
          <w:rFonts w:ascii="Times New Roman" w:hAnsi="Times New Roman" w:cs="Times New Roman"/>
          <w:i/>
          <w:iCs/>
          <w:sz w:val="24"/>
          <w:szCs w:val="24"/>
        </w:rPr>
        <w:t xml:space="preserve"> </w:t>
      </w:r>
    </w:p>
    <w:p w14:paraId="74427F5F"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There was only one report of minimal issues with gathering feedback from parents. In this case, the practitioner worked with groups as well as with families during home visits, and had established a routine of discussing the packs and reminding parents to give feedback: </w:t>
      </w:r>
    </w:p>
    <w:p w14:paraId="361D6017" w14:textId="77777777" w:rsidR="006F47A5" w:rsidRPr="00B42C0F" w:rsidRDefault="009679A5" w:rsidP="001172B4">
      <w:pPr>
        <w:rPr>
          <w:rFonts w:ascii="Times New Roman" w:hAnsi="Times New Roman" w:cs="Times New Roman"/>
          <w:sz w:val="24"/>
          <w:szCs w:val="24"/>
        </w:rPr>
      </w:pPr>
      <w:r w:rsidRPr="00B42C0F">
        <w:rPr>
          <w:rFonts w:ascii="Times New Roman" w:hAnsi="Times New Roman" w:cs="Times New Roman"/>
          <w:color w:val="000000"/>
          <w:sz w:val="24"/>
          <w:szCs w:val="24"/>
        </w:rPr>
        <w:t>‘</w:t>
      </w:r>
      <w:r w:rsidRPr="00B42C0F">
        <w:rPr>
          <w:rFonts w:ascii="Times New Roman" w:hAnsi="Times New Roman" w:cs="Times New Roman"/>
          <w:sz w:val="24"/>
          <w:szCs w:val="24"/>
        </w:rPr>
        <w:t xml:space="preserve">I got really good feedback from parents. Although you know, I realised that when I don't ask. They don't tell, you know.’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1FFC2082"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PEEP practitioner 2</w:t>
      </w:r>
      <w:r w:rsidRPr="00B42C0F">
        <w:rPr>
          <w:rStyle w:val="eop"/>
          <w:rFonts w:ascii="Times New Roman" w:hAnsi="Times New Roman" w:cs="Times New Roman"/>
          <w:color w:val="000000"/>
          <w:sz w:val="24"/>
          <w:szCs w:val="24"/>
          <w:shd w:val="clear" w:color="auto" w:fill="FFFFFF"/>
        </w:rPr>
        <w:t> </w:t>
      </w:r>
    </w:p>
    <w:p w14:paraId="2677E003"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For a few, feedback was received through informal, ad-hoc conversations in sessions and time constraints meant there was no scope for detailed exploration or record-keeping. A few reported there was more feedback in the first phase of the programme. The difficulty of having follow-up conversations and a lack of detailed responses from parents left practitioners feeling they could not gain a strong sense of how families had used the packs or how they felt about them:</w:t>
      </w:r>
    </w:p>
    <w:p w14:paraId="5FD9A330" w14:textId="77777777" w:rsidR="006F47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 could be that there's more things have happened to these packs but we don't know about them.’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3B5648F2" w14:textId="77777777" w:rsidR="009679A5" w:rsidRPr="00B42C0F" w:rsidRDefault="009679A5" w:rsidP="001172B4">
      <w:pPr>
        <w:rPr>
          <w:rStyle w:val="BookTitle"/>
          <w:rFonts w:ascii="Times New Roman" w:hAnsi="Times New Roman" w:cs="Times New Roman"/>
          <w:sz w:val="24"/>
          <w:szCs w:val="24"/>
        </w:rPr>
      </w:pPr>
      <w:r w:rsidRPr="00B42C0F">
        <w:rPr>
          <w:rStyle w:val="BookTitle"/>
          <w:rFonts w:ascii="Times New Roman" w:hAnsi="Times New Roman" w:cs="Times New Roman"/>
          <w:sz w:val="24"/>
          <w:szCs w:val="24"/>
        </w:rPr>
        <w:t>Nursery practitioner 1 </w:t>
      </w:r>
    </w:p>
    <w:p w14:paraId="783943F4"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One reason suggested for a lack of feedback was weaker engagement with the materials by some parents:</w:t>
      </w:r>
    </w:p>
    <w:p w14:paraId="47F0D1E4"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do wonder if that is why I haven't had as much feedback is because maybe parents aren't actually using them, some are though, or they're just using elements of it.’ </w:t>
      </w:r>
    </w:p>
    <w:p w14:paraId="7CB0E12E" w14:textId="77777777" w:rsidR="009679A5" w:rsidRPr="00B42C0F" w:rsidRDefault="009679A5" w:rsidP="001172B4">
      <w:pPr>
        <w:rPr>
          <w:rFonts w:ascii="Times New Roman" w:hAnsi="Times New Roman" w:cs="Times New Roman"/>
          <w:i/>
          <w:iCs/>
          <w:sz w:val="24"/>
          <w:szCs w:val="24"/>
        </w:rPr>
      </w:pP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Fonts w:ascii="Times New Roman" w:hAnsi="Times New Roman" w:cs="Times New Roman"/>
          <w:i/>
          <w:iCs/>
          <w:sz w:val="24"/>
          <w:szCs w:val="24"/>
        </w:rPr>
        <w:tab/>
      </w: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28BB9B3F" w14:textId="77777777" w:rsidR="009679A5" w:rsidRPr="00B42C0F" w:rsidRDefault="009679A5" w:rsidP="001172B4">
      <w:pPr>
        <w:pStyle w:val="Heading2"/>
      </w:pPr>
      <w:r w:rsidRPr="00B42C0F">
        <w:t>Philosophical challenges</w:t>
      </w:r>
    </w:p>
    <w:p w14:paraId="403F8B57"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Although the packs were viewed positively and generally seen as an excellent resource for parents, they were not a silver bullet in overcoming all barriers to playful learning in the home and some perceptions appeared to hinder engagement with shared play. Although practitioners reported that many parents received the painting activities well, others remained apprehensive of their manageability, despite the non-messy approach. One practitioner reported parents were seemingly </w:t>
      </w:r>
      <w:r w:rsidRPr="00B42C0F">
        <w:rPr>
          <w:rFonts w:ascii="Times New Roman" w:hAnsi="Times New Roman" w:cs="Times New Roman"/>
          <w:i/>
          <w:iCs/>
          <w:sz w:val="24"/>
          <w:szCs w:val="24"/>
        </w:rPr>
        <w:t xml:space="preserve">‘put off by the paint and didn’t use it’, </w:t>
      </w:r>
      <w:r w:rsidRPr="00B42C0F">
        <w:rPr>
          <w:rFonts w:ascii="Times New Roman" w:hAnsi="Times New Roman" w:cs="Times New Roman"/>
          <w:sz w:val="24"/>
          <w:szCs w:val="24"/>
        </w:rPr>
        <w:t>explaining further</w:t>
      </w:r>
      <w:r w:rsidRPr="00B42C0F">
        <w:rPr>
          <w:rFonts w:ascii="Times New Roman" w:hAnsi="Times New Roman" w:cs="Times New Roman"/>
          <w:i/>
          <w:iCs/>
          <w:sz w:val="24"/>
          <w:szCs w:val="24"/>
        </w:rPr>
        <w:t>:</w:t>
      </w:r>
    </w:p>
    <w:p w14:paraId="60D15F12" w14:textId="77777777" w:rsidR="006F47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‘Many of the parents I spoke to were still a bit worried about getting paint even in a box out…even though it's done in that really non-messy way within the bag, you've got the bag and you've got the empty box. I still think it just scared parents a little bit’</w:t>
      </w:r>
    </w:p>
    <w:p w14:paraId="5B3926E7"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3A96654D"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Another highlighted that this was a particular issue for parents living in rented properties: </w:t>
      </w:r>
    </w:p>
    <w:p w14:paraId="36B91EB4" w14:textId="77777777" w:rsidR="00DB4807"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‘They are very much scared that they will make, if the child will make any mark on their wall or anything, you know, they are worried…so worried about their rented houses and you know, so worried about what will happen. We have no money to pay them [landlord] back.’ </w:t>
      </w:r>
    </w:p>
    <w:p w14:paraId="76DBB029" w14:textId="77777777" w:rsidR="009679A5" w:rsidRPr="00B42C0F" w:rsidRDefault="009679A5" w:rsidP="001172B4">
      <w:pPr>
        <w:rPr>
          <w:rStyle w:val="BookTitle"/>
          <w:rFonts w:ascii="Times New Roman" w:hAnsi="Times New Roman" w:cs="Times New Roman"/>
          <w:b w:val="0"/>
          <w:bCs w:val="0"/>
          <w:color w:val="auto"/>
          <w:sz w:val="24"/>
          <w:szCs w:val="24"/>
          <w:shd w:val="clear" w:color="auto" w:fill="auto"/>
        </w:rPr>
      </w:pPr>
      <w:r w:rsidRPr="00B42C0F">
        <w:rPr>
          <w:rStyle w:val="BookTitle"/>
          <w:rFonts w:ascii="Times New Roman" w:hAnsi="Times New Roman" w:cs="Times New Roman"/>
          <w:sz w:val="24"/>
          <w:szCs w:val="24"/>
        </w:rPr>
        <w:t>PEEP practitioner 2 </w:t>
      </w:r>
    </w:p>
    <w:p w14:paraId="65020DC0" w14:textId="77777777" w:rsidR="00DB4807" w:rsidRPr="00B42C0F" w:rsidRDefault="00DB4807" w:rsidP="001172B4">
      <w:pPr>
        <w:rPr>
          <w:rFonts w:ascii="Times New Roman" w:hAnsi="Times New Roman" w:cs="Times New Roman"/>
          <w:sz w:val="24"/>
          <w:szCs w:val="24"/>
        </w:rPr>
      </w:pPr>
    </w:p>
    <w:p w14:paraId="1AD67E81"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Given the design of the activities was an attempt to overcome these kinds of barriers to painting at home, the unease over mess was anticipated. However, other concerns voiced about painting included feeling the activity was not age appropriate or that painting was an activity only carried out in the play centre or nursery. Indeed, some practitioners referred more broadly to the challenges with parents’ perception about where play happens, specifically that learning through play was the domain of playgroup sessions or the nursery setting, rather than the home. In particular, it was suggested that some parents did not engage well with the packs because they felt, since the COVID-19 pandemic restrictions had been lifted, there was no longer a need: </w:t>
      </w:r>
    </w:p>
    <w:p w14:paraId="31BFE917" w14:textId="77777777" w:rsidR="00DB4807"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‘When we first delivered it a year ago, over a year ago, because people were stuck at home. People had more time and people were, you know, in between lockdowns and so on. So therefore, they were looking for an activity to do with their children. Umm I am not. I don't know if they have used it to that level of exploration and potential. This time around, I really </w:t>
      </w:r>
      <w:r w:rsidRPr="00B42C0F">
        <w:rPr>
          <w:rFonts w:ascii="Times New Roman" w:hAnsi="Times New Roman" w:cs="Times New Roman"/>
          <w:sz w:val="24"/>
          <w:szCs w:val="24"/>
        </w:rPr>
        <w:lastRenderedPageBreak/>
        <w:t xml:space="preserve">don't know and I wonder if it's because the circumstances have changed in terms of, you know, we've had quite a few times, you know, heard. </w:t>
      </w:r>
      <w:proofErr w:type="spellStart"/>
      <w:r w:rsidRPr="00B42C0F">
        <w:rPr>
          <w:rFonts w:ascii="Times New Roman" w:hAnsi="Times New Roman" w:cs="Times New Roman"/>
          <w:sz w:val="24"/>
          <w:szCs w:val="24"/>
        </w:rPr>
        <w:t>Ohh</w:t>
      </w:r>
      <w:proofErr w:type="spellEnd"/>
      <w:r w:rsidRPr="00B42C0F">
        <w:rPr>
          <w:rFonts w:ascii="Times New Roman" w:hAnsi="Times New Roman" w:cs="Times New Roman"/>
          <w:sz w:val="24"/>
          <w:szCs w:val="24"/>
        </w:rPr>
        <w:t xml:space="preserve"> yeah. But that's nursery it is for the nursery to teach this with my child or it's the school that is going to teach that to my child. Umm. Somehow it felt less so during the COVID period when people had to think. </w:t>
      </w:r>
      <w:proofErr w:type="spellStart"/>
      <w:r w:rsidRPr="00B42C0F">
        <w:rPr>
          <w:rFonts w:ascii="Times New Roman" w:hAnsi="Times New Roman" w:cs="Times New Roman"/>
          <w:sz w:val="24"/>
          <w:szCs w:val="24"/>
        </w:rPr>
        <w:t>Ohh</w:t>
      </w:r>
      <w:proofErr w:type="spellEnd"/>
      <w:r w:rsidRPr="00B42C0F">
        <w:rPr>
          <w:rFonts w:ascii="Times New Roman" w:hAnsi="Times New Roman" w:cs="Times New Roman"/>
          <w:sz w:val="24"/>
          <w:szCs w:val="24"/>
        </w:rPr>
        <w:t xml:space="preserve"> my gosh, we don't have the nursery longer. We need to step up. We need to become the educator of our child.’ </w:t>
      </w:r>
      <w:r w:rsidRPr="00B42C0F">
        <w:rPr>
          <w:rFonts w:ascii="Times New Roman" w:hAnsi="Times New Roman" w:cs="Times New Roman"/>
          <w:sz w:val="24"/>
          <w:szCs w:val="24"/>
        </w:rPr>
        <w:tab/>
      </w:r>
    </w:p>
    <w:p w14:paraId="2A5DE31C"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PEEP practitioner 1</w:t>
      </w:r>
      <w:r w:rsidRPr="00B42C0F">
        <w:rPr>
          <w:rStyle w:val="eop"/>
          <w:rFonts w:ascii="Times New Roman" w:hAnsi="Times New Roman" w:cs="Times New Roman"/>
          <w:color w:val="000000"/>
          <w:sz w:val="24"/>
          <w:szCs w:val="24"/>
          <w:shd w:val="clear" w:color="auto" w:fill="FFFFFF"/>
        </w:rPr>
        <w:t> </w:t>
      </w:r>
    </w:p>
    <w:p w14:paraId="6EDE7526" w14:textId="77777777" w:rsidR="00DB4807" w:rsidRPr="00B42C0F" w:rsidRDefault="009679A5" w:rsidP="001172B4">
      <w:pPr>
        <w:rPr>
          <w:rFonts w:ascii="Times New Roman" w:hAnsi="Times New Roman" w:cs="Times New Roman"/>
          <w:color w:val="FF0000"/>
          <w:sz w:val="24"/>
          <w:szCs w:val="24"/>
        </w:rPr>
      </w:pPr>
      <w:r w:rsidRPr="00B42C0F">
        <w:rPr>
          <w:rFonts w:ascii="Times New Roman" w:hAnsi="Times New Roman" w:cs="Times New Roman"/>
          <w:sz w:val="24"/>
          <w:szCs w:val="24"/>
        </w:rPr>
        <w:t>‘My feeling now is that a lot of the parents don't want to play in the home they want to come to a playgroup and socialise and play’</w:t>
      </w:r>
      <w:r w:rsidRPr="00B42C0F">
        <w:rPr>
          <w:rFonts w:ascii="Times New Roman" w:hAnsi="Times New Roman" w:cs="Times New Roman"/>
          <w:color w:val="FF0000"/>
          <w:sz w:val="24"/>
          <w:szCs w:val="24"/>
        </w:rPr>
        <w:t xml:space="preserve"> </w:t>
      </w:r>
      <w:r w:rsidRPr="00B42C0F">
        <w:rPr>
          <w:rFonts w:ascii="Times New Roman" w:hAnsi="Times New Roman" w:cs="Times New Roman"/>
          <w:color w:val="FF0000"/>
          <w:sz w:val="24"/>
          <w:szCs w:val="24"/>
        </w:rPr>
        <w:tab/>
      </w:r>
      <w:r w:rsidRPr="00B42C0F">
        <w:rPr>
          <w:rFonts w:ascii="Times New Roman" w:hAnsi="Times New Roman" w:cs="Times New Roman"/>
          <w:color w:val="FF0000"/>
          <w:sz w:val="24"/>
          <w:szCs w:val="24"/>
        </w:rPr>
        <w:tab/>
      </w:r>
      <w:r w:rsidRPr="00B42C0F">
        <w:rPr>
          <w:rFonts w:ascii="Times New Roman" w:hAnsi="Times New Roman" w:cs="Times New Roman"/>
          <w:color w:val="FF0000"/>
          <w:sz w:val="24"/>
          <w:szCs w:val="24"/>
        </w:rPr>
        <w:tab/>
      </w:r>
      <w:r w:rsidRPr="00B42C0F">
        <w:rPr>
          <w:rFonts w:ascii="Times New Roman" w:hAnsi="Times New Roman" w:cs="Times New Roman"/>
          <w:color w:val="FF0000"/>
          <w:sz w:val="24"/>
          <w:szCs w:val="24"/>
        </w:rPr>
        <w:tab/>
      </w:r>
    </w:p>
    <w:p w14:paraId="674113AF"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Stay and play practitioner</w:t>
      </w:r>
      <w:r w:rsidRPr="00B42C0F">
        <w:rPr>
          <w:rStyle w:val="eop"/>
          <w:rFonts w:ascii="Times New Roman" w:hAnsi="Times New Roman" w:cs="Times New Roman"/>
          <w:color w:val="000000"/>
          <w:sz w:val="24"/>
          <w:szCs w:val="24"/>
          <w:shd w:val="clear" w:color="auto" w:fill="FFFFFF"/>
        </w:rPr>
        <w:t> </w:t>
      </w:r>
    </w:p>
    <w:p w14:paraId="469D1B88"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Some families who received the packs were seen by practitioners as vulnerable and ‘</w:t>
      </w:r>
      <w:r w:rsidRPr="00B42C0F">
        <w:rPr>
          <w:rFonts w:ascii="Times New Roman" w:hAnsi="Times New Roman" w:cs="Times New Roman"/>
          <w:i/>
          <w:iCs/>
          <w:sz w:val="24"/>
          <w:szCs w:val="24"/>
        </w:rPr>
        <w:t xml:space="preserve">hard to reach’. </w:t>
      </w:r>
      <w:r w:rsidRPr="00B42C0F">
        <w:rPr>
          <w:rFonts w:ascii="Times New Roman" w:hAnsi="Times New Roman" w:cs="Times New Roman"/>
          <w:sz w:val="24"/>
          <w:szCs w:val="24"/>
        </w:rPr>
        <w:t xml:space="preserve">Although parents initially showed enthusiasm when presented with the packs, practitioners reported varying success with encouraging playing and learning together. Others referred to concerns that parents may not have maximised opportunities for shared play with their children. For example, four referred to children using pack resources for independent play: </w:t>
      </w:r>
    </w:p>
    <w:p w14:paraId="14360D05" w14:textId="77777777" w:rsidR="00DB4807"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‘Some parents were not engaging with the packs, so kind of just feeling that they give the toy to a child and then the child should be able to entertain themselves with that toy, which is obviously not the point.’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789E3FC5" w14:textId="77777777" w:rsidR="009679A5" w:rsidRPr="00B42C0F" w:rsidRDefault="009679A5" w:rsidP="001172B4">
      <w:pPr>
        <w:rPr>
          <w:rFonts w:ascii="Times New Roman" w:hAnsi="Times New Roman" w:cs="Times New Roman"/>
          <w:i/>
          <w:iCs/>
          <w:color w:val="FF0000"/>
          <w:sz w:val="24"/>
          <w:szCs w:val="24"/>
        </w:rPr>
      </w:pPr>
      <w:r w:rsidRPr="00B42C0F">
        <w:rPr>
          <w:rStyle w:val="BookTitle"/>
          <w:rFonts w:ascii="Times New Roman" w:hAnsi="Times New Roman" w:cs="Times New Roman"/>
          <w:sz w:val="24"/>
          <w:szCs w:val="24"/>
        </w:rPr>
        <w:t>Family support network practitioner</w:t>
      </w:r>
    </w:p>
    <w:p w14:paraId="6A01694A" w14:textId="77777777" w:rsidR="002E68C2" w:rsidRPr="00B42C0F" w:rsidRDefault="002E68C2" w:rsidP="001172B4">
      <w:pPr>
        <w:pStyle w:val="Heading1"/>
        <w:rPr>
          <w:rStyle w:val="xcontentpasted2"/>
        </w:rPr>
      </w:pPr>
    </w:p>
    <w:p w14:paraId="53313E7B" w14:textId="77777777" w:rsidR="009679A5" w:rsidRPr="00B42C0F" w:rsidRDefault="009679A5" w:rsidP="001172B4">
      <w:pPr>
        <w:pStyle w:val="Heading2"/>
        <w:rPr>
          <w:rStyle w:val="xcontentpasted2"/>
        </w:rPr>
      </w:pPr>
      <w:r w:rsidRPr="00B42C0F">
        <w:rPr>
          <w:rStyle w:val="xcontentpasted2"/>
        </w:rPr>
        <w:t>Future possibilities</w:t>
      </w:r>
    </w:p>
    <w:p w14:paraId="2336E587"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Practitioners offered a small range of suggestions for future refinement of the Playful Packs. These can be grouped into three categories: materials, pack distribution and parent follow-ups.  </w:t>
      </w:r>
    </w:p>
    <w:p w14:paraId="0C1034A7" w14:textId="77777777" w:rsidR="009679A5" w:rsidRPr="00B42C0F" w:rsidRDefault="009679A5" w:rsidP="001172B4">
      <w:pPr>
        <w:rPr>
          <w:rStyle w:val="normaltextrun"/>
          <w:rFonts w:ascii="Times New Roman" w:hAnsi="Times New Roman" w:cs="Times New Roman"/>
          <w:sz w:val="24"/>
          <w:szCs w:val="24"/>
        </w:rPr>
      </w:pPr>
      <w:r w:rsidRPr="00B42C0F">
        <w:rPr>
          <w:rFonts w:ascii="Times New Roman" w:hAnsi="Times New Roman" w:cs="Times New Roman"/>
          <w:sz w:val="24"/>
          <w:szCs w:val="24"/>
        </w:rPr>
        <w:t xml:space="preserve">Concerning </w:t>
      </w:r>
      <w:r w:rsidRPr="00B42C0F">
        <w:rPr>
          <w:rFonts w:ascii="Times New Roman" w:hAnsi="Times New Roman" w:cs="Times New Roman"/>
          <w:b/>
          <w:bCs/>
          <w:sz w:val="24"/>
          <w:szCs w:val="24"/>
        </w:rPr>
        <w:t>materials</w:t>
      </w:r>
      <w:r w:rsidRPr="00B42C0F">
        <w:rPr>
          <w:rFonts w:ascii="Times New Roman" w:hAnsi="Times New Roman" w:cs="Times New Roman"/>
          <w:sz w:val="24"/>
          <w:szCs w:val="24"/>
        </w:rPr>
        <w:t>, a few practitioners suggested alternative packaging for the ‘Not-too-messy animal play pack’ box, to ease transportation and storage. Recommendations for new content include translations of written materials into different languages and additional resources to allow parents to feel comfortable with the painting activities, including a protective sheet for the home and an apron. Paintbrushes were also suggested. Despite whole-heartedly supporting the ‘process’ focused principles behind the play packs, one practitioner suggested the inclusion of craft activities which have a ‘product’ would help promote engagement for those parents who saw this as important:</w:t>
      </w:r>
    </w:p>
    <w:p w14:paraId="64C09E84" w14:textId="77777777" w:rsidR="002E68C2"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‘…something where you can make something together and it looks like something…something the parent finds interesting is probably more important than what the child feels, because the child is going to be interested anyway. They are there, you know, happy to have the parent play with them and whatever you do will be playing for them. And </w:t>
      </w:r>
      <w:proofErr w:type="gramStart"/>
      <w:r w:rsidRPr="00B42C0F">
        <w:rPr>
          <w:rFonts w:ascii="Times New Roman" w:hAnsi="Times New Roman" w:cs="Times New Roman"/>
          <w:sz w:val="24"/>
          <w:szCs w:val="24"/>
        </w:rPr>
        <w:t>so</w:t>
      </w:r>
      <w:proofErr w:type="gramEnd"/>
      <w:r w:rsidRPr="00B42C0F">
        <w:rPr>
          <w:rFonts w:ascii="Times New Roman" w:hAnsi="Times New Roman" w:cs="Times New Roman"/>
          <w:sz w:val="24"/>
          <w:szCs w:val="24"/>
        </w:rPr>
        <w:t xml:space="preserve"> we need to engage the parent rather than the child.’</w:t>
      </w:r>
    </w:p>
    <w:p w14:paraId="4C8E2277" w14:textId="77777777" w:rsidR="009679A5" w:rsidRPr="00B42C0F" w:rsidRDefault="009679A5" w:rsidP="001172B4">
      <w:pPr>
        <w:rPr>
          <w:rStyle w:val="BookTitle"/>
          <w:rFonts w:ascii="Times New Roman" w:hAnsi="Times New Roman" w:cs="Times New Roman"/>
          <w:b w:val="0"/>
          <w:bCs w:val="0"/>
          <w:color w:val="auto"/>
          <w:sz w:val="24"/>
          <w:szCs w:val="24"/>
          <w:shd w:val="clear" w:color="auto" w:fill="auto"/>
        </w:rPr>
      </w:pPr>
      <w:r w:rsidRPr="00B42C0F">
        <w:rPr>
          <w:rStyle w:val="BookTitle"/>
          <w:rFonts w:ascii="Times New Roman" w:hAnsi="Times New Roman" w:cs="Times New Roman"/>
          <w:sz w:val="24"/>
          <w:szCs w:val="24"/>
        </w:rPr>
        <w:t>Stay and play practitioner </w:t>
      </w:r>
    </w:p>
    <w:p w14:paraId="03CD1A62" w14:textId="77777777" w:rsidR="009679A5" w:rsidRPr="00B42C0F" w:rsidRDefault="009679A5" w:rsidP="001172B4">
      <w:pPr>
        <w:pStyle w:val="paragraph"/>
        <w:rPr>
          <w:rStyle w:val="normaltextrun"/>
        </w:rPr>
      </w:pPr>
      <w:r w:rsidRPr="00B42C0F">
        <w:rPr>
          <w:rStyle w:val="normaltextrun"/>
          <w:color w:val="000000"/>
        </w:rPr>
        <w:t xml:space="preserve">Another recommendation was for children to create their own cost-free animals to use with the activity ideas (e.g. from foraged natural materials, such as pine cones) because this idea which could be utilised longer term was more inclusive for all. Another was to provide a choice of colour for the Explorer packs. Despite their differences, </w:t>
      </w:r>
      <w:r w:rsidRPr="00B42C0F">
        <w:rPr>
          <w:rStyle w:val="normaltextrun"/>
        </w:rPr>
        <w:t xml:space="preserve">most recommendations for materials, ultimately relate to increasing engagement – helping parents feel they </w:t>
      </w:r>
      <w:r w:rsidRPr="00B42C0F">
        <w:rPr>
          <w:rStyle w:val="normaltextrun"/>
          <w:i/>
          <w:iCs/>
        </w:rPr>
        <w:t>can</w:t>
      </w:r>
      <w:r w:rsidRPr="00B42C0F">
        <w:rPr>
          <w:rStyle w:val="normaltextrun"/>
        </w:rPr>
        <w:t xml:space="preserve"> access the activities or that they actually </w:t>
      </w:r>
      <w:r w:rsidRPr="00B42C0F">
        <w:rPr>
          <w:rStyle w:val="normaltextrun"/>
          <w:i/>
          <w:iCs/>
        </w:rPr>
        <w:t xml:space="preserve">want </w:t>
      </w:r>
      <w:r w:rsidRPr="00B42C0F">
        <w:rPr>
          <w:rStyle w:val="normaltextrun"/>
        </w:rPr>
        <w:t>to.</w:t>
      </w:r>
    </w:p>
    <w:p w14:paraId="6E79CB56" w14:textId="77777777" w:rsidR="009679A5" w:rsidRPr="00B42C0F" w:rsidRDefault="009679A5" w:rsidP="001172B4">
      <w:pPr>
        <w:pStyle w:val="paragraph"/>
        <w:rPr>
          <w:rStyle w:val="normaltextrun"/>
          <w:color w:val="000000"/>
        </w:rPr>
      </w:pPr>
    </w:p>
    <w:p w14:paraId="517A82C0" w14:textId="77777777" w:rsidR="009679A5" w:rsidRPr="00B42C0F" w:rsidRDefault="009679A5" w:rsidP="001172B4">
      <w:pPr>
        <w:pStyle w:val="paragraph"/>
        <w:rPr>
          <w:i/>
          <w:iCs/>
        </w:rPr>
      </w:pPr>
      <w:r w:rsidRPr="00B42C0F">
        <w:rPr>
          <w:rStyle w:val="normaltextrun"/>
          <w:color w:val="000000"/>
        </w:rPr>
        <w:t xml:space="preserve">About </w:t>
      </w:r>
      <w:r w:rsidRPr="00B42C0F">
        <w:rPr>
          <w:rStyle w:val="normaltextrun"/>
          <w:b/>
          <w:bCs/>
          <w:color w:val="000000"/>
        </w:rPr>
        <w:t>pack distribution,</w:t>
      </w:r>
      <w:r w:rsidRPr="00B42C0F">
        <w:rPr>
          <w:rStyle w:val="normaltextrun"/>
          <w:color w:val="000000"/>
        </w:rPr>
        <w:t xml:space="preserve"> more practitioner guidance for conversations with parents was suggested (such as a script or information video). It was felt this could improve staff confidence when presenting packs, as well as consistency in explanation and messaging to families. One practitioner also suggested time for all staff to explore the pack in advance of </w:t>
      </w:r>
      <w:r w:rsidRPr="00B42C0F">
        <w:rPr>
          <w:rStyle w:val="normaltextrun"/>
          <w:color w:val="000000"/>
        </w:rPr>
        <w:lastRenderedPageBreak/>
        <w:t>distribution, to enrich their understanding of what families would be engaged with. Another recommended a change to the timing of distribution because</w:t>
      </w:r>
      <w:r w:rsidRPr="00B42C0F">
        <w:rPr>
          <w:i/>
          <w:iCs/>
        </w:rPr>
        <w:t xml:space="preserve"> </w:t>
      </w:r>
      <w:r w:rsidRPr="00B42C0F">
        <w:rPr>
          <w:rStyle w:val="normaltextrun"/>
          <w:color w:val="000000"/>
        </w:rPr>
        <w:t>December was always hectic.</w:t>
      </w:r>
    </w:p>
    <w:p w14:paraId="63F6D7CA" w14:textId="77777777" w:rsidR="009679A5" w:rsidRPr="00B42C0F" w:rsidRDefault="009679A5" w:rsidP="001172B4">
      <w:pPr>
        <w:pStyle w:val="paragraph"/>
        <w:rPr>
          <w:rStyle w:val="normaltextrun"/>
          <w:color w:val="000000"/>
        </w:rPr>
      </w:pPr>
      <w:r w:rsidRPr="00B42C0F">
        <w:rPr>
          <w:rStyle w:val="normaltextrun"/>
          <w:color w:val="000000"/>
        </w:rPr>
        <w:t xml:space="preserve">Concerning </w:t>
      </w:r>
      <w:r w:rsidRPr="00B42C0F">
        <w:rPr>
          <w:rStyle w:val="normaltextrun"/>
          <w:b/>
          <w:bCs/>
          <w:color w:val="000000"/>
        </w:rPr>
        <w:t>parent follow-ups</w:t>
      </w:r>
      <w:r w:rsidRPr="00B42C0F">
        <w:rPr>
          <w:rStyle w:val="normaltextrun"/>
          <w:color w:val="000000"/>
        </w:rPr>
        <w:t>, some practitioners who ran group sessions suggested that an additional element could be incorporated, developing a feedback cycle. For example, that references could be made to the packs during family sessions as well as opportunities for parents to discuss with each other how they had used activities with their children. Another practitioner even suggested that the activities themselves could be woven into the provision as a review phase, to extend how the activities were used and highlight their potential to parents. These suggestions were viewed as developing a cycle of feedback and that this component could support parents’ continued engagement with play at home:</w:t>
      </w:r>
    </w:p>
    <w:p w14:paraId="0FC14AA2" w14:textId="77777777" w:rsidR="002E68C2" w:rsidRPr="00B42C0F" w:rsidRDefault="002E68C2" w:rsidP="001172B4">
      <w:pPr>
        <w:pStyle w:val="paragraph"/>
      </w:pPr>
    </w:p>
    <w:p w14:paraId="0558F20F" w14:textId="77777777" w:rsidR="002E68C2"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 think parents would have learned something from that and it's then, maybe from then they would think they'd continue. They all then might go on and use more animals and more tape and more paint. And yeah, because they enjoyed it so much they would want to do it again.’ </w:t>
      </w:r>
      <w:r w:rsidRPr="00B42C0F">
        <w:rPr>
          <w:rFonts w:ascii="Times New Roman" w:hAnsi="Times New Roman" w:cs="Times New Roman"/>
          <w:sz w:val="24"/>
          <w:szCs w:val="24"/>
        </w:rPr>
        <w:tab/>
      </w:r>
      <w:r w:rsidRPr="00B42C0F">
        <w:rPr>
          <w:rFonts w:ascii="Times New Roman" w:hAnsi="Times New Roman" w:cs="Times New Roman"/>
          <w:sz w:val="24"/>
          <w:szCs w:val="24"/>
        </w:rPr>
        <w:tab/>
      </w:r>
      <w:r w:rsidRPr="00B42C0F">
        <w:rPr>
          <w:rFonts w:ascii="Times New Roman" w:hAnsi="Times New Roman" w:cs="Times New Roman"/>
          <w:sz w:val="24"/>
          <w:szCs w:val="24"/>
        </w:rPr>
        <w:tab/>
      </w:r>
    </w:p>
    <w:p w14:paraId="404AEEAF" w14:textId="77777777" w:rsidR="009679A5" w:rsidRPr="00B42C0F" w:rsidRDefault="009679A5" w:rsidP="001172B4">
      <w:pPr>
        <w:rPr>
          <w:rFonts w:ascii="Times New Roman" w:hAnsi="Times New Roman" w:cs="Times New Roman"/>
          <w:i/>
          <w:iCs/>
          <w:sz w:val="24"/>
          <w:szCs w:val="24"/>
        </w:rPr>
      </w:pPr>
      <w:r w:rsidRPr="00B42C0F">
        <w:rPr>
          <w:rStyle w:val="BookTitle"/>
          <w:rFonts w:ascii="Times New Roman" w:hAnsi="Times New Roman" w:cs="Times New Roman"/>
          <w:sz w:val="24"/>
          <w:szCs w:val="24"/>
        </w:rPr>
        <w:t>Nursery practitioner 1</w:t>
      </w:r>
      <w:r w:rsidRPr="00B42C0F">
        <w:rPr>
          <w:rStyle w:val="eop"/>
          <w:rFonts w:ascii="Times New Roman" w:hAnsi="Times New Roman" w:cs="Times New Roman"/>
          <w:color w:val="000000"/>
          <w:sz w:val="24"/>
          <w:szCs w:val="24"/>
          <w:shd w:val="clear" w:color="auto" w:fill="FFFFFF"/>
        </w:rPr>
        <w:t> </w:t>
      </w:r>
    </w:p>
    <w:p w14:paraId="15B3831F" w14:textId="77777777" w:rsidR="009679A5" w:rsidRPr="00B42C0F" w:rsidRDefault="009679A5" w:rsidP="001172B4">
      <w:pPr>
        <w:rPr>
          <w:rStyle w:val="normaltextrun"/>
          <w:rFonts w:ascii="Times New Roman" w:hAnsi="Times New Roman" w:cs="Times New Roman"/>
          <w:sz w:val="24"/>
          <w:szCs w:val="24"/>
        </w:rPr>
      </w:pPr>
      <w:r w:rsidRPr="00B42C0F">
        <w:rPr>
          <w:rFonts w:ascii="Times New Roman" w:hAnsi="Times New Roman" w:cs="Times New Roman"/>
          <w:sz w:val="24"/>
          <w:szCs w:val="24"/>
        </w:rPr>
        <w:t xml:space="preserve">In reviewing the suggestions for parent follow-ups, it would be important to consider manageability for the setting.  Related to this suggestion, two practitioners felt opportunities for a follow-up discussion with parents would not only support subsequent playful interaction at home but would have allowed them to gather more feedback for the research project. Two others suggested that there could have been further ways to encourage parents to offer feedback, such as offering a QR code to access the feedback site or offering parents the opportunity to be interviewed. </w:t>
      </w:r>
    </w:p>
    <w:p w14:paraId="22BA040C" w14:textId="77777777" w:rsidR="009679A5" w:rsidRPr="00B42C0F" w:rsidRDefault="009679A5" w:rsidP="001172B4">
      <w:pPr>
        <w:pStyle w:val="paragraph"/>
        <w:rPr>
          <w:rStyle w:val="normaltextrun"/>
          <w:color w:val="000000"/>
        </w:rPr>
      </w:pPr>
      <w:r w:rsidRPr="00B42C0F">
        <w:rPr>
          <w:rStyle w:val="normaltextrun"/>
          <w:color w:val="000000"/>
        </w:rPr>
        <w:t>Interestingly, three recommendations for additional resources (QR code, distribution video and activity card translations) had in fact been provided by the project team and were available via the website. The fact that some practitioners were seemingly unaware of these, or did not know where to locate them, suggests that practitioner information could be reviewed to ensure it explicitly signposts these elements or that key pieces of guidance are re-circulated at intervals.</w:t>
      </w:r>
    </w:p>
    <w:p w14:paraId="5539F449" w14:textId="77777777" w:rsidR="002E68C2" w:rsidRPr="00B42C0F" w:rsidRDefault="002E68C2" w:rsidP="001172B4">
      <w:pPr>
        <w:pStyle w:val="paragraph"/>
        <w:rPr>
          <w:rStyle w:val="normaltextrun"/>
          <w:color w:val="000000"/>
        </w:rPr>
      </w:pPr>
    </w:p>
    <w:p w14:paraId="2B5D69A4" w14:textId="77777777" w:rsidR="009679A5" w:rsidRPr="00B42C0F" w:rsidRDefault="009679A5" w:rsidP="001172B4">
      <w:pPr>
        <w:pStyle w:val="Heading2"/>
        <w:rPr>
          <w:rStyle w:val="xcontentpasted2"/>
        </w:rPr>
      </w:pPr>
      <w:r w:rsidRPr="00B42C0F">
        <w:rPr>
          <w:rStyle w:val="xcontentpasted2"/>
        </w:rPr>
        <w:t>Overview</w:t>
      </w:r>
    </w:p>
    <w:p w14:paraId="39AA793E"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lastRenderedPageBreak/>
        <w:t>Overall, the packs were very well received and feedback was mostly positive. Alongside the wide range of stimulating, engaging and enjoyable activities, the simplicity of the packs appeared to be a crucial factor in their utility. The suggested activities were seen to hold strong opportunities for learning and development and their harmony with the provision offered by settings was appreciated. The packs also seemed to offer new possibilities for parents, helping to overcome some barriers to playful activity in the home. However, some challenges emerged that limited engagement. Practical barriers are more easily managed, for example by changing packaging, the timing of distribution or promoting the translations. However, philosophical challenges may relate to entrenched perceptions about play and are, therefore, more difficult to overcome. For any future refinement of the packs, it will be important to take account of both parents’ initial concerns and the challenges experienced when using the packs. Additionally, given that practitioners’ mediation of pack distribution seems to be an element potentially supportive of engagement, promoting consistency could also be an area for refinement in any future phase of the Playful Packs.</w:t>
      </w:r>
    </w:p>
    <w:p w14:paraId="5BFA0FFF" w14:textId="77777777" w:rsidR="009679A5" w:rsidRPr="00B42C0F" w:rsidRDefault="009679A5" w:rsidP="001172B4">
      <w:pPr>
        <w:rPr>
          <w:rFonts w:ascii="Times New Roman" w:hAnsi="Times New Roman" w:cs="Times New Roman"/>
          <w:sz w:val="24"/>
          <w:szCs w:val="24"/>
        </w:rPr>
      </w:pPr>
      <w:r w:rsidRPr="00B42C0F">
        <w:rPr>
          <w:rFonts w:ascii="Times New Roman" w:hAnsi="Times New Roman" w:cs="Times New Roman"/>
          <w:sz w:val="24"/>
          <w:szCs w:val="24"/>
        </w:rPr>
        <w:t xml:space="preserve">It is important to note a methodological limitation associated with this analysis. Practitioners reported the challenge of gathering parent feedback and this placed limitations on how fully the parental perspective could be gathered through the interview. Consequently, developing a rich understanding of parents’ perspectives has not been possible. Because practitioners’ views take prevalence, information from questionnaires will be important to provide a fuller account of parents’ perspectives. </w:t>
      </w:r>
    </w:p>
    <w:p w14:paraId="234486A0" w14:textId="77777777" w:rsidR="009679A5" w:rsidRPr="00B42C0F" w:rsidRDefault="009679A5" w:rsidP="001172B4">
      <w:pPr>
        <w:rPr>
          <w:rFonts w:ascii="Times New Roman" w:hAnsi="Times New Roman" w:cs="Times New Roman"/>
          <w:sz w:val="24"/>
          <w:szCs w:val="24"/>
        </w:rPr>
      </w:pPr>
    </w:p>
    <w:p w14:paraId="16ED6B90" w14:textId="77777777" w:rsidR="009679A5" w:rsidRPr="00B42C0F" w:rsidRDefault="009679A5" w:rsidP="001172B4">
      <w:pPr>
        <w:rPr>
          <w:rStyle w:val="normaltextrun"/>
          <w:rFonts w:ascii="Times New Roman" w:hAnsi="Times New Roman" w:cs="Times New Roman"/>
          <w:sz w:val="24"/>
          <w:szCs w:val="24"/>
        </w:rPr>
      </w:pPr>
    </w:p>
    <w:p w14:paraId="2D443912" w14:textId="77777777" w:rsidR="009679A5" w:rsidRPr="00B42C0F" w:rsidRDefault="009679A5" w:rsidP="001172B4">
      <w:pPr>
        <w:rPr>
          <w:rFonts w:ascii="Times New Roman" w:hAnsi="Times New Roman" w:cs="Times New Roman"/>
          <w:sz w:val="24"/>
          <w:szCs w:val="24"/>
        </w:rPr>
      </w:pPr>
    </w:p>
    <w:p w14:paraId="2D4E4580" w14:textId="77777777" w:rsidR="009679A5" w:rsidRPr="00B42C0F" w:rsidRDefault="009679A5" w:rsidP="001172B4">
      <w:pPr>
        <w:rPr>
          <w:rFonts w:ascii="Times New Roman" w:hAnsi="Times New Roman" w:cs="Times New Roman"/>
          <w:sz w:val="24"/>
          <w:szCs w:val="24"/>
        </w:rPr>
      </w:pPr>
    </w:p>
    <w:sectPr w:rsidR="009679A5" w:rsidRPr="00B42C0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2ACF5" w14:textId="77777777" w:rsidR="00305015" w:rsidRDefault="00305015" w:rsidP="001172B4">
      <w:r>
        <w:separator/>
      </w:r>
    </w:p>
  </w:endnote>
  <w:endnote w:type="continuationSeparator" w:id="0">
    <w:p w14:paraId="18632AB9" w14:textId="77777777" w:rsidR="00305015" w:rsidRDefault="00305015" w:rsidP="0011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1CFCF" w14:textId="77777777" w:rsidR="006E5EFD" w:rsidRDefault="006E5E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B8315" w14:textId="77777777" w:rsidR="006E5EFD" w:rsidRDefault="006E5E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AF330" w14:textId="77777777" w:rsidR="006E5EFD" w:rsidRDefault="006E5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5FF02" w14:textId="77777777" w:rsidR="00305015" w:rsidRDefault="00305015" w:rsidP="001172B4">
      <w:r>
        <w:separator/>
      </w:r>
    </w:p>
  </w:footnote>
  <w:footnote w:type="continuationSeparator" w:id="0">
    <w:p w14:paraId="745C5EB9" w14:textId="77777777" w:rsidR="00305015" w:rsidRDefault="00305015" w:rsidP="00117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CFAA3" w14:textId="77777777" w:rsidR="006E5EFD" w:rsidRDefault="006E5EFD">
    <w:pPr>
      <w:pStyle w:val="Header"/>
    </w:pPr>
    <w:r>
      <w:rPr>
        <w:noProof/>
      </w:rPr>
      <w:pict w14:anchorId="7DA05A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357891" o:spid="_x0000_s2050" type="#_x0000_t136" style="position:absolute;margin-left:0;margin-top:0;width:445.4pt;height:190.85pt;rotation:315;z-index:-251655168;mso-position-horizontal:center;mso-position-horizontal-relative:margin;mso-position-vertical:center;mso-position-vertical-relative:margin" o:allowincell="f" fillcolor="silver" stroked="f">
          <v:fill opacity=".5"/>
          <v:textpath style="font-family:&quot;Calibri&quot;;font-size:1pt" string="Preprin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71DE1" w14:textId="77777777" w:rsidR="006E5EFD" w:rsidRDefault="006E5EFD" w:rsidP="00264F47">
    <w:pPr>
      <w:pBdr>
        <w:top w:val="nil"/>
        <w:left w:val="nil"/>
        <w:bottom w:val="nil"/>
        <w:right w:val="nil"/>
        <w:between w:val="nil"/>
      </w:pBdr>
      <w:spacing w:line="240" w:lineRule="auto"/>
      <w:rPr>
        <w:color w:val="000000"/>
      </w:rPr>
    </w:pPr>
    <w:r>
      <w:rPr>
        <w:noProof/>
      </w:rPr>
      <w:pict w14:anchorId="0BCCC7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357892" o:spid="_x0000_s2051" type="#_x0000_t136" style="position:absolute;margin-left:0;margin-top:0;width:445.4pt;height:190.85pt;rotation:315;z-index:-251653120;mso-position-horizontal:center;mso-position-horizontal-relative:margin;mso-position-vertical:center;mso-position-vertical-relative:margin" o:allowincell="f" fillcolor="silver" stroked="f">
          <v:fill opacity=".5"/>
          <v:textpath style="font-family:&quot;Calibri&quot;;font-size:1pt" string="Preprint"/>
        </v:shape>
      </w:pict>
    </w:r>
    <w:r>
      <w:rPr>
        <w:color w:val="000000"/>
      </w:rPr>
      <w:t>SUPPLEMENTARY MATERIALS PARENT-CHILD ACTIVITIES: BARRIERS AND FACILITATORS</w:t>
    </w:r>
    <w:r>
      <w:rPr>
        <w:color w:val="000000"/>
      </w:rPr>
      <w:tab/>
    </w:r>
    <w:r>
      <w:rPr>
        <w:color w:val="000000"/>
      </w:rPr>
      <w:tab/>
    </w:r>
    <w:r>
      <w:rPr>
        <w:color w:val="000000"/>
      </w:rPr>
      <w:fldChar w:fldCharType="begin"/>
    </w:r>
    <w:r>
      <w:rPr>
        <w:color w:val="000000"/>
      </w:rPr>
      <w:instrText>PAGE</w:instrText>
    </w:r>
    <w:r>
      <w:rPr>
        <w:color w:val="000000"/>
      </w:rPr>
      <w:fldChar w:fldCharType="separate"/>
    </w:r>
    <w:r>
      <w:rPr>
        <w:color w:val="000000"/>
      </w:rPr>
      <w:t>5</w:t>
    </w:r>
    <w:r>
      <w:rPr>
        <w:color w:val="000000"/>
      </w:rPr>
      <w:fldChar w:fldCharType="end"/>
    </w:r>
  </w:p>
  <w:p w14:paraId="2101EE39" w14:textId="77777777" w:rsidR="006E5EFD" w:rsidRDefault="006E5E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78543" w14:textId="77777777" w:rsidR="006E5EFD" w:rsidRDefault="006E5EFD">
    <w:pPr>
      <w:pStyle w:val="Header"/>
    </w:pPr>
    <w:r>
      <w:rPr>
        <w:noProof/>
      </w:rPr>
      <w:pict w14:anchorId="4A1638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4357890" o:spid="_x0000_s2049" type="#_x0000_t136" style="position:absolute;margin-left:0;margin-top:0;width:445.4pt;height:190.85pt;rotation:315;z-index:-251657216;mso-position-horizontal:center;mso-position-horizontal-relative:margin;mso-position-vertical:center;mso-position-vertical-relative:margin" o:allowincell="f" fillcolor="silver" stroked="f">
          <v:fill opacity=".5"/>
          <v:textpath style="font-family:&quot;Calibri&quot;;font-size:1pt" string="Preprin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A0BF6"/>
    <w:multiLevelType w:val="multilevel"/>
    <w:tmpl w:val="0409001D"/>
    <w:numStyleLink w:val="Singlepunch"/>
  </w:abstractNum>
  <w:abstractNum w:abstractNumId="1" w15:restartNumberingAfterBreak="0">
    <w:nsid w:val="1ABE2D61"/>
    <w:multiLevelType w:val="multilevel"/>
    <w:tmpl w:val="3D0C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4A2C9A"/>
    <w:multiLevelType w:val="hybridMultilevel"/>
    <w:tmpl w:val="BB007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C4420"/>
    <w:multiLevelType w:val="hybridMultilevel"/>
    <w:tmpl w:val="151AF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33725E"/>
    <w:multiLevelType w:val="hybridMultilevel"/>
    <w:tmpl w:val="09B49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A66F66"/>
    <w:multiLevelType w:val="hybridMultilevel"/>
    <w:tmpl w:val="C526D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B485D"/>
    <w:multiLevelType w:val="hybridMultilevel"/>
    <w:tmpl w:val="C9683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5E1D01"/>
    <w:multiLevelType w:val="hybridMultilevel"/>
    <w:tmpl w:val="F8DE1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C82885"/>
    <w:multiLevelType w:val="hybridMultilevel"/>
    <w:tmpl w:val="83408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EC2DE2"/>
    <w:multiLevelType w:val="multilevel"/>
    <w:tmpl w:val="F5E6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6E0FAC"/>
    <w:multiLevelType w:val="hybridMultilevel"/>
    <w:tmpl w:val="EC227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826858"/>
    <w:multiLevelType w:val="multilevel"/>
    <w:tmpl w:val="8D38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BF03EE"/>
    <w:multiLevelType w:val="hybridMultilevel"/>
    <w:tmpl w:val="D3FA9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2778A6"/>
    <w:multiLevelType w:val="multilevel"/>
    <w:tmpl w:val="0409001D"/>
    <w:styleLink w:val="Singlepunch"/>
    <w:lvl w:ilvl="0">
      <w:start w:val="1"/>
      <w:numFmt w:val="bullet"/>
      <w:lvlText w:val="o"/>
      <w:lvlJc w:val="left"/>
      <w:pPr>
        <w:ind w:left="36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B774CD1"/>
    <w:multiLevelType w:val="hybridMultilevel"/>
    <w:tmpl w:val="7B24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CB6BD0"/>
    <w:multiLevelType w:val="multilevel"/>
    <w:tmpl w:val="8D3E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D735DA"/>
    <w:multiLevelType w:val="multilevel"/>
    <w:tmpl w:val="57084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A607B0"/>
    <w:multiLevelType w:val="hybridMultilevel"/>
    <w:tmpl w:val="12E8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590863"/>
    <w:multiLevelType w:val="multilevel"/>
    <w:tmpl w:val="DB66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D77108"/>
    <w:multiLevelType w:val="hybridMultilevel"/>
    <w:tmpl w:val="20246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FF6386"/>
    <w:multiLevelType w:val="hybridMultilevel"/>
    <w:tmpl w:val="958CBA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640AE3"/>
    <w:multiLevelType w:val="hybridMultilevel"/>
    <w:tmpl w:val="A490B8F4"/>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22" w15:restartNumberingAfterBreak="0">
    <w:nsid w:val="6C5552B8"/>
    <w:multiLevelType w:val="multilevel"/>
    <w:tmpl w:val="67C8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D034C64"/>
    <w:multiLevelType w:val="multilevel"/>
    <w:tmpl w:val="DBD0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AC3CFA"/>
    <w:multiLevelType w:val="hybridMultilevel"/>
    <w:tmpl w:val="2014E3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4"/>
  </w:num>
  <w:num w:numId="2">
    <w:abstractNumId w:val="16"/>
  </w:num>
  <w:num w:numId="3">
    <w:abstractNumId w:val="15"/>
  </w:num>
  <w:num w:numId="4">
    <w:abstractNumId w:val="23"/>
  </w:num>
  <w:num w:numId="5">
    <w:abstractNumId w:val="18"/>
  </w:num>
  <w:num w:numId="6">
    <w:abstractNumId w:val="9"/>
  </w:num>
  <w:num w:numId="7">
    <w:abstractNumId w:val="20"/>
  </w:num>
  <w:num w:numId="8">
    <w:abstractNumId w:val="3"/>
  </w:num>
  <w:num w:numId="9">
    <w:abstractNumId w:val="21"/>
  </w:num>
  <w:num w:numId="10">
    <w:abstractNumId w:val="12"/>
  </w:num>
  <w:num w:numId="11">
    <w:abstractNumId w:val="14"/>
  </w:num>
  <w:num w:numId="12">
    <w:abstractNumId w:val="1"/>
  </w:num>
  <w:num w:numId="13">
    <w:abstractNumId w:val="11"/>
  </w:num>
  <w:num w:numId="14">
    <w:abstractNumId w:val="5"/>
  </w:num>
  <w:num w:numId="15">
    <w:abstractNumId w:val="17"/>
  </w:num>
  <w:num w:numId="16">
    <w:abstractNumId w:val="22"/>
  </w:num>
  <w:num w:numId="17">
    <w:abstractNumId w:val="8"/>
  </w:num>
  <w:num w:numId="18">
    <w:abstractNumId w:val="10"/>
  </w:num>
  <w:num w:numId="19">
    <w:abstractNumId w:val="2"/>
  </w:num>
  <w:num w:numId="20">
    <w:abstractNumId w:val="7"/>
  </w:num>
  <w:num w:numId="21">
    <w:abstractNumId w:val="4"/>
  </w:num>
  <w:num w:numId="22">
    <w:abstractNumId w:val="19"/>
  </w:num>
  <w:num w:numId="23">
    <w:abstractNumId w:val="6"/>
  </w:num>
  <w:num w:numId="2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2F"/>
    <w:rsid w:val="000A4246"/>
    <w:rsid w:val="001172B4"/>
    <w:rsid w:val="0016780C"/>
    <w:rsid w:val="001A6789"/>
    <w:rsid w:val="00264F47"/>
    <w:rsid w:val="002B079B"/>
    <w:rsid w:val="002E68C2"/>
    <w:rsid w:val="00305015"/>
    <w:rsid w:val="00362446"/>
    <w:rsid w:val="0043515D"/>
    <w:rsid w:val="004E5CE6"/>
    <w:rsid w:val="00586C96"/>
    <w:rsid w:val="005A5058"/>
    <w:rsid w:val="00630CF5"/>
    <w:rsid w:val="0064097D"/>
    <w:rsid w:val="006930E7"/>
    <w:rsid w:val="006C05E1"/>
    <w:rsid w:val="006E5EFD"/>
    <w:rsid w:val="006F47A5"/>
    <w:rsid w:val="007343D2"/>
    <w:rsid w:val="00806082"/>
    <w:rsid w:val="00813BBB"/>
    <w:rsid w:val="008660C9"/>
    <w:rsid w:val="008C6619"/>
    <w:rsid w:val="009509E4"/>
    <w:rsid w:val="009679A5"/>
    <w:rsid w:val="00B21153"/>
    <w:rsid w:val="00B42C0F"/>
    <w:rsid w:val="00C8524A"/>
    <w:rsid w:val="00DB4807"/>
    <w:rsid w:val="00DB5377"/>
    <w:rsid w:val="00DF4A9A"/>
    <w:rsid w:val="00E7062F"/>
    <w:rsid w:val="00F3471E"/>
    <w:rsid w:val="00FB23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B5A71B7"/>
  <w15:chartTrackingRefBased/>
  <w15:docId w15:val="{794669BB-9E31-452F-A699-A025E69C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2B4"/>
    <w:pPr>
      <w:spacing w:line="480" w:lineRule="auto"/>
    </w:pPr>
  </w:style>
  <w:style w:type="paragraph" w:styleId="Heading1">
    <w:name w:val="heading 1"/>
    <w:basedOn w:val="Normal"/>
    <w:next w:val="Normal"/>
    <w:link w:val="Heading1Char"/>
    <w:uiPriority w:val="9"/>
    <w:qFormat/>
    <w:rsid w:val="006C05E1"/>
    <w:pPr>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64097D"/>
    <w:pPr>
      <w:outlineLvl w:val="1"/>
    </w:pPr>
    <w:rPr>
      <w:rFonts w:ascii="Times New Roman" w:hAnsi="Times New Roman" w:cs="Times New Roman"/>
      <w:b/>
      <w:sz w:val="24"/>
      <w:szCs w:val="24"/>
    </w:rPr>
  </w:style>
  <w:style w:type="paragraph" w:styleId="Heading3">
    <w:name w:val="heading 3"/>
    <w:basedOn w:val="Heading2"/>
    <w:next w:val="Normal"/>
    <w:link w:val="Heading3Char"/>
    <w:uiPriority w:val="9"/>
    <w:unhideWhenUsed/>
    <w:qFormat/>
    <w:rsid w:val="0064097D"/>
    <w:pP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5E1"/>
    <w:rPr>
      <w:rFonts w:ascii="Times New Roman" w:hAnsi="Times New Roman" w:cs="Times New Roman"/>
      <w:b/>
      <w:sz w:val="24"/>
      <w:szCs w:val="24"/>
    </w:rPr>
  </w:style>
  <w:style w:type="paragraph" w:styleId="ListParagraph">
    <w:name w:val="List Paragraph"/>
    <w:basedOn w:val="Normal"/>
    <w:uiPriority w:val="34"/>
    <w:qFormat/>
    <w:rsid w:val="00DB5377"/>
    <w:pPr>
      <w:ind w:left="720"/>
      <w:contextualSpacing/>
    </w:pPr>
  </w:style>
  <w:style w:type="character" w:customStyle="1" w:styleId="Heading2Char">
    <w:name w:val="Heading 2 Char"/>
    <w:basedOn w:val="DefaultParagraphFont"/>
    <w:link w:val="Heading2"/>
    <w:uiPriority w:val="9"/>
    <w:rsid w:val="0064097D"/>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64097D"/>
    <w:rPr>
      <w:rFonts w:ascii="Times New Roman" w:hAnsi="Times New Roman" w:cs="Times New Roman"/>
      <w:b/>
      <w:i/>
      <w:sz w:val="24"/>
      <w:szCs w:val="24"/>
    </w:rPr>
  </w:style>
  <w:style w:type="paragraph" w:customStyle="1" w:styleId="xmsonormal">
    <w:name w:val="x_msonormal"/>
    <w:basedOn w:val="Normal"/>
    <w:rsid w:val="009679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ntpasted6">
    <w:name w:val="x_contentpasted6"/>
    <w:basedOn w:val="DefaultParagraphFont"/>
    <w:rsid w:val="009679A5"/>
  </w:style>
  <w:style w:type="character" w:customStyle="1" w:styleId="xcontentpasted2">
    <w:name w:val="x_contentpasted2"/>
    <w:basedOn w:val="DefaultParagraphFont"/>
    <w:rsid w:val="009679A5"/>
  </w:style>
  <w:style w:type="character" w:customStyle="1" w:styleId="xcontentpasted4">
    <w:name w:val="x_contentpasted4"/>
    <w:basedOn w:val="DefaultParagraphFont"/>
    <w:rsid w:val="009679A5"/>
  </w:style>
  <w:style w:type="character" w:customStyle="1" w:styleId="xcontentpasted3">
    <w:name w:val="x_contentpasted3"/>
    <w:basedOn w:val="DefaultParagraphFont"/>
    <w:rsid w:val="009679A5"/>
  </w:style>
  <w:style w:type="character" w:customStyle="1" w:styleId="xcontentpasted5">
    <w:name w:val="x_contentpasted5"/>
    <w:basedOn w:val="DefaultParagraphFont"/>
    <w:rsid w:val="009679A5"/>
  </w:style>
  <w:style w:type="character" w:customStyle="1" w:styleId="xcontentpasted1">
    <w:name w:val="x_contentpasted1"/>
    <w:basedOn w:val="DefaultParagraphFont"/>
    <w:rsid w:val="009679A5"/>
  </w:style>
  <w:style w:type="character" w:styleId="CommentReference">
    <w:name w:val="annotation reference"/>
    <w:basedOn w:val="DefaultParagraphFont"/>
    <w:uiPriority w:val="99"/>
    <w:semiHidden/>
    <w:unhideWhenUsed/>
    <w:rsid w:val="009679A5"/>
    <w:rPr>
      <w:sz w:val="16"/>
      <w:szCs w:val="16"/>
    </w:rPr>
  </w:style>
  <w:style w:type="paragraph" w:styleId="CommentText">
    <w:name w:val="annotation text"/>
    <w:basedOn w:val="Normal"/>
    <w:link w:val="CommentTextChar"/>
    <w:uiPriority w:val="99"/>
    <w:unhideWhenUsed/>
    <w:rsid w:val="009679A5"/>
    <w:pPr>
      <w:spacing w:line="240" w:lineRule="auto"/>
    </w:pPr>
    <w:rPr>
      <w:sz w:val="20"/>
      <w:szCs w:val="20"/>
    </w:rPr>
  </w:style>
  <w:style w:type="character" w:customStyle="1" w:styleId="CommentTextChar">
    <w:name w:val="Comment Text Char"/>
    <w:basedOn w:val="DefaultParagraphFont"/>
    <w:link w:val="CommentText"/>
    <w:uiPriority w:val="99"/>
    <w:rsid w:val="009679A5"/>
    <w:rPr>
      <w:sz w:val="20"/>
      <w:szCs w:val="20"/>
    </w:rPr>
  </w:style>
  <w:style w:type="paragraph" w:styleId="CommentSubject">
    <w:name w:val="annotation subject"/>
    <w:basedOn w:val="CommentText"/>
    <w:next w:val="CommentText"/>
    <w:link w:val="CommentSubjectChar"/>
    <w:uiPriority w:val="99"/>
    <w:semiHidden/>
    <w:unhideWhenUsed/>
    <w:rsid w:val="009679A5"/>
    <w:rPr>
      <w:b/>
      <w:bCs/>
    </w:rPr>
  </w:style>
  <w:style w:type="character" w:customStyle="1" w:styleId="CommentSubjectChar">
    <w:name w:val="Comment Subject Char"/>
    <w:basedOn w:val="CommentTextChar"/>
    <w:link w:val="CommentSubject"/>
    <w:uiPriority w:val="99"/>
    <w:semiHidden/>
    <w:rsid w:val="009679A5"/>
    <w:rPr>
      <w:b/>
      <w:bCs/>
      <w:sz w:val="20"/>
      <w:szCs w:val="20"/>
    </w:rPr>
  </w:style>
  <w:style w:type="paragraph" w:customStyle="1" w:styleId="paragraph">
    <w:name w:val="paragraph"/>
    <w:basedOn w:val="Normal"/>
    <w:rsid w:val="009679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679A5"/>
  </w:style>
  <w:style w:type="character" w:customStyle="1" w:styleId="eop">
    <w:name w:val="eop"/>
    <w:basedOn w:val="DefaultParagraphFont"/>
    <w:rsid w:val="009679A5"/>
  </w:style>
  <w:style w:type="paragraph" w:customStyle="1" w:styleId="Normal0">
    <w:name w:val="[Normal]"/>
    <w:uiPriority w:val="99"/>
    <w:rsid w:val="009679A5"/>
    <w:pPr>
      <w:widowControl w:val="0"/>
      <w:autoSpaceDE w:val="0"/>
      <w:autoSpaceDN w:val="0"/>
      <w:adjustRightInd w:val="0"/>
      <w:spacing w:after="0" w:line="240" w:lineRule="auto"/>
    </w:pPr>
    <w:rPr>
      <w:rFonts w:ascii="Arial" w:hAnsi="Arial" w:cs="Arial"/>
      <w:sz w:val="24"/>
      <w:szCs w:val="24"/>
    </w:rPr>
  </w:style>
  <w:style w:type="paragraph" w:customStyle="1" w:styleId="xelementtoproof">
    <w:name w:val="x_elementtoproof"/>
    <w:basedOn w:val="Normal"/>
    <w:rsid w:val="009679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9679A5"/>
  </w:style>
  <w:style w:type="paragraph" w:styleId="FootnoteText">
    <w:name w:val="footnote text"/>
    <w:basedOn w:val="Normal"/>
    <w:link w:val="FootnoteTextChar"/>
    <w:uiPriority w:val="99"/>
    <w:semiHidden/>
    <w:unhideWhenUsed/>
    <w:rsid w:val="009679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79A5"/>
    <w:rPr>
      <w:sz w:val="20"/>
      <w:szCs w:val="20"/>
    </w:rPr>
  </w:style>
  <w:style w:type="character" w:styleId="FootnoteReference">
    <w:name w:val="footnote reference"/>
    <w:basedOn w:val="DefaultParagraphFont"/>
    <w:uiPriority w:val="99"/>
    <w:semiHidden/>
    <w:unhideWhenUsed/>
    <w:rsid w:val="009679A5"/>
    <w:rPr>
      <w:vertAlign w:val="superscript"/>
    </w:rPr>
  </w:style>
  <w:style w:type="paragraph" w:customStyle="1" w:styleId="pf0">
    <w:name w:val="pf0"/>
    <w:basedOn w:val="Normal"/>
    <w:rsid w:val="009679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9679A5"/>
    <w:rPr>
      <w:rFonts w:ascii="Segoe UI" w:hAnsi="Segoe UI" w:cs="Segoe UI" w:hint="default"/>
      <w:sz w:val="18"/>
      <w:szCs w:val="18"/>
    </w:rPr>
  </w:style>
  <w:style w:type="character" w:styleId="BookTitle">
    <w:name w:val="Book Title"/>
    <w:basedOn w:val="normaltextrun"/>
    <w:uiPriority w:val="33"/>
    <w:qFormat/>
    <w:rsid w:val="009679A5"/>
    <w:rPr>
      <w:rFonts w:ascii="Calibri" w:hAnsi="Calibri" w:cs="Calibri"/>
      <w:b/>
      <w:bCs/>
      <w:color w:val="000000"/>
      <w:shd w:val="clear" w:color="auto" w:fill="FFFFFF"/>
    </w:rPr>
  </w:style>
  <w:style w:type="paragraph" w:styleId="Header">
    <w:name w:val="header"/>
    <w:basedOn w:val="Normal"/>
    <w:link w:val="HeaderChar"/>
    <w:uiPriority w:val="99"/>
    <w:unhideWhenUsed/>
    <w:rsid w:val="00967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9A5"/>
  </w:style>
  <w:style w:type="paragraph" w:styleId="Footer">
    <w:name w:val="footer"/>
    <w:basedOn w:val="Normal"/>
    <w:link w:val="FooterChar"/>
    <w:uiPriority w:val="99"/>
    <w:unhideWhenUsed/>
    <w:rsid w:val="00967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9A5"/>
  </w:style>
  <w:style w:type="paragraph" w:styleId="BalloonText">
    <w:name w:val="Balloon Text"/>
    <w:basedOn w:val="Normal"/>
    <w:link w:val="BalloonTextChar"/>
    <w:uiPriority w:val="99"/>
    <w:semiHidden/>
    <w:unhideWhenUsed/>
    <w:rsid w:val="009679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9A5"/>
    <w:rPr>
      <w:rFonts w:ascii="Segoe UI" w:hAnsi="Segoe UI" w:cs="Segoe UI"/>
      <w:sz w:val="18"/>
      <w:szCs w:val="18"/>
    </w:rPr>
  </w:style>
  <w:style w:type="table" w:styleId="PlainTable2">
    <w:name w:val="Plain Table 2"/>
    <w:basedOn w:val="TableNormal"/>
    <w:uiPriority w:val="42"/>
    <w:rsid w:val="001172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link w:val="NoSpacingChar"/>
    <w:uiPriority w:val="1"/>
    <w:qFormat/>
    <w:rsid w:val="001172B4"/>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1172B4"/>
    <w:rPr>
      <w:rFonts w:ascii="Times New Roman" w:hAnsi="Times New Roman" w:cs="Times New Roman"/>
      <w:sz w:val="24"/>
      <w:szCs w:val="24"/>
    </w:rPr>
  </w:style>
  <w:style w:type="table" w:customStyle="1" w:styleId="QQuestionTable">
    <w:name w:val="QQuestionTable"/>
    <w:uiPriority w:val="99"/>
    <w:qFormat/>
    <w:rsid w:val="002B079B"/>
    <w:pPr>
      <w:spacing w:after="0" w:line="240" w:lineRule="auto"/>
      <w:jc w:val="center"/>
    </w:pPr>
    <w:rPr>
      <w:rFonts w:eastAsiaTheme="minorEastAsia"/>
      <w:sz w:val="20"/>
      <w:szCs w:val="20"/>
      <w:lang w:val="en-US" w:eastAsia="en-GB"/>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2B079B"/>
    <w:pPr>
      <w:numPr>
        <w:numId w:val="25"/>
      </w:numPr>
    </w:pPr>
  </w:style>
  <w:style w:type="table" w:customStyle="1" w:styleId="QQuestionTable1">
    <w:name w:val="QQuestionTable1"/>
    <w:uiPriority w:val="99"/>
    <w:qFormat/>
    <w:rsid w:val="002B079B"/>
    <w:pPr>
      <w:spacing w:after="0" w:line="240" w:lineRule="auto"/>
      <w:jc w:val="center"/>
    </w:pPr>
    <w:rPr>
      <w:rFonts w:ascii="Arial" w:eastAsia="Times New Roman" w:hAnsi="Arial" w:cs="Times New Roman"/>
      <w:sz w:val="20"/>
      <w:szCs w:val="20"/>
      <w:lang w:val="en-US" w:eastAsia="en-GB"/>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1">
    <w:name w:val="Single punch1"/>
    <w:rsid w:val="002B0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961537">
      <w:bodyDiv w:val="1"/>
      <w:marLeft w:val="0"/>
      <w:marRight w:val="0"/>
      <w:marTop w:val="0"/>
      <w:marBottom w:val="0"/>
      <w:divBdr>
        <w:top w:val="none" w:sz="0" w:space="0" w:color="auto"/>
        <w:left w:val="none" w:sz="0" w:space="0" w:color="auto"/>
        <w:bottom w:val="none" w:sz="0" w:space="0" w:color="auto"/>
        <w:right w:val="none" w:sz="0" w:space="0" w:color="auto"/>
      </w:divBdr>
    </w:div>
    <w:div w:id="722944577">
      <w:bodyDiv w:val="1"/>
      <w:marLeft w:val="0"/>
      <w:marRight w:val="0"/>
      <w:marTop w:val="0"/>
      <w:marBottom w:val="0"/>
      <w:divBdr>
        <w:top w:val="none" w:sz="0" w:space="0" w:color="auto"/>
        <w:left w:val="none" w:sz="0" w:space="0" w:color="auto"/>
        <w:bottom w:val="none" w:sz="0" w:space="0" w:color="auto"/>
        <w:right w:val="none" w:sz="0" w:space="0" w:color="auto"/>
      </w:divBdr>
    </w:div>
    <w:div w:id="766998052">
      <w:bodyDiv w:val="1"/>
      <w:marLeft w:val="0"/>
      <w:marRight w:val="0"/>
      <w:marTop w:val="0"/>
      <w:marBottom w:val="0"/>
      <w:divBdr>
        <w:top w:val="none" w:sz="0" w:space="0" w:color="auto"/>
        <w:left w:val="none" w:sz="0" w:space="0" w:color="auto"/>
        <w:bottom w:val="none" w:sz="0" w:space="0" w:color="auto"/>
        <w:right w:val="none" w:sz="0" w:space="0" w:color="auto"/>
      </w:divBdr>
    </w:div>
    <w:div w:id="833572855">
      <w:bodyDiv w:val="1"/>
      <w:marLeft w:val="0"/>
      <w:marRight w:val="0"/>
      <w:marTop w:val="0"/>
      <w:marBottom w:val="0"/>
      <w:divBdr>
        <w:top w:val="none" w:sz="0" w:space="0" w:color="auto"/>
        <w:left w:val="none" w:sz="0" w:space="0" w:color="auto"/>
        <w:bottom w:val="none" w:sz="0" w:space="0" w:color="auto"/>
        <w:right w:val="none" w:sz="0" w:space="0" w:color="auto"/>
      </w:divBdr>
    </w:div>
    <w:div w:id="1535342215">
      <w:bodyDiv w:val="1"/>
      <w:marLeft w:val="0"/>
      <w:marRight w:val="0"/>
      <w:marTop w:val="0"/>
      <w:marBottom w:val="0"/>
      <w:divBdr>
        <w:top w:val="none" w:sz="0" w:space="0" w:color="auto"/>
        <w:left w:val="none" w:sz="0" w:space="0" w:color="auto"/>
        <w:bottom w:val="none" w:sz="0" w:space="0" w:color="auto"/>
        <w:right w:val="none" w:sz="0" w:space="0" w:color="auto"/>
      </w:divBdr>
    </w:div>
    <w:div w:id="1917546197">
      <w:bodyDiv w:val="1"/>
      <w:marLeft w:val="0"/>
      <w:marRight w:val="0"/>
      <w:marTop w:val="0"/>
      <w:marBottom w:val="0"/>
      <w:divBdr>
        <w:top w:val="none" w:sz="0" w:space="0" w:color="auto"/>
        <w:left w:val="none" w:sz="0" w:space="0" w:color="auto"/>
        <w:bottom w:val="none" w:sz="0" w:space="0" w:color="auto"/>
        <w:right w:val="none" w:sz="0" w:space="0" w:color="auto"/>
      </w:divBdr>
    </w:div>
    <w:div w:id="208988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49</Pages>
  <Words>12620</Words>
  <Characters>64386</Characters>
  <Application>Microsoft Office Word</Application>
  <DocSecurity>0</DocSecurity>
  <Lines>1709</Lines>
  <Paragraphs>581</Paragraphs>
  <ScaleCrop>false</ScaleCrop>
  <HeadingPairs>
    <vt:vector size="2" baseType="variant">
      <vt:variant>
        <vt:lpstr>Title</vt:lpstr>
      </vt:variant>
      <vt:variant>
        <vt:i4>1</vt:i4>
      </vt:variant>
    </vt:vector>
  </HeadingPairs>
  <TitlesOfParts>
    <vt:vector size="1" baseType="lpstr">
      <vt:lpstr/>
    </vt:vector>
  </TitlesOfParts>
  <Company>Oxford University Medical Sciences</Company>
  <LinksUpToDate>false</LinksUpToDate>
  <CharactersWithSpaces>77041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Hendry</dc:creator>
  <cp:keywords/>
  <dc:description/>
  <cp:lastModifiedBy>Nayeli Gonzalez-Gomez</cp:lastModifiedBy>
  <cp:revision>3</cp:revision>
  <cp:lastPrinted>2023-12-08T15:39:00Z</cp:lastPrinted>
  <dcterms:created xsi:type="dcterms:W3CDTF">2023-12-07T15:20:00Z</dcterms:created>
  <dcterms:modified xsi:type="dcterms:W3CDTF">2023-12-11T09:45:00Z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13fa018de60ed93e042f927e64e9bcb0bf93b6a618146111e73fd8a650189ca9</vt:lpwstr>
  </property>
</Properties>
</file>