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DAE22" w14:textId="792A671E" w:rsidR="00642870" w:rsidRDefault="00642870" w:rsidP="00642870">
      <w:pPr>
        <w:spacing w:line="480" w:lineRule="auto"/>
      </w:pPr>
      <w:r w:rsidRPr="00BF04C0">
        <w:rPr>
          <w:b/>
          <w:bCs/>
        </w:rPr>
        <w:t>Supplementary Table 1</w:t>
      </w:r>
      <w:r>
        <w:t xml:space="preserve"> Early and late breeding date mean, standard deviation of the mean, minimum, maximum</w:t>
      </w:r>
      <w:r w:rsidR="00EE0225">
        <w:t xml:space="preserve">, </w:t>
      </w:r>
      <w:r w:rsidR="0094475F">
        <w:t xml:space="preserve">number of </w:t>
      </w:r>
      <w:proofErr w:type="spellStart"/>
      <w:r w:rsidR="0094475F">
        <w:t>hexbins</w:t>
      </w:r>
      <w:proofErr w:type="spellEnd"/>
      <w:r w:rsidR="008922C1">
        <w:t xml:space="preserve"> (</w:t>
      </w:r>
      <w:proofErr w:type="spellStart"/>
      <w:r w:rsidR="008922C1">
        <w:rPr>
          <w:i/>
          <w:iCs/>
        </w:rPr>
        <w:t>n</w:t>
      </w:r>
      <w:r w:rsidR="008922C1">
        <w:rPr>
          <w:i/>
          <w:iCs/>
          <w:vertAlign w:val="subscript"/>
        </w:rPr>
        <w:t>bin</w:t>
      </w:r>
      <w:proofErr w:type="spellEnd"/>
      <w:r w:rsidR="008922C1">
        <w:t>)</w:t>
      </w:r>
      <w:r w:rsidR="0094475F">
        <w:t>, and number of breeding records (</w:t>
      </w:r>
      <w:r w:rsidR="008922C1">
        <w:rPr>
          <w:i/>
          <w:iCs/>
        </w:rPr>
        <w:t>n</w:t>
      </w:r>
      <w:r w:rsidR="008922C1">
        <w:t>)</w:t>
      </w:r>
      <w:r>
        <w:t xml:space="preserve"> for each province and state overlapping the core breeding range.</w:t>
      </w:r>
      <w:r w:rsidR="00E45159">
        <w:t xml:space="preserve"> </w:t>
      </w:r>
      <w:r w:rsidR="00F35B48">
        <w:t xml:space="preserve">Breeding dates should be used in </w:t>
      </w:r>
      <w:r w:rsidR="00BF2311">
        <w:t>con</w:t>
      </w:r>
      <w:r w:rsidR="00784543">
        <w:t xml:space="preserve">junction with </w:t>
      </w:r>
      <w:r w:rsidR="004F03E9">
        <w:t>considerations discussed in the manuscript, among others, to develop suitable mowing dates.</w:t>
      </w:r>
      <w:r w:rsidR="00A3506C">
        <w:t xml:space="preserve"> </w:t>
      </w:r>
      <w:proofErr w:type="spellStart"/>
      <w:r w:rsidR="0060552C">
        <w:t>Hexbins</w:t>
      </w:r>
      <w:proofErr w:type="spellEnd"/>
      <w:r w:rsidR="0060552C">
        <w:t xml:space="preserve"> that overlapped multiple jurisdictions were included in </w:t>
      </w:r>
      <w:r w:rsidR="00A3506C">
        <w:t xml:space="preserve">all </w:t>
      </w:r>
      <w:r w:rsidR="00680BF9">
        <w:t>overlapping jurisdictions.</w:t>
      </w:r>
    </w:p>
    <w:tbl>
      <w:tblPr>
        <w:tblStyle w:val="TableGrid"/>
        <w:tblW w:w="1015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7"/>
        <w:gridCol w:w="1188"/>
        <w:gridCol w:w="709"/>
        <w:gridCol w:w="850"/>
        <w:gridCol w:w="1027"/>
        <w:gridCol w:w="798"/>
        <w:gridCol w:w="798"/>
        <w:gridCol w:w="798"/>
        <w:gridCol w:w="798"/>
        <w:gridCol w:w="798"/>
        <w:gridCol w:w="798"/>
        <w:gridCol w:w="798"/>
      </w:tblGrid>
      <w:tr w:rsidR="006D705B" w:rsidRPr="00332009" w14:paraId="73869AB5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</w:tcPr>
          <w:p w14:paraId="7BFBC015" w14:textId="77777777" w:rsidR="006D705B" w:rsidRPr="00332009" w:rsidRDefault="006D705B" w:rsidP="0064287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</w:tcPr>
          <w:p w14:paraId="0404D8A6" w14:textId="77777777" w:rsidR="006D705B" w:rsidRPr="00332009" w:rsidRDefault="006D705B" w:rsidP="006428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259C411" w14:textId="77777777" w:rsidR="006D705B" w:rsidRPr="00332009" w:rsidRDefault="006D705B" w:rsidP="000D3DF7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21" w:type="dxa"/>
            <w:gridSpan w:val="4"/>
            <w:noWrap/>
            <w:vAlign w:val="center"/>
          </w:tcPr>
          <w:p w14:paraId="72A4E3ED" w14:textId="79FE784B" w:rsidR="006D705B" w:rsidRPr="00332009" w:rsidRDefault="006D705B" w:rsidP="00642870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32009">
              <w:rPr>
                <w:rFonts w:cs="Times New Roman"/>
                <w:b/>
                <w:bCs/>
                <w:sz w:val="20"/>
                <w:szCs w:val="20"/>
              </w:rPr>
              <w:t>Early breeding date</w:t>
            </w:r>
          </w:p>
        </w:tc>
        <w:tc>
          <w:tcPr>
            <w:tcW w:w="3192" w:type="dxa"/>
            <w:gridSpan w:val="4"/>
            <w:noWrap/>
            <w:vAlign w:val="center"/>
          </w:tcPr>
          <w:p w14:paraId="5AEA8F41" w14:textId="363C815A" w:rsidR="006D705B" w:rsidRPr="00332009" w:rsidRDefault="006D705B" w:rsidP="00642870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32009">
              <w:rPr>
                <w:rFonts w:cs="Times New Roman"/>
                <w:b/>
                <w:bCs/>
                <w:sz w:val="20"/>
                <w:szCs w:val="20"/>
              </w:rPr>
              <w:t>Late breeding date</w:t>
            </w:r>
          </w:p>
        </w:tc>
      </w:tr>
      <w:tr w:rsidR="006D705B" w:rsidRPr="00332009" w14:paraId="7793F811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3E705846" w14:textId="45D67106" w:rsidR="006D705B" w:rsidRPr="00332009" w:rsidRDefault="006D705B" w:rsidP="00642870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332009">
              <w:rPr>
                <w:rFonts w:cs="Times New Roman"/>
                <w:b/>
                <w:bCs/>
                <w:sz w:val="20"/>
                <w:szCs w:val="20"/>
              </w:rPr>
              <w:t>Province/state</w:t>
            </w:r>
          </w:p>
        </w:tc>
        <w:tc>
          <w:tcPr>
            <w:tcW w:w="709" w:type="dxa"/>
            <w:noWrap/>
            <w:vAlign w:val="center"/>
            <w:hideMark/>
          </w:tcPr>
          <w:p w14:paraId="76F74C7E" w14:textId="49C953AD" w:rsidR="006D705B" w:rsidRPr="00332009" w:rsidRDefault="005F5865" w:rsidP="00642870">
            <w:pPr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proofErr w:type="spellStart"/>
            <w:r w:rsidRPr="00332009">
              <w:rPr>
                <w:i/>
                <w:iCs/>
                <w:sz w:val="20"/>
                <w:szCs w:val="20"/>
              </w:rPr>
              <w:t>n</w:t>
            </w:r>
            <w:r w:rsidRPr="00332009">
              <w:rPr>
                <w:i/>
                <w:iCs/>
                <w:sz w:val="20"/>
                <w:szCs w:val="20"/>
                <w:vertAlign w:val="subscript"/>
              </w:rPr>
              <w:t>bin</w:t>
            </w:r>
            <w:proofErr w:type="spellEnd"/>
          </w:p>
        </w:tc>
        <w:tc>
          <w:tcPr>
            <w:tcW w:w="850" w:type="dxa"/>
            <w:vAlign w:val="center"/>
          </w:tcPr>
          <w:p w14:paraId="11F5F92F" w14:textId="407E5680" w:rsidR="006D705B" w:rsidRPr="00332009" w:rsidRDefault="005F5865" w:rsidP="000D3DF7">
            <w:pPr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332009">
              <w:rPr>
                <w:rFonts w:cs="Times New Roman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1027" w:type="dxa"/>
            <w:noWrap/>
            <w:vAlign w:val="center"/>
            <w:hideMark/>
          </w:tcPr>
          <w:p w14:paraId="083E8087" w14:textId="4396F9B2" w:rsidR="006D705B" w:rsidRPr="00332009" w:rsidRDefault="006D705B" w:rsidP="00642870">
            <w:pPr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332009">
              <w:rPr>
                <w:rFonts w:cs="Times New Roman"/>
                <w:i/>
                <w:iCs/>
                <w:sz w:val="20"/>
                <w:szCs w:val="20"/>
              </w:rPr>
              <w:t>Mean</w:t>
            </w:r>
          </w:p>
        </w:tc>
        <w:tc>
          <w:tcPr>
            <w:tcW w:w="798" w:type="dxa"/>
            <w:noWrap/>
            <w:vAlign w:val="center"/>
            <w:hideMark/>
          </w:tcPr>
          <w:p w14:paraId="60D56D2B" w14:textId="77777777" w:rsidR="006D705B" w:rsidRPr="00332009" w:rsidRDefault="006D705B" w:rsidP="00642870">
            <w:pPr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332009">
              <w:rPr>
                <w:rFonts w:cs="Times New Roman"/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798" w:type="dxa"/>
            <w:noWrap/>
            <w:vAlign w:val="center"/>
            <w:hideMark/>
          </w:tcPr>
          <w:p w14:paraId="76C9F850" w14:textId="77777777" w:rsidR="006D705B" w:rsidRPr="00332009" w:rsidRDefault="006D705B" w:rsidP="00642870">
            <w:pPr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332009">
              <w:rPr>
                <w:rFonts w:cs="Times New Roman"/>
                <w:i/>
                <w:iCs/>
                <w:sz w:val="20"/>
                <w:szCs w:val="20"/>
              </w:rPr>
              <w:t>Min</w:t>
            </w:r>
          </w:p>
        </w:tc>
        <w:tc>
          <w:tcPr>
            <w:tcW w:w="798" w:type="dxa"/>
            <w:noWrap/>
            <w:vAlign w:val="center"/>
            <w:hideMark/>
          </w:tcPr>
          <w:p w14:paraId="3D481245" w14:textId="77777777" w:rsidR="006D705B" w:rsidRPr="00332009" w:rsidRDefault="006D705B" w:rsidP="00642870">
            <w:pPr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332009">
              <w:rPr>
                <w:rFonts w:cs="Times New Roman"/>
                <w:i/>
                <w:iCs/>
                <w:sz w:val="20"/>
                <w:szCs w:val="20"/>
              </w:rPr>
              <w:t>Max</w:t>
            </w:r>
          </w:p>
        </w:tc>
        <w:tc>
          <w:tcPr>
            <w:tcW w:w="798" w:type="dxa"/>
            <w:noWrap/>
            <w:vAlign w:val="center"/>
            <w:hideMark/>
          </w:tcPr>
          <w:p w14:paraId="10F1A8A0" w14:textId="77777777" w:rsidR="006D705B" w:rsidRPr="00332009" w:rsidRDefault="006D705B" w:rsidP="00642870">
            <w:pPr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332009">
              <w:rPr>
                <w:rFonts w:cs="Times New Roman"/>
                <w:i/>
                <w:iCs/>
                <w:sz w:val="20"/>
                <w:szCs w:val="20"/>
              </w:rPr>
              <w:t>Mean</w:t>
            </w:r>
          </w:p>
        </w:tc>
        <w:tc>
          <w:tcPr>
            <w:tcW w:w="798" w:type="dxa"/>
            <w:noWrap/>
            <w:vAlign w:val="center"/>
            <w:hideMark/>
          </w:tcPr>
          <w:p w14:paraId="21DEC783" w14:textId="77777777" w:rsidR="006D705B" w:rsidRPr="00332009" w:rsidRDefault="006D705B" w:rsidP="00642870">
            <w:pPr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332009">
              <w:rPr>
                <w:rFonts w:cs="Times New Roman"/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798" w:type="dxa"/>
            <w:noWrap/>
            <w:vAlign w:val="center"/>
            <w:hideMark/>
          </w:tcPr>
          <w:p w14:paraId="7A98A7B4" w14:textId="77777777" w:rsidR="006D705B" w:rsidRPr="00332009" w:rsidRDefault="006D705B" w:rsidP="00642870">
            <w:pPr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332009">
              <w:rPr>
                <w:rFonts w:cs="Times New Roman"/>
                <w:i/>
                <w:iCs/>
                <w:sz w:val="20"/>
                <w:szCs w:val="20"/>
              </w:rPr>
              <w:t>Min</w:t>
            </w:r>
          </w:p>
        </w:tc>
        <w:tc>
          <w:tcPr>
            <w:tcW w:w="798" w:type="dxa"/>
            <w:noWrap/>
            <w:vAlign w:val="center"/>
            <w:hideMark/>
          </w:tcPr>
          <w:p w14:paraId="4D66B0A8" w14:textId="77777777" w:rsidR="006D705B" w:rsidRPr="00332009" w:rsidRDefault="006D705B" w:rsidP="00642870">
            <w:pPr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332009">
              <w:rPr>
                <w:rFonts w:cs="Times New Roman"/>
                <w:i/>
                <w:iCs/>
                <w:sz w:val="20"/>
                <w:szCs w:val="20"/>
              </w:rPr>
              <w:t>Max</w:t>
            </w:r>
          </w:p>
        </w:tc>
      </w:tr>
      <w:tr w:rsidR="006D705B" w:rsidRPr="00332009" w14:paraId="1E2D2C27" w14:textId="77777777" w:rsidTr="00332009">
        <w:trPr>
          <w:trHeight w:val="397"/>
        </w:trPr>
        <w:tc>
          <w:tcPr>
            <w:tcW w:w="797" w:type="dxa"/>
          </w:tcPr>
          <w:p w14:paraId="3D7D7593" w14:textId="77777777" w:rsidR="006D705B" w:rsidRPr="00332009" w:rsidRDefault="006D705B" w:rsidP="00642870">
            <w:pPr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360" w:type="dxa"/>
            <w:gridSpan w:val="11"/>
            <w:noWrap/>
            <w:vAlign w:val="center"/>
            <w:hideMark/>
          </w:tcPr>
          <w:p w14:paraId="16E3046B" w14:textId="4D8D36D5" w:rsidR="006D705B" w:rsidRPr="00332009" w:rsidRDefault="006D705B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i/>
                <w:iCs/>
                <w:sz w:val="20"/>
                <w:szCs w:val="20"/>
              </w:rPr>
              <w:t>Canada</w:t>
            </w:r>
          </w:p>
        </w:tc>
      </w:tr>
      <w:tr w:rsidR="00995755" w:rsidRPr="00332009" w14:paraId="26FE1173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46039F3F" w14:textId="77777777" w:rsidR="00995755" w:rsidRPr="00332009" w:rsidRDefault="00995755" w:rsidP="00995755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Manitoba</w:t>
            </w:r>
          </w:p>
        </w:tc>
        <w:tc>
          <w:tcPr>
            <w:tcW w:w="709" w:type="dxa"/>
            <w:noWrap/>
            <w:vAlign w:val="center"/>
            <w:hideMark/>
          </w:tcPr>
          <w:p w14:paraId="14010DE1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8BF4D2" w14:textId="25F805AA" w:rsidR="00995755" w:rsidRPr="00332009" w:rsidRDefault="00995755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1132</w:t>
            </w:r>
          </w:p>
        </w:tc>
        <w:tc>
          <w:tcPr>
            <w:tcW w:w="1027" w:type="dxa"/>
            <w:noWrap/>
            <w:vAlign w:val="center"/>
            <w:hideMark/>
          </w:tcPr>
          <w:p w14:paraId="077E29FD" w14:textId="0E54AD60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153.3</w:t>
            </w:r>
          </w:p>
        </w:tc>
        <w:tc>
          <w:tcPr>
            <w:tcW w:w="798" w:type="dxa"/>
            <w:noWrap/>
            <w:vAlign w:val="center"/>
            <w:hideMark/>
          </w:tcPr>
          <w:p w14:paraId="0E1D79B3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7.6</w:t>
            </w:r>
          </w:p>
        </w:tc>
        <w:tc>
          <w:tcPr>
            <w:tcW w:w="798" w:type="dxa"/>
            <w:noWrap/>
            <w:vAlign w:val="center"/>
            <w:hideMark/>
          </w:tcPr>
          <w:p w14:paraId="1BD270A4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141</w:t>
            </w:r>
          </w:p>
        </w:tc>
        <w:tc>
          <w:tcPr>
            <w:tcW w:w="798" w:type="dxa"/>
            <w:noWrap/>
            <w:vAlign w:val="center"/>
            <w:hideMark/>
          </w:tcPr>
          <w:p w14:paraId="73380849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165</w:t>
            </w:r>
          </w:p>
        </w:tc>
        <w:tc>
          <w:tcPr>
            <w:tcW w:w="798" w:type="dxa"/>
            <w:noWrap/>
            <w:vAlign w:val="center"/>
            <w:hideMark/>
          </w:tcPr>
          <w:p w14:paraId="47A2C803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227.4</w:t>
            </w:r>
          </w:p>
        </w:tc>
        <w:tc>
          <w:tcPr>
            <w:tcW w:w="798" w:type="dxa"/>
            <w:noWrap/>
            <w:vAlign w:val="center"/>
            <w:hideMark/>
          </w:tcPr>
          <w:p w14:paraId="4ADFFFB8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12.5</w:t>
            </w:r>
          </w:p>
        </w:tc>
        <w:tc>
          <w:tcPr>
            <w:tcW w:w="798" w:type="dxa"/>
            <w:noWrap/>
            <w:vAlign w:val="center"/>
            <w:hideMark/>
          </w:tcPr>
          <w:p w14:paraId="0E620D83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209</w:t>
            </w:r>
          </w:p>
        </w:tc>
        <w:tc>
          <w:tcPr>
            <w:tcW w:w="798" w:type="dxa"/>
            <w:noWrap/>
            <w:vAlign w:val="center"/>
            <w:hideMark/>
          </w:tcPr>
          <w:p w14:paraId="62AD21FF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239</w:t>
            </w:r>
          </w:p>
        </w:tc>
      </w:tr>
      <w:tr w:rsidR="00995755" w:rsidRPr="00332009" w14:paraId="01C81566" w14:textId="77777777" w:rsidTr="00AF063F">
        <w:trPr>
          <w:trHeight w:val="397"/>
        </w:trPr>
        <w:tc>
          <w:tcPr>
            <w:tcW w:w="1985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7BF02C22" w14:textId="77777777" w:rsidR="00995755" w:rsidRPr="00332009" w:rsidRDefault="00995755" w:rsidP="00995755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New Brunswick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7DA1FDE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FD571C" w14:textId="36FE1802" w:rsidR="00995755" w:rsidRPr="00332009" w:rsidRDefault="00995755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1008</w:t>
            </w:r>
          </w:p>
        </w:tc>
        <w:tc>
          <w:tcPr>
            <w:tcW w:w="1027" w:type="dxa"/>
            <w:noWrap/>
            <w:vAlign w:val="center"/>
            <w:hideMark/>
          </w:tcPr>
          <w:p w14:paraId="160569E2" w14:textId="00D8172A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184.5</w:t>
            </w:r>
          </w:p>
        </w:tc>
        <w:tc>
          <w:tcPr>
            <w:tcW w:w="798" w:type="dxa"/>
            <w:noWrap/>
            <w:vAlign w:val="center"/>
            <w:hideMark/>
          </w:tcPr>
          <w:p w14:paraId="68BBBB98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14.6</w:t>
            </w:r>
          </w:p>
        </w:tc>
        <w:tc>
          <w:tcPr>
            <w:tcW w:w="798" w:type="dxa"/>
            <w:noWrap/>
            <w:vAlign w:val="center"/>
            <w:hideMark/>
          </w:tcPr>
          <w:p w14:paraId="0518B4C7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165</w:t>
            </w:r>
          </w:p>
        </w:tc>
        <w:tc>
          <w:tcPr>
            <w:tcW w:w="798" w:type="dxa"/>
            <w:noWrap/>
            <w:vAlign w:val="center"/>
            <w:hideMark/>
          </w:tcPr>
          <w:p w14:paraId="1FDBE1C1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206</w:t>
            </w:r>
          </w:p>
        </w:tc>
        <w:tc>
          <w:tcPr>
            <w:tcW w:w="798" w:type="dxa"/>
            <w:noWrap/>
            <w:vAlign w:val="center"/>
            <w:hideMark/>
          </w:tcPr>
          <w:p w14:paraId="51706A13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243.5</w:t>
            </w:r>
          </w:p>
        </w:tc>
        <w:tc>
          <w:tcPr>
            <w:tcW w:w="798" w:type="dxa"/>
            <w:noWrap/>
            <w:vAlign w:val="center"/>
            <w:hideMark/>
          </w:tcPr>
          <w:p w14:paraId="60A2473F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7.8</w:t>
            </w:r>
          </w:p>
        </w:tc>
        <w:tc>
          <w:tcPr>
            <w:tcW w:w="798" w:type="dxa"/>
            <w:noWrap/>
            <w:vAlign w:val="center"/>
            <w:hideMark/>
          </w:tcPr>
          <w:p w14:paraId="4C942EC0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228</w:t>
            </w:r>
          </w:p>
        </w:tc>
        <w:tc>
          <w:tcPr>
            <w:tcW w:w="798" w:type="dxa"/>
            <w:noWrap/>
            <w:vAlign w:val="center"/>
            <w:hideMark/>
          </w:tcPr>
          <w:p w14:paraId="6BD2670C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252</w:t>
            </w:r>
          </w:p>
        </w:tc>
      </w:tr>
      <w:tr w:rsidR="00995755" w:rsidRPr="00332009" w14:paraId="287E853A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73E99C07" w14:textId="77777777" w:rsidR="00995755" w:rsidRPr="00332009" w:rsidRDefault="00995755" w:rsidP="00995755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Nova Scotia</w:t>
            </w:r>
          </w:p>
        </w:tc>
        <w:tc>
          <w:tcPr>
            <w:tcW w:w="709" w:type="dxa"/>
            <w:noWrap/>
            <w:vAlign w:val="center"/>
            <w:hideMark/>
          </w:tcPr>
          <w:p w14:paraId="6413BEAA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69E052" w14:textId="4CEBE8FB" w:rsidR="00995755" w:rsidRPr="00332009" w:rsidRDefault="00995755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1247</w:t>
            </w:r>
          </w:p>
        </w:tc>
        <w:tc>
          <w:tcPr>
            <w:tcW w:w="1027" w:type="dxa"/>
            <w:noWrap/>
            <w:vAlign w:val="center"/>
            <w:hideMark/>
          </w:tcPr>
          <w:p w14:paraId="648675EB" w14:textId="097D7122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179.6</w:t>
            </w:r>
          </w:p>
        </w:tc>
        <w:tc>
          <w:tcPr>
            <w:tcW w:w="798" w:type="dxa"/>
            <w:noWrap/>
            <w:vAlign w:val="center"/>
            <w:hideMark/>
          </w:tcPr>
          <w:p w14:paraId="1566A35F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12.8</w:t>
            </w:r>
          </w:p>
        </w:tc>
        <w:tc>
          <w:tcPr>
            <w:tcW w:w="798" w:type="dxa"/>
            <w:noWrap/>
            <w:vAlign w:val="center"/>
            <w:hideMark/>
          </w:tcPr>
          <w:p w14:paraId="1D9635AD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153</w:t>
            </w:r>
          </w:p>
        </w:tc>
        <w:tc>
          <w:tcPr>
            <w:tcW w:w="798" w:type="dxa"/>
            <w:noWrap/>
            <w:vAlign w:val="center"/>
            <w:hideMark/>
          </w:tcPr>
          <w:p w14:paraId="2695F03C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194</w:t>
            </w:r>
          </w:p>
        </w:tc>
        <w:tc>
          <w:tcPr>
            <w:tcW w:w="798" w:type="dxa"/>
            <w:noWrap/>
            <w:vAlign w:val="center"/>
            <w:hideMark/>
          </w:tcPr>
          <w:p w14:paraId="612E0516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255.2</w:t>
            </w:r>
          </w:p>
        </w:tc>
        <w:tc>
          <w:tcPr>
            <w:tcW w:w="798" w:type="dxa"/>
            <w:noWrap/>
            <w:vAlign w:val="center"/>
            <w:hideMark/>
          </w:tcPr>
          <w:p w14:paraId="3D860E49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11.3</w:t>
            </w:r>
          </w:p>
        </w:tc>
        <w:tc>
          <w:tcPr>
            <w:tcW w:w="798" w:type="dxa"/>
            <w:noWrap/>
            <w:vAlign w:val="center"/>
            <w:hideMark/>
          </w:tcPr>
          <w:p w14:paraId="5ADED292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244</w:t>
            </w:r>
          </w:p>
        </w:tc>
        <w:tc>
          <w:tcPr>
            <w:tcW w:w="798" w:type="dxa"/>
            <w:noWrap/>
            <w:vAlign w:val="center"/>
            <w:hideMark/>
          </w:tcPr>
          <w:p w14:paraId="314112E4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276</w:t>
            </w:r>
          </w:p>
        </w:tc>
      </w:tr>
      <w:tr w:rsidR="00995755" w:rsidRPr="00332009" w14:paraId="4CEB9807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18C9D817" w14:textId="77777777" w:rsidR="00995755" w:rsidRPr="00332009" w:rsidRDefault="00995755" w:rsidP="00995755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Ontario</w:t>
            </w:r>
          </w:p>
        </w:tc>
        <w:tc>
          <w:tcPr>
            <w:tcW w:w="709" w:type="dxa"/>
            <w:noWrap/>
            <w:vAlign w:val="center"/>
            <w:hideMark/>
          </w:tcPr>
          <w:p w14:paraId="1273B1EA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52A08B" w14:textId="1155C060" w:rsidR="00995755" w:rsidRPr="00332009" w:rsidRDefault="00995755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18374</w:t>
            </w:r>
          </w:p>
        </w:tc>
        <w:tc>
          <w:tcPr>
            <w:tcW w:w="1027" w:type="dxa"/>
            <w:noWrap/>
            <w:vAlign w:val="center"/>
            <w:hideMark/>
          </w:tcPr>
          <w:p w14:paraId="7B7D2363" w14:textId="562F6C1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164.6</w:t>
            </w:r>
          </w:p>
        </w:tc>
        <w:tc>
          <w:tcPr>
            <w:tcW w:w="798" w:type="dxa"/>
            <w:noWrap/>
            <w:vAlign w:val="center"/>
            <w:hideMark/>
          </w:tcPr>
          <w:p w14:paraId="0AC394D0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13.1</w:t>
            </w:r>
          </w:p>
        </w:tc>
        <w:tc>
          <w:tcPr>
            <w:tcW w:w="798" w:type="dxa"/>
            <w:noWrap/>
            <w:vAlign w:val="center"/>
            <w:hideMark/>
          </w:tcPr>
          <w:p w14:paraId="0C30AF2E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134</w:t>
            </w:r>
          </w:p>
        </w:tc>
        <w:tc>
          <w:tcPr>
            <w:tcW w:w="798" w:type="dxa"/>
            <w:noWrap/>
            <w:vAlign w:val="center"/>
            <w:hideMark/>
          </w:tcPr>
          <w:p w14:paraId="42BD335B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187</w:t>
            </w:r>
          </w:p>
        </w:tc>
        <w:tc>
          <w:tcPr>
            <w:tcW w:w="798" w:type="dxa"/>
            <w:noWrap/>
            <w:vAlign w:val="center"/>
            <w:hideMark/>
          </w:tcPr>
          <w:p w14:paraId="6F67F403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246.2</w:t>
            </w:r>
          </w:p>
        </w:tc>
        <w:tc>
          <w:tcPr>
            <w:tcW w:w="798" w:type="dxa"/>
            <w:noWrap/>
            <w:vAlign w:val="center"/>
            <w:hideMark/>
          </w:tcPr>
          <w:p w14:paraId="0208FBA6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17.8</w:t>
            </w:r>
          </w:p>
        </w:tc>
        <w:tc>
          <w:tcPr>
            <w:tcW w:w="798" w:type="dxa"/>
            <w:noWrap/>
            <w:vAlign w:val="center"/>
            <w:hideMark/>
          </w:tcPr>
          <w:p w14:paraId="2DAAB9CA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210</w:t>
            </w:r>
          </w:p>
        </w:tc>
        <w:tc>
          <w:tcPr>
            <w:tcW w:w="798" w:type="dxa"/>
            <w:noWrap/>
            <w:vAlign w:val="center"/>
            <w:hideMark/>
          </w:tcPr>
          <w:p w14:paraId="09A653DA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280</w:t>
            </w:r>
          </w:p>
        </w:tc>
      </w:tr>
      <w:tr w:rsidR="00995755" w:rsidRPr="00332009" w14:paraId="39BA3BF1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0534297A" w14:textId="77777777" w:rsidR="00995755" w:rsidRPr="00332009" w:rsidRDefault="00995755" w:rsidP="00995755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Prince Edward Island</w:t>
            </w:r>
          </w:p>
        </w:tc>
        <w:tc>
          <w:tcPr>
            <w:tcW w:w="709" w:type="dxa"/>
            <w:noWrap/>
            <w:vAlign w:val="center"/>
            <w:hideMark/>
          </w:tcPr>
          <w:p w14:paraId="3D27D422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397254" w14:textId="21C1D887" w:rsidR="00995755" w:rsidRPr="00332009" w:rsidRDefault="00995755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027" w:type="dxa"/>
            <w:noWrap/>
            <w:vAlign w:val="center"/>
            <w:hideMark/>
          </w:tcPr>
          <w:p w14:paraId="3C01F9A3" w14:textId="5F4BA658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177.0</w:t>
            </w:r>
          </w:p>
        </w:tc>
        <w:tc>
          <w:tcPr>
            <w:tcW w:w="798" w:type="dxa"/>
            <w:noWrap/>
            <w:vAlign w:val="center"/>
            <w:hideMark/>
          </w:tcPr>
          <w:p w14:paraId="32D2C186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17.0</w:t>
            </w:r>
          </w:p>
        </w:tc>
        <w:tc>
          <w:tcPr>
            <w:tcW w:w="798" w:type="dxa"/>
            <w:noWrap/>
            <w:vAlign w:val="center"/>
            <w:hideMark/>
          </w:tcPr>
          <w:p w14:paraId="5A570D51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165</w:t>
            </w:r>
          </w:p>
        </w:tc>
        <w:tc>
          <w:tcPr>
            <w:tcW w:w="798" w:type="dxa"/>
            <w:noWrap/>
            <w:vAlign w:val="center"/>
            <w:hideMark/>
          </w:tcPr>
          <w:p w14:paraId="58A6BBE2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189</w:t>
            </w:r>
          </w:p>
        </w:tc>
        <w:tc>
          <w:tcPr>
            <w:tcW w:w="798" w:type="dxa"/>
            <w:noWrap/>
            <w:vAlign w:val="center"/>
            <w:hideMark/>
          </w:tcPr>
          <w:p w14:paraId="0F82B6AE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250.5</w:t>
            </w:r>
          </w:p>
        </w:tc>
        <w:tc>
          <w:tcPr>
            <w:tcW w:w="798" w:type="dxa"/>
            <w:noWrap/>
            <w:vAlign w:val="center"/>
            <w:hideMark/>
          </w:tcPr>
          <w:p w14:paraId="24A6E211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3.5</w:t>
            </w:r>
          </w:p>
        </w:tc>
        <w:tc>
          <w:tcPr>
            <w:tcW w:w="798" w:type="dxa"/>
            <w:noWrap/>
            <w:vAlign w:val="center"/>
            <w:hideMark/>
          </w:tcPr>
          <w:p w14:paraId="313B6A23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248</w:t>
            </w:r>
          </w:p>
        </w:tc>
        <w:tc>
          <w:tcPr>
            <w:tcW w:w="798" w:type="dxa"/>
            <w:noWrap/>
            <w:vAlign w:val="center"/>
            <w:hideMark/>
          </w:tcPr>
          <w:p w14:paraId="4F6390E3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253</w:t>
            </w:r>
          </w:p>
        </w:tc>
      </w:tr>
      <w:tr w:rsidR="00995755" w:rsidRPr="00332009" w14:paraId="51AFBE71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389A6079" w14:textId="77777777" w:rsidR="00995755" w:rsidRPr="00332009" w:rsidRDefault="00995755" w:rsidP="00995755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Québec</w:t>
            </w:r>
          </w:p>
        </w:tc>
        <w:tc>
          <w:tcPr>
            <w:tcW w:w="709" w:type="dxa"/>
            <w:noWrap/>
            <w:vAlign w:val="center"/>
            <w:hideMark/>
          </w:tcPr>
          <w:p w14:paraId="1573C638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431879" w14:textId="249C689E" w:rsidR="00995755" w:rsidRPr="00332009" w:rsidRDefault="00995755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10834</w:t>
            </w:r>
          </w:p>
        </w:tc>
        <w:tc>
          <w:tcPr>
            <w:tcW w:w="1027" w:type="dxa"/>
            <w:noWrap/>
            <w:vAlign w:val="center"/>
            <w:hideMark/>
          </w:tcPr>
          <w:p w14:paraId="15881808" w14:textId="0B09926D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184.1</w:t>
            </w:r>
          </w:p>
        </w:tc>
        <w:tc>
          <w:tcPr>
            <w:tcW w:w="798" w:type="dxa"/>
            <w:noWrap/>
            <w:vAlign w:val="center"/>
            <w:hideMark/>
          </w:tcPr>
          <w:p w14:paraId="210E9B89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10.9</w:t>
            </w:r>
          </w:p>
        </w:tc>
        <w:tc>
          <w:tcPr>
            <w:tcW w:w="798" w:type="dxa"/>
            <w:noWrap/>
            <w:vAlign w:val="center"/>
            <w:hideMark/>
          </w:tcPr>
          <w:p w14:paraId="4871AC30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153</w:t>
            </w:r>
          </w:p>
        </w:tc>
        <w:tc>
          <w:tcPr>
            <w:tcW w:w="798" w:type="dxa"/>
            <w:noWrap/>
            <w:vAlign w:val="center"/>
            <w:hideMark/>
          </w:tcPr>
          <w:p w14:paraId="4BE789F9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203</w:t>
            </w:r>
          </w:p>
        </w:tc>
        <w:tc>
          <w:tcPr>
            <w:tcW w:w="798" w:type="dxa"/>
            <w:noWrap/>
            <w:vAlign w:val="center"/>
            <w:hideMark/>
          </w:tcPr>
          <w:p w14:paraId="0CA4FBD0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242.2</w:t>
            </w:r>
          </w:p>
        </w:tc>
        <w:tc>
          <w:tcPr>
            <w:tcW w:w="798" w:type="dxa"/>
            <w:noWrap/>
            <w:vAlign w:val="center"/>
            <w:hideMark/>
          </w:tcPr>
          <w:p w14:paraId="305D12AF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11.2</w:t>
            </w:r>
          </w:p>
        </w:tc>
        <w:tc>
          <w:tcPr>
            <w:tcW w:w="798" w:type="dxa"/>
            <w:noWrap/>
            <w:vAlign w:val="center"/>
            <w:hideMark/>
          </w:tcPr>
          <w:p w14:paraId="7DA29F48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220</w:t>
            </w:r>
          </w:p>
        </w:tc>
        <w:tc>
          <w:tcPr>
            <w:tcW w:w="798" w:type="dxa"/>
            <w:noWrap/>
            <w:vAlign w:val="center"/>
            <w:hideMark/>
          </w:tcPr>
          <w:p w14:paraId="62C599F2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259</w:t>
            </w:r>
          </w:p>
        </w:tc>
      </w:tr>
      <w:tr w:rsidR="00995755" w:rsidRPr="00332009" w14:paraId="242E79D1" w14:textId="77777777" w:rsidTr="00332009">
        <w:trPr>
          <w:trHeight w:val="397"/>
        </w:trPr>
        <w:tc>
          <w:tcPr>
            <w:tcW w:w="797" w:type="dxa"/>
          </w:tcPr>
          <w:p w14:paraId="3DE2F8A6" w14:textId="77777777" w:rsidR="00995755" w:rsidRPr="00332009" w:rsidRDefault="00995755" w:rsidP="00995755">
            <w:pPr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360" w:type="dxa"/>
            <w:gridSpan w:val="11"/>
            <w:noWrap/>
            <w:vAlign w:val="center"/>
            <w:hideMark/>
          </w:tcPr>
          <w:p w14:paraId="21430BF5" w14:textId="758301A4" w:rsidR="00995755" w:rsidRPr="00332009" w:rsidRDefault="00995755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i/>
                <w:iCs/>
                <w:sz w:val="20"/>
                <w:szCs w:val="20"/>
              </w:rPr>
              <w:t>Mexico</w:t>
            </w:r>
          </w:p>
        </w:tc>
      </w:tr>
      <w:tr w:rsidR="00995755" w:rsidRPr="00332009" w14:paraId="35C8298A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2604092A" w14:textId="77777777" w:rsidR="00995755" w:rsidRPr="00332009" w:rsidRDefault="00995755" w:rsidP="00995755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Coahuila de Zaragoza</w:t>
            </w:r>
          </w:p>
        </w:tc>
        <w:tc>
          <w:tcPr>
            <w:tcW w:w="709" w:type="dxa"/>
            <w:noWrap/>
            <w:vAlign w:val="center"/>
            <w:hideMark/>
          </w:tcPr>
          <w:p w14:paraId="03E0599E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6A73AFB9" w14:textId="0A9D3964" w:rsidR="00995755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168</w:t>
            </w:r>
          </w:p>
        </w:tc>
        <w:tc>
          <w:tcPr>
            <w:tcW w:w="1027" w:type="dxa"/>
            <w:noWrap/>
            <w:vAlign w:val="center"/>
            <w:hideMark/>
          </w:tcPr>
          <w:p w14:paraId="50DAAF34" w14:textId="06DD14CD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17.0</w:t>
            </w:r>
          </w:p>
        </w:tc>
        <w:tc>
          <w:tcPr>
            <w:tcW w:w="798" w:type="dxa"/>
            <w:noWrap/>
            <w:vAlign w:val="center"/>
            <w:hideMark/>
          </w:tcPr>
          <w:p w14:paraId="70804F8E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8" w:type="dxa"/>
            <w:noWrap/>
            <w:vAlign w:val="center"/>
            <w:hideMark/>
          </w:tcPr>
          <w:p w14:paraId="0578E97C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798" w:type="dxa"/>
            <w:noWrap/>
            <w:vAlign w:val="center"/>
            <w:hideMark/>
          </w:tcPr>
          <w:p w14:paraId="0AA1E6EF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798" w:type="dxa"/>
            <w:noWrap/>
            <w:vAlign w:val="center"/>
            <w:hideMark/>
          </w:tcPr>
          <w:p w14:paraId="00250ABD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349.0</w:t>
            </w:r>
          </w:p>
        </w:tc>
        <w:tc>
          <w:tcPr>
            <w:tcW w:w="798" w:type="dxa"/>
            <w:noWrap/>
            <w:vAlign w:val="center"/>
            <w:hideMark/>
          </w:tcPr>
          <w:p w14:paraId="281992B5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8" w:type="dxa"/>
            <w:noWrap/>
            <w:vAlign w:val="center"/>
            <w:hideMark/>
          </w:tcPr>
          <w:p w14:paraId="781DFD5F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349</w:t>
            </w:r>
          </w:p>
        </w:tc>
        <w:tc>
          <w:tcPr>
            <w:tcW w:w="798" w:type="dxa"/>
            <w:noWrap/>
            <w:vAlign w:val="center"/>
            <w:hideMark/>
          </w:tcPr>
          <w:p w14:paraId="318E2903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349</w:t>
            </w:r>
          </w:p>
        </w:tc>
      </w:tr>
      <w:tr w:rsidR="00995755" w:rsidRPr="00332009" w14:paraId="088C4138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5AEE579E" w14:textId="77777777" w:rsidR="00995755" w:rsidRPr="00332009" w:rsidRDefault="00995755" w:rsidP="00995755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Nuevo León</w:t>
            </w:r>
          </w:p>
        </w:tc>
        <w:tc>
          <w:tcPr>
            <w:tcW w:w="709" w:type="dxa"/>
            <w:noWrap/>
            <w:vAlign w:val="center"/>
            <w:hideMark/>
          </w:tcPr>
          <w:p w14:paraId="04A422FE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4094F2B8" w14:textId="508E956D" w:rsidR="00995755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206</w:t>
            </w:r>
          </w:p>
        </w:tc>
        <w:tc>
          <w:tcPr>
            <w:tcW w:w="1027" w:type="dxa"/>
            <w:noWrap/>
            <w:vAlign w:val="center"/>
            <w:hideMark/>
          </w:tcPr>
          <w:p w14:paraId="27DF0E8A" w14:textId="2B4992E4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14.5</w:t>
            </w:r>
          </w:p>
        </w:tc>
        <w:tc>
          <w:tcPr>
            <w:tcW w:w="798" w:type="dxa"/>
            <w:noWrap/>
            <w:vAlign w:val="center"/>
            <w:hideMark/>
          </w:tcPr>
          <w:p w14:paraId="333D9AAD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3.5</w:t>
            </w:r>
          </w:p>
        </w:tc>
        <w:tc>
          <w:tcPr>
            <w:tcW w:w="798" w:type="dxa"/>
            <w:noWrap/>
            <w:vAlign w:val="center"/>
            <w:hideMark/>
          </w:tcPr>
          <w:p w14:paraId="5D63B0D1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798" w:type="dxa"/>
            <w:noWrap/>
            <w:vAlign w:val="center"/>
            <w:hideMark/>
          </w:tcPr>
          <w:p w14:paraId="54833730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798" w:type="dxa"/>
            <w:noWrap/>
            <w:vAlign w:val="center"/>
            <w:hideMark/>
          </w:tcPr>
          <w:p w14:paraId="48E9108B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342.5</w:t>
            </w:r>
          </w:p>
        </w:tc>
        <w:tc>
          <w:tcPr>
            <w:tcW w:w="798" w:type="dxa"/>
            <w:noWrap/>
            <w:vAlign w:val="center"/>
            <w:hideMark/>
          </w:tcPr>
          <w:p w14:paraId="302C71C0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9.2</w:t>
            </w:r>
          </w:p>
        </w:tc>
        <w:tc>
          <w:tcPr>
            <w:tcW w:w="798" w:type="dxa"/>
            <w:noWrap/>
            <w:vAlign w:val="center"/>
            <w:hideMark/>
          </w:tcPr>
          <w:p w14:paraId="341490A4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336</w:t>
            </w:r>
          </w:p>
        </w:tc>
        <w:tc>
          <w:tcPr>
            <w:tcW w:w="798" w:type="dxa"/>
            <w:noWrap/>
            <w:vAlign w:val="center"/>
            <w:hideMark/>
          </w:tcPr>
          <w:p w14:paraId="13FDBEC5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349</w:t>
            </w:r>
          </w:p>
        </w:tc>
      </w:tr>
      <w:tr w:rsidR="00995755" w:rsidRPr="00332009" w14:paraId="2088D759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07AEB6EC" w14:textId="77777777" w:rsidR="00995755" w:rsidRPr="00332009" w:rsidRDefault="00995755" w:rsidP="00995755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Tamaulipas</w:t>
            </w:r>
          </w:p>
        </w:tc>
        <w:tc>
          <w:tcPr>
            <w:tcW w:w="709" w:type="dxa"/>
            <w:noWrap/>
            <w:vAlign w:val="center"/>
            <w:hideMark/>
          </w:tcPr>
          <w:p w14:paraId="54AC2A57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5D7248AB" w14:textId="49610301" w:rsidR="00995755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523</w:t>
            </w:r>
          </w:p>
        </w:tc>
        <w:tc>
          <w:tcPr>
            <w:tcW w:w="1027" w:type="dxa"/>
            <w:noWrap/>
            <w:vAlign w:val="center"/>
            <w:hideMark/>
          </w:tcPr>
          <w:p w14:paraId="6BE124B1" w14:textId="594C414F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4.7</w:t>
            </w:r>
          </w:p>
        </w:tc>
        <w:tc>
          <w:tcPr>
            <w:tcW w:w="798" w:type="dxa"/>
            <w:noWrap/>
            <w:vAlign w:val="center"/>
            <w:hideMark/>
          </w:tcPr>
          <w:p w14:paraId="37499961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6.4</w:t>
            </w:r>
          </w:p>
        </w:tc>
        <w:tc>
          <w:tcPr>
            <w:tcW w:w="798" w:type="dxa"/>
            <w:noWrap/>
            <w:vAlign w:val="center"/>
            <w:hideMark/>
          </w:tcPr>
          <w:p w14:paraId="1D8DFA7A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98" w:type="dxa"/>
            <w:noWrap/>
            <w:vAlign w:val="center"/>
            <w:hideMark/>
          </w:tcPr>
          <w:p w14:paraId="6ACEE4CC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798" w:type="dxa"/>
            <w:noWrap/>
            <w:vAlign w:val="center"/>
            <w:hideMark/>
          </w:tcPr>
          <w:p w14:paraId="1E2C5515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354.7</w:t>
            </w:r>
          </w:p>
        </w:tc>
        <w:tc>
          <w:tcPr>
            <w:tcW w:w="798" w:type="dxa"/>
            <w:noWrap/>
            <w:vAlign w:val="center"/>
            <w:hideMark/>
          </w:tcPr>
          <w:p w14:paraId="25C8BA8E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16.2</w:t>
            </w:r>
          </w:p>
        </w:tc>
        <w:tc>
          <w:tcPr>
            <w:tcW w:w="798" w:type="dxa"/>
            <w:noWrap/>
            <w:vAlign w:val="center"/>
            <w:hideMark/>
          </w:tcPr>
          <w:p w14:paraId="20A9AEB5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336</w:t>
            </w:r>
          </w:p>
        </w:tc>
        <w:tc>
          <w:tcPr>
            <w:tcW w:w="798" w:type="dxa"/>
            <w:noWrap/>
            <w:vAlign w:val="center"/>
            <w:hideMark/>
          </w:tcPr>
          <w:p w14:paraId="28A0166B" w14:textId="77777777" w:rsidR="00995755" w:rsidRPr="00332009" w:rsidRDefault="00995755" w:rsidP="009957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365</w:t>
            </w:r>
          </w:p>
        </w:tc>
      </w:tr>
      <w:tr w:rsidR="00995755" w:rsidRPr="00332009" w14:paraId="38417AFF" w14:textId="77777777" w:rsidTr="00332009">
        <w:trPr>
          <w:trHeight w:val="397"/>
        </w:trPr>
        <w:tc>
          <w:tcPr>
            <w:tcW w:w="797" w:type="dxa"/>
          </w:tcPr>
          <w:p w14:paraId="1F417361" w14:textId="77777777" w:rsidR="00995755" w:rsidRPr="00332009" w:rsidRDefault="00995755" w:rsidP="00995755">
            <w:pPr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360" w:type="dxa"/>
            <w:gridSpan w:val="11"/>
            <w:noWrap/>
            <w:vAlign w:val="center"/>
            <w:hideMark/>
          </w:tcPr>
          <w:p w14:paraId="0411C1B9" w14:textId="005A321F" w:rsidR="00995755" w:rsidRPr="00332009" w:rsidRDefault="00995755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i/>
                <w:iCs/>
                <w:sz w:val="20"/>
                <w:szCs w:val="20"/>
              </w:rPr>
              <w:t>United States</w:t>
            </w:r>
          </w:p>
        </w:tc>
      </w:tr>
      <w:tr w:rsidR="000D3DF7" w:rsidRPr="00332009" w14:paraId="419B9B76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43186998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Alabama</w:t>
            </w:r>
          </w:p>
        </w:tc>
        <w:tc>
          <w:tcPr>
            <w:tcW w:w="709" w:type="dxa"/>
            <w:noWrap/>
            <w:vAlign w:val="center"/>
            <w:hideMark/>
          </w:tcPr>
          <w:p w14:paraId="1A97C7B5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8D0A5C" w14:textId="20A6E573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1503</w:t>
            </w:r>
          </w:p>
        </w:tc>
        <w:tc>
          <w:tcPr>
            <w:tcW w:w="1027" w:type="dxa"/>
            <w:noWrap/>
            <w:vAlign w:val="center"/>
            <w:hideMark/>
          </w:tcPr>
          <w:p w14:paraId="4BD53C47" w14:textId="1C6B1EE5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81.6</w:t>
            </w:r>
          </w:p>
        </w:tc>
        <w:tc>
          <w:tcPr>
            <w:tcW w:w="798" w:type="dxa"/>
            <w:noWrap/>
            <w:vAlign w:val="center"/>
            <w:hideMark/>
          </w:tcPr>
          <w:p w14:paraId="4E763B3F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27.9</w:t>
            </w:r>
          </w:p>
        </w:tc>
        <w:tc>
          <w:tcPr>
            <w:tcW w:w="798" w:type="dxa"/>
            <w:noWrap/>
            <w:vAlign w:val="center"/>
            <w:hideMark/>
          </w:tcPr>
          <w:p w14:paraId="28CBB65B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98" w:type="dxa"/>
            <w:noWrap/>
            <w:vAlign w:val="center"/>
            <w:hideMark/>
          </w:tcPr>
          <w:p w14:paraId="2A1F8C10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111</w:t>
            </w:r>
          </w:p>
        </w:tc>
        <w:tc>
          <w:tcPr>
            <w:tcW w:w="798" w:type="dxa"/>
            <w:noWrap/>
            <w:vAlign w:val="center"/>
            <w:hideMark/>
          </w:tcPr>
          <w:p w14:paraId="174D14D6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297.2</w:t>
            </w:r>
          </w:p>
        </w:tc>
        <w:tc>
          <w:tcPr>
            <w:tcW w:w="798" w:type="dxa"/>
            <w:noWrap/>
            <w:vAlign w:val="center"/>
            <w:hideMark/>
          </w:tcPr>
          <w:p w14:paraId="0325131D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22.1</w:t>
            </w:r>
          </w:p>
        </w:tc>
        <w:tc>
          <w:tcPr>
            <w:tcW w:w="798" w:type="dxa"/>
            <w:noWrap/>
            <w:vAlign w:val="center"/>
            <w:hideMark/>
          </w:tcPr>
          <w:p w14:paraId="405AE9F2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267</w:t>
            </w:r>
          </w:p>
        </w:tc>
        <w:tc>
          <w:tcPr>
            <w:tcW w:w="798" w:type="dxa"/>
            <w:noWrap/>
            <w:vAlign w:val="center"/>
            <w:hideMark/>
          </w:tcPr>
          <w:p w14:paraId="7ACDBB69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350</w:t>
            </w:r>
          </w:p>
        </w:tc>
      </w:tr>
      <w:tr w:rsidR="000D3DF7" w:rsidRPr="00332009" w14:paraId="2795AF6D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09A7E280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Arkansas</w:t>
            </w:r>
          </w:p>
        </w:tc>
        <w:tc>
          <w:tcPr>
            <w:tcW w:w="709" w:type="dxa"/>
            <w:noWrap/>
            <w:vAlign w:val="center"/>
            <w:hideMark/>
          </w:tcPr>
          <w:p w14:paraId="08A8F9CE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6E8E65" w14:textId="3DBD1FBB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2240</w:t>
            </w:r>
          </w:p>
        </w:tc>
        <w:tc>
          <w:tcPr>
            <w:tcW w:w="1027" w:type="dxa"/>
            <w:noWrap/>
            <w:vAlign w:val="center"/>
            <w:hideMark/>
          </w:tcPr>
          <w:p w14:paraId="55841B3E" w14:textId="764CEEB5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95.5</w:t>
            </w:r>
          </w:p>
        </w:tc>
        <w:tc>
          <w:tcPr>
            <w:tcW w:w="798" w:type="dxa"/>
            <w:noWrap/>
            <w:vAlign w:val="center"/>
            <w:hideMark/>
          </w:tcPr>
          <w:p w14:paraId="4815F755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17.6</w:t>
            </w:r>
          </w:p>
        </w:tc>
        <w:tc>
          <w:tcPr>
            <w:tcW w:w="798" w:type="dxa"/>
            <w:noWrap/>
            <w:vAlign w:val="center"/>
            <w:hideMark/>
          </w:tcPr>
          <w:p w14:paraId="0DBE619B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74</w:t>
            </w:r>
          </w:p>
        </w:tc>
        <w:tc>
          <w:tcPr>
            <w:tcW w:w="798" w:type="dxa"/>
            <w:noWrap/>
            <w:vAlign w:val="center"/>
            <w:hideMark/>
          </w:tcPr>
          <w:p w14:paraId="5BB33619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145</w:t>
            </w:r>
          </w:p>
        </w:tc>
        <w:tc>
          <w:tcPr>
            <w:tcW w:w="798" w:type="dxa"/>
            <w:noWrap/>
            <w:vAlign w:val="center"/>
            <w:hideMark/>
          </w:tcPr>
          <w:p w14:paraId="052F3F2B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281.9</w:t>
            </w:r>
          </w:p>
        </w:tc>
        <w:tc>
          <w:tcPr>
            <w:tcW w:w="798" w:type="dxa"/>
            <w:noWrap/>
            <w:vAlign w:val="center"/>
            <w:hideMark/>
          </w:tcPr>
          <w:p w14:paraId="0096FF2F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17.4</w:t>
            </w:r>
          </w:p>
        </w:tc>
        <w:tc>
          <w:tcPr>
            <w:tcW w:w="798" w:type="dxa"/>
            <w:noWrap/>
            <w:vAlign w:val="center"/>
            <w:hideMark/>
          </w:tcPr>
          <w:p w14:paraId="3BC86825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250</w:t>
            </w:r>
          </w:p>
        </w:tc>
        <w:tc>
          <w:tcPr>
            <w:tcW w:w="798" w:type="dxa"/>
            <w:noWrap/>
            <w:vAlign w:val="center"/>
            <w:hideMark/>
          </w:tcPr>
          <w:p w14:paraId="12502485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315</w:t>
            </w:r>
          </w:p>
        </w:tc>
      </w:tr>
      <w:tr w:rsidR="000D3DF7" w:rsidRPr="00332009" w14:paraId="37E3E7A6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3477A969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Connecticut</w:t>
            </w:r>
          </w:p>
        </w:tc>
        <w:tc>
          <w:tcPr>
            <w:tcW w:w="709" w:type="dxa"/>
            <w:noWrap/>
            <w:vAlign w:val="center"/>
            <w:hideMark/>
          </w:tcPr>
          <w:p w14:paraId="6DAAFF8D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EF331E" w14:textId="1B771031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4976</w:t>
            </w:r>
          </w:p>
        </w:tc>
        <w:tc>
          <w:tcPr>
            <w:tcW w:w="1027" w:type="dxa"/>
            <w:noWrap/>
            <w:vAlign w:val="center"/>
            <w:hideMark/>
          </w:tcPr>
          <w:p w14:paraId="541ABF54" w14:textId="61DDCC30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169.5</w:t>
            </w:r>
          </w:p>
        </w:tc>
        <w:tc>
          <w:tcPr>
            <w:tcW w:w="798" w:type="dxa"/>
            <w:noWrap/>
            <w:vAlign w:val="center"/>
            <w:hideMark/>
          </w:tcPr>
          <w:p w14:paraId="212AE424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7.9</w:t>
            </w:r>
          </w:p>
        </w:tc>
        <w:tc>
          <w:tcPr>
            <w:tcW w:w="798" w:type="dxa"/>
            <w:noWrap/>
            <w:vAlign w:val="center"/>
            <w:hideMark/>
          </w:tcPr>
          <w:p w14:paraId="057EFEC4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161</w:t>
            </w:r>
          </w:p>
        </w:tc>
        <w:tc>
          <w:tcPr>
            <w:tcW w:w="798" w:type="dxa"/>
            <w:noWrap/>
            <w:vAlign w:val="center"/>
            <w:hideMark/>
          </w:tcPr>
          <w:p w14:paraId="740055D4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180</w:t>
            </w:r>
          </w:p>
        </w:tc>
        <w:tc>
          <w:tcPr>
            <w:tcW w:w="798" w:type="dxa"/>
            <w:noWrap/>
            <w:vAlign w:val="center"/>
            <w:hideMark/>
          </w:tcPr>
          <w:p w14:paraId="4BE9A1CC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278.8</w:t>
            </w:r>
          </w:p>
        </w:tc>
        <w:tc>
          <w:tcPr>
            <w:tcW w:w="798" w:type="dxa"/>
            <w:noWrap/>
            <w:vAlign w:val="center"/>
            <w:hideMark/>
          </w:tcPr>
          <w:p w14:paraId="5CF0EBA5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8.2</w:t>
            </w:r>
          </w:p>
        </w:tc>
        <w:tc>
          <w:tcPr>
            <w:tcW w:w="798" w:type="dxa"/>
            <w:noWrap/>
            <w:vAlign w:val="center"/>
            <w:hideMark/>
          </w:tcPr>
          <w:p w14:paraId="218CFF4C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274</w:t>
            </w:r>
          </w:p>
        </w:tc>
        <w:tc>
          <w:tcPr>
            <w:tcW w:w="798" w:type="dxa"/>
            <w:noWrap/>
            <w:vAlign w:val="center"/>
            <w:hideMark/>
          </w:tcPr>
          <w:p w14:paraId="392ABEBB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291</w:t>
            </w:r>
          </w:p>
        </w:tc>
      </w:tr>
      <w:tr w:rsidR="000D3DF7" w:rsidRPr="00332009" w14:paraId="08F98AEB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3D3A8B5E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Delaware</w:t>
            </w:r>
          </w:p>
        </w:tc>
        <w:tc>
          <w:tcPr>
            <w:tcW w:w="709" w:type="dxa"/>
            <w:noWrap/>
            <w:vAlign w:val="center"/>
            <w:hideMark/>
          </w:tcPr>
          <w:p w14:paraId="0A017A9B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05DCF7" w14:textId="41B4F7AD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3274</w:t>
            </w:r>
          </w:p>
        </w:tc>
        <w:tc>
          <w:tcPr>
            <w:tcW w:w="1027" w:type="dxa"/>
            <w:noWrap/>
            <w:vAlign w:val="center"/>
            <w:hideMark/>
          </w:tcPr>
          <w:p w14:paraId="75C93D89" w14:textId="5226F806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149.0</w:t>
            </w:r>
          </w:p>
        </w:tc>
        <w:tc>
          <w:tcPr>
            <w:tcW w:w="798" w:type="dxa"/>
            <w:noWrap/>
            <w:vAlign w:val="center"/>
            <w:hideMark/>
          </w:tcPr>
          <w:p w14:paraId="444A9792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11.8</w:t>
            </w:r>
          </w:p>
        </w:tc>
        <w:tc>
          <w:tcPr>
            <w:tcW w:w="798" w:type="dxa"/>
            <w:noWrap/>
            <w:vAlign w:val="center"/>
            <w:hideMark/>
          </w:tcPr>
          <w:p w14:paraId="7CA59DF8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136</w:t>
            </w:r>
          </w:p>
        </w:tc>
        <w:tc>
          <w:tcPr>
            <w:tcW w:w="798" w:type="dxa"/>
            <w:noWrap/>
            <w:vAlign w:val="center"/>
            <w:hideMark/>
          </w:tcPr>
          <w:p w14:paraId="78AA1C71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159</w:t>
            </w:r>
          </w:p>
        </w:tc>
        <w:tc>
          <w:tcPr>
            <w:tcW w:w="798" w:type="dxa"/>
            <w:noWrap/>
            <w:vAlign w:val="center"/>
            <w:hideMark/>
          </w:tcPr>
          <w:p w14:paraId="311203E0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298.3</w:t>
            </w:r>
          </w:p>
        </w:tc>
        <w:tc>
          <w:tcPr>
            <w:tcW w:w="798" w:type="dxa"/>
            <w:noWrap/>
            <w:vAlign w:val="center"/>
            <w:hideMark/>
          </w:tcPr>
          <w:p w14:paraId="1B2B86B6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4.9</w:t>
            </w:r>
          </w:p>
        </w:tc>
        <w:tc>
          <w:tcPr>
            <w:tcW w:w="798" w:type="dxa"/>
            <w:noWrap/>
            <w:vAlign w:val="center"/>
            <w:hideMark/>
          </w:tcPr>
          <w:p w14:paraId="6FDBC1E4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295</w:t>
            </w:r>
          </w:p>
        </w:tc>
        <w:tc>
          <w:tcPr>
            <w:tcW w:w="798" w:type="dxa"/>
            <w:noWrap/>
            <w:vAlign w:val="center"/>
            <w:hideMark/>
          </w:tcPr>
          <w:p w14:paraId="5CAA367F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304</w:t>
            </w:r>
          </w:p>
        </w:tc>
      </w:tr>
      <w:tr w:rsidR="000D3DF7" w:rsidRPr="00332009" w14:paraId="34818AB2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6853189C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District of Columbia</w:t>
            </w:r>
          </w:p>
        </w:tc>
        <w:tc>
          <w:tcPr>
            <w:tcW w:w="709" w:type="dxa"/>
            <w:noWrap/>
            <w:vAlign w:val="center"/>
            <w:hideMark/>
          </w:tcPr>
          <w:p w14:paraId="56E3FE33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9B3449" w14:textId="568E7373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4420</w:t>
            </w:r>
          </w:p>
        </w:tc>
        <w:tc>
          <w:tcPr>
            <w:tcW w:w="1027" w:type="dxa"/>
            <w:noWrap/>
            <w:vAlign w:val="center"/>
            <w:hideMark/>
          </w:tcPr>
          <w:p w14:paraId="039BC917" w14:textId="34DA0915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161.0</w:t>
            </w:r>
          </w:p>
        </w:tc>
        <w:tc>
          <w:tcPr>
            <w:tcW w:w="798" w:type="dxa"/>
            <w:noWrap/>
            <w:vAlign w:val="center"/>
            <w:hideMark/>
          </w:tcPr>
          <w:p w14:paraId="0A7E33AD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2.8</w:t>
            </w:r>
          </w:p>
        </w:tc>
        <w:tc>
          <w:tcPr>
            <w:tcW w:w="798" w:type="dxa"/>
            <w:noWrap/>
            <w:vAlign w:val="center"/>
            <w:hideMark/>
          </w:tcPr>
          <w:p w14:paraId="26912FCB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159</w:t>
            </w:r>
          </w:p>
        </w:tc>
        <w:tc>
          <w:tcPr>
            <w:tcW w:w="798" w:type="dxa"/>
            <w:noWrap/>
            <w:vAlign w:val="center"/>
            <w:hideMark/>
          </w:tcPr>
          <w:p w14:paraId="2AE33E36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163</w:t>
            </w:r>
          </w:p>
        </w:tc>
        <w:tc>
          <w:tcPr>
            <w:tcW w:w="798" w:type="dxa"/>
            <w:noWrap/>
            <w:vAlign w:val="center"/>
            <w:hideMark/>
          </w:tcPr>
          <w:p w14:paraId="6AD671AF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298.5</w:t>
            </w:r>
          </w:p>
        </w:tc>
        <w:tc>
          <w:tcPr>
            <w:tcW w:w="798" w:type="dxa"/>
            <w:noWrap/>
            <w:vAlign w:val="center"/>
            <w:hideMark/>
          </w:tcPr>
          <w:p w14:paraId="3FD43F22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4.9</w:t>
            </w:r>
          </w:p>
        </w:tc>
        <w:tc>
          <w:tcPr>
            <w:tcW w:w="798" w:type="dxa"/>
            <w:noWrap/>
            <w:vAlign w:val="center"/>
            <w:hideMark/>
          </w:tcPr>
          <w:p w14:paraId="4C86DF3B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295</w:t>
            </w:r>
          </w:p>
        </w:tc>
        <w:tc>
          <w:tcPr>
            <w:tcW w:w="798" w:type="dxa"/>
            <w:noWrap/>
            <w:vAlign w:val="center"/>
            <w:hideMark/>
          </w:tcPr>
          <w:p w14:paraId="6D2EB924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302</w:t>
            </w:r>
          </w:p>
        </w:tc>
      </w:tr>
      <w:tr w:rsidR="000D3DF7" w:rsidRPr="00332009" w14:paraId="1349590D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68B2A8CD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Florida</w:t>
            </w:r>
          </w:p>
        </w:tc>
        <w:tc>
          <w:tcPr>
            <w:tcW w:w="709" w:type="dxa"/>
            <w:noWrap/>
            <w:vAlign w:val="center"/>
            <w:hideMark/>
          </w:tcPr>
          <w:p w14:paraId="2902AE05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F0A4D6" w14:textId="31EFE72F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6201</w:t>
            </w:r>
          </w:p>
        </w:tc>
        <w:tc>
          <w:tcPr>
            <w:tcW w:w="1027" w:type="dxa"/>
            <w:noWrap/>
            <w:vAlign w:val="center"/>
            <w:hideMark/>
          </w:tcPr>
          <w:p w14:paraId="66DABEB8" w14:textId="4437A639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5.0</w:t>
            </w:r>
          </w:p>
        </w:tc>
        <w:tc>
          <w:tcPr>
            <w:tcW w:w="798" w:type="dxa"/>
            <w:noWrap/>
            <w:vAlign w:val="center"/>
            <w:hideMark/>
          </w:tcPr>
          <w:p w14:paraId="70D38EEE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4.2</w:t>
            </w:r>
          </w:p>
        </w:tc>
        <w:tc>
          <w:tcPr>
            <w:tcW w:w="798" w:type="dxa"/>
            <w:noWrap/>
            <w:vAlign w:val="center"/>
            <w:hideMark/>
          </w:tcPr>
          <w:p w14:paraId="7F1F247D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98" w:type="dxa"/>
            <w:noWrap/>
            <w:vAlign w:val="center"/>
            <w:hideMark/>
          </w:tcPr>
          <w:p w14:paraId="68C7BC21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798" w:type="dxa"/>
            <w:noWrap/>
            <w:vAlign w:val="center"/>
            <w:hideMark/>
          </w:tcPr>
          <w:p w14:paraId="51892D68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360.4</w:t>
            </w:r>
          </w:p>
        </w:tc>
        <w:tc>
          <w:tcPr>
            <w:tcW w:w="798" w:type="dxa"/>
            <w:noWrap/>
            <w:vAlign w:val="center"/>
            <w:hideMark/>
          </w:tcPr>
          <w:p w14:paraId="169FCC72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4.5</w:t>
            </w:r>
          </w:p>
        </w:tc>
        <w:tc>
          <w:tcPr>
            <w:tcW w:w="798" w:type="dxa"/>
            <w:noWrap/>
            <w:vAlign w:val="center"/>
            <w:hideMark/>
          </w:tcPr>
          <w:p w14:paraId="0B72E6D7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354</w:t>
            </w:r>
          </w:p>
        </w:tc>
        <w:tc>
          <w:tcPr>
            <w:tcW w:w="798" w:type="dxa"/>
            <w:noWrap/>
            <w:vAlign w:val="center"/>
            <w:hideMark/>
          </w:tcPr>
          <w:p w14:paraId="520E8D23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365</w:t>
            </w:r>
          </w:p>
        </w:tc>
      </w:tr>
      <w:tr w:rsidR="000D3DF7" w:rsidRPr="00332009" w14:paraId="4CADF066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7FE9F952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Georgia</w:t>
            </w:r>
          </w:p>
        </w:tc>
        <w:tc>
          <w:tcPr>
            <w:tcW w:w="709" w:type="dxa"/>
            <w:noWrap/>
            <w:vAlign w:val="center"/>
            <w:hideMark/>
          </w:tcPr>
          <w:p w14:paraId="4E0EC86F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32728B" w14:textId="5B84B8D5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2857</w:t>
            </w:r>
          </w:p>
        </w:tc>
        <w:tc>
          <w:tcPr>
            <w:tcW w:w="1027" w:type="dxa"/>
            <w:noWrap/>
            <w:vAlign w:val="center"/>
            <w:hideMark/>
          </w:tcPr>
          <w:p w14:paraId="282C17BA" w14:textId="7D34C33A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76.4</w:t>
            </w:r>
          </w:p>
        </w:tc>
        <w:tc>
          <w:tcPr>
            <w:tcW w:w="798" w:type="dxa"/>
            <w:noWrap/>
            <w:vAlign w:val="center"/>
            <w:hideMark/>
          </w:tcPr>
          <w:p w14:paraId="3E970666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34.4</w:t>
            </w:r>
          </w:p>
        </w:tc>
        <w:tc>
          <w:tcPr>
            <w:tcW w:w="798" w:type="dxa"/>
            <w:noWrap/>
            <w:vAlign w:val="center"/>
            <w:hideMark/>
          </w:tcPr>
          <w:p w14:paraId="42DD4A00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798" w:type="dxa"/>
            <w:noWrap/>
            <w:vAlign w:val="center"/>
            <w:hideMark/>
          </w:tcPr>
          <w:p w14:paraId="3E6CBEC3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102</w:t>
            </w:r>
          </w:p>
        </w:tc>
        <w:tc>
          <w:tcPr>
            <w:tcW w:w="798" w:type="dxa"/>
            <w:noWrap/>
            <w:vAlign w:val="center"/>
            <w:hideMark/>
          </w:tcPr>
          <w:p w14:paraId="6CDF13BB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295.0</w:t>
            </w:r>
          </w:p>
        </w:tc>
        <w:tc>
          <w:tcPr>
            <w:tcW w:w="798" w:type="dxa"/>
            <w:noWrap/>
            <w:vAlign w:val="center"/>
            <w:hideMark/>
          </w:tcPr>
          <w:p w14:paraId="4504E56B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26.2</w:t>
            </w:r>
          </w:p>
        </w:tc>
        <w:tc>
          <w:tcPr>
            <w:tcW w:w="798" w:type="dxa"/>
            <w:noWrap/>
            <w:vAlign w:val="center"/>
            <w:hideMark/>
          </w:tcPr>
          <w:p w14:paraId="67E216B5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278</w:t>
            </w:r>
          </w:p>
        </w:tc>
        <w:tc>
          <w:tcPr>
            <w:tcW w:w="798" w:type="dxa"/>
            <w:noWrap/>
            <w:vAlign w:val="center"/>
            <w:hideMark/>
          </w:tcPr>
          <w:p w14:paraId="678DF99D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364</w:t>
            </w:r>
          </w:p>
        </w:tc>
      </w:tr>
      <w:tr w:rsidR="000D3DF7" w:rsidRPr="00332009" w14:paraId="6C365579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47EC5644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Illinois</w:t>
            </w:r>
          </w:p>
        </w:tc>
        <w:tc>
          <w:tcPr>
            <w:tcW w:w="709" w:type="dxa"/>
            <w:noWrap/>
            <w:vAlign w:val="center"/>
            <w:hideMark/>
          </w:tcPr>
          <w:p w14:paraId="50B6470B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887AEE" w14:textId="0DB3BD84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9231</w:t>
            </w:r>
          </w:p>
        </w:tc>
        <w:tc>
          <w:tcPr>
            <w:tcW w:w="1027" w:type="dxa"/>
            <w:noWrap/>
            <w:vAlign w:val="center"/>
            <w:hideMark/>
          </w:tcPr>
          <w:p w14:paraId="7BD050C0" w14:textId="392903ED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123.7</w:t>
            </w:r>
          </w:p>
        </w:tc>
        <w:tc>
          <w:tcPr>
            <w:tcW w:w="798" w:type="dxa"/>
            <w:noWrap/>
            <w:vAlign w:val="center"/>
            <w:hideMark/>
          </w:tcPr>
          <w:p w14:paraId="01B6DB34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15.6</w:t>
            </w:r>
          </w:p>
        </w:tc>
        <w:tc>
          <w:tcPr>
            <w:tcW w:w="798" w:type="dxa"/>
            <w:noWrap/>
            <w:vAlign w:val="center"/>
            <w:hideMark/>
          </w:tcPr>
          <w:p w14:paraId="5F03FA55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95</w:t>
            </w:r>
          </w:p>
        </w:tc>
        <w:tc>
          <w:tcPr>
            <w:tcW w:w="798" w:type="dxa"/>
            <w:noWrap/>
            <w:vAlign w:val="center"/>
            <w:hideMark/>
          </w:tcPr>
          <w:p w14:paraId="36A781AC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150</w:t>
            </w:r>
          </w:p>
        </w:tc>
        <w:tc>
          <w:tcPr>
            <w:tcW w:w="798" w:type="dxa"/>
            <w:noWrap/>
            <w:vAlign w:val="center"/>
            <w:hideMark/>
          </w:tcPr>
          <w:p w14:paraId="53267874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271.8</w:t>
            </w:r>
          </w:p>
        </w:tc>
        <w:tc>
          <w:tcPr>
            <w:tcW w:w="798" w:type="dxa"/>
            <w:noWrap/>
            <w:vAlign w:val="center"/>
            <w:hideMark/>
          </w:tcPr>
          <w:p w14:paraId="05E7D33C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16.5</w:t>
            </w:r>
          </w:p>
        </w:tc>
        <w:tc>
          <w:tcPr>
            <w:tcW w:w="798" w:type="dxa"/>
            <w:noWrap/>
            <w:vAlign w:val="center"/>
            <w:hideMark/>
          </w:tcPr>
          <w:p w14:paraId="299F5726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247</w:t>
            </w:r>
          </w:p>
        </w:tc>
        <w:tc>
          <w:tcPr>
            <w:tcW w:w="798" w:type="dxa"/>
            <w:noWrap/>
            <w:vAlign w:val="center"/>
            <w:hideMark/>
          </w:tcPr>
          <w:p w14:paraId="60DF290A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313</w:t>
            </w:r>
          </w:p>
        </w:tc>
      </w:tr>
      <w:tr w:rsidR="000D3DF7" w:rsidRPr="00332009" w14:paraId="061D3CAB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7B79F1EC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Indiana</w:t>
            </w:r>
          </w:p>
        </w:tc>
        <w:tc>
          <w:tcPr>
            <w:tcW w:w="709" w:type="dxa"/>
            <w:noWrap/>
            <w:vAlign w:val="center"/>
            <w:hideMark/>
          </w:tcPr>
          <w:p w14:paraId="1042EB64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9877F1" w14:textId="437A274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7329</w:t>
            </w:r>
          </w:p>
        </w:tc>
        <w:tc>
          <w:tcPr>
            <w:tcW w:w="1027" w:type="dxa"/>
            <w:noWrap/>
            <w:vAlign w:val="center"/>
            <w:hideMark/>
          </w:tcPr>
          <w:p w14:paraId="724D0A28" w14:textId="66E1D440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139.1</w:t>
            </w:r>
          </w:p>
        </w:tc>
        <w:tc>
          <w:tcPr>
            <w:tcW w:w="798" w:type="dxa"/>
            <w:noWrap/>
            <w:vAlign w:val="center"/>
            <w:hideMark/>
          </w:tcPr>
          <w:p w14:paraId="108B8E87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14.4</w:t>
            </w:r>
          </w:p>
        </w:tc>
        <w:tc>
          <w:tcPr>
            <w:tcW w:w="798" w:type="dxa"/>
            <w:noWrap/>
            <w:vAlign w:val="center"/>
            <w:hideMark/>
          </w:tcPr>
          <w:p w14:paraId="54E79D65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106</w:t>
            </w:r>
          </w:p>
        </w:tc>
        <w:tc>
          <w:tcPr>
            <w:tcW w:w="798" w:type="dxa"/>
            <w:noWrap/>
            <w:vAlign w:val="center"/>
            <w:hideMark/>
          </w:tcPr>
          <w:p w14:paraId="548E090D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162</w:t>
            </w:r>
          </w:p>
        </w:tc>
        <w:tc>
          <w:tcPr>
            <w:tcW w:w="798" w:type="dxa"/>
            <w:noWrap/>
            <w:vAlign w:val="center"/>
            <w:hideMark/>
          </w:tcPr>
          <w:p w14:paraId="67FE1DFF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275.9</w:t>
            </w:r>
          </w:p>
        </w:tc>
        <w:tc>
          <w:tcPr>
            <w:tcW w:w="798" w:type="dxa"/>
            <w:noWrap/>
            <w:vAlign w:val="center"/>
            <w:hideMark/>
          </w:tcPr>
          <w:p w14:paraId="1AD1BD85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13.7</w:t>
            </w:r>
          </w:p>
        </w:tc>
        <w:tc>
          <w:tcPr>
            <w:tcW w:w="798" w:type="dxa"/>
            <w:noWrap/>
            <w:vAlign w:val="center"/>
            <w:hideMark/>
          </w:tcPr>
          <w:p w14:paraId="7B6050C8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257</w:t>
            </w:r>
          </w:p>
        </w:tc>
        <w:tc>
          <w:tcPr>
            <w:tcW w:w="798" w:type="dxa"/>
            <w:noWrap/>
            <w:vAlign w:val="center"/>
            <w:hideMark/>
          </w:tcPr>
          <w:p w14:paraId="39081513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297</w:t>
            </w:r>
          </w:p>
        </w:tc>
      </w:tr>
      <w:tr w:rsidR="000D3DF7" w:rsidRPr="00332009" w14:paraId="6D3C5217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2AAD1987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lastRenderedPageBreak/>
              <w:t>Iowa</w:t>
            </w:r>
          </w:p>
        </w:tc>
        <w:tc>
          <w:tcPr>
            <w:tcW w:w="709" w:type="dxa"/>
            <w:noWrap/>
            <w:vAlign w:val="center"/>
            <w:hideMark/>
          </w:tcPr>
          <w:p w14:paraId="4DB92CBB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E5AB74" w14:textId="40419CB8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2220</w:t>
            </w:r>
          </w:p>
        </w:tc>
        <w:tc>
          <w:tcPr>
            <w:tcW w:w="1027" w:type="dxa"/>
            <w:noWrap/>
            <w:vAlign w:val="center"/>
            <w:hideMark/>
          </w:tcPr>
          <w:p w14:paraId="53F5CFDC" w14:textId="07EA705F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133.5</w:t>
            </w:r>
          </w:p>
        </w:tc>
        <w:tc>
          <w:tcPr>
            <w:tcW w:w="798" w:type="dxa"/>
            <w:noWrap/>
            <w:vAlign w:val="center"/>
            <w:hideMark/>
          </w:tcPr>
          <w:p w14:paraId="1834012B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13.6</w:t>
            </w:r>
          </w:p>
        </w:tc>
        <w:tc>
          <w:tcPr>
            <w:tcW w:w="798" w:type="dxa"/>
            <w:noWrap/>
            <w:vAlign w:val="center"/>
            <w:hideMark/>
          </w:tcPr>
          <w:p w14:paraId="1E1D84B9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113</w:t>
            </w:r>
          </w:p>
        </w:tc>
        <w:tc>
          <w:tcPr>
            <w:tcW w:w="798" w:type="dxa"/>
            <w:noWrap/>
            <w:vAlign w:val="center"/>
            <w:hideMark/>
          </w:tcPr>
          <w:p w14:paraId="6D79663A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162</w:t>
            </w:r>
          </w:p>
        </w:tc>
        <w:tc>
          <w:tcPr>
            <w:tcW w:w="798" w:type="dxa"/>
            <w:noWrap/>
            <w:vAlign w:val="center"/>
            <w:hideMark/>
          </w:tcPr>
          <w:p w14:paraId="6553A1AD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259.6</w:t>
            </w:r>
          </w:p>
        </w:tc>
        <w:tc>
          <w:tcPr>
            <w:tcW w:w="798" w:type="dxa"/>
            <w:noWrap/>
            <w:vAlign w:val="center"/>
            <w:hideMark/>
          </w:tcPr>
          <w:p w14:paraId="546E452F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11.1</w:t>
            </w:r>
          </w:p>
        </w:tc>
        <w:tc>
          <w:tcPr>
            <w:tcW w:w="798" w:type="dxa"/>
            <w:noWrap/>
            <w:vAlign w:val="center"/>
            <w:hideMark/>
          </w:tcPr>
          <w:p w14:paraId="25610606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234</w:t>
            </w:r>
          </w:p>
        </w:tc>
        <w:tc>
          <w:tcPr>
            <w:tcW w:w="798" w:type="dxa"/>
            <w:noWrap/>
            <w:vAlign w:val="center"/>
            <w:hideMark/>
          </w:tcPr>
          <w:p w14:paraId="1630E7E1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276</w:t>
            </w:r>
          </w:p>
        </w:tc>
      </w:tr>
      <w:tr w:rsidR="000D3DF7" w:rsidRPr="00332009" w14:paraId="0C702E6A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3E2634C4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Kansas</w:t>
            </w:r>
          </w:p>
        </w:tc>
        <w:tc>
          <w:tcPr>
            <w:tcW w:w="709" w:type="dxa"/>
            <w:noWrap/>
            <w:vAlign w:val="center"/>
            <w:hideMark/>
          </w:tcPr>
          <w:p w14:paraId="5AC31925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6B6EB4" w14:textId="30261516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2310</w:t>
            </w:r>
          </w:p>
        </w:tc>
        <w:tc>
          <w:tcPr>
            <w:tcW w:w="1027" w:type="dxa"/>
            <w:noWrap/>
            <w:vAlign w:val="center"/>
            <w:hideMark/>
          </w:tcPr>
          <w:p w14:paraId="09A88766" w14:textId="54C9F290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118.6</w:t>
            </w:r>
          </w:p>
        </w:tc>
        <w:tc>
          <w:tcPr>
            <w:tcW w:w="798" w:type="dxa"/>
            <w:noWrap/>
            <w:vAlign w:val="center"/>
            <w:hideMark/>
          </w:tcPr>
          <w:p w14:paraId="215EF733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19.8</w:t>
            </w:r>
          </w:p>
        </w:tc>
        <w:tc>
          <w:tcPr>
            <w:tcW w:w="798" w:type="dxa"/>
            <w:noWrap/>
            <w:vAlign w:val="center"/>
            <w:hideMark/>
          </w:tcPr>
          <w:p w14:paraId="533E1A45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92</w:t>
            </w:r>
          </w:p>
        </w:tc>
        <w:tc>
          <w:tcPr>
            <w:tcW w:w="798" w:type="dxa"/>
            <w:noWrap/>
            <w:vAlign w:val="center"/>
            <w:hideMark/>
          </w:tcPr>
          <w:p w14:paraId="1082B27E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158</w:t>
            </w:r>
          </w:p>
        </w:tc>
        <w:tc>
          <w:tcPr>
            <w:tcW w:w="798" w:type="dxa"/>
            <w:noWrap/>
            <w:vAlign w:val="center"/>
            <w:hideMark/>
          </w:tcPr>
          <w:p w14:paraId="0106550F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276.1</w:t>
            </w:r>
          </w:p>
        </w:tc>
        <w:tc>
          <w:tcPr>
            <w:tcW w:w="798" w:type="dxa"/>
            <w:noWrap/>
            <w:vAlign w:val="center"/>
            <w:hideMark/>
          </w:tcPr>
          <w:p w14:paraId="6AF9C649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14.6</w:t>
            </w:r>
          </w:p>
        </w:tc>
        <w:tc>
          <w:tcPr>
            <w:tcW w:w="798" w:type="dxa"/>
            <w:noWrap/>
            <w:vAlign w:val="center"/>
            <w:hideMark/>
          </w:tcPr>
          <w:p w14:paraId="0B38D450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257</w:t>
            </w:r>
          </w:p>
        </w:tc>
        <w:tc>
          <w:tcPr>
            <w:tcW w:w="798" w:type="dxa"/>
            <w:noWrap/>
            <w:vAlign w:val="center"/>
            <w:hideMark/>
          </w:tcPr>
          <w:p w14:paraId="1E35AE66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303</w:t>
            </w:r>
          </w:p>
        </w:tc>
      </w:tr>
      <w:tr w:rsidR="000D3DF7" w:rsidRPr="00332009" w14:paraId="7B3F808E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46B14431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Kentucky</w:t>
            </w:r>
          </w:p>
        </w:tc>
        <w:tc>
          <w:tcPr>
            <w:tcW w:w="709" w:type="dxa"/>
            <w:noWrap/>
            <w:vAlign w:val="center"/>
            <w:hideMark/>
          </w:tcPr>
          <w:p w14:paraId="1991E1AC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EC319B" w14:textId="4003C974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3249</w:t>
            </w:r>
          </w:p>
        </w:tc>
        <w:tc>
          <w:tcPr>
            <w:tcW w:w="1027" w:type="dxa"/>
            <w:noWrap/>
            <w:vAlign w:val="center"/>
            <w:hideMark/>
          </w:tcPr>
          <w:p w14:paraId="0C8B3D1C" w14:textId="7C03B964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125.9</w:t>
            </w:r>
          </w:p>
        </w:tc>
        <w:tc>
          <w:tcPr>
            <w:tcW w:w="798" w:type="dxa"/>
            <w:noWrap/>
            <w:vAlign w:val="center"/>
            <w:hideMark/>
          </w:tcPr>
          <w:p w14:paraId="54B4026F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28.7</w:t>
            </w:r>
          </w:p>
        </w:tc>
        <w:tc>
          <w:tcPr>
            <w:tcW w:w="798" w:type="dxa"/>
            <w:noWrap/>
            <w:vAlign w:val="center"/>
            <w:hideMark/>
          </w:tcPr>
          <w:p w14:paraId="18CE3D0F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92</w:t>
            </w:r>
          </w:p>
        </w:tc>
        <w:tc>
          <w:tcPr>
            <w:tcW w:w="798" w:type="dxa"/>
            <w:noWrap/>
            <w:vAlign w:val="center"/>
            <w:hideMark/>
          </w:tcPr>
          <w:p w14:paraId="3B092F08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164</w:t>
            </w:r>
          </w:p>
        </w:tc>
        <w:tc>
          <w:tcPr>
            <w:tcW w:w="798" w:type="dxa"/>
            <w:noWrap/>
            <w:vAlign w:val="center"/>
            <w:hideMark/>
          </w:tcPr>
          <w:p w14:paraId="6A5E23CA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284.7</w:t>
            </w:r>
          </w:p>
        </w:tc>
        <w:tc>
          <w:tcPr>
            <w:tcW w:w="798" w:type="dxa"/>
            <w:noWrap/>
            <w:vAlign w:val="center"/>
            <w:hideMark/>
          </w:tcPr>
          <w:p w14:paraId="388FED13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17.3</w:t>
            </w:r>
          </w:p>
        </w:tc>
        <w:tc>
          <w:tcPr>
            <w:tcW w:w="798" w:type="dxa"/>
            <w:noWrap/>
            <w:vAlign w:val="center"/>
            <w:hideMark/>
          </w:tcPr>
          <w:p w14:paraId="0486D2F0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250</w:t>
            </w:r>
          </w:p>
        </w:tc>
        <w:tc>
          <w:tcPr>
            <w:tcW w:w="798" w:type="dxa"/>
            <w:noWrap/>
            <w:vAlign w:val="center"/>
            <w:hideMark/>
          </w:tcPr>
          <w:p w14:paraId="4356FD48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317</w:t>
            </w:r>
          </w:p>
        </w:tc>
      </w:tr>
      <w:tr w:rsidR="000D3DF7" w:rsidRPr="00332009" w14:paraId="785406F8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4E33B9C7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Louisiana</w:t>
            </w:r>
          </w:p>
        </w:tc>
        <w:tc>
          <w:tcPr>
            <w:tcW w:w="709" w:type="dxa"/>
            <w:noWrap/>
            <w:vAlign w:val="center"/>
            <w:hideMark/>
          </w:tcPr>
          <w:p w14:paraId="316ADA3D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B74E19" w14:textId="6C544686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1853</w:t>
            </w:r>
          </w:p>
        </w:tc>
        <w:tc>
          <w:tcPr>
            <w:tcW w:w="1027" w:type="dxa"/>
            <w:noWrap/>
            <w:vAlign w:val="center"/>
            <w:hideMark/>
          </w:tcPr>
          <w:p w14:paraId="6B4332EB" w14:textId="20E0C376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61.2</w:t>
            </w:r>
          </w:p>
        </w:tc>
        <w:tc>
          <w:tcPr>
            <w:tcW w:w="798" w:type="dxa"/>
            <w:noWrap/>
            <w:vAlign w:val="center"/>
            <w:hideMark/>
          </w:tcPr>
          <w:p w14:paraId="0C055CA2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30.4</w:t>
            </w:r>
          </w:p>
        </w:tc>
        <w:tc>
          <w:tcPr>
            <w:tcW w:w="798" w:type="dxa"/>
            <w:noWrap/>
            <w:vAlign w:val="center"/>
            <w:hideMark/>
          </w:tcPr>
          <w:p w14:paraId="44BF5EAF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98" w:type="dxa"/>
            <w:noWrap/>
            <w:vAlign w:val="center"/>
            <w:hideMark/>
          </w:tcPr>
          <w:p w14:paraId="7CA04360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798" w:type="dxa"/>
            <w:noWrap/>
            <w:vAlign w:val="center"/>
            <w:hideMark/>
          </w:tcPr>
          <w:p w14:paraId="2B45B7FB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309.5</w:t>
            </w:r>
          </w:p>
        </w:tc>
        <w:tc>
          <w:tcPr>
            <w:tcW w:w="798" w:type="dxa"/>
            <w:noWrap/>
            <w:vAlign w:val="center"/>
            <w:hideMark/>
          </w:tcPr>
          <w:p w14:paraId="2CAFE6A3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28.4</w:t>
            </w:r>
          </w:p>
        </w:tc>
        <w:tc>
          <w:tcPr>
            <w:tcW w:w="798" w:type="dxa"/>
            <w:noWrap/>
            <w:vAlign w:val="center"/>
            <w:hideMark/>
          </w:tcPr>
          <w:p w14:paraId="732FB582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280</w:t>
            </w:r>
          </w:p>
        </w:tc>
        <w:tc>
          <w:tcPr>
            <w:tcW w:w="798" w:type="dxa"/>
            <w:noWrap/>
            <w:vAlign w:val="center"/>
            <w:hideMark/>
          </w:tcPr>
          <w:p w14:paraId="08532235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365</w:t>
            </w:r>
          </w:p>
        </w:tc>
      </w:tr>
      <w:tr w:rsidR="000D3DF7" w:rsidRPr="00332009" w14:paraId="61EA066E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4A9C4F61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Maine</w:t>
            </w:r>
          </w:p>
        </w:tc>
        <w:tc>
          <w:tcPr>
            <w:tcW w:w="709" w:type="dxa"/>
            <w:noWrap/>
            <w:vAlign w:val="center"/>
            <w:hideMark/>
          </w:tcPr>
          <w:p w14:paraId="699E1CAB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0590D3" w14:textId="78226548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2304</w:t>
            </w:r>
          </w:p>
        </w:tc>
        <w:tc>
          <w:tcPr>
            <w:tcW w:w="1027" w:type="dxa"/>
            <w:noWrap/>
            <w:vAlign w:val="center"/>
            <w:hideMark/>
          </w:tcPr>
          <w:p w14:paraId="71BEC38E" w14:textId="00A8E27D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189.7</w:t>
            </w:r>
          </w:p>
        </w:tc>
        <w:tc>
          <w:tcPr>
            <w:tcW w:w="798" w:type="dxa"/>
            <w:noWrap/>
            <w:vAlign w:val="center"/>
            <w:hideMark/>
          </w:tcPr>
          <w:p w14:paraId="3E610CF5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9.5</w:t>
            </w:r>
          </w:p>
        </w:tc>
        <w:tc>
          <w:tcPr>
            <w:tcW w:w="798" w:type="dxa"/>
            <w:noWrap/>
            <w:vAlign w:val="center"/>
            <w:hideMark/>
          </w:tcPr>
          <w:p w14:paraId="2C3ADBE9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176</w:t>
            </w:r>
          </w:p>
        </w:tc>
        <w:tc>
          <w:tcPr>
            <w:tcW w:w="798" w:type="dxa"/>
            <w:noWrap/>
            <w:vAlign w:val="center"/>
            <w:hideMark/>
          </w:tcPr>
          <w:p w14:paraId="6913495E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204</w:t>
            </w:r>
          </w:p>
        </w:tc>
        <w:tc>
          <w:tcPr>
            <w:tcW w:w="798" w:type="dxa"/>
            <w:noWrap/>
            <w:vAlign w:val="center"/>
            <w:hideMark/>
          </w:tcPr>
          <w:p w14:paraId="23F27F2E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250.7</w:t>
            </w:r>
          </w:p>
        </w:tc>
        <w:tc>
          <w:tcPr>
            <w:tcW w:w="798" w:type="dxa"/>
            <w:noWrap/>
            <w:vAlign w:val="center"/>
            <w:hideMark/>
          </w:tcPr>
          <w:p w14:paraId="2905CDFF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16.0</w:t>
            </w:r>
          </w:p>
        </w:tc>
        <w:tc>
          <w:tcPr>
            <w:tcW w:w="798" w:type="dxa"/>
            <w:noWrap/>
            <w:vAlign w:val="center"/>
            <w:hideMark/>
          </w:tcPr>
          <w:p w14:paraId="5EBC71A6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222</w:t>
            </w:r>
          </w:p>
        </w:tc>
        <w:tc>
          <w:tcPr>
            <w:tcW w:w="798" w:type="dxa"/>
            <w:noWrap/>
            <w:vAlign w:val="center"/>
            <w:hideMark/>
          </w:tcPr>
          <w:p w14:paraId="7E60C81D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269</w:t>
            </w:r>
          </w:p>
        </w:tc>
      </w:tr>
      <w:tr w:rsidR="000D3DF7" w:rsidRPr="00332009" w14:paraId="1164E3A6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6A059A93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Maryland</w:t>
            </w:r>
          </w:p>
        </w:tc>
        <w:tc>
          <w:tcPr>
            <w:tcW w:w="709" w:type="dxa"/>
            <w:noWrap/>
            <w:vAlign w:val="center"/>
            <w:hideMark/>
          </w:tcPr>
          <w:p w14:paraId="7407F9D4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7ADB68" w14:textId="5A947CDB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8742</w:t>
            </w:r>
          </w:p>
        </w:tc>
        <w:tc>
          <w:tcPr>
            <w:tcW w:w="1027" w:type="dxa"/>
            <w:noWrap/>
            <w:vAlign w:val="center"/>
            <w:hideMark/>
          </w:tcPr>
          <w:p w14:paraId="71082097" w14:textId="11A441BE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157.8</w:t>
            </w:r>
          </w:p>
        </w:tc>
        <w:tc>
          <w:tcPr>
            <w:tcW w:w="798" w:type="dxa"/>
            <w:noWrap/>
            <w:vAlign w:val="center"/>
            <w:hideMark/>
          </w:tcPr>
          <w:p w14:paraId="5FD73451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22.9</w:t>
            </w:r>
          </w:p>
        </w:tc>
        <w:tc>
          <w:tcPr>
            <w:tcW w:w="798" w:type="dxa"/>
            <w:noWrap/>
            <w:vAlign w:val="center"/>
            <w:hideMark/>
          </w:tcPr>
          <w:p w14:paraId="5DFF042E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116</w:t>
            </w:r>
          </w:p>
        </w:tc>
        <w:tc>
          <w:tcPr>
            <w:tcW w:w="798" w:type="dxa"/>
            <w:noWrap/>
            <w:vAlign w:val="center"/>
            <w:hideMark/>
          </w:tcPr>
          <w:p w14:paraId="1B50431D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192</w:t>
            </w:r>
          </w:p>
        </w:tc>
        <w:tc>
          <w:tcPr>
            <w:tcW w:w="798" w:type="dxa"/>
            <w:noWrap/>
            <w:vAlign w:val="center"/>
            <w:hideMark/>
          </w:tcPr>
          <w:p w14:paraId="712B6050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290.3</w:t>
            </w:r>
          </w:p>
        </w:tc>
        <w:tc>
          <w:tcPr>
            <w:tcW w:w="798" w:type="dxa"/>
            <w:noWrap/>
            <w:vAlign w:val="center"/>
            <w:hideMark/>
          </w:tcPr>
          <w:p w14:paraId="281AC06B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11.2</w:t>
            </w:r>
          </w:p>
        </w:tc>
        <w:tc>
          <w:tcPr>
            <w:tcW w:w="798" w:type="dxa"/>
            <w:noWrap/>
            <w:vAlign w:val="center"/>
            <w:hideMark/>
          </w:tcPr>
          <w:p w14:paraId="25549D51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269</w:t>
            </w:r>
          </w:p>
        </w:tc>
        <w:tc>
          <w:tcPr>
            <w:tcW w:w="798" w:type="dxa"/>
            <w:noWrap/>
            <w:vAlign w:val="center"/>
            <w:hideMark/>
          </w:tcPr>
          <w:p w14:paraId="3A23FB1A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304</w:t>
            </w:r>
          </w:p>
        </w:tc>
      </w:tr>
      <w:tr w:rsidR="000D3DF7" w:rsidRPr="00332009" w14:paraId="7A585B37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667E0A8E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Massachusetts</w:t>
            </w:r>
          </w:p>
        </w:tc>
        <w:tc>
          <w:tcPr>
            <w:tcW w:w="709" w:type="dxa"/>
            <w:noWrap/>
            <w:vAlign w:val="center"/>
            <w:hideMark/>
          </w:tcPr>
          <w:p w14:paraId="0C67CCB8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CE6178" w14:textId="0D86C796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4630</w:t>
            </w:r>
          </w:p>
        </w:tc>
        <w:tc>
          <w:tcPr>
            <w:tcW w:w="1027" w:type="dxa"/>
            <w:noWrap/>
            <w:vAlign w:val="center"/>
            <w:hideMark/>
          </w:tcPr>
          <w:p w14:paraId="05256E3D" w14:textId="67BE0B8F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168.4</w:t>
            </w:r>
          </w:p>
        </w:tc>
        <w:tc>
          <w:tcPr>
            <w:tcW w:w="798" w:type="dxa"/>
            <w:noWrap/>
            <w:vAlign w:val="center"/>
            <w:hideMark/>
          </w:tcPr>
          <w:p w14:paraId="0802C0E7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8.8</w:t>
            </w:r>
          </w:p>
        </w:tc>
        <w:tc>
          <w:tcPr>
            <w:tcW w:w="798" w:type="dxa"/>
            <w:noWrap/>
            <w:vAlign w:val="center"/>
            <w:hideMark/>
          </w:tcPr>
          <w:p w14:paraId="6CAF0DDF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159</w:t>
            </w:r>
          </w:p>
        </w:tc>
        <w:tc>
          <w:tcPr>
            <w:tcW w:w="798" w:type="dxa"/>
            <w:noWrap/>
            <w:vAlign w:val="center"/>
            <w:hideMark/>
          </w:tcPr>
          <w:p w14:paraId="12B40772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180</w:t>
            </w:r>
          </w:p>
        </w:tc>
        <w:tc>
          <w:tcPr>
            <w:tcW w:w="798" w:type="dxa"/>
            <w:noWrap/>
            <w:vAlign w:val="center"/>
            <w:hideMark/>
          </w:tcPr>
          <w:p w14:paraId="1F8E5564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273.1</w:t>
            </w:r>
          </w:p>
        </w:tc>
        <w:tc>
          <w:tcPr>
            <w:tcW w:w="798" w:type="dxa"/>
            <w:noWrap/>
            <w:vAlign w:val="center"/>
            <w:hideMark/>
          </w:tcPr>
          <w:p w14:paraId="326EA0EA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3.1</w:t>
            </w:r>
          </w:p>
        </w:tc>
        <w:tc>
          <w:tcPr>
            <w:tcW w:w="798" w:type="dxa"/>
            <w:noWrap/>
            <w:vAlign w:val="center"/>
            <w:hideMark/>
          </w:tcPr>
          <w:p w14:paraId="592004B4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269</w:t>
            </w:r>
          </w:p>
        </w:tc>
        <w:tc>
          <w:tcPr>
            <w:tcW w:w="798" w:type="dxa"/>
            <w:noWrap/>
            <w:vAlign w:val="center"/>
            <w:hideMark/>
          </w:tcPr>
          <w:p w14:paraId="3C61431C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277</w:t>
            </w:r>
          </w:p>
        </w:tc>
      </w:tr>
      <w:tr w:rsidR="000D3DF7" w:rsidRPr="00332009" w14:paraId="4F34BBBD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2AB04937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Michigan</w:t>
            </w:r>
          </w:p>
        </w:tc>
        <w:tc>
          <w:tcPr>
            <w:tcW w:w="709" w:type="dxa"/>
            <w:noWrap/>
            <w:vAlign w:val="center"/>
            <w:hideMark/>
          </w:tcPr>
          <w:p w14:paraId="47F57CC0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DC1B16" w14:textId="06A379CC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6621</w:t>
            </w:r>
          </w:p>
        </w:tc>
        <w:tc>
          <w:tcPr>
            <w:tcW w:w="1027" w:type="dxa"/>
            <w:noWrap/>
            <w:vAlign w:val="center"/>
            <w:hideMark/>
          </w:tcPr>
          <w:p w14:paraId="2FBFAD50" w14:textId="6820013B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145.0</w:t>
            </w:r>
          </w:p>
        </w:tc>
        <w:tc>
          <w:tcPr>
            <w:tcW w:w="798" w:type="dxa"/>
            <w:noWrap/>
            <w:vAlign w:val="center"/>
            <w:hideMark/>
          </w:tcPr>
          <w:p w14:paraId="6768AE8D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7.5</w:t>
            </w:r>
          </w:p>
        </w:tc>
        <w:tc>
          <w:tcPr>
            <w:tcW w:w="798" w:type="dxa"/>
            <w:noWrap/>
            <w:vAlign w:val="center"/>
            <w:hideMark/>
          </w:tcPr>
          <w:p w14:paraId="35FD44EB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130</w:t>
            </w:r>
          </w:p>
        </w:tc>
        <w:tc>
          <w:tcPr>
            <w:tcW w:w="798" w:type="dxa"/>
            <w:noWrap/>
            <w:vAlign w:val="center"/>
            <w:hideMark/>
          </w:tcPr>
          <w:p w14:paraId="5049C236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157</w:t>
            </w:r>
          </w:p>
        </w:tc>
        <w:tc>
          <w:tcPr>
            <w:tcW w:w="798" w:type="dxa"/>
            <w:noWrap/>
            <w:vAlign w:val="center"/>
            <w:hideMark/>
          </w:tcPr>
          <w:p w14:paraId="38AC7F76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251.3</w:t>
            </w:r>
          </w:p>
        </w:tc>
        <w:tc>
          <w:tcPr>
            <w:tcW w:w="798" w:type="dxa"/>
            <w:noWrap/>
            <w:vAlign w:val="center"/>
            <w:hideMark/>
          </w:tcPr>
          <w:p w14:paraId="4CA2B6A5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13.5</w:t>
            </w:r>
          </w:p>
        </w:tc>
        <w:tc>
          <w:tcPr>
            <w:tcW w:w="798" w:type="dxa"/>
            <w:noWrap/>
            <w:vAlign w:val="center"/>
            <w:hideMark/>
          </w:tcPr>
          <w:p w14:paraId="1945BD8C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225</w:t>
            </w:r>
          </w:p>
        </w:tc>
        <w:tc>
          <w:tcPr>
            <w:tcW w:w="798" w:type="dxa"/>
            <w:noWrap/>
            <w:vAlign w:val="center"/>
            <w:hideMark/>
          </w:tcPr>
          <w:p w14:paraId="23856307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271</w:t>
            </w:r>
          </w:p>
        </w:tc>
      </w:tr>
      <w:tr w:rsidR="000D3DF7" w:rsidRPr="00332009" w14:paraId="68CEDC46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35132457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Minnesota</w:t>
            </w:r>
          </w:p>
        </w:tc>
        <w:tc>
          <w:tcPr>
            <w:tcW w:w="709" w:type="dxa"/>
            <w:noWrap/>
            <w:vAlign w:val="center"/>
            <w:hideMark/>
          </w:tcPr>
          <w:p w14:paraId="3A65FFE9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E9FBF2" w14:textId="48843258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5820</w:t>
            </w:r>
          </w:p>
        </w:tc>
        <w:tc>
          <w:tcPr>
            <w:tcW w:w="1027" w:type="dxa"/>
            <w:noWrap/>
            <w:vAlign w:val="center"/>
            <w:hideMark/>
          </w:tcPr>
          <w:p w14:paraId="76177378" w14:textId="6B4BC5A3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140.2</w:t>
            </w:r>
          </w:p>
        </w:tc>
        <w:tc>
          <w:tcPr>
            <w:tcW w:w="798" w:type="dxa"/>
            <w:noWrap/>
            <w:vAlign w:val="center"/>
            <w:hideMark/>
          </w:tcPr>
          <w:p w14:paraId="7CB5BD06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12.3</w:t>
            </w:r>
          </w:p>
        </w:tc>
        <w:tc>
          <w:tcPr>
            <w:tcW w:w="798" w:type="dxa"/>
            <w:noWrap/>
            <w:vAlign w:val="center"/>
            <w:hideMark/>
          </w:tcPr>
          <w:p w14:paraId="632187E3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123</w:t>
            </w:r>
          </w:p>
        </w:tc>
        <w:tc>
          <w:tcPr>
            <w:tcW w:w="798" w:type="dxa"/>
            <w:noWrap/>
            <w:vAlign w:val="center"/>
            <w:hideMark/>
          </w:tcPr>
          <w:p w14:paraId="18670149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170</w:t>
            </w:r>
          </w:p>
        </w:tc>
        <w:tc>
          <w:tcPr>
            <w:tcW w:w="798" w:type="dxa"/>
            <w:noWrap/>
            <w:vAlign w:val="center"/>
            <w:hideMark/>
          </w:tcPr>
          <w:p w14:paraId="42A8FDA0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244.4</w:t>
            </w:r>
          </w:p>
        </w:tc>
        <w:tc>
          <w:tcPr>
            <w:tcW w:w="798" w:type="dxa"/>
            <w:noWrap/>
            <w:vAlign w:val="center"/>
            <w:hideMark/>
          </w:tcPr>
          <w:p w14:paraId="6816AE20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14.2</w:t>
            </w:r>
          </w:p>
        </w:tc>
        <w:tc>
          <w:tcPr>
            <w:tcW w:w="798" w:type="dxa"/>
            <w:noWrap/>
            <w:vAlign w:val="center"/>
            <w:hideMark/>
          </w:tcPr>
          <w:p w14:paraId="4922FB02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216</w:t>
            </w:r>
          </w:p>
        </w:tc>
        <w:tc>
          <w:tcPr>
            <w:tcW w:w="798" w:type="dxa"/>
            <w:noWrap/>
            <w:vAlign w:val="center"/>
            <w:hideMark/>
          </w:tcPr>
          <w:p w14:paraId="5E045F74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266</w:t>
            </w:r>
          </w:p>
        </w:tc>
      </w:tr>
      <w:tr w:rsidR="000D3DF7" w:rsidRPr="00332009" w14:paraId="348851AE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62E5624A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Mississippi</w:t>
            </w:r>
          </w:p>
        </w:tc>
        <w:tc>
          <w:tcPr>
            <w:tcW w:w="709" w:type="dxa"/>
            <w:noWrap/>
            <w:vAlign w:val="center"/>
            <w:hideMark/>
          </w:tcPr>
          <w:p w14:paraId="14F88A33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76EE5B" w14:textId="128C2C65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1687</w:t>
            </w:r>
          </w:p>
        </w:tc>
        <w:tc>
          <w:tcPr>
            <w:tcW w:w="1027" w:type="dxa"/>
            <w:noWrap/>
            <w:vAlign w:val="center"/>
            <w:hideMark/>
          </w:tcPr>
          <w:p w14:paraId="1DDA8DC9" w14:textId="736A48C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75.4</w:t>
            </w:r>
          </w:p>
        </w:tc>
        <w:tc>
          <w:tcPr>
            <w:tcW w:w="798" w:type="dxa"/>
            <w:noWrap/>
            <w:vAlign w:val="center"/>
            <w:hideMark/>
          </w:tcPr>
          <w:p w14:paraId="647E27E4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30.2</w:t>
            </w:r>
          </w:p>
        </w:tc>
        <w:tc>
          <w:tcPr>
            <w:tcW w:w="798" w:type="dxa"/>
            <w:noWrap/>
            <w:vAlign w:val="center"/>
            <w:hideMark/>
          </w:tcPr>
          <w:p w14:paraId="56CD47CB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98" w:type="dxa"/>
            <w:noWrap/>
            <w:vAlign w:val="center"/>
            <w:hideMark/>
          </w:tcPr>
          <w:p w14:paraId="1C481B27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111</w:t>
            </w:r>
          </w:p>
        </w:tc>
        <w:tc>
          <w:tcPr>
            <w:tcW w:w="798" w:type="dxa"/>
            <w:noWrap/>
            <w:vAlign w:val="center"/>
            <w:hideMark/>
          </w:tcPr>
          <w:p w14:paraId="154669EF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300.8</w:t>
            </w:r>
          </w:p>
        </w:tc>
        <w:tc>
          <w:tcPr>
            <w:tcW w:w="798" w:type="dxa"/>
            <w:noWrap/>
            <w:vAlign w:val="center"/>
            <w:hideMark/>
          </w:tcPr>
          <w:p w14:paraId="495AA33B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27.4</w:t>
            </w:r>
          </w:p>
        </w:tc>
        <w:tc>
          <w:tcPr>
            <w:tcW w:w="798" w:type="dxa"/>
            <w:noWrap/>
            <w:vAlign w:val="center"/>
            <w:hideMark/>
          </w:tcPr>
          <w:p w14:paraId="3534EB1F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270</w:t>
            </w:r>
          </w:p>
        </w:tc>
        <w:tc>
          <w:tcPr>
            <w:tcW w:w="798" w:type="dxa"/>
            <w:noWrap/>
            <w:vAlign w:val="center"/>
            <w:hideMark/>
          </w:tcPr>
          <w:p w14:paraId="4A2CD230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350</w:t>
            </w:r>
          </w:p>
        </w:tc>
      </w:tr>
      <w:tr w:rsidR="000D3DF7" w:rsidRPr="00332009" w14:paraId="01A330CB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6CB25CAC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Missouri</w:t>
            </w:r>
          </w:p>
        </w:tc>
        <w:tc>
          <w:tcPr>
            <w:tcW w:w="709" w:type="dxa"/>
            <w:noWrap/>
            <w:vAlign w:val="center"/>
            <w:hideMark/>
          </w:tcPr>
          <w:p w14:paraId="119A11DF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23EFCF" w14:textId="268FCAAD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5388</w:t>
            </w:r>
          </w:p>
        </w:tc>
        <w:tc>
          <w:tcPr>
            <w:tcW w:w="1027" w:type="dxa"/>
            <w:noWrap/>
            <w:vAlign w:val="center"/>
            <w:hideMark/>
          </w:tcPr>
          <w:p w14:paraId="5EAC5454" w14:textId="19DC0120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116.8</w:t>
            </w:r>
          </w:p>
        </w:tc>
        <w:tc>
          <w:tcPr>
            <w:tcW w:w="798" w:type="dxa"/>
            <w:noWrap/>
            <w:vAlign w:val="center"/>
            <w:hideMark/>
          </w:tcPr>
          <w:p w14:paraId="142BFCD3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21.5</w:t>
            </w:r>
          </w:p>
        </w:tc>
        <w:tc>
          <w:tcPr>
            <w:tcW w:w="798" w:type="dxa"/>
            <w:noWrap/>
            <w:vAlign w:val="center"/>
            <w:hideMark/>
          </w:tcPr>
          <w:p w14:paraId="768EEA1D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94</w:t>
            </w:r>
          </w:p>
        </w:tc>
        <w:tc>
          <w:tcPr>
            <w:tcW w:w="798" w:type="dxa"/>
            <w:noWrap/>
            <w:vAlign w:val="center"/>
            <w:hideMark/>
          </w:tcPr>
          <w:p w14:paraId="63B854F7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184</w:t>
            </w:r>
          </w:p>
        </w:tc>
        <w:tc>
          <w:tcPr>
            <w:tcW w:w="798" w:type="dxa"/>
            <w:noWrap/>
            <w:vAlign w:val="center"/>
            <w:hideMark/>
          </w:tcPr>
          <w:p w14:paraId="31A08071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280.2</w:t>
            </w:r>
          </w:p>
        </w:tc>
        <w:tc>
          <w:tcPr>
            <w:tcW w:w="798" w:type="dxa"/>
            <w:noWrap/>
            <w:vAlign w:val="center"/>
            <w:hideMark/>
          </w:tcPr>
          <w:p w14:paraId="756C3A6D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15.2</w:t>
            </w:r>
          </w:p>
        </w:tc>
        <w:tc>
          <w:tcPr>
            <w:tcW w:w="798" w:type="dxa"/>
            <w:noWrap/>
            <w:vAlign w:val="center"/>
            <w:hideMark/>
          </w:tcPr>
          <w:p w14:paraId="540A5D75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250</w:t>
            </w:r>
          </w:p>
        </w:tc>
        <w:tc>
          <w:tcPr>
            <w:tcW w:w="798" w:type="dxa"/>
            <w:noWrap/>
            <w:vAlign w:val="center"/>
            <w:hideMark/>
          </w:tcPr>
          <w:p w14:paraId="2CB04711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313</w:t>
            </w:r>
          </w:p>
        </w:tc>
      </w:tr>
      <w:tr w:rsidR="000D3DF7" w:rsidRPr="00332009" w14:paraId="2ECAEA82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6C939883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Nebraska</w:t>
            </w:r>
          </w:p>
        </w:tc>
        <w:tc>
          <w:tcPr>
            <w:tcW w:w="709" w:type="dxa"/>
            <w:noWrap/>
            <w:vAlign w:val="center"/>
            <w:hideMark/>
          </w:tcPr>
          <w:p w14:paraId="754EBF57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A6B7F9" w14:textId="755F1A39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1019</w:t>
            </w:r>
          </w:p>
        </w:tc>
        <w:tc>
          <w:tcPr>
            <w:tcW w:w="1027" w:type="dxa"/>
            <w:noWrap/>
            <w:vAlign w:val="center"/>
            <w:hideMark/>
          </w:tcPr>
          <w:p w14:paraId="690F6B9B" w14:textId="27A93D70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132.7</w:t>
            </w:r>
          </w:p>
        </w:tc>
        <w:tc>
          <w:tcPr>
            <w:tcW w:w="798" w:type="dxa"/>
            <w:noWrap/>
            <w:vAlign w:val="center"/>
            <w:hideMark/>
          </w:tcPr>
          <w:p w14:paraId="0FA01505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20.7</w:t>
            </w:r>
          </w:p>
        </w:tc>
        <w:tc>
          <w:tcPr>
            <w:tcW w:w="798" w:type="dxa"/>
            <w:noWrap/>
            <w:vAlign w:val="center"/>
            <w:hideMark/>
          </w:tcPr>
          <w:p w14:paraId="0B531006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108</w:t>
            </w:r>
          </w:p>
        </w:tc>
        <w:tc>
          <w:tcPr>
            <w:tcW w:w="798" w:type="dxa"/>
            <w:noWrap/>
            <w:vAlign w:val="center"/>
            <w:hideMark/>
          </w:tcPr>
          <w:p w14:paraId="0C9A7A4B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162</w:t>
            </w:r>
          </w:p>
        </w:tc>
        <w:tc>
          <w:tcPr>
            <w:tcW w:w="798" w:type="dxa"/>
            <w:noWrap/>
            <w:vAlign w:val="center"/>
            <w:hideMark/>
          </w:tcPr>
          <w:p w14:paraId="1D5246FF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260.7</w:t>
            </w:r>
          </w:p>
        </w:tc>
        <w:tc>
          <w:tcPr>
            <w:tcW w:w="798" w:type="dxa"/>
            <w:noWrap/>
            <w:vAlign w:val="center"/>
            <w:hideMark/>
          </w:tcPr>
          <w:p w14:paraId="787A5D81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12.2</w:t>
            </w:r>
          </w:p>
        </w:tc>
        <w:tc>
          <w:tcPr>
            <w:tcW w:w="798" w:type="dxa"/>
            <w:noWrap/>
            <w:vAlign w:val="center"/>
            <w:hideMark/>
          </w:tcPr>
          <w:p w14:paraId="096218E6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234</w:t>
            </w:r>
          </w:p>
        </w:tc>
        <w:tc>
          <w:tcPr>
            <w:tcW w:w="798" w:type="dxa"/>
            <w:noWrap/>
            <w:vAlign w:val="center"/>
            <w:hideMark/>
          </w:tcPr>
          <w:p w14:paraId="1361ECED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272</w:t>
            </w:r>
          </w:p>
        </w:tc>
      </w:tr>
      <w:tr w:rsidR="000D3DF7" w:rsidRPr="00332009" w14:paraId="2D271135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39934FB9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New Hampshire</w:t>
            </w:r>
          </w:p>
        </w:tc>
        <w:tc>
          <w:tcPr>
            <w:tcW w:w="709" w:type="dxa"/>
            <w:noWrap/>
            <w:vAlign w:val="center"/>
            <w:hideMark/>
          </w:tcPr>
          <w:p w14:paraId="63664585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C8359B" w14:textId="5C7DF291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4144</w:t>
            </w:r>
          </w:p>
        </w:tc>
        <w:tc>
          <w:tcPr>
            <w:tcW w:w="1027" w:type="dxa"/>
            <w:noWrap/>
            <w:vAlign w:val="center"/>
            <w:hideMark/>
          </w:tcPr>
          <w:p w14:paraId="6585ECEF" w14:textId="09E7E852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187.3</w:t>
            </w:r>
          </w:p>
        </w:tc>
        <w:tc>
          <w:tcPr>
            <w:tcW w:w="798" w:type="dxa"/>
            <w:noWrap/>
            <w:vAlign w:val="center"/>
            <w:hideMark/>
          </w:tcPr>
          <w:p w14:paraId="5DDF830F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8.7</w:t>
            </w:r>
          </w:p>
        </w:tc>
        <w:tc>
          <w:tcPr>
            <w:tcW w:w="798" w:type="dxa"/>
            <w:noWrap/>
            <w:vAlign w:val="center"/>
            <w:hideMark/>
          </w:tcPr>
          <w:p w14:paraId="62B3C86A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177</w:t>
            </w:r>
          </w:p>
        </w:tc>
        <w:tc>
          <w:tcPr>
            <w:tcW w:w="798" w:type="dxa"/>
            <w:noWrap/>
            <w:vAlign w:val="center"/>
            <w:hideMark/>
          </w:tcPr>
          <w:p w14:paraId="261C6EEA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203</w:t>
            </w:r>
          </w:p>
        </w:tc>
        <w:tc>
          <w:tcPr>
            <w:tcW w:w="798" w:type="dxa"/>
            <w:noWrap/>
            <w:vAlign w:val="center"/>
            <w:hideMark/>
          </w:tcPr>
          <w:p w14:paraId="2BD7C9C5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259.6</w:t>
            </w:r>
          </w:p>
        </w:tc>
        <w:tc>
          <w:tcPr>
            <w:tcW w:w="798" w:type="dxa"/>
            <w:noWrap/>
            <w:vAlign w:val="center"/>
            <w:hideMark/>
          </w:tcPr>
          <w:p w14:paraId="10645E57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9.6</w:t>
            </w:r>
          </w:p>
        </w:tc>
        <w:tc>
          <w:tcPr>
            <w:tcW w:w="798" w:type="dxa"/>
            <w:noWrap/>
            <w:vAlign w:val="center"/>
            <w:hideMark/>
          </w:tcPr>
          <w:p w14:paraId="7583E5ED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242</w:t>
            </w:r>
          </w:p>
        </w:tc>
        <w:tc>
          <w:tcPr>
            <w:tcW w:w="798" w:type="dxa"/>
            <w:noWrap/>
            <w:vAlign w:val="center"/>
            <w:hideMark/>
          </w:tcPr>
          <w:p w14:paraId="6018A962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269</w:t>
            </w:r>
          </w:p>
        </w:tc>
      </w:tr>
      <w:tr w:rsidR="000D3DF7" w:rsidRPr="00332009" w14:paraId="36F26F50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4ECBFAB7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New Jersey</w:t>
            </w:r>
          </w:p>
        </w:tc>
        <w:tc>
          <w:tcPr>
            <w:tcW w:w="709" w:type="dxa"/>
            <w:noWrap/>
            <w:vAlign w:val="center"/>
            <w:hideMark/>
          </w:tcPr>
          <w:p w14:paraId="025E1DDE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E36318" w14:textId="66CF9A3C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6940</w:t>
            </w:r>
          </w:p>
        </w:tc>
        <w:tc>
          <w:tcPr>
            <w:tcW w:w="1027" w:type="dxa"/>
            <w:noWrap/>
            <w:vAlign w:val="center"/>
            <w:hideMark/>
          </w:tcPr>
          <w:p w14:paraId="6FAC89E3" w14:textId="05F23B8E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156.2</w:t>
            </w:r>
          </w:p>
        </w:tc>
        <w:tc>
          <w:tcPr>
            <w:tcW w:w="798" w:type="dxa"/>
            <w:noWrap/>
            <w:vAlign w:val="center"/>
            <w:hideMark/>
          </w:tcPr>
          <w:p w14:paraId="4932CB2B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12.6</w:t>
            </w:r>
          </w:p>
        </w:tc>
        <w:tc>
          <w:tcPr>
            <w:tcW w:w="798" w:type="dxa"/>
            <w:noWrap/>
            <w:vAlign w:val="center"/>
            <w:hideMark/>
          </w:tcPr>
          <w:p w14:paraId="3CA90B36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136</w:t>
            </w:r>
          </w:p>
        </w:tc>
        <w:tc>
          <w:tcPr>
            <w:tcW w:w="798" w:type="dxa"/>
            <w:noWrap/>
            <w:vAlign w:val="center"/>
            <w:hideMark/>
          </w:tcPr>
          <w:p w14:paraId="3C1FE13F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170</w:t>
            </w:r>
          </w:p>
        </w:tc>
        <w:tc>
          <w:tcPr>
            <w:tcW w:w="798" w:type="dxa"/>
            <w:noWrap/>
            <w:vAlign w:val="center"/>
            <w:hideMark/>
          </w:tcPr>
          <w:p w14:paraId="2E11046E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290.0</w:t>
            </w:r>
          </w:p>
        </w:tc>
        <w:tc>
          <w:tcPr>
            <w:tcW w:w="798" w:type="dxa"/>
            <w:noWrap/>
            <w:vAlign w:val="center"/>
            <w:hideMark/>
          </w:tcPr>
          <w:p w14:paraId="5DE3C1EE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8.9</w:t>
            </w:r>
          </w:p>
        </w:tc>
        <w:tc>
          <w:tcPr>
            <w:tcW w:w="798" w:type="dxa"/>
            <w:noWrap/>
            <w:vAlign w:val="center"/>
            <w:hideMark/>
          </w:tcPr>
          <w:p w14:paraId="0593BCBA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280</w:t>
            </w:r>
          </w:p>
        </w:tc>
        <w:tc>
          <w:tcPr>
            <w:tcW w:w="798" w:type="dxa"/>
            <w:noWrap/>
            <w:vAlign w:val="center"/>
            <w:hideMark/>
          </w:tcPr>
          <w:p w14:paraId="0FBBE951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304</w:t>
            </w:r>
          </w:p>
        </w:tc>
      </w:tr>
      <w:tr w:rsidR="000D3DF7" w:rsidRPr="00332009" w14:paraId="07311371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0DA53452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New York</w:t>
            </w:r>
          </w:p>
        </w:tc>
        <w:tc>
          <w:tcPr>
            <w:tcW w:w="709" w:type="dxa"/>
            <w:noWrap/>
            <w:vAlign w:val="center"/>
            <w:hideMark/>
          </w:tcPr>
          <w:p w14:paraId="15D4E29E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3C1871" w14:textId="455CEFC6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14860</w:t>
            </w:r>
          </w:p>
        </w:tc>
        <w:tc>
          <w:tcPr>
            <w:tcW w:w="1027" w:type="dxa"/>
            <w:noWrap/>
            <w:vAlign w:val="center"/>
            <w:hideMark/>
          </w:tcPr>
          <w:p w14:paraId="23067D0D" w14:textId="15F1AB0F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173.2</w:t>
            </w:r>
          </w:p>
        </w:tc>
        <w:tc>
          <w:tcPr>
            <w:tcW w:w="798" w:type="dxa"/>
            <w:noWrap/>
            <w:vAlign w:val="center"/>
            <w:hideMark/>
          </w:tcPr>
          <w:p w14:paraId="4AF8114C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9.0</w:t>
            </w:r>
          </w:p>
        </w:tc>
        <w:tc>
          <w:tcPr>
            <w:tcW w:w="798" w:type="dxa"/>
            <w:noWrap/>
            <w:vAlign w:val="center"/>
            <w:hideMark/>
          </w:tcPr>
          <w:p w14:paraId="29BC6594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151</w:t>
            </w:r>
          </w:p>
        </w:tc>
        <w:tc>
          <w:tcPr>
            <w:tcW w:w="798" w:type="dxa"/>
            <w:noWrap/>
            <w:vAlign w:val="center"/>
            <w:hideMark/>
          </w:tcPr>
          <w:p w14:paraId="3B91B7DB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188</w:t>
            </w:r>
          </w:p>
        </w:tc>
        <w:tc>
          <w:tcPr>
            <w:tcW w:w="798" w:type="dxa"/>
            <w:noWrap/>
            <w:vAlign w:val="center"/>
            <w:hideMark/>
          </w:tcPr>
          <w:p w14:paraId="60472546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267.5</w:t>
            </w:r>
          </w:p>
        </w:tc>
        <w:tc>
          <w:tcPr>
            <w:tcW w:w="798" w:type="dxa"/>
            <w:noWrap/>
            <w:vAlign w:val="center"/>
            <w:hideMark/>
          </w:tcPr>
          <w:p w14:paraId="246DCAAB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10.5</w:t>
            </w:r>
          </w:p>
        </w:tc>
        <w:tc>
          <w:tcPr>
            <w:tcW w:w="798" w:type="dxa"/>
            <w:noWrap/>
            <w:vAlign w:val="center"/>
            <w:hideMark/>
          </w:tcPr>
          <w:p w14:paraId="2304CC9A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250</w:t>
            </w:r>
          </w:p>
        </w:tc>
        <w:tc>
          <w:tcPr>
            <w:tcW w:w="798" w:type="dxa"/>
            <w:noWrap/>
            <w:vAlign w:val="center"/>
            <w:hideMark/>
          </w:tcPr>
          <w:p w14:paraId="0A29F88E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291</w:t>
            </w:r>
          </w:p>
        </w:tc>
      </w:tr>
      <w:tr w:rsidR="000D3DF7" w:rsidRPr="00332009" w14:paraId="63DA1B7D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00C37DD8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North Carolina</w:t>
            </w:r>
          </w:p>
        </w:tc>
        <w:tc>
          <w:tcPr>
            <w:tcW w:w="709" w:type="dxa"/>
            <w:noWrap/>
            <w:vAlign w:val="center"/>
            <w:hideMark/>
          </w:tcPr>
          <w:p w14:paraId="66BF65E3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A4E72D" w14:textId="19676210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4871</w:t>
            </w:r>
          </w:p>
        </w:tc>
        <w:tc>
          <w:tcPr>
            <w:tcW w:w="1027" w:type="dxa"/>
            <w:noWrap/>
            <w:vAlign w:val="center"/>
            <w:hideMark/>
          </w:tcPr>
          <w:p w14:paraId="57B4ABED" w14:textId="05A3DEBF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97.5</w:t>
            </w:r>
          </w:p>
        </w:tc>
        <w:tc>
          <w:tcPr>
            <w:tcW w:w="798" w:type="dxa"/>
            <w:noWrap/>
            <w:vAlign w:val="center"/>
            <w:hideMark/>
          </w:tcPr>
          <w:p w14:paraId="49348F12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27.4</w:t>
            </w:r>
          </w:p>
        </w:tc>
        <w:tc>
          <w:tcPr>
            <w:tcW w:w="798" w:type="dxa"/>
            <w:noWrap/>
            <w:vAlign w:val="center"/>
            <w:hideMark/>
          </w:tcPr>
          <w:p w14:paraId="00617591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98" w:type="dxa"/>
            <w:noWrap/>
            <w:vAlign w:val="center"/>
            <w:hideMark/>
          </w:tcPr>
          <w:p w14:paraId="35E7EEDA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134</w:t>
            </w:r>
          </w:p>
        </w:tc>
        <w:tc>
          <w:tcPr>
            <w:tcW w:w="798" w:type="dxa"/>
            <w:noWrap/>
            <w:vAlign w:val="center"/>
            <w:hideMark/>
          </w:tcPr>
          <w:p w14:paraId="1DC2FD5C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292.9</w:t>
            </w:r>
          </w:p>
        </w:tc>
        <w:tc>
          <w:tcPr>
            <w:tcW w:w="798" w:type="dxa"/>
            <w:noWrap/>
            <w:vAlign w:val="center"/>
            <w:hideMark/>
          </w:tcPr>
          <w:p w14:paraId="5C7E8451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18.6</w:t>
            </w:r>
          </w:p>
        </w:tc>
        <w:tc>
          <w:tcPr>
            <w:tcW w:w="798" w:type="dxa"/>
            <w:noWrap/>
            <w:vAlign w:val="center"/>
            <w:hideMark/>
          </w:tcPr>
          <w:p w14:paraId="7CA705B8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264</w:t>
            </w:r>
          </w:p>
        </w:tc>
        <w:tc>
          <w:tcPr>
            <w:tcW w:w="798" w:type="dxa"/>
            <w:noWrap/>
            <w:vAlign w:val="center"/>
            <w:hideMark/>
          </w:tcPr>
          <w:p w14:paraId="2E934C12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326</w:t>
            </w:r>
          </w:p>
        </w:tc>
      </w:tr>
      <w:tr w:rsidR="000D3DF7" w:rsidRPr="00332009" w14:paraId="57B10151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415D7928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North Dakota</w:t>
            </w:r>
          </w:p>
        </w:tc>
        <w:tc>
          <w:tcPr>
            <w:tcW w:w="709" w:type="dxa"/>
            <w:noWrap/>
            <w:vAlign w:val="center"/>
            <w:hideMark/>
          </w:tcPr>
          <w:p w14:paraId="39FDB8D7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8AAED3" w14:textId="2E29BF34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1027" w:type="dxa"/>
            <w:noWrap/>
            <w:vAlign w:val="center"/>
            <w:hideMark/>
          </w:tcPr>
          <w:p w14:paraId="55A8EA9E" w14:textId="0DA58FCF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142.7</w:t>
            </w:r>
          </w:p>
        </w:tc>
        <w:tc>
          <w:tcPr>
            <w:tcW w:w="798" w:type="dxa"/>
            <w:noWrap/>
            <w:vAlign w:val="center"/>
            <w:hideMark/>
          </w:tcPr>
          <w:p w14:paraId="4C3D996C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7.7</w:t>
            </w:r>
          </w:p>
        </w:tc>
        <w:tc>
          <w:tcPr>
            <w:tcW w:w="798" w:type="dxa"/>
            <w:noWrap/>
            <w:vAlign w:val="center"/>
            <w:hideMark/>
          </w:tcPr>
          <w:p w14:paraId="72339EE5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130</w:t>
            </w:r>
          </w:p>
        </w:tc>
        <w:tc>
          <w:tcPr>
            <w:tcW w:w="798" w:type="dxa"/>
            <w:noWrap/>
            <w:vAlign w:val="center"/>
            <w:hideMark/>
          </w:tcPr>
          <w:p w14:paraId="4163AF27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150</w:t>
            </w:r>
          </w:p>
        </w:tc>
        <w:tc>
          <w:tcPr>
            <w:tcW w:w="798" w:type="dxa"/>
            <w:noWrap/>
            <w:vAlign w:val="center"/>
            <w:hideMark/>
          </w:tcPr>
          <w:p w14:paraId="28433DAA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244.7</w:t>
            </w:r>
          </w:p>
        </w:tc>
        <w:tc>
          <w:tcPr>
            <w:tcW w:w="798" w:type="dxa"/>
            <w:noWrap/>
            <w:vAlign w:val="center"/>
            <w:hideMark/>
          </w:tcPr>
          <w:p w14:paraId="36A17C13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14.6</w:t>
            </w:r>
          </w:p>
        </w:tc>
        <w:tc>
          <w:tcPr>
            <w:tcW w:w="798" w:type="dxa"/>
            <w:noWrap/>
            <w:vAlign w:val="center"/>
            <w:hideMark/>
          </w:tcPr>
          <w:p w14:paraId="6C21AC28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224</w:t>
            </w:r>
          </w:p>
        </w:tc>
        <w:tc>
          <w:tcPr>
            <w:tcW w:w="798" w:type="dxa"/>
            <w:noWrap/>
            <w:vAlign w:val="center"/>
            <w:hideMark/>
          </w:tcPr>
          <w:p w14:paraId="62D670C4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266</w:t>
            </w:r>
          </w:p>
        </w:tc>
      </w:tr>
      <w:tr w:rsidR="000D3DF7" w:rsidRPr="00332009" w14:paraId="31EC7D71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3C8C72C4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Ohio</w:t>
            </w:r>
          </w:p>
        </w:tc>
        <w:tc>
          <w:tcPr>
            <w:tcW w:w="709" w:type="dxa"/>
            <w:noWrap/>
            <w:vAlign w:val="center"/>
            <w:hideMark/>
          </w:tcPr>
          <w:p w14:paraId="731BAA15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206770" w14:textId="1298FAFF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6059</w:t>
            </w:r>
          </w:p>
        </w:tc>
        <w:tc>
          <w:tcPr>
            <w:tcW w:w="1027" w:type="dxa"/>
            <w:noWrap/>
            <w:vAlign w:val="center"/>
            <w:hideMark/>
          </w:tcPr>
          <w:p w14:paraId="0758E284" w14:textId="041DE680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154.2</w:t>
            </w:r>
          </w:p>
        </w:tc>
        <w:tc>
          <w:tcPr>
            <w:tcW w:w="798" w:type="dxa"/>
            <w:noWrap/>
            <w:vAlign w:val="center"/>
            <w:hideMark/>
          </w:tcPr>
          <w:p w14:paraId="77F6913B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16.5</w:t>
            </w:r>
          </w:p>
        </w:tc>
        <w:tc>
          <w:tcPr>
            <w:tcW w:w="798" w:type="dxa"/>
            <w:noWrap/>
            <w:vAlign w:val="center"/>
            <w:hideMark/>
          </w:tcPr>
          <w:p w14:paraId="492E75E0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116</w:t>
            </w:r>
          </w:p>
        </w:tc>
        <w:tc>
          <w:tcPr>
            <w:tcW w:w="798" w:type="dxa"/>
            <w:noWrap/>
            <w:vAlign w:val="center"/>
            <w:hideMark/>
          </w:tcPr>
          <w:p w14:paraId="166CEC84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185</w:t>
            </w:r>
          </w:p>
        </w:tc>
        <w:tc>
          <w:tcPr>
            <w:tcW w:w="798" w:type="dxa"/>
            <w:noWrap/>
            <w:vAlign w:val="center"/>
            <w:hideMark/>
          </w:tcPr>
          <w:p w14:paraId="6BBA4B22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277.2</w:t>
            </w:r>
          </w:p>
        </w:tc>
        <w:tc>
          <w:tcPr>
            <w:tcW w:w="798" w:type="dxa"/>
            <w:noWrap/>
            <w:vAlign w:val="center"/>
            <w:hideMark/>
          </w:tcPr>
          <w:p w14:paraId="64E1469E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8.8</w:t>
            </w:r>
          </w:p>
        </w:tc>
        <w:tc>
          <w:tcPr>
            <w:tcW w:w="798" w:type="dxa"/>
            <w:noWrap/>
            <w:vAlign w:val="center"/>
            <w:hideMark/>
          </w:tcPr>
          <w:p w14:paraId="315F1190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260</w:t>
            </w:r>
          </w:p>
        </w:tc>
        <w:tc>
          <w:tcPr>
            <w:tcW w:w="798" w:type="dxa"/>
            <w:noWrap/>
            <w:vAlign w:val="center"/>
            <w:hideMark/>
          </w:tcPr>
          <w:p w14:paraId="273185F3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295</w:t>
            </w:r>
          </w:p>
        </w:tc>
      </w:tr>
      <w:tr w:rsidR="000D3DF7" w:rsidRPr="00332009" w14:paraId="046931CE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58951A70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Oklahoma</w:t>
            </w:r>
          </w:p>
        </w:tc>
        <w:tc>
          <w:tcPr>
            <w:tcW w:w="709" w:type="dxa"/>
            <w:noWrap/>
            <w:vAlign w:val="center"/>
            <w:hideMark/>
          </w:tcPr>
          <w:p w14:paraId="6B2411FA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7D67BB" w14:textId="11E1B898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4902</w:t>
            </w:r>
          </w:p>
        </w:tc>
        <w:tc>
          <w:tcPr>
            <w:tcW w:w="1027" w:type="dxa"/>
            <w:noWrap/>
            <w:vAlign w:val="center"/>
            <w:hideMark/>
          </w:tcPr>
          <w:p w14:paraId="61D2951C" w14:textId="6B5D045E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96.4</w:t>
            </w:r>
          </w:p>
        </w:tc>
        <w:tc>
          <w:tcPr>
            <w:tcW w:w="798" w:type="dxa"/>
            <w:noWrap/>
            <w:vAlign w:val="center"/>
            <w:hideMark/>
          </w:tcPr>
          <w:p w14:paraId="66AF4596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15.5</w:t>
            </w:r>
          </w:p>
        </w:tc>
        <w:tc>
          <w:tcPr>
            <w:tcW w:w="798" w:type="dxa"/>
            <w:noWrap/>
            <w:vAlign w:val="center"/>
            <w:hideMark/>
          </w:tcPr>
          <w:p w14:paraId="6D0D7357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798" w:type="dxa"/>
            <w:noWrap/>
            <w:vAlign w:val="center"/>
            <w:hideMark/>
          </w:tcPr>
          <w:p w14:paraId="380EC75E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145</w:t>
            </w:r>
          </w:p>
        </w:tc>
        <w:tc>
          <w:tcPr>
            <w:tcW w:w="798" w:type="dxa"/>
            <w:noWrap/>
            <w:vAlign w:val="center"/>
            <w:hideMark/>
          </w:tcPr>
          <w:p w14:paraId="2A03373E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295.5</w:t>
            </w:r>
          </w:p>
        </w:tc>
        <w:tc>
          <w:tcPr>
            <w:tcW w:w="798" w:type="dxa"/>
            <w:noWrap/>
            <w:vAlign w:val="center"/>
            <w:hideMark/>
          </w:tcPr>
          <w:p w14:paraId="586B140C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18.4</w:t>
            </w:r>
          </w:p>
        </w:tc>
        <w:tc>
          <w:tcPr>
            <w:tcW w:w="798" w:type="dxa"/>
            <w:noWrap/>
            <w:vAlign w:val="center"/>
            <w:hideMark/>
          </w:tcPr>
          <w:p w14:paraId="1EECF7FD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274</w:t>
            </w:r>
          </w:p>
        </w:tc>
        <w:tc>
          <w:tcPr>
            <w:tcW w:w="798" w:type="dxa"/>
            <w:noWrap/>
            <w:vAlign w:val="center"/>
            <w:hideMark/>
          </w:tcPr>
          <w:p w14:paraId="03F26068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328</w:t>
            </w:r>
          </w:p>
        </w:tc>
      </w:tr>
      <w:tr w:rsidR="000D3DF7" w:rsidRPr="00332009" w14:paraId="34B8460F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52A84BE8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Pennsylvania</w:t>
            </w:r>
          </w:p>
        </w:tc>
        <w:tc>
          <w:tcPr>
            <w:tcW w:w="709" w:type="dxa"/>
            <w:noWrap/>
            <w:vAlign w:val="center"/>
            <w:hideMark/>
          </w:tcPr>
          <w:p w14:paraId="1D74D33B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C41BE8" w14:textId="1B735C4A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10527</w:t>
            </w:r>
          </w:p>
        </w:tc>
        <w:tc>
          <w:tcPr>
            <w:tcW w:w="1027" w:type="dxa"/>
            <w:noWrap/>
            <w:vAlign w:val="center"/>
            <w:hideMark/>
          </w:tcPr>
          <w:p w14:paraId="25D85102" w14:textId="3972EB92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170.7</w:t>
            </w:r>
          </w:p>
        </w:tc>
        <w:tc>
          <w:tcPr>
            <w:tcW w:w="798" w:type="dxa"/>
            <w:noWrap/>
            <w:vAlign w:val="center"/>
            <w:hideMark/>
          </w:tcPr>
          <w:p w14:paraId="76A873A5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11.6</w:t>
            </w:r>
          </w:p>
        </w:tc>
        <w:tc>
          <w:tcPr>
            <w:tcW w:w="798" w:type="dxa"/>
            <w:noWrap/>
            <w:vAlign w:val="center"/>
            <w:hideMark/>
          </w:tcPr>
          <w:p w14:paraId="37696A71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151</w:t>
            </w:r>
          </w:p>
        </w:tc>
        <w:tc>
          <w:tcPr>
            <w:tcW w:w="798" w:type="dxa"/>
            <w:noWrap/>
            <w:vAlign w:val="center"/>
            <w:hideMark/>
          </w:tcPr>
          <w:p w14:paraId="6225414C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192</w:t>
            </w:r>
          </w:p>
        </w:tc>
        <w:tc>
          <w:tcPr>
            <w:tcW w:w="798" w:type="dxa"/>
            <w:noWrap/>
            <w:vAlign w:val="center"/>
            <w:hideMark/>
          </w:tcPr>
          <w:p w14:paraId="4A46EF0E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278.1</w:t>
            </w:r>
          </w:p>
        </w:tc>
        <w:tc>
          <w:tcPr>
            <w:tcW w:w="798" w:type="dxa"/>
            <w:noWrap/>
            <w:vAlign w:val="center"/>
            <w:hideMark/>
          </w:tcPr>
          <w:p w14:paraId="1E4DBBE3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9.6</w:t>
            </w:r>
          </w:p>
        </w:tc>
        <w:tc>
          <w:tcPr>
            <w:tcW w:w="798" w:type="dxa"/>
            <w:noWrap/>
            <w:vAlign w:val="center"/>
            <w:hideMark/>
          </w:tcPr>
          <w:p w14:paraId="272DB81A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264</w:t>
            </w:r>
          </w:p>
        </w:tc>
        <w:tc>
          <w:tcPr>
            <w:tcW w:w="798" w:type="dxa"/>
            <w:noWrap/>
            <w:vAlign w:val="center"/>
            <w:hideMark/>
          </w:tcPr>
          <w:p w14:paraId="1FFC7F9C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296</w:t>
            </w:r>
          </w:p>
        </w:tc>
      </w:tr>
      <w:tr w:rsidR="000D3DF7" w:rsidRPr="00332009" w14:paraId="3BCE76E3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1C6484BE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Rhode Island</w:t>
            </w:r>
          </w:p>
        </w:tc>
        <w:tc>
          <w:tcPr>
            <w:tcW w:w="709" w:type="dxa"/>
            <w:noWrap/>
            <w:vAlign w:val="center"/>
            <w:hideMark/>
          </w:tcPr>
          <w:p w14:paraId="574537F3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6DAD5B" w14:textId="33A837C9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1810</w:t>
            </w:r>
          </w:p>
        </w:tc>
        <w:tc>
          <w:tcPr>
            <w:tcW w:w="1027" w:type="dxa"/>
            <w:noWrap/>
            <w:vAlign w:val="center"/>
            <w:hideMark/>
          </w:tcPr>
          <w:p w14:paraId="158057B2" w14:textId="6FB8FA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169.0</w:t>
            </w:r>
          </w:p>
        </w:tc>
        <w:tc>
          <w:tcPr>
            <w:tcW w:w="798" w:type="dxa"/>
            <w:noWrap/>
            <w:vAlign w:val="center"/>
            <w:hideMark/>
          </w:tcPr>
          <w:p w14:paraId="77B10926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9.8</w:t>
            </w:r>
          </w:p>
        </w:tc>
        <w:tc>
          <w:tcPr>
            <w:tcW w:w="798" w:type="dxa"/>
            <w:noWrap/>
            <w:vAlign w:val="center"/>
            <w:hideMark/>
          </w:tcPr>
          <w:p w14:paraId="5DB8ED91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161</w:t>
            </w:r>
          </w:p>
        </w:tc>
        <w:tc>
          <w:tcPr>
            <w:tcW w:w="798" w:type="dxa"/>
            <w:noWrap/>
            <w:vAlign w:val="center"/>
            <w:hideMark/>
          </w:tcPr>
          <w:p w14:paraId="1A7EA9C5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180</w:t>
            </w:r>
          </w:p>
        </w:tc>
        <w:tc>
          <w:tcPr>
            <w:tcW w:w="798" w:type="dxa"/>
            <w:noWrap/>
            <w:vAlign w:val="center"/>
            <w:hideMark/>
          </w:tcPr>
          <w:p w14:paraId="0843B918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275.0</w:t>
            </w:r>
          </w:p>
        </w:tc>
        <w:tc>
          <w:tcPr>
            <w:tcW w:w="798" w:type="dxa"/>
            <w:noWrap/>
            <w:vAlign w:val="center"/>
            <w:hideMark/>
          </w:tcPr>
          <w:p w14:paraId="29208EFC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1.7</w:t>
            </w:r>
          </w:p>
        </w:tc>
        <w:tc>
          <w:tcPr>
            <w:tcW w:w="798" w:type="dxa"/>
            <w:noWrap/>
            <w:vAlign w:val="center"/>
            <w:hideMark/>
          </w:tcPr>
          <w:p w14:paraId="611A150A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274</w:t>
            </w:r>
          </w:p>
        </w:tc>
        <w:tc>
          <w:tcPr>
            <w:tcW w:w="798" w:type="dxa"/>
            <w:noWrap/>
            <w:vAlign w:val="center"/>
            <w:hideMark/>
          </w:tcPr>
          <w:p w14:paraId="40A60304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277</w:t>
            </w:r>
          </w:p>
        </w:tc>
      </w:tr>
      <w:tr w:rsidR="000D3DF7" w:rsidRPr="00332009" w14:paraId="59F5C7D1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7AB3B269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South Carolina</w:t>
            </w:r>
          </w:p>
        </w:tc>
        <w:tc>
          <w:tcPr>
            <w:tcW w:w="709" w:type="dxa"/>
            <w:noWrap/>
            <w:vAlign w:val="center"/>
            <w:hideMark/>
          </w:tcPr>
          <w:p w14:paraId="5AD05F14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D2BFE0" w14:textId="5770D6A3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2314</w:t>
            </w:r>
          </w:p>
        </w:tc>
        <w:tc>
          <w:tcPr>
            <w:tcW w:w="1027" w:type="dxa"/>
            <w:noWrap/>
            <w:vAlign w:val="center"/>
            <w:hideMark/>
          </w:tcPr>
          <w:p w14:paraId="06DC62B4" w14:textId="56B6CC91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87.7</w:t>
            </w:r>
          </w:p>
        </w:tc>
        <w:tc>
          <w:tcPr>
            <w:tcW w:w="798" w:type="dxa"/>
            <w:noWrap/>
            <w:vAlign w:val="center"/>
            <w:hideMark/>
          </w:tcPr>
          <w:p w14:paraId="4FC33E19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11.2</w:t>
            </w:r>
          </w:p>
        </w:tc>
        <w:tc>
          <w:tcPr>
            <w:tcW w:w="798" w:type="dxa"/>
            <w:noWrap/>
            <w:vAlign w:val="center"/>
            <w:hideMark/>
          </w:tcPr>
          <w:p w14:paraId="10323374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65</w:t>
            </w:r>
          </w:p>
        </w:tc>
        <w:tc>
          <w:tcPr>
            <w:tcW w:w="798" w:type="dxa"/>
            <w:noWrap/>
            <w:vAlign w:val="center"/>
            <w:hideMark/>
          </w:tcPr>
          <w:p w14:paraId="70ECB1F8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101</w:t>
            </w:r>
          </w:p>
        </w:tc>
        <w:tc>
          <w:tcPr>
            <w:tcW w:w="798" w:type="dxa"/>
            <w:noWrap/>
            <w:vAlign w:val="center"/>
            <w:hideMark/>
          </w:tcPr>
          <w:p w14:paraId="43746636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288.8</w:t>
            </w:r>
          </w:p>
        </w:tc>
        <w:tc>
          <w:tcPr>
            <w:tcW w:w="798" w:type="dxa"/>
            <w:noWrap/>
            <w:vAlign w:val="center"/>
            <w:hideMark/>
          </w:tcPr>
          <w:p w14:paraId="63820DD7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16.0</w:t>
            </w:r>
          </w:p>
        </w:tc>
        <w:tc>
          <w:tcPr>
            <w:tcW w:w="798" w:type="dxa"/>
            <w:noWrap/>
            <w:vAlign w:val="center"/>
            <w:hideMark/>
          </w:tcPr>
          <w:p w14:paraId="0F59E459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274</w:t>
            </w:r>
          </w:p>
        </w:tc>
        <w:tc>
          <w:tcPr>
            <w:tcW w:w="798" w:type="dxa"/>
            <w:noWrap/>
            <w:vAlign w:val="center"/>
            <w:hideMark/>
          </w:tcPr>
          <w:p w14:paraId="0699EBC0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325</w:t>
            </w:r>
          </w:p>
        </w:tc>
      </w:tr>
      <w:tr w:rsidR="000D3DF7" w:rsidRPr="00332009" w14:paraId="74E27031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44FF7711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South Dakota</w:t>
            </w:r>
          </w:p>
        </w:tc>
        <w:tc>
          <w:tcPr>
            <w:tcW w:w="709" w:type="dxa"/>
            <w:noWrap/>
            <w:vAlign w:val="center"/>
            <w:hideMark/>
          </w:tcPr>
          <w:p w14:paraId="17878E5C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A7FD1B" w14:textId="1EE70308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1027" w:type="dxa"/>
            <w:noWrap/>
            <w:vAlign w:val="center"/>
            <w:hideMark/>
          </w:tcPr>
          <w:p w14:paraId="466D2854" w14:textId="761A07BE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146.1</w:t>
            </w:r>
          </w:p>
        </w:tc>
        <w:tc>
          <w:tcPr>
            <w:tcW w:w="798" w:type="dxa"/>
            <w:noWrap/>
            <w:vAlign w:val="center"/>
            <w:hideMark/>
          </w:tcPr>
          <w:p w14:paraId="64B0EE3D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13.2</w:t>
            </w:r>
          </w:p>
        </w:tc>
        <w:tc>
          <w:tcPr>
            <w:tcW w:w="798" w:type="dxa"/>
            <w:noWrap/>
            <w:vAlign w:val="center"/>
            <w:hideMark/>
          </w:tcPr>
          <w:p w14:paraId="72B07E30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125</w:t>
            </w:r>
          </w:p>
        </w:tc>
        <w:tc>
          <w:tcPr>
            <w:tcW w:w="798" w:type="dxa"/>
            <w:noWrap/>
            <w:vAlign w:val="center"/>
            <w:hideMark/>
          </w:tcPr>
          <w:p w14:paraId="77E5E415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162</w:t>
            </w:r>
          </w:p>
        </w:tc>
        <w:tc>
          <w:tcPr>
            <w:tcW w:w="798" w:type="dxa"/>
            <w:noWrap/>
            <w:vAlign w:val="center"/>
            <w:hideMark/>
          </w:tcPr>
          <w:p w14:paraId="496BE227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249.4</w:t>
            </w:r>
          </w:p>
        </w:tc>
        <w:tc>
          <w:tcPr>
            <w:tcW w:w="798" w:type="dxa"/>
            <w:noWrap/>
            <w:vAlign w:val="center"/>
            <w:hideMark/>
          </w:tcPr>
          <w:p w14:paraId="4ACFDAFE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11.2</w:t>
            </w:r>
          </w:p>
        </w:tc>
        <w:tc>
          <w:tcPr>
            <w:tcW w:w="798" w:type="dxa"/>
            <w:noWrap/>
            <w:vAlign w:val="center"/>
            <w:hideMark/>
          </w:tcPr>
          <w:p w14:paraId="23112089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234</w:t>
            </w:r>
          </w:p>
        </w:tc>
        <w:tc>
          <w:tcPr>
            <w:tcW w:w="798" w:type="dxa"/>
            <w:noWrap/>
            <w:vAlign w:val="center"/>
            <w:hideMark/>
          </w:tcPr>
          <w:p w14:paraId="6319EE93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266</w:t>
            </w:r>
          </w:p>
        </w:tc>
      </w:tr>
      <w:tr w:rsidR="000D3DF7" w:rsidRPr="00332009" w14:paraId="081F409E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2DF6EC22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Tennessee</w:t>
            </w:r>
          </w:p>
        </w:tc>
        <w:tc>
          <w:tcPr>
            <w:tcW w:w="709" w:type="dxa"/>
            <w:noWrap/>
            <w:vAlign w:val="center"/>
            <w:hideMark/>
          </w:tcPr>
          <w:p w14:paraId="74CD9037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AB6B38" w14:textId="1F6C1F40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2958</w:t>
            </w:r>
          </w:p>
        </w:tc>
        <w:tc>
          <w:tcPr>
            <w:tcW w:w="1027" w:type="dxa"/>
            <w:noWrap/>
            <w:vAlign w:val="center"/>
            <w:hideMark/>
          </w:tcPr>
          <w:p w14:paraId="0D229335" w14:textId="489A90A2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100.4</w:t>
            </w:r>
          </w:p>
        </w:tc>
        <w:tc>
          <w:tcPr>
            <w:tcW w:w="798" w:type="dxa"/>
            <w:noWrap/>
            <w:vAlign w:val="center"/>
            <w:hideMark/>
          </w:tcPr>
          <w:p w14:paraId="02760A3C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12.6</w:t>
            </w:r>
          </w:p>
        </w:tc>
        <w:tc>
          <w:tcPr>
            <w:tcW w:w="798" w:type="dxa"/>
            <w:noWrap/>
            <w:vAlign w:val="center"/>
            <w:hideMark/>
          </w:tcPr>
          <w:p w14:paraId="05735932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87</w:t>
            </w:r>
          </w:p>
        </w:tc>
        <w:tc>
          <w:tcPr>
            <w:tcW w:w="798" w:type="dxa"/>
            <w:noWrap/>
            <w:vAlign w:val="center"/>
            <w:hideMark/>
          </w:tcPr>
          <w:p w14:paraId="35318BE3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134</w:t>
            </w:r>
          </w:p>
        </w:tc>
        <w:tc>
          <w:tcPr>
            <w:tcW w:w="798" w:type="dxa"/>
            <w:noWrap/>
            <w:vAlign w:val="center"/>
            <w:hideMark/>
          </w:tcPr>
          <w:p w14:paraId="48D06131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280.8</w:t>
            </w:r>
          </w:p>
        </w:tc>
        <w:tc>
          <w:tcPr>
            <w:tcW w:w="798" w:type="dxa"/>
            <w:noWrap/>
            <w:vAlign w:val="center"/>
            <w:hideMark/>
          </w:tcPr>
          <w:p w14:paraId="7D2D684E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15.0</w:t>
            </w:r>
          </w:p>
        </w:tc>
        <w:tc>
          <w:tcPr>
            <w:tcW w:w="798" w:type="dxa"/>
            <w:noWrap/>
            <w:vAlign w:val="center"/>
            <w:hideMark/>
          </w:tcPr>
          <w:p w14:paraId="52077637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250</w:t>
            </w:r>
          </w:p>
        </w:tc>
        <w:tc>
          <w:tcPr>
            <w:tcW w:w="798" w:type="dxa"/>
            <w:noWrap/>
            <w:vAlign w:val="center"/>
            <w:hideMark/>
          </w:tcPr>
          <w:p w14:paraId="034EFBD1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317</w:t>
            </w:r>
          </w:p>
        </w:tc>
      </w:tr>
      <w:tr w:rsidR="000D3DF7" w:rsidRPr="00332009" w14:paraId="3CC39935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31FEB003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Texas</w:t>
            </w:r>
          </w:p>
        </w:tc>
        <w:tc>
          <w:tcPr>
            <w:tcW w:w="709" w:type="dxa"/>
            <w:noWrap/>
            <w:vAlign w:val="center"/>
            <w:hideMark/>
          </w:tcPr>
          <w:p w14:paraId="12B33FEB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AB8627" w14:textId="11F7AFD2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12181</w:t>
            </w:r>
          </w:p>
        </w:tc>
        <w:tc>
          <w:tcPr>
            <w:tcW w:w="1027" w:type="dxa"/>
            <w:noWrap/>
            <w:vAlign w:val="center"/>
            <w:hideMark/>
          </w:tcPr>
          <w:p w14:paraId="01A7E6FD" w14:textId="22B3B821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60.8</w:t>
            </w:r>
          </w:p>
        </w:tc>
        <w:tc>
          <w:tcPr>
            <w:tcW w:w="798" w:type="dxa"/>
            <w:noWrap/>
            <w:vAlign w:val="center"/>
            <w:hideMark/>
          </w:tcPr>
          <w:p w14:paraId="2155341E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33.6</w:t>
            </w:r>
          </w:p>
        </w:tc>
        <w:tc>
          <w:tcPr>
            <w:tcW w:w="798" w:type="dxa"/>
            <w:noWrap/>
            <w:vAlign w:val="center"/>
            <w:hideMark/>
          </w:tcPr>
          <w:p w14:paraId="5CBD2792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98" w:type="dxa"/>
            <w:noWrap/>
            <w:vAlign w:val="center"/>
            <w:hideMark/>
          </w:tcPr>
          <w:p w14:paraId="5FA3F05E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97</w:t>
            </w:r>
          </w:p>
        </w:tc>
        <w:tc>
          <w:tcPr>
            <w:tcW w:w="798" w:type="dxa"/>
            <w:noWrap/>
            <w:vAlign w:val="center"/>
            <w:hideMark/>
          </w:tcPr>
          <w:p w14:paraId="2F49284E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326.8</w:t>
            </w:r>
          </w:p>
        </w:tc>
        <w:tc>
          <w:tcPr>
            <w:tcW w:w="798" w:type="dxa"/>
            <w:noWrap/>
            <w:vAlign w:val="center"/>
            <w:hideMark/>
          </w:tcPr>
          <w:p w14:paraId="249C103B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28.8</w:t>
            </w:r>
          </w:p>
        </w:tc>
        <w:tc>
          <w:tcPr>
            <w:tcW w:w="798" w:type="dxa"/>
            <w:noWrap/>
            <w:vAlign w:val="center"/>
            <w:hideMark/>
          </w:tcPr>
          <w:p w14:paraId="12275D63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294</w:t>
            </w:r>
          </w:p>
        </w:tc>
        <w:tc>
          <w:tcPr>
            <w:tcW w:w="798" w:type="dxa"/>
            <w:noWrap/>
            <w:vAlign w:val="center"/>
            <w:hideMark/>
          </w:tcPr>
          <w:p w14:paraId="0B364A0D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366</w:t>
            </w:r>
          </w:p>
        </w:tc>
      </w:tr>
      <w:tr w:rsidR="000D3DF7" w:rsidRPr="00332009" w14:paraId="726BDDE9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36D960D8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Vermont</w:t>
            </w:r>
          </w:p>
        </w:tc>
        <w:tc>
          <w:tcPr>
            <w:tcW w:w="709" w:type="dxa"/>
            <w:noWrap/>
            <w:vAlign w:val="center"/>
            <w:hideMark/>
          </w:tcPr>
          <w:p w14:paraId="4C650919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1234A8" w14:textId="6620CF66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6850</w:t>
            </w:r>
          </w:p>
        </w:tc>
        <w:tc>
          <w:tcPr>
            <w:tcW w:w="1027" w:type="dxa"/>
            <w:noWrap/>
            <w:vAlign w:val="center"/>
            <w:hideMark/>
          </w:tcPr>
          <w:p w14:paraId="5B1ADA9F" w14:textId="3E34FE72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182.7</w:t>
            </w:r>
          </w:p>
        </w:tc>
        <w:tc>
          <w:tcPr>
            <w:tcW w:w="798" w:type="dxa"/>
            <w:noWrap/>
            <w:vAlign w:val="center"/>
            <w:hideMark/>
          </w:tcPr>
          <w:p w14:paraId="3041FE19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4.3</w:t>
            </w:r>
          </w:p>
        </w:tc>
        <w:tc>
          <w:tcPr>
            <w:tcW w:w="798" w:type="dxa"/>
            <w:noWrap/>
            <w:vAlign w:val="center"/>
            <w:hideMark/>
          </w:tcPr>
          <w:p w14:paraId="6EBDD3FB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178</w:t>
            </w:r>
          </w:p>
        </w:tc>
        <w:tc>
          <w:tcPr>
            <w:tcW w:w="798" w:type="dxa"/>
            <w:noWrap/>
            <w:vAlign w:val="center"/>
            <w:hideMark/>
          </w:tcPr>
          <w:p w14:paraId="037A284B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190</w:t>
            </w:r>
          </w:p>
        </w:tc>
        <w:tc>
          <w:tcPr>
            <w:tcW w:w="798" w:type="dxa"/>
            <w:noWrap/>
            <w:vAlign w:val="center"/>
            <w:hideMark/>
          </w:tcPr>
          <w:p w14:paraId="00686C23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260.0</w:t>
            </w:r>
          </w:p>
        </w:tc>
        <w:tc>
          <w:tcPr>
            <w:tcW w:w="798" w:type="dxa"/>
            <w:noWrap/>
            <w:vAlign w:val="center"/>
            <w:hideMark/>
          </w:tcPr>
          <w:p w14:paraId="4109389B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6.0</w:t>
            </w:r>
          </w:p>
        </w:tc>
        <w:tc>
          <w:tcPr>
            <w:tcW w:w="798" w:type="dxa"/>
            <w:noWrap/>
            <w:vAlign w:val="center"/>
            <w:hideMark/>
          </w:tcPr>
          <w:p w14:paraId="19CD6D80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251</w:t>
            </w:r>
          </w:p>
        </w:tc>
        <w:tc>
          <w:tcPr>
            <w:tcW w:w="798" w:type="dxa"/>
            <w:noWrap/>
            <w:vAlign w:val="center"/>
            <w:hideMark/>
          </w:tcPr>
          <w:p w14:paraId="78EE8B88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269</w:t>
            </w:r>
          </w:p>
        </w:tc>
      </w:tr>
      <w:tr w:rsidR="000D3DF7" w:rsidRPr="00332009" w14:paraId="03FEB39F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2F2D1713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Virginia</w:t>
            </w:r>
          </w:p>
        </w:tc>
        <w:tc>
          <w:tcPr>
            <w:tcW w:w="709" w:type="dxa"/>
            <w:noWrap/>
            <w:vAlign w:val="center"/>
            <w:hideMark/>
          </w:tcPr>
          <w:p w14:paraId="6FDB0F3D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3834D0" w14:textId="13C15A2B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7204</w:t>
            </w:r>
          </w:p>
        </w:tc>
        <w:tc>
          <w:tcPr>
            <w:tcW w:w="1027" w:type="dxa"/>
            <w:noWrap/>
            <w:vAlign w:val="center"/>
            <w:hideMark/>
          </w:tcPr>
          <w:p w14:paraId="41E4811C" w14:textId="40538C3F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134.1</w:t>
            </w:r>
          </w:p>
        </w:tc>
        <w:tc>
          <w:tcPr>
            <w:tcW w:w="798" w:type="dxa"/>
            <w:noWrap/>
            <w:vAlign w:val="center"/>
            <w:hideMark/>
          </w:tcPr>
          <w:p w14:paraId="7639E303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30.2</w:t>
            </w:r>
          </w:p>
        </w:tc>
        <w:tc>
          <w:tcPr>
            <w:tcW w:w="798" w:type="dxa"/>
            <w:noWrap/>
            <w:vAlign w:val="center"/>
            <w:hideMark/>
          </w:tcPr>
          <w:p w14:paraId="25C6F41C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91</w:t>
            </w:r>
          </w:p>
        </w:tc>
        <w:tc>
          <w:tcPr>
            <w:tcW w:w="798" w:type="dxa"/>
            <w:noWrap/>
            <w:vAlign w:val="center"/>
            <w:hideMark/>
          </w:tcPr>
          <w:p w14:paraId="5C8FA020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192</w:t>
            </w:r>
          </w:p>
        </w:tc>
        <w:tc>
          <w:tcPr>
            <w:tcW w:w="798" w:type="dxa"/>
            <w:noWrap/>
            <w:vAlign w:val="center"/>
            <w:hideMark/>
          </w:tcPr>
          <w:p w14:paraId="0CFED02F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294.6</w:t>
            </w:r>
          </w:p>
        </w:tc>
        <w:tc>
          <w:tcPr>
            <w:tcW w:w="798" w:type="dxa"/>
            <w:noWrap/>
            <w:vAlign w:val="center"/>
            <w:hideMark/>
          </w:tcPr>
          <w:p w14:paraId="26854569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18.3</w:t>
            </w:r>
          </w:p>
        </w:tc>
        <w:tc>
          <w:tcPr>
            <w:tcW w:w="798" w:type="dxa"/>
            <w:noWrap/>
            <w:vAlign w:val="center"/>
            <w:hideMark/>
          </w:tcPr>
          <w:p w14:paraId="61C498AC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264</w:t>
            </w:r>
          </w:p>
        </w:tc>
        <w:tc>
          <w:tcPr>
            <w:tcW w:w="798" w:type="dxa"/>
            <w:noWrap/>
            <w:vAlign w:val="center"/>
            <w:hideMark/>
          </w:tcPr>
          <w:p w14:paraId="4E21DBEB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326</w:t>
            </w:r>
          </w:p>
        </w:tc>
      </w:tr>
      <w:tr w:rsidR="000D3DF7" w:rsidRPr="00332009" w14:paraId="496B761C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5D3D87CB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West Virginia</w:t>
            </w:r>
          </w:p>
        </w:tc>
        <w:tc>
          <w:tcPr>
            <w:tcW w:w="709" w:type="dxa"/>
            <w:noWrap/>
            <w:vAlign w:val="center"/>
            <w:hideMark/>
          </w:tcPr>
          <w:p w14:paraId="1C8F56F5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EEBEC" w14:textId="7BACDC7D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5469</w:t>
            </w:r>
          </w:p>
        </w:tc>
        <w:tc>
          <w:tcPr>
            <w:tcW w:w="1027" w:type="dxa"/>
            <w:noWrap/>
            <w:vAlign w:val="center"/>
            <w:hideMark/>
          </w:tcPr>
          <w:p w14:paraId="4207B12C" w14:textId="24E0335B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169.9</w:t>
            </w:r>
          </w:p>
        </w:tc>
        <w:tc>
          <w:tcPr>
            <w:tcW w:w="798" w:type="dxa"/>
            <w:noWrap/>
            <w:vAlign w:val="center"/>
            <w:hideMark/>
          </w:tcPr>
          <w:p w14:paraId="3C24B95B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24.4</w:t>
            </w:r>
          </w:p>
        </w:tc>
        <w:tc>
          <w:tcPr>
            <w:tcW w:w="798" w:type="dxa"/>
            <w:noWrap/>
            <w:vAlign w:val="center"/>
            <w:hideMark/>
          </w:tcPr>
          <w:p w14:paraId="67E79FC3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798" w:type="dxa"/>
            <w:noWrap/>
            <w:vAlign w:val="center"/>
            <w:hideMark/>
          </w:tcPr>
          <w:p w14:paraId="3BE8F586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207</w:t>
            </w:r>
          </w:p>
        </w:tc>
        <w:tc>
          <w:tcPr>
            <w:tcW w:w="798" w:type="dxa"/>
            <w:noWrap/>
            <w:vAlign w:val="center"/>
            <w:hideMark/>
          </w:tcPr>
          <w:p w14:paraId="731FEEEB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283.2</w:t>
            </w:r>
          </w:p>
        </w:tc>
        <w:tc>
          <w:tcPr>
            <w:tcW w:w="798" w:type="dxa"/>
            <w:noWrap/>
            <w:vAlign w:val="center"/>
            <w:hideMark/>
          </w:tcPr>
          <w:p w14:paraId="2B1D9406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13.3</w:t>
            </w:r>
          </w:p>
        </w:tc>
        <w:tc>
          <w:tcPr>
            <w:tcW w:w="798" w:type="dxa"/>
            <w:noWrap/>
            <w:vAlign w:val="center"/>
            <w:hideMark/>
          </w:tcPr>
          <w:p w14:paraId="28C47E53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264</w:t>
            </w:r>
          </w:p>
        </w:tc>
        <w:tc>
          <w:tcPr>
            <w:tcW w:w="798" w:type="dxa"/>
            <w:noWrap/>
            <w:vAlign w:val="center"/>
            <w:hideMark/>
          </w:tcPr>
          <w:p w14:paraId="152F0F52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316</w:t>
            </w:r>
          </w:p>
        </w:tc>
      </w:tr>
      <w:tr w:rsidR="000D3DF7" w:rsidRPr="00332009" w14:paraId="20C24D5C" w14:textId="77777777" w:rsidTr="00AF063F">
        <w:trPr>
          <w:trHeight w:val="397"/>
        </w:trPr>
        <w:tc>
          <w:tcPr>
            <w:tcW w:w="1985" w:type="dxa"/>
            <w:gridSpan w:val="2"/>
            <w:noWrap/>
            <w:vAlign w:val="center"/>
            <w:hideMark/>
          </w:tcPr>
          <w:p w14:paraId="3A9EE84A" w14:textId="77777777" w:rsidR="000D3DF7" w:rsidRPr="00332009" w:rsidRDefault="000D3DF7" w:rsidP="000D3DF7">
            <w:pPr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Wisconsin</w:t>
            </w:r>
          </w:p>
        </w:tc>
        <w:tc>
          <w:tcPr>
            <w:tcW w:w="709" w:type="dxa"/>
            <w:noWrap/>
            <w:vAlign w:val="center"/>
            <w:hideMark/>
          </w:tcPr>
          <w:p w14:paraId="7D4229BC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EAD165" w14:textId="3193A272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color w:val="000000"/>
                <w:sz w:val="20"/>
                <w:szCs w:val="20"/>
              </w:rPr>
              <w:t>6565</w:t>
            </w:r>
          </w:p>
        </w:tc>
        <w:tc>
          <w:tcPr>
            <w:tcW w:w="1027" w:type="dxa"/>
            <w:noWrap/>
            <w:vAlign w:val="center"/>
            <w:hideMark/>
          </w:tcPr>
          <w:p w14:paraId="6E47FCBE" w14:textId="5901BE35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138.6</w:t>
            </w:r>
          </w:p>
        </w:tc>
        <w:tc>
          <w:tcPr>
            <w:tcW w:w="798" w:type="dxa"/>
            <w:noWrap/>
            <w:vAlign w:val="center"/>
            <w:hideMark/>
          </w:tcPr>
          <w:p w14:paraId="5AB7F125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13.7</w:t>
            </w:r>
          </w:p>
        </w:tc>
        <w:tc>
          <w:tcPr>
            <w:tcW w:w="798" w:type="dxa"/>
            <w:noWrap/>
            <w:vAlign w:val="center"/>
            <w:hideMark/>
          </w:tcPr>
          <w:p w14:paraId="5DAAF67A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123</w:t>
            </w:r>
          </w:p>
        </w:tc>
        <w:tc>
          <w:tcPr>
            <w:tcW w:w="798" w:type="dxa"/>
            <w:noWrap/>
            <w:vAlign w:val="center"/>
            <w:hideMark/>
          </w:tcPr>
          <w:p w14:paraId="02BE7E97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170</w:t>
            </w:r>
          </w:p>
        </w:tc>
        <w:tc>
          <w:tcPr>
            <w:tcW w:w="798" w:type="dxa"/>
            <w:noWrap/>
            <w:vAlign w:val="center"/>
            <w:hideMark/>
          </w:tcPr>
          <w:p w14:paraId="610B1948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248.0</w:t>
            </w:r>
          </w:p>
        </w:tc>
        <w:tc>
          <w:tcPr>
            <w:tcW w:w="798" w:type="dxa"/>
            <w:noWrap/>
            <w:vAlign w:val="center"/>
            <w:hideMark/>
          </w:tcPr>
          <w:p w14:paraId="01D5C25E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13.4</w:t>
            </w:r>
          </w:p>
        </w:tc>
        <w:tc>
          <w:tcPr>
            <w:tcW w:w="798" w:type="dxa"/>
            <w:noWrap/>
            <w:vAlign w:val="center"/>
            <w:hideMark/>
          </w:tcPr>
          <w:p w14:paraId="008E4726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223</w:t>
            </w:r>
          </w:p>
        </w:tc>
        <w:tc>
          <w:tcPr>
            <w:tcW w:w="798" w:type="dxa"/>
            <w:noWrap/>
            <w:vAlign w:val="center"/>
            <w:hideMark/>
          </w:tcPr>
          <w:p w14:paraId="6D4C3CB8" w14:textId="77777777" w:rsidR="000D3DF7" w:rsidRPr="00332009" w:rsidRDefault="000D3DF7" w:rsidP="000D3D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2009">
              <w:rPr>
                <w:rFonts w:cs="Times New Roman"/>
                <w:sz w:val="20"/>
                <w:szCs w:val="20"/>
              </w:rPr>
              <w:t>276</w:t>
            </w:r>
          </w:p>
        </w:tc>
      </w:tr>
    </w:tbl>
    <w:p w14:paraId="7F1BCF82" w14:textId="77777777" w:rsidR="00CB355F" w:rsidRDefault="00CB355F"/>
    <w:p w14:paraId="14FFA4EB" w14:textId="77777777" w:rsidR="00C87FF7" w:rsidRDefault="00C87FF7"/>
    <w:p w14:paraId="2DC0F522" w14:textId="77777777" w:rsidR="00C87FF7" w:rsidRDefault="00C87FF7"/>
    <w:p w14:paraId="3A5DF5C4" w14:textId="79ABB3AF" w:rsidR="001B4200" w:rsidRDefault="001B4200" w:rsidP="001B4200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1226F7C" wp14:editId="3787E976">
            <wp:extent cx="5941060" cy="5547995"/>
            <wp:effectExtent l="0" t="0" r="2540" b="0"/>
            <wp:docPr id="150826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554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56873" w14:textId="7B2D6EB2" w:rsidR="001B4200" w:rsidRPr="00005537" w:rsidRDefault="001B4200" w:rsidP="00825677">
      <w:pPr>
        <w:spacing w:line="480" w:lineRule="auto"/>
      </w:pPr>
      <w:r w:rsidRPr="00F206FB">
        <w:rPr>
          <w:b/>
          <w:bCs/>
        </w:rPr>
        <w:t>Supplementary Fig</w:t>
      </w:r>
      <w:r w:rsidR="00673D73" w:rsidRPr="00F206FB">
        <w:rPr>
          <w:b/>
          <w:bCs/>
        </w:rPr>
        <w:t>.</w:t>
      </w:r>
      <w:r w:rsidRPr="00F206FB">
        <w:rPr>
          <w:b/>
          <w:bCs/>
        </w:rPr>
        <w:t xml:space="preserve"> 1</w:t>
      </w:r>
      <w:r w:rsidR="00F206FB" w:rsidRPr="00F206FB">
        <w:rPr>
          <w:b/>
          <w:bCs/>
        </w:rPr>
        <w:t xml:space="preserve"> </w:t>
      </w:r>
      <w:proofErr w:type="spellStart"/>
      <w:r w:rsidR="00005537">
        <w:t>Hexbin</w:t>
      </w:r>
      <w:proofErr w:type="spellEnd"/>
      <w:r w:rsidR="00005537">
        <w:t xml:space="preserve"> identification numbers that correspond to the </w:t>
      </w:r>
      <w:r w:rsidR="00513501">
        <w:t xml:space="preserve">identification numbers of the </w:t>
      </w:r>
      <w:r w:rsidR="00825677">
        <w:t xml:space="preserve">supplementary </w:t>
      </w:r>
      <w:r w:rsidR="00464986">
        <w:t>breeding plots.</w:t>
      </w:r>
    </w:p>
    <w:sectPr w:rsidR="001B4200" w:rsidRPr="0000553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870"/>
    <w:rsid w:val="00005537"/>
    <w:rsid w:val="000D3DF7"/>
    <w:rsid w:val="0015271A"/>
    <w:rsid w:val="001B3606"/>
    <w:rsid w:val="001B4200"/>
    <w:rsid w:val="00293996"/>
    <w:rsid w:val="00332009"/>
    <w:rsid w:val="00464986"/>
    <w:rsid w:val="004C63B0"/>
    <w:rsid w:val="004F03E9"/>
    <w:rsid w:val="00513501"/>
    <w:rsid w:val="005E73B7"/>
    <w:rsid w:val="005F5865"/>
    <w:rsid w:val="0060552C"/>
    <w:rsid w:val="00642870"/>
    <w:rsid w:val="00673D73"/>
    <w:rsid w:val="00680BF9"/>
    <w:rsid w:val="006D705B"/>
    <w:rsid w:val="00784543"/>
    <w:rsid w:val="00825677"/>
    <w:rsid w:val="008922C1"/>
    <w:rsid w:val="0094475F"/>
    <w:rsid w:val="00995755"/>
    <w:rsid w:val="00A3506C"/>
    <w:rsid w:val="00A8431E"/>
    <w:rsid w:val="00AA14D2"/>
    <w:rsid w:val="00AA4751"/>
    <w:rsid w:val="00AF063F"/>
    <w:rsid w:val="00BF04C0"/>
    <w:rsid w:val="00BF2311"/>
    <w:rsid w:val="00C87FF7"/>
    <w:rsid w:val="00CA127D"/>
    <w:rsid w:val="00CB355F"/>
    <w:rsid w:val="00E41FBC"/>
    <w:rsid w:val="00E45159"/>
    <w:rsid w:val="00EE0225"/>
    <w:rsid w:val="00F206FB"/>
    <w:rsid w:val="00F3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69EC3"/>
  <w15:chartTrackingRefBased/>
  <w15:docId w15:val="{0138A741-6AF0-4BC3-BCF5-E706F1A86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CA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127D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127D"/>
    <w:pPr>
      <w:keepNext/>
      <w:keepLines/>
      <w:outlineLvl w:val="1"/>
    </w:pPr>
    <w:rPr>
      <w:rFonts w:eastAsiaTheme="majorEastAsia" w:cstheme="majorBidi"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127D"/>
    <w:pPr>
      <w:keepNext/>
      <w:keepLines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287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287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287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287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287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287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127D"/>
    <w:rPr>
      <w:rFonts w:eastAsiaTheme="majorEastAsia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A127D"/>
    <w:rPr>
      <w:rFonts w:eastAsiaTheme="majorEastAsia" w:cstheme="majorBidi"/>
      <w:i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A127D"/>
    <w:rPr>
      <w:rFonts w:eastAsiaTheme="majorEastAsia" w:cstheme="majorBidi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287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287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287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287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287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287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28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2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287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287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28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28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28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28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28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28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287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4287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428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28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287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0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Fyson</dc:creator>
  <cp:keywords/>
  <dc:description/>
  <cp:lastModifiedBy>Vincent Fyson</cp:lastModifiedBy>
  <cp:revision>31</cp:revision>
  <dcterms:created xsi:type="dcterms:W3CDTF">2024-07-02T20:45:00Z</dcterms:created>
  <dcterms:modified xsi:type="dcterms:W3CDTF">2025-03-24T17:37:00Z</dcterms:modified>
</cp:coreProperties>
</file>