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79FBB7" w14:textId="53688AC1" w:rsidR="00DA6A1A" w:rsidRPr="00D2695B" w:rsidRDefault="0061788D" w:rsidP="009936DF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C</w:t>
      </w:r>
      <w:r w:rsidR="00A1038A" w:rsidRPr="00D2695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rystallization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behavior and t</w:t>
      </w:r>
      <w:r w:rsidRPr="00D2695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hermal properties </w:t>
      </w:r>
      <w:r w:rsidR="00C0183B" w:rsidRPr="00D2695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of </w:t>
      </w:r>
      <w:r w:rsidR="00A1038A" w:rsidRPr="00D2695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octa </w:t>
      </w:r>
      <w:r w:rsidR="00C0183B" w:rsidRPr="00D2695B">
        <w:rPr>
          <w:rFonts w:ascii="Times New Roman" w:hAnsi="Times New Roman" w:cs="Times New Roman"/>
          <w:b/>
          <w:bCs/>
          <w:sz w:val="24"/>
          <w:szCs w:val="24"/>
          <w:lang w:val="en-US"/>
        </w:rPr>
        <w:t>phenyl-substituted silsesquioxane-modified polylactide</w:t>
      </w:r>
      <w:r w:rsidR="00A1038A" w:rsidRPr="00D2695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(PLA)</w:t>
      </w:r>
    </w:p>
    <w:p w14:paraId="1C5D9BE5" w14:textId="77777777" w:rsidR="00144AA8" w:rsidRPr="00D2695B" w:rsidRDefault="00144AA8" w:rsidP="009936D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99318EA" w14:textId="77777777" w:rsidR="005C5E2F" w:rsidRDefault="005C5E2F" w:rsidP="00B6589B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3DB2032D" w14:textId="396A2ED3" w:rsidR="003A7B68" w:rsidRPr="00D2695B" w:rsidRDefault="003A7B68" w:rsidP="00B6589B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D2695B">
        <w:rPr>
          <w:rFonts w:ascii="Times New Roman" w:hAnsi="Times New Roman" w:cs="Times New Roman"/>
          <w:b/>
          <w:bCs/>
          <w:sz w:val="24"/>
          <w:szCs w:val="24"/>
          <w:lang w:val="en-US"/>
        </w:rPr>
        <w:t>Supplementary information</w:t>
      </w:r>
    </w:p>
    <w:p w14:paraId="47256AC6" w14:textId="77777777" w:rsidR="003A7B68" w:rsidRPr="00D2695B" w:rsidRDefault="003A7B68" w:rsidP="00B6589B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A6768F6" w14:textId="77777777" w:rsidR="003A7B68" w:rsidRPr="00D2695B" w:rsidRDefault="003A7B68" w:rsidP="00B6589B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4B940B5E" w14:textId="1B8BA54F" w:rsidR="003A7B68" w:rsidRPr="00D2695B" w:rsidRDefault="003A7B68" w:rsidP="00B6589B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D2695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Table. S1. </w:t>
      </w:r>
      <w:r w:rsidRPr="00D2695B">
        <w:rPr>
          <w:rFonts w:ascii="Times New Roman" w:hAnsi="Times New Roman" w:cs="Times New Roman"/>
          <w:sz w:val="24"/>
          <w:szCs w:val="24"/>
          <w:lang w:val="en-US"/>
        </w:rPr>
        <w:t>Parameters of linear fitting of spherulite growth curves.</w:t>
      </w:r>
    </w:p>
    <w:p w14:paraId="6B796452" w14:textId="77777777" w:rsidR="003A7B68" w:rsidRPr="00D2695B" w:rsidRDefault="003A7B68" w:rsidP="00B6589B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3A7B68" w:rsidRPr="00D2695B" w14:paraId="30125FD9" w14:textId="77777777" w:rsidTr="00C4601B">
        <w:tc>
          <w:tcPr>
            <w:tcW w:w="3020" w:type="dxa"/>
            <w:vAlign w:val="center"/>
          </w:tcPr>
          <w:p w14:paraId="4B349A3C" w14:textId="2AFE1E72" w:rsidR="003A7B68" w:rsidRPr="00D2695B" w:rsidRDefault="003A7B68" w:rsidP="00B6589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2695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Material / temp. of isotherm</w:t>
            </w:r>
          </w:p>
        </w:tc>
        <w:tc>
          <w:tcPr>
            <w:tcW w:w="3021" w:type="dxa"/>
            <w:vAlign w:val="center"/>
          </w:tcPr>
          <w:p w14:paraId="3C0DDC25" w14:textId="67E5F82A" w:rsidR="003A7B68" w:rsidRPr="00D2695B" w:rsidRDefault="003A7B68" w:rsidP="00B6589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2695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Function</w:t>
            </w:r>
          </w:p>
        </w:tc>
        <w:tc>
          <w:tcPr>
            <w:tcW w:w="3021" w:type="dxa"/>
            <w:vAlign w:val="center"/>
          </w:tcPr>
          <w:p w14:paraId="7AC343F1" w14:textId="3580091B" w:rsidR="003A7B68" w:rsidRPr="00D2695B" w:rsidRDefault="003A7B68" w:rsidP="00B6589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2695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R</w:t>
            </w:r>
            <w:r w:rsidRPr="00D2695B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  <w:lang w:val="en-US"/>
              </w:rPr>
              <w:t>2</w:t>
            </w:r>
          </w:p>
        </w:tc>
      </w:tr>
      <w:tr w:rsidR="003A7B68" w:rsidRPr="00D2695B" w14:paraId="23B48F51" w14:textId="77777777" w:rsidTr="00C4601B">
        <w:tc>
          <w:tcPr>
            <w:tcW w:w="3020" w:type="dxa"/>
            <w:vAlign w:val="center"/>
          </w:tcPr>
          <w:p w14:paraId="4BF3E5DE" w14:textId="45EC38D5" w:rsidR="003A7B68" w:rsidRPr="00D2695B" w:rsidRDefault="003A7B68" w:rsidP="00B6589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69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PLA/135</w:t>
            </w:r>
          </w:p>
        </w:tc>
        <w:tc>
          <w:tcPr>
            <w:tcW w:w="3021" w:type="dxa"/>
            <w:vAlign w:val="center"/>
          </w:tcPr>
          <w:p w14:paraId="66C64DE9" w14:textId="228E854B" w:rsidR="003A7B68" w:rsidRPr="00D2695B" w:rsidRDefault="00C4601B" w:rsidP="00B6589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695B">
              <w:rPr>
                <w:rFonts w:ascii="Times New Roman" w:hAnsi="Times New Roman" w:cs="Times New Roman"/>
                <w:kern w:val="0"/>
                <w:sz w:val="24"/>
                <w:szCs w:val="24"/>
              </w:rPr>
              <w:t>y=3.9167x-2.8951</w:t>
            </w:r>
          </w:p>
        </w:tc>
        <w:tc>
          <w:tcPr>
            <w:tcW w:w="3021" w:type="dxa"/>
            <w:vAlign w:val="center"/>
          </w:tcPr>
          <w:p w14:paraId="60A7E2CC" w14:textId="3794B492" w:rsidR="003A7B68" w:rsidRPr="00D2695B" w:rsidRDefault="000D4B83" w:rsidP="00B6589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69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0.9997</w:t>
            </w:r>
          </w:p>
        </w:tc>
      </w:tr>
      <w:tr w:rsidR="003A7B68" w:rsidRPr="00D2695B" w14:paraId="25039836" w14:textId="77777777" w:rsidTr="00C4601B">
        <w:tc>
          <w:tcPr>
            <w:tcW w:w="3020" w:type="dxa"/>
            <w:vAlign w:val="center"/>
          </w:tcPr>
          <w:p w14:paraId="60EADCC8" w14:textId="79AA075E" w:rsidR="003A7B68" w:rsidRPr="00D2695B" w:rsidRDefault="003A7B68" w:rsidP="00B6589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69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0.5 </w:t>
            </w:r>
            <w:proofErr w:type="spellStart"/>
            <w:r w:rsidRPr="00D269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wt</w:t>
            </w:r>
            <w:proofErr w:type="spellEnd"/>
            <w:r w:rsidRPr="00D269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% </w:t>
            </w:r>
            <w:proofErr w:type="spellStart"/>
            <w:r w:rsidRPr="00D269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phSQ</w:t>
            </w:r>
            <w:proofErr w:type="spellEnd"/>
            <w:r w:rsidRPr="00D269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/135</w:t>
            </w:r>
          </w:p>
        </w:tc>
        <w:tc>
          <w:tcPr>
            <w:tcW w:w="3021" w:type="dxa"/>
            <w:vAlign w:val="center"/>
          </w:tcPr>
          <w:p w14:paraId="2D24D400" w14:textId="1586A866" w:rsidR="003A7B68" w:rsidRPr="00D2695B" w:rsidRDefault="00C4601B" w:rsidP="00B6589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695B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</w:rPr>
              <w:t>y=2.4722x-4.5359</w:t>
            </w:r>
          </w:p>
        </w:tc>
        <w:tc>
          <w:tcPr>
            <w:tcW w:w="3021" w:type="dxa"/>
            <w:vAlign w:val="center"/>
          </w:tcPr>
          <w:p w14:paraId="78E5DAB0" w14:textId="70AC1BC4" w:rsidR="003A7B68" w:rsidRPr="00D2695B" w:rsidRDefault="000D4B83" w:rsidP="00B6589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69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0.9988</w:t>
            </w:r>
          </w:p>
        </w:tc>
      </w:tr>
      <w:tr w:rsidR="003A7B68" w:rsidRPr="00D2695B" w14:paraId="176F3EFB" w14:textId="77777777" w:rsidTr="00C4601B">
        <w:tc>
          <w:tcPr>
            <w:tcW w:w="3020" w:type="dxa"/>
            <w:vAlign w:val="center"/>
          </w:tcPr>
          <w:p w14:paraId="15F31647" w14:textId="3A1A3EBD" w:rsidR="003A7B68" w:rsidRPr="00D2695B" w:rsidRDefault="003A7B68" w:rsidP="00B6589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69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 </w:t>
            </w:r>
            <w:proofErr w:type="spellStart"/>
            <w:r w:rsidRPr="00D269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wt</w:t>
            </w:r>
            <w:proofErr w:type="spellEnd"/>
            <w:r w:rsidRPr="00D269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% </w:t>
            </w:r>
            <w:proofErr w:type="spellStart"/>
            <w:r w:rsidRPr="00D269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phSQ</w:t>
            </w:r>
            <w:proofErr w:type="spellEnd"/>
            <w:r w:rsidRPr="00D269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/135</w:t>
            </w:r>
          </w:p>
        </w:tc>
        <w:tc>
          <w:tcPr>
            <w:tcW w:w="3021" w:type="dxa"/>
            <w:vAlign w:val="center"/>
          </w:tcPr>
          <w:p w14:paraId="29AA6049" w14:textId="46DCCB67" w:rsidR="003A7B68" w:rsidRPr="00D2695B" w:rsidRDefault="00C4601B" w:rsidP="00B6589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695B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</w:rPr>
              <w:t>y=3.7446x-1.0088</w:t>
            </w:r>
          </w:p>
        </w:tc>
        <w:tc>
          <w:tcPr>
            <w:tcW w:w="3021" w:type="dxa"/>
            <w:vAlign w:val="center"/>
          </w:tcPr>
          <w:p w14:paraId="083C96BB" w14:textId="6534C00F" w:rsidR="003A7B68" w:rsidRPr="00D2695B" w:rsidRDefault="000D4B83" w:rsidP="00B6589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69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0.9989</w:t>
            </w:r>
          </w:p>
        </w:tc>
      </w:tr>
      <w:tr w:rsidR="003A7B68" w:rsidRPr="00D2695B" w14:paraId="1880C2B1" w14:textId="77777777" w:rsidTr="00C4601B">
        <w:tc>
          <w:tcPr>
            <w:tcW w:w="3020" w:type="dxa"/>
            <w:vAlign w:val="center"/>
          </w:tcPr>
          <w:p w14:paraId="21CFDBC2" w14:textId="35538C57" w:rsidR="003A7B68" w:rsidRPr="00D2695B" w:rsidRDefault="003A7B68" w:rsidP="00B6589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69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 </w:t>
            </w:r>
            <w:proofErr w:type="spellStart"/>
            <w:r w:rsidRPr="00D269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wt</w:t>
            </w:r>
            <w:proofErr w:type="spellEnd"/>
            <w:r w:rsidRPr="00D269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% </w:t>
            </w:r>
            <w:proofErr w:type="spellStart"/>
            <w:r w:rsidRPr="00D269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phSQ</w:t>
            </w:r>
            <w:proofErr w:type="spellEnd"/>
            <w:r w:rsidRPr="00D269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/135</w:t>
            </w:r>
          </w:p>
        </w:tc>
        <w:tc>
          <w:tcPr>
            <w:tcW w:w="3021" w:type="dxa"/>
            <w:vAlign w:val="center"/>
          </w:tcPr>
          <w:p w14:paraId="3E2E5A46" w14:textId="416D9DA6" w:rsidR="003A7B68" w:rsidRPr="00D2695B" w:rsidRDefault="00C4601B" w:rsidP="00B6589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695B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</w:rPr>
              <w:t>y=3.7437x-1.5036</w:t>
            </w:r>
          </w:p>
        </w:tc>
        <w:tc>
          <w:tcPr>
            <w:tcW w:w="3021" w:type="dxa"/>
            <w:vAlign w:val="center"/>
          </w:tcPr>
          <w:p w14:paraId="1349FD22" w14:textId="5BE1F814" w:rsidR="003A7B68" w:rsidRPr="00D2695B" w:rsidRDefault="000D4B83" w:rsidP="00B6589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69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0.9877</w:t>
            </w:r>
          </w:p>
        </w:tc>
      </w:tr>
      <w:tr w:rsidR="003A7B68" w:rsidRPr="00D2695B" w14:paraId="18E4DF0B" w14:textId="77777777" w:rsidTr="00C4601B">
        <w:tc>
          <w:tcPr>
            <w:tcW w:w="3020" w:type="dxa"/>
            <w:vAlign w:val="center"/>
          </w:tcPr>
          <w:p w14:paraId="1EB9C2C4" w14:textId="4BED0CEE" w:rsidR="003A7B68" w:rsidRPr="00D2695B" w:rsidRDefault="003A7B68" w:rsidP="00B6589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69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5 </w:t>
            </w:r>
            <w:proofErr w:type="spellStart"/>
            <w:r w:rsidRPr="00D269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wt</w:t>
            </w:r>
            <w:proofErr w:type="spellEnd"/>
            <w:r w:rsidRPr="00D269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% </w:t>
            </w:r>
            <w:proofErr w:type="spellStart"/>
            <w:r w:rsidRPr="00D269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phSQ</w:t>
            </w:r>
            <w:proofErr w:type="spellEnd"/>
            <w:r w:rsidRPr="00D269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/135</w:t>
            </w:r>
          </w:p>
        </w:tc>
        <w:tc>
          <w:tcPr>
            <w:tcW w:w="3021" w:type="dxa"/>
            <w:vAlign w:val="center"/>
          </w:tcPr>
          <w:p w14:paraId="57719119" w14:textId="004AF4E5" w:rsidR="003A7B68" w:rsidRPr="00D2695B" w:rsidRDefault="00C4601B" w:rsidP="00B6589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695B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</w:rPr>
              <w:t>y=4.1702x-1.4307</w:t>
            </w:r>
          </w:p>
        </w:tc>
        <w:tc>
          <w:tcPr>
            <w:tcW w:w="3021" w:type="dxa"/>
            <w:vAlign w:val="center"/>
          </w:tcPr>
          <w:p w14:paraId="3AD85941" w14:textId="2000E4E7" w:rsidR="003A7B68" w:rsidRPr="00D2695B" w:rsidRDefault="000D4B83" w:rsidP="00B6589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69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0.9978</w:t>
            </w:r>
          </w:p>
        </w:tc>
      </w:tr>
      <w:tr w:rsidR="003A7B68" w:rsidRPr="00D2695B" w14:paraId="14656E6E" w14:textId="77777777" w:rsidTr="00C4601B">
        <w:tc>
          <w:tcPr>
            <w:tcW w:w="3020" w:type="dxa"/>
            <w:vAlign w:val="center"/>
          </w:tcPr>
          <w:p w14:paraId="1F4D66F7" w14:textId="7D658BB5" w:rsidR="003A7B68" w:rsidRPr="00D2695B" w:rsidRDefault="003A7B68" w:rsidP="00B6589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69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PLA/140</w:t>
            </w:r>
          </w:p>
        </w:tc>
        <w:tc>
          <w:tcPr>
            <w:tcW w:w="3021" w:type="dxa"/>
            <w:vAlign w:val="center"/>
          </w:tcPr>
          <w:p w14:paraId="7773CD85" w14:textId="10B4121C" w:rsidR="003A7B68" w:rsidRPr="00D2695B" w:rsidRDefault="00C4601B" w:rsidP="00B6589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695B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</w:rPr>
              <w:t>y=3.335x-6.1504</w:t>
            </w:r>
          </w:p>
        </w:tc>
        <w:tc>
          <w:tcPr>
            <w:tcW w:w="3021" w:type="dxa"/>
            <w:vAlign w:val="center"/>
          </w:tcPr>
          <w:p w14:paraId="30A06592" w14:textId="6114151F" w:rsidR="003A7B68" w:rsidRPr="00D2695B" w:rsidRDefault="00C4601B" w:rsidP="00B6589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695B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</w:rPr>
              <w:t>0.9999</w:t>
            </w:r>
          </w:p>
        </w:tc>
      </w:tr>
      <w:tr w:rsidR="003A7B68" w:rsidRPr="00D2695B" w14:paraId="7B8582EF" w14:textId="77777777" w:rsidTr="00C4601B">
        <w:tc>
          <w:tcPr>
            <w:tcW w:w="3020" w:type="dxa"/>
            <w:vAlign w:val="center"/>
          </w:tcPr>
          <w:p w14:paraId="124A2404" w14:textId="63199E79" w:rsidR="003A7B68" w:rsidRPr="00D2695B" w:rsidRDefault="003A7B68" w:rsidP="00B6589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69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0.5 </w:t>
            </w:r>
            <w:proofErr w:type="spellStart"/>
            <w:r w:rsidRPr="00D269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wt</w:t>
            </w:r>
            <w:proofErr w:type="spellEnd"/>
            <w:r w:rsidRPr="00D269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% </w:t>
            </w:r>
            <w:proofErr w:type="spellStart"/>
            <w:r w:rsidRPr="00D269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phSQ</w:t>
            </w:r>
            <w:proofErr w:type="spellEnd"/>
            <w:r w:rsidRPr="00D269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/140</w:t>
            </w:r>
          </w:p>
        </w:tc>
        <w:tc>
          <w:tcPr>
            <w:tcW w:w="3021" w:type="dxa"/>
            <w:vAlign w:val="center"/>
          </w:tcPr>
          <w:p w14:paraId="41546DD1" w14:textId="72291FFD" w:rsidR="003A7B68" w:rsidRPr="00D2695B" w:rsidRDefault="00C4601B" w:rsidP="00B6589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695B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</w:rPr>
              <w:t>y=2.1945x-3.4577</w:t>
            </w:r>
          </w:p>
        </w:tc>
        <w:tc>
          <w:tcPr>
            <w:tcW w:w="3021" w:type="dxa"/>
            <w:vAlign w:val="center"/>
          </w:tcPr>
          <w:p w14:paraId="5F05C5E3" w14:textId="1B52BDF4" w:rsidR="003A7B68" w:rsidRPr="00D2695B" w:rsidRDefault="00C4601B" w:rsidP="00B6589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695B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</w:rPr>
              <w:t>0.9991</w:t>
            </w:r>
          </w:p>
        </w:tc>
      </w:tr>
      <w:tr w:rsidR="003A7B68" w:rsidRPr="00D2695B" w14:paraId="203D1630" w14:textId="77777777" w:rsidTr="00C4601B">
        <w:tc>
          <w:tcPr>
            <w:tcW w:w="3020" w:type="dxa"/>
            <w:vAlign w:val="center"/>
          </w:tcPr>
          <w:p w14:paraId="34DD395A" w14:textId="64FFC721" w:rsidR="003A7B68" w:rsidRPr="00D2695B" w:rsidRDefault="003A7B68" w:rsidP="00B6589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69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 </w:t>
            </w:r>
            <w:proofErr w:type="spellStart"/>
            <w:r w:rsidRPr="00D269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wt</w:t>
            </w:r>
            <w:proofErr w:type="spellEnd"/>
            <w:r w:rsidRPr="00D269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% </w:t>
            </w:r>
            <w:proofErr w:type="spellStart"/>
            <w:r w:rsidRPr="00D269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phSQ</w:t>
            </w:r>
            <w:proofErr w:type="spellEnd"/>
            <w:r w:rsidRPr="00D269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/140</w:t>
            </w:r>
          </w:p>
        </w:tc>
        <w:tc>
          <w:tcPr>
            <w:tcW w:w="3021" w:type="dxa"/>
            <w:vAlign w:val="center"/>
          </w:tcPr>
          <w:p w14:paraId="25EE0D30" w14:textId="263FB3E9" w:rsidR="003A7B68" w:rsidRPr="00D2695B" w:rsidRDefault="00C4601B" w:rsidP="00B6589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695B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</w:rPr>
              <w:t>y=3.4317x-6.7600</w:t>
            </w:r>
          </w:p>
        </w:tc>
        <w:tc>
          <w:tcPr>
            <w:tcW w:w="3021" w:type="dxa"/>
            <w:vAlign w:val="center"/>
          </w:tcPr>
          <w:p w14:paraId="387CA119" w14:textId="5BBEC4D7" w:rsidR="003A7B68" w:rsidRPr="00D2695B" w:rsidRDefault="00C4601B" w:rsidP="00B6589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695B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</w:rPr>
              <w:t>0.9999</w:t>
            </w:r>
          </w:p>
        </w:tc>
      </w:tr>
      <w:tr w:rsidR="003A7B68" w:rsidRPr="00D2695B" w14:paraId="2CCDA89A" w14:textId="77777777" w:rsidTr="00C4601B">
        <w:tc>
          <w:tcPr>
            <w:tcW w:w="3020" w:type="dxa"/>
            <w:vAlign w:val="center"/>
          </w:tcPr>
          <w:p w14:paraId="6520E658" w14:textId="11AC203D" w:rsidR="003A7B68" w:rsidRPr="00D2695B" w:rsidRDefault="003A7B68" w:rsidP="00B6589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69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 </w:t>
            </w:r>
            <w:proofErr w:type="spellStart"/>
            <w:r w:rsidRPr="00D269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wt</w:t>
            </w:r>
            <w:proofErr w:type="spellEnd"/>
            <w:r w:rsidRPr="00D269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% </w:t>
            </w:r>
            <w:proofErr w:type="spellStart"/>
            <w:r w:rsidRPr="00D269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phSQ</w:t>
            </w:r>
            <w:proofErr w:type="spellEnd"/>
            <w:r w:rsidRPr="00D269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/140</w:t>
            </w:r>
          </w:p>
        </w:tc>
        <w:tc>
          <w:tcPr>
            <w:tcW w:w="3021" w:type="dxa"/>
            <w:vAlign w:val="center"/>
          </w:tcPr>
          <w:p w14:paraId="3A31AE49" w14:textId="2C3562D2" w:rsidR="003A7B68" w:rsidRPr="00D2695B" w:rsidRDefault="00C4601B" w:rsidP="00B6589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695B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</w:rPr>
              <w:t>y=4.3682x-6.4548</w:t>
            </w:r>
          </w:p>
        </w:tc>
        <w:tc>
          <w:tcPr>
            <w:tcW w:w="3021" w:type="dxa"/>
            <w:vAlign w:val="center"/>
          </w:tcPr>
          <w:p w14:paraId="1EF80B13" w14:textId="495546C6" w:rsidR="003A7B68" w:rsidRPr="00D2695B" w:rsidRDefault="00C4601B" w:rsidP="00B6589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695B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</w:rPr>
              <w:t>0.9995</w:t>
            </w:r>
          </w:p>
        </w:tc>
      </w:tr>
      <w:tr w:rsidR="003A7B68" w:rsidRPr="00D2695B" w14:paraId="5A2B3973" w14:textId="77777777" w:rsidTr="00C4601B">
        <w:tc>
          <w:tcPr>
            <w:tcW w:w="3020" w:type="dxa"/>
            <w:vAlign w:val="center"/>
          </w:tcPr>
          <w:p w14:paraId="72B92751" w14:textId="42466456" w:rsidR="003A7B68" w:rsidRPr="00D2695B" w:rsidRDefault="003A7B68" w:rsidP="00B6589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69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5 </w:t>
            </w:r>
            <w:proofErr w:type="spellStart"/>
            <w:r w:rsidRPr="00D269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wt</w:t>
            </w:r>
            <w:proofErr w:type="spellEnd"/>
            <w:r w:rsidRPr="00D269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% </w:t>
            </w:r>
            <w:proofErr w:type="spellStart"/>
            <w:r w:rsidRPr="00D269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phSQ</w:t>
            </w:r>
            <w:proofErr w:type="spellEnd"/>
            <w:r w:rsidRPr="00D269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/140</w:t>
            </w:r>
          </w:p>
        </w:tc>
        <w:tc>
          <w:tcPr>
            <w:tcW w:w="3021" w:type="dxa"/>
            <w:vAlign w:val="center"/>
          </w:tcPr>
          <w:p w14:paraId="442630F5" w14:textId="46C77745" w:rsidR="003A7B68" w:rsidRPr="00D2695B" w:rsidRDefault="00C4601B" w:rsidP="00B6589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695B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</w:rPr>
              <w:t>y=3.8652x-13.3250</w:t>
            </w:r>
          </w:p>
        </w:tc>
        <w:tc>
          <w:tcPr>
            <w:tcW w:w="3021" w:type="dxa"/>
            <w:vAlign w:val="center"/>
          </w:tcPr>
          <w:p w14:paraId="0830FB74" w14:textId="0978BB36" w:rsidR="003A7B68" w:rsidRPr="00D2695B" w:rsidRDefault="00C4601B" w:rsidP="00B6589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695B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</w:rPr>
              <w:t>0.9994</w:t>
            </w:r>
          </w:p>
        </w:tc>
      </w:tr>
    </w:tbl>
    <w:p w14:paraId="4DDDF32A" w14:textId="77777777" w:rsidR="003A7B68" w:rsidRPr="00D2695B" w:rsidRDefault="003A7B68" w:rsidP="00B6589B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sectPr w:rsidR="003A7B68" w:rsidRPr="00D2695B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059A8C" w14:textId="77777777" w:rsidR="005A7918" w:rsidRDefault="005A7918" w:rsidP="000128CA">
      <w:pPr>
        <w:spacing w:after="0" w:line="240" w:lineRule="auto"/>
      </w:pPr>
      <w:r>
        <w:separator/>
      </w:r>
    </w:p>
  </w:endnote>
  <w:endnote w:type="continuationSeparator" w:id="0">
    <w:p w14:paraId="5F1328F1" w14:textId="77777777" w:rsidR="005A7918" w:rsidRDefault="005A7918" w:rsidP="000128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42251510"/>
      <w:docPartObj>
        <w:docPartGallery w:val="Page Numbers (Bottom of Page)"/>
        <w:docPartUnique/>
      </w:docPartObj>
    </w:sdtPr>
    <w:sdtContent>
      <w:p w14:paraId="624B3E76" w14:textId="7A3D5C6E" w:rsidR="000128CA" w:rsidRDefault="000128C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18AAB7C" w14:textId="77777777" w:rsidR="000128CA" w:rsidRDefault="000128C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FFBFC7" w14:textId="77777777" w:rsidR="005A7918" w:rsidRDefault="005A7918" w:rsidP="000128CA">
      <w:pPr>
        <w:spacing w:after="0" w:line="240" w:lineRule="auto"/>
      </w:pPr>
      <w:r>
        <w:separator/>
      </w:r>
    </w:p>
  </w:footnote>
  <w:footnote w:type="continuationSeparator" w:id="0">
    <w:p w14:paraId="49DE8685" w14:textId="77777777" w:rsidR="005A7918" w:rsidRDefault="005A7918" w:rsidP="000128C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hideSpellingErrors/>
  <w:hideGrammaticalError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sTA3NzMzsTAzMzQ2MjBX0lEKTi0uzszPAykwtqgFAPUSEhctAAAA"/>
  </w:docVars>
  <w:rsids>
    <w:rsidRoot w:val="00B95514"/>
    <w:rsid w:val="0000505A"/>
    <w:rsid w:val="000128CA"/>
    <w:rsid w:val="0004789C"/>
    <w:rsid w:val="0005203C"/>
    <w:rsid w:val="000567DC"/>
    <w:rsid w:val="000641CE"/>
    <w:rsid w:val="00066BB8"/>
    <w:rsid w:val="00076A3D"/>
    <w:rsid w:val="000860C6"/>
    <w:rsid w:val="0009196C"/>
    <w:rsid w:val="00091A24"/>
    <w:rsid w:val="00093DE6"/>
    <w:rsid w:val="000B49A9"/>
    <w:rsid w:val="000B7D37"/>
    <w:rsid w:val="000D0764"/>
    <w:rsid w:val="000D3FE3"/>
    <w:rsid w:val="000D4B83"/>
    <w:rsid w:val="000D66B2"/>
    <w:rsid w:val="000E4079"/>
    <w:rsid w:val="000E717C"/>
    <w:rsid w:val="000F1A34"/>
    <w:rsid w:val="001200A0"/>
    <w:rsid w:val="00120A5A"/>
    <w:rsid w:val="00122C74"/>
    <w:rsid w:val="001257C3"/>
    <w:rsid w:val="00130743"/>
    <w:rsid w:val="00132724"/>
    <w:rsid w:val="00136D4A"/>
    <w:rsid w:val="001410A5"/>
    <w:rsid w:val="00144AA8"/>
    <w:rsid w:val="00150AE1"/>
    <w:rsid w:val="001517E8"/>
    <w:rsid w:val="00183D85"/>
    <w:rsid w:val="001943B8"/>
    <w:rsid w:val="00196B64"/>
    <w:rsid w:val="001A04A2"/>
    <w:rsid w:val="001A1753"/>
    <w:rsid w:val="001B2D34"/>
    <w:rsid w:val="001B629D"/>
    <w:rsid w:val="001E7742"/>
    <w:rsid w:val="001F2155"/>
    <w:rsid w:val="001F2ABF"/>
    <w:rsid w:val="00203330"/>
    <w:rsid w:val="00205FC1"/>
    <w:rsid w:val="00223E62"/>
    <w:rsid w:val="00226F0E"/>
    <w:rsid w:val="00230CE7"/>
    <w:rsid w:val="0023105E"/>
    <w:rsid w:val="00237F78"/>
    <w:rsid w:val="0024578E"/>
    <w:rsid w:val="002912F7"/>
    <w:rsid w:val="00293632"/>
    <w:rsid w:val="00297B1F"/>
    <w:rsid w:val="002A0671"/>
    <w:rsid w:val="002C288F"/>
    <w:rsid w:val="002C5D5C"/>
    <w:rsid w:val="002D57CD"/>
    <w:rsid w:val="002D7601"/>
    <w:rsid w:val="00300DC3"/>
    <w:rsid w:val="00317272"/>
    <w:rsid w:val="0032178B"/>
    <w:rsid w:val="00324341"/>
    <w:rsid w:val="0033025A"/>
    <w:rsid w:val="00345C57"/>
    <w:rsid w:val="00357B4F"/>
    <w:rsid w:val="00364D9F"/>
    <w:rsid w:val="003801D8"/>
    <w:rsid w:val="00382E60"/>
    <w:rsid w:val="00390658"/>
    <w:rsid w:val="003A7B68"/>
    <w:rsid w:val="003D4FB6"/>
    <w:rsid w:val="003F348D"/>
    <w:rsid w:val="003F35BB"/>
    <w:rsid w:val="003F7EB9"/>
    <w:rsid w:val="00404D92"/>
    <w:rsid w:val="00417F6A"/>
    <w:rsid w:val="00437648"/>
    <w:rsid w:val="00457C64"/>
    <w:rsid w:val="004607A4"/>
    <w:rsid w:val="004717E0"/>
    <w:rsid w:val="00473FAD"/>
    <w:rsid w:val="0047651D"/>
    <w:rsid w:val="00492A4C"/>
    <w:rsid w:val="004B5811"/>
    <w:rsid w:val="004B6AB4"/>
    <w:rsid w:val="004C765E"/>
    <w:rsid w:val="004E47B2"/>
    <w:rsid w:val="004F3602"/>
    <w:rsid w:val="00502CB5"/>
    <w:rsid w:val="0051543C"/>
    <w:rsid w:val="005311EA"/>
    <w:rsid w:val="0053205B"/>
    <w:rsid w:val="0053329E"/>
    <w:rsid w:val="005377AC"/>
    <w:rsid w:val="005420F8"/>
    <w:rsid w:val="005469BB"/>
    <w:rsid w:val="00554FFF"/>
    <w:rsid w:val="005647FA"/>
    <w:rsid w:val="00567E1E"/>
    <w:rsid w:val="00571DF8"/>
    <w:rsid w:val="00576553"/>
    <w:rsid w:val="00580211"/>
    <w:rsid w:val="005A1385"/>
    <w:rsid w:val="005A24F9"/>
    <w:rsid w:val="005A7918"/>
    <w:rsid w:val="005C2FD2"/>
    <w:rsid w:val="005C3F91"/>
    <w:rsid w:val="005C5E2F"/>
    <w:rsid w:val="005D09C2"/>
    <w:rsid w:val="005E4823"/>
    <w:rsid w:val="005F0F0C"/>
    <w:rsid w:val="005F1A01"/>
    <w:rsid w:val="005F6B32"/>
    <w:rsid w:val="00601F47"/>
    <w:rsid w:val="006038D3"/>
    <w:rsid w:val="0060588D"/>
    <w:rsid w:val="006123E1"/>
    <w:rsid w:val="006173AF"/>
    <w:rsid w:val="0061788D"/>
    <w:rsid w:val="00627EF2"/>
    <w:rsid w:val="00643F7A"/>
    <w:rsid w:val="00645408"/>
    <w:rsid w:val="006733EF"/>
    <w:rsid w:val="0067603B"/>
    <w:rsid w:val="0067622A"/>
    <w:rsid w:val="0068423F"/>
    <w:rsid w:val="006852CE"/>
    <w:rsid w:val="00686F30"/>
    <w:rsid w:val="006A080B"/>
    <w:rsid w:val="006A0B8C"/>
    <w:rsid w:val="006B5501"/>
    <w:rsid w:val="006C6781"/>
    <w:rsid w:val="006C6DAD"/>
    <w:rsid w:val="006D18DE"/>
    <w:rsid w:val="006E2AF2"/>
    <w:rsid w:val="006E4075"/>
    <w:rsid w:val="00711AE2"/>
    <w:rsid w:val="00717319"/>
    <w:rsid w:val="00737E29"/>
    <w:rsid w:val="00752CBC"/>
    <w:rsid w:val="00761F7F"/>
    <w:rsid w:val="007626D9"/>
    <w:rsid w:val="00763E48"/>
    <w:rsid w:val="007707C0"/>
    <w:rsid w:val="00775BEC"/>
    <w:rsid w:val="00781F4D"/>
    <w:rsid w:val="00786C91"/>
    <w:rsid w:val="00794626"/>
    <w:rsid w:val="007A00B2"/>
    <w:rsid w:val="007A2A31"/>
    <w:rsid w:val="007D4540"/>
    <w:rsid w:val="007E04A8"/>
    <w:rsid w:val="007F0800"/>
    <w:rsid w:val="007F58AD"/>
    <w:rsid w:val="008035AD"/>
    <w:rsid w:val="0080613E"/>
    <w:rsid w:val="00813058"/>
    <w:rsid w:val="0081447C"/>
    <w:rsid w:val="008162B3"/>
    <w:rsid w:val="00825437"/>
    <w:rsid w:val="0082740C"/>
    <w:rsid w:val="00827DE2"/>
    <w:rsid w:val="00832F27"/>
    <w:rsid w:val="008367DC"/>
    <w:rsid w:val="0085093C"/>
    <w:rsid w:val="00854511"/>
    <w:rsid w:val="0086176E"/>
    <w:rsid w:val="00863BCF"/>
    <w:rsid w:val="0089205E"/>
    <w:rsid w:val="00895D5D"/>
    <w:rsid w:val="008E59A1"/>
    <w:rsid w:val="00900A37"/>
    <w:rsid w:val="00914AEE"/>
    <w:rsid w:val="00923497"/>
    <w:rsid w:val="00930414"/>
    <w:rsid w:val="009462D3"/>
    <w:rsid w:val="00955BBA"/>
    <w:rsid w:val="00972D40"/>
    <w:rsid w:val="009829BD"/>
    <w:rsid w:val="009840E8"/>
    <w:rsid w:val="009936DF"/>
    <w:rsid w:val="009A1A32"/>
    <w:rsid w:val="009C491B"/>
    <w:rsid w:val="009F33EC"/>
    <w:rsid w:val="009F47D8"/>
    <w:rsid w:val="00A10212"/>
    <w:rsid w:val="00A1038A"/>
    <w:rsid w:val="00A1380D"/>
    <w:rsid w:val="00A16D07"/>
    <w:rsid w:val="00A24678"/>
    <w:rsid w:val="00A37FDF"/>
    <w:rsid w:val="00A40960"/>
    <w:rsid w:val="00A424A5"/>
    <w:rsid w:val="00A52562"/>
    <w:rsid w:val="00A5352B"/>
    <w:rsid w:val="00A55498"/>
    <w:rsid w:val="00A64019"/>
    <w:rsid w:val="00A678CB"/>
    <w:rsid w:val="00A745A0"/>
    <w:rsid w:val="00AC6B48"/>
    <w:rsid w:val="00AD52A2"/>
    <w:rsid w:val="00AE4B89"/>
    <w:rsid w:val="00AE7BD9"/>
    <w:rsid w:val="00AF3EF6"/>
    <w:rsid w:val="00B07D16"/>
    <w:rsid w:val="00B2262F"/>
    <w:rsid w:val="00B22FC1"/>
    <w:rsid w:val="00B23CCC"/>
    <w:rsid w:val="00B3029E"/>
    <w:rsid w:val="00B312C2"/>
    <w:rsid w:val="00B34617"/>
    <w:rsid w:val="00B35981"/>
    <w:rsid w:val="00B55C64"/>
    <w:rsid w:val="00B578A4"/>
    <w:rsid w:val="00B60B0D"/>
    <w:rsid w:val="00B64EF4"/>
    <w:rsid w:val="00B656DA"/>
    <w:rsid w:val="00B6589B"/>
    <w:rsid w:val="00B74F6C"/>
    <w:rsid w:val="00B7638B"/>
    <w:rsid w:val="00B85D74"/>
    <w:rsid w:val="00B94864"/>
    <w:rsid w:val="00B95514"/>
    <w:rsid w:val="00B96868"/>
    <w:rsid w:val="00BA4783"/>
    <w:rsid w:val="00BB6296"/>
    <w:rsid w:val="00BD0A19"/>
    <w:rsid w:val="00BD6296"/>
    <w:rsid w:val="00BE589F"/>
    <w:rsid w:val="00BE6536"/>
    <w:rsid w:val="00C0183B"/>
    <w:rsid w:val="00C04157"/>
    <w:rsid w:val="00C04231"/>
    <w:rsid w:val="00C05E9C"/>
    <w:rsid w:val="00C11CA7"/>
    <w:rsid w:val="00C22207"/>
    <w:rsid w:val="00C2779C"/>
    <w:rsid w:val="00C336D6"/>
    <w:rsid w:val="00C3397D"/>
    <w:rsid w:val="00C4234F"/>
    <w:rsid w:val="00C4601B"/>
    <w:rsid w:val="00C47D12"/>
    <w:rsid w:val="00C50447"/>
    <w:rsid w:val="00C54BB9"/>
    <w:rsid w:val="00C56F40"/>
    <w:rsid w:val="00C63C5B"/>
    <w:rsid w:val="00C63CA0"/>
    <w:rsid w:val="00C64729"/>
    <w:rsid w:val="00C650F6"/>
    <w:rsid w:val="00C67FF5"/>
    <w:rsid w:val="00C7783A"/>
    <w:rsid w:val="00C83DD1"/>
    <w:rsid w:val="00C91819"/>
    <w:rsid w:val="00C9751B"/>
    <w:rsid w:val="00CB499A"/>
    <w:rsid w:val="00CB7067"/>
    <w:rsid w:val="00CC19CD"/>
    <w:rsid w:val="00CC6232"/>
    <w:rsid w:val="00D00E29"/>
    <w:rsid w:val="00D2695B"/>
    <w:rsid w:val="00D30B2E"/>
    <w:rsid w:val="00D34EDE"/>
    <w:rsid w:val="00D54BF7"/>
    <w:rsid w:val="00D67F99"/>
    <w:rsid w:val="00D7246A"/>
    <w:rsid w:val="00D73438"/>
    <w:rsid w:val="00D773DF"/>
    <w:rsid w:val="00D9633A"/>
    <w:rsid w:val="00DA271B"/>
    <w:rsid w:val="00DA6A1A"/>
    <w:rsid w:val="00DC6271"/>
    <w:rsid w:val="00DD3D13"/>
    <w:rsid w:val="00DD4D61"/>
    <w:rsid w:val="00DD6E40"/>
    <w:rsid w:val="00DE09DC"/>
    <w:rsid w:val="00DE1EC9"/>
    <w:rsid w:val="00DE6B47"/>
    <w:rsid w:val="00DF1FB9"/>
    <w:rsid w:val="00E00BA9"/>
    <w:rsid w:val="00E04698"/>
    <w:rsid w:val="00E07362"/>
    <w:rsid w:val="00E164C5"/>
    <w:rsid w:val="00E2333F"/>
    <w:rsid w:val="00E37F8E"/>
    <w:rsid w:val="00E5134F"/>
    <w:rsid w:val="00E66B06"/>
    <w:rsid w:val="00E74176"/>
    <w:rsid w:val="00E87314"/>
    <w:rsid w:val="00E928B8"/>
    <w:rsid w:val="00E9299D"/>
    <w:rsid w:val="00E95970"/>
    <w:rsid w:val="00EA1A44"/>
    <w:rsid w:val="00EA2F66"/>
    <w:rsid w:val="00EC2A65"/>
    <w:rsid w:val="00EE0D09"/>
    <w:rsid w:val="00EE52A1"/>
    <w:rsid w:val="00EE6672"/>
    <w:rsid w:val="00EF0744"/>
    <w:rsid w:val="00F00159"/>
    <w:rsid w:val="00F02358"/>
    <w:rsid w:val="00F05990"/>
    <w:rsid w:val="00F0622A"/>
    <w:rsid w:val="00F0660B"/>
    <w:rsid w:val="00F148F9"/>
    <w:rsid w:val="00F407EF"/>
    <w:rsid w:val="00F44614"/>
    <w:rsid w:val="00F44FE3"/>
    <w:rsid w:val="00F516FD"/>
    <w:rsid w:val="00F57430"/>
    <w:rsid w:val="00F70EE3"/>
    <w:rsid w:val="00F72A09"/>
    <w:rsid w:val="00F76C9D"/>
    <w:rsid w:val="00F77EBD"/>
    <w:rsid w:val="00F851DA"/>
    <w:rsid w:val="00F90198"/>
    <w:rsid w:val="00FA15E3"/>
    <w:rsid w:val="00FA1CD4"/>
    <w:rsid w:val="00FB2791"/>
    <w:rsid w:val="00FB550F"/>
    <w:rsid w:val="00FB79EC"/>
    <w:rsid w:val="00FC3FBF"/>
    <w:rsid w:val="00FD0C9C"/>
    <w:rsid w:val="00FD23F0"/>
    <w:rsid w:val="00FE1D1D"/>
    <w:rsid w:val="00FE5E76"/>
    <w:rsid w:val="0285B327"/>
    <w:rsid w:val="02F0262F"/>
    <w:rsid w:val="047B5331"/>
    <w:rsid w:val="052F045C"/>
    <w:rsid w:val="05335BB6"/>
    <w:rsid w:val="06FCD2DC"/>
    <w:rsid w:val="0E6EB44A"/>
    <w:rsid w:val="17336BA7"/>
    <w:rsid w:val="1BD9503F"/>
    <w:rsid w:val="268E2391"/>
    <w:rsid w:val="2A042F7D"/>
    <w:rsid w:val="2C060441"/>
    <w:rsid w:val="2D2DAD87"/>
    <w:rsid w:val="2DD75AFC"/>
    <w:rsid w:val="312A5C61"/>
    <w:rsid w:val="429FD73B"/>
    <w:rsid w:val="4DAFEDD3"/>
    <w:rsid w:val="51820DE0"/>
    <w:rsid w:val="51C99D18"/>
    <w:rsid w:val="5F626109"/>
    <w:rsid w:val="6F248497"/>
    <w:rsid w:val="70DD7869"/>
    <w:rsid w:val="75C8B123"/>
    <w:rsid w:val="763B243D"/>
    <w:rsid w:val="7F29D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2FB03F"/>
  <w15:chartTrackingRefBased/>
  <w15:docId w15:val="{073C8BB1-638B-4B57-91CB-AB991BF01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overlay">
    <w:name w:val="overlay"/>
    <w:basedOn w:val="Domylnaczcionkaakapitu"/>
    <w:rsid w:val="00C0183B"/>
  </w:style>
  <w:style w:type="character" w:styleId="Hipercze">
    <w:name w:val="Hyperlink"/>
    <w:basedOn w:val="Domylnaczcionkaakapitu"/>
    <w:uiPriority w:val="99"/>
    <w:unhideWhenUsed/>
    <w:rsid w:val="002D760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D7601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8162B3"/>
    <w:pPr>
      <w:ind w:left="720"/>
      <w:contextualSpacing/>
    </w:pPr>
  </w:style>
  <w:style w:type="paragraph" w:customStyle="1" w:styleId="MDPI31text">
    <w:name w:val="MDPI_3.1_text"/>
    <w:qFormat/>
    <w:rsid w:val="00717319"/>
    <w:pPr>
      <w:adjustRightInd w:val="0"/>
      <w:snapToGrid w:val="0"/>
      <w:spacing w:after="0" w:line="228" w:lineRule="auto"/>
      <w:ind w:left="2608" w:firstLine="425"/>
      <w:jc w:val="both"/>
    </w:pPr>
    <w:rPr>
      <w:rFonts w:ascii="Palatino Linotype" w:eastAsia="Times New Roman" w:hAnsi="Palatino Linotype" w:cs="Times New Roman"/>
      <w:snapToGrid w:val="0"/>
      <w:color w:val="000000"/>
      <w:kern w:val="0"/>
      <w:sz w:val="20"/>
      <w:lang w:val="en-US" w:eastAsia="de-DE" w:bidi="en-US"/>
      <w14:ligatures w14:val="none"/>
    </w:rPr>
  </w:style>
  <w:style w:type="paragraph" w:customStyle="1" w:styleId="MDPIequationFram">
    <w:name w:val="MDPI_equationFram"/>
    <w:qFormat/>
    <w:rsid w:val="00717319"/>
    <w:pPr>
      <w:adjustRightInd w:val="0"/>
      <w:snapToGrid w:val="0"/>
      <w:spacing w:before="120" w:after="120" w:line="240" w:lineRule="auto"/>
      <w:jc w:val="center"/>
    </w:pPr>
    <w:rPr>
      <w:rFonts w:ascii="Palatino Linotype" w:eastAsia="Times New Roman" w:hAnsi="Palatino Linotype" w:cs="Times New Roman"/>
      <w:snapToGrid w:val="0"/>
      <w:color w:val="000000"/>
      <w:kern w:val="0"/>
      <w:sz w:val="20"/>
      <w:lang w:val="en-US" w:eastAsia="de-DE" w:bidi="en-US"/>
      <w14:ligatures w14:val="none"/>
    </w:rPr>
  </w:style>
  <w:style w:type="table" w:styleId="Tabela-Siatka">
    <w:name w:val="Table Grid"/>
    <w:basedOn w:val="Standardowy"/>
    <w:uiPriority w:val="39"/>
    <w:rsid w:val="00FA15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F407EF"/>
    <w:rPr>
      <w:color w:val="666666"/>
    </w:rPr>
  </w:style>
  <w:style w:type="paragraph" w:styleId="Tekstkomentarza">
    <w:name w:val="annotation text"/>
    <w:basedOn w:val="Normalny"/>
    <w:link w:val="TekstkomentarzaZnak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Poprawka">
    <w:name w:val="Revision"/>
    <w:hidden/>
    <w:uiPriority w:val="99"/>
    <w:semiHidden/>
    <w:rsid w:val="00F44FE3"/>
    <w:pPr>
      <w:spacing w:after="0" w:line="240" w:lineRule="auto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123E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123E1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0128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128CA"/>
  </w:style>
  <w:style w:type="paragraph" w:styleId="Stopka">
    <w:name w:val="footer"/>
    <w:basedOn w:val="Normalny"/>
    <w:link w:val="StopkaZnak"/>
    <w:uiPriority w:val="99"/>
    <w:unhideWhenUsed/>
    <w:rsid w:val="000128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128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B1683F-EF67-4CD9-A761-DD361BAA2C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Mateusz Barczewski</dc:creator>
  <cp:keywords/>
  <dc:description/>
  <cp:lastModifiedBy>Mateusz Barczewski</cp:lastModifiedBy>
  <cp:revision>3</cp:revision>
  <dcterms:created xsi:type="dcterms:W3CDTF">2024-01-23T16:43:00Z</dcterms:created>
  <dcterms:modified xsi:type="dcterms:W3CDTF">2024-01-23T16:43:00Z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http://www.zotero.org/styles/applied-sciences</vt:lpwstr>
  </property>
  <property fmtid="{D5CDD505-2E9C-101B-9397-08002B2CF9AE}" pid="3" name="Mendeley Recent Style Name 0_1">
    <vt:lpwstr>Applied Sciences</vt:lpwstr>
  </property>
  <property fmtid="{D5CDD505-2E9C-101B-9397-08002B2CF9AE}" pid="4" name="Mendeley Recent Style Id 1_1">
    <vt:lpwstr>http://www.zotero.org/styles/environmental-science-and-pollution-research</vt:lpwstr>
  </property>
  <property fmtid="{D5CDD505-2E9C-101B-9397-08002B2CF9AE}" pid="5" name="Mendeley Recent Style Name 1_1">
    <vt:lpwstr>Environmental Science and Pollution Research</vt:lpwstr>
  </property>
  <property fmtid="{D5CDD505-2E9C-101B-9397-08002B2CF9AE}" pid="6" name="Mendeley Recent Style Id 2_1">
    <vt:lpwstr>http://www.zotero.org/styles/journal-of-manufacturing-processes</vt:lpwstr>
  </property>
  <property fmtid="{D5CDD505-2E9C-101B-9397-08002B2CF9AE}" pid="7" name="Mendeley Recent Style Name 2_1">
    <vt:lpwstr>Journal of Manufacturing Processes</vt:lpwstr>
  </property>
  <property fmtid="{D5CDD505-2E9C-101B-9397-08002B2CF9AE}" pid="8" name="Mendeley Recent Style Id 3_1">
    <vt:lpwstr>http://www.zotero.org/styles/journal-of-thermal-analysis-and-calorimetry</vt:lpwstr>
  </property>
  <property fmtid="{D5CDD505-2E9C-101B-9397-08002B2CF9AE}" pid="9" name="Mendeley Recent Style Name 3_1">
    <vt:lpwstr>Journal of Thermal Analysis and Calorimetry</vt:lpwstr>
  </property>
  <property fmtid="{D5CDD505-2E9C-101B-9397-08002B2CF9AE}" pid="10" name="Mendeley Recent Style Id 4_1">
    <vt:lpwstr>http://www.zotero.org/styles/modern-humanities-research-association</vt:lpwstr>
  </property>
  <property fmtid="{D5CDD505-2E9C-101B-9397-08002B2CF9AE}" pid="11" name="Mendeley Recent Style Name 4_1">
    <vt:lpwstr>Modern Humanities Research Association 3rd edition (note with bibliography)</vt:lpwstr>
  </property>
  <property fmtid="{D5CDD505-2E9C-101B-9397-08002B2CF9AE}" pid="12" name="Mendeley Recent Style Id 5_1">
    <vt:lpwstr>http://www.zotero.org/styles/modern-language-association</vt:lpwstr>
  </property>
  <property fmtid="{D5CDD505-2E9C-101B-9397-08002B2CF9AE}" pid="13" name="Mendeley Recent Style Name 5_1">
    <vt:lpwstr>Modern Language Association 8th edition</vt:lpwstr>
  </property>
  <property fmtid="{D5CDD505-2E9C-101B-9397-08002B2CF9AE}" pid="14" name="Mendeley Recent Style Id 6_1">
    <vt:lpwstr>http://www.zotero.org/styles/polymer-testing</vt:lpwstr>
  </property>
  <property fmtid="{D5CDD505-2E9C-101B-9397-08002B2CF9AE}" pid="15" name="Mendeley Recent Style Name 6_1">
    <vt:lpwstr>Polymer Testing</vt:lpwstr>
  </property>
  <property fmtid="{D5CDD505-2E9C-101B-9397-08002B2CF9AE}" pid="16" name="Mendeley Recent Style Id 7_1">
    <vt:lpwstr>http://www.zotero.org/styles/polymers</vt:lpwstr>
  </property>
  <property fmtid="{D5CDD505-2E9C-101B-9397-08002B2CF9AE}" pid="17" name="Mendeley Recent Style Name 7_1">
    <vt:lpwstr>Polymers</vt:lpwstr>
  </property>
  <property fmtid="{D5CDD505-2E9C-101B-9397-08002B2CF9AE}" pid="18" name="Mendeley Recent Style Id 8_1">
    <vt:lpwstr>http://www.zotero.org/styles/small</vt:lpwstr>
  </property>
  <property fmtid="{D5CDD505-2E9C-101B-9397-08002B2CF9AE}" pid="19" name="Mendeley Recent Style Name 8_1">
    <vt:lpwstr>Small</vt:lpwstr>
  </property>
  <property fmtid="{D5CDD505-2E9C-101B-9397-08002B2CF9AE}" pid="20" name="Mendeley Recent Style Id 9_1">
    <vt:lpwstr>http://www.zotero.org/styles/sustainable-materials-and-technologies</vt:lpwstr>
  </property>
  <property fmtid="{D5CDD505-2E9C-101B-9397-08002B2CF9AE}" pid="21" name="Mendeley Recent Style Name 9_1">
    <vt:lpwstr>Sustainable Materials and Technologies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736ba296-a8d8-3b3a-816f-ee1979ec1005</vt:lpwstr>
  </property>
  <property fmtid="{D5CDD505-2E9C-101B-9397-08002B2CF9AE}" pid="24" name="Mendeley Citation Style_1">
    <vt:lpwstr>http://www.zotero.org/styles/journal-of-thermal-analysis-and-calorimetry</vt:lpwstr>
  </property>
</Properties>
</file>