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B7993" w14:textId="42D8A766" w:rsidR="00936627" w:rsidRPr="002A08B4" w:rsidRDefault="00936627" w:rsidP="00936627">
      <w:pPr>
        <w:spacing w:line="480" w:lineRule="auto"/>
        <w:jc w:val="center"/>
        <w:rPr>
          <w:b/>
          <w:color w:val="000000" w:themeColor="text1"/>
          <w:lang w:val="en-US"/>
        </w:rPr>
      </w:pPr>
      <w:r w:rsidRPr="002A08B4">
        <w:rPr>
          <w:b/>
          <w:color w:val="000000" w:themeColor="text1"/>
          <w:lang w:val="en-US"/>
        </w:rPr>
        <w:t>Online Supplemental Material</w:t>
      </w:r>
      <w:r w:rsidR="00EA5F49">
        <w:rPr>
          <w:b/>
          <w:color w:val="000000" w:themeColor="text1"/>
          <w:lang w:val="en-US"/>
        </w:rPr>
        <w:t xml:space="preserve"> B</w:t>
      </w:r>
    </w:p>
    <w:p w14:paraId="06EB3E8E" w14:textId="5A5BECA2" w:rsidR="00936627" w:rsidRPr="002A08B4" w:rsidRDefault="00936627" w:rsidP="00936627">
      <w:pPr>
        <w:spacing w:line="480" w:lineRule="auto"/>
        <w:jc w:val="center"/>
        <w:rPr>
          <w:b/>
          <w:bCs/>
          <w:color w:val="000000" w:themeColor="text1"/>
          <w:lang w:val="en-US"/>
        </w:rPr>
      </w:pPr>
      <w:r w:rsidRPr="002A08B4">
        <w:rPr>
          <w:b/>
          <w:bCs/>
          <w:color w:val="000000" w:themeColor="text1"/>
          <w:lang w:val="en-US"/>
        </w:rPr>
        <w:t>for</w:t>
      </w:r>
    </w:p>
    <w:p w14:paraId="51506C3D" w14:textId="24660B03" w:rsidR="00936627" w:rsidRPr="002A08B4" w:rsidRDefault="00D2424C" w:rsidP="00936627">
      <w:pPr>
        <w:spacing w:line="480" w:lineRule="auto"/>
        <w:jc w:val="center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Spoiled Rotten? LMXSC Motivates</w:t>
      </w:r>
      <w:r w:rsidR="006A3612">
        <w:rPr>
          <w:b/>
          <w:bCs/>
          <w:color w:val="000000" w:themeColor="text1"/>
          <w:lang w:val="en-US"/>
        </w:rPr>
        <w:t xml:space="preserve"> Greater</w:t>
      </w:r>
      <w:r>
        <w:rPr>
          <w:b/>
          <w:bCs/>
          <w:color w:val="000000" w:themeColor="text1"/>
          <w:lang w:val="en-US"/>
        </w:rPr>
        <w:t xml:space="preserve"> Supervisor-Directed Deviance in Individuals Who Were Overindulged as Children</w:t>
      </w:r>
    </w:p>
    <w:p w14:paraId="12D7A331" w14:textId="77777777" w:rsidR="00936627" w:rsidRPr="002A08B4" w:rsidRDefault="00936627" w:rsidP="00936627">
      <w:pPr>
        <w:spacing w:line="480" w:lineRule="auto"/>
        <w:jc w:val="center"/>
        <w:rPr>
          <w:b/>
          <w:color w:val="000000" w:themeColor="text1"/>
          <w:lang w:val="en-US"/>
        </w:rPr>
      </w:pPr>
    </w:p>
    <w:p w14:paraId="0628F529" w14:textId="77777777" w:rsidR="00936627" w:rsidRPr="002A08B4" w:rsidRDefault="00936627" w:rsidP="00936627">
      <w:pPr>
        <w:spacing w:line="480" w:lineRule="auto"/>
        <w:jc w:val="center"/>
        <w:rPr>
          <w:b/>
          <w:color w:val="000000" w:themeColor="text1"/>
          <w:lang w:val="en-US"/>
        </w:rPr>
      </w:pPr>
    </w:p>
    <w:p w14:paraId="128DF9D9" w14:textId="30BAC4D5" w:rsidR="00936627" w:rsidRDefault="005B5B4D" w:rsidP="00936627">
      <w:pPr>
        <w:spacing w:line="480" w:lineRule="auto"/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 xml:space="preserve">Online </w:t>
      </w:r>
      <w:r w:rsidR="00EA064D">
        <w:rPr>
          <w:b/>
          <w:color w:val="000000" w:themeColor="text1"/>
          <w:lang w:val="en-US"/>
        </w:rPr>
        <w:t>Supplemental Study</w:t>
      </w:r>
    </w:p>
    <w:p w14:paraId="4D21E15A" w14:textId="7F6EBD64" w:rsidR="007011ED" w:rsidRPr="007011ED" w:rsidRDefault="007011ED" w:rsidP="007011ED">
      <w:pPr>
        <w:spacing w:line="480" w:lineRule="auto"/>
        <w:rPr>
          <w:bCs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ab/>
      </w:r>
      <w:r>
        <w:rPr>
          <w:bCs/>
          <w:color w:val="000000" w:themeColor="text1"/>
          <w:lang w:val="en-US"/>
        </w:rPr>
        <w:t>To demonstrate the replicability of the vignette experiment reported in Study 1 of the main manuscript, as well as to provide additional support for my theoretical model, I conducted a direct replication using an Australian sample.</w:t>
      </w:r>
    </w:p>
    <w:p w14:paraId="46465BA4" w14:textId="3FB92C8E" w:rsidR="003A69A0" w:rsidRDefault="003A69A0" w:rsidP="003A69A0">
      <w:pPr>
        <w:spacing w:line="480" w:lineRule="auto"/>
        <w:jc w:val="both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Method</w:t>
      </w:r>
    </w:p>
    <w:p w14:paraId="185CFAE1" w14:textId="26658E95" w:rsidR="003A69A0" w:rsidRPr="003A69A0" w:rsidRDefault="003A69A0" w:rsidP="003A69A0">
      <w:pPr>
        <w:spacing w:line="480" w:lineRule="auto"/>
        <w:jc w:val="both"/>
        <w:rPr>
          <w:b/>
          <w:i/>
          <w:iCs/>
          <w:color w:val="000000" w:themeColor="text1"/>
          <w:lang w:val="en-US"/>
        </w:rPr>
      </w:pPr>
      <w:r w:rsidRPr="003A69A0">
        <w:rPr>
          <w:b/>
          <w:i/>
          <w:iCs/>
          <w:color w:val="000000" w:themeColor="text1"/>
          <w:lang w:val="en-US"/>
        </w:rPr>
        <w:t>Participants and Procedure</w:t>
      </w:r>
    </w:p>
    <w:p w14:paraId="5D064022" w14:textId="23A89648" w:rsidR="00936627" w:rsidRPr="00722131" w:rsidRDefault="00936627" w:rsidP="00936627">
      <w:pPr>
        <w:spacing w:line="480" w:lineRule="auto"/>
        <w:ind w:firstLine="720"/>
        <w:jc w:val="both"/>
        <w:rPr>
          <w:color w:val="000000" w:themeColor="text1"/>
          <w:lang w:val="en-US"/>
        </w:rPr>
      </w:pPr>
      <w:r w:rsidRPr="00722131">
        <w:rPr>
          <w:color w:val="000000" w:themeColor="text1"/>
          <w:lang w:val="en-US"/>
        </w:rPr>
        <w:t>Four hundred and twenty-two (59% female) participants located in Australia completed a vignette experiment via the online platform CloudResearch.com. Participants were on average 46.6 years old (</w:t>
      </w:r>
      <w:r w:rsidRPr="00722131">
        <w:rPr>
          <w:i/>
          <w:color w:val="000000" w:themeColor="text1"/>
          <w:lang w:val="en-US"/>
        </w:rPr>
        <w:t>SD</w:t>
      </w:r>
      <w:r w:rsidRPr="00722131">
        <w:rPr>
          <w:color w:val="000000" w:themeColor="text1"/>
          <w:lang w:val="en-US"/>
        </w:rPr>
        <w:t xml:space="preserve"> = 16.7) with 28.0 years of work experience (</w:t>
      </w:r>
      <w:r w:rsidRPr="00722131">
        <w:rPr>
          <w:i/>
          <w:color w:val="000000" w:themeColor="text1"/>
          <w:lang w:val="en-US"/>
        </w:rPr>
        <w:t>SD</w:t>
      </w:r>
      <w:r w:rsidRPr="00722131">
        <w:rPr>
          <w:color w:val="000000" w:themeColor="text1"/>
          <w:lang w:val="en-US"/>
        </w:rPr>
        <w:t xml:space="preserve"> = 19.0). Forty-two percent of participants reported having a university degree. </w:t>
      </w:r>
    </w:p>
    <w:p w14:paraId="53D740E0" w14:textId="3B5CB993" w:rsidR="00936627" w:rsidRPr="00722131" w:rsidRDefault="00936627" w:rsidP="00936627">
      <w:pPr>
        <w:spacing w:line="480" w:lineRule="auto"/>
        <w:ind w:firstLine="720"/>
        <w:jc w:val="both"/>
        <w:rPr>
          <w:color w:val="000000" w:themeColor="text1"/>
          <w:lang w:val="en-US"/>
        </w:rPr>
      </w:pPr>
      <w:r w:rsidRPr="00722131">
        <w:rPr>
          <w:color w:val="000000" w:themeColor="text1"/>
          <w:lang w:val="en-US"/>
        </w:rPr>
        <w:t xml:space="preserve">Participants were randomly assigned to one of the two experimental conditions (low vs. high LMXSC) </w:t>
      </w:r>
      <w:r w:rsidR="002A08B4" w:rsidRPr="00722131">
        <w:rPr>
          <w:color w:val="000000" w:themeColor="text1"/>
          <w:lang w:val="en-US"/>
        </w:rPr>
        <w:t>implemented</w:t>
      </w:r>
      <w:r w:rsidRPr="00722131">
        <w:rPr>
          <w:color w:val="000000" w:themeColor="text1"/>
          <w:lang w:val="en-US"/>
        </w:rPr>
        <w:t xml:space="preserve"> in Study 1 of the main manuscript (</w:t>
      </w:r>
      <w:proofErr w:type="spellStart"/>
      <w:r w:rsidRPr="00722131">
        <w:rPr>
          <w:i/>
          <w:color w:val="000000" w:themeColor="text1"/>
          <w:lang w:val="en-US"/>
        </w:rPr>
        <w:t>n</w:t>
      </w:r>
      <w:r w:rsidRPr="00722131">
        <w:rPr>
          <w:color w:val="000000" w:themeColor="text1"/>
          <w:vertAlign w:val="subscript"/>
          <w:lang w:val="en-US"/>
        </w:rPr>
        <w:t>LMXSC</w:t>
      </w:r>
      <w:proofErr w:type="spellEnd"/>
      <w:r w:rsidRPr="00722131">
        <w:rPr>
          <w:color w:val="000000" w:themeColor="text1"/>
          <w:vertAlign w:val="subscript"/>
          <w:lang w:val="en-US"/>
        </w:rPr>
        <w:t xml:space="preserve"> low</w:t>
      </w:r>
      <w:r w:rsidRPr="00722131">
        <w:rPr>
          <w:color w:val="000000" w:themeColor="text1"/>
          <w:lang w:val="en-US"/>
        </w:rPr>
        <w:t xml:space="preserve"> = 2</w:t>
      </w:r>
      <w:r w:rsidR="002A08B4" w:rsidRPr="00722131">
        <w:rPr>
          <w:color w:val="000000" w:themeColor="text1"/>
          <w:lang w:val="en-US"/>
        </w:rPr>
        <w:t>25</w:t>
      </w:r>
      <w:r w:rsidRPr="00722131">
        <w:rPr>
          <w:color w:val="000000" w:themeColor="text1"/>
          <w:lang w:val="en-US"/>
        </w:rPr>
        <w:t xml:space="preserve">, </w:t>
      </w:r>
      <w:proofErr w:type="spellStart"/>
      <w:r w:rsidRPr="00722131">
        <w:rPr>
          <w:i/>
          <w:color w:val="000000" w:themeColor="text1"/>
          <w:lang w:val="en-US"/>
        </w:rPr>
        <w:t>n</w:t>
      </w:r>
      <w:r w:rsidRPr="00722131">
        <w:rPr>
          <w:color w:val="000000" w:themeColor="text1"/>
          <w:vertAlign w:val="subscript"/>
          <w:lang w:val="en-US"/>
        </w:rPr>
        <w:t>LMXSC</w:t>
      </w:r>
      <w:proofErr w:type="spellEnd"/>
      <w:r w:rsidRPr="00722131">
        <w:rPr>
          <w:color w:val="000000" w:themeColor="text1"/>
          <w:vertAlign w:val="subscript"/>
          <w:lang w:val="en-US"/>
        </w:rPr>
        <w:t xml:space="preserve"> high</w:t>
      </w:r>
      <w:r w:rsidRPr="00722131">
        <w:rPr>
          <w:color w:val="000000" w:themeColor="text1"/>
          <w:lang w:val="en-US"/>
        </w:rPr>
        <w:t xml:space="preserve"> = </w:t>
      </w:r>
      <w:r w:rsidR="002A08B4" w:rsidRPr="00722131">
        <w:rPr>
          <w:color w:val="000000" w:themeColor="text1"/>
          <w:lang w:val="en-US"/>
        </w:rPr>
        <w:t>19</w:t>
      </w:r>
      <w:r w:rsidR="007011ED" w:rsidRPr="00722131">
        <w:rPr>
          <w:color w:val="000000" w:themeColor="text1"/>
          <w:lang w:val="en-US"/>
        </w:rPr>
        <w:t>7</w:t>
      </w:r>
      <w:r w:rsidRPr="00722131">
        <w:rPr>
          <w:color w:val="000000" w:themeColor="text1"/>
          <w:lang w:val="en-US"/>
        </w:rPr>
        <w:t xml:space="preserve">). </w:t>
      </w:r>
      <w:r w:rsidR="002A08B4" w:rsidRPr="00722131">
        <w:rPr>
          <w:color w:val="000000" w:themeColor="text1"/>
          <w:lang w:val="en-US"/>
        </w:rPr>
        <w:t>After reading about a hypothetical workplace scenario, p</w:t>
      </w:r>
      <w:r w:rsidRPr="00722131">
        <w:rPr>
          <w:color w:val="000000" w:themeColor="text1"/>
          <w:lang w:val="en-US"/>
        </w:rPr>
        <w:t xml:space="preserve">articipants then completed measures of hubristic pride, authentic pride, supervisor-directed deviance, </w:t>
      </w:r>
      <w:r w:rsidR="001C54B1" w:rsidRPr="00722131">
        <w:rPr>
          <w:color w:val="000000" w:themeColor="text1"/>
          <w:lang w:val="en-US"/>
        </w:rPr>
        <w:t>parental</w:t>
      </w:r>
      <w:r w:rsidRPr="00722131">
        <w:rPr>
          <w:color w:val="000000" w:themeColor="text1"/>
          <w:lang w:val="en-US"/>
        </w:rPr>
        <w:t xml:space="preserve"> overindulgence,</w:t>
      </w:r>
      <w:r w:rsidR="008F1CB1" w:rsidRPr="00722131">
        <w:rPr>
          <w:color w:val="000000" w:themeColor="text1"/>
          <w:lang w:val="en-US"/>
        </w:rPr>
        <w:t xml:space="preserve"> and</w:t>
      </w:r>
      <w:r w:rsidRPr="00722131">
        <w:rPr>
          <w:color w:val="000000" w:themeColor="text1"/>
          <w:lang w:val="en-US"/>
        </w:rPr>
        <w:t xml:space="preserve"> trait narcissism. At the end of the survey, participants were asked whether they answered all questions honestly.</w:t>
      </w:r>
    </w:p>
    <w:p w14:paraId="392A2A8D" w14:textId="76405AE2" w:rsidR="002A08B4" w:rsidRPr="003A69A0" w:rsidRDefault="002A08B4" w:rsidP="002A08B4">
      <w:pPr>
        <w:spacing w:line="480" w:lineRule="auto"/>
        <w:rPr>
          <w:b/>
          <w:i/>
          <w:iCs/>
          <w:color w:val="000000" w:themeColor="text1"/>
          <w:lang w:val="en-US"/>
        </w:rPr>
      </w:pPr>
      <w:r w:rsidRPr="003A69A0">
        <w:rPr>
          <w:b/>
          <w:i/>
          <w:iCs/>
          <w:color w:val="000000" w:themeColor="text1"/>
          <w:lang w:val="en-US"/>
        </w:rPr>
        <w:t>Measures</w:t>
      </w:r>
    </w:p>
    <w:p w14:paraId="7B2C0750" w14:textId="033D0868" w:rsidR="00936627" w:rsidRPr="002A08B4" w:rsidRDefault="002A08B4" w:rsidP="00302CE8">
      <w:pPr>
        <w:spacing w:line="480" w:lineRule="auto"/>
        <w:ind w:firstLine="720"/>
        <w:jc w:val="both"/>
        <w:rPr>
          <w:color w:val="000000" w:themeColor="text1"/>
          <w:lang w:val="en-US"/>
        </w:rPr>
      </w:pPr>
      <w:r w:rsidRPr="002A08B4">
        <w:rPr>
          <w:color w:val="000000" w:themeColor="text1"/>
          <w:lang w:val="en-US"/>
        </w:rPr>
        <w:t>All manipulations and measures used in this vignette study mirror those used in Study 1</w:t>
      </w:r>
      <w:r w:rsidR="008839D6">
        <w:rPr>
          <w:color w:val="000000" w:themeColor="text1"/>
          <w:lang w:val="en-US"/>
        </w:rPr>
        <w:t>,</w:t>
      </w:r>
      <w:r w:rsidRPr="002A08B4">
        <w:rPr>
          <w:color w:val="000000" w:themeColor="text1"/>
          <w:lang w:val="en-US"/>
        </w:rPr>
        <w:t xml:space="preserve"> reported in the main manuscript. This includes the LMXSC manipulation, as well as </w:t>
      </w:r>
      <w:r w:rsidRPr="002A08B4">
        <w:rPr>
          <w:color w:val="000000" w:themeColor="text1"/>
          <w:lang w:val="en-US"/>
        </w:rPr>
        <w:lastRenderedPageBreak/>
        <w:t xml:space="preserve">measures of hubristic pride </w:t>
      </w:r>
      <w:r w:rsidRPr="002A08B4">
        <w:rPr>
          <w:rFonts w:eastAsia="Yu Mincho"/>
          <w:color w:val="000000" w:themeColor="text1"/>
          <w:lang w:val="en-US"/>
        </w:rPr>
        <w:t>(</w:t>
      </w:r>
      <w:r w:rsidRPr="002A08B4">
        <w:rPr>
          <w:color w:val="000000" w:themeColor="text1"/>
        </w:rPr>
        <w:sym w:font="Symbol" w:char="F061"/>
      </w:r>
      <w:r w:rsidRPr="002A08B4">
        <w:rPr>
          <w:color w:val="000000" w:themeColor="text1"/>
        </w:rPr>
        <w:fldChar w:fldCharType="begin"/>
      </w:r>
      <w:r w:rsidRPr="002A08B4">
        <w:rPr>
          <w:color w:val="000000" w:themeColor="text1"/>
          <w:lang w:val="en-US"/>
        </w:rPr>
        <w:instrText xml:space="preserve"> QUOTE </w:instrText>
      </w:r>
      <w:r w:rsidR="00F46014">
        <w:rPr>
          <w:noProof/>
          <w:color w:val="000000" w:themeColor="text1"/>
          <w:position w:val="-6"/>
          <w14:ligatures w14:val="standardContextual"/>
        </w:rPr>
        <w:pict w14:anchorId="45DFB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pt;height:15pt;mso-width-percent:0;mso-height-percent:0;mso-width-percent:0;mso-height-percent:0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7&quot;/&gt;&lt;w:doNotEmbedSystemFonts/&gt;&lt;w:revisionView w:markup=&quot;off&quot;/&gt;&lt;w:defaultTabStop w:val=&quot;720&quot;/&gt;&lt;w:hyphenationZone w:val=&quot;425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E165C&quot;/&gt;&lt;wsp:rsid wsp:val=&quot;00001FC7&quot;/&gt;&lt;wsp:rsid wsp:val=&quot;0000306A&quot;/&gt;&lt;wsp:rsid wsp:val=&quot;0000337B&quot;/&gt;&lt;wsp:rsid wsp:val=&quot;00003772&quot;/&gt;&lt;wsp:rsid wsp:val=&quot;00003C5E&quot;/&gt;&lt;wsp:rsid wsp:val=&quot;00005F32&quot;/&gt;&lt;wsp:rsid wsp:val=&quot;00007B68&quot;/&gt;&lt;wsp:rsid wsp:val=&quot;000134C6&quot;/&gt;&lt;wsp:rsid wsp:val=&quot;00024153&quot;/&gt;&lt;wsp:rsid wsp:val=&quot;00024202&quot;/&gt;&lt;wsp:rsid wsp:val=&quot;00024A7B&quot;/&gt;&lt;wsp:rsid wsp:val=&quot;0002616D&quot;/&gt;&lt;wsp:rsid wsp:val=&quot;00026305&quot;/&gt;&lt;wsp:rsid wsp:val=&quot;0002640A&quot;/&gt;&lt;wsp:rsid wsp:val=&quot;00026D95&quot;/&gt;&lt;wsp:rsid wsp:val=&quot;00027C08&quot;/&gt;&lt;wsp:rsid wsp:val=&quot;00032730&quot;/&gt;&lt;wsp:rsid wsp:val=&quot;00033613&quot;/&gt;&lt;wsp:rsid wsp:val=&quot;000356C4&quot;/&gt;&lt;wsp:rsid wsp:val=&quot;000405D4&quot;/&gt;&lt;wsp:rsid wsp:val=&quot;000429BB&quot;/&gt;&lt;wsp:rsid wsp:val=&quot;00042AA2&quot;/&gt;&lt;wsp:rsid wsp:val=&quot;000450BE&quot;/&gt;&lt;wsp:rsid wsp:val=&quot;000461FD&quot;/&gt;&lt;wsp:rsid wsp:val=&quot;00047D2E&quot;/&gt;&lt;wsp:rsid wsp:val=&quot;000507F1&quot;/&gt;&lt;wsp:rsid wsp:val=&quot;0005344A&quot;/&gt;&lt;wsp:rsid wsp:val=&quot;00056C71&quot;/&gt;&lt;wsp:rsid wsp:val=&quot;000577EF&quot;/&gt;&lt;wsp:rsid wsp:val=&quot;00063D9C&quot;/&gt;&lt;wsp:rsid wsp:val=&quot;00065125&quot;/&gt;&lt;wsp:rsid wsp:val=&quot;000668D7&quot;/&gt;&lt;wsp:rsid wsp:val=&quot;0007108B&quot;/&gt;&lt;wsp:rsid wsp:val=&quot;000713E7&quot;/&gt;&lt;wsp:rsid wsp:val=&quot;00071567&quot;/&gt;&lt;wsp:rsid wsp:val=&quot;00072F29&quot;/&gt;&lt;wsp:rsid wsp:val=&quot;00074574&quot;/&gt;&lt;wsp:rsid wsp:val=&quot;00077078&quot;/&gt;&lt;wsp:rsid wsp:val=&quot;0008184A&quot;/&gt;&lt;wsp:rsid wsp:val=&quot;00082631&quot;/&gt;&lt;wsp:rsid wsp:val=&quot;000856A5&quot;/&gt;&lt;wsp:rsid wsp:val=&quot;00085A51&quot;/&gt;&lt;wsp:rsid wsp:val=&quot;0008654E&quot;/&gt;&lt;wsp:rsid wsp:val=&quot;00086EEF&quot;/&gt;&lt;wsp:rsid wsp:val=&quot;00092BFF&quot;/&gt;&lt;wsp:rsid wsp:val=&quot;00092EA6&quot;/&gt;&lt;wsp:rsid wsp:val=&quot;00093951&quot;/&gt;&lt;wsp:rsid wsp:val=&quot;00094570&quot;/&gt;&lt;wsp:rsid wsp:val=&quot;000951E8&quot;/&gt;&lt;wsp:rsid wsp:val=&quot;000957C3&quot;/&gt;&lt;wsp:rsid wsp:val=&quot;00095B38&quot;/&gt;&lt;wsp:rsid wsp:val=&quot;000A12FA&quot;/&gt;&lt;wsp:rsid wsp:val=&quot;000A41E3&quot;/&gt;&lt;wsp:rsid wsp:val=&quot;000A553F&quot;/&gt;&lt;wsp:rsid wsp:val=&quot;000A6224&quot;/&gt;&lt;wsp:rsid wsp:val=&quot;000A62A0&quot;/&gt;&lt;wsp:rsid wsp:val=&quot;000A6307&quot;/&gt;&lt;wsp:rsid wsp:val=&quot;000A74AF&quot;/&gt;&lt;wsp:rsid wsp:val=&quot;000B0F84&quot;/&gt;&lt;wsp:rsid wsp:val=&quot;000B374F&quot;/&gt;&lt;wsp:rsid wsp:val=&quot;000B7D9D&quot;/&gt;&lt;wsp:rsid wsp:val=&quot;000C0CAB&quot;/&gt;&lt;wsp:rsid wsp:val=&quot;000C19B3&quot;/&gt;&lt;wsp:rsid wsp:val=&quot;000C27D2&quot;/&gt;&lt;wsp:rsid wsp:val=&quot;000C698E&quot;/&gt;&lt;wsp:rsid wsp:val=&quot;000D547E&quot;/&gt;&lt;wsp:rsid wsp:val=&quot;000E031C&quot;/&gt;&lt;wsp:rsid wsp:val=&quot;000E12F8&quot;/&gt;&lt;wsp:rsid wsp:val=&quot;000E153D&quot;/&gt;&lt;wsp:rsid wsp:val=&quot;000E3AF3&quot;/&gt;&lt;wsp:rsid wsp:val=&quot;000E4F80&quot;/&gt;&lt;wsp:rsid wsp:val=&quot;000E6C22&quot;/&gt;&lt;wsp:rsid wsp:val=&quot;000E714E&quot;/&gt;&lt;wsp:rsid wsp:val=&quot;000E7530&quot;/&gt;&lt;wsp:rsid wsp:val=&quot;000F0395&quot;/&gt;&lt;wsp:rsid wsp:val=&quot;000F27A6&quot;/&gt;&lt;wsp:rsid wsp:val=&quot;000F473D&quot;/&gt;&lt;wsp:rsid wsp:val=&quot;000F49F1&quot;/&gt;&lt;wsp:rsid wsp:val=&quot;000F6097&quot;/&gt;&lt;wsp:rsid wsp:val=&quot;000F6260&quot;/&gt;&lt;wsp:rsid wsp:val=&quot;000F6598&quot;/&gt;&lt;wsp:rsid wsp:val=&quot;000F7B96&quot;/&gt;&lt;wsp:rsid wsp:val=&quot;0010145F&quot;/&gt;&lt;wsp:rsid wsp:val=&quot;00102181&quot;/&gt;&lt;wsp:rsid wsp:val=&quot;0010230C&quot;/&gt;&lt;wsp:rsid wsp:val=&quot;0010489F&quot;/&gt;&lt;wsp:rsid wsp:val=&quot;00105877&quot;/&gt;&lt;wsp:rsid wsp:val=&quot;00105B47&quot;/&gt;&lt;wsp:rsid wsp:val=&quot;0010675B&quot;/&gt;&lt;wsp:rsid wsp:val=&quot;00111EE4&quot;/&gt;&lt;wsp:rsid wsp:val=&quot;00114916&quot;/&gt;&lt;wsp:rsid wsp:val=&quot;00114AB0&quot;/&gt;&lt;wsp:rsid wsp:val=&quot;0011512F&quot;/&gt;&lt;wsp:rsid wsp:val=&quot;00116124&quot;/&gt;&lt;wsp:rsid wsp:val=&quot;00116FE8&quot;/&gt;&lt;wsp:rsid wsp:val=&quot;00117FB0&quot;/&gt;&lt;wsp:rsid wsp:val=&quot;00120559&quot;/&gt;&lt;wsp:rsid wsp:val=&quot;00120C63&quot;/&gt;&lt;wsp:rsid wsp:val=&quot;00124E40&quot;/&gt;&lt;wsp:rsid wsp:val=&quot;00125915&quot;/&gt;&lt;wsp:rsid wsp:val=&quot;001270F8&quot;/&gt;&lt;wsp:rsid wsp:val=&quot;00131D3F&quot;/&gt;&lt;wsp:rsid wsp:val=&quot;00132B25&quot;/&gt;&lt;wsp:rsid wsp:val=&quot;001336A6&quot;/&gt;&lt;wsp:rsid wsp:val=&quot;00134C0C&quot;/&gt;&lt;wsp:rsid wsp:val=&quot;00136015&quot;/&gt;&lt;wsp:rsid wsp:val=&quot;00137146&quot;/&gt;&lt;wsp:rsid wsp:val=&quot;0014023C&quot;/&gt;&lt;wsp:rsid wsp:val=&quot;00140682&quot;/&gt;&lt;wsp:rsid wsp:val=&quot;00141A5E&quot;/&gt;&lt;wsp:rsid wsp:val=&quot;00141FCC&quot;/&gt;&lt;wsp:rsid wsp:val=&quot;001426B0&quot;/&gt;&lt;wsp:rsid wsp:val=&quot;001429D3&quot;/&gt;&lt;wsp:rsid wsp:val=&quot;00145E86&quot;/&gt;&lt;wsp:rsid wsp:val=&quot;001464C1&quot;/&gt;&lt;wsp:rsid wsp:val=&quot;00146EE2&quot;/&gt;&lt;wsp:rsid wsp:val=&quot;00147226&quot;/&gt;&lt;wsp:rsid wsp:val=&quot;001479E1&quot;/&gt;&lt;wsp:rsid wsp:val=&quot;00150538&quot;/&gt;&lt;wsp:rsid wsp:val=&quot;001520B7&quot;/&gt;&lt;wsp:rsid wsp:val=&quot;00153245&quot;/&gt;&lt;wsp:rsid wsp:val=&quot;00153A62&quot;/&gt;&lt;wsp:rsid wsp:val=&quot;00154D7E&quot;/&gt;&lt;wsp:rsid wsp:val=&quot;0015754D&quot;/&gt;&lt;wsp:rsid wsp:val=&quot;001579ED&quot;/&gt;&lt;wsp:rsid wsp:val=&quot;0016125B&quot;/&gt;&lt;wsp:rsid wsp:val=&quot;001623BE&quot;/&gt;&lt;wsp:rsid wsp:val=&quot;001624E9&quot;/&gt;&lt;wsp:rsid wsp:val=&quot;00165491&quot;/&gt;&lt;wsp:rsid wsp:val=&quot;0016633A&quot;/&gt;&lt;wsp:rsid wsp:val=&quot;001664AB&quot;/&gt;&lt;wsp:rsid wsp:val=&quot;00166B0A&quot;/&gt;&lt;wsp:rsid wsp:val=&quot;00170429&quot;/&gt;&lt;wsp:rsid wsp:val=&quot;00170890&quot;/&gt;&lt;wsp:rsid wsp:val=&quot;00170DE5&quot;/&gt;&lt;wsp:rsid wsp:val=&quot;00170E79&quot;/&gt;&lt;wsp:rsid wsp:val=&quot;00172446&quot;/&gt;&lt;wsp:rsid wsp:val=&quot;00173686&quot;/&gt;&lt;wsp:rsid wsp:val=&quot;00173FD7&quot;/&gt;&lt;wsp:rsid wsp:val=&quot;00174936&quot;/&gt;&lt;wsp:rsid wsp:val=&quot;00174ADD&quot;/&gt;&lt;wsp:rsid wsp:val=&quot;0017592A&quot;/&gt;&lt;wsp:rsid wsp:val=&quot;0018250E&quot;/&gt;&lt;wsp:rsid wsp:val=&quot;001831A0&quot;/&gt;&lt;wsp:rsid wsp:val=&quot;00185210&quot;/&gt;&lt;wsp:rsid wsp:val=&quot;001904C5&quot;/&gt;&lt;wsp:rsid wsp:val=&quot;001906CF&quot;/&gt;&lt;wsp:rsid wsp:val=&quot;0019097C&quot;/&gt;&lt;wsp:rsid wsp:val=&quot;00190DC9&quot;/&gt;&lt;wsp:rsid wsp:val=&quot;00190DE7&quot;/&gt;&lt;wsp:rsid wsp:val=&quot;00190E50&quot;/&gt;&lt;wsp:rsid wsp:val=&quot;00190E5B&quot;/&gt;&lt;wsp:rsid wsp:val=&quot;00191D63&quot;/&gt;&lt;wsp:rsid wsp:val=&quot;00192A14&quot;/&gt;&lt;wsp:rsid wsp:val=&quot;00193E2F&quot;/&gt;&lt;wsp:rsid wsp:val=&quot;00196F71&quot;/&gt;&lt;wsp:rsid wsp:val=&quot;001979EE&quot;/&gt;&lt;wsp:rsid wsp:val=&quot;001A111C&quot;/&gt;&lt;wsp:rsid wsp:val=&quot;001A21CA&quot;/&gt;&lt;wsp:rsid wsp:val=&quot;001A2FBC&quot;/&gt;&lt;wsp:rsid wsp:val=&quot;001A4342&quot;/&gt;&lt;wsp:rsid wsp:val=&quot;001A4F32&quot;/&gt;&lt;wsp:rsid wsp:val=&quot;001A5DBF&quot;/&gt;&lt;wsp:rsid wsp:val=&quot;001B0348&quot;/&gt;&lt;wsp:rsid wsp:val=&quot;001B042F&quot;/&gt;&lt;wsp:rsid wsp:val=&quot;001B0919&quot;/&gt;&lt;wsp:rsid wsp:val=&quot;001B094B&quot;/&gt;&lt;wsp:rsid wsp:val=&quot;001B4F25&quot;/&gt;&lt;wsp:rsid wsp:val=&quot;001B4F5B&quot;/&gt;&lt;wsp:rsid wsp:val=&quot;001C1A2A&quot;/&gt;&lt;wsp:rsid wsp:val=&quot;001C4A2C&quot;/&gt;&lt;wsp:rsid wsp:val=&quot;001C54C4&quot;/&gt;&lt;wsp:rsid wsp:val=&quot;001C6C57&quot;/&gt;&lt;wsp:rsid wsp:val=&quot;001D203F&quot;/&gt;&lt;wsp:rsid wsp:val=&quot;001D42B7&quot;/&gt;&lt;wsp:rsid wsp:val=&quot;001D6D16&quot;/&gt;&lt;wsp:rsid wsp:val=&quot;001D74F6&quot;/&gt;&lt;wsp:rsid wsp:val=&quot;001D750B&quot;/&gt;&lt;wsp:rsid wsp:val=&quot;001E0E59&quot;/&gt;&lt;wsp:rsid wsp:val=&quot;001E1E75&quot;/&gt;&lt;wsp:rsid wsp:val=&quot;001E3826&quot;/&gt;&lt;wsp:rsid wsp:val=&quot;001E40C8&quot;/&gt;&lt;wsp:rsid wsp:val=&quot;001E428A&quot;/&gt;&lt;wsp:rsid wsp:val=&quot;001E535A&quot;/&gt;&lt;wsp:rsid wsp:val=&quot;001E7771&quot;/&gt;&lt;wsp:rsid wsp:val=&quot;001F0551&quot;/&gt;&lt;wsp:rsid wsp:val=&quot;001F0DE5&quot;/&gt;&lt;wsp:rsid wsp:val=&quot;001F25A0&quot;/&gt;&lt;wsp:rsid wsp:val=&quot;001F27A1&quot;/&gt;&lt;wsp:rsid wsp:val=&quot;001F29E0&quot;/&gt;&lt;wsp:rsid wsp:val=&quot;001F55FE&quot;/&gt;&lt;wsp:rsid wsp:val=&quot;001F6130&quot;/&gt;&lt;wsp:rsid wsp:val=&quot;00202F55&quot;/&gt;&lt;wsp:rsid wsp:val=&quot;00203607&quot;/&gt;&lt;wsp:rsid wsp:val=&quot;0020437C&quot;/&gt;&lt;wsp:rsid wsp:val=&quot;002074FA&quot;/&gt;&lt;wsp:rsid wsp:val=&quot;002078A2&quot;/&gt;&lt;wsp:rsid wsp:val=&quot;00210089&quot;/&gt;&lt;wsp:rsid wsp:val=&quot;0021041C&quot;/&gt;&lt;wsp:rsid wsp:val=&quot;00210DEF&quot;/&gt;&lt;wsp:rsid wsp:val=&quot;00211CC8&quot;/&gt;&lt;wsp:rsid wsp:val=&quot;002171CA&quot;/&gt;&lt;wsp:rsid wsp:val=&quot;0022033B&quot;/&gt;&lt;wsp:rsid wsp:val=&quot;0022048C&quot;/&gt;&lt;wsp:rsid wsp:val=&quot;00220CBC&quot;/&gt;&lt;wsp:rsid wsp:val=&quot;00221327&quot;/&gt;&lt;wsp:rsid wsp:val=&quot;002237A4&quot;/&gt;&lt;wsp:rsid wsp:val=&quot;0022481B&quot;/&gt;&lt;wsp:rsid wsp:val=&quot;002254FF&quot;/&gt;&lt;wsp:rsid wsp:val=&quot;00225E73&quot;/&gt;&lt;wsp:rsid wsp:val=&quot;002303ED&quot;/&gt;&lt;wsp:rsid wsp:val=&quot;0023106A&quot;/&gt;&lt;wsp:rsid wsp:val=&quot;00231191&quot;/&gt;&lt;wsp:rsid wsp:val=&quot;0023180D&quot;/&gt;&lt;wsp:rsid wsp:val=&quot;00231A79&quot;/&gt;&lt;wsp:rsid wsp:val=&quot;00233505&quot;/&gt;&lt;wsp:rsid wsp:val=&quot;0023362D&quot;/&gt;&lt;wsp:rsid wsp:val=&quot;00233EAB&quot;/&gt;&lt;wsp:rsid wsp:val=&quot;00236A26&quot;/&gt;&lt;wsp:rsid wsp:val=&quot;00237685&quot;/&gt;&lt;wsp:rsid wsp:val=&quot;00237809&quot;/&gt;&lt;wsp:rsid wsp:val=&quot;002410B0&quot;/&gt;&lt;wsp:rsid wsp:val=&quot;0024191D&quot;/&gt;&lt;wsp:rsid wsp:val=&quot;00247203&quot;/&gt;&lt;wsp:rsid wsp:val=&quot;00250C4E&quot;/&gt;&lt;wsp:rsid wsp:val=&quot;0025346C&quot;/&gt;&lt;wsp:rsid wsp:val=&quot;0025358A&quot;/&gt;&lt;wsp:rsid wsp:val=&quot;002538BC&quot;/&gt;&lt;wsp:rsid wsp:val=&quot;00253AA0&quot;/&gt;&lt;wsp:rsid wsp:val=&quot;00254381&quot;/&gt;&lt;wsp:rsid wsp:val=&quot;00255979&quot;/&gt;&lt;wsp:rsid wsp:val=&quot;002559A3&quot;/&gt;&lt;wsp:rsid wsp:val=&quot;00255A55&quot;/&gt;&lt;wsp:rsid wsp:val=&quot;0026156B&quot;/&gt;&lt;wsp:rsid wsp:val=&quot;0026190E&quot;/&gt;&lt;wsp:rsid wsp:val=&quot;00262944&quot;/&gt;&lt;wsp:rsid wsp:val=&quot;0026336D&quot;/&gt;&lt;wsp:rsid wsp:val=&quot;002641DD&quot;/&gt;&lt;wsp:rsid wsp:val=&quot;00264F47&quot;/&gt;&lt;wsp:rsid wsp:val=&quot;00266A89&quot;/&gt;&lt;wsp:rsid wsp:val=&quot;00267F1D&quot;/&gt;&lt;wsp:rsid wsp:val=&quot;0027132F&quot;/&gt;&lt;wsp:rsid wsp:val=&quot;00272B46&quot;/&gt;&lt;wsp:rsid wsp:val=&quot;00274165&quot;/&gt;&lt;wsp:rsid wsp:val=&quot;00274834&quot;/&gt;&lt;wsp:rsid wsp:val=&quot;00275827&quot;/&gt;&lt;wsp:rsid wsp:val=&quot;002775A1&quot;/&gt;&lt;wsp:rsid wsp:val=&quot;00277AD7&quot;/&gt;&lt;wsp:rsid wsp:val=&quot;00280869&quot;/&gt;&lt;wsp:rsid wsp:val=&quot;002809B3&quot;/&gt;&lt;wsp:rsid wsp:val=&quot;002836E7&quot;/&gt;&lt;wsp:rsid wsp:val=&quot;00286961&quot;/&gt;&lt;wsp:rsid wsp:val=&quot;002903BA&quot;/&gt;&lt;wsp:rsid wsp:val=&quot;00293F7F&quot;/&gt;&lt;wsp:rsid wsp:val=&quot;00295E02&quot;/&gt;&lt;wsp:rsid wsp:val=&quot;002A3857&quot;/&gt;&lt;wsp:rsid wsp:val=&quot;002A40A3&quot;/&gt;&lt;wsp:rsid wsp:val=&quot;002B0750&quot;/&gt;&lt;wsp:rsid wsp:val=&quot;002B0DAC&quot;/&gt;&lt;wsp:rsid wsp:val=&quot;002B48CA&quot;/&gt;&lt;wsp:rsid wsp:val=&quot;002B5288&quot;/&gt;&lt;wsp:rsid wsp:val=&quot;002B58FB&quot;/&gt;&lt;wsp:rsid wsp:val=&quot;002B5CDA&quot;/&gt;&lt;wsp:rsid wsp:val=&quot;002B6A40&quot;/&gt;&lt;wsp:rsid wsp:val=&quot;002B6A51&quot;/&gt;&lt;wsp:rsid wsp:val=&quot;002B78CC&quot;/&gt;&lt;wsp:rsid wsp:val=&quot;002C0183&quot;/&gt;&lt;wsp:rsid wsp:val=&quot;002C051E&quot;/&gt;&lt;wsp:rsid wsp:val=&quot;002C07D8&quot;/&gt;&lt;wsp:rsid wsp:val=&quot;002C1E23&quot;/&gt;&lt;wsp:rsid wsp:val=&quot;002C3C37&quot;/&gt;&lt;wsp:rsid wsp:val=&quot;002C4060&quot;/&gt;&lt;wsp:rsid wsp:val=&quot;002C4C52&quot;/&gt;&lt;wsp:rsid wsp:val=&quot;002C7A2A&quot;/&gt;&lt;wsp:rsid wsp:val=&quot;002D47F2&quot;/&gt;&lt;wsp:rsid wsp:val=&quot;002D495D&quot;/&gt;&lt;wsp:rsid wsp:val=&quot;002D539C&quot;/&gt;&lt;wsp:rsid wsp:val=&quot;002D54F9&quot;/&gt;&lt;wsp:rsid wsp:val=&quot;002D5C4C&quot;/&gt;&lt;wsp:rsid wsp:val=&quot;002E027D&quot;/&gt;&lt;wsp:rsid wsp:val=&quot;002E03B4&quot;/&gt;&lt;wsp:rsid wsp:val=&quot;002E1077&quot;/&gt;&lt;wsp:rsid wsp:val=&quot;002E3831&quot;/&gt;&lt;wsp:rsid wsp:val=&quot;002E53DF&quot;/&gt;&lt;wsp:rsid wsp:val=&quot;002E59C8&quot;/&gt;&lt;wsp:rsid wsp:val=&quot;002E75FF&quot;/&gt;&lt;wsp:rsid wsp:val=&quot;002F1F66&quot;/&gt;&lt;wsp:rsid wsp:val=&quot;002F2C8A&quot;/&gt;&lt;wsp:rsid wsp:val=&quot;002F3410&quot;/&gt;&lt;wsp:rsid wsp:val=&quot;002F38AD&quot;/&gt;&lt;wsp:rsid wsp:val=&quot;002F5549&quot;/&gt;&lt;wsp:rsid wsp:val=&quot;002F585F&quot;/&gt;&lt;wsp:rsid wsp:val=&quot;002F5998&quot;/&gt;&lt;wsp:rsid wsp:val=&quot;002F72BE&quot;/&gt;&lt;wsp:rsid wsp:val=&quot;002F77B5&quot;/&gt;&lt;wsp:rsid wsp:val=&quot;002F7945&quot;/&gt;&lt;wsp:rsid wsp:val=&quot;00301479&quot;/&gt;&lt;wsp:rsid wsp:val=&quot;00301EA9&quot;/&gt;&lt;wsp:rsid wsp:val=&quot;00305736&quot;/&gt;&lt;wsp:rsid wsp:val=&quot;00305A18&quot;/&gt;&lt;wsp:rsid wsp:val=&quot;003074DC&quot;/&gt;&lt;wsp:rsid wsp:val=&quot;003118DC&quot;/&gt;&lt;wsp:rsid wsp:val=&quot;00312F6A&quot;/&gt;&lt;wsp:rsid wsp:val=&quot;00315495&quot;/&gt;&lt;wsp:rsid wsp:val=&quot;003157B5&quot;/&gt;&lt;wsp:rsid wsp:val=&quot;00316C26&quot;/&gt;&lt;wsp:rsid wsp:val=&quot;00317E32&quot;/&gt;&lt;wsp:rsid wsp:val=&quot;00320579&quot;/&gt;&lt;wsp:rsid wsp:val=&quot;00321D0E&quot;/&gt;&lt;wsp:rsid wsp:val=&quot;00322945&quot;/&gt;&lt;wsp:rsid wsp:val=&quot;00322C30&quot;/&gt;&lt;wsp:rsid wsp:val=&quot;00322C68&quot;/&gt;&lt;wsp:rsid wsp:val=&quot;003254FA&quot;/&gt;&lt;wsp:rsid wsp:val=&quot;00325919&quot;/&gt;&lt;wsp:rsid wsp:val=&quot;003270EF&quot;/&gt;&lt;wsp:rsid wsp:val=&quot;0033068A&quot;/&gt;&lt;wsp:rsid wsp:val=&quot;00336D31&quot;/&gt;&lt;wsp:rsid wsp:val=&quot;003374C7&quot;/&gt;&lt;wsp:rsid wsp:val=&quot;003418DD&quot;/&gt;&lt;wsp:rsid wsp:val=&quot;0034403E&quot;/&gt;&lt;wsp:rsid wsp:val=&quot;003445FE&quot;/&gt;&lt;wsp:rsid wsp:val=&quot;00345CEB&quot;/&gt;&lt;wsp:rsid wsp:val=&quot;0034616B&quot;/&gt;&lt;wsp:rsid wsp:val=&quot;003476DF&quot;/&gt;&lt;wsp:rsid wsp:val=&quot;00350537&quot;/&gt;&lt;wsp:rsid wsp:val=&quot;003505F7&quot;/&gt;&lt;wsp:rsid wsp:val=&quot;00350C98&quot;/&gt;&lt;wsp:rsid wsp:val=&quot;003519F7&quot;/&gt;&lt;wsp:rsid wsp:val=&quot;003530F5&quot;/&gt;&lt;wsp:rsid wsp:val=&quot;00355B7B&quot;/&gt;&lt;wsp:rsid wsp:val=&quot;00361D52&quot;/&gt;&lt;wsp:rsid wsp:val=&quot;0036206A&quot;/&gt;&lt;wsp:rsid wsp:val=&quot;003620E7&quot;/&gt;&lt;wsp:rsid wsp:val=&quot;003621BB&quot;/&gt;&lt;wsp:rsid wsp:val=&quot;003627B7&quot;/&gt;&lt;wsp:rsid wsp:val=&quot;00363775&quot;/&gt;&lt;wsp:rsid wsp:val=&quot;0036455F&quot;/&gt;&lt;wsp:rsid wsp:val=&quot;00366948&quot;/&gt;&lt;wsp:rsid wsp:val=&quot;003720EE&quot;/&gt;&lt;wsp:rsid wsp:val=&quot;0037237D&quot;/&gt;&lt;wsp:rsid wsp:val=&quot;00380BBE&quot;/&gt;&lt;wsp:rsid wsp:val=&quot;00382D2A&quot;/&gt;&lt;wsp:rsid wsp:val=&quot;00382F89&quot;/&gt;&lt;wsp:rsid wsp:val=&quot;003847C8&quot;/&gt;&lt;wsp:rsid wsp:val=&quot;00384887&quot;/&gt;&lt;wsp:rsid wsp:val=&quot;00384C48&quot;/&gt;&lt;wsp:rsid wsp:val=&quot;00385127&quot;/&gt;&lt;wsp:rsid wsp:val=&quot;00385B74&quot;/&gt;&lt;wsp:rsid wsp:val=&quot;0038767F&quot;/&gt;&lt;wsp:rsid wsp:val=&quot;00387685&quot;/&gt;&lt;wsp:rsid wsp:val=&quot;00387C74&quot;/&gt;&lt;wsp:rsid wsp:val=&quot;00387F36&quot;/&gt;&lt;wsp:rsid wsp:val=&quot;00390333&quot;/&gt;&lt;wsp:rsid wsp:val=&quot;00391762&quot;/&gt;&lt;wsp:rsid wsp:val=&quot;00391C8A&quot;/&gt;&lt;wsp:rsid wsp:val=&quot;00391C9D&quot;/&gt;&lt;wsp:rsid wsp:val=&quot;00392CAF&quot;/&gt;&lt;wsp:rsid wsp:val=&quot;003951BB&quot;/&gt;&lt;wsp:rsid wsp:val=&quot;003963BD&quot;/&gt;&lt;wsp:rsid wsp:val=&quot;0039695B&quot;/&gt;&lt;wsp:rsid wsp:val=&quot;003979DB&quot;/&gt;&lt;wsp:rsid wsp:val=&quot;003A18D1&quot;/&gt;&lt;wsp:rsid wsp:val=&quot;003A3BF3&quot;/&gt;&lt;wsp:rsid wsp:val=&quot;003B1E76&quot;/&gt;&lt;wsp:rsid wsp:val=&quot;003B2176&quot;/&gt;&lt;wsp:rsid wsp:val=&quot;003B2671&quot;/&gt;&lt;wsp:rsid wsp:val=&quot;003B2C34&quot;/&gt;&lt;wsp:rsid wsp:val=&quot;003B4D50&quot;/&gt;&lt;wsp:rsid wsp:val=&quot;003B69C8&quot;/&gt;&lt;wsp:rsid wsp:val=&quot;003B7A66&quot;/&gt;&lt;wsp:rsid wsp:val=&quot;003C2754&quot;/&gt;&lt;wsp:rsid wsp:val=&quot;003C2AD4&quot;/&gt;&lt;wsp:rsid wsp:val=&quot;003C604F&quot;/&gt;&lt;wsp:rsid wsp:val=&quot;003C614E&quot;/&gt;&lt;wsp:rsid wsp:val=&quot;003C648D&quot;/&gt;&lt;wsp:rsid wsp:val=&quot;003C7A62&quot;/&gt;&lt;wsp:rsid wsp:val=&quot;003D0B2D&quot;/&gt;&lt;wsp:rsid wsp:val=&quot;003D4199&quot;/&gt;&lt;wsp:rsid wsp:val=&quot;003E038E&quot;/&gt;&lt;wsp:rsid wsp:val=&quot;003E1147&quot;/&gt;&lt;wsp:rsid wsp:val=&quot;003E2880&quot;/&gt;&lt;wsp:rsid wsp:val=&quot;003E2B80&quot;/&gt;&lt;wsp:rsid wsp:val=&quot;003E71E5&quot;/&gt;&lt;wsp:rsid wsp:val=&quot;003F228D&quot;/&gt;&lt;wsp:rsid wsp:val=&quot;003F439B&quot;/&gt;&lt;wsp:rsid wsp:val=&quot;0040085F&quot;/&gt;&lt;wsp:rsid wsp:val=&quot;0040147A&quot;/&gt;&lt;wsp:rsid wsp:val=&quot;00402B08&quot;/&gt;&lt;wsp:rsid wsp:val=&quot;00403C05&quot;/&gt;&lt;wsp:rsid wsp:val=&quot;00403C26&quot;/&gt;&lt;wsp:rsid wsp:val=&quot;00404840&quot;/&gt;&lt;wsp:rsid wsp:val=&quot;00405129&quot;/&gt;&lt;wsp:rsid wsp:val=&quot;0040628C&quot;/&gt;&lt;wsp:rsid wsp:val=&quot;00406EB9&quot;/&gt;&lt;wsp:rsid wsp:val=&quot;0040781E&quot;/&gt;&lt;wsp:rsid wsp:val=&quot;00407E36&quot;/&gt;&lt;wsp:rsid wsp:val=&quot;004115BC&quot;/&gt;&lt;wsp:rsid wsp:val=&quot;00411AC6&quot;/&gt;&lt;wsp:rsid wsp:val=&quot;00411FD9&quot;/&gt;&lt;wsp:rsid wsp:val=&quot;00416F6D&quot;/&gt;&lt;wsp:rsid wsp:val=&quot;00417CFB&quot;/&gt;&lt;wsp:rsid wsp:val=&quot;00421189&quot;/&gt;&lt;wsp:rsid wsp:val=&quot;00423694&quot;/&gt;&lt;wsp:rsid wsp:val=&quot;00424149&quot;/&gt;&lt;wsp:rsid wsp:val=&quot;0042431E&quot;/&gt;&lt;wsp:rsid wsp:val=&quot;0042444E&quot;/&gt;&lt;wsp:rsid wsp:val=&quot;00424FD1&quot;/&gt;&lt;wsp:rsid wsp:val=&quot;00425089&quot;/&gt;&lt;wsp:rsid wsp:val=&quot;0042590B&quot;/&gt;&lt;wsp:rsid wsp:val=&quot;004261F8&quot;/&gt;&lt;wsp:rsid wsp:val=&quot;004275B3&quot;/&gt;&lt;wsp:rsid wsp:val=&quot;00427C15&quot;/&gt;&lt;wsp:rsid wsp:val=&quot;00427DC6&quot;/&gt;&lt;wsp:rsid wsp:val=&quot;004310A0&quot;/&gt;&lt;wsp:rsid wsp:val=&quot;00432344&quot;/&gt;&lt;wsp:rsid wsp:val=&quot;00433125&quot;/&gt;&lt;wsp:rsid wsp:val=&quot;004367F1&quot;/&gt;&lt;wsp:rsid wsp:val=&quot;004376BA&quot;/&gt;&lt;wsp:rsid wsp:val=&quot;00440186&quot;/&gt;&lt;wsp:rsid wsp:val=&quot;00444400&quot;/&gt;&lt;wsp:rsid wsp:val=&quot;00445CC5&quot;/&gt;&lt;wsp:rsid wsp:val=&quot;00447172&quot;/&gt;&lt;wsp:rsid wsp:val=&quot;0044761C&quot;/&gt;&lt;wsp:rsid wsp:val=&quot;00455D44&quot;/&gt;&lt;wsp:rsid wsp:val=&quot;00456B03&quot;/&gt;&lt;wsp:rsid wsp:val=&quot;00457957&quot;/&gt;&lt;wsp:rsid wsp:val=&quot;00460867&quot;/&gt;&lt;wsp:rsid wsp:val=&quot;004611ED&quot;/&gt;&lt;wsp:rsid wsp:val=&quot;004656CF&quot;/&gt;&lt;wsp:rsid wsp:val=&quot;00466F8F&quot;/&gt;&lt;wsp:rsid wsp:val=&quot;00474FD4&quot;/&gt;&lt;wsp:rsid wsp:val=&quot;00475A31&quot;/&gt;&lt;wsp:rsid wsp:val=&quot;004762DB&quot;/&gt;&lt;wsp:rsid wsp:val=&quot;00476C61&quot;/&gt;&lt;wsp:rsid wsp:val=&quot;00477E29&quot;/&gt;&lt;wsp:rsid wsp:val=&quot;00480293&quot;/&gt;&lt;wsp:rsid wsp:val=&quot;00480AF1&quot;/&gt;&lt;wsp:rsid wsp:val=&quot;0048111F&quot;/&gt;&lt;wsp:rsid wsp:val=&quot;00481438&quot;/&gt;&lt;wsp:rsid wsp:val=&quot;0048255A&quot;/&gt;&lt;wsp:rsid wsp:val=&quot;004827DE&quot;/&gt;&lt;wsp:rsid wsp:val=&quot;00484D8D&quot;/&gt;&lt;wsp:rsid wsp:val=&quot;00484E1B&quot;/&gt;&lt;wsp:rsid wsp:val=&quot;004874F8&quot;/&gt;&lt;wsp:rsid wsp:val=&quot;00487510&quot;/&gt;&lt;wsp:rsid wsp:val=&quot;0048764F&quot;/&gt;&lt;wsp:rsid wsp:val=&quot;00490697&quot;/&gt;&lt;wsp:rsid wsp:val=&quot;00490C41&quot;/&gt;&lt;wsp:rsid wsp:val=&quot;004923CA&quot;/&gt;&lt;wsp:rsid wsp:val=&quot;00492630&quot;/&gt;&lt;wsp:rsid wsp:val=&quot;004933F3&quot;/&gt;&lt;wsp:rsid wsp:val=&quot;00495FB3&quot;/&gt;&lt;wsp:rsid wsp:val=&quot;00495FBE&quot;/&gt;&lt;wsp:rsid wsp:val=&quot;0049635A&quot;/&gt;&lt;wsp:rsid wsp:val=&quot;004A21C6&quot;/&gt;&lt;wsp:rsid wsp:val=&quot;004A2552&quot;/&gt;&lt;wsp:rsid wsp:val=&quot;004A2719&quot;/&gt;&lt;wsp:rsid wsp:val=&quot;004A426B&quot;/&gt;&lt;wsp:rsid wsp:val=&quot;004A4E99&quot;/&gt;&lt;wsp:rsid wsp:val=&quot;004A5D0B&quot;/&gt;&lt;wsp:rsid wsp:val=&quot;004A6982&quot;/&gt;&lt;wsp:rsid wsp:val=&quot;004A6B95&quot;/&gt;&lt;wsp:rsid wsp:val=&quot;004A7D1B&quot;/&gt;&lt;wsp:rsid wsp:val=&quot;004B197D&quot;/&gt;&lt;wsp:rsid wsp:val=&quot;004B54B6&quot;/&gt;&lt;wsp:rsid wsp:val=&quot;004B7A69&quot;/&gt;&lt;wsp:rsid wsp:val=&quot;004B7FC3&quot;/&gt;&lt;wsp:rsid wsp:val=&quot;004C0EEE&quot;/&gt;&lt;wsp:rsid wsp:val=&quot;004C1E54&quot;/&gt;&lt;wsp:rsid wsp:val=&quot;004C2579&quot;/&gt;&lt;wsp:rsid wsp:val=&quot;004C4E81&quot;/&gt;&lt;wsp:rsid wsp:val=&quot;004C77A5&quot;/&gt;&lt;wsp:rsid wsp:val=&quot;004C78D9&quot;/&gt;&lt;wsp:rsid wsp:val=&quot;004D2BA8&quot;/&gt;&lt;wsp:rsid wsp:val=&quot;004D68C9&quot;/&gt;&lt;wsp:rsid wsp:val=&quot;004E2702&quot;/&gt;&lt;wsp:rsid wsp:val=&quot;004E45B3&quot;/&gt;&lt;wsp:rsid wsp:val=&quot;004E5661&quot;/&gt;&lt;wsp:rsid wsp:val=&quot;004E5A8E&quot;/&gt;&lt;wsp:rsid wsp:val=&quot;004E68B3&quot;/&gt;&lt;wsp:rsid wsp:val=&quot;004E795F&quot;/&gt;&lt;wsp:rsid wsp:val=&quot;004F0570&quot;/&gt;&lt;wsp:rsid wsp:val=&quot;004F0D4C&quot;/&gt;&lt;wsp:rsid wsp:val=&quot;004F0F5A&quot;/&gt;&lt;wsp:rsid wsp:val=&quot;004F41FC&quot;/&gt;&lt;wsp:rsid wsp:val=&quot;004F7241&quot;/&gt;&lt;wsp:rsid wsp:val=&quot;00500B86&quot;/&gt;&lt;wsp:rsid wsp:val=&quot;005016B4&quot;/&gt;&lt;wsp:rsid wsp:val=&quot;005017FC&quot;/&gt;&lt;wsp:rsid wsp:val=&quot;00505C1A&quot;/&gt;&lt;wsp:rsid wsp:val=&quot;005122E5&quot;/&gt;&lt;wsp:rsid wsp:val=&quot;00514BB1&quot;/&gt;&lt;wsp:rsid wsp:val=&quot;00514DD4&quot;/&gt;&lt;wsp:rsid wsp:val=&quot;00515415&quot;/&gt;&lt;wsp:rsid wsp:val=&quot;005170F7&quot;/&gt;&lt;wsp:rsid wsp:val=&quot;00517317&quot;/&gt;&lt;wsp:rsid wsp:val=&quot;00520915&quot;/&gt;&lt;wsp:rsid wsp:val=&quot;00520AED&quot;/&gt;&lt;wsp:rsid wsp:val=&quot;00523559&quot;/&gt;&lt;wsp:rsid wsp:val=&quot;00524D89&quot;/&gt;&lt;wsp:rsid wsp:val=&quot;005266AB&quot;/&gt;&lt;wsp:rsid wsp:val=&quot;00526FDA&quot;/&gt;&lt;wsp:rsid wsp:val=&quot;00527C09&quot;/&gt;&lt;wsp:rsid wsp:val=&quot;00533A6D&quot;/&gt;&lt;wsp:rsid wsp:val=&quot;0053408A&quot;/&gt;&lt;wsp:rsid wsp:val=&quot;0054227F&quot;/&gt;&lt;wsp:rsid wsp:val=&quot;00543108&quot;/&gt;&lt;wsp:rsid wsp:val=&quot;005432B8&quot;/&gt;&lt;wsp:rsid wsp:val=&quot;00543826&quot;/&gt;&lt;wsp:rsid wsp:val=&quot;00547BBD&quot;/&gt;&lt;wsp:rsid wsp:val=&quot;00550250&quot;/&gt;&lt;wsp:rsid wsp:val=&quot;00550C8C&quot;/&gt;&lt;wsp:rsid wsp:val=&quot;0055262C&quot;/&gt;&lt;wsp:rsid wsp:val=&quot;005529E5&quot;/&gt;&lt;wsp:rsid wsp:val=&quot;0055538A&quot;/&gt;&lt;wsp:rsid wsp:val=&quot;00555A93&quot;/&gt;&lt;wsp:rsid wsp:val=&quot;00557061&quot;/&gt;&lt;wsp:rsid wsp:val=&quot;00557894&quot;/&gt;&lt;wsp:rsid wsp:val=&quot;00560454&quot;/&gt;&lt;wsp:rsid wsp:val=&quot;005607F0&quot;/&gt;&lt;wsp:rsid wsp:val=&quot;00562759&quot;/&gt;&lt;wsp:rsid wsp:val=&quot;005658DF&quot;/&gt;&lt;wsp:rsid wsp:val=&quot;005669E8&quot;/&gt;&lt;wsp:rsid wsp:val=&quot;00570B99&quot;/&gt;&lt;wsp:rsid wsp:val=&quot;00574DA0&quot;/&gt;&lt;wsp:rsid wsp:val=&quot;00574FD9&quot;/&gt;&lt;wsp:rsid wsp:val=&quot;00575904&quot;/&gt;&lt;wsp:rsid wsp:val=&quot;005759DC&quot;/&gt;&lt;wsp:rsid wsp:val=&quot;005763DB&quot;/&gt;&lt;wsp:rsid wsp:val=&quot;00580013&quot;/&gt;&lt;wsp:rsid wsp:val=&quot;0058029E&quot;/&gt;&lt;wsp:rsid wsp:val=&quot;00583F18&quot;/&gt;&lt;wsp:rsid wsp:val=&quot;00584EE3&quot;/&gt;&lt;wsp:rsid wsp:val=&quot;00585765&quot;/&gt;&lt;wsp:rsid wsp:val=&quot;00586BF3&quot;/&gt;&lt;wsp:rsid wsp:val=&quot;00586EA8&quot;/&gt;&lt;wsp:rsid wsp:val=&quot;005918C4&quot;/&gt;&lt;wsp:rsid wsp:val=&quot;005932E8&quot;/&gt;&lt;wsp:rsid wsp:val=&quot;00595FBB&quot;/&gt;&lt;wsp:rsid wsp:val=&quot;00596D20&quot;/&gt;&lt;wsp:rsid wsp:val=&quot;00597C88&quot;/&gt;&lt;wsp:rsid wsp:val=&quot;005A056F&quot;/&gt;&lt;wsp:rsid wsp:val=&quot;005A06B4&quot;/&gt;&lt;wsp:rsid wsp:val=&quot;005A1A4E&quot;/&gt;&lt;wsp:rsid wsp:val=&quot;005A23EE&quot;/&gt;&lt;wsp:rsid wsp:val=&quot;005A2777&quot;/&gt;&lt;wsp:rsid wsp:val=&quot;005A2D4D&quot;/&gt;&lt;wsp:rsid wsp:val=&quot;005A4836&quot;/&gt;&lt;wsp:rsid wsp:val=&quot;005A6EFF&quot;/&gt;&lt;wsp:rsid wsp:val=&quot;005B0561&quot;/&gt;&lt;wsp:rsid wsp:val=&quot;005B0874&quot;/&gt;&lt;wsp:rsid wsp:val=&quot;005B39C2&quot;/&gt;&lt;wsp:rsid wsp:val=&quot;005B55E8&quot;/&gt;&lt;wsp:rsid wsp:val=&quot;005B59A0&quot;/&gt;&lt;wsp:rsid wsp:val=&quot;005C3889&quot;/&gt;&lt;wsp:rsid wsp:val=&quot;005C48D6&quot;/&gt;&lt;wsp:rsid wsp:val=&quot;005C5934&quot;/&gt;&lt;wsp:rsid wsp:val=&quot;005C68E0&quot;/&gt;&lt;wsp:rsid wsp:val=&quot;005C69C0&quot;/&gt;&lt;wsp:rsid wsp:val=&quot;005D0045&quot;/&gt;&lt;wsp:rsid wsp:val=&quot;005D2679&quot;/&gt;&lt;wsp:rsid wsp:val=&quot;005D4336&quot;/&gt;&lt;wsp:rsid wsp:val=&quot;005D4F74&quot;/&gt;&lt;wsp:rsid wsp:val=&quot;005D5955&quot;/&gt;&lt;wsp:rsid wsp:val=&quot;005D6756&quot;/&gt;&lt;wsp:rsid wsp:val=&quot;005D6812&quot;/&gt;&lt;wsp:rsid wsp:val=&quot;005E038A&quot;/&gt;&lt;wsp:rsid wsp:val=&quot;005E1100&quot;/&gt;&lt;wsp:rsid wsp:val=&quot;005E33FA&quot;/&gt;&lt;wsp:rsid wsp:val=&quot;005E4E26&quot;/&gt;&lt;wsp:rsid wsp:val=&quot;005F1031&quot;/&gt;&lt;wsp:rsid wsp:val=&quot;005F3A56&quot;/&gt;&lt;wsp:rsid wsp:val=&quot;005F3C6C&quot;/&gt;&lt;wsp:rsid wsp:val=&quot;005F425F&quot;/&gt;&lt;wsp:rsid wsp:val=&quot;005F483E&quot;/&gt;&lt;wsp:rsid wsp:val=&quot;005F570D&quot;/&gt;&lt;wsp:rsid wsp:val=&quot;005F6878&quot;/&gt;&lt;wsp:rsid wsp:val=&quot;005F73BD&quot;/&gt;&lt;wsp:rsid wsp:val=&quot;005F782A&quot;/&gt;&lt;wsp:rsid wsp:val=&quot;0060656D&quot;/&gt;&lt;wsp:rsid wsp:val=&quot;006102A5&quot;/&gt;&lt;wsp:rsid wsp:val=&quot;00612A0B&quot;/&gt;&lt;wsp:rsid wsp:val=&quot;00612C03&quot;/&gt;&lt;wsp:rsid wsp:val=&quot;00614CAA&quot;/&gt;&lt;wsp:rsid wsp:val=&quot;006167E5&quot;/&gt;&lt;wsp:rsid wsp:val=&quot;00617676&quot;/&gt;&lt;wsp:rsid wsp:val=&quot;0062220F&quot;/&gt;&lt;wsp:rsid wsp:val=&quot;0062529C&quot;/&gt;&lt;wsp:rsid wsp:val=&quot;00630008&quot;/&gt;&lt;wsp:rsid wsp:val=&quot;00630323&quot;/&gt;&lt;wsp:rsid wsp:val=&quot;00630F02&quot;/&gt;&lt;wsp:rsid wsp:val=&quot;00632461&quot;/&gt;&lt;wsp:rsid wsp:val=&quot;00632EC8&quot;/&gt;&lt;wsp:rsid wsp:val=&quot;00635164&quot;/&gt;&lt;wsp:rsid wsp:val=&quot;00635CF9&quot;/&gt;&lt;wsp:rsid wsp:val=&quot;00636414&quot;/&gt;&lt;wsp:rsid wsp:val=&quot;0064183B&quot;/&gt;&lt;wsp:rsid wsp:val=&quot;0064290D&quot;/&gt;&lt;wsp:rsid wsp:val=&quot;00642E81&quot;/&gt;&lt;wsp:rsid wsp:val=&quot;0064395B&quot;/&gt;&lt;wsp:rsid wsp:val=&quot;00646F8D&quot;/&gt;&lt;wsp:rsid wsp:val=&quot;00650711&quot;/&gt;&lt;wsp:rsid wsp:val=&quot;00650DFA&quot;/&gt;&lt;wsp:rsid wsp:val=&quot;0065259E&quot;/&gt;&lt;wsp:rsid wsp:val=&quot;00653396&quot;/&gt;&lt;wsp:rsid wsp:val=&quot;0065375F&quot;/&gt;&lt;wsp:rsid wsp:val=&quot;006544B1&quot;/&gt;&lt;wsp:rsid wsp:val=&quot;00654B54&quot;/&gt;&lt;wsp:rsid wsp:val=&quot;00656A40&quot;/&gt;&lt;wsp:rsid wsp:val=&quot;0065722C&quot;/&gt;&lt;wsp:rsid wsp:val=&quot;006577DB&quot;/&gt;&lt;wsp:rsid wsp:val=&quot;00661AFE&quot;/&gt;&lt;wsp:rsid wsp:val=&quot;00661F6D&quot;/&gt;&lt;wsp:rsid wsp:val=&quot;00662090&quot;/&gt;&lt;wsp:rsid wsp:val=&quot;00662151&quot;/&gt;&lt;wsp:rsid wsp:val=&quot;006624AC&quot;/&gt;&lt;wsp:rsid wsp:val=&quot;006630CC&quot;/&gt;&lt;wsp:rsid wsp:val=&quot;00663247&quot;/&gt;&lt;wsp:rsid wsp:val=&quot;00663AEC&quot;/&gt;&lt;wsp:rsid wsp:val=&quot;006646CC&quot;/&gt;&lt;wsp:rsid wsp:val=&quot;00666A63&quot;/&gt;&lt;wsp:rsid wsp:val=&quot;00666CA9&quot;/&gt;&lt;wsp:rsid wsp:val=&quot;00666EFB&quot;/&gt;&lt;wsp:rsid wsp:val=&quot;0067056B&quot;/&gt;&lt;wsp:rsid wsp:val=&quot;00674B78&quot;/&gt;&lt;wsp:rsid wsp:val=&quot;00675A56&quot;/&gt;&lt;wsp:rsid wsp:val=&quot;00675E17&quot;/&gt;&lt;wsp:rsid wsp:val=&quot;00677A96&quot;/&gt;&lt;wsp:rsid wsp:val=&quot;00680D1B&quot;/&gt;&lt;wsp:rsid wsp:val=&quot;00680F2C&quot;/&gt;&lt;wsp:rsid wsp:val=&quot;006812CE&quot;/&gt;&lt;wsp:rsid wsp:val=&quot;00682716&quot;/&gt;&lt;wsp:rsid wsp:val=&quot;00683DFD&quot;/&gt;&lt;wsp:rsid wsp:val=&quot;0068406C&quot;/&gt;&lt;wsp:rsid wsp:val=&quot;00685B1B&quot;/&gt;&lt;wsp:rsid wsp:val=&quot;00687790&quot;/&gt;&lt;wsp:rsid wsp:val=&quot;0069384E&quot;/&gt;&lt;wsp:rsid wsp:val=&quot;006939AA&quot;/&gt;&lt;wsp:rsid wsp:val=&quot;0069401C&quot;/&gt;&lt;wsp:rsid wsp:val=&quot;00694915&quot;/&gt;&lt;wsp:rsid wsp:val=&quot;006A138F&quot;/&gt;&lt;wsp:rsid wsp:val=&quot;006A1394&quot;/&gt;&lt;wsp:rsid wsp:val=&quot;006A1718&quot;/&gt;&lt;wsp:rsid wsp:val=&quot;006A2C3D&quot;/&gt;&lt;wsp:rsid wsp:val=&quot;006A2F34&quot;/&gt;&lt;wsp:rsid wsp:val=&quot;006A32F2&quot;/&gt;&lt;wsp:rsid wsp:val=&quot;006A5048&quot;/&gt;&lt;wsp:rsid wsp:val=&quot;006B11EC&quot;/&gt;&lt;wsp:rsid wsp:val=&quot;006B55A9&quot;/&gt;&lt;wsp:rsid wsp:val=&quot;006B5E30&quot;/&gt;&lt;wsp:rsid wsp:val=&quot;006B69FA&quot;/&gt;&lt;wsp:rsid wsp:val=&quot;006B73B0&quot;/&gt;&lt;wsp:rsid wsp:val=&quot;006C03E3&quot;/&gt;&lt;wsp:rsid wsp:val=&quot;006C0AB2&quot;/&gt;&lt;wsp:rsid wsp:val=&quot;006C3722&quot;/&gt;&lt;wsp:rsid wsp:val=&quot;006D1278&quot;/&gt;&lt;wsp:rsid wsp:val=&quot;006D3082&quot;/&gt;&lt;wsp:rsid wsp:val=&quot;006E0B8D&quot;/&gt;&lt;wsp:rsid wsp:val=&quot;006E0C6B&quot;/&gt;&lt;wsp:rsid wsp:val=&quot;006E2CC9&quot;/&gt;&lt;wsp:rsid wsp:val=&quot;006E519F&quot;/&gt;&lt;wsp:rsid wsp:val=&quot;006E6D7A&quot;/&gt;&lt;wsp:rsid wsp:val=&quot;006E7059&quot;/&gt;&lt;wsp:rsid wsp:val=&quot;006E7EBE&quot;/&gt;&lt;wsp:rsid wsp:val=&quot;006F091E&quot;/&gt;&lt;wsp:rsid wsp:val=&quot;006F1ADF&quot;/&gt;&lt;wsp:rsid wsp:val=&quot;006F7C63&quot;/&gt;&lt;wsp:rsid wsp:val=&quot;00701439&quot;/&gt;&lt;wsp:rsid wsp:val=&quot;00704EF5&quot;/&gt;&lt;wsp:rsid wsp:val=&quot;00704F06&quot;/&gt;&lt;wsp:rsid wsp:val=&quot;00706573&quot;/&gt;&lt;wsp:rsid wsp:val=&quot;00707656&quot;/&gt;&lt;wsp:rsid wsp:val=&quot;00713006&quot;/&gt;&lt;wsp:rsid wsp:val=&quot;00713C94&quot;/&gt;&lt;wsp:rsid wsp:val=&quot;007144DB&quot;/&gt;&lt;wsp:rsid wsp:val=&quot;00722969&quot;/&gt;&lt;wsp:rsid wsp:val=&quot;00723A03&quot;/&gt;&lt;wsp:rsid wsp:val=&quot;00725A8D&quot;/&gt;&lt;wsp:rsid wsp:val=&quot;00730E00&quot;/&gt;&lt;wsp:rsid wsp:val=&quot;00731DF7&quot;/&gt;&lt;wsp:rsid wsp:val=&quot;0073286A&quot;/&gt;&lt;wsp:rsid wsp:val=&quot;00734E75&quot;/&gt;&lt;wsp:rsid wsp:val=&quot;00735306&quot;/&gt;&lt;wsp:rsid wsp:val=&quot;00737FCB&quot;/&gt;&lt;wsp:rsid wsp:val=&quot;00740AB6&quot;/&gt;&lt;wsp:rsid wsp:val=&quot;00741DEA&quot;/&gt;&lt;wsp:rsid wsp:val=&quot;00742792&quot;/&gt;&lt;wsp:rsid wsp:val=&quot;00743116&quot;/&gt;&lt;wsp:rsid wsp:val=&quot;007457B4&quot;/&gt;&lt;wsp:rsid wsp:val=&quot;00745B2A&quot;/&gt;&lt;wsp:rsid wsp:val=&quot;00747D80&quot;/&gt;&lt;wsp:rsid wsp:val=&quot;0075062D&quot;/&gt;&lt;wsp:rsid wsp:val=&quot;0075198C&quot;/&gt;&lt;wsp:rsid wsp:val=&quot;00754412&quot;/&gt;&lt;wsp:rsid wsp:val=&quot;00756B2F&quot;/&gt;&lt;wsp:rsid wsp:val=&quot;00756FCF&quot;/&gt;&lt;wsp:rsid wsp:val=&quot;007578B7&quot;/&gt;&lt;wsp:rsid wsp:val=&quot;00757EE8&quot;/&gt;&lt;wsp:rsid wsp:val=&quot;00763C75&quot;/&gt;&lt;wsp:rsid wsp:val=&quot;00764141&quot;/&gt;&lt;wsp:rsid wsp:val=&quot;00764598&quot;/&gt;&lt;wsp:rsid wsp:val=&quot;00764AF2&quot;/&gt;&lt;wsp:rsid wsp:val=&quot;00764FFF&quot;/&gt;&lt;wsp:rsid wsp:val=&quot;007658ED&quot;/&gt;&lt;wsp:rsid wsp:val=&quot;00766CAF&quot;/&gt;&lt;wsp:rsid wsp:val=&quot;0076726C&quot;/&gt;&lt;wsp:rsid wsp:val=&quot;007677C8&quot;/&gt;&lt;wsp:rsid wsp:val=&quot;00771665&quot;/&gt;&lt;wsp:rsid wsp:val=&quot;00771BC0&quot;/&gt;&lt;wsp:rsid wsp:val=&quot;0077255A&quot;/&gt;&lt;wsp:rsid wsp:val=&quot;007727C3&quot;/&gt;&lt;wsp:rsid wsp:val=&quot;00773B33&quot;/&gt;&lt;wsp:rsid wsp:val=&quot;007858C9&quot;/&gt;&lt;wsp:rsid wsp:val=&quot;00786035&quot;/&gt;&lt;wsp:rsid wsp:val=&quot;00786CDA&quot;/&gt;&lt;wsp:rsid wsp:val=&quot;00794A86&quot;/&gt;&lt;wsp:rsid wsp:val=&quot;007A1CD2&quot;/&gt;&lt;wsp:rsid wsp:val=&quot;007A1E69&quot;/&gt;&lt;wsp:rsid wsp:val=&quot;007A2187&quot;/&gt;&lt;wsp:rsid wsp:val=&quot;007A3836&quot;/&gt;&lt;wsp:rsid wsp:val=&quot;007A3BE7&quot;/&gt;&lt;wsp:rsid wsp:val=&quot;007A4319&quot;/&gt;&lt;wsp:rsid wsp:val=&quot;007A4A7A&quot;/&gt;&lt;wsp:rsid wsp:val=&quot;007A5285&quot;/&gt;&lt;wsp:rsid wsp:val=&quot;007A585B&quot;/&gt;&lt;wsp:rsid wsp:val=&quot;007A7734&quot;/&gt;&lt;wsp:rsid wsp:val=&quot;007B2777&quot;/&gt;&lt;wsp:rsid wsp:val=&quot;007B3834&quot;/&gt;&lt;wsp:rsid wsp:val=&quot;007B40D9&quot;/&gt;&lt;wsp:rsid wsp:val=&quot;007B5134&quot;/&gt;&lt;wsp:rsid wsp:val=&quot;007C0441&quot;/&gt;&lt;wsp:rsid wsp:val=&quot;007C17D1&quot;/&gt;&lt;wsp:rsid wsp:val=&quot;007C1A30&quot;/&gt;&lt;wsp:rsid wsp:val=&quot;007C3F84&quot;/&gt;&lt;wsp:rsid wsp:val=&quot;007C6892&quot;/&gt;&lt;wsp:rsid wsp:val=&quot;007C6C2C&quot;/&gt;&lt;wsp:rsid wsp:val=&quot;007D38A3&quot;/&gt;&lt;wsp:rsid wsp:val=&quot;007D405D&quot;/&gt;&lt;wsp:rsid wsp:val=&quot;007D4694&quot;/&gt;&lt;wsp:rsid wsp:val=&quot;007D48B2&quot;/&gt;&lt;wsp:rsid wsp:val=&quot;007D57EE&quot;/&gt;&lt;wsp:rsid wsp:val=&quot;007D5A9B&quot;/&gt;&lt;wsp:rsid wsp:val=&quot;007D619E&quot;/&gt;&lt;wsp:rsid wsp:val=&quot;007E1563&quot;/&gt;&lt;wsp:rsid wsp:val=&quot;007E1C1E&quot;/&gt;&lt;wsp:rsid wsp:val=&quot;007E45B3&quot;/&gt;&lt;wsp:rsid wsp:val=&quot;007E499F&quot;/&gt;&lt;wsp:rsid wsp:val=&quot;007E50C9&quot;/&gt;&lt;wsp:rsid wsp:val=&quot;007E69B6&quot;/&gt;&lt;wsp:rsid wsp:val=&quot;007F1BF9&quot;/&gt;&lt;wsp:rsid wsp:val=&quot;007F3C7E&quot;/&gt;&lt;wsp:rsid wsp:val=&quot;007F4AEF&quot;/&gt;&lt;wsp:rsid wsp:val=&quot;007F6009&quot;/&gt;&lt;wsp:rsid wsp:val=&quot;007F6456&quot;/&gt;&lt;wsp:rsid wsp:val=&quot;007F68FF&quot;/&gt;&lt;wsp:rsid wsp:val=&quot;00800EED&quot;/&gt;&lt;wsp:rsid wsp:val=&quot;00801146&quot;/&gt;&lt;wsp:rsid wsp:val=&quot;008014B4&quot;/&gt;&lt;wsp:rsid wsp:val=&quot;00801EF6&quot;/&gt;&lt;wsp:rsid wsp:val=&quot;00802820&quot;/&gt;&lt;wsp:rsid wsp:val=&quot;00802AD7&quot;/&gt;&lt;wsp:rsid wsp:val=&quot;00803981&quot;/&gt;&lt;wsp:rsid wsp:val=&quot;00803D14&quot;/&gt;&lt;wsp:rsid wsp:val=&quot;00803ECC&quot;/&gt;&lt;wsp:rsid wsp:val=&quot;008059FD&quot;/&gt;&lt;wsp:rsid wsp:val=&quot;0080709B&quot;/&gt;&lt;wsp:rsid wsp:val=&quot;00807341&quot;/&gt;&lt;wsp:rsid wsp:val=&quot;00810D37&quot;/&gt;&lt;wsp:rsid wsp:val=&quot;00811A2D&quot;/&gt;&lt;wsp:rsid wsp:val=&quot;00811E58&quot;/&gt;&lt;wsp:rsid wsp:val=&quot;00812E3E&quot;/&gt;&lt;wsp:rsid wsp:val=&quot;00814F23&quot;/&gt;&lt;wsp:rsid wsp:val=&quot;00820376&quot;/&gt;&lt;wsp:rsid wsp:val=&quot;00820BC3&quot;/&gt;&lt;wsp:rsid wsp:val=&quot;00820C82&quot;/&gt;&lt;wsp:rsid wsp:val=&quot;0082314E&quot;/&gt;&lt;wsp:rsid wsp:val=&quot;00824104&quot;/&gt;&lt;wsp:rsid wsp:val=&quot;008269CC&quot;/&gt;&lt;wsp:rsid wsp:val=&quot;00830D60&quot;/&gt;&lt;wsp:rsid wsp:val=&quot;00831204&quot;/&gt;&lt;wsp:rsid wsp:val=&quot;0083648F&quot;/&gt;&lt;wsp:rsid wsp:val=&quot;00837D69&quot;/&gt;&lt;wsp:rsid wsp:val=&quot;00841A5A&quot;/&gt;&lt;wsp:rsid wsp:val=&quot;0084536B&quot;/&gt;&lt;wsp:rsid wsp:val=&quot;00846B73&quot;/&gt;&lt;wsp:rsid wsp:val=&quot;00847920&quot;/&gt;&lt;wsp:rsid wsp:val=&quot;00850259&quot;/&gt;&lt;wsp:rsid wsp:val=&quot;0085135F&quot;/&gt;&lt;wsp:rsid wsp:val=&quot;00851F4F&quot;/&gt;&lt;wsp:rsid wsp:val=&quot;008520A7&quot;/&gt;&lt;wsp:rsid wsp:val=&quot;00854DEA&quot;/&gt;&lt;wsp:rsid wsp:val=&quot;00855426&quot;/&gt;&lt;wsp:rsid wsp:val=&quot;00860025&quot;/&gt;&lt;wsp:rsid wsp:val=&quot;008607EE&quot;/&gt;&lt;wsp:rsid wsp:val=&quot;008630A1&quot;/&gt;&lt;wsp:rsid wsp:val=&quot;0086371B&quot;/&gt;&lt;wsp:rsid wsp:val=&quot;00863F82&quot;/&gt;&lt;wsp:rsid wsp:val=&quot;008645F6&quot;/&gt;&lt;wsp:rsid wsp:val=&quot;0086555C&quot;/&gt;&lt;wsp:rsid wsp:val=&quot;00870909&quot;/&gt;&lt;wsp:rsid wsp:val=&quot;00871CAF&quot;/&gt;&lt;wsp:rsid wsp:val=&quot;00872E01&quot;/&gt;&lt;wsp:rsid wsp:val=&quot;00875AEC&quot;/&gt;&lt;wsp:rsid wsp:val=&quot;00883536&quot;/&gt;&lt;wsp:rsid wsp:val=&quot;0089640C&quot;/&gt;&lt;wsp:rsid wsp:val=&quot;008967AE&quot;/&gt;&lt;wsp:rsid wsp:val=&quot;008A06DC&quot;/&gt;&lt;wsp:rsid wsp:val=&quot;008A26F1&quot;/&gt;&lt;wsp:rsid wsp:val=&quot;008A5E85&quot;/&gt;&lt;wsp:rsid wsp:val=&quot;008B0478&quot;/&gt;&lt;wsp:rsid wsp:val=&quot;008B0B42&quot;/&gt;&lt;wsp:rsid wsp:val=&quot;008B1117&quot;/&gt;&lt;wsp:rsid wsp:val=&quot;008B1957&quot;/&gt;&lt;wsp:rsid wsp:val=&quot;008B284D&quot;/&gt;&lt;wsp:rsid wsp:val=&quot;008B489F&quot;/&gt;&lt;wsp:rsid wsp:val=&quot;008B5146&quot;/&gt;&lt;wsp:rsid wsp:val=&quot;008B7349&quot;/&gt;&lt;wsp:rsid wsp:val=&quot;008C68B1&quot;/&gt;&lt;wsp:rsid wsp:val=&quot;008D26B2&quot;/&gt;&lt;wsp:rsid wsp:val=&quot;008D3BC6&quot;/&gt;&lt;wsp:rsid wsp:val=&quot;008D3BF4&quot;/&gt;&lt;wsp:rsid wsp:val=&quot;008D42C3&quot;/&gt;&lt;wsp:rsid wsp:val=&quot;008D7898&quot;/&gt;&lt;wsp:rsid wsp:val=&quot;008D78B5&quot;/&gt;&lt;wsp:rsid wsp:val=&quot;008E094D&quot;/&gt;&lt;wsp:rsid wsp:val=&quot;008E09F0&quot;/&gt;&lt;wsp:rsid wsp:val=&quot;008E17B0&quot;/&gt;&lt;wsp:rsid wsp:val=&quot;008E18DD&quot;/&gt;&lt;wsp:rsid wsp:val=&quot;008E22D7&quot;/&gt;&lt;wsp:rsid wsp:val=&quot;008E2D73&quot;/&gt;&lt;wsp:rsid wsp:val=&quot;008F3546&quot;/&gt;&lt;wsp:rsid wsp:val=&quot;008F3644&quot;/&gt;&lt;wsp:rsid wsp:val=&quot;008F5780&quot;/&gt;&lt;wsp:rsid wsp:val=&quot;008F6425&quot;/&gt;&lt;wsp:rsid wsp:val=&quot;008F69C0&quot;/&gt;&lt;wsp:rsid wsp:val=&quot;008F72C7&quot;/&gt;&lt;wsp:rsid wsp:val=&quot;009023F2&quot;/&gt;&lt;wsp:rsid wsp:val=&quot;00904164&quot;/&gt;&lt;wsp:rsid wsp:val=&quot;00904B32&quot;/&gt;&lt;wsp:rsid wsp:val=&quot;009062DF&quot;/&gt;&lt;wsp:rsid wsp:val=&quot;009118F8&quot;/&gt;&lt;wsp:rsid wsp:val=&quot;009144F2&quot;/&gt;&lt;wsp:rsid wsp:val=&quot;00915863&quot;/&gt;&lt;wsp:rsid wsp:val=&quot;00917F0F&quot;/&gt;&lt;wsp:rsid wsp:val=&quot;00921653&quot;/&gt;&lt;wsp:rsid wsp:val=&quot;00922AD6&quot;/&gt;&lt;wsp:rsid wsp:val=&quot;0092444C&quot;/&gt;&lt;wsp:rsid wsp:val=&quot;009251A7&quot;/&gt;&lt;wsp:rsid wsp:val=&quot;009258B3&quot;/&gt;&lt;wsp:rsid wsp:val=&quot;009268C9&quot;/&gt;&lt;wsp:rsid wsp:val=&quot;00927BE3&quot;/&gt;&lt;wsp:rsid wsp:val=&quot;00934CC9&quot;/&gt;&lt;wsp:rsid wsp:val=&quot;00934D9F&quot;/&gt;&lt;wsp:rsid wsp:val=&quot;00935592&quot;/&gt;&lt;wsp:rsid wsp:val=&quot;00936F49&quot;/&gt;&lt;wsp:rsid wsp:val=&quot;0093748B&quot;/&gt;&lt;wsp:rsid wsp:val=&quot;009409E6&quot;/&gt;&lt;wsp:rsid wsp:val=&quot;00940F8D&quot;/&gt;&lt;wsp:rsid wsp:val=&quot;00941105&quot;/&gt;&lt;wsp:rsid wsp:val=&quot;00943428&quot;/&gt;&lt;wsp:rsid wsp:val=&quot;009449BC&quot;/&gt;&lt;wsp:rsid wsp:val=&quot;009458A5&quot;/&gt;&lt;wsp:rsid wsp:val=&quot;00946109&quot;/&gt;&lt;wsp:rsid wsp:val=&quot;009465A2&quot;/&gt;&lt;wsp:rsid wsp:val=&quot;009506F1&quot;/&gt;&lt;wsp:rsid wsp:val=&quot;00950FC0&quot;/&gt;&lt;wsp:rsid wsp:val=&quot;00951AF5&quot;/&gt;&lt;wsp:rsid wsp:val=&quot;00952CCD&quot;/&gt;&lt;wsp:rsid wsp:val=&quot;009539D5&quot;/&gt;&lt;wsp:rsid wsp:val=&quot;00955577&quot;/&gt;&lt;wsp:rsid wsp:val=&quot;00955F43&quot;/&gt;&lt;wsp:rsid wsp:val=&quot;009562F8&quot;/&gt;&lt;wsp:rsid wsp:val=&quot;00956C7B&quot;/&gt;&lt;wsp:rsid wsp:val=&quot;00956F23&quot;/&gt;&lt;wsp:rsid wsp:val=&quot;00960107&quot;/&gt;&lt;wsp:rsid wsp:val=&quot;00960820&quot;/&gt;&lt;wsp:rsid wsp:val=&quot;00962540&quot;/&gt;&lt;wsp:rsid wsp:val=&quot;00965141&quot;/&gt;&lt;wsp:rsid wsp:val=&quot;0096557D&quot;/&gt;&lt;wsp:rsid wsp:val=&quot;00966612&quot;/&gt;&lt;wsp:rsid wsp:val=&quot;0096709E&quot;/&gt;&lt;wsp:rsid wsp:val=&quot;0097332B&quot;/&gt;&lt;wsp:rsid wsp:val=&quot;0097466A&quot;/&gt;&lt;wsp:rsid wsp:val=&quot;00975F3C&quot;/&gt;&lt;wsp:rsid wsp:val=&quot;009764B9&quot;/&gt;&lt;wsp:rsid wsp:val=&quot;009815B1&quot;/&gt;&lt;wsp:rsid wsp:val=&quot;0098184B&quot;/&gt;&lt;wsp:rsid wsp:val=&quot;0098432F&quot;/&gt;&lt;wsp:rsid wsp:val=&quot;009850D4&quot;/&gt;&lt;wsp:rsid wsp:val=&quot;00985664&quot;/&gt;&lt;wsp:rsid wsp:val=&quot;0098679C&quot;/&gt;&lt;wsp:rsid wsp:val=&quot;0098742B&quot;/&gt;&lt;wsp:rsid wsp:val=&quot;00987E81&quot;/&gt;&lt;wsp:rsid wsp:val=&quot;00991BAC&quot;/&gt;&lt;wsp:rsid wsp:val=&quot;009945FB&quot;/&gt;&lt;wsp:rsid wsp:val=&quot;00996651&quot;/&gt;&lt;wsp:rsid wsp:val=&quot;009A0A5B&quot;/&gt;&lt;wsp:rsid wsp:val=&quot;009A3D99&quot;/&gt;&lt;wsp:rsid wsp:val=&quot;009A51FA&quot;/&gt;&lt;wsp:rsid wsp:val=&quot;009A7F47&quot;/&gt;&lt;wsp:rsid wsp:val=&quot;009B09FD&quot;/&gt;&lt;wsp:rsid wsp:val=&quot;009B3E53&quot;/&gt;&lt;wsp:rsid wsp:val=&quot;009B59FC&quot;/&gt;&lt;wsp:rsid wsp:val=&quot;009B6AF0&quot;/&gt;&lt;wsp:rsid wsp:val=&quot;009C021E&quot;/&gt;&lt;wsp:rsid wsp:val=&quot;009C0661&quot;/&gt;&lt;wsp:rsid wsp:val=&quot;009C08D8&quot;/&gt;&lt;wsp:rsid wsp:val=&quot;009C0A9A&quot;/&gt;&lt;wsp:rsid wsp:val=&quot;009C17A2&quot;/&gt;&lt;wsp:rsid wsp:val=&quot;009C1B81&quot;/&gt;&lt;wsp:rsid wsp:val=&quot;009C245F&quot;/&gt;&lt;wsp:rsid wsp:val=&quot;009C6F62&quot;/&gt;&lt;wsp:rsid wsp:val=&quot;009D055A&quot;/&gt;&lt;wsp:rsid wsp:val=&quot;009D2BBA&quot;/&gt;&lt;wsp:rsid wsp:val=&quot;009D3829&quot;/&gt;&lt;wsp:rsid wsp:val=&quot;009E012E&quot;/&gt;&lt;wsp:rsid wsp:val=&quot;009E0993&quot;/&gt;&lt;wsp:rsid wsp:val=&quot;009E26C0&quot;/&gt;&lt;wsp:rsid wsp:val=&quot;009E2DEB&quot;/&gt;&lt;wsp:rsid wsp:val=&quot;009E4429&quot;/&gt;&lt;wsp:rsid wsp:val=&quot;009E4E19&quot;/&gt;&lt;wsp:rsid wsp:val=&quot;009E7FDD&quot;/&gt;&lt;wsp:rsid wsp:val=&quot;009F4966&quot;/&gt;&lt;wsp:rsid wsp:val=&quot;009F5EB8&quot;/&gt;&lt;wsp:rsid wsp:val=&quot;009F7AA0&quot;/&gt;&lt;wsp:rsid wsp:val=&quot;00A02932&quot;/&gt;&lt;wsp:rsid wsp:val=&quot;00A03308&quot;/&gt;&lt;wsp:rsid wsp:val=&quot;00A03A0B&quot;/&gt;&lt;wsp:rsid wsp:val=&quot;00A05EB9&quot;/&gt;&lt;wsp:rsid wsp:val=&quot;00A10C69&quot;/&gt;&lt;wsp:rsid wsp:val=&quot;00A12943&quot;/&gt;&lt;wsp:rsid wsp:val=&quot;00A135EA&quot;/&gt;&lt;wsp:rsid wsp:val=&quot;00A139F7&quot;/&gt;&lt;wsp:rsid wsp:val=&quot;00A1774E&quot;/&gt;&lt;wsp:rsid wsp:val=&quot;00A17C12&quot;/&gt;&lt;wsp:rsid wsp:val=&quot;00A200A0&quot;/&gt;&lt;wsp:rsid wsp:val=&quot;00A20206&quot;/&gt;&lt;wsp:rsid wsp:val=&quot;00A2028A&quot;/&gt;&lt;wsp:rsid wsp:val=&quot;00A21495&quot;/&gt;&lt;wsp:rsid wsp:val=&quot;00A22C44&quot;/&gt;&lt;wsp:rsid wsp:val=&quot;00A23815&quot;/&gt;&lt;wsp:rsid wsp:val=&quot;00A23C82&quot;/&gt;&lt;wsp:rsid wsp:val=&quot;00A24168&quot;/&gt;&lt;wsp:rsid wsp:val=&quot;00A260BA&quot;/&gt;&lt;wsp:rsid wsp:val=&quot;00A27799&quot;/&gt;&lt;wsp:rsid wsp:val=&quot;00A31314&quot;/&gt;&lt;wsp:rsid wsp:val=&quot;00A3182E&quot;/&gt;&lt;wsp:rsid wsp:val=&quot;00A344C3&quot;/&gt;&lt;wsp:rsid wsp:val=&quot;00A34B13&quot;/&gt;&lt;wsp:rsid wsp:val=&quot;00A34BD7&quot;/&gt;&lt;wsp:rsid wsp:val=&quot;00A34FB2&quot;/&gt;&lt;wsp:rsid wsp:val=&quot;00A35399&quot;/&gt;&lt;wsp:rsid wsp:val=&quot;00A3579B&quot;/&gt;&lt;wsp:rsid wsp:val=&quot;00A36BA8&quot;/&gt;&lt;wsp:rsid wsp:val=&quot;00A401B2&quot;/&gt;&lt;wsp:rsid wsp:val=&quot;00A43EEE&quot;/&gt;&lt;wsp:rsid wsp:val=&quot;00A44046&quot;/&gt;&lt;wsp:rsid wsp:val=&quot;00A46715&quot;/&gt;&lt;wsp:rsid wsp:val=&quot;00A51141&quot;/&gt;&lt;wsp:rsid wsp:val=&quot;00A554A5&quot;/&gt;&lt;wsp:rsid wsp:val=&quot;00A555AA&quot;/&gt;&lt;wsp:rsid wsp:val=&quot;00A567CA&quot;/&gt;&lt;wsp:rsid wsp:val=&quot;00A57C1D&quot;/&gt;&lt;wsp:rsid wsp:val=&quot;00A6160E&quot;/&gt;&lt;wsp:rsid wsp:val=&quot;00A6355F&quot;/&gt;&lt;wsp:rsid wsp:val=&quot;00A64851&quot;/&gt;&lt;wsp:rsid wsp:val=&quot;00A64B38&quot;/&gt;&lt;wsp:rsid wsp:val=&quot;00A711ED&quot;/&gt;&lt;wsp:rsid wsp:val=&quot;00A73026&quot;/&gt;&lt;wsp:rsid wsp:val=&quot;00A73372&quot;/&gt;&lt;wsp:rsid wsp:val=&quot;00A73E90&quot;/&gt;&lt;wsp:rsid wsp:val=&quot;00A743C7&quot;/&gt;&lt;wsp:rsid wsp:val=&quot;00A7579E&quot;/&gt;&lt;wsp:rsid wsp:val=&quot;00A75F08&quot;/&gt;&lt;wsp:rsid wsp:val=&quot;00A83276&quot;/&gt;&lt;wsp:rsid wsp:val=&quot;00A83EC2&quot;/&gt;&lt;wsp:rsid wsp:val=&quot;00A91C46&quot;/&gt;&lt;wsp:rsid wsp:val=&quot;00A91ECB&quot;/&gt;&lt;wsp:rsid wsp:val=&quot;00AA09AB&quot;/&gt;&lt;wsp:rsid wsp:val=&quot;00AA1325&quot;/&gt;&lt;wsp:rsid wsp:val=&quot;00AA1565&quot;/&gt;&lt;wsp:rsid wsp:val=&quot;00AA2603&quot;/&gt;&lt;wsp:rsid wsp:val=&quot;00AA29A7&quot;/&gt;&lt;wsp:rsid wsp:val=&quot;00AA2D85&quot;/&gt;&lt;wsp:rsid wsp:val=&quot;00AA2F04&quot;/&gt;&lt;wsp:rsid wsp:val=&quot;00AA3694&quot;/&gt;&lt;wsp:rsid wsp:val=&quot;00AA3F71&quot;/&gt;&lt;wsp:rsid wsp:val=&quot;00AA5CBF&quot;/&gt;&lt;wsp:rsid wsp:val=&quot;00AA7EE2&quot;/&gt;&lt;wsp:rsid wsp:val=&quot;00AB231B&quot;/&gt;&lt;wsp:rsid wsp:val=&quot;00AB6B33&quot;/&gt;&lt;wsp:rsid wsp:val=&quot;00AC1B3F&quot;/&gt;&lt;wsp:rsid wsp:val=&quot;00AC1B9A&quot;/&gt;&lt;wsp:rsid wsp:val=&quot;00AC36C1&quot;/&gt;&lt;wsp:rsid wsp:val=&quot;00AC6796&quot;/&gt;&lt;wsp:rsid wsp:val=&quot;00AD178F&quot;/&gt;&lt;wsp:rsid wsp:val=&quot;00AD2A63&quot;/&gt;&lt;wsp:rsid wsp:val=&quot;00AD58BA&quot;/&gt;&lt;wsp:rsid wsp:val=&quot;00AD5AF1&quot;/&gt;&lt;wsp:rsid wsp:val=&quot;00AE2625&quot;/&gt;&lt;wsp:rsid wsp:val=&quot;00AE2924&quot;/&gt;&lt;wsp:rsid wsp:val=&quot;00AE2E2B&quot;/&gt;&lt;wsp:rsid wsp:val=&quot;00AE317C&quot;/&gt;&lt;wsp:rsid wsp:val=&quot;00AE5419&quot;/&gt;&lt;wsp:rsid wsp:val=&quot;00AE6DFD&quot;/&gt;&lt;wsp:rsid wsp:val=&quot;00AE6F08&quot;/&gt;&lt;wsp:rsid wsp:val=&quot;00AE74FB&quot;/&gt;&lt;wsp:rsid wsp:val=&quot;00AE7AE9&quot;/&gt;&lt;wsp:rsid wsp:val=&quot;00AE7C59&quot;/&gt;&lt;wsp:rsid wsp:val=&quot;00AF16C9&quot;/&gt;&lt;wsp:rsid wsp:val=&quot;00AF37EF&quot;/&gt;&lt;wsp:rsid wsp:val=&quot;00AF3C9C&quot;/&gt;&lt;wsp:rsid wsp:val=&quot;00AF46F5&quot;/&gt;&lt;wsp:rsid wsp:val=&quot;00B02CDA&quot;/&gt;&lt;wsp:rsid wsp:val=&quot;00B03D75&quot;/&gt;&lt;wsp:rsid wsp:val=&quot;00B04717&quot;/&gt;&lt;wsp:rsid wsp:val=&quot;00B072B2&quot;/&gt;&lt;wsp:rsid wsp:val=&quot;00B07870&quot;/&gt;&lt;wsp:rsid wsp:val=&quot;00B07F98&quot;/&gt;&lt;wsp:rsid wsp:val=&quot;00B106EA&quot;/&gt;&lt;wsp:rsid wsp:val=&quot;00B11074&quot;/&gt;&lt;wsp:rsid wsp:val=&quot;00B1188E&quot;/&gt;&lt;wsp:rsid wsp:val=&quot;00B15456&quot;/&gt;&lt;wsp:rsid wsp:val=&quot;00B15A36&quot;/&gt;&lt;wsp:rsid wsp:val=&quot;00B161BB&quot;/&gt;&lt;wsp:rsid wsp:val=&quot;00B16D93&quot;/&gt;&lt;wsp:rsid wsp:val=&quot;00B1765D&quot;/&gt;&lt;wsp:rsid wsp:val=&quot;00B20E3D&quot;/&gt;&lt;wsp:rsid wsp:val=&quot;00B21774&quot;/&gt;&lt;wsp:rsid wsp:val=&quot;00B21C12&quot;/&gt;&lt;wsp:rsid wsp:val=&quot;00B22A22&quot;/&gt;&lt;wsp:rsid wsp:val=&quot;00B24F9E&quot;/&gt;&lt;wsp:rsid wsp:val=&quot;00B26075&quot;/&gt;&lt;wsp:rsid wsp:val=&quot;00B2780D&quot;/&gt;&lt;wsp:rsid wsp:val=&quot;00B3153D&quot;/&gt;&lt;wsp:rsid wsp:val=&quot;00B33A31&quot;/&gt;&lt;wsp:rsid wsp:val=&quot;00B347D4&quot;/&gt;&lt;wsp:rsid wsp:val=&quot;00B376E5&quot;/&gt;&lt;wsp:rsid wsp:val=&quot;00B40B4D&quot;/&gt;&lt;wsp:rsid wsp:val=&quot;00B4152E&quot;/&gt;&lt;wsp:rsid wsp:val=&quot;00B42DC1&quot;/&gt;&lt;wsp:rsid wsp:val=&quot;00B44A65&quot;/&gt;&lt;wsp:rsid wsp:val=&quot;00B46269&quot;/&gt;&lt;wsp:rsid wsp:val=&quot;00B55EE7&quot;/&gt;&lt;wsp:rsid wsp:val=&quot;00B563F9&quot;/&gt;&lt;wsp:rsid wsp:val=&quot;00B573E4&quot;/&gt;&lt;wsp:rsid wsp:val=&quot;00B60A8F&quot;/&gt;&lt;wsp:rsid wsp:val=&quot;00B617F1&quot;/&gt;&lt;wsp:rsid wsp:val=&quot;00B66187&quot;/&gt;&lt;wsp:rsid wsp:val=&quot;00B67EE1&quot;/&gt;&lt;wsp:rsid wsp:val=&quot;00B705E3&quot;/&gt;&lt;wsp:rsid wsp:val=&quot;00B723AA&quot;/&gt;&lt;wsp:rsid wsp:val=&quot;00B73753&quot;/&gt;&lt;wsp:rsid wsp:val=&quot;00B73F64&quot;/&gt;&lt;wsp:rsid wsp:val=&quot;00B76B9F&quot;/&gt;&lt;wsp:rsid wsp:val=&quot;00B76F49&quot;/&gt;&lt;wsp:rsid wsp:val=&quot;00B7745B&quot;/&gt;&lt;wsp:rsid wsp:val=&quot;00B77572&quot;/&gt;&lt;wsp:rsid wsp:val=&quot;00B77F84&quot;/&gt;&lt;wsp:rsid wsp:val=&quot;00B8556D&quot;/&gt;&lt;wsp:rsid wsp:val=&quot;00B857A8&quot;/&gt;&lt;wsp:rsid wsp:val=&quot;00B87505&quot;/&gt;&lt;wsp:rsid wsp:val=&quot;00B91680&quot;/&gt;&lt;wsp:rsid wsp:val=&quot;00B91DFC&quot;/&gt;&lt;wsp:rsid wsp:val=&quot;00B9473C&quot;/&gt;&lt;wsp:rsid wsp:val=&quot;00B97CC3&quot;/&gt;&lt;wsp:rsid wsp:val=&quot;00BA0D5C&quot;/&gt;&lt;wsp:rsid wsp:val=&quot;00BA26FB&quot;/&gt;&lt;wsp:rsid wsp:val=&quot;00BA3BFE&quot;/&gt;&lt;wsp:rsid wsp:val=&quot;00BA53FC&quot;/&gt;&lt;wsp:rsid wsp:val=&quot;00BA5576&quot;/&gt;&lt;wsp:rsid wsp:val=&quot;00BA5CC4&quot;/&gt;&lt;wsp:rsid wsp:val=&quot;00BA712F&quot;/&gt;&lt;wsp:rsid wsp:val=&quot;00BA77EE&quot;/&gt;&lt;wsp:rsid wsp:val=&quot;00BB0BEC&quot;/&gt;&lt;wsp:rsid wsp:val=&quot;00BB1776&quot;/&gt;&lt;wsp:rsid wsp:val=&quot;00BB2812&quot;/&gt;&lt;wsp:rsid wsp:val=&quot;00BB2EDE&quot;/&gt;&lt;wsp:rsid wsp:val=&quot;00BB346B&quot;/&gt;&lt;wsp:rsid wsp:val=&quot;00BB3ADF&quot;/&gt;&lt;wsp:rsid wsp:val=&quot;00BB4F47&quot;/&gt;&lt;wsp:rsid wsp:val=&quot;00BB55DE&quot;/&gt;&lt;wsp:rsid wsp:val=&quot;00BB7631&quot;/&gt;&lt;wsp:rsid wsp:val=&quot;00BC0F5A&quot;/&gt;&lt;wsp:rsid wsp:val=&quot;00BC19BA&quot;/&gt;&lt;wsp:rsid wsp:val=&quot;00BC2FB4&quot;/&gt;&lt;wsp:rsid wsp:val=&quot;00BC3752&quot;/&gt;&lt;wsp:rsid wsp:val=&quot;00BC3D05&quot;/&gt;&lt;wsp:rsid wsp:val=&quot;00BC401A&quot;/&gt;&lt;wsp:rsid wsp:val=&quot;00BC6E75&quot;/&gt;&lt;wsp:rsid wsp:val=&quot;00BD11FD&quot;/&gt;&lt;wsp:rsid wsp:val=&quot;00BD15E6&quot;/&gt;&lt;wsp:rsid wsp:val=&quot;00BD1DB2&quot;/&gt;&lt;wsp:rsid wsp:val=&quot;00BD1E51&quot;/&gt;&lt;wsp:rsid wsp:val=&quot;00BD3696&quot;/&gt;&lt;wsp:rsid wsp:val=&quot;00BD39ED&quot;/&gt;&lt;wsp:rsid wsp:val=&quot;00BD4730&quot;/&gt;&lt;wsp:rsid wsp:val=&quot;00BD68AB&quot;/&gt;&lt;wsp:rsid wsp:val=&quot;00BD70D2&quot;/&gt;&lt;wsp:rsid wsp:val=&quot;00BD771C&quot;/&gt;&lt;wsp:rsid wsp:val=&quot;00BD7B7A&quot;/&gt;&lt;wsp:rsid wsp:val=&quot;00BE1879&quot;/&gt;&lt;wsp:rsid wsp:val=&quot;00BE419B&quot;/&gt;&lt;wsp:rsid wsp:val=&quot;00BE4A91&quot;/&gt;&lt;wsp:rsid wsp:val=&quot;00BE4E23&quot;/&gt;&lt;wsp:rsid wsp:val=&quot;00BE53FC&quot;/&gt;&lt;wsp:rsid wsp:val=&quot;00BE6AE6&quot;/&gt;&lt;wsp:rsid wsp:val=&quot;00BF0972&quot;/&gt;&lt;wsp:rsid wsp:val=&quot;00BF1D2F&quot;/&gt;&lt;wsp:rsid wsp:val=&quot;00BF431C&quot;/&gt;&lt;wsp:rsid wsp:val=&quot;00BF431D&quot;/&gt;&lt;wsp:rsid wsp:val=&quot;00BF7B9D&quot;/&gt;&lt;wsp:rsid wsp:val=&quot;00C01E8E&quot;/&gt;&lt;wsp:rsid wsp:val=&quot;00C01ECF&quot;/&gt;&lt;wsp:rsid wsp:val=&quot;00C0439A&quot;/&gt;&lt;wsp:rsid wsp:val=&quot;00C0732A&quot;/&gt;&lt;wsp:rsid wsp:val=&quot;00C10812&quot;/&gt;&lt;wsp:rsid wsp:val=&quot;00C1221B&quot;/&gt;&lt;wsp:rsid wsp:val=&quot;00C12B62&quot;/&gt;&lt;wsp:rsid wsp:val=&quot;00C1442D&quot;/&gt;&lt;wsp:rsid wsp:val=&quot;00C15493&quot;/&gt;&lt;wsp:rsid wsp:val=&quot;00C1648A&quot;/&gt;&lt;wsp:rsid wsp:val=&quot;00C17CCD&quot;/&gt;&lt;wsp:rsid wsp:val=&quot;00C20402&quot;/&gt;&lt;wsp:rsid wsp:val=&quot;00C20ADC&quot;/&gt;&lt;wsp:rsid wsp:val=&quot;00C235BA&quot;/&gt;&lt;wsp:rsid wsp:val=&quot;00C23A6A&quot;/&gt;&lt;wsp:rsid wsp:val=&quot;00C2552D&quot;/&gt;&lt;wsp:rsid wsp:val=&quot;00C256C9&quot;/&gt;&lt;wsp:rsid wsp:val=&quot;00C27487&quot;/&gt;&lt;wsp:rsid wsp:val=&quot;00C2763C&quot;/&gt;&lt;wsp:rsid wsp:val=&quot;00C30CF4&quot;/&gt;&lt;wsp:rsid wsp:val=&quot;00C3209D&quot;/&gt;&lt;wsp:rsid wsp:val=&quot;00C32842&quot;/&gt;&lt;wsp:rsid wsp:val=&quot;00C346DC&quot;/&gt;&lt;wsp:rsid wsp:val=&quot;00C34790&quot;/&gt;&lt;wsp:rsid wsp:val=&quot;00C36D5E&quot;/&gt;&lt;wsp:rsid wsp:val=&quot;00C40137&quot;/&gt;&lt;wsp:rsid wsp:val=&quot;00C42030&quot;/&gt;&lt;wsp:rsid wsp:val=&quot;00C434B5&quot;/&gt;&lt;wsp:rsid wsp:val=&quot;00C461F1&quot;/&gt;&lt;wsp:rsid wsp:val=&quot;00C47F46&quot;/&gt;&lt;wsp:rsid wsp:val=&quot;00C50B1A&quot;/&gt;&lt;wsp:rsid wsp:val=&quot;00C52104&quot;/&gt;&lt;wsp:rsid wsp:val=&quot;00C52287&quot;/&gt;&lt;wsp:rsid wsp:val=&quot;00C5312C&quot;/&gt;&lt;wsp:rsid wsp:val=&quot;00C53A3C&quot;/&gt;&lt;wsp:rsid wsp:val=&quot;00C57EE5&quot;/&gt;&lt;wsp:rsid wsp:val=&quot;00C60161&quot;/&gt;&lt;wsp:rsid wsp:val=&quot;00C6039A&quot;/&gt;&lt;wsp:rsid wsp:val=&quot;00C62A67&quot;/&gt;&lt;wsp:rsid wsp:val=&quot;00C645C0&quot;/&gt;&lt;wsp:rsid wsp:val=&quot;00C65916&quot;/&gt;&lt;wsp:rsid wsp:val=&quot;00C711F3&quot;/&gt;&lt;wsp:rsid wsp:val=&quot;00C72BFD&quot;/&gt;&lt;wsp:rsid wsp:val=&quot;00C7407F&quot;/&gt;&lt;wsp:rsid wsp:val=&quot;00C745D3&quot;/&gt;&lt;wsp:rsid wsp:val=&quot;00C77721&quot;/&gt;&lt;wsp:rsid wsp:val=&quot;00C77D39&quot;/&gt;&lt;wsp:rsid wsp:val=&quot;00C808A2&quot;/&gt;&lt;wsp:rsid wsp:val=&quot;00C8423B&quot;/&gt;&lt;wsp:rsid wsp:val=&quot;00C84D40&quot;/&gt;&lt;wsp:rsid wsp:val=&quot;00C85AB4&quot;/&gt;&lt;wsp:rsid wsp:val=&quot;00C865ED&quot;/&gt;&lt;wsp:rsid wsp:val=&quot;00C9093F&quot;/&gt;&lt;wsp:rsid wsp:val=&quot;00C90A52&quot;/&gt;&lt;wsp:rsid wsp:val=&quot;00C91EA4&quot;/&gt;&lt;wsp:rsid wsp:val=&quot;00C9523F&quot;/&gt;&lt;wsp:rsid wsp:val=&quot;00C95508&quot;/&gt;&lt;wsp:rsid wsp:val=&quot;00C9728B&quot;/&gt;&lt;wsp:rsid wsp:val=&quot;00CA1AC4&quot;/&gt;&lt;wsp:rsid wsp:val=&quot;00CA2680&quot;/&gt;&lt;wsp:rsid wsp:val=&quot;00CA3070&quot;/&gt;&lt;wsp:rsid wsp:val=&quot;00CA41BF&quot;/&gt;&lt;wsp:rsid wsp:val=&quot;00CA52BD&quot;/&gt;&lt;wsp:rsid wsp:val=&quot;00CA5EFC&quot;/&gt;&lt;wsp:rsid wsp:val=&quot;00CA73F2&quot;/&gt;&lt;wsp:rsid wsp:val=&quot;00CB07BA&quot;/&gt;&lt;wsp:rsid wsp:val=&quot;00CB19D3&quot;/&gt;&lt;wsp:rsid wsp:val=&quot;00CB26EC&quot;/&gt;&lt;wsp:rsid wsp:val=&quot;00CB2B90&quot;/&gt;&lt;wsp:rsid wsp:val=&quot;00CB4742&quot;/&gt;&lt;wsp:rsid wsp:val=&quot;00CB5F72&quot;/&gt;&lt;wsp:rsid wsp:val=&quot;00CB6127&quot;/&gt;&lt;wsp:rsid wsp:val=&quot;00CB6260&quot;/&gt;&lt;wsp:rsid wsp:val=&quot;00CB6A22&quot;/&gt;&lt;wsp:rsid wsp:val=&quot;00CB7740&quot;/&gt;&lt;wsp:rsid wsp:val=&quot;00CC0905&quot;/&gt;&lt;wsp:rsid wsp:val=&quot;00CC1DE2&quot;/&gt;&lt;wsp:rsid wsp:val=&quot;00CC37DE&quot;/&gt;&lt;wsp:rsid wsp:val=&quot;00CC51EA&quot;/&gt;&lt;wsp:rsid wsp:val=&quot;00CC766E&quot;/&gt;&lt;wsp:rsid wsp:val=&quot;00CD0373&quot;/&gt;&lt;wsp:rsid wsp:val=&quot;00CD0A11&quot;/&gt;&lt;wsp:rsid wsp:val=&quot;00CD14CB&quot;/&gt;&lt;wsp:rsid wsp:val=&quot;00CD1774&quot;/&gt;&lt;wsp:rsid wsp:val=&quot;00CD207F&quot;/&gt;&lt;wsp:rsid wsp:val=&quot;00CD3561&quot;/&gt;&lt;wsp:rsid wsp:val=&quot;00CD5533&quot;/&gt;&lt;wsp:rsid wsp:val=&quot;00CD68AC&quot;/&gt;&lt;wsp:rsid wsp:val=&quot;00CD6EBF&quot;/&gt;&lt;wsp:rsid wsp:val=&quot;00CD7402&quot;/&gt;&lt;wsp:rsid wsp:val=&quot;00CE3495&quot;/&gt;&lt;wsp:rsid wsp:val=&quot;00CE39CF&quot;/&gt;&lt;wsp:rsid wsp:val=&quot;00CE3B75&quot;/&gt;&lt;wsp:rsid wsp:val=&quot;00CE50B1&quot;/&gt;&lt;wsp:rsid wsp:val=&quot;00CE5194&quot;/&gt;&lt;wsp:rsid wsp:val=&quot;00CF23CA&quot;/&gt;&lt;wsp:rsid wsp:val=&quot;00CF5913&quot;/&gt;&lt;wsp:rsid wsp:val=&quot;00CF7A09&quot;/&gt;&lt;wsp:rsid wsp:val=&quot;00D02A54&quot;/&gt;&lt;wsp:rsid wsp:val=&quot;00D03897&quot;/&gt;&lt;wsp:rsid wsp:val=&quot;00D03C71&quot;/&gt;&lt;wsp:rsid wsp:val=&quot;00D1009C&quot;/&gt;&lt;wsp:rsid wsp:val=&quot;00D12A4B&quot;/&gt;&lt;wsp:rsid wsp:val=&quot;00D13E9F&quot;/&gt;&lt;wsp:rsid wsp:val=&quot;00D13F2A&quot;/&gt;&lt;wsp:rsid wsp:val=&quot;00D171C0&quot;/&gt;&lt;wsp:rsid wsp:val=&quot;00D17DB0&quot;/&gt;&lt;wsp:rsid wsp:val=&quot;00D20103&quot;/&gt;&lt;wsp:rsid wsp:val=&quot;00D2016B&quot;/&gt;&lt;wsp:rsid wsp:val=&quot;00D2251B&quot;/&gt;&lt;wsp:rsid wsp:val=&quot;00D2272F&quot;/&gt;&lt;wsp:rsid wsp:val=&quot;00D26C52&quot;/&gt;&lt;wsp:rsid wsp:val=&quot;00D270A7&quot;/&gt;&lt;wsp:rsid wsp:val=&quot;00D3084E&quot;/&gt;&lt;wsp:rsid wsp:val=&quot;00D31D0B&quot;/&gt;&lt;wsp:rsid wsp:val=&quot;00D32272&quot;/&gt;&lt;wsp:rsid wsp:val=&quot;00D33F88&quot;/&gt;&lt;wsp:rsid wsp:val=&quot;00D3600A&quot;/&gt;&lt;wsp:rsid wsp:val=&quot;00D401D4&quot;/&gt;&lt;wsp:rsid wsp:val=&quot;00D40630&quot;/&gt;&lt;wsp:rsid wsp:val=&quot;00D40F59&quot;/&gt;&lt;wsp:rsid wsp:val=&quot;00D41653&quot;/&gt;&lt;wsp:rsid wsp:val=&quot;00D443A3&quot;/&gt;&lt;wsp:rsid wsp:val=&quot;00D46997&quot;/&gt;&lt;wsp:rsid wsp:val=&quot;00D46A07&quot;/&gt;&lt;wsp:rsid wsp:val=&quot;00D470F9&quot;/&gt;&lt;wsp:rsid wsp:val=&quot;00D51642&quot;/&gt;&lt;wsp:rsid wsp:val=&quot;00D53037&quot;/&gt;&lt;wsp:rsid wsp:val=&quot;00D5516C&quot;/&gt;&lt;wsp:rsid wsp:val=&quot;00D621C5&quot;/&gt;&lt;wsp:rsid wsp:val=&quot;00D63CD7&quot;/&gt;&lt;wsp:rsid wsp:val=&quot;00D64541&quot;/&gt;&lt;wsp:rsid wsp:val=&quot;00D648BA&quot;/&gt;&lt;wsp:rsid wsp:val=&quot;00D64AEF&quot;/&gt;&lt;wsp:rsid wsp:val=&quot;00D658A9&quot;/&gt;&lt;wsp:rsid wsp:val=&quot;00D65EC8&quot;/&gt;&lt;wsp:rsid wsp:val=&quot;00D670BE&quot;/&gt;&lt;wsp:rsid wsp:val=&quot;00D672CF&quot;/&gt;&lt;wsp:rsid wsp:val=&quot;00D67C61&quot;/&gt;&lt;wsp:rsid wsp:val=&quot;00D67F86&quot;/&gt;&lt;wsp:rsid wsp:val=&quot;00D7003B&quot;/&gt;&lt;wsp:rsid wsp:val=&quot;00D704BD&quot;/&gt;&lt;wsp:rsid wsp:val=&quot;00D711DC&quot;/&gt;&lt;wsp:rsid wsp:val=&quot;00D71494&quot;/&gt;&lt;wsp:rsid wsp:val=&quot;00D71672&quot;/&gt;&lt;wsp:rsid wsp:val=&quot;00D718D7&quot;/&gt;&lt;wsp:rsid wsp:val=&quot;00D72667&quot;/&gt;&lt;wsp:rsid wsp:val=&quot;00D72DAE&quot;/&gt;&lt;wsp:rsid wsp:val=&quot;00D73C84&quot;/&gt;&lt;wsp:rsid wsp:val=&quot;00D75120&quot;/&gt;&lt;wsp:rsid wsp:val=&quot;00D75468&quot;/&gt;&lt;wsp:rsid wsp:val=&quot;00D769FB&quot;/&gt;&lt;wsp:rsid wsp:val=&quot;00D76ADF&quot;/&gt;&lt;wsp:rsid wsp:val=&quot;00D76E8E&quot;/&gt;&lt;wsp:rsid wsp:val=&quot;00D83CFB&quot;/&gt;&lt;wsp:rsid wsp:val=&quot;00D8414A&quot;/&gt;&lt;wsp:rsid wsp:val=&quot;00D84426&quot;/&gt;&lt;wsp:rsid wsp:val=&quot;00D85681&quot;/&gt;&lt;wsp:rsid wsp:val=&quot;00D869C3&quot;/&gt;&lt;wsp:rsid wsp:val=&quot;00D86B4E&quot;/&gt;&lt;wsp:rsid wsp:val=&quot;00D87597&quot;/&gt;&lt;wsp:rsid wsp:val=&quot;00D91246&quot;/&gt;&lt;wsp:rsid wsp:val=&quot;00D9186F&quot;/&gt;&lt;wsp:rsid wsp:val=&quot;00D91C62&quot;/&gt;&lt;wsp:rsid wsp:val=&quot;00D91EF3&quot;/&gt;&lt;wsp:rsid wsp:val=&quot;00D9578F&quot;/&gt;&lt;wsp:rsid wsp:val=&quot;00D96D0A&quot;/&gt;&lt;wsp:rsid wsp:val=&quot;00D97F5C&quot;/&gt;&lt;wsp:rsid wsp:val=&quot;00DA11AF&quot;/&gt;&lt;wsp:rsid wsp:val=&quot;00DA1222&quot;/&gt;&lt;wsp:rsid wsp:val=&quot;00DA1B31&quot;/&gt;&lt;wsp:rsid wsp:val=&quot;00DA4249&quot;/&gt;&lt;wsp:rsid wsp:val=&quot;00DA5E77&quot;/&gt;&lt;wsp:rsid wsp:val=&quot;00DB1812&quot;/&gt;&lt;wsp:rsid wsp:val=&quot;00DB229D&quot;/&gt;&lt;wsp:rsid wsp:val=&quot;00DB2312&quot;/&gt;&lt;wsp:rsid wsp:val=&quot;00DB3C6A&quot;/&gt;&lt;wsp:rsid wsp:val=&quot;00DB3DA4&quot;/&gt;&lt;wsp:rsid wsp:val=&quot;00DB5966&quot;/&gt;&lt;wsp:rsid wsp:val=&quot;00DB722F&quot;/&gt;&lt;wsp:rsid wsp:val=&quot;00DC155D&quot;/&gt;&lt;wsp:rsid wsp:val=&quot;00DC16C8&quot;/&gt;&lt;wsp:rsid wsp:val=&quot;00DC290A&quot;/&gt;&lt;wsp:rsid wsp:val=&quot;00DC728A&quot;/&gt;&lt;wsp:rsid wsp:val=&quot;00DD2833&quot;/&gt;&lt;wsp:rsid wsp:val=&quot;00DD338C&quot;/&gt;&lt;wsp:rsid wsp:val=&quot;00DD34FE&quot;/&gt;&lt;wsp:rsid wsp:val=&quot;00DD4C59&quot;/&gt;&lt;wsp:rsid wsp:val=&quot;00DD51DA&quot;/&gt;&lt;wsp:rsid wsp:val=&quot;00DD592F&quot;/&gt;&lt;wsp:rsid wsp:val=&quot;00DD5FAC&quot;/&gt;&lt;wsp:rsid wsp:val=&quot;00DD7139&quot;/&gt;&lt;wsp:rsid wsp:val=&quot;00DE1504&quot;/&gt;&lt;wsp:rsid wsp:val=&quot;00DE16AE&quot;/&gt;&lt;wsp:rsid wsp:val=&quot;00DE1A62&quot;/&gt;&lt;wsp:rsid wsp:val=&quot;00DE32E8&quot;/&gt;&lt;wsp:rsid wsp:val=&quot;00DE340A&quot;/&gt;&lt;wsp:rsid wsp:val=&quot;00DE492F&quot;/&gt;&lt;wsp:rsid wsp:val=&quot;00DE77D1&quot;/&gt;&lt;wsp:rsid wsp:val=&quot;00DF24E5&quot;/&gt;&lt;wsp:rsid wsp:val=&quot;00DF25A3&quot;/&gt;&lt;wsp:rsid wsp:val=&quot;00DF30C3&quot;/&gt;&lt;wsp:rsid wsp:val=&quot;00DF5C06&quot;/&gt;&lt;wsp:rsid wsp:val=&quot;00DF5E9F&quot;/&gt;&lt;wsp:rsid wsp:val=&quot;00E04966&quot;/&gt;&lt;wsp:rsid wsp:val=&quot;00E04D71&quot;/&gt;&lt;wsp:rsid wsp:val=&quot;00E04FE6&quot;/&gt;&lt;wsp:rsid wsp:val=&quot;00E058AD&quot;/&gt;&lt;wsp:rsid wsp:val=&quot;00E0638F&quot;/&gt;&lt;wsp:rsid wsp:val=&quot;00E06F64&quot;/&gt;&lt;wsp:rsid wsp:val=&quot;00E0796A&quot;/&gt;&lt;wsp:rsid wsp:val=&quot;00E07FAB&quot;/&gt;&lt;wsp:rsid wsp:val=&quot;00E103BC&quot;/&gt;&lt;wsp:rsid wsp:val=&quot;00E104C5&quot;/&gt;&lt;wsp:rsid wsp:val=&quot;00E13199&quot;/&gt;&lt;wsp:rsid wsp:val=&quot;00E15178&quot;/&gt;&lt;wsp:rsid wsp:val=&quot;00E177D0&quot;/&gt;&lt;wsp:rsid wsp:val=&quot;00E17B8D&quot;/&gt;&lt;wsp:rsid wsp:val=&quot;00E224BF&quot;/&gt;&lt;wsp:rsid wsp:val=&quot;00E22F5B&quot;/&gt;&lt;wsp:rsid wsp:val=&quot;00E23280&quot;/&gt;&lt;wsp:rsid wsp:val=&quot;00E2350C&quot;/&gt;&lt;wsp:rsid wsp:val=&quot;00E25A76&quot;/&gt;&lt;wsp:rsid wsp:val=&quot;00E26096&quot;/&gt;&lt;wsp:rsid wsp:val=&quot;00E27007&quot;/&gt;&lt;wsp:rsid wsp:val=&quot;00E275A1&quot;/&gt;&lt;wsp:rsid wsp:val=&quot;00E34C1D&quot;/&gt;&lt;wsp:rsid wsp:val=&quot;00E3672A&quot;/&gt;&lt;wsp:rsid wsp:val=&quot;00E37A2D&quot;/&gt;&lt;wsp:rsid wsp:val=&quot;00E4065B&quot;/&gt;&lt;wsp:rsid wsp:val=&quot;00E40AB1&quot;/&gt;&lt;wsp:rsid wsp:val=&quot;00E42879&quot;/&gt;&lt;wsp:rsid wsp:val=&quot;00E42D24&quot;/&gt;&lt;wsp:rsid wsp:val=&quot;00E447E8&quot;/&gt;&lt;wsp:rsid wsp:val=&quot;00E4564E&quot;/&gt;&lt;wsp:rsid wsp:val=&quot;00E46BF6&quot;/&gt;&lt;wsp:rsid wsp:val=&quot;00E46C99&quot;/&gt;&lt;wsp:rsid wsp:val=&quot;00E54A80&quot;/&gt;&lt;wsp:rsid wsp:val=&quot;00E56086&quot;/&gt;&lt;wsp:rsid wsp:val=&quot;00E60712&quot;/&gt;&lt;wsp:rsid wsp:val=&quot;00E625EF&quot;/&gt;&lt;wsp:rsid wsp:val=&quot;00E62847&quot;/&gt;&lt;wsp:rsid wsp:val=&quot;00E62BC6&quot;/&gt;&lt;wsp:rsid wsp:val=&quot;00E62DA1&quot;/&gt;&lt;wsp:rsid wsp:val=&quot;00E727B5&quot;/&gt;&lt;wsp:rsid wsp:val=&quot;00E73DBB&quot;/&gt;&lt;wsp:rsid wsp:val=&quot;00E74C44&quot;/&gt;&lt;wsp:rsid wsp:val=&quot;00E75207&quot;/&gt;&lt;wsp:rsid wsp:val=&quot;00E752BC&quot;/&gt;&lt;wsp:rsid wsp:val=&quot;00E7735D&quot;/&gt;&lt;wsp:rsid wsp:val=&quot;00E81E3E&quot;/&gt;&lt;wsp:rsid wsp:val=&quot;00E81FA5&quot;/&gt;&lt;wsp:rsid wsp:val=&quot;00E84A49&quot;/&gt;&lt;wsp:rsid wsp:val=&quot;00E8572C&quot;/&gt;&lt;wsp:rsid wsp:val=&quot;00E86B51&quot;/&gt;&lt;wsp:rsid wsp:val=&quot;00E86F5A&quot;/&gt;&lt;wsp:rsid wsp:val=&quot;00E908C4&quot;/&gt;&lt;wsp:rsid wsp:val=&quot;00E943A4&quot;/&gt;&lt;wsp:rsid wsp:val=&quot;00E95558&quot;/&gt;&lt;wsp:rsid wsp:val=&quot;00E956EF&quot;/&gt;&lt;wsp:rsid wsp:val=&quot;00E95EF7&quot;/&gt;&lt;wsp:rsid wsp:val=&quot;00E96AD7&quot;/&gt;&lt;wsp:rsid wsp:val=&quot;00E9759F&quot;/&gt;&lt;wsp:rsid wsp:val=&quot;00EA098F&quot;/&gt;&lt;wsp:rsid wsp:val=&quot;00EA0C2D&quot;/&gt;&lt;wsp:rsid wsp:val=&quot;00EA126F&quot;/&gt;&lt;wsp:rsid wsp:val=&quot;00EA14A8&quot;/&gt;&lt;wsp:rsid wsp:val=&quot;00EA2512&quot;/&gt;&lt;wsp:rsid wsp:val=&quot;00EA2737&quot;/&gt;&lt;wsp:rsid wsp:val=&quot;00EA52DC&quot;/&gt;&lt;wsp:rsid wsp:val=&quot;00EA557E&quot;/&gt;&lt;wsp:rsid wsp:val=&quot;00EA7E6E&quot;/&gt;&lt;wsp:rsid wsp:val=&quot;00EB051A&quot;/&gt;&lt;wsp:rsid wsp:val=&quot;00EB0986&quot;/&gt;&lt;wsp:rsid wsp:val=&quot;00EB121A&quot;/&gt;&lt;wsp:rsid wsp:val=&quot;00EB2501&quot;/&gt;&lt;wsp:rsid wsp:val=&quot;00EB2B4D&quot;/&gt;&lt;wsp:rsid wsp:val=&quot;00EB4A27&quot;/&gt;&lt;wsp:rsid wsp:val=&quot;00EB5A6E&quot;/&gt;&lt;wsp:rsid wsp:val=&quot;00EB7671&quot;/&gt;&lt;wsp:rsid wsp:val=&quot;00EC45B3&quot;/&gt;&lt;wsp:rsid wsp:val=&quot;00EC53EA&quot;/&gt;&lt;wsp:rsid wsp:val=&quot;00ED01F8&quot;/&gt;&lt;wsp:rsid wsp:val=&quot;00ED2FFB&quot;/&gt;&lt;wsp:rsid wsp:val=&quot;00ED3013&quot;/&gt;&lt;wsp:rsid wsp:val=&quot;00ED461F&quot;/&gt;&lt;wsp:rsid wsp:val=&quot;00ED54EE&quot;/&gt;&lt;wsp:rsid wsp:val=&quot;00ED6EB5&quot;/&gt;&lt;wsp:rsid wsp:val=&quot;00ED7731&quot;/&gt;&lt;wsp:rsid wsp:val=&quot;00EE1E5D&quot;/&gt;&lt;wsp:rsid wsp:val=&quot;00EE2905&quot;/&gt;&lt;wsp:rsid wsp:val=&quot;00EE2E40&quot;/&gt;&lt;wsp:rsid wsp:val=&quot;00EE3130&quot;/&gt;&lt;wsp:rsid wsp:val=&quot;00EE3142&quot;/&gt;&lt;wsp:rsid wsp:val=&quot;00EE3147&quot;/&gt;&lt;wsp:rsid wsp:val=&quot;00EE42DC&quot;/&gt;&lt;wsp:rsid wsp:val=&quot;00EE6D64&quot;/&gt;&lt;wsp:rsid wsp:val=&quot;00EE71E4&quot;/&gt;&lt;wsp:rsid wsp:val=&quot;00EF1692&quot;/&gt;&lt;wsp:rsid wsp:val=&quot;00EF218B&quot;/&gt;&lt;wsp:rsid wsp:val=&quot;00EF4814&quot;/&gt;&lt;wsp:rsid wsp:val=&quot;00EF4E7F&quot;/&gt;&lt;wsp:rsid wsp:val=&quot;00EF56ED&quot;/&gt;&lt;wsp:rsid wsp:val=&quot;00EF6216&quot;/&gt;&lt;wsp:rsid wsp:val=&quot;00F024BA&quot;/&gt;&lt;wsp:rsid wsp:val=&quot;00F03800&quot;/&gt;&lt;wsp:rsid wsp:val=&quot;00F06D3E&quot;/&gt;&lt;wsp:rsid wsp:val=&quot;00F10374&quot;/&gt;&lt;wsp:rsid wsp:val=&quot;00F104FF&quot;/&gt;&lt;wsp:rsid wsp:val=&quot;00F10696&quot;/&gt;&lt;wsp:rsid wsp:val=&quot;00F106DE&quot;/&gt;&lt;wsp:rsid wsp:val=&quot;00F10A92&quot;/&gt;&lt;wsp:rsid wsp:val=&quot;00F11D53&quot;/&gt;&lt;wsp:rsid wsp:val=&quot;00F13169&quot;/&gt;&lt;wsp:rsid wsp:val=&quot;00F13E29&quot;/&gt;&lt;wsp:rsid wsp:val=&quot;00F1506F&quot;/&gt;&lt;wsp:rsid wsp:val=&quot;00F158EC&quot;/&gt;&lt;wsp:rsid wsp:val=&quot;00F17188&quot;/&gt;&lt;wsp:rsid wsp:val=&quot;00F175E3&quot;/&gt;&lt;wsp:rsid wsp:val=&quot;00F177C0&quot;/&gt;&lt;wsp:rsid wsp:val=&quot;00F17CD2&quot;/&gt;&lt;wsp:rsid wsp:val=&quot;00F20832&quot;/&gt;&lt;wsp:rsid wsp:val=&quot;00F21BA2&quot;/&gt;&lt;wsp:rsid wsp:val=&quot;00F22CB7&quot;/&gt;&lt;wsp:rsid wsp:val=&quot;00F25802&quot;/&gt;&lt;wsp:rsid wsp:val=&quot;00F26F0D&quot;/&gt;&lt;wsp:rsid wsp:val=&quot;00F272B0&quot;/&gt;&lt;wsp:rsid wsp:val=&quot;00F3067F&quot;/&gt;&lt;wsp:rsid wsp:val=&quot;00F30C23&quot;/&gt;&lt;wsp:rsid wsp:val=&quot;00F33296&quot;/&gt;&lt;wsp:rsid wsp:val=&quot;00F33A28&quot;/&gt;&lt;wsp:rsid wsp:val=&quot;00F35172&quot;/&gt;&lt;wsp:rsid wsp:val=&quot;00F35DD4&quot;/&gt;&lt;wsp:rsid wsp:val=&quot;00F4217C&quot;/&gt;&lt;wsp:rsid wsp:val=&quot;00F4399A&quot;/&gt;&lt;wsp:rsid wsp:val=&quot;00F439E2&quot;/&gt;&lt;wsp:rsid wsp:val=&quot;00F45338&quot;/&gt;&lt;wsp:rsid wsp:val=&quot;00F45BF0&quot;/&gt;&lt;wsp:rsid wsp:val=&quot;00F45F22&quot;/&gt;&lt;wsp:rsid wsp:val=&quot;00F47BBA&quot;/&gt;&lt;wsp:rsid wsp:val=&quot;00F50EAF&quot;/&gt;&lt;wsp:rsid wsp:val=&quot;00F5167C&quot;/&gt;&lt;wsp:rsid wsp:val=&quot;00F519CA&quot;/&gt;&lt;wsp:rsid wsp:val=&quot;00F51ABC&quot;/&gt;&lt;wsp:rsid wsp:val=&quot;00F51B7A&quot;/&gt;&lt;wsp:rsid wsp:val=&quot;00F51F26&quot;/&gt;&lt;wsp:rsid wsp:val=&quot;00F52C1A&quot;/&gt;&lt;wsp:rsid wsp:val=&quot;00F53E76&quot;/&gt;&lt;wsp:rsid wsp:val=&quot;00F551F1&quot;/&gt;&lt;wsp:rsid wsp:val=&quot;00F5660D&quot;/&gt;&lt;wsp:rsid wsp:val=&quot;00F56BDD&quot;/&gt;&lt;wsp:rsid wsp:val=&quot;00F57C11&quot;/&gt;&lt;wsp:rsid wsp:val=&quot;00F600E5&quot;/&gt;&lt;wsp:rsid wsp:val=&quot;00F6145B&quot;/&gt;&lt;wsp:rsid wsp:val=&quot;00F618F4&quot;/&gt;&lt;wsp:rsid wsp:val=&quot;00F61D84&quot;/&gt;&lt;wsp:rsid wsp:val=&quot;00F63693&quot;/&gt;&lt;wsp:rsid wsp:val=&quot;00F64C8D&quot;/&gt;&lt;wsp:rsid wsp:val=&quot;00F65586&quot;/&gt;&lt;wsp:rsid wsp:val=&quot;00F65D92&quot;/&gt;&lt;wsp:rsid wsp:val=&quot;00F664CE&quot;/&gt;&lt;wsp:rsid wsp:val=&quot;00F66FA5&quot;/&gt;&lt;wsp:rsid wsp:val=&quot;00F7134D&quot;/&gt;&lt;wsp:rsid wsp:val=&quot;00F71940&quot;/&gt;&lt;wsp:rsid wsp:val=&quot;00F73791&quot;/&gt;&lt;wsp:rsid wsp:val=&quot;00F74C27&quot;/&gt;&lt;wsp:rsid wsp:val=&quot;00F767FD&quot;/&gt;&lt;wsp:rsid wsp:val=&quot;00F76858&quot;/&gt;&lt;wsp:rsid wsp:val=&quot;00F8279F&quot;/&gt;&lt;wsp:rsid wsp:val=&quot;00F828B4&quot;/&gt;&lt;wsp:rsid wsp:val=&quot;00F83D7E&quot;/&gt;&lt;wsp:rsid wsp:val=&quot;00F841B0&quot;/&gt;&lt;wsp:rsid wsp:val=&quot;00F8569C&quot;/&gt;&lt;wsp:rsid wsp:val=&quot;00F86452&quot;/&gt;&lt;wsp:rsid wsp:val=&quot;00F900A5&quot;/&gt;&lt;wsp:rsid wsp:val=&quot;00F94D58&quot;/&gt;&lt;wsp:rsid wsp:val=&quot;00F96BD6&quot;/&gt;&lt;wsp:rsid wsp:val=&quot;00F96F55&quot;/&gt;&lt;wsp:rsid wsp:val=&quot;00FA073C&quot;/&gt;&lt;wsp:rsid wsp:val=&quot;00FA0A73&quot;/&gt;&lt;wsp:rsid wsp:val=&quot;00FA0FC8&quot;/&gt;&lt;wsp:rsid wsp:val=&quot;00FA37C3&quot;/&gt;&lt;wsp:rsid wsp:val=&quot;00FA5C97&quot;/&gt;&lt;wsp:rsid wsp:val=&quot;00FB035C&quot;/&gt;&lt;wsp:rsid wsp:val=&quot;00FB0809&quot;/&gt;&lt;wsp:rsid wsp:val=&quot;00FB2F64&quot;/&gt;&lt;wsp:rsid wsp:val=&quot;00FB3A27&quot;/&gt;&lt;wsp:rsid wsp:val=&quot;00FB6A46&quot;/&gt;&lt;wsp:rsid wsp:val=&quot;00FB6ED7&quot;/&gt;&lt;wsp:rsid wsp:val=&quot;00FC179E&quot;/&gt;&lt;wsp:rsid wsp:val=&quot;00FC3379&quot;/&gt;&lt;wsp:rsid wsp:val=&quot;00FC43EF&quot;/&gt;&lt;wsp:rsid wsp:val=&quot;00FC6EED&quot;/&gt;&lt;wsp:rsid wsp:val=&quot;00FD01F7&quot;/&gt;&lt;wsp:rsid wsp:val=&quot;00FD2638&quot;/&gt;&lt;wsp:rsid wsp:val=&quot;00FD4847&quot;/&gt;&lt;wsp:rsid wsp:val=&quot;00FD5710&quot;/&gt;&lt;wsp:rsid wsp:val=&quot;00FD64F1&quot;/&gt;&lt;wsp:rsid wsp:val=&quot;00FD7A12&quot;/&gt;&lt;wsp:rsid wsp:val=&quot;00FE11AF&quot;/&gt;&lt;wsp:rsid wsp:val=&quot;00FE165C&quot;/&gt;&lt;wsp:rsid wsp:val=&quot;00FE2D7D&quot;/&gt;&lt;wsp:rsid wsp:val=&quot;00FE3C0F&quot;/&gt;&lt;wsp:rsid wsp:val=&quot;00FE3EBE&quot;/&gt;&lt;wsp:rsid wsp:val=&quot;00FE4134&quot;/&gt;&lt;wsp:rsid wsp:val=&quot;00FE41C4&quot;/&gt;&lt;wsp:rsid wsp:val=&quot;00FE5089&quot;/&gt;&lt;wsp:rsid wsp:val=&quot;00FE5262&quot;/&gt;&lt;wsp:rsid wsp:val=&quot;00FE58A1&quot;/&gt;&lt;wsp:rsid wsp:val=&quot;00FE78C3&quot;/&gt;&lt;wsp:rsid wsp:val=&quot;00FF0D59&quot;/&gt;&lt;wsp:rsid wsp:val=&quot;00FF1150&quot;/&gt;&lt;wsp:rsid wsp:val=&quot;00FF2F0E&quot;/&gt;&lt;wsp:rsid wsp:val=&quot;00FF4B2E&quot;/&gt;&lt;wsp:rsid wsp:val=&quot;00FF4B3C&quot;/&gt;&lt;wsp:rsid wsp:val=&quot;00FF54C3&quot;/&gt;&lt;wsp:rsid wsp:val=&quot;00FF74D0&quot;/&gt;&lt;/wsp:rsids&gt;&lt;/w:docPr&gt;&lt;w:body&gt;&lt;wx:sect&gt;&lt;w:p wsp:rsidR=&quot;00000000&quot; wsp:rsidRDefault=&quot;00B67EE1&quot; wsp:rsidP=&quot;00B67EE1&quot;&gt;&lt;m:oMathPara&gt;&lt;m:oMath&gt;&lt;m:r&gt;&lt;w:rPr&gt;&lt;w:rFonts w:ascii=&quot;Cambria Math&quot; w:h-ansi=&quot;Cambria Math&quot;/&gt;&lt;wx:font wx:val=&quot;Cambria Math&quot;/&gt;&lt;w:i/&gt;&lt;/w:rPr&gt;&lt;m:t&gt;Œ±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2A08B4">
        <w:rPr>
          <w:color w:val="000000" w:themeColor="text1"/>
          <w:lang w:val="en-US"/>
        </w:rPr>
        <w:instrText xml:space="preserve"> </w:instrText>
      </w:r>
      <w:r w:rsidRPr="002A08B4">
        <w:rPr>
          <w:color w:val="000000" w:themeColor="text1"/>
        </w:rPr>
        <w:fldChar w:fldCharType="end"/>
      </w:r>
      <w:r w:rsidRPr="002A08B4">
        <w:rPr>
          <w:color w:val="000000" w:themeColor="text1"/>
          <w:lang w:val="en-US"/>
        </w:rPr>
        <w:t xml:space="preserve"> = 0.97), </w:t>
      </w:r>
      <w:r w:rsidR="001C54B1">
        <w:rPr>
          <w:color w:val="000000" w:themeColor="text1"/>
          <w:lang w:val="en-US"/>
        </w:rPr>
        <w:t>parental</w:t>
      </w:r>
      <w:r w:rsidRPr="002A08B4">
        <w:rPr>
          <w:color w:val="000000" w:themeColor="text1"/>
          <w:lang w:val="en-US"/>
        </w:rPr>
        <w:t xml:space="preserve"> overindulgence </w:t>
      </w:r>
      <w:r w:rsidRPr="002A08B4">
        <w:rPr>
          <w:rFonts w:eastAsia="Yu Mincho"/>
          <w:color w:val="000000" w:themeColor="text1"/>
          <w:lang w:val="en-US"/>
        </w:rPr>
        <w:t>(</w:t>
      </w:r>
      <w:r w:rsidRPr="002A08B4">
        <w:rPr>
          <w:color w:val="000000" w:themeColor="text1"/>
        </w:rPr>
        <w:sym w:font="Symbol" w:char="F061"/>
      </w:r>
      <w:r w:rsidRPr="002A08B4">
        <w:rPr>
          <w:color w:val="000000" w:themeColor="text1"/>
        </w:rPr>
        <w:fldChar w:fldCharType="begin"/>
      </w:r>
      <w:r w:rsidRPr="002A08B4">
        <w:rPr>
          <w:color w:val="000000" w:themeColor="text1"/>
          <w:lang w:val="en-US"/>
        </w:rPr>
        <w:instrText xml:space="preserve"> QUOTE </w:instrText>
      </w:r>
      <w:r w:rsidR="00F46014">
        <w:rPr>
          <w:noProof/>
          <w:color w:val="000000" w:themeColor="text1"/>
          <w:position w:val="-6"/>
          <w14:ligatures w14:val="standardContextual"/>
        </w:rPr>
        <w:pict w14:anchorId="653C72FF">
          <v:shape id="_x0000_i1026" type="#_x0000_t75" alt="" style="width:12pt;height:15pt;mso-width-percent:0;mso-height-percent:0;mso-width-percent:0;mso-height-percent:0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7&quot;/&gt;&lt;w:doNotEmbedSystemFonts/&gt;&lt;w:revisionView w:markup=&quot;off&quot;/&gt;&lt;w:defaultTabStop w:val=&quot;720&quot;/&gt;&lt;w:hyphenationZone w:val=&quot;425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E165C&quot;/&gt;&lt;wsp:rsid wsp:val=&quot;00001FC7&quot;/&gt;&lt;wsp:rsid wsp:val=&quot;0000306A&quot;/&gt;&lt;wsp:rsid wsp:val=&quot;0000337B&quot;/&gt;&lt;wsp:rsid wsp:val=&quot;00003772&quot;/&gt;&lt;wsp:rsid wsp:val=&quot;00003C5E&quot;/&gt;&lt;wsp:rsid wsp:val=&quot;00005F32&quot;/&gt;&lt;wsp:rsid wsp:val=&quot;00007B68&quot;/&gt;&lt;wsp:rsid wsp:val=&quot;000134C6&quot;/&gt;&lt;wsp:rsid wsp:val=&quot;00024153&quot;/&gt;&lt;wsp:rsid wsp:val=&quot;00024202&quot;/&gt;&lt;wsp:rsid wsp:val=&quot;00024A7B&quot;/&gt;&lt;wsp:rsid wsp:val=&quot;0002616D&quot;/&gt;&lt;wsp:rsid wsp:val=&quot;00026305&quot;/&gt;&lt;wsp:rsid wsp:val=&quot;0002640A&quot;/&gt;&lt;wsp:rsid wsp:val=&quot;00026D95&quot;/&gt;&lt;wsp:rsid wsp:val=&quot;00027C08&quot;/&gt;&lt;wsp:rsid wsp:val=&quot;00032730&quot;/&gt;&lt;wsp:rsid wsp:val=&quot;00033613&quot;/&gt;&lt;wsp:rsid wsp:val=&quot;000356C4&quot;/&gt;&lt;wsp:rsid wsp:val=&quot;000405D4&quot;/&gt;&lt;wsp:rsid wsp:val=&quot;000429BB&quot;/&gt;&lt;wsp:rsid wsp:val=&quot;00042AA2&quot;/&gt;&lt;wsp:rsid wsp:val=&quot;000450BE&quot;/&gt;&lt;wsp:rsid wsp:val=&quot;000461FD&quot;/&gt;&lt;wsp:rsid wsp:val=&quot;00047D2E&quot;/&gt;&lt;wsp:rsid wsp:val=&quot;000507F1&quot;/&gt;&lt;wsp:rsid wsp:val=&quot;0005344A&quot;/&gt;&lt;wsp:rsid wsp:val=&quot;00056C71&quot;/&gt;&lt;wsp:rsid wsp:val=&quot;000577EF&quot;/&gt;&lt;wsp:rsid wsp:val=&quot;00063D9C&quot;/&gt;&lt;wsp:rsid wsp:val=&quot;00065125&quot;/&gt;&lt;wsp:rsid wsp:val=&quot;000668D7&quot;/&gt;&lt;wsp:rsid wsp:val=&quot;0007108B&quot;/&gt;&lt;wsp:rsid wsp:val=&quot;000713E7&quot;/&gt;&lt;wsp:rsid wsp:val=&quot;00071567&quot;/&gt;&lt;wsp:rsid wsp:val=&quot;00072F29&quot;/&gt;&lt;wsp:rsid wsp:val=&quot;00074574&quot;/&gt;&lt;wsp:rsid wsp:val=&quot;00077078&quot;/&gt;&lt;wsp:rsid wsp:val=&quot;0008184A&quot;/&gt;&lt;wsp:rsid wsp:val=&quot;00082631&quot;/&gt;&lt;wsp:rsid wsp:val=&quot;000856A5&quot;/&gt;&lt;wsp:rsid wsp:val=&quot;00085A51&quot;/&gt;&lt;wsp:rsid wsp:val=&quot;0008654E&quot;/&gt;&lt;wsp:rsid wsp:val=&quot;00086EEF&quot;/&gt;&lt;wsp:rsid wsp:val=&quot;00092BFF&quot;/&gt;&lt;wsp:rsid wsp:val=&quot;00092EA6&quot;/&gt;&lt;wsp:rsid wsp:val=&quot;00093951&quot;/&gt;&lt;wsp:rsid wsp:val=&quot;00094570&quot;/&gt;&lt;wsp:rsid wsp:val=&quot;000951E8&quot;/&gt;&lt;wsp:rsid wsp:val=&quot;000957C3&quot;/&gt;&lt;wsp:rsid wsp:val=&quot;00095B38&quot;/&gt;&lt;wsp:rsid wsp:val=&quot;000A12FA&quot;/&gt;&lt;wsp:rsid wsp:val=&quot;000A41E3&quot;/&gt;&lt;wsp:rsid wsp:val=&quot;000A553F&quot;/&gt;&lt;wsp:rsid wsp:val=&quot;000A6224&quot;/&gt;&lt;wsp:rsid wsp:val=&quot;000A62A0&quot;/&gt;&lt;wsp:rsid wsp:val=&quot;000A6307&quot;/&gt;&lt;wsp:rsid wsp:val=&quot;000A74AF&quot;/&gt;&lt;wsp:rsid wsp:val=&quot;000B0F84&quot;/&gt;&lt;wsp:rsid wsp:val=&quot;000B374F&quot;/&gt;&lt;wsp:rsid wsp:val=&quot;000B7D9D&quot;/&gt;&lt;wsp:rsid wsp:val=&quot;000C0CAB&quot;/&gt;&lt;wsp:rsid wsp:val=&quot;000C19B3&quot;/&gt;&lt;wsp:rsid wsp:val=&quot;000C27D2&quot;/&gt;&lt;wsp:rsid wsp:val=&quot;000C698E&quot;/&gt;&lt;wsp:rsid wsp:val=&quot;000D547E&quot;/&gt;&lt;wsp:rsid wsp:val=&quot;000E031C&quot;/&gt;&lt;wsp:rsid wsp:val=&quot;000E12F8&quot;/&gt;&lt;wsp:rsid wsp:val=&quot;000E153D&quot;/&gt;&lt;wsp:rsid wsp:val=&quot;000E3AF3&quot;/&gt;&lt;wsp:rsid wsp:val=&quot;000E4F80&quot;/&gt;&lt;wsp:rsid wsp:val=&quot;000E6C22&quot;/&gt;&lt;wsp:rsid wsp:val=&quot;000E714E&quot;/&gt;&lt;wsp:rsid wsp:val=&quot;000E7530&quot;/&gt;&lt;wsp:rsid wsp:val=&quot;000F0395&quot;/&gt;&lt;wsp:rsid wsp:val=&quot;000F27A6&quot;/&gt;&lt;wsp:rsid wsp:val=&quot;000F473D&quot;/&gt;&lt;wsp:rsid wsp:val=&quot;000F49F1&quot;/&gt;&lt;wsp:rsid wsp:val=&quot;000F6097&quot;/&gt;&lt;wsp:rsid wsp:val=&quot;000F6260&quot;/&gt;&lt;wsp:rsid wsp:val=&quot;000F6598&quot;/&gt;&lt;wsp:rsid wsp:val=&quot;000F7B96&quot;/&gt;&lt;wsp:rsid wsp:val=&quot;0010145F&quot;/&gt;&lt;wsp:rsid wsp:val=&quot;00102181&quot;/&gt;&lt;wsp:rsid wsp:val=&quot;0010230C&quot;/&gt;&lt;wsp:rsid wsp:val=&quot;0010489F&quot;/&gt;&lt;wsp:rsid wsp:val=&quot;00105877&quot;/&gt;&lt;wsp:rsid wsp:val=&quot;00105B47&quot;/&gt;&lt;wsp:rsid wsp:val=&quot;0010675B&quot;/&gt;&lt;wsp:rsid wsp:val=&quot;00111EE4&quot;/&gt;&lt;wsp:rsid wsp:val=&quot;00114916&quot;/&gt;&lt;wsp:rsid wsp:val=&quot;00114AB0&quot;/&gt;&lt;wsp:rsid wsp:val=&quot;0011512F&quot;/&gt;&lt;wsp:rsid wsp:val=&quot;00116124&quot;/&gt;&lt;wsp:rsid wsp:val=&quot;00116FE8&quot;/&gt;&lt;wsp:rsid wsp:val=&quot;00117FB0&quot;/&gt;&lt;wsp:rsid wsp:val=&quot;00120559&quot;/&gt;&lt;wsp:rsid wsp:val=&quot;00120C63&quot;/&gt;&lt;wsp:rsid wsp:val=&quot;00124E40&quot;/&gt;&lt;wsp:rsid wsp:val=&quot;00125915&quot;/&gt;&lt;wsp:rsid wsp:val=&quot;001270F8&quot;/&gt;&lt;wsp:rsid wsp:val=&quot;00131D3F&quot;/&gt;&lt;wsp:rsid wsp:val=&quot;00132B25&quot;/&gt;&lt;wsp:rsid wsp:val=&quot;001336A6&quot;/&gt;&lt;wsp:rsid wsp:val=&quot;00134C0C&quot;/&gt;&lt;wsp:rsid wsp:val=&quot;00136015&quot;/&gt;&lt;wsp:rsid wsp:val=&quot;00137146&quot;/&gt;&lt;wsp:rsid wsp:val=&quot;0014023C&quot;/&gt;&lt;wsp:rsid wsp:val=&quot;00140682&quot;/&gt;&lt;wsp:rsid wsp:val=&quot;00141A5E&quot;/&gt;&lt;wsp:rsid wsp:val=&quot;00141FCC&quot;/&gt;&lt;wsp:rsid wsp:val=&quot;001426B0&quot;/&gt;&lt;wsp:rsid wsp:val=&quot;001429D3&quot;/&gt;&lt;wsp:rsid wsp:val=&quot;00145E86&quot;/&gt;&lt;wsp:rsid wsp:val=&quot;001464C1&quot;/&gt;&lt;wsp:rsid wsp:val=&quot;00146EE2&quot;/&gt;&lt;wsp:rsid wsp:val=&quot;00147226&quot;/&gt;&lt;wsp:rsid wsp:val=&quot;001479E1&quot;/&gt;&lt;wsp:rsid wsp:val=&quot;00150538&quot;/&gt;&lt;wsp:rsid wsp:val=&quot;001520B7&quot;/&gt;&lt;wsp:rsid wsp:val=&quot;00153245&quot;/&gt;&lt;wsp:rsid wsp:val=&quot;00153A62&quot;/&gt;&lt;wsp:rsid wsp:val=&quot;00154D7E&quot;/&gt;&lt;wsp:rsid wsp:val=&quot;0015754D&quot;/&gt;&lt;wsp:rsid wsp:val=&quot;001579ED&quot;/&gt;&lt;wsp:rsid wsp:val=&quot;0016125B&quot;/&gt;&lt;wsp:rsid wsp:val=&quot;001623BE&quot;/&gt;&lt;wsp:rsid wsp:val=&quot;001624E9&quot;/&gt;&lt;wsp:rsid wsp:val=&quot;00165491&quot;/&gt;&lt;wsp:rsid wsp:val=&quot;0016633A&quot;/&gt;&lt;wsp:rsid wsp:val=&quot;001664AB&quot;/&gt;&lt;wsp:rsid wsp:val=&quot;00166B0A&quot;/&gt;&lt;wsp:rsid wsp:val=&quot;00170429&quot;/&gt;&lt;wsp:rsid wsp:val=&quot;00170890&quot;/&gt;&lt;wsp:rsid wsp:val=&quot;00170DE5&quot;/&gt;&lt;wsp:rsid wsp:val=&quot;00170E79&quot;/&gt;&lt;wsp:rsid wsp:val=&quot;00172446&quot;/&gt;&lt;wsp:rsid wsp:val=&quot;00173686&quot;/&gt;&lt;wsp:rsid wsp:val=&quot;00173FD7&quot;/&gt;&lt;wsp:rsid wsp:val=&quot;00174936&quot;/&gt;&lt;wsp:rsid wsp:val=&quot;00174ADD&quot;/&gt;&lt;wsp:rsid wsp:val=&quot;0017592A&quot;/&gt;&lt;wsp:rsid wsp:val=&quot;0018250E&quot;/&gt;&lt;wsp:rsid wsp:val=&quot;001831A0&quot;/&gt;&lt;wsp:rsid wsp:val=&quot;00185210&quot;/&gt;&lt;wsp:rsid wsp:val=&quot;001904C5&quot;/&gt;&lt;wsp:rsid wsp:val=&quot;001906CF&quot;/&gt;&lt;wsp:rsid wsp:val=&quot;0019097C&quot;/&gt;&lt;wsp:rsid wsp:val=&quot;00190DC9&quot;/&gt;&lt;wsp:rsid wsp:val=&quot;00190DE7&quot;/&gt;&lt;wsp:rsid wsp:val=&quot;00190E50&quot;/&gt;&lt;wsp:rsid wsp:val=&quot;00190E5B&quot;/&gt;&lt;wsp:rsid wsp:val=&quot;00191D63&quot;/&gt;&lt;wsp:rsid wsp:val=&quot;00192A14&quot;/&gt;&lt;wsp:rsid wsp:val=&quot;00193E2F&quot;/&gt;&lt;wsp:rsid wsp:val=&quot;00196F71&quot;/&gt;&lt;wsp:rsid wsp:val=&quot;001979EE&quot;/&gt;&lt;wsp:rsid wsp:val=&quot;001A111C&quot;/&gt;&lt;wsp:rsid wsp:val=&quot;001A21CA&quot;/&gt;&lt;wsp:rsid wsp:val=&quot;001A2FBC&quot;/&gt;&lt;wsp:rsid wsp:val=&quot;001A4342&quot;/&gt;&lt;wsp:rsid wsp:val=&quot;001A4F32&quot;/&gt;&lt;wsp:rsid wsp:val=&quot;001A5DBF&quot;/&gt;&lt;wsp:rsid wsp:val=&quot;001B0348&quot;/&gt;&lt;wsp:rsid wsp:val=&quot;001B042F&quot;/&gt;&lt;wsp:rsid wsp:val=&quot;001B0919&quot;/&gt;&lt;wsp:rsid wsp:val=&quot;001B094B&quot;/&gt;&lt;wsp:rsid wsp:val=&quot;001B4F25&quot;/&gt;&lt;wsp:rsid wsp:val=&quot;001B4F5B&quot;/&gt;&lt;wsp:rsid wsp:val=&quot;001C1A2A&quot;/&gt;&lt;wsp:rsid wsp:val=&quot;001C4A2C&quot;/&gt;&lt;wsp:rsid wsp:val=&quot;001C54C4&quot;/&gt;&lt;wsp:rsid wsp:val=&quot;001C6C57&quot;/&gt;&lt;wsp:rsid wsp:val=&quot;001D203F&quot;/&gt;&lt;wsp:rsid wsp:val=&quot;001D42B7&quot;/&gt;&lt;wsp:rsid wsp:val=&quot;001D6D16&quot;/&gt;&lt;wsp:rsid wsp:val=&quot;001D74F6&quot;/&gt;&lt;wsp:rsid wsp:val=&quot;001D750B&quot;/&gt;&lt;wsp:rsid wsp:val=&quot;001E0E59&quot;/&gt;&lt;wsp:rsid wsp:val=&quot;001E1E75&quot;/&gt;&lt;wsp:rsid wsp:val=&quot;001E3826&quot;/&gt;&lt;wsp:rsid wsp:val=&quot;001E40C8&quot;/&gt;&lt;wsp:rsid wsp:val=&quot;001E428A&quot;/&gt;&lt;wsp:rsid wsp:val=&quot;001E535A&quot;/&gt;&lt;wsp:rsid wsp:val=&quot;001E7771&quot;/&gt;&lt;wsp:rsid wsp:val=&quot;001F0551&quot;/&gt;&lt;wsp:rsid wsp:val=&quot;001F0DE5&quot;/&gt;&lt;wsp:rsid wsp:val=&quot;001F25A0&quot;/&gt;&lt;wsp:rsid wsp:val=&quot;001F27A1&quot;/&gt;&lt;wsp:rsid wsp:val=&quot;001F29E0&quot;/&gt;&lt;wsp:rsid wsp:val=&quot;001F55FE&quot;/&gt;&lt;wsp:rsid wsp:val=&quot;001F6130&quot;/&gt;&lt;wsp:rsid wsp:val=&quot;00202F55&quot;/&gt;&lt;wsp:rsid wsp:val=&quot;00203607&quot;/&gt;&lt;wsp:rsid wsp:val=&quot;0020437C&quot;/&gt;&lt;wsp:rsid wsp:val=&quot;002074FA&quot;/&gt;&lt;wsp:rsid wsp:val=&quot;002078A2&quot;/&gt;&lt;wsp:rsid wsp:val=&quot;00210089&quot;/&gt;&lt;wsp:rsid wsp:val=&quot;0021041C&quot;/&gt;&lt;wsp:rsid wsp:val=&quot;00210DEF&quot;/&gt;&lt;wsp:rsid wsp:val=&quot;00211CC8&quot;/&gt;&lt;wsp:rsid wsp:val=&quot;002171CA&quot;/&gt;&lt;wsp:rsid wsp:val=&quot;0022033B&quot;/&gt;&lt;wsp:rsid wsp:val=&quot;0022048C&quot;/&gt;&lt;wsp:rsid wsp:val=&quot;00220CBC&quot;/&gt;&lt;wsp:rsid wsp:val=&quot;00221327&quot;/&gt;&lt;wsp:rsid wsp:val=&quot;002237A4&quot;/&gt;&lt;wsp:rsid wsp:val=&quot;0022481B&quot;/&gt;&lt;wsp:rsid wsp:val=&quot;002254FF&quot;/&gt;&lt;wsp:rsid wsp:val=&quot;00225E73&quot;/&gt;&lt;wsp:rsid wsp:val=&quot;002303ED&quot;/&gt;&lt;wsp:rsid wsp:val=&quot;0023106A&quot;/&gt;&lt;wsp:rsid wsp:val=&quot;00231191&quot;/&gt;&lt;wsp:rsid wsp:val=&quot;0023180D&quot;/&gt;&lt;wsp:rsid wsp:val=&quot;00231A79&quot;/&gt;&lt;wsp:rsid wsp:val=&quot;00233505&quot;/&gt;&lt;wsp:rsid wsp:val=&quot;0023362D&quot;/&gt;&lt;wsp:rsid wsp:val=&quot;00233EAB&quot;/&gt;&lt;wsp:rsid wsp:val=&quot;00236A26&quot;/&gt;&lt;wsp:rsid wsp:val=&quot;00237685&quot;/&gt;&lt;wsp:rsid wsp:val=&quot;00237809&quot;/&gt;&lt;wsp:rsid wsp:val=&quot;002410B0&quot;/&gt;&lt;wsp:rsid wsp:val=&quot;0024191D&quot;/&gt;&lt;wsp:rsid wsp:val=&quot;00247203&quot;/&gt;&lt;wsp:rsid wsp:val=&quot;00250C4E&quot;/&gt;&lt;wsp:rsid wsp:val=&quot;0025346C&quot;/&gt;&lt;wsp:rsid wsp:val=&quot;0025358A&quot;/&gt;&lt;wsp:rsid wsp:val=&quot;002538BC&quot;/&gt;&lt;wsp:rsid wsp:val=&quot;00253AA0&quot;/&gt;&lt;wsp:rsid wsp:val=&quot;00254381&quot;/&gt;&lt;wsp:rsid wsp:val=&quot;00255979&quot;/&gt;&lt;wsp:rsid wsp:val=&quot;002559A3&quot;/&gt;&lt;wsp:rsid wsp:val=&quot;00255A55&quot;/&gt;&lt;wsp:rsid wsp:val=&quot;0026156B&quot;/&gt;&lt;wsp:rsid wsp:val=&quot;0026190E&quot;/&gt;&lt;wsp:rsid wsp:val=&quot;00262944&quot;/&gt;&lt;wsp:rsid wsp:val=&quot;0026336D&quot;/&gt;&lt;wsp:rsid wsp:val=&quot;002641DD&quot;/&gt;&lt;wsp:rsid wsp:val=&quot;00264F47&quot;/&gt;&lt;wsp:rsid wsp:val=&quot;00266A89&quot;/&gt;&lt;wsp:rsid wsp:val=&quot;00267F1D&quot;/&gt;&lt;wsp:rsid wsp:val=&quot;0027132F&quot;/&gt;&lt;wsp:rsid wsp:val=&quot;00272B46&quot;/&gt;&lt;wsp:rsid wsp:val=&quot;00274165&quot;/&gt;&lt;wsp:rsid wsp:val=&quot;00274834&quot;/&gt;&lt;wsp:rsid wsp:val=&quot;00275827&quot;/&gt;&lt;wsp:rsid wsp:val=&quot;002775A1&quot;/&gt;&lt;wsp:rsid wsp:val=&quot;00277AD7&quot;/&gt;&lt;wsp:rsid wsp:val=&quot;00280869&quot;/&gt;&lt;wsp:rsid wsp:val=&quot;002809B3&quot;/&gt;&lt;wsp:rsid wsp:val=&quot;002836E7&quot;/&gt;&lt;wsp:rsid wsp:val=&quot;00286961&quot;/&gt;&lt;wsp:rsid wsp:val=&quot;002903BA&quot;/&gt;&lt;wsp:rsid wsp:val=&quot;00293F7F&quot;/&gt;&lt;wsp:rsid wsp:val=&quot;00295E02&quot;/&gt;&lt;wsp:rsid wsp:val=&quot;002A3857&quot;/&gt;&lt;wsp:rsid wsp:val=&quot;002A40A3&quot;/&gt;&lt;wsp:rsid wsp:val=&quot;002B0750&quot;/&gt;&lt;wsp:rsid wsp:val=&quot;002B0DAC&quot;/&gt;&lt;wsp:rsid wsp:val=&quot;002B48CA&quot;/&gt;&lt;wsp:rsid wsp:val=&quot;002B5288&quot;/&gt;&lt;wsp:rsid wsp:val=&quot;002B58FB&quot;/&gt;&lt;wsp:rsid wsp:val=&quot;002B5CDA&quot;/&gt;&lt;wsp:rsid wsp:val=&quot;002B6A40&quot;/&gt;&lt;wsp:rsid wsp:val=&quot;002B6A51&quot;/&gt;&lt;wsp:rsid wsp:val=&quot;002B78CC&quot;/&gt;&lt;wsp:rsid wsp:val=&quot;002C0183&quot;/&gt;&lt;wsp:rsid wsp:val=&quot;002C051E&quot;/&gt;&lt;wsp:rsid wsp:val=&quot;002C07D8&quot;/&gt;&lt;wsp:rsid wsp:val=&quot;002C1E23&quot;/&gt;&lt;wsp:rsid wsp:val=&quot;002C3C37&quot;/&gt;&lt;wsp:rsid wsp:val=&quot;002C4060&quot;/&gt;&lt;wsp:rsid wsp:val=&quot;002C4C52&quot;/&gt;&lt;wsp:rsid wsp:val=&quot;002C7A2A&quot;/&gt;&lt;wsp:rsid wsp:val=&quot;002D47F2&quot;/&gt;&lt;wsp:rsid wsp:val=&quot;002D495D&quot;/&gt;&lt;wsp:rsid wsp:val=&quot;002D539C&quot;/&gt;&lt;wsp:rsid wsp:val=&quot;002D54F9&quot;/&gt;&lt;wsp:rsid wsp:val=&quot;002D5C4C&quot;/&gt;&lt;wsp:rsid wsp:val=&quot;002E027D&quot;/&gt;&lt;wsp:rsid wsp:val=&quot;002E03B4&quot;/&gt;&lt;wsp:rsid wsp:val=&quot;002E1077&quot;/&gt;&lt;wsp:rsid wsp:val=&quot;002E3831&quot;/&gt;&lt;wsp:rsid wsp:val=&quot;002E53DF&quot;/&gt;&lt;wsp:rsid wsp:val=&quot;002E59C8&quot;/&gt;&lt;wsp:rsid wsp:val=&quot;002E75FF&quot;/&gt;&lt;wsp:rsid wsp:val=&quot;002F1F66&quot;/&gt;&lt;wsp:rsid wsp:val=&quot;002F2C8A&quot;/&gt;&lt;wsp:rsid wsp:val=&quot;002F3410&quot;/&gt;&lt;wsp:rsid wsp:val=&quot;002F38AD&quot;/&gt;&lt;wsp:rsid wsp:val=&quot;002F5549&quot;/&gt;&lt;wsp:rsid wsp:val=&quot;002F585F&quot;/&gt;&lt;wsp:rsid wsp:val=&quot;002F5998&quot;/&gt;&lt;wsp:rsid wsp:val=&quot;002F72BE&quot;/&gt;&lt;wsp:rsid wsp:val=&quot;002F77B5&quot;/&gt;&lt;wsp:rsid wsp:val=&quot;002F7945&quot;/&gt;&lt;wsp:rsid wsp:val=&quot;00301479&quot;/&gt;&lt;wsp:rsid wsp:val=&quot;00301EA9&quot;/&gt;&lt;wsp:rsid wsp:val=&quot;00305736&quot;/&gt;&lt;wsp:rsid wsp:val=&quot;00305A18&quot;/&gt;&lt;wsp:rsid wsp:val=&quot;003074DC&quot;/&gt;&lt;wsp:rsid wsp:val=&quot;003118DC&quot;/&gt;&lt;wsp:rsid wsp:val=&quot;00312F6A&quot;/&gt;&lt;wsp:rsid wsp:val=&quot;00315495&quot;/&gt;&lt;wsp:rsid wsp:val=&quot;003157B5&quot;/&gt;&lt;wsp:rsid wsp:val=&quot;00316C26&quot;/&gt;&lt;wsp:rsid wsp:val=&quot;00317E32&quot;/&gt;&lt;wsp:rsid wsp:val=&quot;00320579&quot;/&gt;&lt;wsp:rsid wsp:val=&quot;00321D0E&quot;/&gt;&lt;wsp:rsid wsp:val=&quot;00322945&quot;/&gt;&lt;wsp:rsid wsp:val=&quot;00322C30&quot;/&gt;&lt;wsp:rsid wsp:val=&quot;00322C68&quot;/&gt;&lt;wsp:rsid wsp:val=&quot;003254FA&quot;/&gt;&lt;wsp:rsid wsp:val=&quot;00325919&quot;/&gt;&lt;wsp:rsid wsp:val=&quot;003270EF&quot;/&gt;&lt;wsp:rsid wsp:val=&quot;0033068A&quot;/&gt;&lt;wsp:rsid wsp:val=&quot;00336D31&quot;/&gt;&lt;wsp:rsid wsp:val=&quot;003374C7&quot;/&gt;&lt;wsp:rsid wsp:val=&quot;003418DD&quot;/&gt;&lt;wsp:rsid wsp:val=&quot;0034403E&quot;/&gt;&lt;wsp:rsid wsp:val=&quot;003445FE&quot;/&gt;&lt;wsp:rsid wsp:val=&quot;00345CEB&quot;/&gt;&lt;wsp:rsid wsp:val=&quot;0034616B&quot;/&gt;&lt;wsp:rsid wsp:val=&quot;003476DF&quot;/&gt;&lt;wsp:rsid wsp:val=&quot;00350537&quot;/&gt;&lt;wsp:rsid wsp:val=&quot;003505F7&quot;/&gt;&lt;wsp:rsid wsp:val=&quot;00350C98&quot;/&gt;&lt;wsp:rsid wsp:val=&quot;003519F7&quot;/&gt;&lt;wsp:rsid wsp:val=&quot;003530F5&quot;/&gt;&lt;wsp:rsid wsp:val=&quot;00355B7B&quot;/&gt;&lt;wsp:rsid wsp:val=&quot;00361D52&quot;/&gt;&lt;wsp:rsid wsp:val=&quot;0036206A&quot;/&gt;&lt;wsp:rsid wsp:val=&quot;003620E7&quot;/&gt;&lt;wsp:rsid wsp:val=&quot;003621BB&quot;/&gt;&lt;wsp:rsid wsp:val=&quot;003627B7&quot;/&gt;&lt;wsp:rsid wsp:val=&quot;00363775&quot;/&gt;&lt;wsp:rsid wsp:val=&quot;0036455F&quot;/&gt;&lt;wsp:rsid wsp:val=&quot;00366948&quot;/&gt;&lt;wsp:rsid wsp:val=&quot;003720EE&quot;/&gt;&lt;wsp:rsid wsp:val=&quot;0037237D&quot;/&gt;&lt;wsp:rsid wsp:val=&quot;00380BBE&quot;/&gt;&lt;wsp:rsid wsp:val=&quot;00382D2A&quot;/&gt;&lt;wsp:rsid wsp:val=&quot;00382F89&quot;/&gt;&lt;wsp:rsid wsp:val=&quot;003847C8&quot;/&gt;&lt;wsp:rsid wsp:val=&quot;00384887&quot;/&gt;&lt;wsp:rsid wsp:val=&quot;00384C48&quot;/&gt;&lt;wsp:rsid wsp:val=&quot;00385127&quot;/&gt;&lt;wsp:rsid wsp:val=&quot;00385B74&quot;/&gt;&lt;wsp:rsid wsp:val=&quot;0038767F&quot;/&gt;&lt;wsp:rsid wsp:val=&quot;00387685&quot;/&gt;&lt;wsp:rsid wsp:val=&quot;00387C74&quot;/&gt;&lt;wsp:rsid wsp:val=&quot;00387F36&quot;/&gt;&lt;wsp:rsid wsp:val=&quot;00390333&quot;/&gt;&lt;wsp:rsid wsp:val=&quot;00391762&quot;/&gt;&lt;wsp:rsid wsp:val=&quot;00391C8A&quot;/&gt;&lt;wsp:rsid wsp:val=&quot;00391C9D&quot;/&gt;&lt;wsp:rsid wsp:val=&quot;00392CAF&quot;/&gt;&lt;wsp:rsid wsp:val=&quot;003951BB&quot;/&gt;&lt;wsp:rsid wsp:val=&quot;003963BD&quot;/&gt;&lt;wsp:rsid wsp:val=&quot;0039695B&quot;/&gt;&lt;wsp:rsid wsp:val=&quot;003979DB&quot;/&gt;&lt;wsp:rsid wsp:val=&quot;003A18D1&quot;/&gt;&lt;wsp:rsid wsp:val=&quot;003A3BF3&quot;/&gt;&lt;wsp:rsid wsp:val=&quot;003B1E76&quot;/&gt;&lt;wsp:rsid wsp:val=&quot;003B2176&quot;/&gt;&lt;wsp:rsid wsp:val=&quot;003B2671&quot;/&gt;&lt;wsp:rsid wsp:val=&quot;003B2C34&quot;/&gt;&lt;wsp:rsid wsp:val=&quot;003B4D50&quot;/&gt;&lt;wsp:rsid wsp:val=&quot;003B69C8&quot;/&gt;&lt;wsp:rsid wsp:val=&quot;003B7A66&quot;/&gt;&lt;wsp:rsid wsp:val=&quot;003C2754&quot;/&gt;&lt;wsp:rsid wsp:val=&quot;003C2AD4&quot;/&gt;&lt;wsp:rsid wsp:val=&quot;003C604F&quot;/&gt;&lt;wsp:rsid wsp:val=&quot;003C614E&quot;/&gt;&lt;wsp:rsid wsp:val=&quot;003C648D&quot;/&gt;&lt;wsp:rsid wsp:val=&quot;003C7A62&quot;/&gt;&lt;wsp:rsid wsp:val=&quot;003D0B2D&quot;/&gt;&lt;wsp:rsid wsp:val=&quot;003D4199&quot;/&gt;&lt;wsp:rsid wsp:val=&quot;003E038E&quot;/&gt;&lt;wsp:rsid wsp:val=&quot;003E1147&quot;/&gt;&lt;wsp:rsid wsp:val=&quot;003E2880&quot;/&gt;&lt;wsp:rsid wsp:val=&quot;003E2B80&quot;/&gt;&lt;wsp:rsid wsp:val=&quot;003E71E5&quot;/&gt;&lt;wsp:rsid wsp:val=&quot;003F228D&quot;/&gt;&lt;wsp:rsid wsp:val=&quot;003F439B&quot;/&gt;&lt;wsp:rsid wsp:val=&quot;0040085F&quot;/&gt;&lt;wsp:rsid wsp:val=&quot;0040147A&quot;/&gt;&lt;wsp:rsid wsp:val=&quot;00402B08&quot;/&gt;&lt;wsp:rsid wsp:val=&quot;00403C05&quot;/&gt;&lt;wsp:rsid wsp:val=&quot;00403C26&quot;/&gt;&lt;wsp:rsid wsp:val=&quot;00404840&quot;/&gt;&lt;wsp:rsid wsp:val=&quot;00405129&quot;/&gt;&lt;wsp:rsid wsp:val=&quot;0040628C&quot;/&gt;&lt;wsp:rsid wsp:val=&quot;00406EB9&quot;/&gt;&lt;wsp:rsid wsp:val=&quot;0040781E&quot;/&gt;&lt;wsp:rsid wsp:val=&quot;00407E36&quot;/&gt;&lt;wsp:rsid wsp:val=&quot;004115BC&quot;/&gt;&lt;wsp:rsid wsp:val=&quot;00411AC6&quot;/&gt;&lt;wsp:rsid wsp:val=&quot;00411FD9&quot;/&gt;&lt;wsp:rsid wsp:val=&quot;00416F6D&quot;/&gt;&lt;wsp:rsid wsp:val=&quot;00417CFB&quot;/&gt;&lt;wsp:rsid wsp:val=&quot;00421189&quot;/&gt;&lt;wsp:rsid wsp:val=&quot;00423694&quot;/&gt;&lt;wsp:rsid wsp:val=&quot;00424149&quot;/&gt;&lt;wsp:rsid wsp:val=&quot;0042431E&quot;/&gt;&lt;wsp:rsid wsp:val=&quot;0042444E&quot;/&gt;&lt;wsp:rsid wsp:val=&quot;00424FD1&quot;/&gt;&lt;wsp:rsid wsp:val=&quot;00425089&quot;/&gt;&lt;wsp:rsid wsp:val=&quot;0042590B&quot;/&gt;&lt;wsp:rsid wsp:val=&quot;004261F8&quot;/&gt;&lt;wsp:rsid wsp:val=&quot;004275B3&quot;/&gt;&lt;wsp:rsid wsp:val=&quot;00427C15&quot;/&gt;&lt;wsp:rsid wsp:val=&quot;00427DC6&quot;/&gt;&lt;wsp:rsid wsp:val=&quot;004310A0&quot;/&gt;&lt;wsp:rsid wsp:val=&quot;00432344&quot;/&gt;&lt;wsp:rsid wsp:val=&quot;00433125&quot;/&gt;&lt;wsp:rsid wsp:val=&quot;004367F1&quot;/&gt;&lt;wsp:rsid wsp:val=&quot;004376BA&quot;/&gt;&lt;wsp:rsid wsp:val=&quot;00440186&quot;/&gt;&lt;wsp:rsid wsp:val=&quot;00444400&quot;/&gt;&lt;wsp:rsid wsp:val=&quot;00445CC5&quot;/&gt;&lt;wsp:rsid wsp:val=&quot;00447172&quot;/&gt;&lt;wsp:rsid wsp:val=&quot;0044761C&quot;/&gt;&lt;wsp:rsid wsp:val=&quot;00455D44&quot;/&gt;&lt;wsp:rsid wsp:val=&quot;00456B03&quot;/&gt;&lt;wsp:rsid wsp:val=&quot;00457957&quot;/&gt;&lt;wsp:rsid wsp:val=&quot;00460867&quot;/&gt;&lt;wsp:rsid wsp:val=&quot;004611ED&quot;/&gt;&lt;wsp:rsid wsp:val=&quot;004656CF&quot;/&gt;&lt;wsp:rsid wsp:val=&quot;00466F8F&quot;/&gt;&lt;wsp:rsid wsp:val=&quot;00474FD4&quot;/&gt;&lt;wsp:rsid wsp:val=&quot;00475A31&quot;/&gt;&lt;wsp:rsid wsp:val=&quot;004762DB&quot;/&gt;&lt;wsp:rsid wsp:val=&quot;00476C61&quot;/&gt;&lt;wsp:rsid wsp:val=&quot;00477E29&quot;/&gt;&lt;wsp:rsid wsp:val=&quot;00480293&quot;/&gt;&lt;wsp:rsid wsp:val=&quot;00480AF1&quot;/&gt;&lt;wsp:rsid wsp:val=&quot;0048111F&quot;/&gt;&lt;wsp:rsid wsp:val=&quot;00481438&quot;/&gt;&lt;wsp:rsid wsp:val=&quot;0048255A&quot;/&gt;&lt;wsp:rsid wsp:val=&quot;004827DE&quot;/&gt;&lt;wsp:rsid wsp:val=&quot;00484D8D&quot;/&gt;&lt;wsp:rsid wsp:val=&quot;00484E1B&quot;/&gt;&lt;wsp:rsid wsp:val=&quot;004874F8&quot;/&gt;&lt;wsp:rsid wsp:val=&quot;00487510&quot;/&gt;&lt;wsp:rsid wsp:val=&quot;0048764F&quot;/&gt;&lt;wsp:rsid wsp:val=&quot;00490697&quot;/&gt;&lt;wsp:rsid wsp:val=&quot;00490C41&quot;/&gt;&lt;wsp:rsid wsp:val=&quot;004923CA&quot;/&gt;&lt;wsp:rsid wsp:val=&quot;00492630&quot;/&gt;&lt;wsp:rsid wsp:val=&quot;004933F3&quot;/&gt;&lt;wsp:rsid wsp:val=&quot;00495FB3&quot;/&gt;&lt;wsp:rsid wsp:val=&quot;00495FBE&quot;/&gt;&lt;wsp:rsid wsp:val=&quot;0049635A&quot;/&gt;&lt;wsp:rsid wsp:val=&quot;004A21C6&quot;/&gt;&lt;wsp:rsid wsp:val=&quot;004A2552&quot;/&gt;&lt;wsp:rsid wsp:val=&quot;004A2719&quot;/&gt;&lt;wsp:rsid wsp:val=&quot;004A426B&quot;/&gt;&lt;wsp:rsid wsp:val=&quot;004A4E99&quot;/&gt;&lt;wsp:rsid wsp:val=&quot;004A5D0B&quot;/&gt;&lt;wsp:rsid wsp:val=&quot;004A6982&quot;/&gt;&lt;wsp:rsid wsp:val=&quot;004A6B95&quot;/&gt;&lt;wsp:rsid wsp:val=&quot;004A7D1B&quot;/&gt;&lt;wsp:rsid wsp:val=&quot;004B197D&quot;/&gt;&lt;wsp:rsid wsp:val=&quot;004B54B6&quot;/&gt;&lt;wsp:rsid wsp:val=&quot;004B7A69&quot;/&gt;&lt;wsp:rsid wsp:val=&quot;004B7FC3&quot;/&gt;&lt;wsp:rsid wsp:val=&quot;004C0EEE&quot;/&gt;&lt;wsp:rsid wsp:val=&quot;004C1E54&quot;/&gt;&lt;wsp:rsid wsp:val=&quot;004C2579&quot;/&gt;&lt;wsp:rsid wsp:val=&quot;004C4E81&quot;/&gt;&lt;wsp:rsid wsp:val=&quot;004C77A5&quot;/&gt;&lt;wsp:rsid wsp:val=&quot;004C78D9&quot;/&gt;&lt;wsp:rsid wsp:val=&quot;004D2BA8&quot;/&gt;&lt;wsp:rsid wsp:val=&quot;004D68C9&quot;/&gt;&lt;wsp:rsid wsp:val=&quot;004E2702&quot;/&gt;&lt;wsp:rsid wsp:val=&quot;004E45B3&quot;/&gt;&lt;wsp:rsid wsp:val=&quot;004E5661&quot;/&gt;&lt;wsp:rsid wsp:val=&quot;004E5A8E&quot;/&gt;&lt;wsp:rsid wsp:val=&quot;004E68B3&quot;/&gt;&lt;wsp:rsid wsp:val=&quot;004E795F&quot;/&gt;&lt;wsp:rsid wsp:val=&quot;004F0570&quot;/&gt;&lt;wsp:rsid wsp:val=&quot;004F0D4C&quot;/&gt;&lt;wsp:rsid wsp:val=&quot;004F0F5A&quot;/&gt;&lt;wsp:rsid wsp:val=&quot;004F41FC&quot;/&gt;&lt;wsp:rsid wsp:val=&quot;004F7241&quot;/&gt;&lt;wsp:rsid wsp:val=&quot;00500B86&quot;/&gt;&lt;wsp:rsid wsp:val=&quot;005016B4&quot;/&gt;&lt;wsp:rsid wsp:val=&quot;005017FC&quot;/&gt;&lt;wsp:rsid wsp:val=&quot;00505C1A&quot;/&gt;&lt;wsp:rsid wsp:val=&quot;005122E5&quot;/&gt;&lt;wsp:rsid wsp:val=&quot;00514BB1&quot;/&gt;&lt;wsp:rsid wsp:val=&quot;00514DD4&quot;/&gt;&lt;wsp:rsid wsp:val=&quot;00515415&quot;/&gt;&lt;wsp:rsid wsp:val=&quot;005170F7&quot;/&gt;&lt;wsp:rsid wsp:val=&quot;00517317&quot;/&gt;&lt;wsp:rsid wsp:val=&quot;00520915&quot;/&gt;&lt;wsp:rsid wsp:val=&quot;00520AED&quot;/&gt;&lt;wsp:rsid wsp:val=&quot;00523559&quot;/&gt;&lt;wsp:rsid wsp:val=&quot;00524D89&quot;/&gt;&lt;wsp:rsid wsp:val=&quot;005266AB&quot;/&gt;&lt;wsp:rsid wsp:val=&quot;00526FDA&quot;/&gt;&lt;wsp:rsid wsp:val=&quot;00527C09&quot;/&gt;&lt;wsp:rsid wsp:val=&quot;00533A6D&quot;/&gt;&lt;wsp:rsid wsp:val=&quot;0053408A&quot;/&gt;&lt;wsp:rsid wsp:val=&quot;0054227F&quot;/&gt;&lt;wsp:rsid wsp:val=&quot;00543108&quot;/&gt;&lt;wsp:rsid wsp:val=&quot;005432B8&quot;/&gt;&lt;wsp:rsid wsp:val=&quot;00543826&quot;/&gt;&lt;wsp:rsid wsp:val=&quot;00547BBD&quot;/&gt;&lt;wsp:rsid wsp:val=&quot;00550250&quot;/&gt;&lt;wsp:rsid wsp:val=&quot;00550C8C&quot;/&gt;&lt;wsp:rsid wsp:val=&quot;0055262C&quot;/&gt;&lt;wsp:rsid wsp:val=&quot;005529E5&quot;/&gt;&lt;wsp:rsid wsp:val=&quot;0055538A&quot;/&gt;&lt;wsp:rsid wsp:val=&quot;00555A93&quot;/&gt;&lt;wsp:rsid wsp:val=&quot;00557061&quot;/&gt;&lt;wsp:rsid wsp:val=&quot;00557894&quot;/&gt;&lt;wsp:rsid wsp:val=&quot;00560454&quot;/&gt;&lt;wsp:rsid wsp:val=&quot;005607F0&quot;/&gt;&lt;wsp:rsid wsp:val=&quot;00562759&quot;/&gt;&lt;wsp:rsid wsp:val=&quot;005658DF&quot;/&gt;&lt;wsp:rsid wsp:val=&quot;005669E8&quot;/&gt;&lt;wsp:rsid wsp:val=&quot;00570B99&quot;/&gt;&lt;wsp:rsid wsp:val=&quot;00574DA0&quot;/&gt;&lt;wsp:rsid wsp:val=&quot;00574FD9&quot;/&gt;&lt;wsp:rsid wsp:val=&quot;00575904&quot;/&gt;&lt;wsp:rsid wsp:val=&quot;005759DC&quot;/&gt;&lt;wsp:rsid wsp:val=&quot;005763DB&quot;/&gt;&lt;wsp:rsid wsp:val=&quot;00580013&quot;/&gt;&lt;wsp:rsid wsp:val=&quot;0058029E&quot;/&gt;&lt;wsp:rsid wsp:val=&quot;00583F18&quot;/&gt;&lt;wsp:rsid wsp:val=&quot;00584EE3&quot;/&gt;&lt;wsp:rsid wsp:val=&quot;00585765&quot;/&gt;&lt;wsp:rsid wsp:val=&quot;00586BF3&quot;/&gt;&lt;wsp:rsid wsp:val=&quot;00586EA8&quot;/&gt;&lt;wsp:rsid wsp:val=&quot;005918C4&quot;/&gt;&lt;wsp:rsid wsp:val=&quot;005932E8&quot;/&gt;&lt;wsp:rsid wsp:val=&quot;00595FBB&quot;/&gt;&lt;wsp:rsid wsp:val=&quot;00596D20&quot;/&gt;&lt;wsp:rsid wsp:val=&quot;00597C88&quot;/&gt;&lt;wsp:rsid wsp:val=&quot;005A056F&quot;/&gt;&lt;wsp:rsid wsp:val=&quot;005A06B4&quot;/&gt;&lt;wsp:rsid wsp:val=&quot;005A1A4E&quot;/&gt;&lt;wsp:rsid wsp:val=&quot;005A23EE&quot;/&gt;&lt;wsp:rsid wsp:val=&quot;005A2777&quot;/&gt;&lt;wsp:rsid wsp:val=&quot;005A2D4D&quot;/&gt;&lt;wsp:rsid wsp:val=&quot;005A4836&quot;/&gt;&lt;wsp:rsid wsp:val=&quot;005A6EFF&quot;/&gt;&lt;wsp:rsid wsp:val=&quot;005B0561&quot;/&gt;&lt;wsp:rsid wsp:val=&quot;005B0874&quot;/&gt;&lt;wsp:rsid wsp:val=&quot;005B39C2&quot;/&gt;&lt;wsp:rsid wsp:val=&quot;005B55E8&quot;/&gt;&lt;wsp:rsid wsp:val=&quot;005B59A0&quot;/&gt;&lt;wsp:rsid wsp:val=&quot;005C3889&quot;/&gt;&lt;wsp:rsid wsp:val=&quot;005C48D6&quot;/&gt;&lt;wsp:rsid wsp:val=&quot;005C5934&quot;/&gt;&lt;wsp:rsid wsp:val=&quot;005C68E0&quot;/&gt;&lt;wsp:rsid wsp:val=&quot;005C69C0&quot;/&gt;&lt;wsp:rsid wsp:val=&quot;005D0045&quot;/&gt;&lt;wsp:rsid wsp:val=&quot;005D2679&quot;/&gt;&lt;wsp:rsid wsp:val=&quot;005D4336&quot;/&gt;&lt;wsp:rsid wsp:val=&quot;005D4F74&quot;/&gt;&lt;wsp:rsid wsp:val=&quot;005D5955&quot;/&gt;&lt;wsp:rsid wsp:val=&quot;005D6756&quot;/&gt;&lt;wsp:rsid wsp:val=&quot;005D6812&quot;/&gt;&lt;wsp:rsid wsp:val=&quot;005E038A&quot;/&gt;&lt;wsp:rsid wsp:val=&quot;005E1100&quot;/&gt;&lt;wsp:rsid wsp:val=&quot;005E33FA&quot;/&gt;&lt;wsp:rsid wsp:val=&quot;005E4E26&quot;/&gt;&lt;wsp:rsid wsp:val=&quot;005F1031&quot;/&gt;&lt;wsp:rsid wsp:val=&quot;005F3A56&quot;/&gt;&lt;wsp:rsid wsp:val=&quot;005F3C6C&quot;/&gt;&lt;wsp:rsid wsp:val=&quot;005F425F&quot;/&gt;&lt;wsp:rsid wsp:val=&quot;005F483E&quot;/&gt;&lt;wsp:rsid wsp:val=&quot;005F570D&quot;/&gt;&lt;wsp:rsid wsp:val=&quot;005F6878&quot;/&gt;&lt;wsp:rsid wsp:val=&quot;005F73BD&quot;/&gt;&lt;wsp:rsid wsp:val=&quot;005F782A&quot;/&gt;&lt;wsp:rsid wsp:val=&quot;0060656D&quot;/&gt;&lt;wsp:rsid wsp:val=&quot;006102A5&quot;/&gt;&lt;wsp:rsid wsp:val=&quot;00612A0B&quot;/&gt;&lt;wsp:rsid wsp:val=&quot;00612C03&quot;/&gt;&lt;wsp:rsid wsp:val=&quot;00614CAA&quot;/&gt;&lt;wsp:rsid wsp:val=&quot;006167E5&quot;/&gt;&lt;wsp:rsid wsp:val=&quot;00617676&quot;/&gt;&lt;wsp:rsid wsp:val=&quot;0062220F&quot;/&gt;&lt;wsp:rsid wsp:val=&quot;0062529C&quot;/&gt;&lt;wsp:rsid wsp:val=&quot;00630008&quot;/&gt;&lt;wsp:rsid wsp:val=&quot;00630323&quot;/&gt;&lt;wsp:rsid wsp:val=&quot;00630F02&quot;/&gt;&lt;wsp:rsid wsp:val=&quot;00632461&quot;/&gt;&lt;wsp:rsid wsp:val=&quot;00632EC8&quot;/&gt;&lt;wsp:rsid wsp:val=&quot;00635164&quot;/&gt;&lt;wsp:rsid wsp:val=&quot;00635CF9&quot;/&gt;&lt;wsp:rsid wsp:val=&quot;00636414&quot;/&gt;&lt;wsp:rsid wsp:val=&quot;0064183B&quot;/&gt;&lt;wsp:rsid wsp:val=&quot;0064290D&quot;/&gt;&lt;wsp:rsid wsp:val=&quot;00642E81&quot;/&gt;&lt;wsp:rsid wsp:val=&quot;0064395B&quot;/&gt;&lt;wsp:rsid wsp:val=&quot;00646F8D&quot;/&gt;&lt;wsp:rsid wsp:val=&quot;00650711&quot;/&gt;&lt;wsp:rsid wsp:val=&quot;00650DFA&quot;/&gt;&lt;wsp:rsid wsp:val=&quot;0065259E&quot;/&gt;&lt;wsp:rsid wsp:val=&quot;00653396&quot;/&gt;&lt;wsp:rsid wsp:val=&quot;0065375F&quot;/&gt;&lt;wsp:rsid wsp:val=&quot;006544B1&quot;/&gt;&lt;wsp:rsid wsp:val=&quot;00654B54&quot;/&gt;&lt;wsp:rsid wsp:val=&quot;00656A40&quot;/&gt;&lt;wsp:rsid wsp:val=&quot;0065722C&quot;/&gt;&lt;wsp:rsid wsp:val=&quot;006577DB&quot;/&gt;&lt;wsp:rsid wsp:val=&quot;00661AFE&quot;/&gt;&lt;wsp:rsid wsp:val=&quot;00661F6D&quot;/&gt;&lt;wsp:rsid wsp:val=&quot;00662090&quot;/&gt;&lt;wsp:rsid wsp:val=&quot;00662151&quot;/&gt;&lt;wsp:rsid wsp:val=&quot;006624AC&quot;/&gt;&lt;wsp:rsid wsp:val=&quot;006630CC&quot;/&gt;&lt;wsp:rsid wsp:val=&quot;00663247&quot;/&gt;&lt;wsp:rsid wsp:val=&quot;00663AEC&quot;/&gt;&lt;wsp:rsid wsp:val=&quot;006646CC&quot;/&gt;&lt;wsp:rsid wsp:val=&quot;00666A63&quot;/&gt;&lt;wsp:rsid wsp:val=&quot;00666CA9&quot;/&gt;&lt;wsp:rsid wsp:val=&quot;00666EFB&quot;/&gt;&lt;wsp:rsid wsp:val=&quot;0067056B&quot;/&gt;&lt;wsp:rsid wsp:val=&quot;00674B78&quot;/&gt;&lt;wsp:rsid wsp:val=&quot;00675A56&quot;/&gt;&lt;wsp:rsid wsp:val=&quot;00675E17&quot;/&gt;&lt;wsp:rsid wsp:val=&quot;00677A96&quot;/&gt;&lt;wsp:rsid wsp:val=&quot;00680D1B&quot;/&gt;&lt;wsp:rsid wsp:val=&quot;00680F2C&quot;/&gt;&lt;wsp:rsid wsp:val=&quot;006812CE&quot;/&gt;&lt;wsp:rsid wsp:val=&quot;00682716&quot;/&gt;&lt;wsp:rsid wsp:val=&quot;00683DFD&quot;/&gt;&lt;wsp:rsid wsp:val=&quot;0068406C&quot;/&gt;&lt;wsp:rsid wsp:val=&quot;00685B1B&quot;/&gt;&lt;wsp:rsid wsp:val=&quot;00687790&quot;/&gt;&lt;wsp:rsid wsp:val=&quot;0069384E&quot;/&gt;&lt;wsp:rsid wsp:val=&quot;006939AA&quot;/&gt;&lt;wsp:rsid wsp:val=&quot;0069401C&quot;/&gt;&lt;wsp:rsid wsp:val=&quot;00694915&quot;/&gt;&lt;wsp:rsid wsp:val=&quot;006A138F&quot;/&gt;&lt;wsp:rsid wsp:val=&quot;006A1394&quot;/&gt;&lt;wsp:rsid wsp:val=&quot;006A1718&quot;/&gt;&lt;wsp:rsid wsp:val=&quot;006A2C3D&quot;/&gt;&lt;wsp:rsid wsp:val=&quot;006A2F34&quot;/&gt;&lt;wsp:rsid wsp:val=&quot;006A32F2&quot;/&gt;&lt;wsp:rsid wsp:val=&quot;006A5048&quot;/&gt;&lt;wsp:rsid wsp:val=&quot;006B11EC&quot;/&gt;&lt;wsp:rsid wsp:val=&quot;006B55A9&quot;/&gt;&lt;wsp:rsid wsp:val=&quot;006B5E30&quot;/&gt;&lt;wsp:rsid wsp:val=&quot;006B69FA&quot;/&gt;&lt;wsp:rsid wsp:val=&quot;006B73B0&quot;/&gt;&lt;wsp:rsid wsp:val=&quot;006C03E3&quot;/&gt;&lt;wsp:rsid wsp:val=&quot;006C0AB2&quot;/&gt;&lt;wsp:rsid wsp:val=&quot;006C3722&quot;/&gt;&lt;wsp:rsid wsp:val=&quot;006D1278&quot;/&gt;&lt;wsp:rsid wsp:val=&quot;006D3082&quot;/&gt;&lt;wsp:rsid wsp:val=&quot;006E0B8D&quot;/&gt;&lt;wsp:rsid wsp:val=&quot;006E0C6B&quot;/&gt;&lt;wsp:rsid wsp:val=&quot;006E2CC9&quot;/&gt;&lt;wsp:rsid wsp:val=&quot;006E519F&quot;/&gt;&lt;wsp:rsid wsp:val=&quot;006E6D7A&quot;/&gt;&lt;wsp:rsid wsp:val=&quot;006E7059&quot;/&gt;&lt;wsp:rsid wsp:val=&quot;006E7EBE&quot;/&gt;&lt;wsp:rsid wsp:val=&quot;006F091E&quot;/&gt;&lt;wsp:rsid wsp:val=&quot;006F1ADF&quot;/&gt;&lt;wsp:rsid wsp:val=&quot;006F7C63&quot;/&gt;&lt;wsp:rsid wsp:val=&quot;00701439&quot;/&gt;&lt;wsp:rsid wsp:val=&quot;00704EF5&quot;/&gt;&lt;wsp:rsid wsp:val=&quot;00704F06&quot;/&gt;&lt;wsp:rsid wsp:val=&quot;00706573&quot;/&gt;&lt;wsp:rsid wsp:val=&quot;00707656&quot;/&gt;&lt;wsp:rsid wsp:val=&quot;00713006&quot;/&gt;&lt;wsp:rsid wsp:val=&quot;00713C94&quot;/&gt;&lt;wsp:rsid wsp:val=&quot;007144DB&quot;/&gt;&lt;wsp:rsid wsp:val=&quot;00722969&quot;/&gt;&lt;wsp:rsid wsp:val=&quot;00723A03&quot;/&gt;&lt;wsp:rsid wsp:val=&quot;00725A8D&quot;/&gt;&lt;wsp:rsid wsp:val=&quot;00730E00&quot;/&gt;&lt;wsp:rsid wsp:val=&quot;00731DF7&quot;/&gt;&lt;wsp:rsid wsp:val=&quot;0073286A&quot;/&gt;&lt;wsp:rsid wsp:val=&quot;00734E75&quot;/&gt;&lt;wsp:rsid wsp:val=&quot;00735306&quot;/&gt;&lt;wsp:rsid wsp:val=&quot;00737FCB&quot;/&gt;&lt;wsp:rsid wsp:val=&quot;00740AB6&quot;/&gt;&lt;wsp:rsid wsp:val=&quot;00741DEA&quot;/&gt;&lt;wsp:rsid wsp:val=&quot;00742792&quot;/&gt;&lt;wsp:rsid wsp:val=&quot;00743116&quot;/&gt;&lt;wsp:rsid wsp:val=&quot;007457B4&quot;/&gt;&lt;wsp:rsid wsp:val=&quot;00745B2A&quot;/&gt;&lt;wsp:rsid wsp:val=&quot;00747D80&quot;/&gt;&lt;wsp:rsid wsp:val=&quot;0075062D&quot;/&gt;&lt;wsp:rsid wsp:val=&quot;0075198C&quot;/&gt;&lt;wsp:rsid wsp:val=&quot;00754412&quot;/&gt;&lt;wsp:rsid wsp:val=&quot;00756B2F&quot;/&gt;&lt;wsp:rsid wsp:val=&quot;00756FCF&quot;/&gt;&lt;wsp:rsid wsp:val=&quot;007578B7&quot;/&gt;&lt;wsp:rsid wsp:val=&quot;00757EE8&quot;/&gt;&lt;wsp:rsid wsp:val=&quot;00763C75&quot;/&gt;&lt;wsp:rsid wsp:val=&quot;00764141&quot;/&gt;&lt;wsp:rsid wsp:val=&quot;00764598&quot;/&gt;&lt;wsp:rsid wsp:val=&quot;00764AF2&quot;/&gt;&lt;wsp:rsid wsp:val=&quot;00764FFF&quot;/&gt;&lt;wsp:rsid wsp:val=&quot;007658ED&quot;/&gt;&lt;wsp:rsid wsp:val=&quot;00766CAF&quot;/&gt;&lt;wsp:rsid wsp:val=&quot;0076726C&quot;/&gt;&lt;wsp:rsid wsp:val=&quot;007677C8&quot;/&gt;&lt;wsp:rsid wsp:val=&quot;00771665&quot;/&gt;&lt;wsp:rsid wsp:val=&quot;00771BC0&quot;/&gt;&lt;wsp:rsid wsp:val=&quot;0077255A&quot;/&gt;&lt;wsp:rsid wsp:val=&quot;007727C3&quot;/&gt;&lt;wsp:rsid wsp:val=&quot;00773B33&quot;/&gt;&lt;wsp:rsid wsp:val=&quot;007858C9&quot;/&gt;&lt;wsp:rsid wsp:val=&quot;00786035&quot;/&gt;&lt;wsp:rsid wsp:val=&quot;00786CDA&quot;/&gt;&lt;wsp:rsid wsp:val=&quot;00794A86&quot;/&gt;&lt;wsp:rsid wsp:val=&quot;007A1CD2&quot;/&gt;&lt;wsp:rsid wsp:val=&quot;007A1E69&quot;/&gt;&lt;wsp:rsid wsp:val=&quot;007A2187&quot;/&gt;&lt;wsp:rsid wsp:val=&quot;007A3836&quot;/&gt;&lt;wsp:rsid wsp:val=&quot;007A3BE7&quot;/&gt;&lt;wsp:rsid wsp:val=&quot;007A4319&quot;/&gt;&lt;wsp:rsid wsp:val=&quot;007A4A7A&quot;/&gt;&lt;wsp:rsid wsp:val=&quot;007A5285&quot;/&gt;&lt;wsp:rsid wsp:val=&quot;007A585B&quot;/&gt;&lt;wsp:rsid wsp:val=&quot;007A7734&quot;/&gt;&lt;wsp:rsid wsp:val=&quot;007B2777&quot;/&gt;&lt;wsp:rsid wsp:val=&quot;007B3834&quot;/&gt;&lt;wsp:rsid wsp:val=&quot;007B40D9&quot;/&gt;&lt;wsp:rsid wsp:val=&quot;007B5134&quot;/&gt;&lt;wsp:rsid wsp:val=&quot;007C0441&quot;/&gt;&lt;wsp:rsid wsp:val=&quot;007C17D1&quot;/&gt;&lt;wsp:rsid wsp:val=&quot;007C1A30&quot;/&gt;&lt;wsp:rsid wsp:val=&quot;007C3F84&quot;/&gt;&lt;wsp:rsid wsp:val=&quot;007C6892&quot;/&gt;&lt;wsp:rsid wsp:val=&quot;007C6C2C&quot;/&gt;&lt;wsp:rsid wsp:val=&quot;007D38A3&quot;/&gt;&lt;wsp:rsid wsp:val=&quot;007D405D&quot;/&gt;&lt;wsp:rsid wsp:val=&quot;007D4694&quot;/&gt;&lt;wsp:rsid wsp:val=&quot;007D48B2&quot;/&gt;&lt;wsp:rsid wsp:val=&quot;007D57EE&quot;/&gt;&lt;wsp:rsid wsp:val=&quot;007D5A9B&quot;/&gt;&lt;wsp:rsid wsp:val=&quot;007D619E&quot;/&gt;&lt;wsp:rsid wsp:val=&quot;007E1563&quot;/&gt;&lt;wsp:rsid wsp:val=&quot;007E1C1E&quot;/&gt;&lt;wsp:rsid wsp:val=&quot;007E45B3&quot;/&gt;&lt;wsp:rsid wsp:val=&quot;007E499F&quot;/&gt;&lt;wsp:rsid wsp:val=&quot;007E50C9&quot;/&gt;&lt;wsp:rsid wsp:val=&quot;007E69B6&quot;/&gt;&lt;wsp:rsid wsp:val=&quot;007F1BF9&quot;/&gt;&lt;wsp:rsid wsp:val=&quot;007F3C7E&quot;/&gt;&lt;wsp:rsid wsp:val=&quot;007F4AEF&quot;/&gt;&lt;wsp:rsid wsp:val=&quot;007F6009&quot;/&gt;&lt;wsp:rsid wsp:val=&quot;007F6456&quot;/&gt;&lt;wsp:rsid wsp:val=&quot;007F68FF&quot;/&gt;&lt;wsp:rsid wsp:val=&quot;00800EED&quot;/&gt;&lt;wsp:rsid wsp:val=&quot;00801146&quot;/&gt;&lt;wsp:rsid wsp:val=&quot;008014B4&quot;/&gt;&lt;wsp:rsid wsp:val=&quot;00801EF6&quot;/&gt;&lt;wsp:rsid wsp:val=&quot;00802820&quot;/&gt;&lt;wsp:rsid wsp:val=&quot;00802AD7&quot;/&gt;&lt;wsp:rsid wsp:val=&quot;00803981&quot;/&gt;&lt;wsp:rsid wsp:val=&quot;00803D14&quot;/&gt;&lt;wsp:rsid wsp:val=&quot;00803ECC&quot;/&gt;&lt;wsp:rsid wsp:val=&quot;008059FD&quot;/&gt;&lt;wsp:rsid wsp:val=&quot;0080709B&quot;/&gt;&lt;wsp:rsid wsp:val=&quot;00807341&quot;/&gt;&lt;wsp:rsid wsp:val=&quot;00810D37&quot;/&gt;&lt;wsp:rsid wsp:val=&quot;00811A2D&quot;/&gt;&lt;wsp:rsid wsp:val=&quot;00811E58&quot;/&gt;&lt;wsp:rsid wsp:val=&quot;00812E3E&quot;/&gt;&lt;wsp:rsid wsp:val=&quot;00814F23&quot;/&gt;&lt;wsp:rsid wsp:val=&quot;00820376&quot;/&gt;&lt;wsp:rsid wsp:val=&quot;00820BC3&quot;/&gt;&lt;wsp:rsid wsp:val=&quot;00820C82&quot;/&gt;&lt;wsp:rsid wsp:val=&quot;0082314E&quot;/&gt;&lt;wsp:rsid wsp:val=&quot;00824104&quot;/&gt;&lt;wsp:rsid wsp:val=&quot;008269CC&quot;/&gt;&lt;wsp:rsid wsp:val=&quot;00830D60&quot;/&gt;&lt;wsp:rsid wsp:val=&quot;00831204&quot;/&gt;&lt;wsp:rsid wsp:val=&quot;0083648F&quot;/&gt;&lt;wsp:rsid wsp:val=&quot;00837D69&quot;/&gt;&lt;wsp:rsid wsp:val=&quot;00841A5A&quot;/&gt;&lt;wsp:rsid wsp:val=&quot;0084536B&quot;/&gt;&lt;wsp:rsid wsp:val=&quot;00846B73&quot;/&gt;&lt;wsp:rsid wsp:val=&quot;00847920&quot;/&gt;&lt;wsp:rsid wsp:val=&quot;00850259&quot;/&gt;&lt;wsp:rsid wsp:val=&quot;0085135F&quot;/&gt;&lt;wsp:rsid wsp:val=&quot;00851F4F&quot;/&gt;&lt;wsp:rsid wsp:val=&quot;008520A7&quot;/&gt;&lt;wsp:rsid wsp:val=&quot;00854DEA&quot;/&gt;&lt;wsp:rsid wsp:val=&quot;00855426&quot;/&gt;&lt;wsp:rsid wsp:val=&quot;00860025&quot;/&gt;&lt;wsp:rsid wsp:val=&quot;008607EE&quot;/&gt;&lt;wsp:rsid wsp:val=&quot;008630A1&quot;/&gt;&lt;wsp:rsid wsp:val=&quot;0086371B&quot;/&gt;&lt;wsp:rsid wsp:val=&quot;00863F82&quot;/&gt;&lt;wsp:rsid wsp:val=&quot;008645F6&quot;/&gt;&lt;wsp:rsid wsp:val=&quot;0086555C&quot;/&gt;&lt;wsp:rsid wsp:val=&quot;00870909&quot;/&gt;&lt;wsp:rsid wsp:val=&quot;00871CAF&quot;/&gt;&lt;wsp:rsid wsp:val=&quot;00872E01&quot;/&gt;&lt;wsp:rsid wsp:val=&quot;00875AEC&quot;/&gt;&lt;wsp:rsid wsp:val=&quot;00883536&quot;/&gt;&lt;wsp:rsid wsp:val=&quot;0089640C&quot;/&gt;&lt;wsp:rsid wsp:val=&quot;008967AE&quot;/&gt;&lt;wsp:rsid wsp:val=&quot;008A06DC&quot;/&gt;&lt;wsp:rsid wsp:val=&quot;008A26F1&quot;/&gt;&lt;wsp:rsid wsp:val=&quot;008A5E85&quot;/&gt;&lt;wsp:rsid wsp:val=&quot;008B0478&quot;/&gt;&lt;wsp:rsid wsp:val=&quot;008B0B42&quot;/&gt;&lt;wsp:rsid wsp:val=&quot;008B1117&quot;/&gt;&lt;wsp:rsid wsp:val=&quot;008B1957&quot;/&gt;&lt;wsp:rsid wsp:val=&quot;008B284D&quot;/&gt;&lt;wsp:rsid wsp:val=&quot;008B489F&quot;/&gt;&lt;wsp:rsid wsp:val=&quot;008B5146&quot;/&gt;&lt;wsp:rsid wsp:val=&quot;008B7349&quot;/&gt;&lt;wsp:rsid wsp:val=&quot;008C68B1&quot;/&gt;&lt;wsp:rsid wsp:val=&quot;008D26B2&quot;/&gt;&lt;wsp:rsid wsp:val=&quot;008D3BC6&quot;/&gt;&lt;wsp:rsid wsp:val=&quot;008D3BF4&quot;/&gt;&lt;wsp:rsid wsp:val=&quot;008D42C3&quot;/&gt;&lt;wsp:rsid wsp:val=&quot;008D7898&quot;/&gt;&lt;wsp:rsid wsp:val=&quot;008D78B5&quot;/&gt;&lt;wsp:rsid wsp:val=&quot;008E094D&quot;/&gt;&lt;wsp:rsid wsp:val=&quot;008E09F0&quot;/&gt;&lt;wsp:rsid wsp:val=&quot;008E17B0&quot;/&gt;&lt;wsp:rsid wsp:val=&quot;008E18DD&quot;/&gt;&lt;wsp:rsid wsp:val=&quot;008E22D7&quot;/&gt;&lt;wsp:rsid wsp:val=&quot;008E2D73&quot;/&gt;&lt;wsp:rsid wsp:val=&quot;008F3546&quot;/&gt;&lt;wsp:rsid wsp:val=&quot;008F3644&quot;/&gt;&lt;wsp:rsid wsp:val=&quot;008F5780&quot;/&gt;&lt;wsp:rsid wsp:val=&quot;008F6425&quot;/&gt;&lt;wsp:rsid wsp:val=&quot;008F69C0&quot;/&gt;&lt;wsp:rsid wsp:val=&quot;008F72C7&quot;/&gt;&lt;wsp:rsid wsp:val=&quot;009023F2&quot;/&gt;&lt;wsp:rsid wsp:val=&quot;00904164&quot;/&gt;&lt;wsp:rsid wsp:val=&quot;00904B32&quot;/&gt;&lt;wsp:rsid wsp:val=&quot;009062DF&quot;/&gt;&lt;wsp:rsid wsp:val=&quot;009118F8&quot;/&gt;&lt;wsp:rsid wsp:val=&quot;009144F2&quot;/&gt;&lt;wsp:rsid wsp:val=&quot;00915863&quot;/&gt;&lt;wsp:rsid wsp:val=&quot;00917F0F&quot;/&gt;&lt;wsp:rsid wsp:val=&quot;00921653&quot;/&gt;&lt;wsp:rsid wsp:val=&quot;00922AD6&quot;/&gt;&lt;wsp:rsid wsp:val=&quot;0092444C&quot;/&gt;&lt;wsp:rsid wsp:val=&quot;009251A7&quot;/&gt;&lt;wsp:rsid wsp:val=&quot;009258B3&quot;/&gt;&lt;wsp:rsid wsp:val=&quot;009268C9&quot;/&gt;&lt;wsp:rsid wsp:val=&quot;00927BE3&quot;/&gt;&lt;wsp:rsid wsp:val=&quot;00934CC9&quot;/&gt;&lt;wsp:rsid wsp:val=&quot;00934D9F&quot;/&gt;&lt;wsp:rsid wsp:val=&quot;00935592&quot;/&gt;&lt;wsp:rsid wsp:val=&quot;00936F49&quot;/&gt;&lt;wsp:rsid wsp:val=&quot;0093748B&quot;/&gt;&lt;wsp:rsid wsp:val=&quot;009409E6&quot;/&gt;&lt;wsp:rsid wsp:val=&quot;00940F8D&quot;/&gt;&lt;wsp:rsid wsp:val=&quot;00941105&quot;/&gt;&lt;wsp:rsid wsp:val=&quot;00943428&quot;/&gt;&lt;wsp:rsid wsp:val=&quot;009449BC&quot;/&gt;&lt;wsp:rsid wsp:val=&quot;009458A5&quot;/&gt;&lt;wsp:rsid wsp:val=&quot;00946109&quot;/&gt;&lt;wsp:rsid wsp:val=&quot;009465A2&quot;/&gt;&lt;wsp:rsid wsp:val=&quot;009506F1&quot;/&gt;&lt;wsp:rsid wsp:val=&quot;00950FC0&quot;/&gt;&lt;wsp:rsid wsp:val=&quot;00951AF5&quot;/&gt;&lt;wsp:rsid wsp:val=&quot;00952CCD&quot;/&gt;&lt;wsp:rsid wsp:val=&quot;009539D5&quot;/&gt;&lt;wsp:rsid wsp:val=&quot;00955577&quot;/&gt;&lt;wsp:rsid wsp:val=&quot;00955F43&quot;/&gt;&lt;wsp:rsid wsp:val=&quot;009562F8&quot;/&gt;&lt;wsp:rsid wsp:val=&quot;00956C7B&quot;/&gt;&lt;wsp:rsid wsp:val=&quot;00956F23&quot;/&gt;&lt;wsp:rsid wsp:val=&quot;00960107&quot;/&gt;&lt;wsp:rsid wsp:val=&quot;00960820&quot;/&gt;&lt;wsp:rsid wsp:val=&quot;00962540&quot;/&gt;&lt;wsp:rsid wsp:val=&quot;00965141&quot;/&gt;&lt;wsp:rsid wsp:val=&quot;0096557D&quot;/&gt;&lt;wsp:rsid wsp:val=&quot;00966612&quot;/&gt;&lt;wsp:rsid wsp:val=&quot;0096709E&quot;/&gt;&lt;wsp:rsid wsp:val=&quot;0097332B&quot;/&gt;&lt;wsp:rsid wsp:val=&quot;0097466A&quot;/&gt;&lt;wsp:rsid wsp:val=&quot;00975F3C&quot;/&gt;&lt;wsp:rsid wsp:val=&quot;009764B9&quot;/&gt;&lt;wsp:rsid wsp:val=&quot;009815B1&quot;/&gt;&lt;wsp:rsid wsp:val=&quot;0098184B&quot;/&gt;&lt;wsp:rsid wsp:val=&quot;0098432F&quot;/&gt;&lt;wsp:rsid wsp:val=&quot;009850D4&quot;/&gt;&lt;wsp:rsid wsp:val=&quot;00985664&quot;/&gt;&lt;wsp:rsid wsp:val=&quot;0098679C&quot;/&gt;&lt;wsp:rsid wsp:val=&quot;0098742B&quot;/&gt;&lt;wsp:rsid wsp:val=&quot;00987E81&quot;/&gt;&lt;wsp:rsid wsp:val=&quot;00991BAC&quot;/&gt;&lt;wsp:rsid wsp:val=&quot;009945FB&quot;/&gt;&lt;wsp:rsid wsp:val=&quot;00996651&quot;/&gt;&lt;wsp:rsid wsp:val=&quot;009A0A5B&quot;/&gt;&lt;wsp:rsid wsp:val=&quot;009A3D99&quot;/&gt;&lt;wsp:rsid wsp:val=&quot;009A51FA&quot;/&gt;&lt;wsp:rsid wsp:val=&quot;009A7F47&quot;/&gt;&lt;wsp:rsid wsp:val=&quot;009B09FD&quot;/&gt;&lt;wsp:rsid wsp:val=&quot;009B3E53&quot;/&gt;&lt;wsp:rsid wsp:val=&quot;009B59FC&quot;/&gt;&lt;wsp:rsid wsp:val=&quot;009B6AF0&quot;/&gt;&lt;wsp:rsid wsp:val=&quot;009C021E&quot;/&gt;&lt;wsp:rsid wsp:val=&quot;009C0661&quot;/&gt;&lt;wsp:rsid wsp:val=&quot;009C08D8&quot;/&gt;&lt;wsp:rsid wsp:val=&quot;009C0A9A&quot;/&gt;&lt;wsp:rsid wsp:val=&quot;009C17A2&quot;/&gt;&lt;wsp:rsid wsp:val=&quot;009C1B81&quot;/&gt;&lt;wsp:rsid wsp:val=&quot;009C245F&quot;/&gt;&lt;wsp:rsid wsp:val=&quot;009C6F62&quot;/&gt;&lt;wsp:rsid wsp:val=&quot;009D055A&quot;/&gt;&lt;wsp:rsid wsp:val=&quot;009D2BBA&quot;/&gt;&lt;wsp:rsid wsp:val=&quot;009D3829&quot;/&gt;&lt;wsp:rsid wsp:val=&quot;009E012E&quot;/&gt;&lt;wsp:rsid wsp:val=&quot;009E0993&quot;/&gt;&lt;wsp:rsid wsp:val=&quot;009E26C0&quot;/&gt;&lt;wsp:rsid wsp:val=&quot;009E2DEB&quot;/&gt;&lt;wsp:rsid wsp:val=&quot;009E4429&quot;/&gt;&lt;wsp:rsid wsp:val=&quot;009E4E19&quot;/&gt;&lt;wsp:rsid wsp:val=&quot;009E7FDD&quot;/&gt;&lt;wsp:rsid wsp:val=&quot;009F4966&quot;/&gt;&lt;wsp:rsid wsp:val=&quot;009F5EB8&quot;/&gt;&lt;wsp:rsid wsp:val=&quot;009F7AA0&quot;/&gt;&lt;wsp:rsid wsp:val=&quot;00A02932&quot;/&gt;&lt;wsp:rsid wsp:val=&quot;00A03308&quot;/&gt;&lt;wsp:rsid wsp:val=&quot;00A03A0B&quot;/&gt;&lt;wsp:rsid wsp:val=&quot;00A05EB9&quot;/&gt;&lt;wsp:rsid wsp:val=&quot;00A10C69&quot;/&gt;&lt;wsp:rsid wsp:val=&quot;00A12943&quot;/&gt;&lt;wsp:rsid wsp:val=&quot;00A135EA&quot;/&gt;&lt;wsp:rsid wsp:val=&quot;00A139F7&quot;/&gt;&lt;wsp:rsid wsp:val=&quot;00A1774E&quot;/&gt;&lt;wsp:rsid wsp:val=&quot;00A17C12&quot;/&gt;&lt;wsp:rsid wsp:val=&quot;00A200A0&quot;/&gt;&lt;wsp:rsid wsp:val=&quot;00A20206&quot;/&gt;&lt;wsp:rsid wsp:val=&quot;00A2028A&quot;/&gt;&lt;wsp:rsid wsp:val=&quot;00A21495&quot;/&gt;&lt;wsp:rsid wsp:val=&quot;00A22C44&quot;/&gt;&lt;wsp:rsid wsp:val=&quot;00A23815&quot;/&gt;&lt;wsp:rsid wsp:val=&quot;00A23C82&quot;/&gt;&lt;wsp:rsid wsp:val=&quot;00A24168&quot;/&gt;&lt;wsp:rsid wsp:val=&quot;00A260BA&quot;/&gt;&lt;wsp:rsid wsp:val=&quot;00A27799&quot;/&gt;&lt;wsp:rsid wsp:val=&quot;00A31314&quot;/&gt;&lt;wsp:rsid wsp:val=&quot;00A3182E&quot;/&gt;&lt;wsp:rsid wsp:val=&quot;00A344C3&quot;/&gt;&lt;wsp:rsid wsp:val=&quot;00A34B13&quot;/&gt;&lt;wsp:rsid wsp:val=&quot;00A34BD7&quot;/&gt;&lt;wsp:rsid wsp:val=&quot;00A34FB2&quot;/&gt;&lt;wsp:rsid wsp:val=&quot;00A35399&quot;/&gt;&lt;wsp:rsid wsp:val=&quot;00A3579B&quot;/&gt;&lt;wsp:rsid wsp:val=&quot;00A36BA8&quot;/&gt;&lt;wsp:rsid wsp:val=&quot;00A401B2&quot;/&gt;&lt;wsp:rsid wsp:val=&quot;00A43EEE&quot;/&gt;&lt;wsp:rsid wsp:val=&quot;00A44046&quot;/&gt;&lt;wsp:rsid wsp:val=&quot;00A46715&quot;/&gt;&lt;wsp:rsid wsp:val=&quot;00A51141&quot;/&gt;&lt;wsp:rsid wsp:val=&quot;00A554A5&quot;/&gt;&lt;wsp:rsid wsp:val=&quot;00A555AA&quot;/&gt;&lt;wsp:rsid wsp:val=&quot;00A567CA&quot;/&gt;&lt;wsp:rsid wsp:val=&quot;00A57C1D&quot;/&gt;&lt;wsp:rsid wsp:val=&quot;00A6160E&quot;/&gt;&lt;wsp:rsid wsp:val=&quot;00A6355F&quot;/&gt;&lt;wsp:rsid wsp:val=&quot;00A64851&quot;/&gt;&lt;wsp:rsid wsp:val=&quot;00A64B38&quot;/&gt;&lt;wsp:rsid wsp:val=&quot;00A711ED&quot;/&gt;&lt;wsp:rsid wsp:val=&quot;00A73026&quot;/&gt;&lt;wsp:rsid wsp:val=&quot;00A73372&quot;/&gt;&lt;wsp:rsid wsp:val=&quot;00A73E90&quot;/&gt;&lt;wsp:rsid wsp:val=&quot;00A743C7&quot;/&gt;&lt;wsp:rsid wsp:val=&quot;00A7579E&quot;/&gt;&lt;wsp:rsid wsp:val=&quot;00A75F08&quot;/&gt;&lt;wsp:rsid wsp:val=&quot;00A83276&quot;/&gt;&lt;wsp:rsid wsp:val=&quot;00A83EC2&quot;/&gt;&lt;wsp:rsid wsp:val=&quot;00A91C46&quot;/&gt;&lt;wsp:rsid wsp:val=&quot;00A91ECB&quot;/&gt;&lt;wsp:rsid wsp:val=&quot;00AA09AB&quot;/&gt;&lt;wsp:rsid wsp:val=&quot;00AA1325&quot;/&gt;&lt;wsp:rsid wsp:val=&quot;00AA1565&quot;/&gt;&lt;wsp:rsid wsp:val=&quot;00AA2603&quot;/&gt;&lt;wsp:rsid wsp:val=&quot;00AA29A7&quot;/&gt;&lt;wsp:rsid wsp:val=&quot;00AA2D85&quot;/&gt;&lt;wsp:rsid wsp:val=&quot;00AA2F04&quot;/&gt;&lt;wsp:rsid wsp:val=&quot;00AA3694&quot;/&gt;&lt;wsp:rsid wsp:val=&quot;00AA3F71&quot;/&gt;&lt;wsp:rsid wsp:val=&quot;00AA5CBF&quot;/&gt;&lt;wsp:rsid wsp:val=&quot;00AA7EE2&quot;/&gt;&lt;wsp:rsid wsp:val=&quot;00AB231B&quot;/&gt;&lt;wsp:rsid wsp:val=&quot;00AB6B33&quot;/&gt;&lt;wsp:rsid wsp:val=&quot;00AC1B3F&quot;/&gt;&lt;wsp:rsid wsp:val=&quot;00AC1B9A&quot;/&gt;&lt;wsp:rsid wsp:val=&quot;00AC36C1&quot;/&gt;&lt;wsp:rsid wsp:val=&quot;00AC6796&quot;/&gt;&lt;wsp:rsid wsp:val=&quot;00AD178F&quot;/&gt;&lt;wsp:rsid wsp:val=&quot;00AD2A63&quot;/&gt;&lt;wsp:rsid wsp:val=&quot;00AD58BA&quot;/&gt;&lt;wsp:rsid wsp:val=&quot;00AD5AF1&quot;/&gt;&lt;wsp:rsid wsp:val=&quot;00AE2625&quot;/&gt;&lt;wsp:rsid wsp:val=&quot;00AE2924&quot;/&gt;&lt;wsp:rsid wsp:val=&quot;00AE2E2B&quot;/&gt;&lt;wsp:rsid wsp:val=&quot;00AE317C&quot;/&gt;&lt;wsp:rsid wsp:val=&quot;00AE5419&quot;/&gt;&lt;wsp:rsid wsp:val=&quot;00AE6DFD&quot;/&gt;&lt;wsp:rsid wsp:val=&quot;00AE6F08&quot;/&gt;&lt;wsp:rsid wsp:val=&quot;00AE74FB&quot;/&gt;&lt;wsp:rsid wsp:val=&quot;00AE7AE9&quot;/&gt;&lt;wsp:rsid wsp:val=&quot;00AE7C59&quot;/&gt;&lt;wsp:rsid wsp:val=&quot;00AF16C9&quot;/&gt;&lt;wsp:rsid wsp:val=&quot;00AF37EF&quot;/&gt;&lt;wsp:rsid wsp:val=&quot;00AF3C9C&quot;/&gt;&lt;wsp:rsid wsp:val=&quot;00AF46F5&quot;/&gt;&lt;wsp:rsid wsp:val=&quot;00B02CDA&quot;/&gt;&lt;wsp:rsid wsp:val=&quot;00B03D75&quot;/&gt;&lt;wsp:rsid wsp:val=&quot;00B04717&quot;/&gt;&lt;wsp:rsid wsp:val=&quot;00B072B2&quot;/&gt;&lt;wsp:rsid wsp:val=&quot;00B07870&quot;/&gt;&lt;wsp:rsid wsp:val=&quot;00B07F98&quot;/&gt;&lt;wsp:rsid wsp:val=&quot;00B106EA&quot;/&gt;&lt;wsp:rsid wsp:val=&quot;00B11074&quot;/&gt;&lt;wsp:rsid wsp:val=&quot;00B1188E&quot;/&gt;&lt;wsp:rsid wsp:val=&quot;00B15456&quot;/&gt;&lt;wsp:rsid wsp:val=&quot;00B15A36&quot;/&gt;&lt;wsp:rsid wsp:val=&quot;00B161BB&quot;/&gt;&lt;wsp:rsid wsp:val=&quot;00B16D93&quot;/&gt;&lt;wsp:rsid wsp:val=&quot;00B1765D&quot;/&gt;&lt;wsp:rsid wsp:val=&quot;00B20E3D&quot;/&gt;&lt;wsp:rsid wsp:val=&quot;00B21774&quot;/&gt;&lt;wsp:rsid wsp:val=&quot;00B21C12&quot;/&gt;&lt;wsp:rsid wsp:val=&quot;00B22A22&quot;/&gt;&lt;wsp:rsid wsp:val=&quot;00B24F9E&quot;/&gt;&lt;wsp:rsid wsp:val=&quot;00B26075&quot;/&gt;&lt;wsp:rsid wsp:val=&quot;00B2780D&quot;/&gt;&lt;wsp:rsid wsp:val=&quot;00B3153D&quot;/&gt;&lt;wsp:rsid wsp:val=&quot;00B33A31&quot;/&gt;&lt;wsp:rsid wsp:val=&quot;00B347D4&quot;/&gt;&lt;wsp:rsid wsp:val=&quot;00B376E5&quot;/&gt;&lt;wsp:rsid wsp:val=&quot;00B40B4D&quot;/&gt;&lt;wsp:rsid wsp:val=&quot;00B4152E&quot;/&gt;&lt;wsp:rsid wsp:val=&quot;00B42DC1&quot;/&gt;&lt;wsp:rsid wsp:val=&quot;00B44A65&quot;/&gt;&lt;wsp:rsid wsp:val=&quot;00B46269&quot;/&gt;&lt;wsp:rsid wsp:val=&quot;00B55EE7&quot;/&gt;&lt;wsp:rsid wsp:val=&quot;00B563F9&quot;/&gt;&lt;wsp:rsid wsp:val=&quot;00B573E4&quot;/&gt;&lt;wsp:rsid wsp:val=&quot;00B60A8F&quot;/&gt;&lt;wsp:rsid wsp:val=&quot;00B617F1&quot;/&gt;&lt;wsp:rsid wsp:val=&quot;00B66187&quot;/&gt;&lt;wsp:rsid wsp:val=&quot;00B67EE1&quot;/&gt;&lt;wsp:rsid wsp:val=&quot;00B705E3&quot;/&gt;&lt;wsp:rsid wsp:val=&quot;00B723AA&quot;/&gt;&lt;wsp:rsid wsp:val=&quot;00B73753&quot;/&gt;&lt;wsp:rsid wsp:val=&quot;00B73F64&quot;/&gt;&lt;wsp:rsid wsp:val=&quot;00B76B9F&quot;/&gt;&lt;wsp:rsid wsp:val=&quot;00B76F49&quot;/&gt;&lt;wsp:rsid wsp:val=&quot;00B7745B&quot;/&gt;&lt;wsp:rsid wsp:val=&quot;00B77572&quot;/&gt;&lt;wsp:rsid wsp:val=&quot;00B77F84&quot;/&gt;&lt;wsp:rsid wsp:val=&quot;00B8556D&quot;/&gt;&lt;wsp:rsid wsp:val=&quot;00B857A8&quot;/&gt;&lt;wsp:rsid wsp:val=&quot;00B87505&quot;/&gt;&lt;wsp:rsid wsp:val=&quot;00B91680&quot;/&gt;&lt;wsp:rsid wsp:val=&quot;00B91DFC&quot;/&gt;&lt;wsp:rsid wsp:val=&quot;00B9473C&quot;/&gt;&lt;wsp:rsid wsp:val=&quot;00B97CC3&quot;/&gt;&lt;wsp:rsid wsp:val=&quot;00BA0D5C&quot;/&gt;&lt;wsp:rsid wsp:val=&quot;00BA26FB&quot;/&gt;&lt;wsp:rsid wsp:val=&quot;00BA3BFE&quot;/&gt;&lt;wsp:rsid wsp:val=&quot;00BA53FC&quot;/&gt;&lt;wsp:rsid wsp:val=&quot;00BA5576&quot;/&gt;&lt;wsp:rsid wsp:val=&quot;00BA5CC4&quot;/&gt;&lt;wsp:rsid wsp:val=&quot;00BA712F&quot;/&gt;&lt;wsp:rsid wsp:val=&quot;00BA77EE&quot;/&gt;&lt;wsp:rsid wsp:val=&quot;00BB0BEC&quot;/&gt;&lt;wsp:rsid wsp:val=&quot;00BB1776&quot;/&gt;&lt;wsp:rsid wsp:val=&quot;00BB2812&quot;/&gt;&lt;wsp:rsid wsp:val=&quot;00BB2EDE&quot;/&gt;&lt;wsp:rsid wsp:val=&quot;00BB346B&quot;/&gt;&lt;wsp:rsid wsp:val=&quot;00BB3ADF&quot;/&gt;&lt;wsp:rsid wsp:val=&quot;00BB4F47&quot;/&gt;&lt;wsp:rsid wsp:val=&quot;00BB55DE&quot;/&gt;&lt;wsp:rsid wsp:val=&quot;00BB7631&quot;/&gt;&lt;wsp:rsid wsp:val=&quot;00BC0F5A&quot;/&gt;&lt;wsp:rsid wsp:val=&quot;00BC19BA&quot;/&gt;&lt;wsp:rsid wsp:val=&quot;00BC2FB4&quot;/&gt;&lt;wsp:rsid wsp:val=&quot;00BC3752&quot;/&gt;&lt;wsp:rsid wsp:val=&quot;00BC3D05&quot;/&gt;&lt;wsp:rsid wsp:val=&quot;00BC401A&quot;/&gt;&lt;wsp:rsid wsp:val=&quot;00BC6E75&quot;/&gt;&lt;wsp:rsid wsp:val=&quot;00BD11FD&quot;/&gt;&lt;wsp:rsid wsp:val=&quot;00BD15E6&quot;/&gt;&lt;wsp:rsid wsp:val=&quot;00BD1DB2&quot;/&gt;&lt;wsp:rsid wsp:val=&quot;00BD1E51&quot;/&gt;&lt;wsp:rsid wsp:val=&quot;00BD3696&quot;/&gt;&lt;wsp:rsid wsp:val=&quot;00BD39ED&quot;/&gt;&lt;wsp:rsid wsp:val=&quot;00BD4730&quot;/&gt;&lt;wsp:rsid wsp:val=&quot;00BD68AB&quot;/&gt;&lt;wsp:rsid wsp:val=&quot;00BD70D2&quot;/&gt;&lt;wsp:rsid wsp:val=&quot;00BD771C&quot;/&gt;&lt;wsp:rsid wsp:val=&quot;00BD7B7A&quot;/&gt;&lt;wsp:rsid wsp:val=&quot;00BE1879&quot;/&gt;&lt;wsp:rsid wsp:val=&quot;00BE419B&quot;/&gt;&lt;wsp:rsid wsp:val=&quot;00BE4A91&quot;/&gt;&lt;wsp:rsid wsp:val=&quot;00BE4E23&quot;/&gt;&lt;wsp:rsid wsp:val=&quot;00BE53FC&quot;/&gt;&lt;wsp:rsid wsp:val=&quot;00BE6AE6&quot;/&gt;&lt;wsp:rsid wsp:val=&quot;00BF0972&quot;/&gt;&lt;wsp:rsid wsp:val=&quot;00BF1D2F&quot;/&gt;&lt;wsp:rsid wsp:val=&quot;00BF431C&quot;/&gt;&lt;wsp:rsid wsp:val=&quot;00BF431D&quot;/&gt;&lt;wsp:rsid wsp:val=&quot;00BF7B9D&quot;/&gt;&lt;wsp:rsid wsp:val=&quot;00C01E8E&quot;/&gt;&lt;wsp:rsid wsp:val=&quot;00C01ECF&quot;/&gt;&lt;wsp:rsid wsp:val=&quot;00C0439A&quot;/&gt;&lt;wsp:rsid wsp:val=&quot;00C0732A&quot;/&gt;&lt;wsp:rsid wsp:val=&quot;00C10812&quot;/&gt;&lt;wsp:rsid wsp:val=&quot;00C1221B&quot;/&gt;&lt;wsp:rsid wsp:val=&quot;00C12B62&quot;/&gt;&lt;wsp:rsid wsp:val=&quot;00C1442D&quot;/&gt;&lt;wsp:rsid wsp:val=&quot;00C15493&quot;/&gt;&lt;wsp:rsid wsp:val=&quot;00C1648A&quot;/&gt;&lt;wsp:rsid wsp:val=&quot;00C17CCD&quot;/&gt;&lt;wsp:rsid wsp:val=&quot;00C20402&quot;/&gt;&lt;wsp:rsid wsp:val=&quot;00C20ADC&quot;/&gt;&lt;wsp:rsid wsp:val=&quot;00C235BA&quot;/&gt;&lt;wsp:rsid wsp:val=&quot;00C23A6A&quot;/&gt;&lt;wsp:rsid wsp:val=&quot;00C2552D&quot;/&gt;&lt;wsp:rsid wsp:val=&quot;00C256C9&quot;/&gt;&lt;wsp:rsid wsp:val=&quot;00C27487&quot;/&gt;&lt;wsp:rsid wsp:val=&quot;00C2763C&quot;/&gt;&lt;wsp:rsid wsp:val=&quot;00C30CF4&quot;/&gt;&lt;wsp:rsid wsp:val=&quot;00C3209D&quot;/&gt;&lt;wsp:rsid wsp:val=&quot;00C32842&quot;/&gt;&lt;wsp:rsid wsp:val=&quot;00C346DC&quot;/&gt;&lt;wsp:rsid wsp:val=&quot;00C34790&quot;/&gt;&lt;wsp:rsid wsp:val=&quot;00C36D5E&quot;/&gt;&lt;wsp:rsid wsp:val=&quot;00C40137&quot;/&gt;&lt;wsp:rsid wsp:val=&quot;00C42030&quot;/&gt;&lt;wsp:rsid wsp:val=&quot;00C434B5&quot;/&gt;&lt;wsp:rsid wsp:val=&quot;00C461F1&quot;/&gt;&lt;wsp:rsid wsp:val=&quot;00C47F46&quot;/&gt;&lt;wsp:rsid wsp:val=&quot;00C50B1A&quot;/&gt;&lt;wsp:rsid wsp:val=&quot;00C52104&quot;/&gt;&lt;wsp:rsid wsp:val=&quot;00C52287&quot;/&gt;&lt;wsp:rsid wsp:val=&quot;00C5312C&quot;/&gt;&lt;wsp:rsid wsp:val=&quot;00C53A3C&quot;/&gt;&lt;wsp:rsid wsp:val=&quot;00C57EE5&quot;/&gt;&lt;wsp:rsid wsp:val=&quot;00C60161&quot;/&gt;&lt;wsp:rsid wsp:val=&quot;00C6039A&quot;/&gt;&lt;wsp:rsid wsp:val=&quot;00C62A67&quot;/&gt;&lt;wsp:rsid wsp:val=&quot;00C645C0&quot;/&gt;&lt;wsp:rsid wsp:val=&quot;00C65916&quot;/&gt;&lt;wsp:rsid wsp:val=&quot;00C711F3&quot;/&gt;&lt;wsp:rsid wsp:val=&quot;00C72BFD&quot;/&gt;&lt;wsp:rsid wsp:val=&quot;00C7407F&quot;/&gt;&lt;wsp:rsid wsp:val=&quot;00C745D3&quot;/&gt;&lt;wsp:rsid wsp:val=&quot;00C77721&quot;/&gt;&lt;wsp:rsid wsp:val=&quot;00C77D39&quot;/&gt;&lt;wsp:rsid wsp:val=&quot;00C808A2&quot;/&gt;&lt;wsp:rsid wsp:val=&quot;00C8423B&quot;/&gt;&lt;wsp:rsid wsp:val=&quot;00C84D40&quot;/&gt;&lt;wsp:rsid wsp:val=&quot;00C85AB4&quot;/&gt;&lt;wsp:rsid wsp:val=&quot;00C865ED&quot;/&gt;&lt;wsp:rsid wsp:val=&quot;00C9093F&quot;/&gt;&lt;wsp:rsid wsp:val=&quot;00C90A52&quot;/&gt;&lt;wsp:rsid wsp:val=&quot;00C91EA4&quot;/&gt;&lt;wsp:rsid wsp:val=&quot;00C9523F&quot;/&gt;&lt;wsp:rsid wsp:val=&quot;00C95508&quot;/&gt;&lt;wsp:rsid wsp:val=&quot;00C9728B&quot;/&gt;&lt;wsp:rsid wsp:val=&quot;00CA1AC4&quot;/&gt;&lt;wsp:rsid wsp:val=&quot;00CA2680&quot;/&gt;&lt;wsp:rsid wsp:val=&quot;00CA3070&quot;/&gt;&lt;wsp:rsid wsp:val=&quot;00CA41BF&quot;/&gt;&lt;wsp:rsid wsp:val=&quot;00CA52BD&quot;/&gt;&lt;wsp:rsid wsp:val=&quot;00CA5EFC&quot;/&gt;&lt;wsp:rsid wsp:val=&quot;00CA73F2&quot;/&gt;&lt;wsp:rsid wsp:val=&quot;00CB07BA&quot;/&gt;&lt;wsp:rsid wsp:val=&quot;00CB19D3&quot;/&gt;&lt;wsp:rsid wsp:val=&quot;00CB26EC&quot;/&gt;&lt;wsp:rsid wsp:val=&quot;00CB2B90&quot;/&gt;&lt;wsp:rsid wsp:val=&quot;00CB4742&quot;/&gt;&lt;wsp:rsid wsp:val=&quot;00CB5F72&quot;/&gt;&lt;wsp:rsid wsp:val=&quot;00CB6127&quot;/&gt;&lt;wsp:rsid wsp:val=&quot;00CB6260&quot;/&gt;&lt;wsp:rsid wsp:val=&quot;00CB6A22&quot;/&gt;&lt;wsp:rsid wsp:val=&quot;00CB7740&quot;/&gt;&lt;wsp:rsid wsp:val=&quot;00CC0905&quot;/&gt;&lt;wsp:rsid wsp:val=&quot;00CC1DE2&quot;/&gt;&lt;wsp:rsid wsp:val=&quot;00CC37DE&quot;/&gt;&lt;wsp:rsid wsp:val=&quot;00CC51EA&quot;/&gt;&lt;wsp:rsid wsp:val=&quot;00CC766E&quot;/&gt;&lt;wsp:rsid wsp:val=&quot;00CD0373&quot;/&gt;&lt;wsp:rsid wsp:val=&quot;00CD0A11&quot;/&gt;&lt;wsp:rsid wsp:val=&quot;00CD14CB&quot;/&gt;&lt;wsp:rsid wsp:val=&quot;00CD1774&quot;/&gt;&lt;wsp:rsid wsp:val=&quot;00CD207F&quot;/&gt;&lt;wsp:rsid wsp:val=&quot;00CD3561&quot;/&gt;&lt;wsp:rsid wsp:val=&quot;00CD5533&quot;/&gt;&lt;wsp:rsid wsp:val=&quot;00CD68AC&quot;/&gt;&lt;wsp:rsid wsp:val=&quot;00CD6EBF&quot;/&gt;&lt;wsp:rsid wsp:val=&quot;00CD7402&quot;/&gt;&lt;wsp:rsid wsp:val=&quot;00CE3495&quot;/&gt;&lt;wsp:rsid wsp:val=&quot;00CE39CF&quot;/&gt;&lt;wsp:rsid wsp:val=&quot;00CE3B75&quot;/&gt;&lt;wsp:rsid wsp:val=&quot;00CE50B1&quot;/&gt;&lt;wsp:rsid wsp:val=&quot;00CE5194&quot;/&gt;&lt;wsp:rsid wsp:val=&quot;00CF23CA&quot;/&gt;&lt;wsp:rsid wsp:val=&quot;00CF5913&quot;/&gt;&lt;wsp:rsid wsp:val=&quot;00CF7A09&quot;/&gt;&lt;wsp:rsid wsp:val=&quot;00D02A54&quot;/&gt;&lt;wsp:rsid wsp:val=&quot;00D03897&quot;/&gt;&lt;wsp:rsid wsp:val=&quot;00D03C71&quot;/&gt;&lt;wsp:rsid wsp:val=&quot;00D1009C&quot;/&gt;&lt;wsp:rsid wsp:val=&quot;00D12A4B&quot;/&gt;&lt;wsp:rsid wsp:val=&quot;00D13E9F&quot;/&gt;&lt;wsp:rsid wsp:val=&quot;00D13F2A&quot;/&gt;&lt;wsp:rsid wsp:val=&quot;00D171C0&quot;/&gt;&lt;wsp:rsid wsp:val=&quot;00D17DB0&quot;/&gt;&lt;wsp:rsid wsp:val=&quot;00D20103&quot;/&gt;&lt;wsp:rsid wsp:val=&quot;00D2016B&quot;/&gt;&lt;wsp:rsid wsp:val=&quot;00D2251B&quot;/&gt;&lt;wsp:rsid wsp:val=&quot;00D2272F&quot;/&gt;&lt;wsp:rsid wsp:val=&quot;00D26C52&quot;/&gt;&lt;wsp:rsid wsp:val=&quot;00D270A7&quot;/&gt;&lt;wsp:rsid wsp:val=&quot;00D3084E&quot;/&gt;&lt;wsp:rsid wsp:val=&quot;00D31D0B&quot;/&gt;&lt;wsp:rsid wsp:val=&quot;00D32272&quot;/&gt;&lt;wsp:rsid wsp:val=&quot;00D33F88&quot;/&gt;&lt;wsp:rsid wsp:val=&quot;00D3600A&quot;/&gt;&lt;wsp:rsid wsp:val=&quot;00D401D4&quot;/&gt;&lt;wsp:rsid wsp:val=&quot;00D40630&quot;/&gt;&lt;wsp:rsid wsp:val=&quot;00D40F59&quot;/&gt;&lt;wsp:rsid wsp:val=&quot;00D41653&quot;/&gt;&lt;wsp:rsid wsp:val=&quot;00D443A3&quot;/&gt;&lt;wsp:rsid wsp:val=&quot;00D46997&quot;/&gt;&lt;wsp:rsid wsp:val=&quot;00D46A07&quot;/&gt;&lt;wsp:rsid wsp:val=&quot;00D470F9&quot;/&gt;&lt;wsp:rsid wsp:val=&quot;00D51642&quot;/&gt;&lt;wsp:rsid wsp:val=&quot;00D53037&quot;/&gt;&lt;wsp:rsid wsp:val=&quot;00D5516C&quot;/&gt;&lt;wsp:rsid wsp:val=&quot;00D621C5&quot;/&gt;&lt;wsp:rsid wsp:val=&quot;00D63CD7&quot;/&gt;&lt;wsp:rsid wsp:val=&quot;00D64541&quot;/&gt;&lt;wsp:rsid wsp:val=&quot;00D648BA&quot;/&gt;&lt;wsp:rsid wsp:val=&quot;00D64AEF&quot;/&gt;&lt;wsp:rsid wsp:val=&quot;00D658A9&quot;/&gt;&lt;wsp:rsid wsp:val=&quot;00D65EC8&quot;/&gt;&lt;wsp:rsid wsp:val=&quot;00D670BE&quot;/&gt;&lt;wsp:rsid wsp:val=&quot;00D672CF&quot;/&gt;&lt;wsp:rsid wsp:val=&quot;00D67C61&quot;/&gt;&lt;wsp:rsid wsp:val=&quot;00D67F86&quot;/&gt;&lt;wsp:rsid wsp:val=&quot;00D7003B&quot;/&gt;&lt;wsp:rsid wsp:val=&quot;00D704BD&quot;/&gt;&lt;wsp:rsid wsp:val=&quot;00D711DC&quot;/&gt;&lt;wsp:rsid wsp:val=&quot;00D71494&quot;/&gt;&lt;wsp:rsid wsp:val=&quot;00D71672&quot;/&gt;&lt;wsp:rsid wsp:val=&quot;00D718D7&quot;/&gt;&lt;wsp:rsid wsp:val=&quot;00D72667&quot;/&gt;&lt;wsp:rsid wsp:val=&quot;00D72DAE&quot;/&gt;&lt;wsp:rsid wsp:val=&quot;00D73C84&quot;/&gt;&lt;wsp:rsid wsp:val=&quot;00D75120&quot;/&gt;&lt;wsp:rsid wsp:val=&quot;00D75468&quot;/&gt;&lt;wsp:rsid wsp:val=&quot;00D769FB&quot;/&gt;&lt;wsp:rsid wsp:val=&quot;00D76ADF&quot;/&gt;&lt;wsp:rsid wsp:val=&quot;00D76E8E&quot;/&gt;&lt;wsp:rsid wsp:val=&quot;00D83CFB&quot;/&gt;&lt;wsp:rsid wsp:val=&quot;00D8414A&quot;/&gt;&lt;wsp:rsid wsp:val=&quot;00D84426&quot;/&gt;&lt;wsp:rsid wsp:val=&quot;00D85681&quot;/&gt;&lt;wsp:rsid wsp:val=&quot;00D869C3&quot;/&gt;&lt;wsp:rsid wsp:val=&quot;00D86B4E&quot;/&gt;&lt;wsp:rsid wsp:val=&quot;00D87597&quot;/&gt;&lt;wsp:rsid wsp:val=&quot;00D91246&quot;/&gt;&lt;wsp:rsid wsp:val=&quot;00D9186F&quot;/&gt;&lt;wsp:rsid wsp:val=&quot;00D91C62&quot;/&gt;&lt;wsp:rsid wsp:val=&quot;00D91EF3&quot;/&gt;&lt;wsp:rsid wsp:val=&quot;00D9578F&quot;/&gt;&lt;wsp:rsid wsp:val=&quot;00D96D0A&quot;/&gt;&lt;wsp:rsid wsp:val=&quot;00D97F5C&quot;/&gt;&lt;wsp:rsid wsp:val=&quot;00DA11AF&quot;/&gt;&lt;wsp:rsid wsp:val=&quot;00DA1222&quot;/&gt;&lt;wsp:rsid wsp:val=&quot;00DA1B31&quot;/&gt;&lt;wsp:rsid wsp:val=&quot;00DA4249&quot;/&gt;&lt;wsp:rsid wsp:val=&quot;00DA5E77&quot;/&gt;&lt;wsp:rsid wsp:val=&quot;00DB1812&quot;/&gt;&lt;wsp:rsid wsp:val=&quot;00DB229D&quot;/&gt;&lt;wsp:rsid wsp:val=&quot;00DB2312&quot;/&gt;&lt;wsp:rsid wsp:val=&quot;00DB3C6A&quot;/&gt;&lt;wsp:rsid wsp:val=&quot;00DB3DA4&quot;/&gt;&lt;wsp:rsid wsp:val=&quot;00DB5966&quot;/&gt;&lt;wsp:rsid wsp:val=&quot;00DB722F&quot;/&gt;&lt;wsp:rsid wsp:val=&quot;00DC155D&quot;/&gt;&lt;wsp:rsid wsp:val=&quot;00DC16C8&quot;/&gt;&lt;wsp:rsid wsp:val=&quot;00DC290A&quot;/&gt;&lt;wsp:rsid wsp:val=&quot;00DC728A&quot;/&gt;&lt;wsp:rsid wsp:val=&quot;00DD2833&quot;/&gt;&lt;wsp:rsid wsp:val=&quot;00DD338C&quot;/&gt;&lt;wsp:rsid wsp:val=&quot;00DD34FE&quot;/&gt;&lt;wsp:rsid wsp:val=&quot;00DD4C59&quot;/&gt;&lt;wsp:rsid wsp:val=&quot;00DD51DA&quot;/&gt;&lt;wsp:rsid wsp:val=&quot;00DD592F&quot;/&gt;&lt;wsp:rsid wsp:val=&quot;00DD5FAC&quot;/&gt;&lt;wsp:rsid wsp:val=&quot;00DD7139&quot;/&gt;&lt;wsp:rsid wsp:val=&quot;00DE1504&quot;/&gt;&lt;wsp:rsid wsp:val=&quot;00DE16AE&quot;/&gt;&lt;wsp:rsid wsp:val=&quot;00DE1A62&quot;/&gt;&lt;wsp:rsid wsp:val=&quot;00DE32E8&quot;/&gt;&lt;wsp:rsid wsp:val=&quot;00DE340A&quot;/&gt;&lt;wsp:rsid wsp:val=&quot;00DE492F&quot;/&gt;&lt;wsp:rsid wsp:val=&quot;00DE77D1&quot;/&gt;&lt;wsp:rsid wsp:val=&quot;00DF24E5&quot;/&gt;&lt;wsp:rsid wsp:val=&quot;00DF25A3&quot;/&gt;&lt;wsp:rsid wsp:val=&quot;00DF30C3&quot;/&gt;&lt;wsp:rsid wsp:val=&quot;00DF5C06&quot;/&gt;&lt;wsp:rsid wsp:val=&quot;00DF5E9F&quot;/&gt;&lt;wsp:rsid wsp:val=&quot;00E04966&quot;/&gt;&lt;wsp:rsid wsp:val=&quot;00E04D71&quot;/&gt;&lt;wsp:rsid wsp:val=&quot;00E04FE6&quot;/&gt;&lt;wsp:rsid wsp:val=&quot;00E058AD&quot;/&gt;&lt;wsp:rsid wsp:val=&quot;00E0638F&quot;/&gt;&lt;wsp:rsid wsp:val=&quot;00E06F64&quot;/&gt;&lt;wsp:rsid wsp:val=&quot;00E0796A&quot;/&gt;&lt;wsp:rsid wsp:val=&quot;00E07FAB&quot;/&gt;&lt;wsp:rsid wsp:val=&quot;00E103BC&quot;/&gt;&lt;wsp:rsid wsp:val=&quot;00E104C5&quot;/&gt;&lt;wsp:rsid wsp:val=&quot;00E13199&quot;/&gt;&lt;wsp:rsid wsp:val=&quot;00E15178&quot;/&gt;&lt;wsp:rsid wsp:val=&quot;00E177D0&quot;/&gt;&lt;wsp:rsid wsp:val=&quot;00E17B8D&quot;/&gt;&lt;wsp:rsid wsp:val=&quot;00E224BF&quot;/&gt;&lt;wsp:rsid wsp:val=&quot;00E22F5B&quot;/&gt;&lt;wsp:rsid wsp:val=&quot;00E23280&quot;/&gt;&lt;wsp:rsid wsp:val=&quot;00E2350C&quot;/&gt;&lt;wsp:rsid wsp:val=&quot;00E25A76&quot;/&gt;&lt;wsp:rsid wsp:val=&quot;00E26096&quot;/&gt;&lt;wsp:rsid wsp:val=&quot;00E27007&quot;/&gt;&lt;wsp:rsid wsp:val=&quot;00E275A1&quot;/&gt;&lt;wsp:rsid wsp:val=&quot;00E34C1D&quot;/&gt;&lt;wsp:rsid wsp:val=&quot;00E3672A&quot;/&gt;&lt;wsp:rsid wsp:val=&quot;00E37A2D&quot;/&gt;&lt;wsp:rsid wsp:val=&quot;00E4065B&quot;/&gt;&lt;wsp:rsid wsp:val=&quot;00E40AB1&quot;/&gt;&lt;wsp:rsid wsp:val=&quot;00E42879&quot;/&gt;&lt;wsp:rsid wsp:val=&quot;00E42D24&quot;/&gt;&lt;wsp:rsid wsp:val=&quot;00E447E8&quot;/&gt;&lt;wsp:rsid wsp:val=&quot;00E4564E&quot;/&gt;&lt;wsp:rsid wsp:val=&quot;00E46BF6&quot;/&gt;&lt;wsp:rsid wsp:val=&quot;00E46C99&quot;/&gt;&lt;wsp:rsid wsp:val=&quot;00E54A80&quot;/&gt;&lt;wsp:rsid wsp:val=&quot;00E56086&quot;/&gt;&lt;wsp:rsid wsp:val=&quot;00E60712&quot;/&gt;&lt;wsp:rsid wsp:val=&quot;00E625EF&quot;/&gt;&lt;wsp:rsid wsp:val=&quot;00E62847&quot;/&gt;&lt;wsp:rsid wsp:val=&quot;00E62BC6&quot;/&gt;&lt;wsp:rsid wsp:val=&quot;00E62DA1&quot;/&gt;&lt;wsp:rsid wsp:val=&quot;00E727B5&quot;/&gt;&lt;wsp:rsid wsp:val=&quot;00E73DBB&quot;/&gt;&lt;wsp:rsid wsp:val=&quot;00E74C44&quot;/&gt;&lt;wsp:rsid wsp:val=&quot;00E75207&quot;/&gt;&lt;wsp:rsid wsp:val=&quot;00E752BC&quot;/&gt;&lt;wsp:rsid wsp:val=&quot;00E7735D&quot;/&gt;&lt;wsp:rsid wsp:val=&quot;00E81E3E&quot;/&gt;&lt;wsp:rsid wsp:val=&quot;00E81FA5&quot;/&gt;&lt;wsp:rsid wsp:val=&quot;00E84A49&quot;/&gt;&lt;wsp:rsid wsp:val=&quot;00E8572C&quot;/&gt;&lt;wsp:rsid wsp:val=&quot;00E86B51&quot;/&gt;&lt;wsp:rsid wsp:val=&quot;00E86F5A&quot;/&gt;&lt;wsp:rsid wsp:val=&quot;00E908C4&quot;/&gt;&lt;wsp:rsid wsp:val=&quot;00E943A4&quot;/&gt;&lt;wsp:rsid wsp:val=&quot;00E95558&quot;/&gt;&lt;wsp:rsid wsp:val=&quot;00E956EF&quot;/&gt;&lt;wsp:rsid wsp:val=&quot;00E95EF7&quot;/&gt;&lt;wsp:rsid wsp:val=&quot;00E96AD7&quot;/&gt;&lt;wsp:rsid wsp:val=&quot;00E9759F&quot;/&gt;&lt;wsp:rsid wsp:val=&quot;00EA098F&quot;/&gt;&lt;wsp:rsid wsp:val=&quot;00EA0C2D&quot;/&gt;&lt;wsp:rsid wsp:val=&quot;00EA126F&quot;/&gt;&lt;wsp:rsid wsp:val=&quot;00EA14A8&quot;/&gt;&lt;wsp:rsid wsp:val=&quot;00EA2512&quot;/&gt;&lt;wsp:rsid wsp:val=&quot;00EA2737&quot;/&gt;&lt;wsp:rsid wsp:val=&quot;00EA52DC&quot;/&gt;&lt;wsp:rsid wsp:val=&quot;00EA557E&quot;/&gt;&lt;wsp:rsid wsp:val=&quot;00EA7E6E&quot;/&gt;&lt;wsp:rsid wsp:val=&quot;00EB051A&quot;/&gt;&lt;wsp:rsid wsp:val=&quot;00EB0986&quot;/&gt;&lt;wsp:rsid wsp:val=&quot;00EB121A&quot;/&gt;&lt;wsp:rsid wsp:val=&quot;00EB2501&quot;/&gt;&lt;wsp:rsid wsp:val=&quot;00EB2B4D&quot;/&gt;&lt;wsp:rsid wsp:val=&quot;00EB4A27&quot;/&gt;&lt;wsp:rsid wsp:val=&quot;00EB5A6E&quot;/&gt;&lt;wsp:rsid wsp:val=&quot;00EB7671&quot;/&gt;&lt;wsp:rsid wsp:val=&quot;00EC45B3&quot;/&gt;&lt;wsp:rsid wsp:val=&quot;00EC53EA&quot;/&gt;&lt;wsp:rsid wsp:val=&quot;00ED01F8&quot;/&gt;&lt;wsp:rsid wsp:val=&quot;00ED2FFB&quot;/&gt;&lt;wsp:rsid wsp:val=&quot;00ED3013&quot;/&gt;&lt;wsp:rsid wsp:val=&quot;00ED461F&quot;/&gt;&lt;wsp:rsid wsp:val=&quot;00ED54EE&quot;/&gt;&lt;wsp:rsid wsp:val=&quot;00ED6EB5&quot;/&gt;&lt;wsp:rsid wsp:val=&quot;00ED7731&quot;/&gt;&lt;wsp:rsid wsp:val=&quot;00EE1E5D&quot;/&gt;&lt;wsp:rsid wsp:val=&quot;00EE2905&quot;/&gt;&lt;wsp:rsid wsp:val=&quot;00EE2E40&quot;/&gt;&lt;wsp:rsid wsp:val=&quot;00EE3130&quot;/&gt;&lt;wsp:rsid wsp:val=&quot;00EE3142&quot;/&gt;&lt;wsp:rsid wsp:val=&quot;00EE3147&quot;/&gt;&lt;wsp:rsid wsp:val=&quot;00EE42DC&quot;/&gt;&lt;wsp:rsid wsp:val=&quot;00EE6D64&quot;/&gt;&lt;wsp:rsid wsp:val=&quot;00EE71E4&quot;/&gt;&lt;wsp:rsid wsp:val=&quot;00EF1692&quot;/&gt;&lt;wsp:rsid wsp:val=&quot;00EF218B&quot;/&gt;&lt;wsp:rsid wsp:val=&quot;00EF4814&quot;/&gt;&lt;wsp:rsid wsp:val=&quot;00EF4E7F&quot;/&gt;&lt;wsp:rsid wsp:val=&quot;00EF56ED&quot;/&gt;&lt;wsp:rsid wsp:val=&quot;00EF6216&quot;/&gt;&lt;wsp:rsid wsp:val=&quot;00F024BA&quot;/&gt;&lt;wsp:rsid wsp:val=&quot;00F03800&quot;/&gt;&lt;wsp:rsid wsp:val=&quot;00F06D3E&quot;/&gt;&lt;wsp:rsid wsp:val=&quot;00F10374&quot;/&gt;&lt;wsp:rsid wsp:val=&quot;00F104FF&quot;/&gt;&lt;wsp:rsid wsp:val=&quot;00F10696&quot;/&gt;&lt;wsp:rsid wsp:val=&quot;00F106DE&quot;/&gt;&lt;wsp:rsid wsp:val=&quot;00F10A92&quot;/&gt;&lt;wsp:rsid wsp:val=&quot;00F11D53&quot;/&gt;&lt;wsp:rsid wsp:val=&quot;00F13169&quot;/&gt;&lt;wsp:rsid wsp:val=&quot;00F13E29&quot;/&gt;&lt;wsp:rsid wsp:val=&quot;00F1506F&quot;/&gt;&lt;wsp:rsid wsp:val=&quot;00F158EC&quot;/&gt;&lt;wsp:rsid wsp:val=&quot;00F17188&quot;/&gt;&lt;wsp:rsid wsp:val=&quot;00F175E3&quot;/&gt;&lt;wsp:rsid wsp:val=&quot;00F177C0&quot;/&gt;&lt;wsp:rsid wsp:val=&quot;00F17CD2&quot;/&gt;&lt;wsp:rsid wsp:val=&quot;00F20832&quot;/&gt;&lt;wsp:rsid wsp:val=&quot;00F21BA2&quot;/&gt;&lt;wsp:rsid wsp:val=&quot;00F22CB7&quot;/&gt;&lt;wsp:rsid wsp:val=&quot;00F25802&quot;/&gt;&lt;wsp:rsid wsp:val=&quot;00F26F0D&quot;/&gt;&lt;wsp:rsid wsp:val=&quot;00F272B0&quot;/&gt;&lt;wsp:rsid wsp:val=&quot;00F3067F&quot;/&gt;&lt;wsp:rsid wsp:val=&quot;00F30C23&quot;/&gt;&lt;wsp:rsid wsp:val=&quot;00F33296&quot;/&gt;&lt;wsp:rsid wsp:val=&quot;00F33A28&quot;/&gt;&lt;wsp:rsid wsp:val=&quot;00F35172&quot;/&gt;&lt;wsp:rsid wsp:val=&quot;00F35DD4&quot;/&gt;&lt;wsp:rsid wsp:val=&quot;00F4217C&quot;/&gt;&lt;wsp:rsid wsp:val=&quot;00F4399A&quot;/&gt;&lt;wsp:rsid wsp:val=&quot;00F439E2&quot;/&gt;&lt;wsp:rsid wsp:val=&quot;00F45338&quot;/&gt;&lt;wsp:rsid wsp:val=&quot;00F45BF0&quot;/&gt;&lt;wsp:rsid wsp:val=&quot;00F45F22&quot;/&gt;&lt;wsp:rsid wsp:val=&quot;00F47BBA&quot;/&gt;&lt;wsp:rsid wsp:val=&quot;00F50EAF&quot;/&gt;&lt;wsp:rsid wsp:val=&quot;00F5167C&quot;/&gt;&lt;wsp:rsid wsp:val=&quot;00F519CA&quot;/&gt;&lt;wsp:rsid wsp:val=&quot;00F51ABC&quot;/&gt;&lt;wsp:rsid wsp:val=&quot;00F51B7A&quot;/&gt;&lt;wsp:rsid wsp:val=&quot;00F51F26&quot;/&gt;&lt;wsp:rsid wsp:val=&quot;00F52C1A&quot;/&gt;&lt;wsp:rsid wsp:val=&quot;00F53E76&quot;/&gt;&lt;wsp:rsid wsp:val=&quot;00F551F1&quot;/&gt;&lt;wsp:rsid wsp:val=&quot;00F5660D&quot;/&gt;&lt;wsp:rsid wsp:val=&quot;00F56BDD&quot;/&gt;&lt;wsp:rsid wsp:val=&quot;00F57C11&quot;/&gt;&lt;wsp:rsid wsp:val=&quot;00F600E5&quot;/&gt;&lt;wsp:rsid wsp:val=&quot;00F6145B&quot;/&gt;&lt;wsp:rsid wsp:val=&quot;00F618F4&quot;/&gt;&lt;wsp:rsid wsp:val=&quot;00F61D84&quot;/&gt;&lt;wsp:rsid wsp:val=&quot;00F63693&quot;/&gt;&lt;wsp:rsid wsp:val=&quot;00F64C8D&quot;/&gt;&lt;wsp:rsid wsp:val=&quot;00F65586&quot;/&gt;&lt;wsp:rsid wsp:val=&quot;00F65D92&quot;/&gt;&lt;wsp:rsid wsp:val=&quot;00F664CE&quot;/&gt;&lt;wsp:rsid wsp:val=&quot;00F66FA5&quot;/&gt;&lt;wsp:rsid wsp:val=&quot;00F7134D&quot;/&gt;&lt;wsp:rsid wsp:val=&quot;00F71940&quot;/&gt;&lt;wsp:rsid wsp:val=&quot;00F73791&quot;/&gt;&lt;wsp:rsid wsp:val=&quot;00F74C27&quot;/&gt;&lt;wsp:rsid wsp:val=&quot;00F767FD&quot;/&gt;&lt;wsp:rsid wsp:val=&quot;00F76858&quot;/&gt;&lt;wsp:rsid wsp:val=&quot;00F8279F&quot;/&gt;&lt;wsp:rsid wsp:val=&quot;00F828B4&quot;/&gt;&lt;wsp:rsid wsp:val=&quot;00F83D7E&quot;/&gt;&lt;wsp:rsid wsp:val=&quot;00F841B0&quot;/&gt;&lt;wsp:rsid wsp:val=&quot;00F8569C&quot;/&gt;&lt;wsp:rsid wsp:val=&quot;00F86452&quot;/&gt;&lt;wsp:rsid wsp:val=&quot;00F900A5&quot;/&gt;&lt;wsp:rsid wsp:val=&quot;00F94D58&quot;/&gt;&lt;wsp:rsid wsp:val=&quot;00F96BD6&quot;/&gt;&lt;wsp:rsid wsp:val=&quot;00F96F55&quot;/&gt;&lt;wsp:rsid wsp:val=&quot;00FA073C&quot;/&gt;&lt;wsp:rsid wsp:val=&quot;00FA0A73&quot;/&gt;&lt;wsp:rsid wsp:val=&quot;00FA0FC8&quot;/&gt;&lt;wsp:rsid wsp:val=&quot;00FA37C3&quot;/&gt;&lt;wsp:rsid wsp:val=&quot;00FA5C97&quot;/&gt;&lt;wsp:rsid wsp:val=&quot;00FB035C&quot;/&gt;&lt;wsp:rsid wsp:val=&quot;00FB0809&quot;/&gt;&lt;wsp:rsid wsp:val=&quot;00FB2F64&quot;/&gt;&lt;wsp:rsid wsp:val=&quot;00FB3A27&quot;/&gt;&lt;wsp:rsid wsp:val=&quot;00FB6A46&quot;/&gt;&lt;wsp:rsid wsp:val=&quot;00FB6ED7&quot;/&gt;&lt;wsp:rsid wsp:val=&quot;00FC179E&quot;/&gt;&lt;wsp:rsid wsp:val=&quot;00FC3379&quot;/&gt;&lt;wsp:rsid wsp:val=&quot;00FC43EF&quot;/&gt;&lt;wsp:rsid wsp:val=&quot;00FC6EED&quot;/&gt;&lt;wsp:rsid wsp:val=&quot;00FD01F7&quot;/&gt;&lt;wsp:rsid wsp:val=&quot;00FD2638&quot;/&gt;&lt;wsp:rsid wsp:val=&quot;00FD4847&quot;/&gt;&lt;wsp:rsid wsp:val=&quot;00FD5710&quot;/&gt;&lt;wsp:rsid wsp:val=&quot;00FD64F1&quot;/&gt;&lt;wsp:rsid wsp:val=&quot;00FD7A12&quot;/&gt;&lt;wsp:rsid wsp:val=&quot;00FE11AF&quot;/&gt;&lt;wsp:rsid wsp:val=&quot;00FE165C&quot;/&gt;&lt;wsp:rsid wsp:val=&quot;00FE2D7D&quot;/&gt;&lt;wsp:rsid wsp:val=&quot;00FE3C0F&quot;/&gt;&lt;wsp:rsid wsp:val=&quot;00FE3EBE&quot;/&gt;&lt;wsp:rsid wsp:val=&quot;00FE4134&quot;/&gt;&lt;wsp:rsid wsp:val=&quot;00FE41C4&quot;/&gt;&lt;wsp:rsid wsp:val=&quot;00FE5089&quot;/&gt;&lt;wsp:rsid wsp:val=&quot;00FE5262&quot;/&gt;&lt;wsp:rsid wsp:val=&quot;00FE58A1&quot;/&gt;&lt;wsp:rsid wsp:val=&quot;00FE78C3&quot;/&gt;&lt;wsp:rsid wsp:val=&quot;00FF0D59&quot;/&gt;&lt;wsp:rsid wsp:val=&quot;00FF1150&quot;/&gt;&lt;wsp:rsid wsp:val=&quot;00FF2F0E&quot;/&gt;&lt;wsp:rsid wsp:val=&quot;00FF4B2E&quot;/&gt;&lt;wsp:rsid wsp:val=&quot;00FF4B3C&quot;/&gt;&lt;wsp:rsid wsp:val=&quot;00FF54C3&quot;/&gt;&lt;wsp:rsid wsp:val=&quot;00FF74D0&quot;/&gt;&lt;/wsp:rsids&gt;&lt;/w:docPr&gt;&lt;w:body&gt;&lt;wx:sect&gt;&lt;w:p wsp:rsidR=&quot;00000000&quot; wsp:rsidRDefault=&quot;00B67EE1&quot; wsp:rsidP=&quot;00B67EE1&quot;&gt;&lt;m:oMathPara&gt;&lt;m:oMath&gt;&lt;m:r&gt;&lt;w:rPr&gt;&lt;w:rFonts w:ascii=&quot;Cambria Math&quot; w:h-ansi=&quot;Cambria Math&quot;/&gt;&lt;wx:font wx:val=&quot;Cambria Math&quot;/&gt;&lt;w:i/&gt;&lt;/w:rPr&gt;&lt;m:t&gt;Œ±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2A08B4">
        <w:rPr>
          <w:color w:val="000000" w:themeColor="text1"/>
          <w:lang w:val="en-US"/>
        </w:rPr>
        <w:instrText xml:space="preserve"> </w:instrText>
      </w:r>
      <w:r w:rsidRPr="002A08B4">
        <w:rPr>
          <w:color w:val="000000" w:themeColor="text1"/>
        </w:rPr>
        <w:fldChar w:fldCharType="end"/>
      </w:r>
      <w:r w:rsidRPr="002A08B4">
        <w:rPr>
          <w:color w:val="000000" w:themeColor="text1"/>
          <w:lang w:val="en-US"/>
        </w:rPr>
        <w:t xml:space="preserve"> = 0.</w:t>
      </w:r>
      <w:r w:rsidR="007D6252">
        <w:rPr>
          <w:color w:val="000000" w:themeColor="text1"/>
          <w:lang w:val="en-US"/>
        </w:rPr>
        <w:t>8</w:t>
      </w:r>
      <w:r w:rsidR="00425153">
        <w:rPr>
          <w:color w:val="000000" w:themeColor="text1"/>
          <w:lang w:val="en-US"/>
        </w:rPr>
        <w:t>5</w:t>
      </w:r>
      <w:r w:rsidRPr="002A08B4">
        <w:rPr>
          <w:color w:val="000000" w:themeColor="text1"/>
          <w:lang w:val="en-US"/>
        </w:rPr>
        <w:t xml:space="preserve">), supervisor-directed deviance </w:t>
      </w:r>
      <w:r w:rsidRPr="002A08B4">
        <w:rPr>
          <w:rFonts w:eastAsia="Yu Mincho"/>
          <w:color w:val="000000" w:themeColor="text1"/>
          <w:lang w:val="en-US"/>
        </w:rPr>
        <w:t>(</w:t>
      </w:r>
      <w:r w:rsidRPr="002A08B4">
        <w:rPr>
          <w:color w:val="000000" w:themeColor="text1"/>
        </w:rPr>
        <w:sym w:font="Symbol" w:char="F061"/>
      </w:r>
      <w:r w:rsidRPr="002A08B4">
        <w:rPr>
          <w:color w:val="000000" w:themeColor="text1"/>
        </w:rPr>
        <w:fldChar w:fldCharType="begin"/>
      </w:r>
      <w:r w:rsidRPr="002A08B4">
        <w:rPr>
          <w:color w:val="000000" w:themeColor="text1"/>
          <w:lang w:val="en-US"/>
        </w:rPr>
        <w:instrText xml:space="preserve"> QUOTE </w:instrText>
      </w:r>
      <w:r w:rsidR="00F46014">
        <w:rPr>
          <w:noProof/>
          <w:color w:val="000000" w:themeColor="text1"/>
          <w:position w:val="-6"/>
          <w14:ligatures w14:val="standardContextual"/>
        </w:rPr>
        <w:pict w14:anchorId="79DDBA54">
          <v:shape id="_x0000_i1027" type="#_x0000_t75" alt="" style="width:12pt;height:15pt;mso-width-percent:0;mso-height-percent:0;mso-width-percent:0;mso-height-percent:0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7&quot;/&gt;&lt;w:doNotEmbedSystemFonts/&gt;&lt;w:revisionView w:markup=&quot;off&quot;/&gt;&lt;w:defaultTabStop w:val=&quot;720&quot;/&gt;&lt;w:hyphenationZone w:val=&quot;425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E165C&quot;/&gt;&lt;wsp:rsid wsp:val=&quot;00001FC7&quot;/&gt;&lt;wsp:rsid wsp:val=&quot;0000306A&quot;/&gt;&lt;wsp:rsid wsp:val=&quot;0000337B&quot;/&gt;&lt;wsp:rsid wsp:val=&quot;00003772&quot;/&gt;&lt;wsp:rsid wsp:val=&quot;00003C5E&quot;/&gt;&lt;wsp:rsid wsp:val=&quot;00005F32&quot;/&gt;&lt;wsp:rsid wsp:val=&quot;00007B68&quot;/&gt;&lt;wsp:rsid wsp:val=&quot;000134C6&quot;/&gt;&lt;wsp:rsid wsp:val=&quot;00024153&quot;/&gt;&lt;wsp:rsid wsp:val=&quot;00024202&quot;/&gt;&lt;wsp:rsid wsp:val=&quot;00024A7B&quot;/&gt;&lt;wsp:rsid wsp:val=&quot;0002616D&quot;/&gt;&lt;wsp:rsid wsp:val=&quot;00026305&quot;/&gt;&lt;wsp:rsid wsp:val=&quot;0002640A&quot;/&gt;&lt;wsp:rsid wsp:val=&quot;00026D95&quot;/&gt;&lt;wsp:rsid wsp:val=&quot;00027C08&quot;/&gt;&lt;wsp:rsid wsp:val=&quot;00032730&quot;/&gt;&lt;wsp:rsid wsp:val=&quot;00033613&quot;/&gt;&lt;wsp:rsid wsp:val=&quot;000356C4&quot;/&gt;&lt;wsp:rsid wsp:val=&quot;000405D4&quot;/&gt;&lt;wsp:rsid wsp:val=&quot;000429BB&quot;/&gt;&lt;wsp:rsid wsp:val=&quot;00042AA2&quot;/&gt;&lt;wsp:rsid wsp:val=&quot;000450BE&quot;/&gt;&lt;wsp:rsid wsp:val=&quot;000461FD&quot;/&gt;&lt;wsp:rsid wsp:val=&quot;00047D2E&quot;/&gt;&lt;wsp:rsid wsp:val=&quot;000507F1&quot;/&gt;&lt;wsp:rsid wsp:val=&quot;0005344A&quot;/&gt;&lt;wsp:rsid wsp:val=&quot;00056C71&quot;/&gt;&lt;wsp:rsid wsp:val=&quot;000577EF&quot;/&gt;&lt;wsp:rsid wsp:val=&quot;00063D9C&quot;/&gt;&lt;wsp:rsid wsp:val=&quot;00065125&quot;/&gt;&lt;wsp:rsid wsp:val=&quot;000668D7&quot;/&gt;&lt;wsp:rsid wsp:val=&quot;0007108B&quot;/&gt;&lt;wsp:rsid wsp:val=&quot;000713E7&quot;/&gt;&lt;wsp:rsid wsp:val=&quot;00071567&quot;/&gt;&lt;wsp:rsid wsp:val=&quot;00072F29&quot;/&gt;&lt;wsp:rsid wsp:val=&quot;00074574&quot;/&gt;&lt;wsp:rsid wsp:val=&quot;00077078&quot;/&gt;&lt;wsp:rsid wsp:val=&quot;0008184A&quot;/&gt;&lt;wsp:rsid wsp:val=&quot;00082631&quot;/&gt;&lt;wsp:rsid wsp:val=&quot;000856A5&quot;/&gt;&lt;wsp:rsid wsp:val=&quot;00085A51&quot;/&gt;&lt;wsp:rsid wsp:val=&quot;0008654E&quot;/&gt;&lt;wsp:rsid wsp:val=&quot;00086EEF&quot;/&gt;&lt;wsp:rsid wsp:val=&quot;00092BFF&quot;/&gt;&lt;wsp:rsid wsp:val=&quot;00092EA6&quot;/&gt;&lt;wsp:rsid wsp:val=&quot;00093951&quot;/&gt;&lt;wsp:rsid wsp:val=&quot;00094570&quot;/&gt;&lt;wsp:rsid wsp:val=&quot;000951E8&quot;/&gt;&lt;wsp:rsid wsp:val=&quot;000957C3&quot;/&gt;&lt;wsp:rsid wsp:val=&quot;00095B38&quot;/&gt;&lt;wsp:rsid wsp:val=&quot;000A12FA&quot;/&gt;&lt;wsp:rsid wsp:val=&quot;000A41E3&quot;/&gt;&lt;wsp:rsid wsp:val=&quot;000A553F&quot;/&gt;&lt;wsp:rsid wsp:val=&quot;000A6224&quot;/&gt;&lt;wsp:rsid wsp:val=&quot;000A62A0&quot;/&gt;&lt;wsp:rsid wsp:val=&quot;000A6307&quot;/&gt;&lt;wsp:rsid wsp:val=&quot;000A74AF&quot;/&gt;&lt;wsp:rsid wsp:val=&quot;000B0F84&quot;/&gt;&lt;wsp:rsid wsp:val=&quot;000B374F&quot;/&gt;&lt;wsp:rsid wsp:val=&quot;000B7D9D&quot;/&gt;&lt;wsp:rsid wsp:val=&quot;000C0CAB&quot;/&gt;&lt;wsp:rsid wsp:val=&quot;000C19B3&quot;/&gt;&lt;wsp:rsid wsp:val=&quot;000C27D2&quot;/&gt;&lt;wsp:rsid wsp:val=&quot;000C698E&quot;/&gt;&lt;wsp:rsid wsp:val=&quot;000D547E&quot;/&gt;&lt;wsp:rsid wsp:val=&quot;000E031C&quot;/&gt;&lt;wsp:rsid wsp:val=&quot;000E12F8&quot;/&gt;&lt;wsp:rsid wsp:val=&quot;000E153D&quot;/&gt;&lt;wsp:rsid wsp:val=&quot;000E3AF3&quot;/&gt;&lt;wsp:rsid wsp:val=&quot;000E4F80&quot;/&gt;&lt;wsp:rsid wsp:val=&quot;000E6C22&quot;/&gt;&lt;wsp:rsid wsp:val=&quot;000E714E&quot;/&gt;&lt;wsp:rsid wsp:val=&quot;000E7530&quot;/&gt;&lt;wsp:rsid wsp:val=&quot;000F0395&quot;/&gt;&lt;wsp:rsid wsp:val=&quot;000F27A6&quot;/&gt;&lt;wsp:rsid wsp:val=&quot;000F473D&quot;/&gt;&lt;wsp:rsid wsp:val=&quot;000F49F1&quot;/&gt;&lt;wsp:rsid wsp:val=&quot;000F6097&quot;/&gt;&lt;wsp:rsid wsp:val=&quot;000F6260&quot;/&gt;&lt;wsp:rsid wsp:val=&quot;000F6598&quot;/&gt;&lt;wsp:rsid wsp:val=&quot;000F7B96&quot;/&gt;&lt;wsp:rsid wsp:val=&quot;0010145F&quot;/&gt;&lt;wsp:rsid wsp:val=&quot;00102181&quot;/&gt;&lt;wsp:rsid wsp:val=&quot;0010230C&quot;/&gt;&lt;wsp:rsid wsp:val=&quot;0010489F&quot;/&gt;&lt;wsp:rsid wsp:val=&quot;00105877&quot;/&gt;&lt;wsp:rsid wsp:val=&quot;00105B47&quot;/&gt;&lt;wsp:rsid wsp:val=&quot;0010675B&quot;/&gt;&lt;wsp:rsid wsp:val=&quot;00111EE4&quot;/&gt;&lt;wsp:rsid wsp:val=&quot;00114916&quot;/&gt;&lt;wsp:rsid wsp:val=&quot;00114AB0&quot;/&gt;&lt;wsp:rsid wsp:val=&quot;0011512F&quot;/&gt;&lt;wsp:rsid wsp:val=&quot;00116124&quot;/&gt;&lt;wsp:rsid wsp:val=&quot;00116FE8&quot;/&gt;&lt;wsp:rsid wsp:val=&quot;00117FB0&quot;/&gt;&lt;wsp:rsid wsp:val=&quot;00120559&quot;/&gt;&lt;wsp:rsid wsp:val=&quot;00120C63&quot;/&gt;&lt;wsp:rsid wsp:val=&quot;00124E40&quot;/&gt;&lt;wsp:rsid wsp:val=&quot;00125915&quot;/&gt;&lt;wsp:rsid wsp:val=&quot;001270F8&quot;/&gt;&lt;wsp:rsid wsp:val=&quot;00131D3F&quot;/&gt;&lt;wsp:rsid wsp:val=&quot;00132B25&quot;/&gt;&lt;wsp:rsid wsp:val=&quot;001336A6&quot;/&gt;&lt;wsp:rsid wsp:val=&quot;00134C0C&quot;/&gt;&lt;wsp:rsid wsp:val=&quot;00136015&quot;/&gt;&lt;wsp:rsid wsp:val=&quot;00137146&quot;/&gt;&lt;wsp:rsid wsp:val=&quot;0014023C&quot;/&gt;&lt;wsp:rsid wsp:val=&quot;00140682&quot;/&gt;&lt;wsp:rsid wsp:val=&quot;00141A5E&quot;/&gt;&lt;wsp:rsid wsp:val=&quot;00141FCC&quot;/&gt;&lt;wsp:rsid wsp:val=&quot;001426B0&quot;/&gt;&lt;wsp:rsid wsp:val=&quot;001429D3&quot;/&gt;&lt;wsp:rsid wsp:val=&quot;00145E86&quot;/&gt;&lt;wsp:rsid wsp:val=&quot;001464C1&quot;/&gt;&lt;wsp:rsid wsp:val=&quot;00146EE2&quot;/&gt;&lt;wsp:rsid wsp:val=&quot;00147226&quot;/&gt;&lt;wsp:rsid wsp:val=&quot;001479E1&quot;/&gt;&lt;wsp:rsid wsp:val=&quot;00150538&quot;/&gt;&lt;wsp:rsid wsp:val=&quot;001520B7&quot;/&gt;&lt;wsp:rsid wsp:val=&quot;00153245&quot;/&gt;&lt;wsp:rsid wsp:val=&quot;00153A62&quot;/&gt;&lt;wsp:rsid wsp:val=&quot;00154D7E&quot;/&gt;&lt;wsp:rsid wsp:val=&quot;0015754D&quot;/&gt;&lt;wsp:rsid wsp:val=&quot;001579ED&quot;/&gt;&lt;wsp:rsid wsp:val=&quot;0016125B&quot;/&gt;&lt;wsp:rsid wsp:val=&quot;001623BE&quot;/&gt;&lt;wsp:rsid wsp:val=&quot;001624E9&quot;/&gt;&lt;wsp:rsid wsp:val=&quot;00165491&quot;/&gt;&lt;wsp:rsid wsp:val=&quot;0016633A&quot;/&gt;&lt;wsp:rsid wsp:val=&quot;001664AB&quot;/&gt;&lt;wsp:rsid wsp:val=&quot;00166B0A&quot;/&gt;&lt;wsp:rsid wsp:val=&quot;00170429&quot;/&gt;&lt;wsp:rsid wsp:val=&quot;00170890&quot;/&gt;&lt;wsp:rsid wsp:val=&quot;00170DE5&quot;/&gt;&lt;wsp:rsid wsp:val=&quot;00170E79&quot;/&gt;&lt;wsp:rsid wsp:val=&quot;00172446&quot;/&gt;&lt;wsp:rsid wsp:val=&quot;00173686&quot;/&gt;&lt;wsp:rsid wsp:val=&quot;00173FD7&quot;/&gt;&lt;wsp:rsid wsp:val=&quot;00174936&quot;/&gt;&lt;wsp:rsid wsp:val=&quot;00174ADD&quot;/&gt;&lt;wsp:rsid wsp:val=&quot;0017592A&quot;/&gt;&lt;wsp:rsid wsp:val=&quot;0018250E&quot;/&gt;&lt;wsp:rsid wsp:val=&quot;001831A0&quot;/&gt;&lt;wsp:rsid wsp:val=&quot;00185210&quot;/&gt;&lt;wsp:rsid wsp:val=&quot;001904C5&quot;/&gt;&lt;wsp:rsid wsp:val=&quot;001906CF&quot;/&gt;&lt;wsp:rsid wsp:val=&quot;0019097C&quot;/&gt;&lt;wsp:rsid wsp:val=&quot;00190DC9&quot;/&gt;&lt;wsp:rsid wsp:val=&quot;00190DE7&quot;/&gt;&lt;wsp:rsid wsp:val=&quot;00190E50&quot;/&gt;&lt;wsp:rsid wsp:val=&quot;00190E5B&quot;/&gt;&lt;wsp:rsid wsp:val=&quot;00191D63&quot;/&gt;&lt;wsp:rsid wsp:val=&quot;00192A14&quot;/&gt;&lt;wsp:rsid wsp:val=&quot;00193E2F&quot;/&gt;&lt;wsp:rsid wsp:val=&quot;00196F71&quot;/&gt;&lt;wsp:rsid wsp:val=&quot;001979EE&quot;/&gt;&lt;wsp:rsid wsp:val=&quot;001A111C&quot;/&gt;&lt;wsp:rsid wsp:val=&quot;001A21CA&quot;/&gt;&lt;wsp:rsid wsp:val=&quot;001A2FBC&quot;/&gt;&lt;wsp:rsid wsp:val=&quot;001A4342&quot;/&gt;&lt;wsp:rsid wsp:val=&quot;001A4F32&quot;/&gt;&lt;wsp:rsid wsp:val=&quot;001A5DBF&quot;/&gt;&lt;wsp:rsid wsp:val=&quot;001B0348&quot;/&gt;&lt;wsp:rsid wsp:val=&quot;001B042F&quot;/&gt;&lt;wsp:rsid wsp:val=&quot;001B0919&quot;/&gt;&lt;wsp:rsid wsp:val=&quot;001B094B&quot;/&gt;&lt;wsp:rsid wsp:val=&quot;001B4F25&quot;/&gt;&lt;wsp:rsid wsp:val=&quot;001B4F5B&quot;/&gt;&lt;wsp:rsid wsp:val=&quot;001C1A2A&quot;/&gt;&lt;wsp:rsid wsp:val=&quot;001C4A2C&quot;/&gt;&lt;wsp:rsid wsp:val=&quot;001C54C4&quot;/&gt;&lt;wsp:rsid wsp:val=&quot;001C6C57&quot;/&gt;&lt;wsp:rsid wsp:val=&quot;001D203F&quot;/&gt;&lt;wsp:rsid wsp:val=&quot;001D42B7&quot;/&gt;&lt;wsp:rsid wsp:val=&quot;001D6D16&quot;/&gt;&lt;wsp:rsid wsp:val=&quot;001D74F6&quot;/&gt;&lt;wsp:rsid wsp:val=&quot;001D750B&quot;/&gt;&lt;wsp:rsid wsp:val=&quot;001E0E59&quot;/&gt;&lt;wsp:rsid wsp:val=&quot;001E1E75&quot;/&gt;&lt;wsp:rsid wsp:val=&quot;001E3826&quot;/&gt;&lt;wsp:rsid wsp:val=&quot;001E40C8&quot;/&gt;&lt;wsp:rsid wsp:val=&quot;001E428A&quot;/&gt;&lt;wsp:rsid wsp:val=&quot;001E535A&quot;/&gt;&lt;wsp:rsid wsp:val=&quot;001E7771&quot;/&gt;&lt;wsp:rsid wsp:val=&quot;001F0551&quot;/&gt;&lt;wsp:rsid wsp:val=&quot;001F0DE5&quot;/&gt;&lt;wsp:rsid wsp:val=&quot;001F25A0&quot;/&gt;&lt;wsp:rsid wsp:val=&quot;001F27A1&quot;/&gt;&lt;wsp:rsid wsp:val=&quot;001F29E0&quot;/&gt;&lt;wsp:rsid wsp:val=&quot;001F55FE&quot;/&gt;&lt;wsp:rsid wsp:val=&quot;001F6130&quot;/&gt;&lt;wsp:rsid wsp:val=&quot;00202F55&quot;/&gt;&lt;wsp:rsid wsp:val=&quot;00203607&quot;/&gt;&lt;wsp:rsid wsp:val=&quot;0020437C&quot;/&gt;&lt;wsp:rsid wsp:val=&quot;002074FA&quot;/&gt;&lt;wsp:rsid wsp:val=&quot;002078A2&quot;/&gt;&lt;wsp:rsid wsp:val=&quot;00210089&quot;/&gt;&lt;wsp:rsid wsp:val=&quot;0021041C&quot;/&gt;&lt;wsp:rsid wsp:val=&quot;00210DEF&quot;/&gt;&lt;wsp:rsid wsp:val=&quot;00211CC8&quot;/&gt;&lt;wsp:rsid wsp:val=&quot;002171CA&quot;/&gt;&lt;wsp:rsid wsp:val=&quot;0022033B&quot;/&gt;&lt;wsp:rsid wsp:val=&quot;0022048C&quot;/&gt;&lt;wsp:rsid wsp:val=&quot;00220CBC&quot;/&gt;&lt;wsp:rsid wsp:val=&quot;00221327&quot;/&gt;&lt;wsp:rsid wsp:val=&quot;002237A4&quot;/&gt;&lt;wsp:rsid wsp:val=&quot;0022481B&quot;/&gt;&lt;wsp:rsid wsp:val=&quot;002254FF&quot;/&gt;&lt;wsp:rsid wsp:val=&quot;00225E73&quot;/&gt;&lt;wsp:rsid wsp:val=&quot;002303ED&quot;/&gt;&lt;wsp:rsid wsp:val=&quot;0023106A&quot;/&gt;&lt;wsp:rsid wsp:val=&quot;00231191&quot;/&gt;&lt;wsp:rsid wsp:val=&quot;0023180D&quot;/&gt;&lt;wsp:rsid wsp:val=&quot;00231A79&quot;/&gt;&lt;wsp:rsid wsp:val=&quot;00233505&quot;/&gt;&lt;wsp:rsid wsp:val=&quot;0023362D&quot;/&gt;&lt;wsp:rsid wsp:val=&quot;00233EAB&quot;/&gt;&lt;wsp:rsid wsp:val=&quot;00236A26&quot;/&gt;&lt;wsp:rsid wsp:val=&quot;00237685&quot;/&gt;&lt;wsp:rsid wsp:val=&quot;00237809&quot;/&gt;&lt;wsp:rsid wsp:val=&quot;002410B0&quot;/&gt;&lt;wsp:rsid wsp:val=&quot;0024191D&quot;/&gt;&lt;wsp:rsid wsp:val=&quot;00247203&quot;/&gt;&lt;wsp:rsid wsp:val=&quot;00250C4E&quot;/&gt;&lt;wsp:rsid wsp:val=&quot;0025346C&quot;/&gt;&lt;wsp:rsid wsp:val=&quot;0025358A&quot;/&gt;&lt;wsp:rsid wsp:val=&quot;002538BC&quot;/&gt;&lt;wsp:rsid wsp:val=&quot;00253AA0&quot;/&gt;&lt;wsp:rsid wsp:val=&quot;00254381&quot;/&gt;&lt;wsp:rsid wsp:val=&quot;00255979&quot;/&gt;&lt;wsp:rsid wsp:val=&quot;002559A3&quot;/&gt;&lt;wsp:rsid wsp:val=&quot;00255A55&quot;/&gt;&lt;wsp:rsid wsp:val=&quot;0026156B&quot;/&gt;&lt;wsp:rsid wsp:val=&quot;0026190E&quot;/&gt;&lt;wsp:rsid wsp:val=&quot;00262944&quot;/&gt;&lt;wsp:rsid wsp:val=&quot;0026336D&quot;/&gt;&lt;wsp:rsid wsp:val=&quot;002641DD&quot;/&gt;&lt;wsp:rsid wsp:val=&quot;00264F47&quot;/&gt;&lt;wsp:rsid wsp:val=&quot;00266A89&quot;/&gt;&lt;wsp:rsid wsp:val=&quot;00267F1D&quot;/&gt;&lt;wsp:rsid wsp:val=&quot;0027132F&quot;/&gt;&lt;wsp:rsid wsp:val=&quot;00272B46&quot;/&gt;&lt;wsp:rsid wsp:val=&quot;00274165&quot;/&gt;&lt;wsp:rsid wsp:val=&quot;00274834&quot;/&gt;&lt;wsp:rsid wsp:val=&quot;00275827&quot;/&gt;&lt;wsp:rsid wsp:val=&quot;002775A1&quot;/&gt;&lt;wsp:rsid wsp:val=&quot;00277AD7&quot;/&gt;&lt;wsp:rsid wsp:val=&quot;00280869&quot;/&gt;&lt;wsp:rsid wsp:val=&quot;002809B3&quot;/&gt;&lt;wsp:rsid wsp:val=&quot;002836E7&quot;/&gt;&lt;wsp:rsid wsp:val=&quot;00286961&quot;/&gt;&lt;wsp:rsid wsp:val=&quot;002903BA&quot;/&gt;&lt;wsp:rsid wsp:val=&quot;00293F7F&quot;/&gt;&lt;wsp:rsid wsp:val=&quot;00295E02&quot;/&gt;&lt;wsp:rsid wsp:val=&quot;002A3857&quot;/&gt;&lt;wsp:rsid wsp:val=&quot;002A40A3&quot;/&gt;&lt;wsp:rsid wsp:val=&quot;002B0750&quot;/&gt;&lt;wsp:rsid wsp:val=&quot;002B0DAC&quot;/&gt;&lt;wsp:rsid wsp:val=&quot;002B48CA&quot;/&gt;&lt;wsp:rsid wsp:val=&quot;002B5288&quot;/&gt;&lt;wsp:rsid wsp:val=&quot;002B58FB&quot;/&gt;&lt;wsp:rsid wsp:val=&quot;002B5CDA&quot;/&gt;&lt;wsp:rsid wsp:val=&quot;002B6A40&quot;/&gt;&lt;wsp:rsid wsp:val=&quot;002B6A51&quot;/&gt;&lt;wsp:rsid wsp:val=&quot;002B78CC&quot;/&gt;&lt;wsp:rsid wsp:val=&quot;002C0183&quot;/&gt;&lt;wsp:rsid wsp:val=&quot;002C051E&quot;/&gt;&lt;wsp:rsid wsp:val=&quot;002C07D8&quot;/&gt;&lt;wsp:rsid wsp:val=&quot;002C1E23&quot;/&gt;&lt;wsp:rsid wsp:val=&quot;002C3C37&quot;/&gt;&lt;wsp:rsid wsp:val=&quot;002C4060&quot;/&gt;&lt;wsp:rsid wsp:val=&quot;002C4C52&quot;/&gt;&lt;wsp:rsid wsp:val=&quot;002C7A2A&quot;/&gt;&lt;wsp:rsid wsp:val=&quot;002D47F2&quot;/&gt;&lt;wsp:rsid wsp:val=&quot;002D495D&quot;/&gt;&lt;wsp:rsid wsp:val=&quot;002D539C&quot;/&gt;&lt;wsp:rsid wsp:val=&quot;002D54F9&quot;/&gt;&lt;wsp:rsid wsp:val=&quot;002D5C4C&quot;/&gt;&lt;wsp:rsid wsp:val=&quot;002E027D&quot;/&gt;&lt;wsp:rsid wsp:val=&quot;002E03B4&quot;/&gt;&lt;wsp:rsid wsp:val=&quot;002E1077&quot;/&gt;&lt;wsp:rsid wsp:val=&quot;002E3831&quot;/&gt;&lt;wsp:rsid wsp:val=&quot;002E53DF&quot;/&gt;&lt;wsp:rsid wsp:val=&quot;002E59C8&quot;/&gt;&lt;wsp:rsid wsp:val=&quot;002E75FF&quot;/&gt;&lt;wsp:rsid wsp:val=&quot;002F1F66&quot;/&gt;&lt;wsp:rsid wsp:val=&quot;002F2C8A&quot;/&gt;&lt;wsp:rsid wsp:val=&quot;002F3410&quot;/&gt;&lt;wsp:rsid wsp:val=&quot;002F38AD&quot;/&gt;&lt;wsp:rsid wsp:val=&quot;002F5549&quot;/&gt;&lt;wsp:rsid wsp:val=&quot;002F585F&quot;/&gt;&lt;wsp:rsid wsp:val=&quot;002F5998&quot;/&gt;&lt;wsp:rsid wsp:val=&quot;002F72BE&quot;/&gt;&lt;wsp:rsid wsp:val=&quot;002F77B5&quot;/&gt;&lt;wsp:rsid wsp:val=&quot;002F7945&quot;/&gt;&lt;wsp:rsid wsp:val=&quot;00301479&quot;/&gt;&lt;wsp:rsid wsp:val=&quot;00301EA9&quot;/&gt;&lt;wsp:rsid wsp:val=&quot;00305736&quot;/&gt;&lt;wsp:rsid wsp:val=&quot;00305A18&quot;/&gt;&lt;wsp:rsid wsp:val=&quot;003074DC&quot;/&gt;&lt;wsp:rsid wsp:val=&quot;003118DC&quot;/&gt;&lt;wsp:rsid wsp:val=&quot;00312F6A&quot;/&gt;&lt;wsp:rsid wsp:val=&quot;00315495&quot;/&gt;&lt;wsp:rsid wsp:val=&quot;003157B5&quot;/&gt;&lt;wsp:rsid wsp:val=&quot;00316C26&quot;/&gt;&lt;wsp:rsid wsp:val=&quot;00317E32&quot;/&gt;&lt;wsp:rsid wsp:val=&quot;00320579&quot;/&gt;&lt;wsp:rsid wsp:val=&quot;00321D0E&quot;/&gt;&lt;wsp:rsid wsp:val=&quot;00322945&quot;/&gt;&lt;wsp:rsid wsp:val=&quot;00322C30&quot;/&gt;&lt;wsp:rsid wsp:val=&quot;00322C68&quot;/&gt;&lt;wsp:rsid wsp:val=&quot;003254FA&quot;/&gt;&lt;wsp:rsid wsp:val=&quot;00325919&quot;/&gt;&lt;wsp:rsid wsp:val=&quot;003270EF&quot;/&gt;&lt;wsp:rsid wsp:val=&quot;0033068A&quot;/&gt;&lt;wsp:rsid wsp:val=&quot;00336D31&quot;/&gt;&lt;wsp:rsid wsp:val=&quot;003374C7&quot;/&gt;&lt;wsp:rsid wsp:val=&quot;003418DD&quot;/&gt;&lt;wsp:rsid wsp:val=&quot;0034403E&quot;/&gt;&lt;wsp:rsid wsp:val=&quot;003445FE&quot;/&gt;&lt;wsp:rsid wsp:val=&quot;00345CEB&quot;/&gt;&lt;wsp:rsid wsp:val=&quot;0034616B&quot;/&gt;&lt;wsp:rsid wsp:val=&quot;003476DF&quot;/&gt;&lt;wsp:rsid wsp:val=&quot;00350537&quot;/&gt;&lt;wsp:rsid wsp:val=&quot;003505F7&quot;/&gt;&lt;wsp:rsid wsp:val=&quot;00350C98&quot;/&gt;&lt;wsp:rsid wsp:val=&quot;003519F7&quot;/&gt;&lt;wsp:rsid wsp:val=&quot;003530F5&quot;/&gt;&lt;wsp:rsid wsp:val=&quot;00355B7B&quot;/&gt;&lt;wsp:rsid wsp:val=&quot;00361D52&quot;/&gt;&lt;wsp:rsid wsp:val=&quot;0036206A&quot;/&gt;&lt;wsp:rsid wsp:val=&quot;003620E7&quot;/&gt;&lt;wsp:rsid wsp:val=&quot;003621BB&quot;/&gt;&lt;wsp:rsid wsp:val=&quot;003627B7&quot;/&gt;&lt;wsp:rsid wsp:val=&quot;00363775&quot;/&gt;&lt;wsp:rsid wsp:val=&quot;0036455F&quot;/&gt;&lt;wsp:rsid wsp:val=&quot;00366948&quot;/&gt;&lt;wsp:rsid wsp:val=&quot;003720EE&quot;/&gt;&lt;wsp:rsid wsp:val=&quot;0037237D&quot;/&gt;&lt;wsp:rsid wsp:val=&quot;00380BBE&quot;/&gt;&lt;wsp:rsid wsp:val=&quot;00382D2A&quot;/&gt;&lt;wsp:rsid wsp:val=&quot;00382F89&quot;/&gt;&lt;wsp:rsid wsp:val=&quot;003847C8&quot;/&gt;&lt;wsp:rsid wsp:val=&quot;00384887&quot;/&gt;&lt;wsp:rsid wsp:val=&quot;00384C48&quot;/&gt;&lt;wsp:rsid wsp:val=&quot;00385127&quot;/&gt;&lt;wsp:rsid wsp:val=&quot;00385B74&quot;/&gt;&lt;wsp:rsid wsp:val=&quot;0038767F&quot;/&gt;&lt;wsp:rsid wsp:val=&quot;00387685&quot;/&gt;&lt;wsp:rsid wsp:val=&quot;00387C74&quot;/&gt;&lt;wsp:rsid wsp:val=&quot;00387F36&quot;/&gt;&lt;wsp:rsid wsp:val=&quot;00390333&quot;/&gt;&lt;wsp:rsid wsp:val=&quot;00391762&quot;/&gt;&lt;wsp:rsid wsp:val=&quot;00391C8A&quot;/&gt;&lt;wsp:rsid wsp:val=&quot;00391C9D&quot;/&gt;&lt;wsp:rsid wsp:val=&quot;00392CAF&quot;/&gt;&lt;wsp:rsid wsp:val=&quot;003951BB&quot;/&gt;&lt;wsp:rsid wsp:val=&quot;003963BD&quot;/&gt;&lt;wsp:rsid wsp:val=&quot;0039695B&quot;/&gt;&lt;wsp:rsid wsp:val=&quot;003979DB&quot;/&gt;&lt;wsp:rsid wsp:val=&quot;003A18D1&quot;/&gt;&lt;wsp:rsid wsp:val=&quot;003A3BF3&quot;/&gt;&lt;wsp:rsid wsp:val=&quot;003B1E76&quot;/&gt;&lt;wsp:rsid wsp:val=&quot;003B2176&quot;/&gt;&lt;wsp:rsid wsp:val=&quot;003B2671&quot;/&gt;&lt;wsp:rsid wsp:val=&quot;003B2C34&quot;/&gt;&lt;wsp:rsid wsp:val=&quot;003B4D50&quot;/&gt;&lt;wsp:rsid wsp:val=&quot;003B69C8&quot;/&gt;&lt;wsp:rsid wsp:val=&quot;003B7A66&quot;/&gt;&lt;wsp:rsid wsp:val=&quot;003C2754&quot;/&gt;&lt;wsp:rsid wsp:val=&quot;003C2AD4&quot;/&gt;&lt;wsp:rsid wsp:val=&quot;003C604F&quot;/&gt;&lt;wsp:rsid wsp:val=&quot;003C614E&quot;/&gt;&lt;wsp:rsid wsp:val=&quot;003C648D&quot;/&gt;&lt;wsp:rsid wsp:val=&quot;003C7A62&quot;/&gt;&lt;wsp:rsid wsp:val=&quot;003D0B2D&quot;/&gt;&lt;wsp:rsid wsp:val=&quot;003D4199&quot;/&gt;&lt;wsp:rsid wsp:val=&quot;003E038E&quot;/&gt;&lt;wsp:rsid wsp:val=&quot;003E1147&quot;/&gt;&lt;wsp:rsid wsp:val=&quot;003E2880&quot;/&gt;&lt;wsp:rsid wsp:val=&quot;003E2B80&quot;/&gt;&lt;wsp:rsid wsp:val=&quot;003E71E5&quot;/&gt;&lt;wsp:rsid wsp:val=&quot;003F228D&quot;/&gt;&lt;wsp:rsid wsp:val=&quot;003F439B&quot;/&gt;&lt;wsp:rsid wsp:val=&quot;0040085F&quot;/&gt;&lt;wsp:rsid wsp:val=&quot;0040147A&quot;/&gt;&lt;wsp:rsid wsp:val=&quot;00402B08&quot;/&gt;&lt;wsp:rsid wsp:val=&quot;00403C05&quot;/&gt;&lt;wsp:rsid wsp:val=&quot;00403C26&quot;/&gt;&lt;wsp:rsid wsp:val=&quot;00404840&quot;/&gt;&lt;wsp:rsid wsp:val=&quot;00405129&quot;/&gt;&lt;wsp:rsid wsp:val=&quot;0040628C&quot;/&gt;&lt;wsp:rsid wsp:val=&quot;00406EB9&quot;/&gt;&lt;wsp:rsid wsp:val=&quot;0040781E&quot;/&gt;&lt;wsp:rsid wsp:val=&quot;00407E36&quot;/&gt;&lt;wsp:rsid wsp:val=&quot;004115BC&quot;/&gt;&lt;wsp:rsid wsp:val=&quot;00411AC6&quot;/&gt;&lt;wsp:rsid wsp:val=&quot;00411FD9&quot;/&gt;&lt;wsp:rsid wsp:val=&quot;00416F6D&quot;/&gt;&lt;wsp:rsid wsp:val=&quot;00417CFB&quot;/&gt;&lt;wsp:rsid wsp:val=&quot;00421189&quot;/&gt;&lt;wsp:rsid wsp:val=&quot;00423694&quot;/&gt;&lt;wsp:rsid wsp:val=&quot;00424149&quot;/&gt;&lt;wsp:rsid wsp:val=&quot;0042431E&quot;/&gt;&lt;wsp:rsid wsp:val=&quot;0042444E&quot;/&gt;&lt;wsp:rsid wsp:val=&quot;00424FD1&quot;/&gt;&lt;wsp:rsid wsp:val=&quot;00425089&quot;/&gt;&lt;wsp:rsid wsp:val=&quot;0042590B&quot;/&gt;&lt;wsp:rsid wsp:val=&quot;004261F8&quot;/&gt;&lt;wsp:rsid wsp:val=&quot;004275B3&quot;/&gt;&lt;wsp:rsid wsp:val=&quot;00427C15&quot;/&gt;&lt;wsp:rsid wsp:val=&quot;00427DC6&quot;/&gt;&lt;wsp:rsid wsp:val=&quot;004310A0&quot;/&gt;&lt;wsp:rsid wsp:val=&quot;00432344&quot;/&gt;&lt;wsp:rsid wsp:val=&quot;00433125&quot;/&gt;&lt;wsp:rsid wsp:val=&quot;004367F1&quot;/&gt;&lt;wsp:rsid wsp:val=&quot;004376BA&quot;/&gt;&lt;wsp:rsid wsp:val=&quot;00440186&quot;/&gt;&lt;wsp:rsid wsp:val=&quot;00444400&quot;/&gt;&lt;wsp:rsid wsp:val=&quot;00445CC5&quot;/&gt;&lt;wsp:rsid wsp:val=&quot;00447172&quot;/&gt;&lt;wsp:rsid wsp:val=&quot;0044761C&quot;/&gt;&lt;wsp:rsid wsp:val=&quot;00455D44&quot;/&gt;&lt;wsp:rsid wsp:val=&quot;00456B03&quot;/&gt;&lt;wsp:rsid wsp:val=&quot;00457957&quot;/&gt;&lt;wsp:rsid wsp:val=&quot;00460867&quot;/&gt;&lt;wsp:rsid wsp:val=&quot;004611ED&quot;/&gt;&lt;wsp:rsid wsp:val=&quot;004656CF&quot;/&gt;&lt;wsp:rsid wsp:val=&quot;00466F8F&quot;/&gt;&lt;wsp:rsid wsp:val=&quot;00474FD4&quot;/&gt;&lt;wsp:rsid wsp:val=&quot;00475A31&quot;/&gt;&lt;wsp:rsid wsp:val=&quot;004762DB&quot;/&gt;&lt;wsp:rsid wsp:val=&quot;00476C61&quot;/&gt;&lt;wsp:rsid wsp:val=&quot;00477E29&quot;/&gt;&lt;wsp:rsid wsp:val=&quot;00480293&quot;/&gt;&lt;wsp:rsid wsp:val=&quot;00480AF1&quot;/&gt;&lt;wsp:rsid wsp:val=&quot;0048111F&quot;/&gt;&lt;wsp:rsid wsp:val=&quot;00481438&quot;/&gt;&lt;wsp:rsid wsp:val=&quot;0048255A&quot;/&gt;&lt;wsp:rsid wsp:val=&quot;004827DE&quot;/&gt;&lt;wsp:rsid wsp:val=&quot;00484D8D&quot;/&gt;&lt;wsp:rsid wsp:val=&quot;00484E1B&quot;/&gt;&lt;wsp:rsid wsp:val=&quot;004874F8&quot;/&gt;&lt;wsp:rsid wsp:val=&quot;00487510&quot;/&gt;&lt;wsp:rsid wsp:val=&quot;0048764F&quot;/&gt;&lt;wsp:rsid wsp:val=&quot;00490697&quot;/&gt;&lt;wsp:rsid wsp:val=&quot;00490C41&quot;/&gt;&lt;wsp:rsid wsp:val=&quot;004923CA&quot;/&gt;&lt;wsp:rsid wsp:val=&quot;00492630&quot;/&gt;&lt;wsp:rsid wsp:val=&quot;004933F3&quot;/&gt;&lt;wsp:rsid wsp:val=&quot;00495FB3&quot;/&gt;&lt;wsp:rsid wsp:val=&quot;00495FBE&quot;/&gt;&lt;wsp:rsid wsp:val=&quot;0049635A&quot;/&gt;&lt;wsp:rsid wsp:val=&quot;004A21C6&quot;/&gt;&lt;wsp:rsid wsp:val=&quot;004A2552&quot;/&gt;&lt;wsp:rsid wsp:val=&quot;004A2719&quot;/&gt;&lt;wsp:rsid wsp:val=&quot;004A426B&quot;/&gt;&lt;wsp:rsid wsp:val=&quot;004A4E99&quot;/&gt;&lt;wsp:rsid wsp:val=&quot;004A5D0B&quot;/&gt;&lt;wsp:rsid wsp:val=&quot;004A6982&quot;/&gt;&lt;wsp:rsid wsp:val=&quot;004A6B95&quot;/&gt;&lt;wsp:rsid wsp:val=&quot;004A7D1B&quot;/&gt;&lt;wsp:rsid wsp:val=&quot;004B197D&quot;/&gt;&lt;wsp:rsid wsp:val=&quot;004B54B6&quot;/&gt;&lt;wsp:rsid wsp:val=&quot;004B7A69&quot;/&gt;&lt;wsp:rsid wsp:val=&quot;004B7FC3&quot;/&gt;&lt;wsp:rsid wsp:val=&quot;004C0EEE&quot;/&gt;&lt;wsp:rsid wsp:val=&quot;004C1E54&quot;/&gt;&lt;wsp:rsid wsp:val=&quot;004C2579&quot;/&gt;&lt;wsp:rsid wsp:val=&quot;004C4E81&quot;/&gt;&lt;wsp:rsid wsp:val=&quot;004C77A5&quot;/&gt;&lt;wsp:rsid wsp:val=&quot;004C78D9&quot;/&gt;&lt;wsp:rsid wsp:val=&quot;004D2BA8&quot;/&gt;&lt;wsp:rsid wsp:val=&quot;004D68C9&quot;/&gt;&lt;wsp:rsid wsp:val=&quot;004E2702&quot;/&gt;&lt;wsp:rsid wsp:val=&quot;004E45B3&quot;/&gt;&lt;wsp:rsid wsp:val=&quot;004E5661&quot;/&gt;&lt;wsp:rsid wsp:val=&quot;004E5A8E&quot;/&gt;&lt;wsp:rsid wsp:val=&quot;004E68B3&quot;/&gt;&lt;wsp:rsid wsp:val=&quot;004E795F&quot;/&gt;&lt;wsp:rsid wsp:val=&quot;004F0570&quot;/&gt;&lt;wsp:rsid wsp:val=&quot;004F0D4C&quot;/&gt;&lt;wsp:rsid wsp:val=&quot;004F0F5A&quot;/&gt;&lt;wsp:rsid wsp:val=&quot;004F41FC&quot;/&gt;&lt;wsp:rsid wsp:val=&quot;004F7241&quot;/&gt;&lt;wsp:rsid wsp:val=&quot;00500B86&quot;/&gt;&lt;wsp:rsid wsp:val=&quot;005016B4&quot;/&gt;&lt;wsp:rsid wsp:val=&quot;005017FC&quot;/&gt;&lt;wsp:rsid wsp:val=&quot;00505C1A&quot;/&gt;&lt;wsp:rsid wsp:val=&quot;005122E5&quot;/&gt;&lt;wsp:rsid wsp:val=&quot;00514BB1&quot;/&gt;&lt;wsp:rsid wsp:val=&quot;00514DD4&quot;/&gt;&lt;wsp:rsid wsp:val=&quot;00515415&quot;/&gt;&lt;wsp:rsid wsp:val=&quot;005170F7&quot;/&gt;&lt;wsp:rsid wsp:val=&quot;00517317&quot;/&gt;&lt;wsp:rsid wsp:val=&quot;00520915&quot;/&gt;&lt;wsp:rsid wsp:val=&quot;00520AED&quot;/&gt;&lt;wsp:rsid wsp:val=&quot;00523559&quot;/&gt;&lt;wsp:rsid wsp:val=&quot;00524D89&quot;/&gt;&lt;wsp:rsid wsp:val=&quot;005266AB&quot;/&gt;&lt;wsp:rsid wsp:val=&quot;00526FDA&quot;/&gt;&lt;wsp:rsid wsp:val=&quot;00527C09&quot;/&gt;&lt;wsp:rsid wsp:val=&quot;00533A6D&quot;/&gt;&lt;wsp:rsid wsp:val=&quot;0053408A&quot;/&gt;&lt;wsp:rsid wsp:val=&quot;0054227F&quot;/&gt;&lt;wsp:rsid wsp:val=&quot;00543108&quot;/&gt;&lt;wsp:rsid wsp:val=&quot;005432B8&quot;/&gt;&lt;wsp:rsid wsp:val=&quot;00543826&quot;/&gt;&lt;wsp:rsid wsp:val=&quot;00547BBD&quot;/&gt;&lt;wsp:rsid wsp:val=&quot;00550250&quot;/&gt;&lt;wsp:rsid wsp:val=&quot;00550C8C&quot;/&gt;&lt;wsp:rsid wsp:val=&quot;0055262C&quot;/&gt;&lt;wsp:rsid wsp:val=&quot;005529E5&quot;/&gt;&lt;wsp:rsid wsp:val=&quot;0055538A&quot;/&gt;&lt;wsp:rsid wsp:val=&quot;00555A93&quot;/&gt;&lt;wsp:rsid wsp:val=&quot;00557061&quot;/&gt;&lt;wsp:rsid wsp:val=&quot;00557894&quot;/&gt;&lt;wsp:rsid wsp:val=&quot;00560454&quot;/&gt;&lt;wsp:rsid wsp:val=&quot;005607F0&quot;/&gt;&lt;wsp:rsid wsp:val=&quot;00562759&quot;/&gt;&lt;wsp:rsid wsp:val=&quot;005658DF&quot;/&gt;&lt;wsp:rsid wsp:val=&quot;005669E8&quot;/&gt;&lt;wsp:rsid wsp:val=&quot;00570B99&quot;/&gt;&lt;wsp:rsid wsp:val=&quot;00574DA0&quot;/&gt;&lt;wsp:rsid wsp:val=&quot;00574FD9&quot;/&gt;&lt;wsp:rsid wsp:val=&quot;00575904&quot;/&gt;&lt;wsp:rsid wsp:val=&quot;005759DC&quot;/&gt;&lt;wsp:rsid wsp:val=&quot;005763DB&quot;/&gt;&lt;wsp:rsid wsp:val=&quot;00580013&quot;/&gt;&lt;wsp:rsid wsp:val=&quot;0058029E&quot;/&gt;&lt;wsp:rsid wsp:val=&quot;00583F18&quot;/&gt;&lt;wsp:rsid wsp:val=&quot;00584EE3&quot;/&gt;&lt;wsp:rsid wsp:val=&quot;00585765&quot;/&gt;&lt;wsp:rsid wsp:val=&quot;00586BF3&quot;/&gt;&lt;wsp:rsid wsp:val=&quot;00586EA8&quot;/&gt;&lt;wsp:rsid wsp:val=&quot;005918C4&quot;/&gt;&lt;wsp:rsid wsp:val=&quot;005932E8&quot;/&gt;&lt;wsp:rsid wsp:val=&quot;00595FBB&quot;/&gt;&lt;wsp:rsid wsp:val=&quot;00596D20&quot;/&gt;&lt;wsp:rsid wsp:val=&quot;00597C88&quot;/&gt;&lt;wsp:rsid wsp:val=&quot;005A056F&quot;/&gt;&lt;wsp:rsid wsp:val=&quot;005A06B4&quot;/&gt;&lt;wsp:rsid wsp:val=&quot;005A1A4E&quot;/&gt;&lt;wsp:rsid wsp:val=&quot;005A23EE&quot;/&gt;&lt;wsp:rsid wsp:val=&quot;005A2777&quot;/&gt;&lt;wsp:rsid wsp:val=&quot;005A2D4D&quot;/&gt;&lt;wsp:rsid wsp:val=&quot;005A4836&quot;/&gt;&lt;wsp:rsid wsp:val=&quot;005A6EFF&quot;/&gt;&lt;wsp:rsid wsp:val=&quot;005B0561&quot;/&gt;&lt;wsp:rsid wsp:val=&quot;005B0874&quot;/&gt;&lt;wsp:rsid wsp:val=&quot;005B39C2&quot;/&gt;&lt;wsp:rsid wsp:val=&quot;005B55E8&quot;/&gt;&lt;wsp:rsid wsp:val=&quot;005B59A0&quot;/&gt;&lt;wsp:rsid wsp:val=&quot;005C3889&quot;/&gt;&lt;wsp:rsid wsp:val=&quot;005C48D6&quot;/&gt;&lt;wsp:rsid wsp:val=&quot;005C5934&quot;/&gt;&lt;wsp:rsid wsp:val=&quot;005C68E0&quot;/&gt;&lt;wsp:rsid wsp:val=&quot;005C69C0&quot;/&gt;&lt;wsp:rsid wsp:val=&quot;005D0045&quot;/&gt;&lt;wsp:rsid wsp:val=&quot;005D2679&quot;/&gt;&lt;wsp:rsid wsp:val=&quot;005D4336&quot;/&gt;&lt;wsp:rsid wsp:val=&quot;005D4F74&quot;/&gt;&lt;wsp:rsid wsp:val=&quot;005D5955&quot;/&gt;&lt;wsp:rsid wsp:val=&quot;005D6756&quot;/&gt;&lt;wsp:rsid wsp:val=&quot;005D6812&quot;/&gt;&lt;wsp:rsid wsp:val=&quot;005E038A&quot;/&gt;&lt;wsp:rsid wsp:val=&quot;005E1100&quot;/&gt;&lt;wsp:rsid wsp:val=&quot;005E33FA&quot;/&gt;&lt;wsp:rsid wsp:val=&quot;005E4E26&quot;/&gt;&lt;wsp:rsid wsp:val=&quot;005F1031&quot;/&gt;&lt;wsp:rsid wsp:val=&quot;005F3A56&quot;/&gt;&lt;wsp:rsid wsp:val=&quot;005F3C6C&quot;/&gt;&lt;wsp:rsid wsp:val=&quot;005F425F&quot;/&gt;&lt;wsp:rsid wsp:val=&quot;005F483E&quot;/&gt;&lt;wsp:rsid wsp:val=&quot;005F570D&quot;/&gt;&lt;wsp:rsid wsp:val=&quot;005F6878&quot;/&gt;&lt;wsp:rsid wsp:val=&quot;005F73BD&quot;/&gt;&lt;wsp:rsid wsp:val=&quot;005F782A&quot;/&gt;&lt;wsp:rsid wsp:val=&quot;0060656D&quot;/&gt;&lt;wsp:rsid wsp:val=&quot;006102A5&quot;/&gt;&lt;wsp:rsid wsp:val=&quot;00612A0B&quot;/&gt;&lt;wsp:rsid wsp:val=&quot;00612C03&quot;/&gt;&lt;wsp:rsid wsp:val=&quot;00614CAA&quot;/&gt;&lt;wsp:rsid wsp:val=&quot;006167E5&quot;/&gt;&lt;wsp:rsid wsp:val=&quot;00617676&quot;/&gt;&lt;wsp:rsid wsp:val=&quot;0062220F&quot;/&gt;&lt;wsp:rsid wsp:val=&quot;0062529C&quot;/&gt;&lt;wsp:rsid wsp:val=&quot;00630008&quot;/&gt;&lt;wsp:rsid wsp:val=&quot;00630323&quot;/&gt;&lt;wsp:rsid wsp:val=&quot;00630F02&quot;/&gt;&lt;wsp:rsid wsp:val=&quot;00632461&quot;/&gt;&lt;wsp:rsid wsp:val=&quot;00632EC8&quot;/&gt;&lt;wsp:rsid wsp:val=&quot;00635164&quot;/&gt;&lt;wsp:rsid wsp:val=&quot;00635CF9&quot;/&gt;&lt;wsp:rsid wsp:val=&quot;00636414&quot;/&gt;&lt;wsp:rsid wsp:val=&quot;0064183B&quot;/&gt;&lt;wsp:rsid wsp:val=&quot;0064290D&quot;/&gt;&lt;wsp:rsid wsp:val=&quot;00642E81&quot;/&gt;&lt;wsp:rsid wsp:val=&quot;0064395B&quot;/&gt;&lt;wsp:rsid wsp:val=&quot;00646F8D&quot;/&gt;&lt;wsp:rsid wsp:val=&quot;00650711&quot;/&gt;&lt;wsp:rsid wsp:val=&quot;00650DFA&quot;/&gt;&lt;wsp:rsid wsp:val=&quot;0065259E&quot;/&gt;&lt;wsp:rsid wsp:val=&quot;00653396&quot;/&gt;&lt;wsp:rsid wsp:val=&quot;0065375F&quot;/&gt;&lt;wsp:rsid wsp:val=&quot;006544B1&quot;/&gt;&lt;wsp:rsid wsp:val=&quot;00654B54&quot;/&gt;&lt;wsp:rsid wsp:val=&quot;00656A40&quot;/&gt;&lt;wsp:rsid wsp:val=&quot;0065722C&quot;/&gt;&lt;wsp:rsid wsp:val=&quot;006577DB&quot;/&gt;&lt;wsp:rsid wsp:val=&quot;00661AFE&quot;/&gt;&lt;wsp:rsid wsp:val=&quot;00661F6D&quot;/&gt;&lt;wsp:rsid wsp:val=&quot;00662090&quot;/&gt;&lt;wsp:rsid wsp:val=&quot;00662151&quot;/&gt;&lt;wsp:rsid wsp:val=&quot;006624AC&quot;/&gt;&lt;wsp:rsid wsp:val=&quot;006630CC&quot;/&gt;&lt;wsp:rsid wsp:val=&quot;00663247&quot;/&gt;&lt;wsp:rsid wsp:val=&quot;00663AEC&quot;/&gt;&lt;wsp:rsid wsp:val=&quot;006646CC&quot;/&gt;&lt;wsp:rsid wsp:val=&quot;00666A63&quot;/&gt;&lt;wsp:rsid wsp:val=&quot;00666CA9&quot;/&gt;&lt;wsp:rsid wsp:val=&quot;00666EFB&quot;/&gt;&lt;wsp:rsid wsp:val=&quot;0067056B&quot;/&gt;&lt;wsp:rsid wsp:val=&quot;00674B78&quot;/&gt;&lt;wsp:rsid wsp:val=&quot;00675A56&quot;/&gt;&lt;wsp:rsid wsp:val=&quot;00675E17&quot;/&gt;&lt;wsp:rsid wsp:val=&quot;00677A96&quot;/&gt;&lt;wsp:rsid wsp:val=&quot;00680D1B&quot;/&gt;&lt;wsp:rsid wsp:val=&quot;00680F2C&quot;/&gt;&lt;wsp:rsid wsp:val=&quot;006812CE&quot;/&gt;&lt;wsp:rsid wsp:val=&quot;00682716&quot;/&gt;&lt;wsp:rsid wsp:val=&quot;00683DFD&quot;/&gt;&lt;wsp:rsid wsp:val=&quot;0068406C&quot;/&gt;&lt;wsp:rsid wsp:val=&quot;00685B1B&quot;/&gt;&lt;wsp:rsid wsp:val=&quot;00687790&quot;/&gt;&lt;wsp:rsid wsp:val=&quot;0069384E&quot;/&gt;&lt;wsp:rsid wsp:val=&quot;006939AA&quot;/&gt;&lt;wsp:rsid wsp:val=&quot;0069401C&quot;/&gt;&lt;wsp:rsid wsp:val=&quot;00694915&quot;/&gt;&lt;wsp:rsid wsp:val=&quot;006A138F&quot;/&gt;&lt;wsp:rsid wsp:val=&quot;006A1394&quot;/&gt;&lt;wsp:rsid wsp:val=&quot;006A1718&quot;/&gt;&lt;wsp:rsid wsp:val=&quot;006A2C3D&quot;/&gt;&lt;wsp:rsid wsp:val=&quot;006A2F34&quot;/&gt;&lt;wsp:rsid wsp:val=&quot;006A32F2&quot;/&gt;&lt;wsp:rsid wsp:val=&quot;006A5048&quot;/&gt;&lt;wsp:rsid wsp:val=&quot;006B11EC&quot;/&gt;&lt;wsp:rsid wsp:val=&quot;006B55A9&quot;/&gt;&lt;wsp:rsid wsp:val=&quot;006B5E30&quot;/&gt;&lt;wsp:rsid wsp:val=&quot;006B69FA&quot;/&gt;&lt;wsp:rsid wsp:val=&quot;006B73B0&quot;/&gt;&lt;wsp:rsid wsp:val=&quot;006C03E3&quot;/&gt;&lt;wsp:rsid wsp:val=&quot;006C0AB2&quot;/&gt;&lt;wsp:rsid wsp:val=&quot;006C3722&quot;/&gt;&lt;wsp:rsid wsp:val=&quot;006D1278&quot;/&gt;&lt;wsp:rsid wsp:val=&quot;006D3082&quot;/&gt;&lt;wsp:rsid wsp:val=&quot;006E0B8D&quot;/&gt;&lt;wsp:rsid wsp:val=&quot;006E0C6B&quot;/&gt;&lt;wsp:rsid wsp:val=&quot;006E2CC9&quot;/&gt;&lt;wsp:rsid wsp:val=&quot;006E519F&quot;/&gt;&lt;wsp:rsid wsp:val=&quot;006E6D7A&quot;/&gt;&lt;wsp:rsid wsp:val=&quot;006E7059&quot;/&gt;&lt;wsp:rsid wsp:val=&quot;006E7EBE&quot;/&gt;&lt;wsp:rsid wsp:val=&quot;006F091E&quot;/&gt;&lt;wsp:rsid wsp:val=&quot;006F1ADF&quot;/&gt;&lt;wsp:rsid wsp:val=&quot;006F7C63&quot;/&gt;&lt;wsp:rsid wsp:val=&quot;00701439&quot;/&gt;&lt;wsp:rsid wsp:val=&quot;00704EF5&quot;/&gt;&lt;wsp:rsid wsp:val=&quot;00704F06&quot;/&gt;&lt;wsp:rsid wsp:val=&quot;00706573&quot;/&gt;&lt;wsp:rsid wsp:val=&quot;00707656&quot;/&gt;&lt;wsp:rsid wsp:val=&quot;00713006&quot;/&gt;&lt;wsp:rsid wsp:val=&quot;00713C94&quot;/&gt;&lt;wsp:rsid wsp:val=&quot;007144DB&quot;/&gt;&lt;wsp:rsid wsp:val=&quot;00722969&quot;/&gt;&lt;wsp:rsid wsp:val=&quot;00723A03&quot;/&gt;&lt;wsp:rsid wsp:val=&quot;00725A8D&quot;/&gt;&lt;wsp:rsid wsp:val=&quot;00730E00&quot;/&gt;&lt;wsp:rsid wsp:val=&quot;00731DF7&quot;/&gt;&lt;wsp:rsid wsp:val=&quot;0073286A&quot;/&gt;&lt;wsp:rsid wsp:val=&quot;00734E75&quot;/&gt;&lt;wsp:rsid wsp:val=&quot;00735306&quot;/&gt;&lt;wsp:rsid wsp:val=&quot;00737FCB&quot;/&gt;&lt;wsp:rsid wsp:val=&quot;00740AB6&quot;/&gt;&lt;wsp:rsid wsp:val=&quot;00741DEA&quot;/&gt;&lt;wsp:rsid wsp:val=&quot;00742792&quot;/&gt;&lt;wsp:rsid wsp:val=&quot;00743116&quot;/&gt;&lt;wsp:rsid wsp:val=&quot;007457B4&quot;/&gt;&lt;wsp:rsid wsp:val=&quot;00745B2A&quot;/&gt;&lt;wsp:rsid wsp:val=&quot;00747D80&quot;/&gt;&lt;wsp:rsid wsp:val=&quot;0075062D&quot;/&gt;&lt;wsp:rsid wsp:val=&quot;0075198C&quot;/&gt;&lt;wsp:rsid wsp:val=&quot;00754412&quot;/&gt;&lt;wsp:rsid wsp:val=&quot;00756B2F&quot;/&gt;&lt;wsp:rsid wsp:val=&quot;00756FCF&quot;/&gt;&lt;wsp:rsid wsp:val=&quot;007578B7&quot;/&gt;&lt;wsp:rsid wsp:val=&quot;00757EE8&quot;/&gt;&lt;wsp:rsid wsp:val=&quot;00763C75&quot;/&gt;&lt;wsp:rsid wsp:val=&quot;00764141&quot;/&gt;&lt;wsp:rsid wsp:val=&quot;00764598&quot;/&gt;&lt;wsp:rsid wsp:val=&quot;00764AF2&quot;/&gt;&lt;wsp:rsid wsp:val=&quot;00764FFF&quot;/&gt;&lt;wsp:rsid wsp:val=&quot;007658ED&quot;/&gt;&lt;wsp:rsid wsp:val=&quot;00766CAF&quot;/&gt;&lt;wsp:rsid wsp:val=&quot;0076726C&quot;/&gt;&lt;wsp:rsid wsp:val=&quot;007677C8&quot;/&gt;&lt;wsp:rsid wsp:val=&quot;00771665&quot;/&gt;&lt;wsp:rsid wsp:val=&quot;00771BC0&quot;/&gt;&lt;wsp:rsid wsp:val=&quot;0077255A&quot;/&gt;&lt;wsp:rsid wsp:val=&quot;007727C3&quot;/&gt;&lt;wsp:rsid wsp:val=&quot;00773B33&quot;/&gt;&lt;wsp:rsid wsp:val=&quot;007858C9&quot;/&gt;&lt;wsp:rsid wsp:val=&quot;00786035&quot;/&gt;&lt;wsp:rsid wsp:val=&quot;00786CDA&quot;/&gt;&lt;wsp:rsid wsp:val=&quot;00794A86&quot;/&gt;&lt;wsp:rsid wsp:val=&quot;007A1CD2&quot;/&gt;&lt;wsp:rsid wsp:val=&quot;007A1E69&quot;/&gt;&lt;wsp:rsid wsp:val=&quot;007A2187&quot;/&gt;&lt;wsp:rsid wsp:val=&quot;007A3836&quot;/&gt;&lt;wsp:rsid wsp:val=&quot;007A3BE7&quot;/&gt;&lt;wsp:rsid wsp:val=&quot;007A4319&quot;/&gt;&lt;wsp:rsid wsp:val=&quot;007A4A7A&quot;/&gt;&lt;wsp:rsid wsp:val=&quot;007A5285&quot;/&gt;&lt;wsp:rsid wsp:val=&quot;007A585B&quot;/&gt;&lt;wsp:rsid wsp:val=&quot;007A7734&quot;/&gt;&lt;wsp:rsid wsp:val=&quot;007B2777&quot;/&gt;&lt;wsp:rsid wsp:val=&quot;007B3834&quot;/&gt;&lt;wsp:rsid wsp:val=&quot;007B40D9&quot;/&gt;&lt;wsp:rsid wsp:val=&quot;007B5134&quot;/&gt;&lt;wsp:rsid wsp:val=&quot;007C0441&quot;/&gt;&lt;wsp:rsid wsp:val=&quot;007C17D1&quot;/&gt;&lt;wsp:rsid wsp:val=&quot;007C1A30&quot;/&gt;&lt;wsp:rsid wsp:val=&quot;007C3F84&quot;/&gt;&lt;wsp:rsid wsp:val=&quot;007C6892&quot;/&gt;&lt;wsp:rsid wsp:val=&quot;007C6C2C&quot;/&gt;&lt;wsp:rsid wsp:val=&quot;007D38A3&quot;/&gt;&lt;wsp:rsid wsp:val=&quot;007D405D&quot;/&gt;&lt;wsp:rsid wsp:val=&quot;007D4694&quot;/&gt;&lt;wsp:rsid wsp:val=&quot;007D48B2&quot;/&gt;&lt;wsp:rsid wsp:val=&quot;007D57EE&quot;/&gt;&lt;wsp:rsid wsp:val=&quot;007D5A9B&quot;/&gt;&lt;wsp:rsid wsp:val=&quot;007D619E&quot;/&gt;&lt;wsp:rsid wsp:val=&quot;007E1563&quot;/&gt;&lt;wsp:rsid wsp:val=&quot;007E1C1E&quot;/&gt;&lt;wsp:rsid wsp:val=&quot;007E45B3&quot;/&gt;&lt;wsp:rsid wsp:val=&quot;007E499F&quot;/&gt;&lt;wsp:rsid wsp:val=&quot;007E50C9&quot;/&gt;&lt;wsp:rsid wsp:val=&quot;007E69B6&quot;/&gt;&lt;wsp:rsid wsp:val=&quot;007F1BF9&quot;/&gt;&lt;wsp:rsid wsp:val=&quot;007F3C7E&quot;/&gt;&lt;wsp:rsid wsp:val=&quot;007F4AEF&quot;/&gt;&lt;wsp:rsid wsp:val=&quot;007F6009&quot;/&gt;&lt;wsp:rsid wsp:val=&quot;007F6456&quot;/&gt;&lt;wsp:rsid wsp:val=&quot;007F68FF&quot;/&gt;&lt;wsp:rsid wsp:val=&quot;00800EED&quot;/&gt;&lt;wsp:rsid wsp:val=&quot;00801146&quot;/&gt;&lt;wsp:rsid wsp:val=&quot;008014B4&quot;/&gt;&lt;wsp:rsid wsp:val=&quot;00801EF6&quot;/&gt;&lt;wsp:rsid wsp:val=&quot;00802820&quot;/&gt;&lt;wsp:rsid wsp:val=&quot;00802AD7&quot;/&gt;&lt;wsp:rsid wsp:val=&quot;00803981&quot;/&gt;&lt;wsp:rsid wsp:val=&quot;00803D14&quot;/&gt;&lt;wsp:rsid wsp:val=&quot;00803ECC&quot;/&gt;&lt;wsp:rsid wsp:val=&quot;008059FD&quot;/&gt;&lt;wsp:rsid wsp:val=&quot;0080709B&quot;/&gt;&lt;wsp:rsid wsp:val=&quot;00807341&quot;/&gt;&lt;wsp:rsid wsp:val=&quot;00810D37&quot;/&gt;&lt;wsp:rsid wsp:val=&quot;00811A2D&quot;/&gt;&lt;wsp:rsid wsp:val=&quot;00811E58&quot;/&gt;&lt;wsp:rsid wsp:val=&quot;00812E3E&quot;/&gt;&lt;wsp:rsid wsp:val=&quot;00814F23&quot;/&gt;&lt;wsp:rsid wsp:val=&quot;00820376&quot;/&gt;&lt;wsp:rsid wsp:val=&quot;00820BC3&quot;/&gt;&lt;wsp:rsid wsp:val=&quot;00820C82&quot;/&gt;&lt;wsp:rsid wsp:val=&quot;0082314E&quot;/&gt;&lt;wsp:rsid wsp:val=&quot;00824104&quot;/&gt;&lt;wsp:rsid wsp:val=&quot;008269CC&quot;/&gt;&lt;wsp:rsid wsp:val=&quot;00830D60&quot;/&gt;&lt;wsp:rsid wsp:val=&quot;00831204&quot;/&gt;&lt;wsp:rsid wsp:val=&quot;0083648F&quot;/&gt;&lt;wsp:rsid wsp:val=&quot;00837D69&quot;/&gt;&lt;wsp:rsid wsp:val=&quot;00841A5A&quot;/&gt;&lt;wsp:rsid wsp:val=&quot;0084536B&quot;/&gt;&lt;wsp:rsid wsp:val=&quot;00846B73&quot;/&gt;&lt;wsp:rsid wsp:val=&quot;00847920&quot;/&gt;&lt;wsp:rsid wsp:val=&quot;00850259&quot;/&gt;&lt;wsp:rsid wsp:val=&quot;0085135F&quot;/&gt;&lt;wsp:rsid wsp:val=&quot;00851F4F&quot;/&gt;&lt;wsp:rsid wsp:val=&quot;008520A7&quot;/&gt;&lt;wsp:rsid wsp:val=&quot;00854DEA&quot;/&gt;&lt;wsp:rsid wsp:val=&quot;00855426&quot;/&gt;&lt;wsp:rsid wsp:val=&quot;00860025&quot;/&gt;&lt;wsp:rsid wsp:val=&quot;008607EE&quot;/&gt;&lt;wsp:rsid wsp:val=&quot;008630A1&quot;/&gt;&lt;wsp:rsid wsp:val=&quot;0086371B&quot;/&gt;&lt;wsp:rsid wsp:val=&quot;00863F82&quot;/&gt;&lt;wsp:rsid wsp:val=&quot;008645F6&quot;/&gt;&lt;wsp:rsid wsp:val=&quot;0086555C&quot;/&gt;&lt;wsp:rsid wsp:val=&quot;00870909&quot;/&gt;&lt;wsp:rsid wsp:val=&quot;00871CAF&quot;/&gt;&lt;wsp:rsid wsp:val=&quot;00872E01&quot;/&gt;&lt;wsp:rsid wsp:val=&quot;00875AEC&quot;/&gt;&lt;wsp:rsid wsp:val=&quot;00883536&quot;/&gt;&lt;wsp:rsid wsp:val=&quot;0089640C&quot;/&gt;&lt;wsp:rsid wsp:val=&quot;008967AE&quot;/&gt;&lt;wsp:rsid wsp:val=&quot;008A06DC&quot;/&gt;&lt;wsp:rsid wsp:val=&quot;008A26F1&quot;/&gt;&lt;wsp:rsid wsp:val=&quot;008A5E85&quot;/&gt;&lt;wsp:rsid wsp:val=&quot;008B0478&quot;/&gt;&lt;wsp:rsid wsp:val=&quot;008B0B42&quot;/&gt;&lt;wsp:rsid wsp:val=&quot;008B1117&quot;/&gt;&lt;wsp:rsid wsp:val=&quot;008B1957&quot;/&gt;&lt;wsp:rsid wsp:val=&quot;008B284D&quot;/&gt;&lt;wsp:rsid wsp:val=&quot;008B489F&quot;/&gt;&lt;wsp:rsid wsp:val=&quot;008B5146&quot;/&gt;&lt;wsp:rsid wsp:val=&quot;008B7349&quot;/&gt;&lt;wsp:rsid wsp:val=&quot;008C68B1&quot;/&gt;&lt;wsp:rsid wsp:val=&quot;008D26B2&quot;/&gt;&lt;wsp:rsid wsp:val=&quot;008D3BC6&quot;/&gt;&lt;wsp:rsid wsp:val=&quot;008D3BF4&quot;/&gt;&lt;wsp:rsid wsp:val=&quot;008D42C3&quot;/&gt;&lt;wsp:rsid wsp:val=&quot;008D7898&quot;/&gt;&lt;wsp:rsid wsp:val=&quot;008D78B5&quot;/&gt;&lt;wsp:rsid wsp:val=&quot;008E094D&quot;/&gt;&lt;wsp:rsid wsp:val=&quot;008E09F0&quot;/&gt;&lt;wsp:rsid wsp:val=&quot;008E17B0&quot;/&gt;&lt;wsp:rsid wsp:val=&quot;008E18DD&quot;/&gt;&lt;wsp:rsid wsp:val=&quot;008E22D7&quot;/&gt;&lt;wsp:rsid wsp:val=&quot;008E2D73&quot;/&gt;&lt;wsp:rsid wsp:val=&quot;008F3546&quot;/&gt;&lt;wsp:rsid wsp:val=&quot;008F3644&quot;/&gt;&lt;wsp:rsid wsp:val=&quot;008F5780&quot;/&gt;&lt;wsp:rsid wsp:val=&quot;008F6425&quot;/&gt;&lt;wsp:rsid wsp:val=&quot;008F69C0&quot;/&gt;&lt;wsp:rsid wsp:val=&quot;008F72C7&quot;/&gt;&lt;wsp:rsid wsp:val=&quot;009023F2&quot;/&gt;&lt;wsp:rsid wsp:val=&quot;00904164&quot;/&gt;&lt;wsp:rsid wsp:val=&quot;00904B32&quot;/&gt;&lt;wsp:rsid wsp:val=&quot;009062DF&quot;/&gt;&lt;wsp:rsid wsp:val=&quot;009118F8&quot;/&gt;&lt;wsp:rsid wsp:val=&quot;009144F2&quot;/&gt;&lt;wsp:rsid wsp:val=&quot;00915863&quot;/&gt;&lt;wsp:rsid wsp:val=&quot;00917F0F&quot;/&gt;&lt;wsp:rsid wsp:val=&quot;00921653&quot;/&gt;&lt;wsp:rsid wsp:val=&quot;00922AD6&quot;/&gt;&lt;wsp:rsid wsp:val=&quot;0092444C&quot;/&gt;&lt;wsp:rsid wsp:val=&quot;009251A7&quot;/&gt;&lt;wsp:rsid wsp:val=&quot;009258B3&quot;/&gt;&lt;wsp:rsid wsp:val=&quot;009268C9&quot;/&gt;&lt;wsp:rsid wsp:val=&quot;00927BE3&quot;/&gt;&lt;wsp:rsid wsp:val=&quot;00934CC9&quot;/&gt;&lt;wsp:rsid wsp:val=&quot;00934D9F&quot;/&gt;&lt;wsp:rsid wsp:val=&quot;00935592&quot;/&gt;&lt;wsp:rsid wsp:val=&quot;00936F49&quot;/&gt;&lt;wsp:rsid wsp:val=&quot;0093748B&quot;/&gt;&lt;wsp:rsid wsp:val=&quot;009409E6&quot;/&gt;&lt;wsp:rsid wsp:val=&quot;00940F8D&quot;/&gt;&lt;wsp:rsid wsp:val=&quot;00941105&quot;/&gt;&lt;wsp:rsid wsp:val=&quot;00943428&quot;/&gt;&lt;wsp:rsid wsp:val=&quot;009449BC&quot;/&gt;&lt;wsp:rsid wsp:val=&quot;009458A5&quot;/&gt;&lt;wsp:rsid wsp:val=&quot;00946109&quot;/&gt;&lt;wsp:rsid wsp:val=&quot;009465A2&quot;/&gt;&lt;wsp:rsid wsp:val=&quot;009506F1&quot;/&gt;&lt;wsp:rsid wsp:val=&quot;00950FC0&quot;/&gt;&lt;wsp:rsid wsp:val=&quot;00951AF5&quot;/&gt;&lt;wsp:rsid wsp:val=&quot;00952CCD&quot;/&gt;&lt;wsp:rsid wsp:val=&quot;009539D5&quot;/&gt;&lt;wsp:rsid wsp:val=&quot;00955577&quot;/&gt;&lt;wsp:rsid wsp:val=&quot;00955F43&quot;/&gt;&lt;wsp:rsid wsp:val=&quot;009562F8&quot;/&gt;&lt;wsp:rsid wsp:val=&quot;00956C7B&quot;/&gt;&lt;wsp:rsid wsp:val=&quot;00956F23&quot;/&gt;&lt;wsp:rsid wsp:val=&quot;00960107&quot;/&gt;&lt;wsp:rsid wsp:val=&quot;00960820&quot;/&gt;&lt;wsp:rsid wsp:val=&quot;00962540&quot;/&gt;&lt;wsp:rsid wsp:val=&quot;00965141&quot;/&gt;&lt;wsp:rsid wsp:val=&quot;0096557D&quot;/&gt;&lt;wsp:rsid wsp:val=&quot;00966612&quot;/&gt;&lt;wsp:rsid wsp:val=&quot;0096709E&quot;/&gt;&lt;wsp:rsid wsp:val=&quot;0097332B&quot;/&gt;&lt;wsp:rsid wsp:val=&quot;0097466A&quot;/&gt;&lt;wsp:rsid wsp:val=&quot;00975F3C&quot;/&gt;&lt;wsp:rsid wsp:val=&quot;009764B9&quot;/&gt;&lt;wsp:rsid wsp:val=&quot;009815B1&quot;/&gt;&lt;wsp:rsid wsp:val=&quot;0098184B&quot;/&gt;&lt;wsp:rsid wsp:val=&quot;0098432F&quot;/&gt;&lt;wsp:rsid wsp:val=&quot;009850D4&quot;/&gt;&lt;wsp:rsid wsp:val=&quot;00985664&quot;/&gt;&lt;wsp:rsid wsp:val=&quot;0098679C&quot;/&gt;&lt;wsp:rsid wsp:val=&quot;0098742B&quot;/&gt;&lt;wsp:rsid wsp:val=&quot;00987E81&quot;/&gt;&lt;wsp:rsid wsp:val=&quot;00991BAC&quot;/&gt;&lt;wsp:rsid wsp:val=&quot;009945FB&quot;/&gt;&lt;wsp:rsid wsp:val=&quot;00996651&quot;/&gt;&lt;wsp:rsid wsp:val=&quot;009A0A5B&quot;/&gt;&lt;wsp:rsid wsp:val=&quot;009A3D99&quot;/&gt;&lt;wsp:rsid wsp:val=&quot;009A51FA&quot;/&gt;&lt;wsp:rsid wsp:val=&quot;009A7F47&quot;/&gt;&lt;wsp:rsid wsp:val=&quot;009B09FD&quot;/&gt;&lt;wsp:rsid wsp:val=&quot;009B3E53&quot;/&gt;&lt;wsp:rsid wsp:val=&quot;009B59FC&quot;/&gt;&lt;wsp:rsid wsp:val=&quot;009B6AF0&quot;/&gt;&lt;wsp:rsid wsp:val=&quot;009C021E&quot;/&gt;&lt;wsp:rsid wsp:val=&quot;009C0661&quot;/&gt;&lt;wsp:rsid wsp:val=&quot;009C08D8&quot;/&gt;&lt;wsp:rsid wsp:val=&quot;009C0A9A&quot;/&gt;&lt;wsp:rsid wsp:val=&quot;009C17A2&quot;/&gt;&lt;wsp:rsid wsp:val=&quot;009C1B81&quot;/&gt;&lt;wsp:rsid wsp:val=&quot;009C245F&quot;/&gt;&lt;wsp:rsid wsp:val=&quot;009C6F62&quot;/&gt;&lt;wsp:rsid wsp:val=&quot;009D055A&quot;/&gt;&lt;wsp:rsid wsp:val=&quot;009D2BBA&quot;/&gt;&lt;wsp:rsid wsp:val=&quot;009D3829&quot;/&gt;&lt;wsp:rsid wsp:val=&quot;009E012E&quot;/&gt;&lt;wsp:rsid wsp:val=&quot;009E0993&quot;/&gt;&lt;wsp:rsid wsp:val=&quot;009E26C0&quot;/&gt;&lt;wsp:rsid wsp:val=&quot;009E2DEB&quot;/&gt;&lt;wsp:rsid wsp:val=&quot;009E4429&quot;/&gt;&lt;wsp:rsid wsp:val=&quot;009E4E19&quot;/&gt;&lt;wsp:rsid wsp:val=&quot;009E7FDD&quot;/&gt;&lt;wsp:rsid wsp:val=&quot;009F4966&quot;/&gt;&lt;wsp:rsid wsp:val=&quot;009F5EB8&quot;/&gt;&lt;wsp:rsid wsp:val=&quot;009F7AA0&quot;/&gt;&lt;wsp:rsid wsp:val=&quot;00A02932&quot;/&gt;&lt;wsp:rsid wsp:val=&quot;00A03308&quot;/&gt;&lt;wsp:rsid wsp:val=&quot;00A03A0B&quot;/&gt;&lt;wsp:rsid wsp:val=&quot;00A05EB9&quot;/&gt;&lt;wsp:rsid wsp:val=&quot;00A10C69&quot;/&gt;&lt;wsp:rsid wsp:val=&quot;00A12943&quot;/&gt;&lt;wsp:rsid wsp:val=&quot;00A135EA&quot;/&gt;&lt;wsp:rsid wsp:val=&quot;00A139F7&quot;/&gt;&lt;wsp:rsid wsp:val=&quot;00A1774E&quot;/&gt;&lt;wsp:rsid wsp:val=&quot;00A17C12&quot;/&gt;&lt;wsp:rsid wsp:val=&quot;00A200A0&quot;/&gt;&lt;wsp:rsid wsp:val=&quot;00A20206&quot;/&gt;&lt;wsp:rsid wsp:val=&quot;00A2028A&quot;/&gt;&lt;wsp:rsid wsp:val=&quot;00A21495&quot;/&gt;&lt;wsp:rsid wsp:val=&quot;00A22C44&quot;/&gt;&lt;wsp:rsid wsp:val=&quot;00A23815&quot;/&gt;&lt;wsp:rsid wsp:val=&quot;00A23C82&quot;/&gt;&lt;wsp:rsid wsp:val=&quot;00A24168&quot;/&gt;&lt;wsp:rsid wsp:val=&quot;00A260BA&quot;/&gt;&lt;wsp:rsid wsp:val=&quot;00A27799&quot;/&gt;&lt;wsp:rsid wsp:val=&quot;00A31314&quot;/&gt;&lt;wsp:rsid wsp:val=&quot;00A3182E&quot;/&gt;&lt;wsp:rsid wsp:val=&quot;00A344C3&quot;/&gt;&lt;wsp:rsid wsp:val=&quot;00A34B13&quot;/&gt;&lt;wsp:rsid wsp:val=&quot;00A34BD7&quot;/&gt;&lt;wsp:rsid wsp:val=&quot;00A34FB2&quot;/&gt;&lt;wsp:rsid wsp:val=&quot;00A35399&quot;/&gt;&lt;wsp:rsid wsp:val=&quot;00A3579B&quot;/&gt;&lt;wsp:rsid wsp:val=&quot;00A36BA8&quot;/&gt;&lt;wsp:rsid wsp:val=&quot;00A401B2&quot;/&gt;&lt;wsp:rsid wsp:val=&quot;00A43EEE&quot;/&gt;&lt;wsp:rsid wsp:val=&quot;00A44046&quot;/&gt;&lt;wsp:rsid wsp:val=&quot;00A46715&quot;/&gt;&lt;wsp:rsid wsp:val=&quot;00A51141&quot;/&gt;&lt;wsp:rsid wsp:val=&quot;00A554A5&quot;/&gt;&lt;wsp:rsid wsp:val=&quot;00A555AA&quot;/&gt;&lt;wsp:rsid wsp:val=&quot;00A567CA&quot;/&gt;&lt;wsp:rsid wsp:val=&quot;00A57C1D&quot;/&gt;&lt;wsp:rsid wsp:val=&quot;00A6160E&quot;/&gt;&lt;wsp:rsid wsp:val=&quot;00A6355F&quot;/&gt;&lt;wsp:rsid wsp:val=&quot;00A64851&quot;/&gt;&lt;wsp:rsid wsp:val=&quot;00A64B38&quot;/&gt;&lt;wsp:rsid wsp:val=&quot;00A711ED&quot;/&gt;&lt;wsp:rsid wsp:val=&quot;00A73026&quot;/&gt;&lt;wsp:rsid wsp:val=&quot;00A73372&quot;/&gt;&lt;wsp:rsid wsp:val=&quot;00A73E90&quot;/&gt;&lt;wsp:rsid wsp:val=&quot;00A743C7&quot;/&gt;&lt;wsp:rsid wsp:val=&quot;00A7579E&quot;/&gt;&lt;wsp:rsid wsp:val=&quot;00A75F08&quot;/&gt;&lt;wsp:rsid wsp:val=&quot;00A83276&quot;/&gt;&lt;wsp:rsid wsp:val=&quot;00A83EC2&quot;/&gt;&lt;wsp:rsid wsp:val=&quot;00A91C46&quot;/&gt;&lt;wsp:rsid wsp:val=&quot;00A91ECB&quot;/&gt;&lt;wsp:rsid wsp:val=&quot;00AA09AB&quot;/&gt;&lt;wsp:rsid wsp:val=&quot;00AA1325&quot;/&gt;&lt;wsp:rsid wsp:val=&quot;00AA1565&quot;/&gt;&lt;wsp:rsid wsp:val=&quot;00AA2603&quot;/&gt;&lt;wsp:rsid wsp:val=&quot;00AA29A7&quot;/&gt;&lt;wsp:rsid wsp:val=&quot;00AA2D85&quot;/&gt;&lt;wsp:rsid wsp:val=&quot;00AA2F04&quot;/&gt;&lt;wsp:rsid wsp:val=&quot;00AA3694&quot;/&gt;&lt;wsp:rsid wsp:val=&quot;00AA3F71&quot;/&gt;&lt;wsp:rsid wsp:val=&quot;00AA5CBF&quot;/&gt;&lt;wsp:rsid wsp:val=&quot;00AA7EE2&quot;/&gt;&lt;wsp:rsid wsp:val=&quot;00AB231B&quot;/&gt;&lt;wsp:rsid wsp:val=&quot;00AB6B33&quot;/&gt;&lt;wsp:rsid wsp:val=&quot;00AC1B3F&quot;/&gt;&lt;wsp:rsid wsp:val=&quot;00AC1B9A&quot;/&gt;&lt;wsp:rsid wsp:val=&quot;00AC36C1&quot;/&gt;&lt;wsp:rsid wsp:val=&quot;00AC6796&quot;/&gt;&lt;wsp:rsid wsp:val=&quot;00AD178F&quot;/&gt;&lt;wsp:rsid wsp:val=&quot;00AD2A63&quot;/&gt;&lt;wsp:rsid wsp:val=&quot;00AD58BA&quot;/&gt;&lt;wsp:rsid wsp:val=&quot;00AD5AF1&quot;/&gt;&lt;wsp:rsid wsp:val=&quot;00AE2625&quot;/&gt;&lt;wsp:rsid wsp:val=&quot;00AE2924&quot;/&gt;&lt;wsp:rsid wsp:val=&quot;00AE2E2B&quot;/&gt;&lt;wsp:rsid wsp:val=&quot;00AE317C&quot;/&gt;&lt;wsp:rsid wsp:val=&quot;00AE5419&quot;/&gt;&lt;wsp:rsid wsp:val=&quot;00AE6DFD&quot;/&gt;&lt;wsp:rsid wsp:val=&quot;00AE6F08&quot;/&gt;&lt;wsp:rsid wsp:val=&quot;00AE74FB&quot;/&gt;&lt;wsp:rsid wsp:val=&quot;00AE7AE9&quot;/&gt;&lt;wsp:rsid wsp:val=&quot;00AE7C59&quot;/&gt;&lt;wsp:rsid wsp:val=&quot;00AF16C9&quot;/&gt;&lt;wsp:rsid wsp:val=&quot;00AF37EF&quot;/&gt;&lt;wsp:rsid wsp:val=&quot;00AF3C9C&quot;/&gt;&lt;wsp:rsid wsp:val=&quot;00AF46F5&quot;/&gt;&lt;wsp:rsid wsp:val=&quot;00B02CDA&quot;/&gt;&lt;wsp:rsid wsp:val=&quot;00B03D75&quot;/&gt;&lt;wsp:rsid wsp:val=&quot;00B04717&quot;/&gt;&lt;wsp:rsid wsp:val=&quot;00B072B2&quot;/&gt;&lt;wsp:rsid wsp:val=&quot;00B07870&quot;/&gt;&lt;wsp:rsid wsp:val=&quot;00B07F98&quot;/&gt;&lt;wsp:rsid wsp:val=&quot;00B106EA&quot;/&gt;&lt;wsp:rsid wsp:val=&quot;00B11074&quot;/&gt;&lt;wsp:rsid wsp:val=&quot;00B1188E&quot;/&gt;&lt;wsp:rsid wsp:val=&quot;00B15456&quot;/&gt;&lt;wsp:rsid wsp:val=&quot;00B15A36&quot;/&gt;&lt;wsp:rsid wsp:val=&quot;00B161BB&quot;/&gt;&lt;wsp:rsid wsp:val=&quot;00B16D93&quot;/&gt;&lt;wsp:rsid wsp:val=&quot;00B1765D&quot;/&gt;&lt;wsp:rsid wsp:val=&quot;00B20E3D&quot;/&gt;&lt;wsp:rsid wsp:val=&quot;00B21774&quot;/&gt;&lt;wsp:rsid wsp:val=&quot;00B21C12&quot;/&gt;&lt;wsp:rsid wsp:val=&quot;00B22A22&quot;/&gt;&lt;wsp:rsid wsp:val=&quot;00B24F9E&quot;/&gt;&lt;wsp:rsid wsp:val=&quot;00B26075&quot;/&gt;&lt;wsp:rsid wsp:val=&quot;00B2780D&quot;/&gt;&lt;wsp:rsid wsp:val=&quot;00B3153D&quot;/&gt;&lt;wsp:rsid wsp:val=&quot;00B33A31&quot;/&gt;&lt;wsp:rsid wsp:val=&quot;00B347D4&quot;/&gt;&lt;wsp:rsid wsp:val=&quot;00B376E5&quot;/&gt;&lt;wsp:rsid wsp:val=&quot;00B40B4D&quot;/&gt;&lt;wsp:rsid wsp:val=&quot;00B4152E&quot;/&gt;&lt;wsp:rsid wsp:val=&quot;00B42DC1&quot;/&gt;&lt;wsp:rsid wsp:val=&quot;00B44A65&quot;/&gt;&lt;wsp:rsid wsp:val=&quot;00B46269&quot;/&gt;&lt;wsp:rsid wsp:val=&quot;00B55EE7&quot;/&gt;&lt;wsp:rsid wsp:val=&quot;00B563F9&quot;/&gt;&lt;wsp:rsid wsp:val=&quot;00B573E4&quot;/&gt;&lt;wsp:rsid wsp:val=&quot;00B60A8F&quot;/&gt;&lt;wsp:rsid wsp:val=&quot;00B617F1&quot;/&gt;&lt;wsp:rsid wsp:val=&quot;00B66187&quot;/&gt;&lt;wsp:rsid wsp:val=&quot;00B67EE1&quot;/&gt;&lt;wsp:rsid wsp:val=&quot;00B705E3&quot;/&gt;&lt;wsp:rsid wsp:val=&quot;00B723AA&quot;/&gt;&lt;wsp:rsid wsp:val=&quot;00B73753&quot;/&gt;&lt;wsp:rsid wsp:val=&quot;00B73F64&quot;/&gt;&lt;wsp:rsid wsp:val=&quot;00B76B9F&quot;/&gt;&lt;wsp:rsid wsp:val=&quot;00B76F49&quot;/&gt;&lt;wsp:rsid wsp:val=&quot;00B7745B&quot;/&gt;&lt;wsp:rsid wsp:val=&quot;00B77572&quot;/&gt;&lt;wsp:rsid wsp:val=&quot;00B77F84&quot;/&gt;&lt;wsp:rsid wsp:val=&quot;00B8556D&quot;/&gt;&lt;wsp:rsid wsp:val=&quot;00B857A8&quot;/&gt;&lt;wsp:rsid wsp:val=&quot;00B87505&quot;/&gt;&lt;wsp:rsid wsp:val=&quot;00B91680&quot;/&gt;&lt;wsp:rsid wsp:val=&quot;00B91DFC&quot;/&gt;&lt;wsp:rsid wsp:val=&quot;00B9473C&quot;/&gt;&lt;wsp:rsid wsp:val=&quot;00B97CC3&quot;/&gt;&lt;wsp:rsid wsp:val=&quot;00BA0D5C&quot;/&gt;&lt;wsp:rsid wsp:val=&quot;00BA26FB&quot;/&gt;&lt;wsp:rsid wsp:val=&quot;00BA3BFE&quot;/&gt;&lt;wsp:rsid wsp:val=&quot;00BA53FC&quot;/&gt;&lt;wsp:rsid wsp:val=&quot;00BA5576&quot;/&gt;&lt;wsp:rsid wsp:val=&quot;00BA5CC4&quot;/&gt;&lt;wsp:rsid wsp:val=&quot;00BA712F&quot;/&gt;&lt;wsp:rsid wsp:val=&quot;00BA77EE&quot;/&gt;&lt;wsp:rsid wsp:val=&quot;00BB0BEC&quot;/&gt;&lt;wsp:rsid wsp:val=&quot;00BB1776&quot;/&gt;&lt;wsp:rsid wsp:val=&quot;00BB2812&quot;/&gt;&lt;wsp:rsid wsp:val=&quot;00BB2EDE&quot;/&gt;&lt;wsp:rsid wsp:val=&quot;00BB346B&quot;/&gt;&lt;wsp:rsid wsp:val=&quot;00BB3ADF&quot;/&gt;&lt;wsp:rsid wsp:val=&quot;00BB4F47&quot;/&gt;&lt;wsp:rsid wsp:val=&quot;00BB55DE&quot;/&gt;&lt;wsp:rsid wsp:val=&quot;00BB7631&quot;/&gt;&lt;wsp:rsid wsp:val=&quot;00BC0F5A&quot;/&gt;&lt;wsp:rsid wsp:val=&quot;00BC19BA&quot;/&gt;&lt;wsp:rsid wsp:val=&quot;00BC2FB4&quot;/&gt;&lt;wsp:rsid wsp:val=&quot;00BC3752&quot;/&gt;&lt;wsp:rsid wsp:val=&quot;00BC3D05&quot;/&gt;&lt;wsp:rsid wsp:val=&quot;00BC401A&quot;/&gt;&lt;wsp:rsid wsp:val=&quot;00BC6E75&quot;/&gt;&lt;wsp:rsid wsp:val=&quot;00BD11FD&quot;/&gt;&lt;wsp:rsid wsp:val=&quot;00BD15E6&quot;/&gt;&lt;wsp:rsid wsp:val=&quot;00BD1DB2&quot;/&gt;&lt;wsp:rsid wsp:val=&quot;00BD1E51&quot;/&gt;&lt;wsp:rsid wsp:val=&quot;00BD3696&quot;/&gt;&lt;wsp:rsid wsp:val=&quot;00BD39ED&quot;/&gt;&lt;wsp:rsid wsp:val=&quot;00BD4730&quot;/&gt;&lt;wsp:rsid wsp:val=&quot;00BD68AB&quot;/&gt;&lt;wsp:rsid wsp:val=&quot;00BD70D2&quot;/&gt;&lt;wsp:rsid wsp:val=&quot;00BD771C&quot;/&gt;&lt;wsp:rsid wsp:val=&quot;00BD7B7A&quot;/&gt;&lt;wsp:rsid wsp:val=&quot;00BE1879&quot;/&gt;&lt;wsp:rsid wsp:val=&quot;00BE419B&quot;/&gt;&lt;wsp:rsid wsp:val=&quot;00BE4A91&quot;/&gt;&lt;wsp:rsid wsp:val=&quot;00BE4E23&quot;/&gt;&lt;wsp:rsid wsp:val=&quot;00BE53FC&quot;/&gt;&lt;wsp:rsid wsp:val=&quot;00BE6AE6&quot;/&gt;&lt;wsp:rsid wsp:val=&quot;00BF0972&quot;/&gt;&lt;wsp:rsid wsp:val=&quot;00BF1D2F&quot;/&gt;&lt;wsp:rsid wsp:val=&quot;00BF431C&quot;/&gt;&lt;wsp:rsid wsp:val=&quot;00BF431D&quot;/&gt;&lt;wsp:rsid wsp:val=&quot;00BF7B9D&quot;/&gt;&lt;wsp:rsid wsp:val=&quot;00C01E8E&quot;/&gt;&lt;wsp:rsid wsp:val=&quot;00C01ECF&quot;/&gt;&lt;wsp:rsid wsp:val=&quot;00C0439A&quot;/&gt;&lt;wsp:rsid wsp:val=&quot;00C0732A&quot;/&gt;&lt;wsp:rsid wsp:val=&quot;00C10812&quot;/&gt;&lt;wsp:rsid wsp:val=&quot;00C1221B&quot;/&gt;&lt;wsp:rsid wsp:val=&quot;00C12B62&quot;/&gt;&lt;wsp:rsid wsp:val=&quot;00C1442D&quot;/&gt;&lt;wsp:rsid wsp:val=&quot;00C15493&quot;/&gt;&lt;wsp:rsid wsp:val=&quot;00C1648A&quot;/&gt;&lt;wsp:rsid wsp:val=&quot;00C17CCD&quot;/&gt;&lt;wsp:rsid wsp:val=&quot;00C20402&quot;/&gt;&lt;wsp:rsid wsp:val=&quot;00C20ADC&quot;/&gt;&lt;wsp:rsid wsp:val=&quot;00C235BA&quot;/&gt;&lt;wsp:rsid wsp:val=&quot;00C23A6A&quot;/&gt;&lt;wsp:rsid wsp:val=&quot;00C2552D&quot;/&gt;&lt;wsp:rsid wsp:val=&quot;00C256C9&quot;/&gt;&lt;wsp:rsid wsp:val=&quot;00C27487&quot;/&gt;&lt;wsp:rsid wsp:val=&quot;00C2763C&quot;/&gt;&lt;wsp:rsid wsp:val=&quot;00C30CF4&quot;/&gt;&lt;wsp:rsid wsp:val=&quot;00C3209D&quot;/&gt;&lt;wsp:rsid wsp:val=&quot;00C32842&quot;/&gt;&lt;wsp:rsid wsp:val=&quot;00C346DC&quot;/&gt;&lt;wsp:rsid wsp:val=&quot;00C34790&quot;/&gt;&lt;wsp:rsid wsp:val=&quot;00C36D5E&quot;/&gt;&lt;wsp:rsid wsp:val=&quot;00C40137&quot;/&gt;&lt;wsp:rsid wsp:val=&quot;00C42030&quot;/&gt;&lt;wsp:rsid wsp:val=&quot;00C434B5&quot;/&gt;&lt;wsp:rsid wsp:val=&quot;00C461F1&quot;/&gt;&lt;wsp:rsid wsp:val=&quot;00C47F46&quot;/&gt;&lt;wsp:rsid wsp:val=&quot;00C50B1A&quot;/&gt;&lt;wsp:rsid wsp:val=&quot;00C52104&quot;/&gt;&lt;wsp:rsid wsp:val=&quot;00C52287&quot;/&gt;&lt;wsp:rsid wsp:val=&quot;00C5312C&quot;/&gt;&lt;wsp:rsid wsp:val=&quot;00C53A3C&quot;/&gt;&lt;wsp:rsid wsp:val=&quot;00C57EE5&quot;/&gt;&lt;wsp:rsid wsp:val=&quot;00C60161&quot;/&gt;&lt;wsp:rsid wsp:val=&quot;00C6039A&quot;/&gt;&lt;wsp:rsid wsp:val=&quot;00C62A67&quot;/&gt;&lt;wsp:rsid wsp:val=&quot;00C645C0&quot;/&gt;&lt;wsp:rsid wsp:val=&quot;00C65916&quot;/&gt;&lt;wsp:rsid wsp:val=&quot;00C711F3&quot;/&gt;&lt;wsp:rsid wsp:val=&quot;00C72BFD&quot;/&gt;&lt;wsp:rsid wsp:val=&quot;00C7407F&quot;/&gt;&lt;wsp:rsid wsp:val=&quot;00C745D3&quot;/&gt;&lt;wsp:rsid wsp:val=&quot;00C77721&quot;/&gt;&lt;wsp:rsid wsp:val=&quot;00C77D39&quot;/&gt;&lt;wsp:rsid wsp:val=&quot;00C808A2&quot;/&gt;&lt;wsp:rsid wsp:val=&quot;00C8423B&quot;/&gt;&lt;wsp:rsid wsp:val=&quot;00C84D40&quot;/&gt;&lt;wsp:rsid wsp:val=&quot;00C85AB4&quot;/&gt;&lt;wsp:rsid wsp:val=&quot;00C865ED&quot;/&gt;&lt;wsp:rsid wsp:val=&quot;00C9093F&quot;/&gt;&lt;wsp:rsid wsp:val=&quot;00C90A52&quot;/&gt;&lt;wsp:rsid wsp:val=&quot;00C91EA4&quot;/&gt;&lt;wsp:rsid wsp:val=&quot;00C9523F&quot;/&gt;&lt;wsp:rsid wsp:val=&quot;00C95508&quot;/&gt;&lt;wsp:rsid wsp:val=&quot;00C9728B&quot;/&gt;&lt;wsp:rsid wsp:val=&quot;00CA1AC4&quot;/&gt;&lt;wsp:rsid wsp:val=&quot;00CA2680&quot;/&gt;&lt;wsp:rsid wsp:val=&quot;00CA3070&quot;/&gt;&lt;wsp:rsid wsp:val=&quot;00CA41BF&quot;/&gt;&lt;wsp:rsid wsp:val=&quot;00CA52BD&quot;/&gt;&lt;wsp:rsid wsp:val=&quot;00CA5EFC&quot;/&gt;&lt;wsp:rsid wsp:val=&quot;00CA73F2&quot;/&gt;&lt;wsp:rsid wsp:val=&quot;00CB07BA&quot;/&gt;&lt;wsp:rsid wsp:val=&quot;00CB19D3&quot;/&gt;&lt;wsp:rsid wsp:val=&quot;00CB26EC&quot;/&gt;&lt;wsp:rsid wsp:val=&quot;00CB2B90&quot;/&gt;&lt;wsp:rsid wsp:val=&quot;00CB4742&quot;/&gt;&lt;wsp:rsid wsp:val=&quot;00CB5F72&quot;/&gt;&lt;wsp:rsid wsp:val=&quot;00CB6127&quot;/&gt;&lt;wsp:rsid wsp:val=&quot;00CB6260&quot;/&gt;&lt;wsp:rsid wsp:val=&quot;00CB6A22&quot;/&gt;&lt;wsp:rsid wsp:val=&quot;00CB7740&quot;/&gt;&lt;wsp:rsid wsp:val=&quot;00CC0905&quot;/&gt;&lt;wsp:rsid wsp:val=&quot;00CC1DE2&quot;/&gt;&lt;wsp:rsid wsp:val=&quot;00CC37DE&quot;/&gt;&lt;wsp:rsid wsp:val=&quot;00CC51EA&quot;/&gt;&lt;wsp:rsid wsp:val=&quot;00CC766E&quot;/&gt;&lt;wsp:rsid wsp:val=&quot;00CD0373&quot;/&gt;&lt;wsp:rsid wsp:val=&quot;00CD0A11&quot;/&gt;&lt;wsp:rsid wsp:val=&quot;00CD14CB&quot;/&gt;&lt;wsp:rsid wsp:val=&quot;00CD1774&quot;/&gt;&lt;wsp:rsid wsp:val=&quot;00CD207F&quot;/&gt;&lt;wsp:rsid wsp:val=&quot;00CD3561&quot;/&gt;&lt;wsp:rsid wsp:val=&quot;00CD5533&quot;/&gt;&lt;wsp:rsid wsp:val=&quot;00CD68AC&quot;/&gt;&lt;wsp:rsid wsp:val=&quot;00CD6EBF&quot;/&gt;&lt;wsp:rsid wsp:val=&quot;00CD7402&quot;/&gt;&lt;wsp:rsid wsp:val=&quot;00CE3495&quot;/&gt;&lt;wsp:rsid wsp:val=&quot;00CE39CF&quot;/&gt;&lt;wsp:rsid wsp:val=&quot;00CE3B75&quot;/&gt;&lt;wsp:rsid wsp:val=&quot;00CE50B1&quot;/&gt;&lt;wsp:rsid wsp:val=&quot;00CE5194&quot;/&gt;&lt;wsp:rsid wsp:val=&quot;00CF23CA&quot;/&gt;&lt;wsp:rsid wsp:val=&quot;00CF5913&quot;/&gt;&lt;wsp:rsid wsp:val=&quot;00CF7A09&quot;/&gt;&lt;wsp:rsid wsp:val=&quot;00D02A54&quot;/&gt;&lt;wsp:rsid wsp:val=&quot;00D03897&quot;/&gt;&lt;wsp:rsid wsp:val=&quot;00D03C71&quot;/&gt;&lt;wsp:rsid wsp:val=&quot;00D1009C&quot;/&gt;&lt;wsp:rsid wsp:val=&quot;00D12A4B&quot;/&gt;&lt;wsp:rsid wsp:val=&quot;00D13E9F&quot;/&gt;&lt;wsp:rsid wsp:val=&quot;00D13F2A&quot;/&gt;&lt;wsp:rsid wsp:val=&quot;00D171C0&quot;/&gt;&lt;wsp:rsid wsp:val=&quot;00D17DB0&quot;/&gt;&lt;wsp:rsid wsp:val=&quot;00D20103&quot;/&gt;&lt;wsp:rsid wsp:val=&quot;00D2016B&quot;/&gt;&lt;wsp:rsid wsp:val=&quot;00D2251B&quot;/&gt;&lt;wsp:rsid wsp:val=&quot;00D2272F&quot;/&gt;&lt;wsp:rsid wsp:val=&quot;00D26C52&quot;/&gt;&lt;wsp:rsid wsp:val=&quot;00D270A7&quot;/&gt;&lt;wsp:rsid wsp:val=&quot;00D3084E&quot;/&gt;&lt;wsp:rsid wsp:val=&quot;00D31D0B&quot;/&gt;&lt;wsp:rsid wsp:val=&quot;00D32272&quot;/&gt;&lt;wsp:rsid wsp:val=&quot;00D33F88&quot;/&gt;&lt;wsp:rsid wsp:val=&quot;00D3600A&quot;/&gt;&lt;wsp:rsid wsp:val=&quot;00D401D4&quot;/&gt;&lt;wsp:rsid wsp:val=&quot;00D40630&quot;/&gt;&lt;wsp:rsid wsp:val=&quot;00D40F59&quot;/&gt;&lt;wsp:rsid wsp:val=&quot;00D41653&quot;/&gt;&lt;wsp:rsid wsp:val=&quot;00D443A3&quot;/&gt;&lt;wsp:rsid wsp:val=&quot;00D46997&quot;/&gt;&lt;wsp:rsid wsp:val=&quot;00D46A07&quot;/&gt;&lt;wsp:rsid wsp:val=&quot;00D470F9&quot;/&gt;&lt;wsp:rsid wsp:val=&quot;00D51642&quot;/&gt;&lt;wsp:rsid wsp:val=&quot;00D53037&quot;/&gt;&lt;wsp:rsid wsp:val=&quot;00D5516C&quot;/&gt;&lt;wsp:rsid wsp:val=&quot;00D621C5&quot;/&gt;&lt;wsp:rsid wsp:val=&quot;00D63CD7&quot;/&gt;&lt;wsp:rsid wsp:val=&quot;00D64541&quot;/&gt;&lt;wsp:rsid wsp:val=&quot;00D648BA&quot;/&gt;&lt;wsp:rsid wsp:val=&quot;00D64AEF&quot;/&gt;&lt;wsp:rsid wsp:val=&quot;00D658A9&quot;/&gt;&lt;wsp:rsid wsp:val=&quot;00D65EC8&quot;/&gt;&lt;wsp:rsid wsp:val=&quot;00D670BE&quot;/&gt;&lt;wsp:rsid wsp:val=&quot;00D672CF&quot;/&gt;&lt;wsp:rsid wsp:val=&quot;00D67C61&quot;/&gt;&lt;wsp:rsid wsp:val=&quot;00D67F86&quot;/&gt;&lt;wsp:rsid wsp:val=&quot;00D7003B&quot;/&gt;&lt;wsp:rsid wsp:val=&quot;00D704BD&quot;/&gt;&lt;wsp:rsid wsp:val=&quot;00D711DC&quot;/&gt;&lt;wsp:rsid wsp:val=&quot;00D71494&quot;/&gt;&lt;wsp:rsid wsp:val=&quot;00D71672&quot;/&gt;&lt;wsp:rsid wsp:val=&quot;00D718D7&quot;/&gt;&lt;wsp:rsid wsp:val=&quot;00D72667&quot;/&gt;&lt;wsp:rsid wsp:val=&quot;00D72DAE&quot;/&gt;&lt;wsp:rsid wsp:val=&quot;00D73C84&quot;/&gt;&lt;wsp:rsid wsp:val=&quot;00D75120&quot;/&gt;&lt;wsp:rsid wsp:val=&quot;00D75468&quot;/&gt;&lt;wsp:rsid wsp:val=&quot;00D769FB&quot;/&gt;&lt;wsp:rsid wsp:val=&quot;00D76ADF&quot;/&gt;&lt;wsp:rsid wsp:val=&quot;00D76E8E&quot;/&gt;&lt;wsp:rsid wsp:val=&quot;00D83CFB&quot;/&gt;&lt;wsp:rsid wsp:val=&quot;00D8414A&quot;/&gt;&lt;wsp:rsid wsp:val=&quot;00D84426&quot;/&gt;&lt;wsp:rsid wsp:val=&quot;00D85681&quot;/&gt;&lt;wsp:rsid wsp:val=&quot;00D869C3&quot;/&gt;&lt;wsp:rsid wsp:val=&quot;00D86B4E&quot;/&gt;&lt;wsp:rsid wsp:val=&quot;00D87597&quot;/&gt;&lt;wsp:rsid wsp:val=&quot;00D91246&quot;/&gt;&lt;wsp:rsid wsp:val=&quot;00D9186F&quot;/&gt;&lt;wsp:rsid wsp:val=&quot;00D91C62&quot;/&gt;&lt;wsp:rsid wsp:val=&quot;00D91EF3&quot;/&gt;&lt;wsp:rsid wsp:val=&quot;00D9578F&quot;/&gt;&lt;wsp:rsid wsp:val=&quot;00D96D0A&quot;/&gt;&lt;wsp:rsid wsp:val=&quot;00D97F5C&quot;/&gt;&lt;wsp:rsid wsp:val=&quot;00DA11AF&quot;/&gt;&lt;wsp:rsid wsp:val=&quot;00DA1222&quot;/&gt;&lt;wsp:rsid wsp:val=&quot;00DA1B31&quot;/&gt;&lt;wsp:rsid wsp:val=&quot;00DA4249&quot;/&gt;&lt;wsp:rsid wsp:val=&quot;00DA5E77&quot;/&gt;&lt;wsp:rsid wsp:val=&quot;00DB1812&quot;/&gt;&lt;wsp:rsid wsp:val=&quot;00DB229D&quot;/&gt;&lt;wsp:rsid wsp:val=&quot;00DB2312&quot;/&gt;&lt;wsp:rsid wsp:val=&quot;00DB3C6A&quot;/&gt;&lt;wsp:rsid wsp:val=&quot;00DB3DA4&quot;/&gt;&lt;wsp:rsid wsp:val=&quot;00DB5966&quot;/&gt;&lt;wsp:rsid wsp:val=&quot;00DB722F&quot;/&gt;&lt;wsp:rsid wsp:val=&quot;00DC155D&quot;/&gt;&lt;wsp:rsid wsp:val=&quot;00DC16C8&quot;/&gt;&lt;wsp:rsid wsp:val=&quot;00DC290A&quot;/&gt;&lt;wsp:rsid wsp:val=&quot;00DC728A&quot;/&gt;&lt;wsp:rsid wsp:val=&quot;00DD2833&quot;/&gt;&lt;wsp:rsid wsp:val=&quot;00DD338C&quot;/&gt;&lt;wsp:rsid wsp:val=&quot;00DD34FE&quot;/&gt;&lt;wsp:rsid wsp:val=&quot;00DD4C59&quot;/&gt;&lt;wsp:rsid wsp:val=&quot;00DD51DA&quot;/&gt;&lt;wsp:rsid wsp:val=&quot;00DD592F&quot;/&gt;&lt;wsp:rsid wsp:val=&quot;00DD5FAC&quot;/&gt;&lt;wsp:rsid wsp:val=&quot;00DD7139&quot;/&gt;&lt;wsp:rsid wsp:val=&quot;00DE1504&quot;/&gt;&lt;wsp:rsid wsp:val=&quot;00DE16AE&quot;/&gt;&lt;wsp:rsid wsp:val=&quot;00DE1A62&quot;/&gt;&lt;wsp:rsid wsp:val=&quot;00DE32E8&quot;/&gt;&lt;wsp:rsid wsp:val=&quot;00DE340A&quot;/&gt;&lt;wsp:rsid wsp:val=&quot;00DE492F&quot;/&gt;&lt;wsp:rsid wsp:val=&quot;00DE77D1&quot;/&gt;&lt;wsp:rsid wsp:val=&quot;00DF24E5&quot;/&gt;&lt;wsp:rsid wsp:val=&quot;00DF25A3&quot;/&gt;&lt;wsp:rsid wsp:val=&quot;00DF30C3&quot;/&gt;&lt;wsp:rsid wsp:val=&quot;00DF5C06&quot;/&gt;&lt;wsp:rsid wsp:val=&quot;00DF5E9F&quot;/&gt;&lt;wsp:rsid wsp:val=&quot;00E04966&quot;/&gt;&lt;wsp:rsid wsp:val=&quot;00E04D71&quot;/&gt;&lt;wsp:rsid wsp:val=&quot;00E04FE6&quot;/&gt;&lt;wsp:rsid wsp:val=&quot;00E058AD&quot;/&gt;&lt;wsp:rsid wsp:val=&quot;00E0638F&quot;/&gt;&lt;wsp:rsid wsp:val=&quot;00E06F64&quot;/&gt;&lt;wsp:rsid wsp:val=&quot;00E0796A&quot;/&gt;&lt;wsp:rsid wsp:val=&quot;00E07FAB&quot;/&gt;&lt;wsp:rsid wsp:val=&quot;00E103BC&quot;/&gt;&lt;wsp:rsid wsp:val=&quot;00E104C5&quot;/&gt;&lt;wsp:rsid wsp:val=&quot;00E13199&quot;/&gt;&lt;wsp:rsid wsp:val=&quot;00E15178&quot;/&gt;&lt;wsp:rsid wsp:val=&quot;00E177D0&quot;/&gt;&lt;wsp:rsid wsp:val=&quot;00E17B8D&quot;/&gt;&lt;wsp:rsid wsp:val=&quot;00E224BF&quot;/&gt;&lt;wsp:rsid wsp:val=&quot;00E22F5B&quot;/&gt;&lt;wsp:rsid wsp:val=&quot;00E23280&quot;/&gt;&lt;wsp:rsid wsp:val=&quot;00E2350C&quot;/&gt;&lt;wsp:rsid wsp:val=&quot;00E25A76&quot;/&gt;&lt;wsp:rsid wsp:val=&quot;00E26096&quot;/&gt;&lt;wsp:rsid wsp:val=&quot;00E27007&quot;/&gt;&lt;wsp:rsid wsp:val=&quot;00E275A1&quot;/&gt;&lt;wsp:rsid wsp:val=&quot;00E34C1D&quot;/&gt;&lt;wsp:rsid wsp:val=&quot;00E3672A&quot;/&gt;&lt;wsp:rsid wsp:val=&quot;00E37A2D&quot;/&gt;&lt;wsp:rsid wsp:val=&quot;00E4065B&quot;/&gt;&lt;wsp:rsid wsp:val=&quot;00E40AB1&quot;/&gt;&lt;wsp:rsid wsp:val=&quot;00E42879&quot;/&gt;&lt;wsp:rsid wsp:val=&quot;00E42D24&quot;/&gt;&lt;wsp:rsid wsp:val=&quot;00E447E8&quot;/&gt;&lt;wsp:rsid wsp:val=&quot;00E4564E&quot;/&gt;&lt;wsp:rsid wsp:val=&quot;00E46BF6&quot;/&gt;&lt;wsp:rsid wsp:val=&quot;00E46C99&quot;/&gt;&lt;wsp:rsid wsp:val=&quot;00E54A80&quot;/&gt;&lt;wsp:rsid wsp:val=&quot;00E56086&quot;/&gt;&lt;wsp:rsid wsp:val=&quot;00E60712&quot;/&gt;&lt;wsp:rsid wsp:val=&quot;00E625EF&quot;/&gt;&lt;wsp:rsid wsp:val=&quot;00E62847&quot;/&gt;&lt;wsp:rsid wsp:val=&quot;00E62BC6&quot;/&gt;&lt;wsp:rsid wsp:val=&quot;00E62DA1&quot;/&gt;&lt;wsp:rsid wsp:val=&quot;00E727B5&quot;/&gt;&lt;wsp:rsid wsp:val=&quot;00E73DBB&quot;/&gt;&lt;wsp:rsid wsp:val=&quot;00E74C44&quot;/&gt;&lt;wsp:rsid wsp:val=&quot;00E75207&quot;/&gt;&lt;wsp:rsid wsp:val=&quot;00E752BC&quot;/&gt;&lt;wsp:rsid wsp:val=&quot;00E7735D&quot;/&gt;&lt;wsp:rsid wsp:val=&quot;00E81E3E&quot;/&gt;&lt;wsp:rsid wsp:val=&quot;00E81FA5&quot;/&gt;&lt;wsp:rsid wsp:val=&quot;00E84A49&quot;/&gt;&lt;wsp:rsid wsp:val=&quot;00E8572C&quot;/&gt;&lt;wsp:rsid wsp:val=&quot;00E86B51&quot;/&gt;&lt;wsp:rsid wsp:val=&quot;00E86F5A&quot;/&gt;&lt;wsp:rsid wsp:val=&quot;00E908C4&quot;/&gt;&lt;wsp:rsid wsp:val=&quot;00E943A4&quot;/&gt;&lt;wsp:rsid wsp:val=&quot;00E95558&quot;/&gt;&lt;wsp:rsid wsp:val=&quot;00E956EF&quot;/&gt;&lt;wsp:rsid wsp:val=&quot;00E95EF7&quot;/&gt;&lt;wsp:rsid wsp:val=&quot;00E96AD7&quot;/&gt;&lt;wsp:rsid wsp:val=&quot;00E9759F&quot;/&gt;&lt;wsp:rsid wsp:val=&quot;00EA098F&quot;/&gt;&lt;wsp:rsid wsp:val=&quot;00EA0C2D&quot;/&gt;&lt;wsp:rsid wsp:val=&quot;00EA126F&quot;/&gt;&lt;wsp:rsid wsp:val=&quot;00EA14A8&quot;/&gt;&lt;wsp:rsid wsp:val=&quot;00EA2512&quot;/&gt;&lt;wsp:rsid wsp:val=&quot;00EA2737&quot;/&gt;&lt;wsp:rsid wsp:val=&quot;00EA52DC&quot;/&gt;&lt;wsp:rsid wsp:val=&quot;00EA557E&quot;/&gt;&lt;wsp:rsid wsp:val=&quot;00EA7E6E&quot;/&gt;&lt;wsp:rsid wsp:val=&quot;00EB051A&quot;/&gt;&lt;wsp:rsid wsp:val=&quot;00EB0986&quot;/&gt;&lt;wsp:rsid wsp:val=&quot;00EB121A&quot;/&gt;&lt;wsp:rsid wsp:val=&quot;00EB2501&quot;/&gt;&lt;wsp:rsid wsp:val=&quot;00EB2B4D&quot;/&gt;&lt;wsp:rsid wsp:val=&quot;00EB4A27&quot;/&gt;&lt;wsp:rsid wsp:val=&quot;00EB5A6E&quot;/&gt;&lt;wsp:rsid wsp:val=&quot;00EB7671&quot;/&gt;&lt;wsp:rsid wsp:val=&quot;00EC45B3&quot;/&gt;&lt;wsp:rsid wsp:val=&quot;00EC53EA&quot;/&gt;&lt;wsp:rsid wsp:val=&quot;00ED01F8&quot;/&gt;&lt;wsp:rsid wsp:val=&quot;00ED2FFB&quot;/&gt;&lt;wsp:rsid wsp:val=&quot;00ED3013&quot;/&gt;&lt;wsp:rsid wsp:val=&quot;00ED461F&quot;/&gt;&lt;wsp:rsid wsp:val=&quot;00ED54EE&quot;/&gt;&lt;wsp:rsid wsp:val=&quot;00ED6EB5&quot;/&gt;&lt;wsp:rsid wsp:val=&quot;00ED7731&quot;/&gt;&lt;wsp:rsid wsp:val=&quot;00EE1E5D&quot;/&gt;&lt;wsp:rsid wsp:val=&quot;00EE2905&quot;/&gt;&lt;wsp:rsid wsp:val=&quot;00EE2E40&quot;/&gt;&lt;wsp:rsid wsp:val=&quot;00EE3130&quot;/&gt;&lt;wsp:rsid wsp:val=&quot;00EE3142&quot;/&gt;&lt;wsp:rsid wsp:val=&quot;00EE3147&quot;/&gt;&lt;wsp:rsid wsp:val=&quot;00EE42DC&quot;/&gt;&lt;wsp:rsid wsp:val=&quot;00EE6D64&quot;/&gt;&lt;wsp:rsid wsp:val=&quot;00EE71E4&quot;/&gt;&lt;wsp:rsid wsp:val=&quot;00EF1692&quot;/&gt;&lt;wsp:rsid wsp:val=&quot;00EF218B&quot;/&gt;&lt;wsp:rsid wsp:val=&quot;00EF4814&quot;/&gt;&lt;wsp:rsid wsp:val=&quot;00EF4E7F&quot;/&gt;&lt;wsp:rsid wsp:val=&quot;00EF56ED&quot;/&gt;&lt;wsp:rsid wsp:val=&quot;00EF6216&quot;/&gt;&lt;wsp:rsid wsp:val=&quot;00F024BA&quot;/&gt;&lt;wsp:rsid wsp:val=&quot;00F03800&quot;/&gt;&lt;wsp:rsid wsp:val=&quot;00F06D3E&quot;/&gt;&lt;wsp:rsid wsp:val=&quot;00F10374&quot;/&gt;&lt;wsp:rsid wsp:val=&quot;00F104FF&quot;/&gt;&lt;wsp:rsid wsp:val=&quot;00F10696&quot;/&gt;&lt;wsp:rsid wsp:val=&quot;00F106DE&quot;/&gt;&lt;wsp:rsid wsp:val=&quot;00F10A92&quot;/&gt;&lt;wsp:rsid wsp:val=&quot;00F11D53&quot;/&gt;&lt;wsp:rsid wsp:val=&quot;00F13169&quot;/&gt;&lt;wsp:rsid wsp:val=&quot;00F13E29&quot;/&gt;&lt;wsp:rsid wsp:val=&quot;00F1506F&quot;/&gt;&lt;wsp:rsid wsp:val=&quot;00F158EC&quot;/&gt;&lt;wsp:rsid wsp:val=&quot;00F17188&quot;/&gt;&lt;wsp:rsid wsp:val=&quot;00F175E3&quot;/&gt;&lt;wsp:rsid wsp:val=&quot;00F177C0&quot;/&gt;&lt;wsp:rsid wsp:val=&quot;00F17CD2&quot;/&gt;&lt;wsp:rsid wsp:val=&quot;00F20832&quot;/&gt;&lt;wsp:rsid wsp:val=&quot;00F21BA2&quot;/&gt;&lt;wsp:rsid wsp:val=&quot;00F22CB7&quot;/&gt;&lt;wsp:rsid wsp:val=&quot;00F25802&quot;/&gt;&lt;wsp:rsid wsp:val=&quot;00F26F0D&quot;/&gt;&lt;wsp:rsid wsp:val=&quot;00F272B0&quot;/&gt;&lt;wsp:rsid wsp:val=&quot;00F3067F&quot;/&gt;&lt;wsp:rsid wsp:val=&quot;00F30C23&quot;/&gt;&lt;wsp:rsid wsp:val=&quot;00F33296&quot;/&gt;&lt;wsp:rsid wsp:val=&quot;00F33A28&quot;/&gt;&lt;wsp:rsid wsp:val=&quot;00F35172&quot;/&gt;&lt;wsp:rsid wsp:val=&quot;00F35DD4&quot;/&gt;&lt;wsp:rsid wsp:val=&quot;00F4217C&quot;/&gt;&lt;wsp:rsid wsp:val=&quot;00F4399A&quot;/&gt;&lt;wsp:rsid wsp:val=&quot;00F439E2&quot;/&gt;&lt;wsp:rsid wsp:val=&quot;00F45338&quot;/&gt;&lt;wsp:rsid wsp:val=&quot;00F45BF0&quot;/&gt;&lt;wsp:rsid wsp:val=&quot;00F45F22&quot;/&gt;&lt;wsp:rsid wsp:val=&quot;00F47BBA&quot;/&gt;&lt;wsp:rsid wsp:val=&quot;00F50EAF&quot;/&gt;&lt;wsp:rsid wsp:val=&quot;00F5167C&quot;/&gt;&lt;wsp:rsid wsp:val=&quot;00F519CA&quot;/&gt;&lt;wsp:rsid wsp:val=&quot;00F51ABC&quot;/&gt;&lt;wsp:rsid wsp:val=&quot;00F51B7A&quot;/&gt;&lt;wsp:rsid wsp:val=&quot;00F51F26&quot;/&gt;&lt;wsp:rsid wsp:val=&quot;00F52C1A&quot;/&gt;&lt;wsp:rsid wsp:val=&quot;00F53E76&quot;/&gt;&lt;wsp:rsid wsp:val=&quot;00F551F1&quot;/&gt;&lt;wsp:rsid wsp:val=&quot;00F5660D&quot;/&gt;&lt;wsp:rsid wsp:val=&quot;00F56BDD&quot;/&gt;&lt;wsp:rsid wsp:val=&quot;00F57C11&quot;/&gt;&lt;wsp:rsid wsp:val=&quot;00F600E5&quot;/&gt;&lt;wsp:rsid wsp:val=&quot;00F6145B&quot;/&gt;&lt;wsp:rsid wsp:val=&quot;00F618F4&quot;/&gt;&lt;wsp:rsid wsp:val=&quot;00F61D84&quot;/&gt;&lt;wsp:rsid wsp:val=&quot;00F63693&quot;/&gt;&lt;wsp:rsid wsp:val=&quot;00F64C8D&quot;/&gt;&lt;wsp:rsid wsp:val=&quot;00F65586&quot;/&gt;&lt;wsp:rsid wsp:val=&quot;00F65D92&quot;/&gt;&lt;wsp:rsid wsp:val=&quot;00F664CE&quot;/&gt;&lt;wsp:rsid wsp:val=&quot;00F66FA5&quot;/&gt;&lt;wsp:rsid wsp:val=&quot;00F7134D&quot;/&gt;&lt;wsp:rsid wsp:val=&quot;00F71940&quot;/&gt;&lt;wsp:rsid wsp:val=&quot;00F73791&quot;/&gt;&lt;wsp:rsid wsp:val=&quot;00F74C27&quot;/&gt;&lt;wsp:rsid wsp:val=&quot;00F767FD&quot;/&gt;&lt;wsp:rsid wsp:val=&quot;00F76858&quot;/&gt;&lt;wsp:rsid wsp:val=&quot;00F8279F&quot;/&gt;&lt;wsp:rsid wsp:val=&quot;00F828B4&quot;/&gt;&lt;wsp:rsid wsp:val=&quot;00F83D7E&quot;/&gt;&lt;wsp:rsid wsp:val=&quot;00F841B0&quot;/&gt;&lt;wsp:rsid wsp:val=&quot;00F8569C&quot;/&gt;&lt;wsp:rsid wsp:val=&quot;00F86452&quot;/&gt;&lt;wsp:rsid wsp:val=&quot;00F900A5&quot;/&gt;&lt;wsp:rsid wsp:val=&quot;00F94D58&quot;/&gt;&lt;wsp:rsid wsp:val=&quot;00F96BD6&quot;/&gt;&lt;wsp:rsid wsp:val=&quot;00F96F55&quot;/&gt;&lt;wsp:rsid wsp:val=&quot;00FA073C&quot;/&gt;&lt;wsp:rsid wsp:val=&quot;00FA0A73&quot;/&gt;&lt;wsp:rsid wsp:val=&quot;00FA0FC8&quot;/&gt;&lt;wsp:rsid wsp:val=&quot;00FA37C3&quot;/&gt;&lt;wsp:rsid wsp:val=&quot;00FA5C97&quot;/&gt;&lt;wsp:rsid wsp:val=&quot;00FB035C&quot;/&gt;&lt;wsp:rsid wsp:val=&quot;00FB0809&quot;/&gt;&lt;wsp:rsid wsp:val=&quot;00FB2F64&quot;/&gt;&lt;wsp:rsid wsp:val=&quot;00FB3A27&quot;/&gt;&lt;wsp:rsid wsp:val=&quot;00FB6A46&quot;/&gt;&lt;wsp:rsid wsp:val=&quot;00FB6ED7&quot;/&gt;&lt;wsp:rsid wsp:val=&quot;00FC179E&quot;/&gt;&lt;wsp:rsid wsp:val=&quot;00FC3379&quot;/&gt;&lt;wsp:rsid wsp:val=&quot;00FC43EF&quot;/&gt;&lt;wsp:rsid wsp:val=&quot;00FC6EED&quot;/&gt;&lt;wsp:rsid wsp:val=&quot;00FD01F7&quot;/&gt;&lt;wsp:rsid wsp:val=&quot;00FD2638&quot;/&gt;&lt;wsp:rsid wsp:val=&quot;00FD4847&quot;/&gt;&lt;wsp:rsid wsp:val=&quot;00FD5710&quot;/&gt;&lt;wsp:rsid wsp:val=&quot;00FD64F1&quot;/&gt;&lt;wsp:rsid wsp:val=&quot;00FD7A12&quot;/&gt;&lt;wsp:rsid wsp:val=&quot;00FE11AF&quot;/&gt;&lt;wsp:rsid wsp:val=&quot;00FE165C&quot;/&gt;&lt;wsp:rsid wsp:val=&quot;00FE2D7D&quot;/&gt;&lt;wsp:rsid wsp:val=&quot;00FE3C0F&quot;/&gt;&lt;wsp:rsid wsp:val=&quot;00FE3EBE&quot;/&gt;&lt;wsp:rsid wsp:val=&quot;00FE4134&quot;/&gt;&lt;wsp:rsid wsp:val=&quot;00FE41C4&quot;/&gt;&lt;wsp:rsid wsp:val=&quot;00FE5089&quot;/&gt;&lt;wsp:rsid wsp:val=&quot;00FE5262&quot;/&gt;&lt;wsp:rsid wsp:val=&quot;00FE58A1&quot;/&gt;&lt;wsp:rsid wsp:val=&quot;00FE78C3&quot;/&gt;&lt;wsp:rsid wsp:val=&quot;00FF0D59&quot;/&gt;&lt;wsp:rsid wsp:val=&quot;00FF1150&quot;/&gt;&lt;wsp:rsid wsp:val=&quot;00FF2F0E&quot;/&gt;&lt;wsp:rsid wsp:val=&quot;00FF4B2E&quot;/&gt;&lt;wsp:rsid wsp:val=&quot;00FF4B3C&quot;/&gt;&lt;wsp:rsid wsp:val=&quot;00FF54C3&quot;/&gt;&lt;wsp:rsid wsp:val=&quot;00FF74D0&quot;/&gt;&lt;/wsp:rsids&gt;&lt;/w:docPr&gt;&lt;w:body&gt;&lt;wx:sect&gt;&lt;w:p wsp:rsidR=&quot;00000000&quot; wsp:rsidRDefault=&quot;00B67EE1&quot; wsp:rsidP=&quot;00B67EE1&quot;&gt;&lt;m:oMathPara&gt;&lt;m:oMath&gt;&lt;m:r&gt;&lt;w:rPr&gt;&lt;w:rFonts w:ascii=&quot;Cambria Math&quot; w:h-ansi=&quot;Cambria Math&quot;/&gt;&lt;wx:font wx:val=&quot;Cambria Math&quot;/&gt;&lt;w:i/&gt;&lt;/w:rPr&gt;&lt;m:t&gt;Œ±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2A08B4">
        <w:rPr>
          <w:color w:val="000000" w:themeColor="text1"/>
          <w:lang w:val="en-US"/>
        </w:rPr>
        <w:instrText xml:space="preserve"> </w:instrText>
      </w:r>
      <w:r w:rsidRPr="002A08B4">
        <w:rPr>
          <w:color w:val="000000" w:themeColor="text1"/>
        </w:rPr>
        <w:fldChar w:fldCharType="end"/>
      </w:r>
      <w:r w:rsidRPr="002A08B4">
        <w:rPr>
          <w:color w:val="000000" w:themeColor="text1"/>
          <w:lang w:val="en-US"/>
        </w:rPr>
        <w:t xml:space="preserve"> = 0.9</w:t>
      </w:r>
      <w:r w:rsidR="007D6252">
        <w:rPr>
          <w:color w:val="000000" w:themeColor="text1"/>
          <w:lang w:val="en-US"/>
        </w:rPr>
        <w:t>8</w:t>
      </w:r>
      <w:r w:rsidRPr="002A08B4">
        <w:rPr>
          <w:color w:val="000000" w:themeColor="text1"/>
          <w:lang w:val="en-US"/>
        </w:rPr>
        <w:t>)</w:t>
      </w:r>
      <w:r w:rsidR="00F46014">
        <w:rPr>
          <w:color w:val="000000" w:themeColor="text1"/>
          <w:lang w:val="en-US"/>
        </w:rPr>
        <w:t>,</w:t>
      </w:r>
      <w:r w:rsidRPr="002A08B4">
        <w:rPr>
          <w:color w:val="000000" w:themeColor="text1"/>
          <w:lang w:val="en-US"/>
        </w:rPr>
        <w:t xml:space="preserve"> and the covariates authentic pride </w:t>
      </w:r>
      <w:r w:rsidRPr="002A08B4">
        <w:rPr>
          <w:rFonts w:eastAsia="Yu Mincho"/>
          <w:color w:val="000000" w:themeColor="text1"/>
          <w:lang w:val="en-US"/>
        </w:rPr>
        <w:t>(</w:t>
      </w:r>
      <w:r w:rsidRPr="002A08B4">
        <w:rPr>
          <w:color w:val="000000" w:themeColor="text1"/>
        </w:rPr>
        <w:sym w:font="Symbol" w:char="F061"/>
      </w:r>
      <w:r w:rsidRPr="002A08B4">
        <w:rPr>
          <w:color w:val="000000" w:themeColor="text1"/>
        </w:rPr>
        <w:fldChar w:fldCharType="begin"/>
      </w:r>
      <w:r w:rsidRPr="002A08B4">
        <w:rPr>
          <w:color w:val="000000" w:themeColor="text1"/>
          <w:lang w:val="en-US"/>
        </w:rPr>
        <w:instrText xml:space="preserve"> QUOTE </w:instrText>
      </w:r>
      <w:r w:rsidR="00F46014">
        <w:rPr>
          <w:noProof/>
          <w:color w:val="000000" w:themeColor="text1"/>
          <w:position w:val="-6"/>
          <w14:ligatures w14:val="standardContextual"/>
        </w:rPr>
        <w:pict w14:anchorId="3BFE7719">
          <v:shape id="_x0000_i1028" type="#_x0000_t75" alt="" style="width:12pt;height:15pt;mso-width-percent:0;mso-height-percent:0;mso-width-percent:0;mso-height-percent:0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7&quot;/&gt;&lt;w:doNotEmbedSystemFonts/&gt;&lt;w:revisionView w:markup=&quot;off&quot;/&gt;&lt;w:defaultTabStop w:val=&quot;720&quot;/&gt;&lt;w:hyphenationZone w:val=&quot;425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E165C&quot;/&gt;&lt;wsp:rsid wsp:val=&quot;00001FC7&quot;/&gt;&lt;wsp:rsid wsp:val=&quot;0000306A&quot;/&gt;&lt;wsp:rsid wsp:val=&quot;0000337B&quot;/&gt;&lt;wsp:rsid wsp:val=&quot;00003772&quot;/&gt;&lt;wsp:rsid wsp:val=&quot;00003C5E&quot;/&gt;&lt;wsp:rsid wsp:val=&quot;00005F32&quot;/&gt;&lt;wsp:rsid wsp:val=&quot;00007B68&quot;/&gt;&lt;wsp:rsid wsp:val=&quot;000134C6&quot;/&gt;&lt;wsp:rsid wsp:val=&quot;00024153&quot;/&gt;&lt;wsp:rsid wsp:val=&quot;00024202&quot;/&gt;&lt;wsp:rsid wsp:val=&quot;00024A7B&quot;/&gt;&lt;wsp:rsid wsp:val=&quot;0002616D&quot;/&gt;&lt;wsp:rsid wsp:val=&quot;00026305&quot;/&gt;&lt;wsp:rsid wsp:val=&quot;0002640A&quot;/&gt;&lt;wsp:rsid wsp:val=&quot;00026D95&quot;/&gt;&lt;wsp:rsid wsp:val=&quot;00027C08&quot;/&gt;&lt;wsp:rsid wsp:val=&quot;00032730&quot;/&gt;&lt;wsp:rsid wsp:val=&quot;00033613&quot;/&gt;&lt;wsp:rsid wsp:val=&quot;000356C4&quot;/&gt;&lt;wsp:rsid wsp:val=&quot;000405D4&quot;/&gt;&lt;wsp:rsid wsp:val=&quot;000429BB&quot;/&gt;&lt;wsp:rsid wsp:val=&quot;00042AA2&quot;/&gt;&lt;wsp:rsid wsp:val=&quot;000450BE&quot;/&gt;&lt;wsp:rsid wsp:val=&quot;000461FD&quot;/&gt;&lt;wsp:rsid wsp:val=&quot;00047D2E&quot;/&gt;&lt;wsp:rsid wsp:val=&quot;000507F1&quot;/&gt;&lt;wsp:rsid wsp:val=&quot;0005344A&quot;/&gt;&lt;wsp:rsid wsp:val=&quot;00056C71&quot;/&gt;&lt;wsp:rsid wsp:val=&quot;000577EF&quot;/&gt;&lt;wsp:rsid wsp:val=&quot;00063D9C&quot;/&gt;&lt;wsp:rsid wsp:val=&quot;00065125&quot;/&gt;&lt;wsp:rsid wsp:val=&quot;000668D7&quot;/&gt;&lt;wsp:rsid wsp:val=&quot;0007108B&quot;/&gt;&lt;wsp:rsid wsp:val=&quot;000713E7&quot;/&gt;&lt;wsp:rsid wsp:val=&quot;00071567&quot;/&gt;&lt;wsp:rsid wsp:val=&quot;00072F29&quot;/&gt;&lt;wsp:rsid wsp:val=&quot;00074574&quot;/&gt;&lt;wsp:rsid wsp:val=&quot;00077078&quot;/&gt;&lt;wsp:rsid wsp:val=&quot;0008184A&quot;/&gt;&lt;wsp:rsid wsp:val=&quot;00082631&quot;/&gt;&lt;wsp:rsid wsp:val=&quot;000856A5&quot;/&gt;&lt;wsp:rsid wsp:val=&quot;00085A51&quot;/&gt;&lt;wsp:rsid wsp:val=&quot;0008654E&quot;/&gt;&lt;wsp:rsid wsp:val=&quot;00086EEF&quot;/&gt;&lt;wsp:rsid wsp:val=&quot;00092BFF&quot;/&gt;&lt;wsp:rsid wsp:val=&quot;00092EA6&quot;/&gt;&lt;wsp:rsid wsp:val=&quot;00093951&quot;/&gt;&lt;wsp:rsid wsp:val=&quot;00094570&quot;/&gt;&lt;wsp:rsid wsp:val=&quot;000951E8&quot;/&gt;&lt;wsp:rsid wsp:val=&quot;000957C3&quot;/&gt;&lt;wsp:rsid wsp:val=&quot;00095B38&quot;/&gt;&lt;wsp:rsid wsp:val=&quot;000A12FA&quot;/&gt;&lt;wsp:rsid wsp:val=&quot;000A41E3&quot;/&gt;&lt;wsp:rsid wsp:val=&quot;000A553F&quot;/&gt;&lt;wsp:rsid wsp:val=&quot;000A6224&quot;/&gt;&lt;wsp:rsid wsp:val=&quot;000A62A0&quot;/&gt;&lt;wsp:rsid wsp:val=&quot;000A6307&quot;/&gt;&lt;wsp:rsid wsp:val=&quot;000A74AF&quot;/&gt;&lt;wsp:rsid wsp:val=&quot;000B0F84&quot;/&gt;&lt;wsp:rsid wsp:val=&quot;000B374F&quot;/&gt;&lt;wsp:rsid wsp:val=&quot;000B7D9D&quot;/&gt;&lt;wsp:rsid wsp:val=&quot;000C0CAB&quot;/&gt;&lt;wsp:rsid wsp:val=&quot;000C19B3&quot;/&gt;&lt;wsp:rsid wsp:val=&quot;000C27D2&quot;/&gt;&lt;wsp:rsid wsp:val=&quot;000C698E&quot;/&gt;&lt;wsp:rsid wsp:val=&quot;000D547E&quot;/&gt;&lt;wsp:rsid wsp:val=&quot;000E031C&quot;/&gt;&lt;wsp:rsid wsp:val=&quot;000E12F8&quot;/&gt;&lt;wsp:rsid wsp:val=&quot;000E153D&quot;/&gt;&lt;wsp:rsid wsp:val=&quot;000E3AF3&quot;/&gt;&lt;wsp:rsid wsp:val=&quot;000E4F80&quot;/&gt;&lt;wsp:rsid wsp:val=&quot;000E6C22&quot;/&gt;&lt;wsp:rsid wsp:val=&quot;000E714E&quot;/&gt;&lt;wsp:rsid wsp:val=&quot;000E7530&quot;/&gt;&lt;wsp:rsid wsp:val=&quot;000F0395&quot;/&gt;&lt;wsp:rsid wsp:val=&quot;000F27A6&quot;/&gt;&lt;wsp:rsid wsp:val=&quot;000F473D&quot;/&gt;&lt;wsp:rsid wsp:val=&quot;000F49F1&quot;/&gt;&lt;wsp:rsid wsp:val=&quot;000F6097&quot;/&gt;&lt;wsp:rsid wsp:val=&quot;000F6260&quot;/&gt;&lt;wsp:rsid wsp:val=&quot;000F6598&quot;/&gt;&lt;wsp:rsid wsp:val=&quot;000F7B96&quot;/&gt;&lt;wsp:rsid wsp:val=&quot;0010145F&quot;/&gt;&lt;wsp:rsid wsp:val=&quot;00102181&quot;/&gt;&lt;wsp:rsid wsp:val=&quot;0010230C&quot;/&gt;&lt;wsp:rsid wsp:val=&quot;0010489F&quot;/&gt;&lt;wsp:rsid wsp:val=&quot;00105877&quot;/&gt;&lt;wsp:rsid wsp:val=&quot;00105B47&quot;/&gt;&lt;wsp:rsid wsp:val=&quot;0010675B&quot;/&gt;&lt;wsp:rsid wsp:val=&quot;00111EE4&quot;/&gt;&lt;wsp:rsid wsp:val=&quot;00114916&quot;/&gt;&lt;wsp:rsid wsp:val=&quot;00114AB0&quot;/&gt;&lt;wsp:rsid wsp:val=&quot;0011512F&quot;/&gt;&lt;wsp:rsid wsp:val=&quot;00116124&quot;/&gt;&lt;wsp:rsid wsp:val=&quot;00116FE8&quot;/&gt;&lt;wsp:rsid wsp:val=&quot;00117FB0&quot;/&gt;&lt;wsp:rsid wsp:val=&quot;00120559&quot;/&gt;&lt;wsp:rsid wsp:val=&quot;00120C63&quot;/&gt;&lt;wsp:rsid wsp:val=&quot;00124E40&quot;/&gt;&lt;wsp:rsid wsp:val=&quot;00125915&quot;/&gt;&lt;wsp:rsid wsp:val=&quot;001270F8&quot;/&gt;&lt;wsp:rsid wsp:val=&quot;00131D3F&quot;/&gt;&lt;wsp:rsid wsp:val=&quot;00132B25&quot;/&gt;&lt;wsp:rsid wsp:val=&quot;001336A6&quot;/&gt;&lt;wsp:rsid wsp:val=&quot;00134C0C&quot;/&gt;&lt;wsp:rsid wsp:val=&quot;00136015&quot;/&gt;&lt;wsp:rsid wsp:val=&quot;00137146&quot;/&gt;&lt;wsp:rsid wsp:val=&quot;0014023C&quot;/&gt;&lt;wsp:rsid wsp:val=&quot;00140682&quot;/&gt;&lt;wsp:rsid wsp:val=&quot;00141A5E&quot;/&gt;&lt;wsp:rsid wsp:val=&quot;00141FCC&quot;/&gt;&lt;wsp:rsid wsp:val=&quot;001426B0&quot;/&gt;&lt;wsp:rsid wsp:val=&quot;001429D3&quot;/&gt;&lt;wsp:rsid wsp:val=&quot;00145E86&quot;/&gt;&lt;wsp:rsid wsp:val=&quot;001464C1&quot;/&gt;&lt;wsp:rsid wsp:val=&quot;00146EE2&quot;/&gt;&lt;wsp:rsid wsp:val=&quot;00147226&quot;/&gt;&lt;wsp:rsid wsp:val=&quot;001479E1&quot;/&gt;&lt;wsp:rsid wsp:val=&quot;00150538&quot;/&gt;&lt;wsp:rsid wsp:val=&quot;001520B7&quot;/&gt;&lt;wsp:rsid wsp:val=&quot;00153245&quot;/&gt;&lt;wsp:rsid wsp:val=&quot;00153A62&quot;/&gt;&lt;wsp:rsid wsp:val=&quot;00154D7E&quot;/&gt;&lt;wsp:rsid wsp:val=&quot;0015754D&quot;/&gt;&lt;wsp:rsid wsp:val=&quot;001579ED&quot;/&gt;&lt;wsp:rsid wsp:val=&quot;0016125B&quot;/&gt;&lt;wsp:rsid wsp:val=&quot;001623BE&quot;/&gt;&lt;wsp:rsid wsp:val=&quot;001624E9&quot;/&gt;&lt;wsp:rsid wsp:val=&quot;00165491&quot;/&gt;&lt;wsp:rsid wsp:val=&quot;0016633A&quot;/&gt;&lt;wsp:rsid wsp:val=&quot;001664AB&quot;/&gt;&lt;wsp:rsid wsp:val=&quot;00166B0A&quot;/&gt;&lt;wsp:rsid wsp:val=&quot;00170429&quot;/&gt;&lt;wsp:rsid wsp:val=&quot;00170890&quot;/&gt;&lt;wsp:rsid wsp:val=&quot;00170DE5&quot;/&gt;&lt;wsp:rsid wsp:val=&quot;00170E79&quot;/&gt;&lt;wsp:rsid wsp:val=&quot;00172446&quot;/&gt;&lt;wsp:rsid wsp:val=&quot;00173686&quot;/&gt;&lt;wsp:rsid wsp:val=&quot;00173FD7&quot;/&gt;&lt;wsp:rsid wsp:val=&quot;00174936&quot;/&gt;&lt;wsp:rsid wsp:val=&quot;00174ADD&quot;/&gt;&lt;wsp:rsid wsp:val=&quot;0017592A&quot;/&gt;&lt;wsp:rsid wsp:val=&quot;0018250E&quot;/&gt;&lt;wsp:rsid wsp:val=&quot;001831A0&quot;/&gt;&lt;wsp:rsid wsp:val=&quot;00185210&quot;/&gt;&lt;wsp:rsid wsp:val=&quot;001904C5&quot;/&gt;&lt;wsp:rsid wsp:val=&quot;001906CF&quot;/&gt;&lt;wsp:rsid wsp:val=&quot;0019097C&quot;/&gt;&lt;wsp:rsid wsp:val=&quot;00190DC9&quot;/&gt;&lt;wsp:rsid wsp:val=&quot;00190DE7&quot;/&gt;&lt;wsp:rsid wsp:val=&quot;00190E50&quot;/&gt;&lt;wsp:rsid wsp:val=&quot;00190E5B&quot;/&gt;&lt;wsp:rsid wsp:val=&quot;00191D63&quot;/&gt;&lt;wsp:rsid wsp:val=&quot;00192A14&quot;/&gt;&lt;wsp:rsid wsp:val=&quot;00193E2F&quot;/&gt;&lt;wsp:rsid wsp:val=&quot;00196F71&quot;/&gt;&lt;wsp:rsid wsp:val=&quot;001979EE&quot;/&gt;&lt;wsp:rsid wsp:val=&quot;001A111C&quot;/&gt;&lt;wsp:rsid wsp:val=&quot;001A21CA&quot;/&gt;&lt;wsp:rsid wsp:val=&quot;001A2FBC&quot;/&gt;&lt;wsp:rsid wsp:val=&quot;001A4342&quot;/&gt;&lt;wsp:rsid wsp:val=&quot;001A4F32&quot;/&gt;&lt;wsp:rsid wsp:val=&quot;001A5DBF&quot;/&gt;&lt;wsp:rsid wsp:val=&quot;001B0348&quot;/&gt;&lt;wsp:rsid wsp:val=&quot;001B042F&quot;/&gt;&lt;wsp:rsid wsp:val=&quot;001B0919&quot;/&gt;&lt;wsp:rsid wsp:val=&quot;001B094B&quot;/&gt;&lt;wsp:rsid wsp:val=&quot;001B4F25&quot;/&gt;&lt;wsp:rsid wsp:val=&quot;001B4F5B&quot;/&gt;&lt;wsp:rsid wsp:val=&quot;001C1A2A&quot;/&gt;&lt;wsp:rsid wsp:val=&quot;001C4A2C&quot;/&gt;&lt;wsp:rsid wsp:val=&quot;001C54C4&quot;/&gt;&lt;wsp:rsid wsp:val=&quot;001C6C57&quot;/&gt;&lt;wsp:rsid wsp:val=&quot;001D203F&quot;/&gt;&lt;wsp:rsid wsp:val=&quot;001D42B7&quot;/&gt;&lt;wsp:rsid wsp:val=&quot;001D6D16&quot;/&gt;&lt;wsp:rsid wsp:val=&quot;001D74F6&quot;/&gt;&lt;wsp:rsid wsp:val=&quot;001D750B&quot;/&gt;&lt;wsp:rsid wsp:val=&quot;001E0E59&quot;/&gt;&lt;wsp:rsid wsp:val=&quot;001E1E75&quot;/&gt;&lt;wsp:rsid wsp:val=&quot;001E3826&quot;/&gt;&lt;wsp:rsid wsp:val=&quot;001E40C8&quot;/&gt;&lt;wsp:rsid wsp:val=&quot;001E428A&quot;/&gt;&lt;wsp:rsid wsp:val=&quot;001E535A&quot;/&gt;&lt;wsp:rsid wsp:val=&quot;001E7771&quot;/&gt;&lt;wsp:rsid wsp:val=&quot;001F0551&quot;/&gt;&lt;wsp:rsid wsp:val=&quot;001F0DE5&quot;/&gt;&lt;wsp:rsid wsp:val=&quot;001F25A0&quot;/&gt;&lt;wsp:rsid wsp:val=&quot;001F27A1&quot;/&gt;&lt;wsp:rsid wsp:val=&quot;001F29E0&quot;/&gt;&lt;wsp:rsid wsp:val=&quot;001F55FE&quot;/&gt;&lt;wsp:rsid wsp:val=&quot;001F6130&quot;/&gt;&lt;wsp:rsid wsp:val=&quot;00202F55&quot;/&gt;&lt;wsp:rsid wsp:val=&quot;00203607&quot;/&gt;&lt;wsp:rsid wsp:val=&quot;0020437C&quot;/&gt;&lt;wsp:rsid wsp:val=&quot;002074FA&quot;/&gt;&lt;wsp:rsid wsp:val=&quot;002078A2&quot;/&gt;&lt;wsp:rsid wsp:val=&quot;00210089&quot;/&gt;&lt;wsp:rsid wsp:val=&quot;0021041C&quot;/&gt;&lt;wsp:rsid wsp:val=&quot;00210DEF&quot;/&gt;&lt;wsp:rsid wsp:val=&quot;00211CC8&quot;/&gt;&lt;wsp:rsid wsp:val=&quot;002171CA&quot;/&gt;&lt;wsp:rsid wsp:val=&quot;0022033B&quot;/&gt;&lt;wsp:rsid wsp:val=&quot;0022048C&quot;/&gt;&lt;wsp:rsid wsp:val=&quot;00220CBC&quot;/&gt;&lt;wsp:rsid wsp:val=&quot;00221327&quot;/&gt;&lt;wsp:rsid wsp:val=&quot;002237A4&quot;/&gt;&lt;wsp:rsid wsp:val=&quot;0022481B&quot;/&gt;&lt;wsp:rsid wsp:val=&quot;002254FF&quot;/&gt;&lt;wsp:rsid wsp:val=&quot;00225E73&quot;/&gt;&lt;wsp:rsid wsp:val=&quot;002303ED&quot;/&gt;&lt;wsp:rsid wsp:val=&quot;0023106A&quot;/&gt;&lt;wsp:rsid wsp:val=&quot;00231191&quot;/&gt;&lt;wsp:rsid wsp:val=&quot;0023180D&quot;/&gt;&lt;wsp:rsid wsp:val=&quot;00231A79&quot;/&gt;&lt;wsp:rsid wsp:val=&quot;00233505&quot;/&gt;&lt;wsp:rsid wsp:val=&quot;0023362D&quot;/&gt;&lt;wsp:rsid wsp:val=&quot;00233EAB&quot;/&gt;&lt;wsp:rsid wsp:val=&quot;00236A26&quot;/&gt;&lt;wsp:rsid wsp:val=&quot;00237685&quot;/&gt;&lt;wsp:rsid wsp:val=&quot;00237809&quot;/&gt;&lt;wsp:rsid wsp:val=&quot;002410B0&quot;/&gt;&lt;wsp:rsid wsp:val=&quot;0024191D&quot;/&gt;&lt;wsp:rsid wsp:val=&quot;00247203&quot;/&gt;&lt;wsp:rsid wsp:val=&quot;00250C4E&quot;/&gt;&lt;wsp:rsid wsp:val=&quot;0025346C&quot;/&gt;&lt;wsp:rsid wsp:val=&quot;0025358A&quot;/&gt;&lt;wsp:rsid wsp:val=&quot;002538BC&quot;/&gt;&lt;wsp:rsid wsp:val=&quot;00253AA0&quot;/&gt;&lt;wsp:rsid wsp:val=&quot;00254381&quot;/&gt;&lt;wsp:rsid wsp:val=&quot;00255979&quot;/&gt;&lt;wsp:rsid wsp:val=&quot;002559A3&quot;/&gt;&lt;wsp:rsid wsp:val=&quot;00255A55&quot;/&gt;&lt;wsp:rsid wsp:val=&quot;0026156B&quot;/&gt;&lt;wsp:rsid wsp:val=&quot;0026190E&quot;/&gt;&lt;wsp:rsid wsp:val=&quot;00262944&quot;/&gt;&lt;wsp:rsid wsp:val=&quot;0026336D&quot;/&gt;&lt;wsp:rsid wsp:val=&quot;002641DD&quot;/&gt;&lt;wsp:rsid wsp:val=&quot;00264F47&quot;/&gt;&lt;wsp:rsid wsp:val=&quot;00266A89&quot;/&gt;&lt;wsp:rsid wsp:val=&quot;00267F1D&quot;/&gt;&lt;wsp:rsid wsp:val=&quot;0027132F&quot;/&gt;&lt;wsp:rsid wsp:val=&quot;00272B46&quot;/&gt;&lt;wsp:rsid wsp:val=&quot;00274165&quot;/&gt;&lt;wsp:rsid wsp:val=&quot;00274834&quot;/&gt;&lt;wsp:rsid wsp:val=&quot;00275827&quot;/&gt;&lt;wsp:rsid wsp:val=&quot;002775A1&quot;/&gt;&lt;wsp:rsid wsp:val=&quot;00277AD7&quot;/&gt;&lt;wsp:rsid wsp:val=&quot;00280869&quot;/&gt;&lt;wsp:rsid wsp:val=&quot;002809B3&quot;/&gt;&lt;wsp:rsid wsp:val=&quot;002836E7&quot;/&gt;&lt;wsp:rsid wsp:val=&quot;00286961&quot;/&gt;&lt;wsp:rsid wsp:val=&quot;002903BA&quot;/&gt;&lt;wsp:rsid wsp:val=&quot;00293F7F&quot;/&gt;&lt;wsp:rsid wsp:val=&quot;00295E02&quot;/&gt;&lt;wsp:rsid wsp:val=&quot;002A3857&quot;/&gt;&lt;wsp:rsid wsp:val=&quot;002A40A3&quot;/&gt;&lt;wsp:rsid wsp:val=&quot;002B0750&quot;/&gt;&lt;wsp:rsid wsp:val=&quot;002B0DAC&quot;/&gt;&lt;wsp:rsid wsp:val=&quot;002B48CA&quot;/&gt;&lt;wsp:rsid wsp:val=&quot;002B5288&quot;/&gt;&lt;wsp:rsid wsp:val=&quot;002B58FB&quot;/&gt;&lt;wsp:rsid wsp:val=&quot;002B5CDA&quot;/&gt;&lt;wsp:rsid wsp:val=&quot;002B6A40&quot;/&gt;&lt;wsp:rsid wsp:val=&quot;002B6A51&quot;/&gt;&lt;wsp:rsid wsp:val=&quot;002B78CC&quot;/&gt;&lt;wsp:rsid wsp:val=&quot;002C0183&quot;/&gt;&lt;wsp:rsid wsp:val=&quot;002C051E&quot;/&gt;&lt;wsp:rsid wsp:val=&quot;002C07D8&quot;/&gt;&lt;wsp:rsid wsp:val=&quot;002C1E23&quot;/&gt;&lt;wsp:rsid wsp:val=&quot;002C3C37&quot;/&gt;&lt;wsp:rsid wsp:val=&quot;002C4060&quot;/&gt;&lt;wsp:rsid wsp:val=&quot;002C4C52&quot;/&gt;&lt;wsp:rsid wsp:val=&quot;002C7A2A&quot;/&gt;&lt;wsp:rsid wsp:val=&quot;002D47F2&quot;/&gt;&lt;wsp:rsid wsp:val=&quot;002D495D&quot;/&gt;&lt;wsp:rsid wsp:val=&quot;002D539C&quot;/&gt;&lt;wsp:rsid wsp:val=&quot;002D54F9&quot;/&gt;&lt;wsp:rsid wsp:val=&quot;002D5C4C&quot;/&gt;&lt;wsp:rsid wsp:val=&quot;002E027D&quot;/&gt;&lt;wsp:rsid wsp:val=&quot;002E03B4&quot;/&gt;&lt;wsp:rsid wsp:val=&quot;002E1077&quot;/&gt;&lt;wsp:rsid wsp:val=&quot;002E3831&quot;/&gt;&lt;wsp:rsid wsp:val=&quot;002E53DF&quot;/&gt;&lt;wsp:rsid wsp:val=&quot;002E59C8&quot;/&gt;&lt;wsp:rsid wsp:val=&quot;002E75FF&quot;/&gt;&lt;wsp:rsid wsp:val=&quot;002F1F66&quot;/&gt;&lt;wsp:rsid wsp:val=&quot;002F2C8A&quot;/&gt;&lt;wsp:rsid wsp:val=&quot;002F3410&quot;/&gt;&lt;wsp:rsid wsp:val=&quot;002F38AD&quot;/&gt;&lt;wsp:rsid wsp:val=&quot;002F5549&quot;/&gt;&lt;wsp:rsid wsp:val=&quot;002F585F&quot;/&gt;&lt;wsp:rsid wsp:val=&quot;002F5998&quot;/&gt;&lt;wsp:rsid wsp:val=&quot;002F72BE&quot;/&gt;&lt;wsp:rsid wsp:val=&quot;002F77B5&quot;/&gt;&lt;wsp:rsid wsp:val=&quot;002F7945&quot;/&gt;&lt;wsp:rsid wsp:val=&quot;00301479&quot;/&gt;&lt;wsp:rsid wsp:val=&quot;00301EA9&quot;/&gt;&lt;wsp:rsid wsp:val=&quot;00305736&quot;/&gt;&lt;wsp:rsid wsp:val=&quot;00305A18&quot;/&gt;&lt;wsp:rsid wsp:val=&quot;003074DC&quot;/&gt;&lt;wsp:rsid wsp:val=&quot;003118DC&quot;/&gt;&lt;wsp:rsid wsp:val=&quot;00312F6A&quot;/&gt;&lt;wsp:rsid wsp:val=&quot;00315495&quot;/&gt;&lt;wsp:rsid wsp:val=&quot;003157B5&quot;/&gt;&lt;wsp:rsid wsp:val=&quot;00316C26&quot;/&gt;&lt;wsp:rsid wsp:val=&quot;00317E32&quot;/&gt;&lt;wsp:rsid wsp:val=&quot;00320579&quot;/&gt;&lt;wsp:rsid wsp:val=&quot;00321D0E&quot;/&gt;&lt;wsp:rsid wsp:val=&quot;00322945&quot;/&gt;&lt;wsp:rsid wsp:val=&quot;00322C30&quot;/&gt;&lt;wsp:rsid wsp:val=&quot;00322C68&quot;/&gt;&lt;wsp:rsid wsp:val=&quot;003254FA&quot;/&gt;&lt;wsp:rsid wsp:val=&quot;00325919&quot;/&gt;&lt;wsp:rsid wsp:val=&quot;003270EF&quot;/&gt;&lt;wsp:rsid wsp:val=&quot;0033068A&quot;/&gt;&lt;wsp:rsid wsp:val=&quot;00336D31&quot;/&gt;&lt;wsp:rsid wsp:val=&quot;003374C7&quot;/&gt;&lt;wsp:rsid wsp:val=&quot;003418DD&quot;/&gt;&lt;wsp:rsid wsp:val=&quot;0034403E&quot;/&gt;&lt;wsp:rsid wsp:val=&quot;003445FE&quot;/&gt;&lt;wsp:rsid wsp:val=&quot;00345CEB&quot;/&gt;&lt;wsp:rsid wsp:val=&quot;0034616B&quot;/&gt;&lt;wsp:rsid wsp:val=&quot;003476DF&quot;/&gt;&lt;wsp:rsid wsp:val=&quot;00350537&quot;/&gt;&lt;wsp:rsid wsp:val=&quot;003505F7&quot;/&gt;&lt;wsp:rsid wsp:val=&quot;00350C98&quot;/&gt;&lt;wsp:rsid wsp:val=&quot;003519F7&quot;/&gt;&lt;wsp:rsid wsp:val=&quot;003530F5&quot;/&gt;&lt;wsp:rsid wsp:val=&quot;00355B7B&quot;/&gt;&lt;wsp:rsid wsp:val=&quot;00361D52&quot;/&gt;&lt;wsp:rsid wsp:val=&quot;0036206A&quot;/&gt;&lt;wsp:rsid wsp:val=&quot;003620E7&quot;/&gt;&lt;wsp:rsid wsp:val=&quot;003621BB&quot;/&gt;&lt;wsp:rsid wsp:val=&quot;003627B7&quot;/&gt;&lt;wsp:rsid wsp:val=&quot;00363775&quot;/&gt;&lt;wsp:rsid wsp:val=&quot;0036455F&quot;/&gt;&lt;wsp:rsid wsp:val=&quot;00366948&quot;/&gt;&lt;wsp:rsid wsp:val=&quot;003720EE&quot;/&gt;&lt;wsp:rsid wsp:val=&quot;0037237D&quot;/&gt;&lt;wsp:rsid wsp:val=&quot;00380BBE&quot;/&gt;&lt;wsp:rsid wsp:val=&quot;00382D2A&quot;/&gt;&lt;wsp:rsid wsp:val=&quot;00382F89&quot;/&gt;&lt;wsp:rsid wsp:val=&quot;003847C8&quot;/&gt;&lt;wsp:rsid wsp:val=&quot;00384887&quot;/&gt;&lt;wsp:rsid wsp:val=&quot;00384C48&quot;/&gt;&lt;wsp:rsid wsp:val=&quot;00385127&quot;/&gt;&lt;wsp:rsid wsp:val=&quot;00385B74&quot;/&gt;&lt;wsp:rsid wsp:val=&quot;0038767F&quot;/&gt;&lt;wsp:rsid wsp:val=&quot;00387685&quot;/&gt;&lt;wsp:rsid wsp:val=&quot;00387C74&quot;/&gt;&lt;wsp:rsid wsp:val=&quot;00387F36&quot;/&gt;&lt;wsp:rsid wsp:val=&quot;00390333&quot;/&gt;&lt;wsp:rsid wsp:val=&quot;00391762&quot;/&gt;&lt;wsp:rsid wsp:val=&quot;00391C8A&quot;/&gt;&lt;wsp:rsid wsp:val=&quot;00391C9D&quot;/&gt;&lt;wsp:rsid wsp:val=&quot;00392CAF&quot;/&gt;&lt;wsp:rsid wsp:val=&quot;003951BB&quot;/&gt;&lt;wsp:rsid wsp:val=&quot;003963BD&quot;/&gt;&lt;wsp:rsid wsp:val=&quot;0039695B&quot;/&gt;&lt;wsp:rsid wsp:val=&quot;003979DB&quot;/&gt;&lt;wsp:rsid wsp:val=&quot;003A18D1&quot;/&gt;&lt;wsp:rsid wsp:val=&quot;003A3BF3&quot;/&gt;&lt;wsp:rsid wsp:val=&quot;003B1E76&quot;/&gt;&lt;wsp:rsid wsp:val=&quot;003B2176&quot;/&gt;&lt;wsp:rsid wsp:val=&quot;003B2671&quot;/&gt;&lt;wsp:rsid wsp:val=&quot;003B2C34&quot;/&gt;&lt;wsp:rsid wsp:val=&quot;003B4D50&quot;/&gt;&lt;wsp:rsid wsp:val=&quot;003B69C8&quot;/&gt;&lt;wsp:rsid wsp:val=&quot;003B7A66&quot;/&gt;&lt;wsp:rsid wsp:val=&quot;003C2754&quot;/&gt;&lt;wsp:rsid wsp:val=&quot;003C2AD4&quot;/&gt;&lt;wsp:rsid wsp:val=&quot;003C604F&quot;/&gt;&lt;wsp:rsid wsp:val=&quot;003C614E&quot;/&gt;&lt;wsp:rsid wsp:val=&quot;003C648D&quot;/&gt;&lt;wsp:rsid wsp:val=&quot;003C7A62&quot;/&gt;&lt;wsp:rsid wsp:val=&quot;003D0B2D&quot;/&gt;&lt;wsp:rsid wsp:val=&quot;003D4199&quot;/&gt;&lt;wsp:rsid wsp:val=&quot;003E038E&quot;/&gt;&lt;wsp:rsid wsp:val=&quot;003E1147&quot;/&gt;&lt;wsp:rsid wsp:val=&quot;003E2880&quot;/&gt;&lt;wsp:rsid wsp:val=&quot;003E2B80&quot;/&gt;&lt;wsp:rsid wsp:val=&quot;003E71E5&quot;/&gt;&lt;wsp:rsid wsp:val=&quot;003F228D&quot;/&gt;&lt;wsp:rsid wsp:val=&quot;003F439B&quot;/&gt;&lt;wsp:rsid wsp:val=&quot;0040085F&quot;/&gt;&lt;wsp:rsid wsp:val=&quot;0040147A&quot;/&gt;&lt;wsp:rsid wsp:val=&quot;00402B08&quot;/&gt;&lt;wsp:rsid wsp:val=&quot;00403C05&quot;/&gt;&lt;wsp:rsid wsp:val=&quot;00403C26&quot;/&gt;&lt;wsp:rsid wsp:val=&quot;00404840&quot;/&gt;&lt;wsp:rsid wsp:val=&quot;00405129&quot;/&gt;&lt;wsp:rsid wsp:val=&quot;0040628C&quot;/&gt;&lt;wsp:rsid wsp:val=&quot;00406EB9&quot;/&gt;&lt;wsp:rsid wsp:val=&quot;0040781E&quot;/&gt;&lt;wsp:rsid wsp:val=&quot;00407E36&quot;/&gt;&lt;wsp:rsid wsp:val=&quot;004115BC&quot;/&gt;&lt;wsp:rsid wsp:val=&quot;00411AC6&quot;/&gt;&lt;wsp:rsid wsp:val=&quot;00411FD9&quot;/&gt;&lt;wsp:rsid wsp:val=&quot;00416F6D&quot;/&gt;&lt;wsp:rsid wsp:val=&quot;00417CFB&quot;/&gt;&lt;wsp:rsid wsp:val=&quot;00421189&quot;/&gt;&lt;wsp:rsid wsp:val=&quot;00423694&quot;/&gt;&lt;wsp:rsid wsp:val=&quot;00424149&quot;/&gt;&lt;wsp:rsid wsp:val=&quot;0042431E&quot;/&gt;&lt;wsp:rsid wsp:val=&quot;0042444E&quot;/&gt;&lt;wsp:rsid wsp:val=&quot;00424FD1&quot;/&gt;&lt;wsp:rsid wsp:val=&quot;00425089&quot;/&gt;&lt;wsp:rsid wsp:val=&quot;0042590B&quot;/&gt;&lt;wsp:rsid wsp:val=&quot;004261F8&quot;/&gt;&lt;wsp:rsid wsp:val=&quot;004275B3&quot;/&gt;&lt;wsp:rsid wsp:val=&quot;00427C15&quot;/&gt;&lt;wsp:rsid wsp:val=&quot;00427DC6&quot;/&gt;&lt;wsp:rsid wsp:val=&quot;004310A0&quot;/&gt;&lt;wsp:rsid wsp:val=&quot;00432344&quot;/&gt;&lt;wsp:rsid wsp:val=&quot;00433125&quot;/&gt;&lt;wsp:rsid wsp:val=&quot;004367F1&quot;/&gt;&lt;wsp:rsid wsp:val=&quot;004376BA&quot;/&gt;&lt;wsp:rsid wsp:val=&quot;00440186&quot;/&gt;&lt;wsp:rsid wsp:val=&quot;00444400&quot;/&gt;&lt;wsp:rsid wsp:val=&quot;00445CC5&quot;/&gt;&lt;wsp:rsid wsp:val=&quot;00447172&quot;/&gt;&lt;wsp:rsid wsp:val=&quot;0044761C&quot;/&gt;&lt;wsp:rsid wsp:val=&quot;00455D44&quot;/&gt;&lt;wsp:rsid wsp:val=&quot;00456B03&quot;/&gt;&lt;wsp:rsid wsp:val=&quot;00457957&quot;/&gt;&lt;wsp:rsid wsp:val=&quot;00460867&quot;/&gt;&lt;wsp:rsid wsp:val=&quot;004611ED&quot;/&gt;&lt;wsp:rsid wsp:val=&quot;004656CF&quot;/&gt;&lt;wsp:rsid wsp:val=&quot;00466F8F&quot;/&gt;&lt;wsp:rsid wsp:val=&quot;00474FD4&quot;/&gt;&lt;wsp:rsid wsp:val=&quot;00475A31&quot;/&gt;&lt;wsp:rsid wsp:val=&quot;004762DB&quot;/&gt;&lt;wsp:rsid wsp:val=&quot;00476C61&quot;/&gt;&lt;wsp:rsid wsp:val=&quot;00477E29&quot;/&gt;&lt;wsp:rsid wsp:val=&quot;00480293&quot;/&gt;&lt;wsp:rsid wsp:val=&quot;00480AF1&quot;/&gt;&lt;wsp:rsid wsp:val=&quot;0048111F&quot;/&gt;&lt;wsp:rsid wsp:val=&quot;00481438&quot;/&gt;&lt;wsp:rsid wsp:val=&quot;0048255A&quot;/&gt;&lt;wsp:rsid wsp:val=&quot;004827DE&quot;/&gt;&lt;wsp:rsid wsp:val=&quot;00484D8D&quot;/&gt;&lt;wsp:rsid wsp:val=&quot;00484E1B&quot;/&gt;&lt;wsp:rsid wsp:val=&quot;004874F8&quot;/&gt;&lt;wsp:rsid wsp:val=&quot;00487510&quot;/&gt;&lt;wsp:rsid wsp:val=&quot;0048764F&quot;/&gt;&lt;wsp:rsid wsp:val=&quot;00490697&quot;/&gt;&lt;wsp:rsid wsp:val=&quot;00490C41&quot;/&gt;&lt;wsp:rsid wsp:val=&quot;004923CA&quot;/&gt;&lt;wsp:rsid wsp:val=&quot;00492630&quot;/&gt;&lt;wsp:rsid wsp:val=&quot;004933F3&quot;/&gt;&lt;wsp:rsid wsp:val=&quot;00495FB3&quot;/&gt;&lt;wsp:rsid wsp:val=&quot;00495FBE&quot;/&gt;&lt;wsp:rsid wsp:val=&quot;0049635A&quot;/&gt;&lt;wsp:rsid wsp:val=&quot;004A21C6&quot;/&gt;&lt;wsp:rsid wsp:val=&quot;004A2552&quot;/&gt;&lt;wsp:rsid wsp:val=&quot;004A2719&quot;/&gt;&lt;wsp:rsid wsp:val=&quot;004A426B&quot;/&gt;&lt;wsp:rsid wsp:val=&quot;004A4E99&quot;/&gt;&lt;wsp:rsid wsp:val=&quot;004A5D0B&quot;/&gt;&lt;wsp:rsid wsp:val=&quot;004A6982&quot;/&gt;&lt;wsp:rsid wsp:val=&quot;004A6B95&quot;/&gt;&lt;wsp:rsid wsp:val=&quot;004A7D1B&quot;/&gt;&lt;wsp:rsid wsp:val=&quot;004B197D&quot;/&gt;&lt;wsp:rsid wsp:val=&quot;004B54B6&quot;/&gt;&lt;wsp:rsid wsp:val=&quot;004B7A69&quot;/&gt;&lt;wsp:rsid wsp:val=&quot;004B7FC3&quot;/&gt;&lt;wsp:rsid wsp:val=&quot;004C0EEE&quot;/&gt;&lt;wsp:rsid wsp:val=&quot;004C1E54&quot;/&gt;&lt;wsp:rsid wsp:val=&quot;004C2579&quot;/&gt;&lt;wsp:rsid wsp:val=&quot;004C4E81&quot;/&gt;&lt;wsp:rsid wsp:val=&quot;004C77A5&quot;/&gt;&lt;wsp:rsid wsp:val=&quot;004C78D9&quot;/&gt;&lt;wsp:rsid wsp:val=&quot;004D2BA8&quot;/&gt;&lt;wsp:rsid wsp:val=&quot;004D68C9&quot;/&gt;&lt;wsp:rsid wsp:val=&quot;004E2702&quot;/&gt;&lt;wsp:rsid wsp:val=&quot;004E45B3&quot;/&gt;&lt;wsp:rsid wsp:val=&quot;004E5661&quot;/&gt;&lt;wsp:rsid wsp:val=&quot;004E5A8E&quot;/&gt;&lt;wsp:rsid wsp:val=&quot;004E68B3&quot;/&gt;&lt;wsp:rsid wsp:val=&quot;004E795F&quot;/&gt;&lt;wsp:rsid wsp:val=&quot;004F0570&quot;/&gt;&lt;wsp:rsid wsp:val=&quot;004F0D4C&quot;/&gt;&lt;wsp:rsid wsp:val=&quot;004F0F5A&quot;/&gt;&lt;wsp:rsid wsp:val=&quot;004F41FC&quot;/&gt;&lt;wsp:rsid wsp:val=&quot;004F7241&quot;/&gt;&lt;wsp:rsid wsp:val=&quot;00500B86&quot;/&gt;&lt;wsp:rsid wsp:val=&quot;005016B4&quot;/&gt;&lt;wsp:rsid wsp:val=&quot;005017FC&quot;/&gt;&lt;wsp:rsid wsp:val=&quot;00505C1A&quot;/&gt;&lt;wsp:rsid wsp:val=&quot;005122E5&quot;/&gt;&lt;wsp:rsid wsp:val=&quot;00514BB1&quot;/&gt;&lt;wsp:rsid wsp:val=&quot;00514DD4&quot;/&gt;&lt;wsp:rsid wsp:val=&quot;00515415&quot;/&gt;&lt;wsp:rsid wsp:val=&quot;005170F7&quot;/&gt;&lt;wsp:rsid wsp:val=&quot;00517317&quot;/&gt;&lt;wsp:rsid wsp:val=&quot;00520915&quot;/&gt;&lt;wsp:rsid wsp:val=&quot;00520AED&quot;/&gt;&lt;wsp:rsid wsp:val=&quot;00523559&quot;/&gt;&lt;wsp:rsid wsp:val=&quot;00524D89&quot;/&gt;&lt;wsp:rsid wsp:val=&quot;005266AB&quot;/&gt;&lt;wsp:rsid wsp:val=&quot;00526FDA&quot;/&gt;&lt;wsp:rsid wsp:val=&quot;00527C09&quot;/&gt;&lt;wsp:rsid wsp:val=&quot;00533A6D&quot;/&gt;&lt;wsp:rsid wsp:val=&quot;0053408A&quot;/&gt;&lt;wsp:rsid wsp:val=&quot;0054227F&quot;/&gt;&lt;wsp:rsid wsp:val=&quot;00543108&quot;/&gt;&lt;wsp:rsid wsp:val=&quot;005432B8&quot;/&gt;&lt;wsp:rsid wsp:val=&quot;00543826&quot;/&gt;&lt;wsp:rsid wsp:val=&quot;00547BBD&quot;/&gt;&lt;wsp:rsid wsp:val=&quot;00550250&quot;/&gt;&lt;wsp:rsid wsp:val=&quot;00550C8C&quot;/&gt;&lt;wsp:rsid wsp:val=&quot;0055262C&quot;/&gt;&lt;wsp:rsid wsp:val=&quot;005529E5&quot;/&gt;&lt;wsp:rsid wsp:val=&quot;0055538A&quot;/&gt;&lt;wsp:rsid wsp:val=&quot;00555A93&quot;/&gt;&lt;wsp:rsid wsp:val=&quot;00557061&quot;/&gt;&lt;wsp:rsid wsp:val=&quot;00557894&quot;/&gt;&lt;wsp:rsid wsp:val=&quot;00560454&quot;/&gt;&lt;wsp:rsid wsp:val=&quot;005607F0&quot;/&gt;&lt;wsp:rsid wsp:val=&quot;00562759&quot;/&gt;&lt;wsp:rsid wsp:val=&quot;005658DF&quot;/&gt;&lt;wsp:rsid wsp:val=&quot;005669E8&quot;/&gt;&lt;wsp:rsid wsp:val=&quot;00570B99&quot;/&gt;&lt;wsp:rsid wsp:val=&quot;00574DA0&quot;/&gt;&lt;wsp:rsid wsp:val=&quot;00574FD9&quot;/&gt;&lt;wsp:rsid wsp:val=&quot;00575904&quot;/&gt;&lt;wsp:rsid wsp:val=&quot;005759DC&quot;/&gt;&lt;wsp:rsid wsp:val=&quot;005763DB&quot;/&gt;&lt;wsp:rsid wsp:val=&quot;00580013&quot;/&gt;&lt;wsp:rsid wsp:val=&quot;0058029E&quot;/&gt;&lt;wsp:rsid wsp:val=&quot;00583F18&quot;/&gt;&lt;wsp:rsid wsp:val=&quot;00584EE3&quot;/&gt;&lt;wsp:rsid wsp:val=&quot;00585765&quot;/&gt;&lt;wsp:rsid wsp:val=&quot;00586BF3&quot;/&gt;&lt;wsp:rsid wsp:val=&quot;00586EA8&quot;/&gt;&lt;wsp:rsid wsp:val=&quot;005918C4&quot;/&gt;&lt;wsp:rsid wsp:val=&quot;005932E8&quot;/&gt;&lt;wsp:rsid wsp:val=&quot;00595FBB&quot;/&gt;&lt;wsp:rsid wsp:val=&quot;00596D20&quot;/&gt;&lt;wsp:rsid wsp:val=&quot;00597C88&quot;/&gt;&lt;wsp:rsid wsp:val=&quot;005A056F&quot;/&gt;&lt;wsp:rsid wsp:val=&quot;005A06B4&quot;/&gt;&lt;wsp:rsid wsp:val=&quot;005A1A4E&quot;/&gt;&lt;wsp:rsid wsp:val=&quot;005A23EE&quot;/&gt;&lt;wsp:rsid wsp:val=&quot;005A2777&quot;/&gt;&lt;wsp:rsid wsp:val=&quot;005A2D4D&quot;/&gt;&lt;wsp:rsid wsp:val=&quot;005A4836&quot;/&gt;&lt;wsp:rsid wsp:val=&quot;005A6EFF&quot;/&gt;&lt;wsp:rsid wsp:val=&quot;005B0561&quot;/&gt;&lt;wsp:rsid wsp:val=&quot;005B0874&quot;/&gt;&lt;wsp:rsid wsp:val=&quot;005B39C2&quot;/&gt;&lt;wsp:rsid wsp:val=&quot;005B55E8&quot;/&gt;&lt;wsp:rsid wsp:val=&quot;005B59A0&quot;/&gt;&lt;wsp:rsid wsp:val=&quot;005C3889&quot;/&gt;&lt;wsp:rsid wsp:val=&quot;005C48D6&quot;/&gt;&lt;wsp:rsid wsp:val=&quot;005C5934&quot;/&gt;&lt;wsp:rsid wsp:val=&quot;005C68E0&quot;/&gt;&lt;wsp:rsid wsp:val=&quot;005C69C0&quot;/&gt;&lt;wsp:rsid wsp:val=&quot;005D0045&quot;/&gt;&lt;wsp:rsid wsp:val=&quot;005D2679&quot;/&gt;&lt;wsp:rsid wsp:val=&quot;005D4336&quot;/&gt;&lt;wsp:rsid wsp:val=&quot;005D4F74&quot;/&gt;&lt;wsp:rsid wsp:val=&quot;005D5955&quot;/&gt;&lt;wsp:rsid wsp:val=&quot;005D6756&quot;/&gt;&lt;wsp:rsid wsp:val=&quot;005D6812&quot;/&gt;&lt;wsp:rsid wsp:val=&quot;005E038A&quot;/&gt;&lt;wsp:rsid wsp:val=&quot;005E1100&quot;/&gt;&lt;wsp:rsid wsp:val=&quot;005E33FA&quot;/&gt;&lt;wsp:rsid wsp:val=&quot;005E4E26&quot;/&gt;&lt;wsp:rsid wsp:val=&quot;005F1031&quot;/&gt;&lt;wsp:rsid wsp:val=&quot;005F3A56&quot;/&gt;&lt;wsp:rsid wsp:val=&quot;005F3C6C&quot;/&gt;&lt;wsp:rsid wsp:val=&quot;005F425F&quot;/&gt;&lt;wsp:rsid wsp:val=&quot;005F483E&quot;/&gt;&lt;wsp:rsid wsp:val=&quot;005F570D&quot;/&gt;&lt;wsp:rsid wsp:val=&quot;005F6878&quot;/&gt;&lt;wsp:rsid wsp:val=&quot;005F73BD&quot;/&gt;&lt;wsp:rsid wsp:val=&quot;005F782A&quot;/&gt;&lt;wsp:rsid wsp:val=&quot;0060656D&quot;/&gt;&lt;wsp:rsid wsp:val=&quot;006102A5&quot;/&gt;&lt;wsp:rsid wsp:val=&quot;00612A0B&quot;/&gt;&lt;wsp:rsid wsp:val=&quot;00612C03&quot;/&gt;&lt;wsp:rsid wsp:val=&quot;00614CAA&quot;/&gt;&lt;wsp:rsid wsp:val=&quot;006167E5&quot;/&gt;&lt;wsp:rsid wsp:val=&quot;00617676&quot;/&gt;&lt;wsp:rsid wsp:val=&quot;0062220F&quot;/&gt;&lt;wsp:rsid wsp:val=&quot;0062529C&quot;/&gt;&lt;wsp:rsid wsp:val=&quot;00630008&quot;/&gt;&lt;wsp:rsid wsp:val=&quot;00630323&quot;/&gt;&lt;wsp:rsid wsp:val=&quot;00630F02&quot;/&gt;&lt;wsp:rsid wsp:val=&quot;00632461&quot;/&gt;&lt;wsp:rsid wsp:val=&quot;00632EC8&quot;/&gt;&lt;wsp:rsid wsp:val=&quot;00635164&quot;/&gt;&lt;wsp:rsid wsp:val=&quot;00635CF9&quot;/&gt;&lt;wsp:rsid wsp:val=&quot;00636414&quot;/&gt;&lt;wsp:rsid wsp:val=&quot;0064183B&quot;/&gt;&lt;wsp:rsid wsp:val=&quot;0064290D&quot;/&gt;&lt;wsp:rsid wsp:val=&quot;00642E81&quot;/&gt;&lt;wsp:rsid wsp:val=&quot;0064395B&quot;/&gt;&lt;wsp:rsid wsp:val=&quot;00646F8D&quot;/&gt;&lt;wsp:rsid wsp:val=&quot;00650711&quot;/&gt;&lt;wsp:rsid wsp:val=&quot;00650DFA&quot;/&gt;&lt;wsp:rsid wsp:val=&quot;0065259E&quot;/&gt;&lt;wsp:rsid wsp:val=&quot;00653396&quot;/&gt;&lt;wsp:rsid wsp:val=&quot;0065375F&quot;/&gt;&lt;wsp:rsid wsp:val=&quot;006544B1&quot;/&gt;&lt;wsp:rsid wsp:val=&quot;00654B54&quot;/&gt;&lt;wsp:rsid wsp:val=&quot;00656A40&quot;/&gt;&lt;wsp:rsid wsp:val=&quot;0065722C&quot;/&gt;&lt;wsp:rsid wsp:val=&quot;006577DB&quot;/&gt;&lt;wsp:rsid wsp:val=&quot;00661AFE&quot;/&gt;&lt;wsp:rsid wsp:val=&quot;00661F6D&quot;/&gt;&lt;wsp:rsid wsp:val=&quot;00662090&quot;/&gt;&lt;wsp:rsid wsp:val=&quot;00662151&quot;/&gt;&lt;wsp:rsid wsp:val=&quot;006624AC&quot;/&gt;&lt;wsp:rsid wsp:val=&quot;006630CC&quot;/&gt;&lt;wsp:rsid wsp:val=&quot;00663247&quot;/&gt;&lt;wsp:rsid wsp:val=&quot;00663AEC&quot;/&gt;&lt;wsp:rsid wsp:val=&quot;006646CC&quot;/&gt;&lt;wsp:rsid wsp:val=&quot;00666A63&quot;/&gt;&lt;wsp:rsid wsp:val=&quot;00666CA9&quot;/&gt;&lt;wsp:rsid wsp:val=&quot;00666EFB&quot;/&gt;&lt;wsp:rsid wsp:val=&quot;0067056B&quot;/&gt;&lt;wsp:rsid wsp:val=&quot;00674B78&quot;/&gt;&lt;wsp:rsid wsp:val=&quot;00675A56&quot;/&gt;&lt;wsp:rsid wsp:val=&quot;00675E17&quot;/&gt;&lt;wsp:rsid wsp:val=&quot;00677A96&quot;/&gt;&lt;wsp:rsid wsp:val=&quot;00680D1B&quot;/&gt;&lt;wsp:rsid wsp:val=&quot;00680F2C&quot;/&gt;&lt;wsp:rsid wsp:val=&quot;006812CE&quot;/&gt;&lt;wsp:rsid wsp:val=&quot;00682716&quot;/&gt;&lt;wsp:rsid wsp:val=&quot;00683DFD&quot;/&gt;&lt;wsp:rsid wsp:val=&quot;0068406C&quot;/&gt;&lt;wsp:rsid wsp:val=&quot;00685B1B&quot;/&gt;&lt;wsp:rsid wsp:val=&quot;00687790&quot;/&gt;&lt;wsp:rsid wsp:val=&quot;0069384E&quot;/&gt;&lt;wsp:rsid wsp:val=&quot;006939AA&quot;/&gt;&lt;wsp:rsid wsp:val=&quot;0069401C&quot;/&gt;&lt;wsp:rsid wsp:val=&quot;00694915&quot;/&gt;&lt;wsp:rsid wsp:val=&quot;006A138F&quot;/&gt;&lt;wsp:rsid wsp:val=&quot;006A1394&quot;/&gt;&lt;wsp:rsid wsp:val=&quot;006A1718&quot;/&gt;&lt;wsp:rsid wsp:val=&quot;006A2C3D&quot;/&gt;&lt;wsp:rsid wsp:val=&quot;006A2F34&quot;/&gt;&lt;wsp:rsid wsp:val=&quot;006A32F2&quot;/&gt;&lt;wsp:rsid wsp:val=&quot;006A5048&quot;/&gt;&lt;wsp:rsid wsp:val=&quot;006B11EC&quot;/&gt;&lt;wsp:rsid wsp:val=&quot;006B55A9&quot;/&gt;&lt;wsp:rsid wsp:val=&quot;006B5E30&quot;/&gt;&lt;wsp:rsid wsp:val=&quot;006B69FA&quot;/&gt;&lt;wsp:rsid wsp:val=&quot;006B73B0&quot;/&gt;&lt;wsp:rsid wsp:val=&quot;006C03E3&quot;/&gt;&lt;wsp:rsid wsp:val=&quot;006C0AB2&quot;/&gt;&lt;wsp:rsid wsp:val=&quot;006C3722&quot;/&gt;&lt;wsp:rsid wsp:val=&quot;006D1278&quot;/&gt;&lt;wsp:rsid wsp:val=&quot;006D3082&quot;/&gt;&lt;wsp:rsid wsp:val=&quot;006E0B8D&quot;/&gt;&lt;wsp:rsid wsp:val=&quot;006E0C6B&quot;/&gt;&lt;wsp:rsid wsp:val=&quot;006E2CC9&quot;/&gt;&lt;wsp:rsid wsp:val=&quot;006E519F&quot;/&gt;&lt;wsp:rsid wsp:val=&quot;006E6D7A&quot;/&gt;&lt;wsp:rsid wsp:val=&quot;006E7059&quot;/&gt;&lt;wsp:rsid wsp:val=&quot;006E7EBE&quot;/&gt;&lt;wsp:rsid wsp:val=&quot;006F091E&quot;/&gt;&lt;wsp:rsid wsp:val=&quot;006F1ADF&quot;/&gt;&lt;wsp:rsid wsp:val=&quot;006F7C63&quot;/&gt;&lt;wsp:rsid wsp:val=&quot;00701439&quot;/&gt;&lt;wsp:rsid wsp:val=&quot;00704EF5&quot;/&gt;&lt;wsp:rsid wsp:val=&quot;00704F06&quot;/&gt;&lt;wsp:rsid wsp:val=&quot;00706573&quot;/&gt;&lt;wsp:rsid wsp:val=&quot;00707656&quot;/&gt;&lt;wsp:rsid wsp:val=&quot;00713006&quot;/&gt;&lt;wsp:rsid wsp:val=&quot;00713C94&quot;/&gt;&lt;wsp:rsid wsp:val=&quot;007144DB&quot;/&gt;&lt;wsp:rsid wsp:val=&quot;00722969&quot;/&gt;&lt;wsp:rsid wsp:val=&quot;00723A03&quot;/&gt;&lt;wsp:rsid wsp:val=&quot;00725A8D&quot;/&gt;&lt;wsp:rsid wsp:val=&quot;00730E00&quot;/&gt;&lt;wsp:rsid wsp:val=&quot;00731DF7&quot;/&gt;&lt;wsp:rsid wsp:val=&quot;0073286A&quot;/&gt;&lt;wsp:rsid wsp:val=&quot;00734E75&quot;/&gt;&lt;wsp:rsid wsp:val=&quot;00735306&quot;/&gt;&lt;wsp:rsid wsp:val=&quot;00737FCB&quot;/&gt;&lt;wsp:rsid wsp:val=&quot;00740AB6&quot;/&gt;&lt;wsp:rsid wsp:val=&quot;00741DEA&quot;/&gt;&lt;wsp:rsid wsp:val=&quot;00742792&quot;/&gt;&lt;wsp:rsid wsp:val=&quot;00743116&quot;/&gt;&lt;wsp:rsid wsp:val=&quot;007457B4&quot;/&gt;&lt;wsp:rsid wsp:val=&quot;00745B2A&quot;/&gt;&lt;wsp:rsid wsp:val=&quot;00747D80&quot;/&gt;&lt;wsp:rsid wsp:val=&quot;0075062D&quot;/&gt;&lt;wsp:rsid wsp:val=&quot;0075198C&quot;/&gt;&lt;wsp:rsid wsp:val=&quot;00754412&quot;/&gt;&lt;wsp:rsid wsp:val=&quot;00756B2F&quot;/&gt;&lt;wsp:rsid wsp:val=&quot;00756FCF&quot;/&gt;&lt;wsp:rsid wsp:val=&quot;007578B7&quot;/&gt;&lt;wsp:rsid wsp:val=&quot;00757EE8&quot;/&gt;&lt;wsp:rsid wsp:val=&quot;00763C75&quot;/&gt;&lt;wsp:rsid wsp:val=&quot;00764141&quot;/&gt;&lt;wsp:rsid wsp:val=&quot;00764598&quot;/&gt;&lt;wsp:rsid wsp:val=&quot;00764AF2&quot;/&gt;&lt;wsp:rsid wsp:val=&quot;00764FFF&quot;/&gt;&lt;wsp:rsid wsp:val=&quot;007658ED&quot;/&gt;&lt;wsp:rsid wsp:val=&quot;00766CAF&quot;/&gt;&lt;wsp:rsid wsp:val=&quot;0076726C&quot;/&gt;&lt;wsp:rsid wsp:val=&quot;007677C8&quot;/&gt;&lt;wsp:rsid wsp:val=&quot;00771665&quot;/&gt;&lt;wsp:rsid wsp:val=&quot;00771BC0&quot;/&gt;&lt;wsp:rsid wsp:val=&quot;0077255A&quot;/&gt;&lt;wsp:rsid wsp:val=&quot;007727C3&quot;/&gt;&lt;wsp:rsid wsp:val=&quot;00773B33&quot;/&gt;&lt;wsp:rsid wsp:val=&quot;007858C9&quot;/&gt;&lt;wsp:rsid wsp:val=&quot;00786035&quot;/&gt;&lt;wsp:rsid wsp:val=&quot;00786CDA&quot;/&gt;&lt;wsp:rsid wsp:val=&quot;00794A86&quot;/&gt;&lt;wsp:rsid wsp:val=&quot;007A1CD2&quot;/&gt;&lt;wsp:rsid wsp:val=&quot;007A1E69&quot;/&gt;&lt;wsp:rsid wsp:val=&quot;007A2187&quot;/&gt;&lt;wsp:rsid wsp:val=&quot;007A3836&quot;/&gt;&lt;wsp:rsid wsp:val=&quot;007A3BE7&quot;/&gt;&lt;wsp:rsid wsp:val=&quot;007A4319&quot;/&gt;&lt;wsp:rsid wsp:val=&quot;007A4A7A&quot;/&gt;&lt;wsp:rsid wsp:val=&quot;007A5285&quot;/&gt;&lt;wsp:rsid wsp:val=&quot;007A585B&quot;/&gt;&lt;wsp:rsid wsp:val=&quot;007A7734&quot;/&gt;&lt;wsp:rsid wsp:val=&quot;007B2777&quot;/&gt;&lt;wsp:rsid wsp:val=&quot;007B3834&quot;/&gt;&lt;wsp:rsid wsp:val=&quot;007B40D9&quot;/&gt;&lt;wsp:rsid wsp:val=&quot;007B5134&quot;/&gt;&lt;wsp:rsid wsp:val=&quot;007C0441&quot;/&gt;&lt;wsp:rsid wsp:val=&quot;007C17D1&quot;/&gt;&lt;wsp:rsid wsp:val=&quot;007C1A30&quot;/&gt;&lt;wsp:rsid wsp:val=&quot;007C3F84&quot;/&gt;&lt;wsp:rsid wsp:val=&quot;007C6892&quot;/&gt;&lt;wsp:rsid wsp:val=&quot;007C6C2C&quot;/&gt;&lt;wsp:rsid wsp:val=&quot;007D38A3&quot;/&gt;&lt;wsp:rsid wsp:val=&quot;007D405D&quot;/&gt;&lt;wsp:rsid wsp:val=&quot;007D4694&quot;/&gt;&lt;wsp:rsid wsp:val=&quot;007D48B2&quot;/&gt;&lt;wsp:rsid wsp:val=&quot;007D57EE&quot;/&gt;&lt;wsp:rsid wsp:val=&quot;007D5A9B&quot;/&gt;&lt;wsp:rsid wsp:val=&quot;007D619E&quot;/&gt;&lt;wsp:rsid wsp:val=&quot;007E1563&quot;/&gt;&lt;wsp:rsid wsp:val=&quot;007E1C1E&quot;/&gt;&lt;wsp:rsid wsp:val=&quot;007E45B3&quot;/&gt;&lt;wsp:rsid wsp:val=&quot;007E499F&quot;/&gt;&lt;wsp:rsid wsp:val=&quot;007E50C9&quot;/&gt;&lt;wsp:rsid wsp:val=&quot;007E69B6&quot;/&gt;&lt;wsp:rsid wsp:val=&quot;007F1BF9&quot;/&gt;&lt;wsp:rsid wsp:val=&quot;007F3C7E&quot;/&gt;&lt;wsp:rsid wsp:val=&quot;007F4AEF&quot;/&gt;&lt;wsp:rsid wsp:val=&quot;007F6009&quot;/&gt;&lt;wsp:rsid wsp:val=&quot;007F6456&quot;/&gt;&lt;wsp:rsid wsp:val=&quot;007F68FF&quot;/&gt;&lt;wsp:rsid wsp:val=&quot;00800EED&quot;/&gt;&lt;wsp:rsid wsp:val=&quot;00801146&quot;/&gt;&lt;wsp:rsid wsp:val=&quot;008014B4&quot;/&gt;&lt;wsp:rsid wsp:val=&quot;00801EF6&quot;/&gt;&lt;wsp:rsid wsp:val=&quot;00802820&quot;/&gt;&lt;wsp:rsid wsp:val=&quot;00802AD7&quot;/&gt;&lt;wsp:rsid wsp:val=&quot;00803981&quot;/&gt;&lt;wsp:rsid wsp:val=&quot;00803D14&quot;/&gt;&lt;wsp:rsid wsp:val=&quot;00803ECC&quot;/&gt;&lt;wsp:rsid wsp:val=&quot;008059FD&quot;/&gt;&lt;wsp:rsid wsp:val=&quot;0080709B&quot;/&gt;&lt;wsp:rsid wsp:val=&quot;00807341&quot;/&gt;&lt;wsp:rsid wsp:val=&quot;00810D37&quot;/&gt;&lt;wsp:rsid wsp:val=&quot;00811A2D&quot;/&gt;&lt;wsp:rsid wsp:val=&quot;00811E58&quot;/&gt;&lt;wsp:rsid wsp:val=&quot;00812E3E&quot;/&gt;&lt;wsp:rsid wsp:val=&quot;00814F23&quot;/&gt;&lt;wsp:rsid wsp:val=&quot;00820376&quot;/&gt;&lt;wsp:rsid wsp:val=&quot;00820BC3&quot;/&gt;&lt;wsp:rsid wsp:val=&quot;00820C82&quot;/&gt;&lt;wsp:rsid wsp:val=&quot;0082314E&quot;/&gt;&lt;wsp:rsid wsp:val=&quot;00824104&quot;/&gt;&lt;wsp:rsid wsp:val=&quot;008269CC&quot;/&gt;&lt;wsp:rsid wsp:val=&quot;00830D60&quot;/&gt;&lt;wsp:rsid wsp:val=&quot;00831204&quot;/&gt;&lt;wsp:rsid wsp:val=&quot;0083648F&quot;/&gt;&lt;wsp:rsid wsp:val=&quot;00837D69&quot;/&gt;&lt;wsp:rsid wsp:val=&quot;00841A5A&quot;/&gt;&lt;wsp:rsid wsp:val=&quot;0084536B&quot;/&gt;&lt;wsp:rsid wsp:val=&quot;00846B73&quot;/&gt;&lt;wsp:rsid wsp:val=&quot;00847920&quot;/&gt;&lt;wsp:rsid wsp:val=&quot;00850259&quot;/&gt;&lt;wsp:rsid wsp:val=&quot;0085135F&quot;/&gt;&lt;wsp:rsid wsp:val=&quot;00851F4F&quot;/&gt;&lt;wsp:rsid wsp:val=&quot;008520A7&quot;/&gt;&lt;wsp:rsid wsp:val=&quot;00854DEA&quot;/&gt;&lt;wsp:rsid wsp:val=&quot;00855426&quot;/&gt;&lt;wsp:rsid wsp:val=&quot;00860025&quot;/&gt;&lt;wsp:rsid wsp:val=&quot;008607EE&quot;/&gt;&lt;wsp:rsid wsp:val=&quot;008630A1&quot;/&gt;&lt;wsp:rsid wsp:val=&quot;0086371B&quot;/&gt;&lt;wsp:rsid wsp:val=&quot;00863F82&quot;/&gt;&lt;wsp:rsid wsp:val=&quot;008645F6&quot;/&gt;&lt;wsp:rsid wsp:val=&quot;0086555C&quot;/&gt;&lt;wsp:rsid wsp:val=&quot;00870909&quot;/&gt;&lt;wsp:rsid wsp:val=&quot;00871CAF&quot;/&gt;&lt;wsp:rsid wsp:val=&quot;00872E01&quot;/&gt;&lt;wsp:rsid wsp:val=&quot;00875AEC&quot;/&gt;&lt;wsp:rsid wsp:val=&quot;00883536&quot;/&gt;&lt;wsp:rsid wsp:val=&quot;0089640C&quot;/&gt;&lt;wsp:rsid wsp:val=&quot;008967AE&quot;/&gt;&lt;wsp:rsid wsp:val=&quot;008A06DC&quot;/&gt;&lt;wsp:rsid wsp:val=&quot;008A26F1&quot;/&gt;&lt;wsp:rsid wsp:val=&quot;008A5E85&quot;/&gt;&lt;wsp:rsid wsp:val=&quot;008B0478&quot;/&gt;&lt;wsp:rsid wsp:val=&quot;008B0B42&quot;/&gt;&lt;wsp:rsid wsp:val=&quot;008B1117&quot;/&gt;&lt;wsp:rsid wsp:val=&quot;008B1957&quot;/&gt;&lt;wsp:rsid wsp:val=&quot;008B284D&quot;/&gt;&lt;wsp:rsid wsp:val=&quot;008B489F&quot;/&gt;&lt;wsp:rsid wsp:val=&quot;008B5146&quot;/&gt;&lt;wsp:rsid wsp:val=&quot;008B7349&quot;/&gt;&lt;wsp:rsid wsp:val=&quot;008C68B1&quot;/&gt;&lt;wsp:rsid wsp:val=&quot;008D26B2&quot;/&gt;&lt;wsp:rsid wsp:val=&quot;008D3BC6&quot;/&gt;&lt;wsp:rsid wsp:val=&quot;008D3BF4&quot;/&gt;&lt;wsp:rsid wsp:val=&quot;008D42C3&quot;/&gt;&lt;wsp:rsid wsp:val=&quot;008D7898&quot;/&gt;&lt;wsp:rsid wsp:val=&quot;008D78B5&quot;/&gt;&lt;wsp:rsid wsp:val=&quot;008E094D&quot;/&gt;&lt;wsp:rsid wsp:val=&quot;008E09F0&quot;/&gt;&lt;wsp:rsid wsp:val=&quot;008E17B0&quot;/&gt;&lt;wsp:rsid wsp:val=&quot;008E18DD&quot;/&gt;&lt;wsp:rsid wsp:val=&quot;008E22D7&quot;/&gt;&lt;wsp:rsid wsp:val=&quot;008E2D73&quot;/&gt;&lt;wsp:rsid wsp:val=&quot;008F3546&quot;/&gt;&lt;wsp:rsid wsp:val=&quot;008F3644&quot;/&gt;&lt;wsp:rsid wsp:val=&quot;008F5780&quot;/&gt;&lt;wsp:rsid wsp:val=&quot;008F6425&quot;/&gt;&lt;wsp:rsid wsp:val=&quot;008F69C0&quot;/&gt;&lt;wsp:rsid wsp:val=&quot;008F72C7&quot;/&gt;&lt;wsp:rsid wsp:val=&quot;009023F2&quot;/&gt;&lt;wsp:rsid wsp:val=&quot;00904164&quot;/&gt;&lt;wsp:rsid wsp:val=&quot;00904B32&quot;/&gt;&lt;wsp:rsid wsp:val=&quot;009062DF&quot;/&gt;&lt;wsp:rsid wsp:val=&quot;009118F8&quot;/&gt;&lt;wsp:rsid wsp:val=&quot;009144F2&quot;/&gt;&lt;wsp:rsid wsp:val=&quot;00915863&quot;/&gt;&lt;wsp:rsid wsp:val=&quot;00917F0F&quot;/&gt;&lt;wsp:rsid wsp:val=&quot;00921653&quot;/&gt;&lt;wsp:rsid wsp:val=&quot;00922AD6&quot;/&gt;&lt;wsp:rsid wsp:val=&quot;0092444C&quot;/&gt;&lt;wsp:rsid wsp:val=&quot;009251A7&quot;/&gt;&lt;wsp:rsid wsp:val=&quot;009258B3&quot;/&gt;&lt;wsp:rsid wsp:val=&quot;009268C9&quot;/&gt;&lt;wsp:rsid wsp:val=&quot;00927BE3&quot;/&gt;&lt;wsp:rsid wsp:val=&quot;00934CC9&quot;/&gt;&lt;wsp:rsid wsp:val=&quot;00934D9F&quot;/&gt;&lt;wsp:rsid wsp:val=&quot;00935592&quot;/&gt;&lt;wsp:rsid wsp:val=&quot;00936F49&quot;/&gt;&lt;wsp:rsid wsp:val=&quot;0093748B&quot;/&gt;&lt;wsp:rsid wsp:val=&quot;009409E6&quot;/&gt;&lt;wsp:rsid wsp:val=&quot;00940F8D&quot;/&gt;&lt;wsp:rsid wsp:val=&quot;00941105&quot;/&gt;&lt;wsp:rsid wsp:val=&quot;00943428&quot;/&gt;&lt;wsp:rsid wsp:val=&quot;009449BC&quot;/&gt;&lt;wsp:rsid wsp:val=&quot;009458A5&quot;/&gt;&lt;wsp:rsid wsp:val=&quot;00946109&quot;/&gt;&lt;wsp:rsid wsp:val=&quot;009465A2&quot;/&gt;&lt;wsp:rsid wsp:val=&quot;009506F1&quot;/&gt;&lt;wsp:rsid wsp:val=&quot;00950FC0&quot;/&gt;&lt;wsp:rsid wsp:val=&quot;00951AF5&quot;/&gt;&lt;wsp:rsid wsp:val=&quot;00952CCD&quot;/&gt;&lt;wsp:rsid wsp:val=&quot;009539D5&quot;/&gt;&lt;wsp:rsid wsp:val=&quot;00955577&quot;/&gt;&lt;wsp:rsid wsp:val=&quot;00955F43&quot;/&gt;&lt;wsp:rsid wsp:val=&quot;009562F8&quot;/&gt;&lt;wsp:rsid wsp:val=&quot;00956C7B&quot;/&gt;&lt;wsp:rsid wsp:val=&quot;00956F23&quot;/&gt;&lt;wsp:rsid wsp:val=&quot;00960107&quot;/&gt;&lt;wsp:rsid wsp:val=&quot;00960820&quot;/&gt;&lt;wsp:rsid wsp:val=&quot;00962540&quot;/&gt;&lt;wsp:rsid wsp:val=&quot;00965141&quot;/&gt;&lt;wsp:rsid wsp:val=&quot;0096557D&quot;/&gt;&lt;wsp:rsid wsp:val=&quot;00966612&quot;/&gt;&lt;wsp:rsid wsp:val=&quot;0096709E&quot;/&gt;&lt;wsp:rsid wsp:val=&quot;0097332B&quot;/&gt;&lt;wsp:rsid wsp:val=&quot;0097466A&quot;/&gt;&lt;wsp:rsid wsp:val=&quot;00975F3C&quot;/&gt;&lt;wsp:rsid wsp:val=&quot;009764B9&quot;/&gt;&lt;wsp:rsid wsp:val=&quot;009815B1&quot;/&gt;&lt;wsp:rsid wsp:val=&quot;0098184B&quot;/&gt;&lt;wsp:rsid wsp:val=&quot;0098432F&quot;/&gt;&lt;wsp:rsid wsp:val=&quot;009850D4&quot;/&gt;&lt;wsp:rsid wsp:val=&quot;00985664&quot;/&gt;&lt;wsp:rsid wsp:val=&quot;0098679C&quot;/&gt;&lt;wsp:rsid wsp:val=&quot;0098742B&quot;/&gt;&lt;wsp:rsid wsp:val=&quot;00987E81&quot;/&gt;&lt;wsp:rsid wsp:val=&quot;00991BAC&quot;/&gt;&lt;wsp:rsid wsp:val=&quot;009945FB&quot;/&gt;&lt;wsp:rsid wsp:val=&quot;00996651&quot;/&gt;&lt;wsp:rsid wsp:val=&quot;009A0A5B&quot;/&gt;&lt;wsp:rsid wsp:val=&quot;009A3D99&quot;/&gt;&lt;wsp:rsid wsp:val=&quot;009A51FA&quot;/&gt;&lt;wsp:rsid wsp:val=&quot;009A7F47&quot;/&gt;&lt;wsp:rsid wsp:val=&quot;009B09FD&quot;/&gt;&lt;wsp:rsid wsp:val=&quot;009B3E53&quot;/&gt;&lt;wsp:rsid wsp:val=&quot;009B59FC&quot;/&gt;&lt;wsp:rsid wsp:val=&quot;009B6AF0&quot;/&gt;&lt;wsp:rsid wsp:val=&quot;009C021E&quot;/&gt;&lt;wsp:rsid wsp:val=&quot;009C0661&quot;/&gt;&lt;wsp:rsid wsp:val=&quot;009C08D8&quot;/&gt;&lt;wsp:rsid wsp:val=&quot;009C0A9A&quot;/&gt;&lt;wsp:rsid wsp:val=&quot;009C17A2&quot;/&gt;&lt;wsp:rsid wsp:val=&quot;009C1B81&quot;/&gt;&lt;wsp:rsid wsp:val=&quot;009C245F&quot;/&gt;&lt;wsp:rsid wsp:val=&quot;009C6F62&quot;/&gt;&lt;wsp:rsid wsp:val=&quot;009D055A&quot;/&gt;&lt;wsp:rsid wsp:val=&quot;009D2BBA&quot;/&gt;&lt;wsp:rsid wsp:val=&quot;009D3829&quot;/&gt;&lt;wsp:rsid wsp:val=&quot;009E012E&quot;/&gt;&lt;wsp:rsid wsp:val=&quot;009E0993&quot;/&gt;&lt;wsp:rsid wsp:val=&quot;009E26C0&quot;/&gt;&lt;wsp:rsid wsp:val=&quot;009E2DEB&quot;/&gt;&lt;wsp:rsid wsp:val=&quot;009E4429&quot;/&gt;&lt;wsp:rsid wsp:val=&quot;009E4E19&quot;/&gt;&lt;wsp:rsid wsp:val=&quot;009E7FDD&quot;/&gt;&lt;wsp:rsid wsp:val=&quot;009F4966&quot;/&gt;&lt;wsp:rsid wsp:val=&quot;009F5EB8&quot;/&gt;&lt;wsp:rsid wsp:val=&quot;009F7AA0&quot;/&gt;&lt;wsp:rsid wsp:val=&quot;00A02932&quot;/&gt;&lt;wsp:rsid wsp:val=&quot;00A03308&quot;/&gt;&lt;wsp:rsid wsp:val=&quot;00A03A0B&quot;/&gt;&lt;wsp:rsid wsp:val=&quot;00A05EB9&quot;/&gt;&lt;wsp:rsid wsp:val=&quot;00A10C69&quot;/&gt;&lt;wsp:rsid wsp:val=&quot;00A12943&quot;/&gt;&lt;wsp:rsid wsp:val=&quot;00A135EA&quot;/&gt;&lt;wsp:rsid wsp:val=&quot;00A139F7&quot;/&gt;&lt;wsp:rsid wsp:val=&quot;00A1774E&quot;/&gt;&lt;wsp:rsid wsp:val=&quot;00A17C12&quot;/&gt;&lt;wsp:rsid wsp:val=&quot;00A200A0&quot;/&gt;&lt;wsp:rsid wsp:val=&quot;00A20206&quot;/&gt;&lt;wsp:rsid wsp:val=&quot;00A2028A&quot;/&gt;&lt;wsp:rsid wsp:val=&quot;00A21495&quot;/&gt;&lt;wsp:rsid wsp:val=&quot;00A22C44&quot;/&gt;&lt;wsp:rsid wsp:val=&quot;00A23815&quot;/&gt;&lt;wsp:rsid wsp:val=&quot;00A23C82&quot;/&gt;&lt;wsp:rsid wsp:val=&quot;00A24168&quot;/&gt;&lt;wsp:rsid wsp:val=&quot;00A260BA&quot;/&gt;&lt;wsp:rsid wsp:val=&quot;00A27799&quot;/&gt;&lt;wsp:rsid wsp:val=&quot;00A31314&quot;/&gt;&lt;wsp:rsid wsp:val=&quot;00A3182E&quot;/&gt;&lt;wsp:rsid wsp:val=&quot;00A344C3&quot;/&gt;&lt;wsp:rsid wsp:val=&quot;00A34B13&quot;/&gt;&lt;wsp:rsid wsp:val=&quot;00A34BD7&quot;/&gt;&lt;wsp:rsid wsp:val=&quot;00A34FB2&quot;/&gt;&lt;wsp:rsid wsp:val=&quot;00A35399&quot;/&gt;&lt;wsp:rsid wsp:val=&quot;00A3579B&quot;/&gt;&lt;wsp:rsid wsp:val=&quot;00A36BA8&quot;/&gt;&lt;wsp:rsid wsp:val=&quot;00A401B2&quot;/&gt;&lt;wsp:rsid wsp:val=&quot;00A43EEE&quot;/&gt;&lt;wsp:rsid wsp:val=&quot;00A44046&quot;/&gt;&lt;wsp:rsid wsp:val=&quot;00A46715&quot;/&gt;&lt;wsp:rsid wsp:val=&quot;00A51141&quot;/&gt;&lt;wsp:rsid wsp:val=&quot;00A554A5&quot;/&gt;&lt;wsp:rsid wsp:val=&quot;00A555AA&quot;/&gt;&lt;wsp:rsid wsp:val=&quot;00A567CA&quot;/&gt;&lt;wsp:rsid wsp:val=&quot;00A57C1D&quot;/&gt;&lt;wsp:rsid wsp:val=&quot;00A6160E&quot;/&gt;&lt;wsp:rsid wsp:val=&quot;00A6355F&quot;/&gt;&lt;wsp:rsid wsp:val=&quot;00A64851&quot;/&gt;&lt;wsp:rsid wsp:val=&quot;00A64B38&quot;/&gt;&lt;wsp:rsid wsp:val=&quot;00A711ED&quot;/&gt;&lt;wsp:rsid wsp:val=&quot;00A73026&quot;/&gt;&lt;wsp:rsid wsp:val=&quot;00A73372&quot;/&gt;&lt;wsp:rsid wsp:val=&quot;00A73E90&quot;/&gt;&lt;wsp:rsid wsp:val=&quot;00A743C7&quot;/&gt;&lt;wsp:rsid wsp:val=&quot;00A7579E&quot;/&gt;&lt;wsp:rsid wsp:val=&quot;00A75F08&quot;/&gt;&lt;wsp:rsid wsp:val=&quot;00A83276&quot;/&gt;&lt;wsp:rsid wsp:val=&quot;00A83EC2&quot;/&gt;&lt;wsp:rsid wsp:val=&quot;00A91C46&quot;/&gt;&lt;wsp:rsid wsp:val=&quot;00A91ECB&quot;/&gt;&lt;wsp:rsid wsp:val=&quot;00AA09AB&quot;/&gt;&lt;wsp:rsid wsp:val=&quot;00AA1325&quot;/&gt;&lt;wsp:rsid wsp:val=&quot;00AA1565&quot;/&gt;&lt;wsp:rsid wsp:val=&quot;00AA2603&quot;/&gt;&lt;wsp:rsid wsp:val=&quot;00AA29A7&quot;/&gt;&lt;wsp:rsid wsp:val=&quot;00AA2D85&quot;/&gt;&lt;wsp:rsid wsp:val=&quot;00AA2F04&quot;/&gt;&lt;wsp:rsid wsp:val=&quot;00AA3694&quot;/&gt;&lt;wsp:rsid wsp:val=&quot;00AA3F71&quot;/&gt;&lt;wsp:rsid wsp:val=&quot;00AA5CBF&quot;/&gt;&lt;wsp:rsid wsp:val=&quot;00AA7EE2&quot;/&gt;&lt;wsp:rsid wsp:val=&quot;00AB231B&quot;/&gt;&lt;wsp:rsid wsp:val=&quot;00AB6B33&quot;/&gt;&lt;wsp:rsid wsp:val=&quot;00AC1B3F&quot;/&gt;&lt;wsp:rsid wsp:val=&quot;00AC1B9A&quot;/&gt;&lt;wsp:rsid wsp:val=&quot;00AC36C1&quot;/&gt;&lt;wsp:rsid wsp:val=&quot;00AC6796&quot;/&gt;&lt;wsp:rsid wsp:val=&quot;00AD178F&quot;/&gt;&lt;wsp:rsid wsp:val=&quot;00AD2A63&quot;/&gt;&lt;wsp:rsid wsp:val=&quot;00AD58BA&quot;/&gt;&lt;wsp:rsid wsp:val=&quot;00AD5AF1&quot;/&gt;&lt;wsp:rsid wsp:val=&quot;00AE2625&quot;/&gt;&lt;wsp:rsid wsp:val=&quot;00AE2924&quot;/&gt;&lt;wsp:rsid wsp:val=&quot;00AE2E2B&quot;/&gt;&lt;wsp:rsid wsp:val=&quot;00AE317C&quot;/&gt;&lt;wsp:rsid wsp:val=&quot;00AE5419&quot;/&gt;&lt;wsp:rsid wsp:val=&quot;00AE6DFD&quot;/&gt;&lt;wsp:rsid wsp:val=&quot;00AE6F08&quot;/&gt;&lt;wsp:rsid wsp:val=&quot;00AE74FB&quot;/&gt;&lt;wsp:rsid wsp:val=&quot;00AE7AE9&quot;/&gt;&lt;wsp:rsid wsp:val=&quot;00AE7C59&quot;/&gt;&lt;wsp:rsid wsp:val=&quot;00AF16C9&quot;/&gt;&lt;wsp:rsid wsp:val=&quot;00AF37EF&quot;/&gt;&lt;wsp:rsid wsp:val=&quot;00AF3C9C&quot;/&gt;&lt;wsp:rsid wsp:val=&quot;00AF46F5&quot;/&gt;&lt;wsp:rsid wsp:val=&quot;00B02CDA&quot;/&gt;&lt;wsp:rsid wsp:val=&quot;00B03D75&quot;/&gt;&lt;wsp:rsid wsp:val=&quot;00B04717&quot;/&gt;&lt;wsp:rsid wsp:val=&quot;00B072B2&quot;/&gt;&lt;wsp:rsid wsp:val=&quot;00B07870&quot;/&gt;&lt;wsp:rsid wsp:val=&quot;00B07F98&quot;/&gt;&lt;wsp:rsid wsp:val=&quot;00B106EA&quot;/&gt;&lt;wsp:rsid wsp:val=&quot;00B11074&quot;/&gt;&lt;wsp:rsid wsp:val=&quot;00B1188E&quot;/&gt;&lt;wsp:rsid wsp:val=&quot;00B15456&quot;/&gt;&lt;wsp:rsid wsp:val=&quot;00B15A36&quot;/&gt;&lt;wsp:rsid wsp:val=&quot;00B161BB&quot;/&gt;&lt;wsp:rsid wsp:val=&quot;00B16D93&quot;/&gt;&lt;wsp:rsid wsp:val=&quot;00B1765D&quot;/&gt;&lt;wsp:rsid wsp:val=&quot;00B20E3D&quot;/&gt;&lt;wsp:rsid wsp:val=&quot;00B21774&quot;/&gt;&lt;wsp:rsid wsp:val=&quot;00B21C12&quot;/&gt;&lt;wsp:rsid wsp:val=&quot;00B22A22&quot;/&gt;&lt;wsp:rsid wsp:val=&quot;00B24F9E&quot;/&gt;&lt;wsp:rsid wsp:val=&quot;00B26075&quot;/&gt;&lt;wsp:rsid wsp:val=&quot;00B2780D&quot;/&gt;&lt;wsp:rsid wsp:val=&quot;00B3153D&quot;/&gt;&lt;wsp:rsid wsp:val=&quot;00B33A31&quot;/&gt;&lt;wsp:rsid wsp:val=&quot;00B347D4&quot;/&gt;&lt;wsp:rsid wsp:val=&quot;00B376E5&quot;/&gt;&lt;wsp:rsid wsp:val=&quot;00B40B4D&quot;/&gt;&lt;wsp:rsid wsp:val=&quot;00B4152E&quot;/&gt;&lt;wsp:rsid wsp:val=&quot;00B42DC1&quot;/&gt;&lt;wsp:rsid wsp:val=&quot;00B44A65&quot;/&gt;&lt;wsp:rsid wsp:val=&quot;00B46269&quot;/&gt;&lt;wsp:rsid wsp:val=&quot;00B55EE7&quot;/&gt;&lt;wsp:rsid wsp:val=&quot;00B563F9&quot;/&gt;&lt;wsp:rsid wsp:val=&quot;00B573E4&quot;/&gt;&lt;wsp:rsid wsp:val=&quot;00B60A8F&quot;/&gt;&lt;wsp:rsid wsp:val=&quot;00B617F1&quot;/&gt;&lt;wsp:rsid wsp:val=&quot;00B66187&quot;/&gt;&lt;wsp:rsid wsp:val=&quot;00B67EE1&quot;/&gt;&lt;wsp:rsid wsp:val=&quot;00B705E3&quot;/&gt;&lt;wsp:rsid wsp:val=&quot;00B723AA&quot;/&gt;&lt;wsp:rsid wsp:val=&quot;00B73753&quot;/&gt;&lt;wsp:rsid wsp:val=&quot;00B73F64&quot;/&gt;&lt;wsp:rsid wsp:val=&quot;00B76B9F&quot;/&gt;&lt;wsp:rsid wsp:val=&quot;00B76F49&quot;/&gt;&lt;wsp:rsid wsp:val=&quot;00B7745B&quot;/&gt;&lt;wsp:rsid wsp:val=&quot;00B77572&quot;/&gt;&lt;wsp:rsid wsp:val=&quot;00B77F84&quot;/&gt;&lt;wsp:rsid wsp:val=&quot;00B8556D&quot;/&gt;&lt;wsp:rsid wsp:val=&quot;00B857A8&quot;/&gt;&lt;wsp:rsid wsp:val=&quot;00B87505&quot;/&gt;&lt;wsp:rsid wsp:val=&quot;00B91680&quot;/&gt;&lt;wsp:rsid wsp:val=&quot;00B91DFC&quot;/&gt;&lt;wsp:rsid wsp:val=&quot;00B9473C&quot;/&gt;&lt;wsp:rsid wsp:val=&quot;00B97CC3&quot;/&gt;&lt;wsp:rsid wsp:val=&quot;00BA0D5C&quot;/&gt;&lt;wsp:rsid wsp:val=&quot;00BA26FB&quot;/&gt;&lt;wsp:rsid wsp:val=&quot;00BA3BFE&quot;/&gt;&lt;wsp:rsid wsp:val=&quot;00BA53FC&quot;/&gt;&lt;wsp:rsid wsp:val=&quot;00BA5576&quot;/&gt;&lt;wsp:rsid wsp:val=&quot;00BA5CC4&quot;/&gt;&lt;wsp:rsid wsp:val=&quot;00BA712F&quot;/&gt;&lt;wsp:rsid wsp:val=&quot;00BA77EE&quot;/&gt;&lt;wsp:rsid wsp:val=&quot;00BB0BEC&quot;/&gt;&lt;wsp:rsid wsp:val=&quot;00BB1776&quot;/&gt;&lt;wsp:rsid wsp:val=&quot;00BB2812&quot;/&gt;&lt;wsp:rsid wsp:val=&quot;00BB2EDE&quot;/&gt;&lt;wsp:rsid wsp:val=&quot;00BB346B&quot;/&gt;&lt;wsp:rsid wsp:val=&quot;00BB3ADF&quot;/&gt;&lt;wsp:rsid wsp:val=&quot;00BB4F47&quot;/&gt;&lt;wsp:rsid wsp:val=&quot;00BB55DE&quot;/&gt;&lt;wsp:rsid wsp:val=&quot;00BB7631&quot;/&gt;&lt;wsp:rsid wsp:val=&quot;00BC0F5A&quot;/&gt;&lt;wsp:rsid wsp:val=&quot;00BC19BA&quot;/&gt;&lt;wsp:rsid wsp:val=&quot;00BC2FB4&quot;/&gt;&lt;wsp:rsid wsp:val=&quot;00BC3752&quot;/&gt;&lt;wsp:rsid wsp:val=&quot;00BC3D05&quot;/&gt;&lt;wsp:rsid wsp:val=&quot;00BC401A&quot;/&gt;&lt;wsp:rsid wsp:val=&quot;00BC6E75&quot;/&gt;&lt;wsp:rsid wsp:val=&quot;00BD11FD&quot;/&gt;&lt;wsp:rsid wsp:val=&quot;00BD15E6&quot;/&gt;&lt;wsp:rsid wsp:val=&quot;00BD1DB2&quot;/&gt;&lt;wsp:rsid wsp:val=&quot;00BD1E51&quot;/&gt;&lt;wsp:rsid wsp:val=&quot;00BD3696&quot;/&gt;&lt;wsp:rsid wsp:val=&quot;00BD39ED&quot;/&gt;&lt;wsp:rsid wsp:val=&quot;00BD4730&quot;/&gt;&lt;wsp:rsid wsp:val=&quot;00BD68AB&quot;/&gt;&lt;wsp:rsid wsp:val=&quot;00BD70D2&quot;/&gt;&lt;wsp:rsid wsp:val=&quot;00BD771C&quot;/&gt;&lt;wsp:rsid wsp:val=&quot;00BD7B7A&quot;/&gt;&lt;wsp:rsid wsp:val=&quot;00BE1879&quot;/&gt;&lt;wsp:rsid wsp:val=&quot;00BE419B&quot;/&gt;&lt;wsp:rsid wsp:val=&quot;00BE4A91&quot;/&gt;&lt;wsp:rsid wsp:val=&quot;00BE4E23&quot;/&gt;&lt;wsp:rsid wsp:val=&quot;00BE53FC&quot;/&gt;&lt;wsp:rsid wsp:val=&quot;00BE6AE6&quot;/&gt;&lt;wsp:rsid wsp:val=&quot;00BF0972&quot;/&gt;&lt;wsp:rsid wsp:val=&quot;00BF1D2F&quot;/&gt;&lt;wsp:rsid wsp:val=&quot;00BF431C&quot;/&gt;&lt;wsp:rsid wsp:val=&quot;00BF431D&quot;/&gt;&lt;wsp:rsid wsp:val=&quot;00BF7B9D&quot;/&gt;&lt;wsp:rsid wsp:val=&quot;00C01E8E&quot;/&gt;&lt;wsp:rsid wsp:val=&quot;00C01ECF&quot;/&gt;&lt;wsp:rsid wsp:val=&quot;00C0439A&quot;/&gt;&lt;wsp:rsid wsp:val=&quot;00C0732A&quot;/&gt;&lt;wsp:rsid wsp:val=&quot;00C10812&quot;/&gt;&lt;wsp:rsid wsp:val=&quot;00C1221B&quot;/&gt;&lt;wsp:rsid wsp:val=&quot;00C12B62&quot;/&gt;&lt;wsp:rsid wsp:val=&quot;00C1442D&quot;/&gt;&lt;wsp:rsid wsp:val=&quot;00C15493&quot;/&gt;&lt;wsp:rsid wsp:val=&quot;00C1648A&quot;/&gt;&lt;wsp:rsid wsp:val=&quot;00C17CCD&quot;/&gt;&lt;wsp:rsid wsp:val=&quot;00C20402&quot;/&gt;&lt;wsp:rsid wsp:val=&quot;00C20ADC&quot;/&gt;&lt;wsp:rsid wsp:val=&quot;00C235BA&quot;/&gt;&lt;wsp:rsid wsp:val=&quot;00C23A6A&quot;/&gt;&lt;wsp:rsid wsp:val=&quot;00C2552D&quot;/&gt;&lt;wsp:rsid wsp:val=&quot;00C256C9&quot;/&gt;&lt;wsp:rsid wsp:val=&quot;00C27487&quot;/&gt;&lt;wsp:rsid wsp:val=&quot;00C2763C&quot;/&gt;&lt;wsp:rsid wsp:val=&quot;00C30CF4&quot;/&gt;&lt;wsp:rsid wsp:val=&quot;00C3209D&quot;/&gt;&lt;wsp:rsid wsp:val=&quot;00C32842&quot;/&gt;&lt;wsp:rsid wsp:val=&quot;00C346DC&quot;/&gt;&lt;wsp:rsid wsp:val=&quot;00C34790&quot;/&gt;&lt;wsp:rsid wsp:val=&quot;00C36D5E&quot;/&gt;&lt;wsp:rsid wsp:val=&quot;00C40137&quot;/&gt;&lt;wsp:rsid wsp:val=&quot;00C42030&quot;/&gt;&lt;wsp:rsid wsp:val=&quot;00C434B5&quot;/&gt;&lt;wsp:rsid wsp:val=&quot;00C461F1&quot;/&gt;&lt;wsp:rsid wsp:val=&quot;00C47F46&quot;/&gt;&lt;wsp:rsid wsp:val=&quot;00C50B1A&quot;/&gt;&lt;wsp:rsid wsp:val=&quot;00C52104&quot;/&gt;&lt;wsp:rsid wsp:val=&quot;00C52287&quot;/&gt;&lt;wsp:rsid wsp:val=&quot;00C5312C&quot;/&gt;&lt;wsp:rsid wsp:val=&quot;00C53A3C&quot;/&gt;&lt;wsp:rsid wsp:val=&quot;00C57EE5&quot;/&gt;&lt;wsp:rsid wsp:val=&quot;00C60161&quot;/&gt;&lt;wsp:rsid wsp:val=&quot;00C6039A&quot;/&gt;&lt;wsp:rsid wsp:val=&quot;00C62A67&quot;/&gt;&lt;wsp:rsid wsp:val=&quot;00C645C0&quot;/&gt;&lt;wsp:rsid wsp:val=&quot;00C65916&quot;/&gt;&lt;wsp:rsid wsp:val=&quot;00C711F3&quot;/&gt;&lt;wsp:rsid wsp:val=&quot;00C72BFD&quot;/&gt;&lt;wsp:rsid wsp:val=&quot;00C7407F&quot;/&gt;&lt;wsp:rsid wsp:val=&quot;00C745D3&quot;/&gt;&lt;wsp:rsid wsp:val=&quot;00C77721&quot;/&gt;&lt;wsp:rsid wsp:val=&quot;00C77D39&quot;/&gt;&lt;wsp:rsid wsp:val=&quot;00C808A2&quot;/&gt;&lt;wsp:rsid wsp:val=&quot;00C8423B&quot;/&gt;&lt;wsp:rsid wsp:val=&quot;00C84D40&quot;/&gt;&lt;wsp:rsid wsp:val=&quot;00C85AB4&quot;/&gt;&lt;wsp:rsid wsp:val=&quot;00C865ED&quot;/&gt;&lt;wsp:rsid wsp:val=&quot;00C9093F&quot;/&gt;&lt;wsp:rsid wsp:val=&quot;00C90A52&quot;/&gt;&lt;wsp:rsid wsp:val=&quot;00C91EA4&quot;/&gt;&lt;wsp:rsid wsp:val=&quot;00C9523F&quot;/&gt;&lt;wsp:rsid wsp:val=&quot;00C95508&quot;/&gt;&lt;wsp:rsid wsp:val=&quot;00C9728B&quot;/&gt;&lt;wsp:rsid wsp:val=&quot;00CA1AC4&quot;/&gt;&lt;wsp:rsid wsp:val=&quot;00CA2680&quot;/&gt;&lt;wsp:rsid wsp:val=&quot;00CA3070&quot;/&gt;&lt;wsp:rsid wsp:val=&quot;00CA41BF&quot;/&gt;&lt;wsp:rsid wsp:val=&quot;00CA52BD&quot;/&gt;&lt;wsp:rsid wsp:val=&quot;00CA5EFC&quot;/&gt;&lt;wsp:rsid wsp:val=&quot;00CA73F2&quot;/&gt;&lt;wsp:rsid wsp:val=&quot;00CB07BA&quot;/&gt;&lt;wsp:rsid wsp:val=&quot;00CB19D3&quot;/&gt;&lt;wsp:rsid wsp:val=&quot;00CB26EC&quot;/&gt;&lt;wsp:rsid wsp:val=&quot;00CB2B90&quot;/&gt;&lt;wsp:rsid wsp:val=&quot;00CB4742&quot;/&gt;&lt;wsp:rsid wsp:val=&quot;00CB5F72&quot;/&gt;&lt;wsp:rsid wsp:val=&quot;00CB6127&quot;/&gt;&lt;wsp:rsid wsp:val=&quot;00CB6260&quot;/&gt;&lt;wsp:rsid wsp:val=&quot;00CB6A22&quot;/&gt;&lt;wsp:rsid wsp:val=&quot;00CB7740&quot;/&gt;&lt;wsp:rsid wsp:val=&quot;00CC0905&quot;/&gt;&lt;wsp:rsid wsp:val=&quot;00CC1DE2&quot;/&gt;&lt;wsp:rsid wsp:val=&quot;00CC37DE&quot;/&gt;&lt;wsp:rsid wsp:val=&quot;00CC51EA&quot;/&gt;&lt;wsp:rsid wsp:val=&quot;00CC766E&quot;/&gt;&lt;wsp:rsid wsp:val=&quot;00CD0373&quot;/&gt;&lt;wsp:rsid wsp:val=&quot;00CD0A11&quot;/&gt;&lt;wsp:rsid wsp:val=&quot;00CD14CB&quot;/&gt;&lt;wsp:rsid wsp:val=&quot;00CD1774&quot;/&gt;&lt;wsp:rsid wsp:val=&quot;00CD207F&quot;/&gt;&lt;wsp:rsid wsp:val=&quot;00CD3561&quot;/&gt;&lt;wsp:rsid wsp:val=&quot;00CD5533&quot;/&gt;&lt;wsp:rsid wsp:val=&quot;00CD68AC&quot;/&gt;&lt;wsp:rsid wsp:val=&quot;00CD6EBF&quot;/&gt;&lt;wsp:rsid wsp:val=&quot;00CD7402&quot;/&gt;&lt;wsp:rsid wsp:val=&quot;00CE3495&quot;/&gt;&lt;wsp:rsid wsp:val=&quot;00CE39CF&quot;/&gt;&lt;wsp:rsid wsp:val=&quot;00CE3B75&quot;/&gt;&lt;wsp:rsid wsp:val=&quot;00CE50B1&quot;/&gt;&lt;wsp:rsid wsp:val=&quot;00CE5194&quot;/&gt;&lt;wsp:rsid wsp:val=&quot;00CF23CA&quot;/&gt;&lt;wsp:rsid wsp:val=&quot;00CF5913&quot;/&gt;&lt;wsp:rsid wsp:val=&quot;00CF7A09&quot;/&gt;&lt;wsp:rsid wsp:val=&quot;00D02A54&quot;/&gt;&lt;wsp:rsid wsp:val=&quot;00D03897&quot;/&gt;&lt;wsp:rsid wsp:val=&quot;00D03C71&quot;/&gt;&lt;wsp:rsid wsp:val=&quot;00D1009C&quot;/&gt;&lt;wsp:rsid wsp:val=&quot;00D12A4B&quot;/&gt;&lt;wsp:rsid wsp:val=&quot;00D13E9F&quot;/&gt;&lt;wsp:rsid wsp:val=&quot;00D13F2A&quot;/&gt;&lt;wsp:rsid wsp:val=&quot;00D171C0&quot;/&gt;&lt;wsp:rsid wsp:val=&quot;00D17DB0&quot;/&gt;&lt;wsp:rsid wsp:val=&quot;00D20103&quot;/&gt;&lt;wsp:rsid wsp:val=&quot;00D2016B&quot;/&gt;&lt;wsp:rsid wsp:val=&quot;00D2251B&quot;/&gt;&lt;wsp:rsid wsp:val=&quot;00D2272F&quot;/&gt;&lt;wsp:rsid wsp:val=&quot;00D26C52&quot;/&gt;&lt;wsp:rsid wsp:val=&quot;00D270A7&quot;/&gt;&lt;wsp:rsid wsp:val=&quot;00D3084E&quot;/&gt;&lt;wsp:rsid wsp:val=&quot;00D31D0B&quot;/&gt;&lt;wsp:rsid wsp:val=&quot;00D32272&quot;/&gt;&lt;wsp:rsid wsp:val=&quot;00D33F88&quot;/&gt;&lt;wsp:rsid wsp:val=&quot;00D3600A&quot;/&gt;&lt;wsp:rsid wsp:val=&quot;00D401D4&quot;/&gt;&lt;wsp:rsid wsp:val=&quot;00D40630&quot;/&gt;&lt;wsp:rsid wsp:val=&quot;00D40F59&quot;/&gt;&lt;wsp:rsid wsp:val=&quot;00D41653&quot;/&gt;&lt;wsp:rsid wsp:val=&quot;00D443A3&quot;/&gt;&lt;wsp:rsid wsp:val=&quot;00D46997&quot;/&gt;&lt;wsp:rsid wsp:val=&quot;00D46A07&quot;/&gt;&lt;wsp:rsid wsp:val=&quot;00D470F9&quot;/&gt;&lt;wsp:rsid wsp:val=&quot;00D51642&quot;/&gt;&lt;wsp:rsid wsp:val=&quot;00D53037&quot;/&gt;&lt;wsp:rsid wsp:val=&quot;00D5516C&quot;/&gt;&lt;wsp:rsid wsp:val=&quot;00D621C5&quot;/&gt;&lt;wsp:rsid wsp:val=&quot;00D63CD7&quot;/&gt;&lt;wsp:rsid wsp:val=&quot;00D64541&quot;/&gt;&lt;wsp:rsid wsp:val=&quot;00D648BA&quot;/&gt;&lt;wsp:rsid wsp:val=&quot;00D64AEF&quot;/&gt;&lt;wsp:rsid wsp:val=&quot;00D658A9&quot;/&gt;&lt;wsp:rsid wsp:val=&quot;00D65EC8&quot;/&gt;&lt;wsp:rsid wsp:val=&quot;00D670BE&quot;/&gt;&lt;wsp:rsid wsp:val=&quot;00D672CF&quot;/&gt;&lt;wsp:rsid wsp:val=&quot;00D67C61&quot;/&gt;&lt;wsp:rsid wsp:val=&quot;00D67F86&quot;/&gt;&lt;wsp:rsid wsp:val=&quot;00D7003B&quot;/&gt;&lt;wsp:rsid wsp:val=&quot;00D704BD&quot;/&gt;&lt;wsp:rsid wsp:val=&quot;00D711DC&quot;/&gt;&lt;wsp:rsid wsp:val=&quot;00D71494&quot;/&gt;&lt;wsp:rsid wsp:val=&quot;00D71672&quot;/&gt;&lt;wsp:rsid wsp:val=&quot;00D718D7&quot;/&gt;&lt;wsp:rsid wsp:val=&quot;00D72667&quot;/&gt;&lt;wsp:rsid wsp:val=&quot;00D72DAE&quot;/&gt;&lt;wsp:rsid wsp:val=&quot;00D73C84&quot;/&gt;&lt;wsp:rsid wsp:val=&quot;00D75120&quot;/&gt;&lt;wsp:rsid wsp:val=&quot;00D75468&quot;/&gt;&lt;wsp:rsid wsp:val=&quot;00D769FB&quot;/&gt;&lt;wsp:rsid wsp:val=&quot;00D76ADF&quot;/&gt;&lt;wsp:rsid wsp:val=&quot;00D76E8E&quot;/&gt;&lt;wsp:rsid wsp:val=&quot;00D83CFB&quot;/&gt;&lt;wsp:rsid wsp:val=&quot;00D8414A&quot;/&gt;&lt;wsp:rsid wsp:val=&quot;00D84426&quot;/&gt;&lt;wsp:rsid wsp:val=&quot;00D85681&quot;/&gt;&lt;wsp:rsid wsp:val=&quot;00D869C3&quot;/&gt;&lt;wsp:rsid wsp:val=&quot;00D86B4E&quot;/&gt;&lt;wsp:rsid wsp:val=&quot;00D87597&quot;/&gt;&lt;wsp:rsid wsp:val=&quot;00D91246&quot;/&gt;&lt;wsp:rsid wsp:val=&quot;00D9186F&quot;/&gt;&lt;wsp:rsid wsp:val=&quot;00D91C62&quot;/&gt;&lt;wsp:rsid wsp:val=&quot;00D91EF3&quot;/&gt;&lt;wsp:rsid wsp:val=&quot;00D9578F&quot;/&gt;&lt;wsp:rsid wsp:val=&quot;00D96D0A&quot;/&gt;&lt;wsp:rsid wsp:val=&quot;00D97F5C&quot;/&gt;&lt;wsp:rsid wsp:val=&quot;00DA11AF&quot;/&gt;&lt;wsp:rsid wsp:val=&quot;00DA1222&quot;/&gt;&lt;wsp:rsid wsp:val=&quot;00DA1B31&quot;/&gt;&lt;wsp:rsid wsp:val=&quot;00DA4249&quot;/&gt;&lt;wsp:rsid wsp:val=&quot;00DA5E77&quot;/&gt;&lt;wsp:rsid wsp:val=&quot;00DB1812&quot;/&gt;&lt;wsp:rsid wsp:val=&quot;00DB229D&quot;/&gt;&lt;wsp:rsid wsp:val=&quot;00DB2312&quot;/&gt;&lt;wsp:rsid wsp:val=&quot;00DB3C6A&quot;/&gt;&lt;wsp:rsid wsp:val=&quot;00DB3DA4&quot;/&gt;&lt;wsp:rsid wsp:val=&quot;00DB5966&quot;/&gt;&lt;wsp:rsid wsp:val=&quot;00DB722F&quot;/&gt;&lt;wsp:rsid wsp:val=&quot;00DC155D&quot;/&gt;&lt;wsp:rsid wsp:val=&quot;00DC16C8&quot;/&gt;&lt;wsp:rsid wsp:val=&quot;00DC290A&quot;/&gt;&lt;wsp:rsid wsp:val=&quot;00DC728A&quot;/&gt;&lt;wsp:rsid wsp:val=&quot;00DD2833&quot;/&gt;&lt;wsp:rsid wsp:val=&quot;00DD338C&quot;/&gt;&lt;wsp:rsid wsp:val=&quot;00DD34FE&quot;/&gt;&lt;wsp:rsid wsp:val=&quot;00DD4C59&quot;/&gt;&lt;wsp:rsid wsp:val=&quot;00DD51DA&quot;/&gt;&lt;wsp:rsid wsp:val=&quot;00DD592F&quot;/&gt;&lt;wsp:rsid wsp:val=&quot;00DD5FAC&quot;/&gt;&lt;wsp:rsid wsp:val=&quot;00DD7139&quot;/&gt;&lt;wsp:rsid wsp:val=&quot;00DE1504&quot;/&gt;&lt;wsp:rsid wsp:val=&quot;00DE16AE&quot;/&gt;&lt;wsp:rsid wsp:val=&quot;00DE1A62&quot;/&gt;&lt;wsp:rsid wsp:val=&quot;00DE32E8&quot;/&gt;&lt;wsp:rsid wsp:val=&quot;00DE340A&quot;/&gt;&lt;wsp:rsid wsp:val=&quot;00DE492F&quot;/&gt;&lt;wsp:rsid wsp:val=&quot;00DE77D1&quot;/&gt;&lt;wsp:rsid wsp:val=&quot;00DF24E5&quot;/&gt;&lt;wsp:rsid wsp:val=&quot;00DF25A3&quot;/&gt;&lt;wsp:rsid wsp:val=&quot;00DF30C3&quot;/&gt;&lt;wsp:rsid wsp:val=&quot;00DF5C06&quot;/&gt;&lt;wsp:rsid wsp:val=&quot;00DF5E9F&quot;/&gt;&lt;wsp:rsid wsp:val=&quot;00E04966&quot;/&gt;&lt;wsp:rsid wsp:val=&quot;00E04D71&quot;/&gt;&lt;wsp:rsid wsp:val=&quot;00E04FE6&quot;/&gt;&lt;wsp:rsid wsp:val=&quot;00E058AD&quot;/&gt;&lt;wsp:rsid wsp:val=&quot;00E0638F&quot;/&gt;&lt;wsp:rsid wsp:val=&quot;00E06F64&quot;/&gt;&lt;wsp:rsid wsp:val=&quot;00E0796A&quot;/&gt;&lt;wsp:rsid wsp:val=&quot;00E07FAB&quot;/&gt;&lt;wsp:rsid wsp:val=&quot;00E103BC&quot;/&gt;&lt;wsp:rsid wsp:val=&quot;00E104C5&quot;/&gt;&lt;wsp:rsid wsp:val=&quot;00E13199&quot;/&gt;&lt;wsp:rsid wsp:val=&quot;00E15178&quot;/&gt;&lt;wsp:rsid wsp:val=&quot;00E177D0&quot;/&gt;&lt;wsp:rsid wsp:val=&quot;00E17B8D&quot;/&gt;&lt;wsp:rsid wsp:val=&quot;00E224BF&quot;/&gt;&lt;wsp:rsid wsp:val=&quot;00E22F5B&quot;/&gt;&lt;wsp:rsid wsp:val=&quot;00E23280&quot;/&gt;&lt;wsp:rsid wsp:val=&quot;00E2350C&quot;/&gt;&lt;wsp:rsid wsp:val=&quot;00E25A76&quot;/&gt;&lt;wsp:rsid wsp:val=&quot;00E26096&quot;/&gt;&lt;wsp:rsid wsp:val=&quot;00E27007&quot;/&gt;&lt;wsp:rsid wsp:val=&quot;00E275A1&quot;/&gt;&lt;wsp:rsid wsp:val=&quot;00E34C1D&quot;/&gt;&lt;wsp:rsid wsp:val=&quot;00E3672A&quot;/&gt;&lt;wsp:rsid wsp:val=&quot;00E37A2D&quot;/&gt;&lt;wsp:rsid wsp:val=&quot;00E4065B&quot;/&gt;&lt;wsp:rsid wsp:val=&quot;00E40AB1&quot;/&gt;&lt;wsp:rsid wsp:val=&quot;00E42879&quot;/&gt;&lt;wsp:rsid wsp:val=&quot;00E42D24&quot;/&gt;&lt;wsp:rsid wsp:val=&quot;00E447E8&quot;/&gt;&lt;wsp:rsid wsp:val=&quot;00E4564E&quot;/&gt;&lt;wsp:rsid wsp:val=&quot;00E46BF6&quot;/&gt;&lt;wsp:rsid wsp:val=&quot;00E46C99&quot;/&gt;&lt;wsp:rsid wsp:val=&quot;00E54A80&quot;/&gt;&lt;wsp:rsid wsp:val=&quot;00E56086&quot;/&gt;&lt;wsp:rsid wsp:val=&quot;00E60712&quot;/&gt;&lt;wsp:rsid wsp:val=&quot;00E625EF&quot;/&gt;&lt;wsp:rsid wsp:val=&quot;00E62847&quot;/&gt;&lt;wsp:rsid wsp:val=&quot;00E62BC6&quot;/&gt;&lt;wsp:rsid wsp:val=&quot;00E62DA1&quot;/&gt;&lt;wsp:rsid wsp:val=&quot;00E727B5&quot;/&gt;&lt;wsp:rsid wsp:val=&quot;00E73DBB&quot;/&gt;&lt;wsp:rsid wsp:val=&quot;00E74C44&quot;/&gt;&lt;wsp:rsid wsp:val=&quot;00E75207&quot;/&gt;&lt;wsp:rsid wsp:val=&quot;00E752BC&quot;/&gt;&lt;wsp:rsid wsp:val=&quot;00E7735D&quot;/&gt;&lt;wsp:rsid wsp:val=&quot;00E81E3E&quot;/&gt;&lt;wsp:rsid wsp:val=&quot;00E81FA5&quot;/&gt;&lt;wsp:rsid wsp:val=&quot;00E84A49&quot;/&gt;&lt;wsp:rsid wsp:val=&quot;00E8572C&quot;/&gt;&lt;wsp:rsid wsp:val=&quot;00E86B51&quot;/&gt;&lt;wsp:rsid wsp:val=&quot;00E86F5A&quot;/&gt;&lt;wsp:rsid wsp:val=&quot;00E908C4&quot;/&gt;&lt;wsp:rsid wsp:val=&quot;00E943A4&quot;/&gt;&lt;wsp:rsid wsp:val=&quot;00E95558&quot;/&gt;&lt;wsp:rsid wsp:val=&quot;00E956EF&quot;/&gt;&lt;wsp:rsid wsp:val=&quot;00E95EF7&quot;/&gt;&lt;wsp:rsid wsp:val=&quot;00E96AD7&quot;/&gt;&lt;wsp:rsid wsp:val=&quot;00E9759F&quot;/&gt;&lt;wsp:rsid wsp:val=&quot;00EA098F&quot;/&gt;&lt;wsp:rsid wsp:val=&quot;00EA0C2D&quot;/&gt;&lt;wsp:rsid wsp:val=&quot;00EA126F&quot;/&gt;&lt;wsp:rsid wsp:val=&quot;00EA14A8&quot;/&gt;&lt;wsp:rsid wsp:val=&quot;00EA2512&quot;/&gt;&lt;wsp:rsid wsp:val=&quot;00EA2737&quot;/&gt;&lt;wsp:rsid wsp:val=&quot;00EA52DC&quot;/&gt;&lt;wsp:rsid wsp:val=&quot;00EA557E&quot;/&gt;&lt;wsp:rsid wsp:val=&quot;00EA7E6E&quot;/&gt;&lt;wsp:rsid wsp:val=&quot;00EB051A&quot;/&gt;&lt;wsp:rsid wsp:val=&quot;00EB0986&quot;/&gt;&lt;wsp:rsid wsp:val=&quot;00EB121A&quot;/&gt;&lt;wsp:rsid wsp:val=&quot;00EB2501&quot;/&gt;&lt;wsp:rsid wsp:val=&quot;00EB2B4D&quot;/&gt;&lt;wsp:rsid wsp:val=&quot;00EB4A27&quot;/&gt;&lt;wsp:rsid wsp:val=&quot;00EB5A6E&quot;/&gt;&lt;wsp:rsid wsp:val=&quot;00EB7671&quot;/&gt;&lt;wsp:rsid wsp:val=&quot;00EC45B3&quot;/&gt;&lt;wsp:rsid wsp:val=&quot;00EC53EA&quot;/&gt;&lt;wsp:rsid wsp:val=&quot;00ED01F8&quot;/&gt;&lt;wsp:rsid wsp:val=&quot;00ED2FFB&quot;/&gt;&lt;wsp:rsid wsp:val=&quot;00ED3013&quot;/&gt;&lt;wsp:rsid wsp:val=&quot;00ED461F&quot;/&gt;&lt;wsp:rsid wsp:val=&quot;00ED54EE&quot;/&gt;&lt;wsp:rsid wsp:val=&quot;00ED6EB5&quot;/&gt;&lt;wsp:rsid wsp:val=&quot;00ED7731&quot;/&gt;&lt;wsp:rsid wsp:val=&quot;00EE1E5D&quot;/&gt;&lt;wsp:rsid wsp:val=&quot;00EE2905&quot;/&gt;&lt;wsp:rsid wsp:val=&quot;00EE2E40&quot;/&gt;&lt;wsp:rsid wsp:val=&quot;00EE3130&quot;/&gt;&lt;wsp:rsid wsp:val=&quot;00EE3142&quot;/&gt;&lt;wsp:rsid wsp:val=&quot;00EE3147&quot;/&gt;&lt;wsp:rsid wsp:val=&quot;00EE42DC&quot;/&gt;&lt;wsp:rsid wsp:val=&quot;00EE6D64&quot;/&gt;&lt;wsp:rsid wsp:val=&quot;00EE71E4&quot;/&gt;&lt;wsp:rsid wsp:val=&quot;00EF1692&quot;/&gt;&lt;wsp:rsid wsp:val=&quot;00EF218B&quot;/&gt;&lt;wsp:rsid wsp:val=&quot;00EF4814&quot;/&gt;&lt;wsp:rsid wsp:val=&quot;00EF4E7F&quot;/&gt;&lt;wsp:rsid wsp:val=&quot;00EF56ED&quot;/&gt;&lt;wsp:rsid wsp:val=&quot;00EF6216&quot;/&gt;&lt;wsp:rsid wsp:val=&quot;00F024BA&quot;/&gt;&lt;wsp:rsid wsp:val=&quot;00F03800&quot;/&gt;&lt;wsp:rsid wsp:val=&quot;00F06D3E&quot;/&gt;&lt;wsp:rsid wsp:val=&quot;00F10374&quot;/&gt;&lt;wsp:rsid wsp:val=&quot;00F104FF&quot;/&gt;&lt;wsp:rsid wsp:val=&quot;00F10696&quot;/&gt;&lt;wsp:rsid wsp:val=&quot;00F106DE&quot;/&gt;&lt;wsp:rsid wsp:val=&quot;00F10A92&quot;/&gt;&lt;wsp:rsid wsp:val=&quot;00F11D53&quot;/&gt;&lt;wsp:rsid wsp:val=&quot;00F13169&quot;/&gt;&lt;wsp:rsid wsp:val=&quot;00F13E29&quot;/&gt;&lt;wsp:rsid wsp:val=&quot;00F1506F&quot;/&gt;&lt;wsp:rsid wsp:val=&quot;00F158EC&quot;/&gt;&lt;wsp:rsid wsp:val=&quot;00F17188&quot;/&gt;&lt;wsp:rsid wsp:val=&quot;00F175E3&quot;/&gt;&lt;wsp:rsid wsp:val=&quot;00F177C0&quot;/&gt;&lt;wsp:rsid wsp:val=&quot;00F17CD2&quot;/&gt;&lt;wsp:rsid wsp:val=&quot;00F20832&quot;/&gt;&lt;wsp:rsid wsp:val=&quot;00F21BA2&quot;/&gt;&lt;wsp:rsid wsp:val=&quot;00F22CB7&quot;/&gt;&lt;wsp:rsid wsp:val=&quot;00F25802&quot;/&gt;&lt;wsp:rsid wsp:val=&quot;00F26F0D&quot;/&gt;&lt;wsp:rsid wsp:val=&quot;00F272B0&quot;/&gt;&lt;wsp:rsid wsp:val=&quot;00F3067F&quot;/&gt;&lt;wsp:rsid wsp:val=&quot;00F30C23&quot;/&gt;&lt;wsp:rsid wsp:val=&quot;00F33296&quot;/&gt;&lt;wsp:rsid wsp:val=&quot;00F33A28&quot;/&gt;&lt;wsp:rsid wsp:val=&quot;00F35172&quot;/&gt;&lt;wsp:rsid wsp:val=&quot;00F35DD4&quot;/&gt;&lt;wsp:rsid wsp:val=&quot;00F4217C&quot;/&gt;&lt;wsp:rsid wsp:val=&quot;00F4399A&quot;/&gt;&lt;wsp:rsid wsp:val=&quot;00F439E2&quot;/&gt;&lt;wsp:rsid wsp:val=&quot;00F45338&quot;/&gt;&lt;wsp:rsid wsp:val=&quot;00F45BF0&quot;/&gt;&lt;wsp:rsid wsp:val=&quot;00F45F22&quot;/&gt;&lt;wsp:rsid wsp:val=&quot;00F47BBA&quot;/&gt;&lt;wsp:rsid wsp:val=&quot;00F50EAF&quot;/&gt;&lt;wsp:rsid wsp:val=&quot;00F5167C&quot;/&gt;&lt;wsp:rsid wsp:val=&quot;00F519CA&quot;/&gt;&lt;wsp:rsid wsp:val=&quot;00F51ABC&quot;/&gt;&lt;wsp:rsid wsp:val=&quot;00F51B7A&quot;/&gt;&lt;wsp:rsid wsp:val=&quot;00F51F26&quot;/&gt;&lt;wsp:rsid wsp:val=&quot;00F52C1A&quot;/&gt;&lt;wsp:rsid wsp:val=&quot;00F53E76&quot;/&gt;&lt;wsp:rsid wsp:val=&quot;00F551F1&quot;/&gt;&lt;wsp:rsid wsp:val=&quot;00F5660D&quot;/&gt;&lt;wsp:rsid wsp:val=&quot;00F56BDD&quot;/&gt;&lt;wsp:rsid wsp:val=&quot;00F57C11&quot;/&gt;&lt;wsp:rsid wsp:val=&quot;00F600E5&quot;/&gt;&lt;wsp:rsid wsp:val=&quot;00F6145B&quot;/&gt;&lt;wsp:rsid wsp:val=&quot;00F618F4&quot;/&gt;&lt;wsp:rsid wsp:val=&quot;00F61D84&quot;/&gt;&lt;wsp:rsid wsp:val=&quot;00F63693&quot;/&gt;&lt;wsp:rsid wsp:val=&quot;00F64C8D&quot;/&gt;&lt;wsp:rsid wsp:val=&quot;00F65586&quot;/&gt;&lt;wsp:rsid wsp:val=&quot;00F65D92&quot;/&gt;&lt;wsp:rsid wsp:val=&quot;00F664CE&quot;/&gt;&lt;wsp:rsid wsp:val=&quot;00F66FA5&quot;/&gt;&lt;wsp:rsid wsp:val=&quot;00F7134D&quot;/&gt;&lt;wsp:rsid wsp:val=&quot;00F71940&quot;/&gt;&lt;wsp:rsid wsp:val=&quot;00F73791&quot;/&gt;&lt;wsp:rsid wsp:val=&quot;00F74C27&quot;/&gt;&lt;wsp:rsid wsp:val=&quot;00F767FD&quot;/&gt;&lt;wsp:rsid wsp:val=&quot;00F76858&quot;/&gt;&lt;wsp:rsid wsp:val=&quot;00F8279F&quot;/&gt;&lt;wsp:rsid wsp:val=&quot;00F828B4&quot;/&gt;&lt;wsp:rsid wsp:val=&quot;00F83D7E&quot;/&gt;&lt;wsp:rsid wsp:val=&quot;00F841B0&quot;/&gt;&lt;wsp:rsid wsp:val=&quot;00F8569C&quot;/&gt;&lt;wsp:rsid wsp:val=&quot;00F86452&quot;/&gt;&lt;wsp:rsid wsp:val=&quot;00F900A5&quot;/&gt;&lt;wsp:rsid wsp:val=&quot;00F94D58&quot;/&gt;&lt;wsp:rsid wsp:val=&quot;00F96BD6&quot;/&gt;&lt;wsp:rsid wsp:val=&quot;00F96F55&quot;/&gt;&lt;wsp:rsid wsp:val=&quot;00FA073C&quot;/&gt;&lt;wsp:rsid wsp:val=&quot;00FA0A73&quot;/&gt;&lt;wsp:rsid wsp:val=&quot;00FA0FC8&quot;/&gt;&lt;wsp:rsid wsp:val=&quot;00FA37C3&quot;/&gt;&lt;wsp:rsid wsp:val=&quot;00FA5C97&quot;/&gt;&lt;wsp:rsid wsp:val=&quot;00FB035C&quot;/&gt;&lt;wsp:rsid wsp:val=&quot;00FB0809&quot;/&gt;&lt;wsp:rsid wsp:val=&quot;00FB2F64&quot;/&gt;&lt;wsp:rsid wsp:val=&quot;00FB3A27&quot;/&gt;&lt;wsp:rsid wsp:val=&quot;00FB6A46&quot;/&gt;&lt;wsp:rsid wsp:val=&quot;00FB6ED7&quot;/&gt;&lt;wsp:rsid wsp:val=&quot;00FC179E&quot;/&gt;&lt;wsp:rsid wsp:val=&quot;00FC3379&quot;/&gt;&lt;wsp:rsid wsp:val=&quot;00FC43EF&quot;/&gt;&lt;wsp:rsid wsp:val=&quot;00FC6EED&quot;/&gt;&lt;wsp:rsid wsp:val=&quot;00FD01F7&quot;/&gt;&lt;wsp:rsid wsp:val=&quot;00FD2638&quot;/&gt;&lt;wsp:rsid wsp:val=&quot;00FD4847&quot;/&gt;&lt;wsp:rsid wsp:val=&quot;00FD5710&quot;/&gt;&lt;wsp:rsid wsp:val=&quot;00FD64F1&quot;/&gt;&lt;wsp:rsid wsp:val=&quot;00FD7A12&quot;/&gt;&lt;wsp:rsid wsp:val=&quot;00FE11AF&quot;/&gt;&lt;wsp:rsid wsp:val=&quot;00FE165C&quot;/&gt;&lt;wsp:rsid wsp:val=&quot;00FE2D7D&quot;/&gt;&lt;wsp:rsid wsp:val=&quot;00FE3C0F&quot;/&gt;&lt;wsp:rsid wsp:val=&quot;00FE3EBE&quot;/&gt;&lt;wsp:rsid wsp:val=&quot;00FE4134&quot;/&gt;&lt;wsp:rsid wsp:val=&quot;00FE41C4&quot;/&gt;&lt;wsp:rsid wsp:val=&quot;00FE5089&quot;/&gt;&lt;wsp:rsid wsp:val=&quot;00FE5262&quot;/&gt;&lt;wsp:rsid wsp:val=&quot;00FE58A1&quot;/&gt;&lt;wsp:rsid wsp:val=&quot;00FE78C3&quot;/&gt;&lt;wsp:rsid wsp:val=&quot;00FF0D59&quot;/&gt;&lt;wsp:rsid wsp:val=&quot;00FF1150&quot;/&gt;&lt;wsp:rsid wsp:val=&quot;00FF2F0E&quot;/&gt;&lt;wsp:rsid wsp:val=&quot;00FF4B2E&quot;/&gt;&lt;wsp:rsid wsp:val=&quot;00FF4B3C&quot;/&gt;&lt;wsp:rsid wsp:val=&quot;00FF54C3&quot;/&gt;&lt;wsp:rsid wsp:val=&quot;00FF74D0&quot;/&gt;&lt;/wsp:rsids&gt;&lt;/w:docPr&gt;&lt;w:body&gt;&lt;wx:sect&gt;&lt;w:p wsp:rsidR=&quot;00000000&quot; wsp:rsidRDefault=&quot;00B67EE1&quot; wsp:rsidP=&quot;00B67EE1&quot;&gt;&lt;m:oMathPara&gt;&lt;m:oMath&gt;&lt;m:r&gt;&lt;w:rPr&gt;&lt;w:rFonts w:ascii=&quot;Cambria Math&quot; w:h-ansi=&quot;Cambria Math&quot;/&gt;&lt;wx:font wx:val=&quot;Cambria Math&quot;/&gt;&lt;w:i/&gt;&lt;/w:rPr&gt;&lt;m:t&gt;Œ±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2A08B4">
        <w:rPr>
          <w:color w:val="000000" w:themeColor="text1"/>
          <w:lang w:val="en-US"/>
        </w:rPr>
        <w:instrText xml:space="preserve"> </w:instrText>
      </w:r>
      <w:r w:rsidRPr="002A08B4">
        <w:rPr>
          <w:color w:val="000000" w:themeColor="text1"/>
        </w:rPr>
        <w:fldChar w:fldCharType="end"/>
      </w:r>
      <w:r w:rsidRPr="002A08B4">
        <w:rPr>
          <w:color w:val="000000" w:themeColor="text1"/>
          <w:lang w:val="en-US"/>
        </w:rPr>
        <w:t xml:space="preserve"> = 0.9</w:t>
      </w:r>
      <w:r w:rsidR="007D6252">
        <w:rPr>
          <w:color w:val="000000" w:themeColor="text1"/>
          <w:lang w:val="en-US"/>
        </w:rPr>
        <w:t>6</w:t>
      </w:r>
      <w:r w:rsidRPr="002A08B4">
        <w:rPr>
          <w:color w:val="000000" w:themeColor="text1"/>
          <w:lang w:val="en-US"/>
        </w:rPr>
        <w:t>)</w:t>
      </w:r>
      <w:r w:rsidR="0033685B">
        <w:rPr>
          <w:color w:val="000000" w:themeColor="text1"/>
          <w:lang w:val="en-US"/>
        </w:rPr>
        <w:t xml:space="preserve"> and trait</w:t>
      </w:r>
      <w:r w:rsidRPr="002A08B4">
        <w:rPr>
          <w:color w:val="000000" w:themeColor="text1"/>
          <w:lang w:val="en-US"/>
        </w:rPr>
        <w:t xml:space="preserve"> narcissism.</w:t>
      </w:r>
      <w:r w:rsidR="00302CE8">
        <w:rPr>
          <w:color w:val="000000" w:themeColor="text1"/>
          <w:lang w:val="en-US"/>
        </w:rPr>
        <w:t xml:space="preserve"> </w:t>
      </w:r>
      <w:r w:rsidR="00936627" w:rsidRPr="002A08B4">
        <w:rPr>
          <w:color w:val="000000" w:themeColor="text1"/>
          <w:lang w:val="en-US"/>
        </w:rPr>
        <w:t xml:space="preserve">The means, standard deviations, and zero-order correlations of the study variables are shown in Table </w:t>
      </w:r>
      <w:r w:rsidRPr="002A08B4">
        <w:rPr>
          <w:color w:val="000000" w:themeColor="text1"/>
          <w:lang w:val="en-US"/>
        </w:rPr>
        <w:t>S</w:t>
      </w:r>
      <w:r w:rsidR="006515CF">
        <w:rPr>
          <w:color w:val="000000" w:themeColor="text1"/>
          <w:lang w:val="en-US"/>
        </w:rPr>
        <w:t>B</w:t>
      </w:r>
      <w:r w:rsidR="00936627" w:rsidRPr="002A08B4">
        <w:rPr>
          <w:color w:val="000000" w:themeColor="text1"/>
          <w:lang w:val="en-US"/>
        </w:rPr>
        <w:t>1.</w:t>
      </w:r>
    </w:p>
    <w:p w14:paraId="632190CE" w14:textId="77777777" w:rsidR="00936627" w:rsidRPr="002A08B4" w:rsidRDefault="00936627" w:rsidP="00936627">
      <w:pPr>
        <w:spacing w:line="480" w:lineRule="auto"/>
        <w:jc w:val="center"/>
        <w:rPr>
          <w:color w:val="000000" w:themeColor="text1"/>
          <w:lang w:val="en-US"/>
        </w:rPr>
      </w:pPr>
      <w:r w:rsidRPr="002A08B4">
        <w:rPr>
          <w:color w:val="000000" w:themeColor="text1"/>
          <w:lang w:val="en-US"/>
        </w:rPr>
        <w:t>--------------------------------</w:t>
      </w:r>
    </w:p>
    <w:p w14:paraId="19BD1BB6" w14:textId="52EAAD9D" w:rsidR="00936627" w:rsidRPr="002A08B4" w:rsidRDefault="00936627" w:rsidP="00936627">
      <w:pPr>
        <w:spacing w:line="480" w:lineRule="auto"/>
        <w:jc w:val="center"/>
        <w:rPr>
          <w:color w:val="000000" w:themeColor="text1"/>
          <w:lang w:val="en-US"/>
        </w:rPr>
      </w:pPr>
      <w:r w:rsidRPr="002A08B4">
        <w:rPr>
          <w:color w:val="000000" w:themeColor="text1"/>
          <w:lang w:val="en-US"/>
        </w:rPr>
        <w:t xml:space="preserve">Insert Table </w:t>
      </w:r>
      <w:r w:rsidR="002A08B4" w:rsidRPr="002A08B4">
        <w:rPr>
          <w:color w:val="000000" w:themeColor="text1"/>
          <w:lang w:val="en-US"/>
        </w:rPr>
        <w:t>S</w:t>
      </w:r>
      <w:r w:rsidR="006515CF">
        <w:rPr>
          <w:color w:val="000000" w:themeColor="text1"/>
          <w:lang w:val="en-US"/>
        </w:rPr>
        <w:t>B</w:t>
      </w:r>
      <w:r w:rsidRPr="002A08B4">
        <w:rPr>
          <w:color w:val="000000" w:themeColor="text1"/>
          <w:lang w:val="en-US"/>
        </w:rPr>
        <w:t>1 about here</w:t>
      </w:r>
    </w:p>
    <w:p w14:paraId="004488E5" w14:textId="4D30D048" w:rsidR="003C5D34" w:rsidRPr="002A08B4" w:rsidRDefault="00936627" w:rsidP="003C5D34">
      <w:pPr>
        <w:spacing w:line="480" w:lineRule="auto"/>
        <w:jc w:val="center"/>
        <w:rPr>
          <w:color w:val="000000" w:themeColor="text1"/>
          <w:lang w:val="en-US"/>
        </w:rPr>
      </w:pPr>
      <w:r w:rsidRPr="002A08B4">
        <w:rPr>
          <w:color w:val="000000" w:themeColor="text1"/>
          <w:lang w:val="en-US"/>
        </w:rPr>
        <w:t>--------------------------------</w:t>
      </w:r>
    </w:p>
    <w:p w14:paraId="0DF4227C" w14:textId="0C0A099D" w:rsidR="00936627" w:rsidRDefault="00936627" w:rsidP="00624A4D">
      <w:pPr>
        <w:spacing w:line="480" w:lineRule="auto"/>
        <w:jc w:val="center"/>
        <w:rPr>
          <w:b/>
          <w:color w:val="000000" w:themeColor="text1"/>
          <w:lang w:val="en-US"/>
        </w:rPr>
      </w:pPr>
      <w:r w:rsidRPr="002A08B4">
        <w:rPr>
          <w:b/>
          <w:color w:val="000000" w:themeColor="text1"/>
          <w:lang w:val="en-US"/>
        </w:rPr>
        <w:t>Results</w:t>
      </w:r>
    </w:p>
    <w:p w14:paraId="5C4F05F4" w14:textId="3B3B6C8A" w:rsidR="003C5D34" w:rsidRPr="00327371" w:rsidRDefault="00625703" w:rsidP="003C5D34">
      <w:pPr>
        <w:spacing w:line="480" w:lineRule="auto"/>
        <w:ind w:firstLine="72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Four</w:t>
      </w:r>
      <w:r w:rsidR="003C5D34" w:rsidRPr="00327371">
        <w:rPr>
          <w:color w:val="000000" w:themeColor="text1"/>
          <w:lang w:val="en-US"/>
        </w:rPr>
        <w:t xml:space="preserve"> participants</w:t>
      </w:r>
      <w:r>
        <w:rPr>
          <w:color w:val="000000" w:themeColor="text1"/>
          <w:lang w:val="en-US"/>
        </w:rPr>
        <w:t xml:space="preserve"> </w:t>
      </w:r>
      <w:r w:rsidRPr="00327371">
        <w:rPr>
          <w:color w:val="000000" w:themeColor="text1"/>
          <w:lang w:val="en-US"/>
        </w:rPr>
        <w:t>(0.</w:t>
      </w:r>
      <w:r>
        <w:rPr>
          <w:color w:val="000000" w:themeColor="text1"/>
          <w:lang w:val="en-US"/>
        </w:rPr>
        <w:t>9</w:t>
      </w:r>
      <w:r w:rsidRPr="00327371">
        <w:rPr>
          <w:color w:val="000000" w:themeColor="text1"/>
          <w:lang w:val="en-US"/>
        </w:rPr>
        <w:t>%)</w:t>
      </w:r>
      <w:r w:rsidR="003C5D34" w:rsidRPr="00327371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failed to indicate that they </w:t>
      </w:r>
      <w:r w:rsidR="003C5D34" w:rsidRPr="00327371">
        <w:rPr>
          <w:color w:val="000000" w:themeColor="text1"/>
          <w:lang w:val="en-US"/>
        </w:rPr>
        <w:t>respond</w:t>
      </w:r>
      <w:r>
        <w:rPr>
          <w:color w:val="000000" w:themeColor="text1"/>
          <w:lang w:val="en-US"/>
        </w:rPr>
        <w:t>ed</w:t>
      </w:r>
      <w:r w:rsidR="003C5D34" w:rsidRPr="00327371">
        <w:rPr>
          <w:color w:val="000000" w:themeColor="text1"/>
          <w:lang w:val="en-US"/>
        </w:rPr>
        <w:t xml:space="preserve"> honestly to the study measures </w:t>
      </w:r>
      <w:r>
        <w:rPr>
          <w:color w:val="000000" w:themeColor="text1"/>
          <w:lang w:val="en-US"/>
        </w:rPr>
        <w:t xml:space="preserve">and </w:t>
      </w:r>
      <w:r w:rsidR="003C5D34" w:rsidRPr="00327371">
        <w:rPr>
          <w:color w:val="000000" w:themeColor="text1"/>
          <w:lang w:val="en-US"/>
        </w:rPr>
        <w:t>were</w:t>
      </w:r>
      <w:r>
        <w:rPr>
          <w:color w:val="000000" w:themeColor="text1"/>
          <w:lang w:val="en-US"/>
        </w:rPr>
        <w:t xml:space="preserve"> therefore</w:t>
      </w:r>
      <w:r w:rsidR="003C5D34" w:rsidRPr="00327371">
        <w:rPr>
          <w:color w:val="000000" w:themeColor="text1"/>
          <w:lang w:val="en-US"/>
        </w:rPr>
        <w:t xml:space="preserve"> excluded from the analyses</w:t>
      </w:r>
      <w:r>
        <w:rPr>
          <w:color w:val="000000" w:themeColor="text1"/>
          <w:lang w:val="en-US"/>
        </w:rPr>
        <w:t>.</w:t>
      </w:r>
      <w:r w:rsidR="00722131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T</w:t>
      </w:r>
      <w:r w:rsidR="003C5D34" w:rsidRPr="00327371">
        <w:rPr>
          <w:color w:val="000000" w:themeColor="text1"/>
          <w:lang w:val="en-US"/>
        </w:rPr>
        <w:t>he final sample was comprised of 41</w:t>
      </w:r>
      <w:r w:rsidR="0045429D" w:rsidRPr="00327371">
        <w:rPr>
          <w:color w:val="000000" w:themeColor="text1"/>
          <w:lang w:val="en-US"/>
        </w:rPr>
        <w:t>8</w:t>
      </w:r>
      <w:r w:rsidR="003C5D34" w:rsidRPr="00327371">
        <w:rPr>
          <w:color w:val="000000" w:themeColor="text1"/>
          <w:lang w:val="en-US"/>
        </w:rPr>
        <w:t xml:space="preserve"> participants.</w:t>
      </w:r>
    </w:p>
    <w:p w14:paraId="47E4E1F4" w14:textId="6037FDFC" w:rsidR="00CF673A" w:rsidRPr="0016157A" w:rsidRDefault="00CF673A" w:rsidP="00CF673A">
      <w:pPr>
        <w:spacing w:line="480" w:lineRule="auto"/>
        <w:ind w:firstLine="720"/>
        <w:rPr>
          <w:lang w:val="en-US"/>
        </w:rPr>
      </w:pPr>
      <w:r w:rsidRPr="00E710B8">
        <w:rPr>
          <w:lang w:val="en-US"/>
        </w:rPr>
        <w:t xml:space="preserve">I conducted a series of confirmatory factor analyses (CFAs) to test whether the </w:t>
      </w:r>
      <w:r w:rsidR="00E710B8" w:rsidRPr="00E710B8">
        <w:rPr>
          <w:lang w:val="en-US"/>
        </w:rPr>
        <w:t>34</w:t>
      </w:r>
      <w:r w:rsidRPr="00E710B8">
        <w:rPr>
          <w:lang w:val="en-US"/>
        </w:rPr>
        <w:t xml:space="preserve"> items representing the </w:t>
      </w:r>
      <w:r w:rsidR="00E100BE" w:rsidRPr="00E710B8">
        <w:rPr>
          <w:lang w:val="en-US"/>
        </w:rPr>
        <w:t>four constructs measured with multiple items (i.e., trait narcissism was excluded)</w:t>
      </w:r>
      <w:r w:rsidR="00152507" w:rsidRPr="00E710B8">
        <w:rPr>
          <w:lang w:val="en-US"/>
        </w:rPr>
        <w:t xml:space="preserve"> were distinguishable from one another</w:t>
      </w:r>
      <w:r w:rsidRPr="00E710B8">
        <w:rPr>
          <w:lang w:val="en-US"/>
        </w:rPr>
        <w:t>.</w:t>
      </w:r>
      <w:r w:rsidRPr="00E710B8">
        <w:rPr>
          <w:color w:val="000000" w:themeColor="text1"/>
          <w:lang w:val="en-US"/>
        </w:rPr>
        <w:t xml:space="preserve"> The </w:t>
      </w:r>
      <w:r w:rsidR="005D43D8" w:rsidRPr="00E710B8">
        <w:rPr>
          <w:color w:val="000000" w:themeColor="text1"/>
          <w:lang w:val="en-US"/>
        </w:rPr>
        <w:t>4</w:t>
      </w:r>
      <w:r w:rsidRPr="00E710B8">
        <w:rPr>
          <w:color w:val="000000" w:themeColor="text1"/>
          <w:lang w:val="en-US"/>
        </w:rPr>
        <w:t xml:space="preserve">-factor model, </w:t>
      </w:r>
      <w:r w:rsidRPr="00E710B8">
        <w:rPr>
          <w:color w:val="000000" w:themeColor="text1"/>
        </w:rPr>
        <w:sym w:font="Symbol" w:char="F063"/>
      </w:r>
      <w:r w:rsidRPr="00E710B8">
        <w:rPr>
          <w:color w:val="000000" w:themeColor="text1"/>
          <w:vertAlign w:val="superscript"/>
          <w:lang w:val="en-US"/>
        </w:rPr>
        <w:t>2</w:t>
      </w:r>
      <w:r w:rsidRPr="00E710B8">
        <w:rPr>
          <w:color w:val="000000" w:themeColor="text1"/>
          <w:lang w:val="en-US"/>
        </w:rPr>
        <w:t xml:space="preserve"> (</w:t>
      </w:r>
      <w:r w:rsidR="00E710B8" w:rsidRPr="00E710B8">
        <w:rPr>
          <w:color w:val="000000" w:themeColor="text1"/>
          <w:lang w:val="en-US"/>
        </w:rPr>
        <w:t>521</w:t>
      </w:r>
      <w:r w:rsidRPr="00E710B8">
        <w:rPr>
          <w:color w:val="000000" w:themeColor="text1"/>
          <w:lang w:val="en-US"/>
        </w:rPr>
        <w:t xml:space="preserve">) = </w:t>
      </w:r>
      <w:r w:rsidR="00E710B8" w:rsidRPr="00E710B8">
        <w:rPr>
          <w:color w:val="000000" w:themeColor="text1"/>
          <w:lang w:val="en-US"/>
        </w:rPr>
        <w:t>1949</w:t>
      </w:r>
      <w:r w:rsidRPr="00E710B8">
        <w:rPr>
          <w:color w:val="000000" w:themeColor="text1"/>
          <w:lang w:val="en-US"/>
        </w:rPr>
        <w:t xml:space="preserve">, RMSEA = </w:t>
      </w:r>
      <w:r w:rsidR="00E710B8" w:rsidRPr="00E710B8">
        <w:rPr>
          <w:color w:val="000000" w:themeColor="text1"/>
          <w:lang w:val="en-US"/>
        </w:rPr>
        <w:t>0</w:t>
      </w:r>
      <w:r w:rsidRPr="00E710B8">
        <w:rPr>
          <w:color w:val="000000" w:themeColor="text1"/>
          <w:lang w:val="en-US"/>
        </w:rPr>
        <w:t>.0</w:t>
      </w:r>
      <w:r w:rsidR="00E710B8" w:rsidRPr="00E710B8">
        <w:rPr>
          <w:color w:val="000000" w:themeColor="text1"/>
          <w:lang w:val="en-US"/>
        </w:rPr>
        <w:t>8</w:t>
      </w:r>
      <w:r w:rsidRPr="00E710B8">
        <w:rPr>
          <w:color w:val="000000" w:themeColor="text1"/>
          <w:lang w:val="en-US"/>
        </w:rPr>
        <w:t xml:space="preserve">, CFI = </w:t>
      </w:r>
      <w:r w:rsidR="00E710B8" w:rsidRPr="00E710B8">
        <w:rPr>
          <w:color w:val="000000" w:themeColor="text1"/>
          <w:lang w:val="en-US"/>
        </w:rPr>
        <w:t>0.91</w:t>
      </w:r>
      <w:r w:rsidRPr="00E710B8">
        <w:rPr>
          <w:color w:val="000000" w:themeColor="text1"/>
          <w:lang w:val="en-US"/>
        </w:rPr>
        <w:t xml:space="preserve">, TLI = </w:t>
      </w:r>
      <w:r w:rsidR="00E710B8" w:rsidRPr="00E710B8">
        <w:rPr>
          <w:color w:val="000000" w:themeColor="text1"/>
          <w:lang w:val="en-US"/>
        </w:rPr>
        <w:t>0.90</w:t>
      </w:r>
      <w:r w:rsidRPr="00E710B8">
        <w:rPr>
          <w:color w:val="000000" w:themeColor="text1"/>
          <w:lang w:val="en-US"/>
        </w:rPr>
        <w:t xml:space="preserve">, SRMR = </w:t>
      </w:r>
      <w:r w:rsidR="00E710B8" w:rsidRPr="00E710B8">
        <w:rPr>
          <w:color w:val="000000" w:themeColor="text1"/>
          <w:lang w:val="en-US"/>
        </w:rPr>
        <w:t>0.07</w:t>
      </w:r>
      <w:r w:rsidRPr="00E710B8">
        <w:rPr>
          <w:color w:val="000000" w:themeColor="text1"/>
          <w:lang w:val="en-US"/>
        </w:rPr>
        <w:t xml:space="preserve">, fit the data better than a </w:t>
      </w:r>
      <w:r w:rsidR="005D43D8" w:rsidRPr="00E710B8">
        <w:rPr>
          <w:color w:val="000000" w:themeColor="text1"/>
          <w:lang w:val="en-US"/>
        </w:rPr>
        <w:t>3</w:t>
      </w:r>
      <w:r w:rsidRPr="00E710B8">
        <w:rPr>
          <w:color w:val="000000" w:themeColor="text1"/>
          <w:lang w:val="en-US"/>
        </w:rPr>
        <w:t>-factor model in which hubristic pride and authentic pride loaded together,</w:t>
      </w:r>
      <w:r w:rsidR="0029662E" w:rsidRPr="00E710B8">
        <w:rPr>
          <w:color w:val="000000" w:themeColor="text1"/>
          <w:lang w:val="en-US"/>
        </w:rPr>
        <w:t xml:space="preserve"> and</w:t>
      </w:r>
      <w:r w:rsidRPr="00E710B8">
        <w:rPr>
          <w:color w:val="000000" w:themeColor="text1"/>
          <w:lang w:val="en-US"/>
        </w:rPr>
        <w:t xml:space="preserve"> parental overindulgence</w:t>
      </w:r>
      <w:r w:rsidR="005D43D8" w:rsidRPr="00E710B8">
        <w:rPr>
          <w:color w:val="000000" w:themeColor="text1"/>
          <w:lang w:val="en-US"/>
        </w:rPr>
        <w:t xml:space="preserve"> </w:t>
      </w:r>
      <w:r w:rsidRPr="00E710B8">
        <w:rPr>
          <w:color w:val="000000" w:themeColor="text1"/>
          <w:lang w:val="en-US"/>
        </w:rPr>
        <w:t xml:space="preserve">and LMXSC loaded on </w:t>
      </w:r>
      <w:r w:rsidR="0029662E" w:rsidRPr="00E710B8">
        <w:rPr>
          <w:color w:val="000000" w:themeColor="text1"/>
          <w:lang w:val="en-US"/>
        </w:rPr>
        <w:t>their</w:t>
      </w:r>
      <w:r w:rsidRPr="00E710B8">
        <w:rPr>
          <w:color w:val="000000" w:themeColor="text1"/>
          <w:lang w:val="en-US"/>
        </w:rPr>
        <w:t xml:space="preserve"> own individual </w:t>
      </w:r>
      <w:r w:rsidRPr="00906EAA">
        <w:rPr>
          <w:color w:val="000000" w:themeColor="text1"/>
          <w:lang w:val="en-US"/>
        </w:rPr>
        <w:t>factor</w:t>
      </w:r>
      <w:r w:rsidR="0029662E" w:rsidRPr="00906EAA">
        <w:rPr>
          <w:color w:val="000000" w:themeColor="text1"/>
          <w:lang w:val="en-US"/>
        </w:rPr>
        <w:t>s</w:t>
      </w:r>
      <w:r w:rsidRPr="00906EAA">
        <w:rPr>
          <w:color w:val="000000" w:themeColor="text1"/>
          <w:lang w:val="en-US"/>
        </w:rPr>
        <w:t xml:space="preserve">, </w:t>
      </w:r>
      <w:r w:rsidRPr="00906EAA">
        <w:rPr>
          <w:color w:val="000000" w:themeColor="text1"/>
        </w:rPr>
        <w:sym w:font="Symbol" w:char="F063"/>
      </w:r>
      <w:r w:rsidRPr="00906EAA">
        <w:rPr>
          <w:color w:val="000000" w:themeColor="text1"/>
          <w:vertAlign w:val="superscript"/>
          <w:lang w:val="en-US"/>
        </w:rPr>
        <w:t>2</w:t>
      </w:r>
      <w:r w:rsidRPr="00906EAA">
        <w:rPr>
          <w:color w:val="000000" w:themeColor="text1"/>
          <w:lang w:val="en-US"/>
        </w:rPr>
        <w:t xml:space="preserve"> (</w:t>
      </w:r>
      <w:r w:rsidR="00906EAA" w:rsidRPr="00906EAA">
        <w:rPr>
          <w:color w:val="000000" w:themeColor="text1"/>
          <w:lang w:val="en-US"/>
        </w:rPr>
        <w:t>524</w:t>
      </w:r>
      <w:r w:rsidRPr="00906EAA">
        <w:rPr>
          <w:color w:val="000000" w:themeColor="text1"/>
          <w:lang w:val="en-US"/>
        </w:rPr>
        <w:t xml:space="preserve">) = </w:t>
      </w:r>
      <w:r w:rsidR="00906EAA" w:rsidRPr="00906EAA">
        <w:rPr>
          <w:color w:val="000000" w:themeColor="text1"/>
          <w:lang w:val="en-US"/>
        </w:rPr>
        <w:t>4715</w:t>
      </w:r>
      <w:r w:rsidRPr="00906EAA">
        <w:rPr>
          <w:color w:val="000000" w:themeColor="text1"/>
          <w:lang w:val="en-US"/>
        </w:rPr>
        <w:t xml:space="preserve">, RMSEA = </w:t>
      </w:r>
      <w:r w:rsidR="00906EAA" w:rsidRPr="00906EAA">
        <w:rPr>
          <w:color w:val="000000" w:themeColor="text1"/>
          <w:lang w:val="en-US"/>
        </w:rPr>
        <w:t>0.14</w:t>
      </w:r>
      <w:r w:rsidRPr="00906EAA">
        <w:rPr>
          <w:color w:val="000000" w:themeColor="text1"/>
          <w:lang w:val="en-US"/>
        </w:rPr>
        <w:t xml:space="preserve">, CFI = </w:t>
      </w:r>
      <w:r w:rsidR="00906EAA" w:rsidRPr="00906EAA">
        <w:rPr>
          <w:color w:val="000000" w:themeColor="text1"/>
          <w:lang w:val="en-US"/>
        </w:rPr>
        <w:t>0.72</w:t>
      </w:r>
      <w:r w:rsidRPr="00906EAA">
        <w:rPr>
          <w:color w:val="000000" w:themeColor="text1"/>
          <w:lang w:val="en-US"/>
        </w:rPr>
        <w:t xml:space="preserve">, TLI = </w:t>
      </w:r>
      <w:r w:rsidR="00906EAA" w:rsidRPr="00906EAA">
        <w:rPr>
          <w:color w:val="000000" w:themeColor="text1"/>
          <w:lang w:val="en-US"/>
        </w:rPr>
        <w:t>0.70</w:t>
      </w:r>
      <w:r w:rsidRPr="00906EAA">
        <w:rPr>
          <w:color w:val="000000" w:themeColor="text1"/>
          <w:lang w:val="en-US"/>
        </w:rPr>
        <w:t xml:space="preserve">, SRMR = </w:t>
      </w:r>
      <w:r w:rsidR="00906EAA" w:rsidRPr="00906EAA">
        <w:rPr>
          <w:color w:val="000000" w:themeColor="text1"/>
          <w:lang w:val="en-US"/>
        </w:rPr>
        <w:t>0.14</w:t>
      </w:r>
      <w:r w:rsidRPr="00906EAA">
        <w:rPr>
          <w:color w:val="000000" w:themeColor="text1"/>
          <w:lang w:val="en-US"/>
        </w:rPr>
        <w:t xml:space="preserve">. Furthermore, the </w:t>
      </w:r>
      <w:r w:rsidR="005D43D8" w:rsidRPr="00906EAA">
        <w:rPr>
          <w:color w:val="000000" w:themeColor="text1"/>
          <w:lang w:val="en-US"/>
        </w:rPr>
        <w:t>4</w:t>
      </w:r>
      <w:r w:rsidRPr="00906EAA">
        <w:rPr>
          <w:color w:val="000000" w:themeColor="text1"/>
          <w:lang w:val="en-US"/>
        </w:rPr>
        <w:t xml:space="preserve">-factor model fit the data better than a single-factor model in which all </w:t>
      </w:r>
      <w:r w:rsidRPr="00917398">
        <w:rPr>
          <w:color w:val="000000" w:themeColor="text1"/>
          <w:lang w:val="en-US"/>
        </w:rPr>
        <w:t xml:space="preserve">variables loaded together, </w:t>
      </w:r>
      <w:r w:rsidRPr="00917398">
        <w:rPr>
          <w:color w:val="000000" w:themeColor="text1"/>
        </w:rPr>
        <w:sym w:font="Symbol" w:char="F063"/>
      </w:r>
      <w:r w:rsidRPr="00917398">
        <w:rPr>
          <w:color w:val="000000" w:themeColor="text1"/>
          <w:vertAlign w:val="superscript"/>
          <w:lang w:val="en-US"/>
        </w:rPr>
        <w:t>2</w:t>
      </w:r>
      <w:r w:rsidRPr="00917398">
        <w:rPr>
          <w:color w:val="000000" w:themeColor="text1"/>
          <w:lang w:val="en-US"/>
        </w:rPr>
        <w:t xml:space="preserve"> (</w:t>
      </w:r>
      <w:r w:rsidR="00906EAA" w:rsidRPr="00917398">
        <w:rPr>
          <w:color w:val="000000" w:themeColor="text1"/>
          <w:lang w:val="en-US"/>
        </w:rPr>
        <w:t>52</w:t>
      </w:r>
      <w:r w:rsidR="00917398" w:rsidRPr="00917398">
        <w:rPr>
          <w:color w:val="000000" w:themeColor="text1"/>
          <w:lang w:val="en-US"/>
        </w:rPr>
        <w:t>7</w:t>
      </w:r>
      <w:r w:rsidRPr="00917398">
        <w:rPr>
          <w:color w:val="000000" w:themeColor="text1"/>
          <w:lang w:val="en-US"/>
        </w:rPr>
        <w:t xml:space="preserve">) = </w:t>
      </w:r>
      <w:r w:rsidR="00917398" w:rsidRPr="00917398">
        <w:rPr>
          <w:color w:val="000000" w:themeColor="text1"/>
          <w:lang w:val="en-US"/>
        </w:rPr>
        <w:t>8482</w:t>
      </w:r>
      <w:r w:rsidRPr="00917398">
        <w:rPr>
          <w:color w:val="000000" w:themeColor="text1"/>
          <w:lang w:val="en-US"/>
        </w:rPr>
        <w:t xml:space="preserve">, RMSEA = </w:t>
      </w:r>
      <w:r w:rsidR="00906EAA" w:rsidRPr="00917398">
        <w:rPr>
          <w:color w:val="000000" w:themeColor="text1"/>
          <w:lang w:val="en-US"/>
        </w:rPr>
        <w:t>0.</w:t>
      </w:r>
      <w:r w:rsidR="00917398" w:rsidRPr="00917398">
        <w:rPr>
          <w:color w:val="000000" w:themeColor="text1"/>
          <w:lang w:val="en-US"/>
        </w:rPr>
        <w:t>19</w:t>
      </w:r>
      <w:r w:rsidRPr="00F77B72">
        <w:rPr>
          <w:color w:val="000000" w:themeColor="text1"/>
          <w:lang w:val="en-US"/>
        </w:rPr>
        <w:t xml:space="preserve">, CFI = </w:t>
      </w:r>
      <w:r w:rsidR="00906EAA" w:rsidRPr="00F77B72">
        <w:rPr>
          <w:color w:val="000000" w:themeColor="text1"/>
          <w:lang w:val="en-US"/>
        </w:rPr>
        <w:t>0.</w:t>
      </w:r>
      <w:r w:rsidR="00917398" w:rsidRPr="00F77B72">
        <w:rPr>
          <w:color w:val="000000" w:themeColor="text1"/>
          <w:lang w:val="en-US"/>
        </w:rPr>
        <w:t>48</w:t>
      </w:r>
      <w:r w:rsidRPr="00F77B72">
        <w:rPr>
          <w:color w:val="000000" w:themeColor="text1"/>
          <w:lang w:val="en-US"/>
        </w:rPr>
        <w:t xml:space="preserve">, TLI = </w:t>
      </w:r>
      <w:r w:rsidR="00906EAA" w:rsidRPr="00F77B72">
        <w:rPr>
          <w:color w:val="000000" w:themeColor="text1"/>
          <w:lang w:val="en-US"/>
        </w:rPr>
        <w:t>0.</w:t>
      </w:r>
      <w:r w:rsidR="00917398" w:rsidRPr="00F77B72">
        <w:rPr>
          <w:color w:val="000000" w:themeColor="text1"/>
          <w:lang w:val="en-US"/>
        </w:rPr>
        <w:t>44</w:t>
      </w:r>
      <w:r w:rsidRPr="00F77B72">
        <w:rPr>
          <w:color w:val="000000" w:themeColor="text1"/>
          <w:lang w:val="en-US"/>
        </w:rPr>
        <w:t xml:space="preserve">, SRMR = </w:t>
      </w:r>
      <w:r w:rsidR="00906EAA" w:rsidRPr="00F77B72">
        <w:rPr>
          <w:color w:val="000000" w:themeColor="text1"/>
          <w:lang w:val="en-US"/>
        </w:rPr>
        <w:t>0.</w:t>
      </w:r>
      <w:r w:rsidR="00917398" w:rsidRPr="00F77B72">
        <w:rPr>
          <w:color w:val="000000" w:themeColor="text1"/>
          <w:lang w:val="en-US"/>
        </w:rPr>
        <w:t>18</w:t>
      </w:r>
      <w:r w:rsidRPr="00F77B72">
        <w:rPr>
          <w:color w:val="000000" w:themeColor="text1"/>
          <w:lang w:val="en-US"/>
        </w:rPr>
        <w:t xml:space="preserve">. The difference between the </w:t>
      </w:r>
      <w:r w:rsidR="005D43D8" w:rsidRPr="00F77B72">
        <w:rPr>
          <w:color w:val="000000" w:themeColor="text1"/>
          <w:lang w:val="en-US"/>
        </w:rPr>
        <w:t>4</w:t>
      </w:r>
      <w:r w:rsidRPr="00F77B72">
        <w:rPr>
          <w:color w:val="000000" w:themeColor="text1"/>
          <w:lang w:val="en-US"/>
        </w:rPr>
        <w:t xml:space="preserve">-factor model and the </w:t>
      </w:r>
      <w:r w:rsidR="005D43D8" w:rsidRPr="00F77B72">
        <w:rPr>
          <w:color w:val="000000" w:themeColor="text1"/>
          <w:lang w:val="en-US"/>
        </w:rPr>
        <w:t>3</w:t>
      </w:r>
      <w:r w:rsidRPr="00F77B72">
        <w:rPr>
          <w:color w:val="000000" w:themeColor="text1"/>
          <w:lang w:val="en-US"/>
        </w:rPr>
        <w:t>-factor model were significant in terms of model fit (</w:t>
      </w:r>
      <w:r w:rsidRPr="00F77B72">
        <w:rPr>
          <w:color w:val="000000" w:themeColor="text1"/>
        </w:rPr>
        <w:t>χ</w:t>
      </w:r>
      <w:r w:rsidRPr="00F77B72">
        <w:rPr>
          <w:color w:val="000000" w:themeColor="text1"/>
          <w:vertAlign w:val="superscript"/>
          <w:lang w:val="en-US"/>
        </w:rPr>
        <w:t>2</w:t>
      </w:r>
      <w:r w:rsidRPr="00F77B72">
        <w:rPr>
          <w:color w:val="000000" w:themeColor="text1"/>
          <w:lang w:val="en-US"/>
        </w:rPr>
        <w:t>(</w:t>
      </w:r>
      <w:r w:rsidR="00F77B72" w:rsidRPr="00F77B72">
        <w:rPr>
          <w:color w:val="000000" w:themeColor="text1"/>
          <w:lang w:val="en-US"/>
        </w:rPr>
        <w:t>3</w:t>
      </w:r>
      <w:r w:rsidRPr="00F77B72">
        <w:rPr>
          <w:color w:val="000000" w:themeColor="text1"/>
          <w:lang w:val="en-US"/>
        </w:rPr>
        <w:t xml:space="preserve">) = </w:t>
      </w:r>
      <w:r w:rsidR="00F77B72" w:rsidRPr="00F77B72">
        <w:rPr>
          <w:color w:val="000000" w:themeColor="text1"/>
          <w:lang w:val="en-US"/>
        </w:rPr>
        <w:t>2766</w:t>
      </w:r>
      <w:r w:rsidRPr="00F77B72">
        <w:rPr>
          <w:color w:val="000000" w:themeColor="text1"/>
          <w:lang w:val="en-US"/>
        </w:rPr>
        <w:t xml:space="preserve">, </w:t>
      </w:r>
      <w:r w:rsidRPr="00F77B72">
        <w:rPr>
          <w:i/>
          <w:color w:val="000000" w:themeColor="text1"/>
          <w:lang w:val="en-US"/>
        </w:rPr>
        <w:t xml:space="preserve">p </w:t>
      </w:r>
      <w:r w:rsidRPr="00F77B72">
        <w:rPr>
          <w:color w:val="000000" w:themeColor="text1"/>
          <w:lang w:val="en-US"/>
        </w:rPr>
        <w:t xml:space="preserve">&lt; .001), as was the difference between the </w:t>
      </w:r>
      <w:r w:rsidR="005D43D8" w:rsidRPr="00F77B72">
        <w:rPr>
          <w:color w:val="000000" w:themeColor="text1"/>
          <w:lang w:val="en-US"/>
        </w:rPr>
        <w:t>3</w:t>
      </w:r>
      <w:r w:rsidRPr="00F77B72">
        <w:rPr>
          <w:color w:val="000000" w:themeColor="text1"/>
          <w:lang w:val="en-US"/>
        </w:rPr>
        <w:t>-factor model and the single-factor model (</w:t>
      </w:r>
      <w:r w:rsidRPr="00F77B72">
        <w:rPr>
          <w:color w:val="000000" w:themeColor="text1"/>
        </w:rPr>
        <w:t>χ</w:t>
      </w:r>
      <w:r w:rsidRPr="00F77B72">
        <w:rPr>
          <w:color w:val="000000" w:themeColor="text1"/>
          <w:vertAlign w:val="superscript"/>
          <w:lang w:val="en-US"/>
        </w:rPr>
        <w:t>2</w:t>
      </w:r>
      <w:r w:rsidRPr="00F77B72">
        <w:rPr>
          <w:color w:val="000000" w:themeColor="text1"/>
          <w:lang w:val="en-US"/>
        </w:rPr>
        <w:t>(</w:t>
      </w:r>
      <w:r w:rsidR="00F77B72" w:rsidRPr="00F77B72">
        <w:rPr>
          <w:color w:val="000000" w:themeColor="text1"/>
          <w:lang w:val="en-US"/>
        </w:rPr>
        <w:t>3</w:t>
      </w:r>
      <w:r w:rsidRPr="00F77B72">
        <w:rPr>
          <w:color w:val="000000" w:themeColor="text1"/>
          <w:lang w:val="en-US"/>
        </w:rPr>
        <w:t xml:space="preserve">) = </w:t>
      </w:r>
      <w:r w:rsidR="00F77B72" w:rsidRPr="00F77B72">
        <w:rPr>
          <w:color w:val="000000" w:themeColor="text1"/>
          <w:lang w:val="en-US"/>
        </w:rPr>
        <w:t>3767</w:t>
      </w:r>
      <w:r w:rsidRPr="00F77B72">
        <w:rPr>
          <w:color w:val="000000" w:themeColor="text1"/>
          <w:lang w:val="en-US"/>
        </w:rPr>
        <w:t xml:space="preserve">, </w:t>
      </w:r>
      <w:r w:rsidRPr="00F77B72">
        <w:rPr>
          <w:i/>
          <w:color w:val="000000" w:themeColor="text1"/>
          <w:lang w:val="en-US"/>
        </w:rPr>
        <w:t xml:space="preserve">p </w:t>
      </w:r>
      <w:r w:rsidRPr="00F77B72">
        <w:rPr>
          <w:color w:val="000000" w:themeColor="text1"/>
          <w:lang w:val="en-US"/>
        </w:rPr>
        <w:t xml:space="preserve">&lt; .001). These </w:t>
      </w:r>
      <w:r w:rsidRPr="00F77B72">
        <w:rPr>
          <w:lang w:val="en-US"/>
        </w:rPr>
        <w:t xml:space="preserve">analyses demonstrate the superiority of the </w:t>
      </w:r>
      <w:r w:rsidR="005D43D8" w:rsidRPr="00F77B72">
        <w:rPr>
          <w:lang w:val="en-US"/>
        </w:rPr>
        <w:t>4</w:t>
      </w:r>
      <w:r w:rsidRPr="00F77B72">
        <w:rPr>
          <w:lang w:val="en-US"/>
        </w:rPr>
        <w:t>-factor model and lend support for the discriminant validity of the study’s measured variables.</w:t>
      </w:r>
    </w:p>
    <w:p w14:paraId="371BEC01" w14:textId="7088C48A" w:rsidR="00364C20" w:rsidRPr="000F2EBE" w:rsidRDefault="00DB14FE" w:rsidP="00E416F9">
      <w:pPr>
        <w:spacing w:line="480" w:lineRule="auto"/>
        <w:ind w:firstLine="720"/>
        <w:jc w:val="both"/>
        <w:rPr>
          <w:color w:val="000000" w:themeColor="text1"/>
          <w:lang w:val="en-US"/>
        </w:rPr>
      </w:pPr>
      <w:r w:rsidRPr="00B045E0">
        <w:rPr>
          <w:color w:val="000000" w:themeColor="text1"/>
          <w:lang w:val="en-US"/>
        </w:rPr>
        <w:lastRenderedPageBreak/>
        <w:t xml:space="preserve">All measured variables were standardized (i.e., converted to z-scores) prior to </w:t>
      </w:r>
      <w:r w:rsidR="000A754D" w:rsidRPr="00B045E0">
        <w:rPr>
          <w:color w:val="000000" w:themeColor="text1"/>
          <w:lang w:val="en-US"/>
        </w:rPr>
        <w:t xml:space="preserve">the following </w:t>
      </w:r>
      <w:r w:rsidRPr="00B045E0">
        <w:rPr>
          <w:color w:val="000000" w:themeColor="text1"/>
          <w:lang w:val="en-US"/>
        </w:rPr>
        <w:t xml:space="preserve">analysis. </w:t>
      </w:r>
      <w:r w:rsidR="002A08B4" w:rsidRPr="00B045E0">
        <w:rPr>
          <w:color w:val="000000" w:themeColor="text1"/>
          <w:lang w:val="en-US"/>
        </w:rPr>
        <w:t>As</w:t>
      </w:r>
      <w:r w:rsidR="00302CE8" w:rsidRPr="00B045E0">
        <w:rPr>
          <w:color w:val="000000" w:themeColor="text1"/>
          <w:lang w:val="en-US"/>
        </w:rPr>
        <w:t xml:space="preserve"> conducted</w:t>
      </w:r>
      <w:r w:rsidR="002A08B4" w:rsidRPr="00B045E0">
        <w:rPr>
          <w:color w:val="000000" w:themeColor="text1"/>
          <w:lang w:val="en-US"/>
        </w:rPr>
        <w:t xml:space="preserve"> in Study 1 of the main manuscript, </w:t>
      </w:r>
      <w:r w:rsidR="00936627" w:rsidRPr="00B045E0">
        <w:rPr>
          <w:color w:val="000000" w:themeColor="text1"/>
          <w:lang w:val="en-US"/>
        </w:rPr>
        <w:t xml:space="preserve">I first estimated the paths required for testing the conditional indirect </w:t>
      </w:r>
      <w:r w:rsidR="00936627" w:rsidRPr="00B05192">
        <w:rPr>
          <w:color w:val="000000" w:themeColor="text1"/>
          <w:lang w:val="en-US"/>
        </w:rPr>
        <w:t xml:space="preserve">effects of interest. The results of this initial analysis are summarized in Table </w:t>
      </w:r>
      <w:r w:rsidR="00756913" w:rsidRPr="00B05192">
        <w:rPr>
          <w:color w:val="000000" w:themeColor="text1"/>
          <w:lang w:val="en-US"/>
        </w:rPr>
        <w:t>S</w:t>
      </w:r>
      <w:r w:rsidR="006515CF" w:rsidRPr="00B05192">
        <w:rPr>
          <w:color w:val="000000" w:themeColor="text1"/>
          <w:lang w:val="en-US"/>
        </w:rPr>
        <w:t>B</w:t>
      </w:r>
      <w:r w:rsidR="00936627" w:rsidRPr="00B05192">
        <w:rPr>
          <w:color w:val="000000" w:themeColor="text1"/>
          <w:lang w:val="en-US"/>
        </w:rPr>
        <w:t>2 (Model 2). As expected, LMXSC condition significantly predicted hubristic pride (</w:t>
      </w:r>
      <w:r w:rsidR="00936627" w:rsidRPr="00B05192">
        <w:rPr>
          <w:i/>
          <w:iCs/>
          <w:color w:val="000000" w:themeColor="text1"/>
          <w:lang w:val="en-US"/>
        </w:rPr>
        <w:t xml:space="preserve">b </w:t>
      </w:r>
      <w:r w:rsidR="00936627" w:rsidRPr="00B05192">
        <w:rPr>
          <w:color w:val="000000" w:themeColor="text1"/>
          <w:lang w:val="en-US"/>
        </w:rPr>
        <w:t xml:space="preserve">= </w:t>
      </w:r>
      <w:r w:rsidR="00B05192" w:rsidRPr="00B05192">
        <w:rPr>
          <w:color w:val="000000" w:themeColor="text1"/>
          <w:lang w:val="en-US"/>
        </w:rPr>
        <w:t>0</w:t>
      </w:r>
      <w:r w:rsidR="00936627" w:rsidRPr="00B05192">
        <w:rPr>
          <w:color w:val="000000" w:themeColor="text1"/>
          <w:lang w:val="en-US"/>
        </w:rPr>
        <w:t>.</w:t>
      </w:r>
      <w:r w:rsidR="00B05192" w:rsidRPr="00B05192">
        <w:rPr>
          <w:color w:val="000000" w:themeColor="text1"/>
          <w:lang w:val="en-US"/>
        </w:rPr>
        <w:t>39</w:t>
      </w:r>
      <w:r w:rsidR="00936627" w:rsidRPr="00B05192">
        <w:rPr>
          <w:color w:val="000000" w:themeColor="text1"/>
          <w:lang w:val="en-US"/>
        </w:rPr>
        <w:t xml:space="preserve">, </w:t>
      </w:r>
      <w:r w:rsidR="00936627" w:rsidRPr="00B05192">
        <w:rPr>
          <w:i/>
          <w:iCs/>
          <w:color w:val="000000" w:themeColor="text1"/>
          <w:lang w:val="en-US"/>
        </w:rPr>
        <w:t xml:space="preserve">p </w:t>
      </w:r>
      <w:r w:rsidR="00756913" w:rsidRPr="00B05192">
        <w:rPr>
          <w:color w:val="000000" w:themeColor="text1"/>
          <w:lang w:val="en-US"/>
        </w:rPr>
        <w:t>&lt;</w:t>
      </w:r>
      <w:r w:rsidR="00936627" w:rsidRPr="00B05192">
        <w:rPr>
          <w:color w:val="000000" w:themeColor="text1"/>
          <w:lang w:val="en-US"/>
        </w:rPr>
        <w:t xml:space="preserve"> .00</w:t>
      </w:r>
      <w:r w:rsidR="00756913" w:rsidRPr="00B05192">
        <w:rPr>
          <w:color w:val="000000" w:themeColor="text1"/>
          <w:lang w:val="en-US"/>
        </w:rPr>
        <w:t>1</w:t>
      </w:r>
      <w:r w:rsidR="00936627" w:rsidRPr="00B05192">
        <w:rPr>
          <w:color w:val="000000" w:themeColor="text1"/>
          <w:lang w:val="en-US"/>
        </w:rPr>
        <w:t xml:space="preserve">). Furthermore, hubristic pride interacted with parental </w:t>
      </w:r>
      <w:r w:rsidR="00936627" w:rsidRPr="000F2EBE">
        <w:rPr>
          <w:color w:val="000000" w:themeColor="text1"/>
          <w:lang w:val="en-US"/>
        </w:rPr>
        <w:t>overindulgence to predict supervisor-directed deviance intentions (</w:t>
      </w:r>
      <w:r w:rsidR="00936627" w:rsidRPr="000F2EBE">
        <w:rPr>
          <w:color w:val="000000" w:themeColor="text1"/>
          <w:lang w:val="en-US"/>
        </w:rPr>
        <w:sym w:font="Symbol" w:char="F062"/>
      </w:r>
      <w:r w:rsidR="00936627" w:rsidRPr="000F2EBE">
        <w:rPr>
          <w:color w:val="000000" w:themeColor="text1"/>
          <w:lang w:val="en-US"/>
        </w:rPr>
        <w:t xml:space="preserve"> = 0.</w:t>
      </w:r>
      <w:r w:rsidR="00B05192" w:rsidRPr="000F2EBE">
        <w:rPr>
          <w:color w:val="000000" w:themeColor="text1"/>
          <w:lang w:val="en-US"/>
        </w:rPr>
        <w:t>17</w:t>
      </w:r>
      <w:r w:rsidR="00936627" w:rsidRPr="000F2EBE">
        <w:rPr>
          <w:color w:val="000000" w:themeColor="text1"/>
          <w:lang w:val="en-US"/>
        </w:rPr>
        <w:t xml:space="preserve">, </w:t>
      </w:r>
      <w:r w:rsidR="00936627" w:rsidRPr="000F2EBE">
        <w:rPr>
          <w:i/>
          <w:color w:val="000000" w:themeColor="text1"/>
          <w:lang w:val="en-US"/>
        </w:rPr>
        <w:t>p</w:t>
      </w:r>
      <w:r w:rsidR="00936627" w:rsidRPr="000F2EBE">
        <w:rPr>
          <w:color w:val="000000" w:themeColor="text1"/>
          <w:lang w:val="en-US"/>
        </w:rPr>
        <w:t xml:space="preserve"> &lt; .001). </w:t>
      </w:r>
      <w:r w:rsidR="00364C20" w:rsidRPr="000F2EBE">
        <w:rPr>
          <w:color w:val="000000" w:themeColor="text1"/>
          <w:lang w:val="en-US"/>
        </w:rPr>
        <w:t xml:space="preserve">Follow-up simple-slopes analysis showed that when parental overindulgence was high (+1 </w:t>
      </w:r>
      <w:r w:rsidR="00364C20" w:rsidRPr="000F2EBE">
        <w:rPr>
          <w:i/>
          <w:iCs/>
          <w:color w:val="000000" w:themeColor="text1"/>
          <w:lang w:val="en-US"/>
        </w:rPr>
        <w:t>SD</w:t>
      </w:r>
      <w:r w:rsidR="00364C20" w:rsidRPr="000F2EBE">
        <w:rPr>
          <w:color w:val="000000" w:themeColor="text1"/>
          <w:lang w:val="en-US"/>
        </w:rPr>
        <w:t>), the relationship between hubristic pride and supervisor-directed deviance was</w:t>
      </w:r>
      <w:r w:rsidR="009C04FD" w:rsidRPr="000F2EBE">
        <w:rPr>
          <w:color w:val="000000" w:themeColor="text1"/>
          <w:lang w:val="en-US"/>
        </w:rPr>
        <w:t xml:space="preserve"> more</w:t>
      </w:r>
      <w:r w:rsidR="00364C20" w:rsidRPr="000F2EBE">
        <w:rPr>
          <w:color w:val="000000" w:themeColor="text1"/>
          <w:lang w:val="en-US"/>
        </w:rPr>
        <w:t xml:space="preserve"> positive (</w:t>
      </w:r>
      <w:r w:rsidR="00364C20" w:rsidRPr="000F2EBE">
        <w:rPr>
          <w:color w:val="000000" w:themeColor="text1"/>
          <w:lang w:val="en-US"/>
        </w:rPr>
        <w:sym w:font="Symbol" w:char="F062"/>
      </w:r>
      <w:r w:rsidR="00364C20" w:rsidRPr="000F2EBE">
        <w:rPr>
          <w:color w:val="000000" w:themeColor="text1"/>
          <w:lang w:val="en-US"/>
        </w:rPr>
        <w:t xml:space="preserve"> = 0.49, </w:t>
      </w:r>
      <w:r w:rsidR="00364C20" w:rsidRPr="000F2EBE">
        <w:rPr>
          <w:i/>
          <w:color w:val="000000" w:themeColor="text1"/>
          <w:lang w:val="en-US"/>
        </w:rPr>
        <w:t>p</w:t>
      </w:r>
      <w:r w:rsidR="00364C20" w:rsidRPr="000F2EBE">
        <w:rPr>
          <w:color w:val="000000" w:themeColor="text1"/>
          <w:lang w:val="en-US"/>
        </w:rPr>
        <w:t xml:space="preserve"> &lt; .001)</w:t>
      </w:r>
      <w:r w:rsidR="009C04FD" w:rsidRPr="000F2EBE">
        <w:rPr>
          <w:color w:val="000000" w:themeColor="text1"/>
          <w:lang w:val="en-US"/>
        </w:rPr>
        <w:t xml:space="preserve"> than when parental overindulgence was low (-1 </w:t>
      </w:r>
      <w:r w:rsidR="009C04FD" w:rsidRPr="000F2EBE">
        <w:rPr>
          <w:i/>
          <w:iCs/>
          <w:color w:val="000000" w:themeColor="text1"/>
          <w:lang w:val="en-US"/>
        </w:rPr>
        <w:t>SD</w:t>
      </w:r>
      <w:r w:rsidR="009C04FD" w:rsidRPr="000F2EBE">
        <w:rPr>
          <w:color w:val="000000" w:themeColor="text1"/>
          <w:lang w:val="en-US"/>
        </w:rPr>
        <w:t>),</w:t>
      </w:r>
      <w:r w:rsidR="00364C20" w:rsidRPr="000F2EBE">
        <w:rPr>
          <w:color w:val="000000" w:themeColor="text1"/>
          <w:lang w:val="en-US"/>
        </w:rPr>
        <w:t xml:space="preserve"> (</w:t>
      </w:r>
      <w:r w:rsidR="00364C20" w:rsidRPr="000F2EBE">
        <w:rPr>
          <w:color w:val="000000" w:themeColor="text1"/>
          <w:lang w:val="en-US"/>
        </w:rPr>
        <w:sym w:font="Symbol" w:char="F062"/>
      </w:r>
      <w:r w:rsidR="00364C20" w:rsidRPr="000F2EBE">
        <w:rPr>
          <w:color w:val="000000" w:themeColor="text1"/>
          <w:lang w:val="en-US"/>
        </w:rPr>
        <w:t xml:space="preserve"> = 0.</w:t>
      </w:r>
      <w:r w:rsidR="00DB196C" w:rsidRPr="000F2EBE">
        <w:rPr>
          <w:color w:val="000000" w:themeColor="text1"/>
          <w:lang w:val="en-US"/>
        </w:rPr>
        <w:t>15</w:t>
      </w:r>
      <w:r w:rsidR="00364C20" w:rsidRPr="000F2EBE">
        <w:rPr>
          <w:color w:val="000000" w:themeColor="text1"/>
          <w:lang w:val="en-US"/>
        </w:rPr>
        <w:t xml:space="preserve">, </w:t>
      </w:r>
      <w:r w:rsidR="00364C20" w:rsidRPr="000F2EBE">
        <w:rPr>
          <w:i/>
          <w:color w:val="000000" w:themeColor="text1"/>
          <w:lang w:val="en-US"/>
        </w:rPr>
        <w:t xml:space="preserve">p = </w:t>
      </w:r>
      <w:r w:rsidR="00364C20" w:rsidRPr="000F2EBE">
        <w:rPr>
          <w:iCs/>
          <w:color w:val="000000" w:themeColor="text1"/>
          <w:lang w:val="en-US"/>
        </w:rPr>
        <w:t>.</w:t>
      </w:r>
      <w:r w:rsidR="00DB196C" w:rsidRPr="000F2EBE">
        <w:rPr>
          <w:iCs/>
          <w:color w:val="000000" w:themeColor="text1"/>
          <w:lang w:val="en-US"/>
        </w:rPr>
        <w:t>024</w:t>
      </w:r>
      <w:r w:rsidR="00364C20" w:rsidRPr="000F2EBE">
        <w:rPr>
          <w:color w:val="000000" w:themeColor="text1"/>
          <w:lang w:val="en-US"/>
        </w:rPr>
        <w:t>)</w:t>
      </w:r>
      <w:r w:rsidR="00DB196C" w:rsidRPr="000F2EBE">
        <w:rPr>
          <w:color w:val="000000" w:themeColor="text1"/>
          <w:lang w:val="en-US"/>
        </w:rPr>
        <w:t>.</w:t>
      </w:r>
      <w:r w:rsidR="00364C20" w:rsidRPr="000F2EBE">
        <w:rPr>
          <w:color w:val="000000" w:themeColor="text1"/>
          <w:lang w:val="en-US"/>
        </w:rPr>
        <w:t xml:space="preserve"> </w:t>
      </w:r>
      <w:r w:rsidR="00DB196C" w:rsidRPr="000F2EBE">
        <w:rPr>
          <w:color w:val="000000" w:themeColor="text1"/>
          <w:lang w:val="en-US"/>
        </w:rPr>
        <w:t>S</w:t>
      </w:r>
      <w:r w:rsidR="00364C20" w:rsidRPr="000F2EBE">
        <w:rPr>
          <w:color w:val="000000" w:themeColor="text1"/>
          <w:lang w:val="en-US"/>
        </w:rPr>
        <w:t>ee Figure S</w:t>
      </w:r>
      <w:r w:rsidR="00273B6F" w:rsidRPr="000F2EBE">
        <w:rPr>
          <w:color w:val="000000" w:themeColor="text1"/>
          <w:lang w:val="en-US"/>
        </w:rPr>
        <w:t>B</w:t>
      </w:r>
      <w:r w:rsidR="00364C20" w:rsidRPr="000F2EBE">
        <w:rPr>
          <w:color w:val="000000" w:themeColor="text1"/>
          <w:lang w:val="en-US"/>
        </w:rPr>
        <w:t>1 for details.</w:t>
      </w:r>
    </w:p>
    <w:p w14:paraId="2BC86B67" w14:textId="77777777" w:rsidR="00936627" w:rsidRPr="000F2EBE" w:rsidRDefault="00936627" w:rsidP="00936627">
      <w:pPr>
        <w:spacing w:line="480" w:lineRule="auto"/>
        <w:jc w:val="center"/>
        <w:rPr>
          <w:color w:val="000000" w:themeColor="text1"/>
          <w:lang w:val="en-US"/>
        </w:rPr>
      </w:pPr>
      <w:r w:rsidRPr="000F2EBE">
        <w:rPr>
          <w:color w:val="000000" w:themeColor="text1"/>
          <w:lang w:val="en-US"/>
        </w:rPr>
        <w:t>--------------------------------</w:t>
      </w:r>
    </w:p>
    <w:p w14:paraId="42CD185F" w14:textId="121EE934" w:rsidR="00936627" w:rsidRPr="000F2EBE" w:rsidRDefault="00936627" w:rsidP="00936627">
      <w:pPr>
        <w:spacing w:line="480" w:lineRule="auto"/>
        <w:jc w:val="center"/>
        <w:rPr>
          <w:color w:val="000000" w:themeColor="text1"/>
          <w:lang w:val="en-US"/>
        </w:rPr>
      </w:pPr>
      <w:r w:rsidRPr="000F2EBE">
        <w:rPr>
          <w:color w:val="000000" w:themeColor="text1"/>
          <w:lang w:val="en-US"/>
        </w:rPr>
        <w:t xml:space="preserve">Insert Table </w:t>
      </w:r>
      <w:r w:rsidR="00B5366C" w:rsidRPr="000F2EBE">
        <w:rPr>
          <w:color w:val="000000" w:themeColor="text1"/>
          <w:lang w:val="en-US"/>
        </w:rPr>
        <w:t>S</w:t>
      </w:r>
      <w:r w:rsidR="009220B4" w:rsidRPr="000F2EBE">
        <w:rPr>
          <w:color w:val="000000" w:themeColor="text1"/>
          <w:lang w:val="en-US"/>
        </w:rPr>
        <w:t>B</w:t>
      </w:r>
      <w:r w:rsidR="00B5366C" w:rsidRPr="000F2EBE">
        <w:rPr>
          <w:color w:val="000000" w:themeColor="text1"/>
          <w:lang w:val="en-US"/>
        </w:rPr>
        <w:t>2</w:t>
      </w:r>
      <w:r w:rsidRPr="000F2EBE">
        <w:rPr>
          <w:color w:val="000000" w:themeColor="text1"/>
          <w:lang w:val="en-US"/>
        </w:rPr>
        <w:t xml:space="preserve"> and Figure </w:t>
      </w:r>
      <w:r w:rsidR="00B5366C" w:rsidRPr="000F2EBE">
        <w:rPr>
          <w:color w:val="000000" w:themeColor="text1"/>
          <w:lang w:val="en-US"/>
        </w:rPr>
        <w:t>S</w:t>
      </w:r>
      <w:r w:rsidR="009220B4" w:rsidRPr="000F2EBE">
        <w:rPr>
          <w:color w:val="000000" w:themeColor="text1"/>
          <w:lang w:val="en-US"/>
        </w:rPr>
        <w:t>B</w:t>
      </w:r>
      <w:r w:rsidR="00B5366C" w:rsidRPr="000F2EBE">
        <w:rPr>
          <w:color w:val="000000" w:themeColor="text1"/>
          <w:lang w:val="en-US"/>
        </w:rPr>
        <w:t>1</w:t>
      </w:r>
      <w:r w:rsidRPr="000F2EBE">
        <w:rPr>
          <w:color w:val="000000" w:themeColor="text1"/>
          <w:lang w:val="en-US"/>
        </w:rPr>
        <w:t xml:space="preserve"> here</w:t>
      </w:r>
    </w:p>
    <w:p w14:paraId="512CD911" w14:textId="77777777" w:rsidR="00936627" w:rsidRPr="000F2EBE" w:rsidRDefault="00936627" w:rsidP="00936627">
      <w:pPr>
        <w:spacing w:line="480" w:lineRule="auto"/>
        <w:jc w:val="center"/>
        <w:rPr>
          <w:color w:val="000000" w:themeColor="text1"/>
          <w:lang w:val="en-US"/>
        </w:rPr>
      </w:pPr>
      <w:r w:rsidRPr="000F2EBE">
        <w:rPr>
          <w:color w:val="000000" w:themeColor="text1"/>
          <w:lang w:val="en-US"/>
        </w:rPr>
        <w:t>--------------------------------</w:t>
      </w:r>
    </w:p>
    <w:p w14:paraId="36D41A81" w14:textId="34A9A223" w:rsidR="00756913" w:rsidRPr="002B2A0C" w:rsidRDefault="00936627" w:rsidP="00B5366C">
      <w:pPr>
        <w:spacing w:line="480" w:lineRule="auto"/>
        <w:ind w:firstLine="720"/>
        <w:jc w:val="both"/>
        <w:rPr>
          <w:color w:val="000000" w:themeColor="text1"/>
          <w:lang w:val="en-US"/>
        </w:rPr>
      </w:pPr>
      <w:r w:rsidRPr="002B2A0C">
        <w:rPr>
          <w:color w:val="000000" w:themeColor="text1"/>
          <w:lang w:val="en-US"/>
        </w:rPr>
        <w:t>A</w:t>
      </w:r>
      <w:r w:rsidRPr="002B2A0C">
        <w:rPr>
          <w:b/>
          <w:color w:val="000000" w:themeColor="text1"/>
          <w:lang w:val="en-US"/>
        </w:rPr>
        <w:t xml:space="preserve"> </w:t>
      </w:r>
      <w:r w:rsidRPr="002B2A0C">
        <w:rPr>
          <w:color w:val="000000" w:themeColor="text1"/>
          <w:lang w:val="en-US"/>
        </w:rPr>
        <w:t>2</w:t>
      </w:r>
      <w:r w:rsidRPr="002B2A0C">
        <w:rPr>
          <w:color w:val="000000" w:themeColor="text1"/>
          <w:vertAlign w:val="superscript"/>
          <w:lang w:val="en-US"/>
        </w:rPr>
        <w:t>nd</w:t>
      </w:r>
      <w:r w:rsidRPr="002B2A0C">
        <w:rPr>
          <w:color w:val="000000" w:themeColor="text1"/>
          <w:lang w:val="en-US"/>
        </w:rPr>
        <w:t xml:space="preserve"> stage moderated-mediation analysis involving 5,000 bias-corrected bootstrap samples was used to test Hypothesis 1. LMXSC was set as the independent variable, hubristic pride the mediator, </w:t>
      </w:r>
      <w:r w:rsidR="001C54B1" w:rsidRPr="002B2A0C">
        <w:rPr>
          <w:color w:val="000000" w:themeColor="text1"/>
          <w:lang w:val="en-US"/>
        </w:rPr>
        <w:t>parental</w:t>
      </w:r>
      <w:r w:rsidRPr="002B2A0C">
        <w:rPr>
          <w:color w:val="000000" w:themeColor="text1"/>
          <w:lang w:val="en-US"/>
        </w:rPr>
        <w:t xml:space="preserve"> overindulgence the 2</w:t>
      </w:r>
      <w:r w:rsidRPr="002B2A0C">
        <w:rPr>
          <w:color w:val="000000" w:themeColor="text1"/>
          <w:vertAlign w:val="superscript"/>
          <w:lang w:val="en-US"/>
        </w:rPr>
        <w:t>nd</w:t>
      </w:r>
      <w:r w:rsidRPr="002B2A0C">
        <w:rPr>
          <w:color w:val="000000" w:themeColor="text1"/>
          <w:lang w:val="en-US"/>
        </w:rPr>
        <w:t xml:space="preserve"> stage moderator, and supervisor-directed deviance intentions the dependent variable. Authentic pride</w:t>
      </w:r>
      <w:r w:rsidR="003A41B6" w:rsidRPr="002B2A0C">
        <w:rPr>
          <w:color w:val="000000" w:themeColor="text1"/>
          <w:lang w:val="en-US"/>
        </w:rPr>
        <w:t xml:space="preserve"> and</w:t>
      </w:r>
      <w:r w:rsidRPr="002B2A0C">
        <w:rPr>
          <w:color w:val="000000" w:themeColor="text1"/>
          <w:lang w:val="en-US"/>
        </w:rPr>
        <w:t xml:space="preserve"> trait narcissism were included as covariates predicting both the mediator and dependent variable. Supporting Hypothesis 1, LMXSC was associated with </w:t>
      </w:r>
      <w:r w:rsidR="000546D1">
        <w:rPr>
          <w:color w:val="000000" w:themeColor="text1"/>
          <w:lang w:val="en-US"/>
        </w:rPr>
        <w:t>greater</w:t>
      </w:r>
      <w:r w:rsidRPr="002B2A0C">
        <w:rPr>
          <w:color w:val="000000" w:themeColor="text1"/>
          <w:lang w:val="en-US"/>
        </w:rPr>
        <w:t xml:space="preserve"> supervisor-directed deviance intentions via increases in hubristic pride </w:t>
      </w:r>
      <w:r w:rsidR="002B2A0C">
        <w:rPr>
          <w:color w:val="000000" w:themeColor="text1"/>
          <w:lang w:val="en-US"/>
        </w:rPr>
        <w:t xml:space="preserve">when </w:t>
      </w:r>
      <w:r w:rsidR="001C54B1" w:rsidRPr="002B2A0C">
        <w:rPr>
          <w:color w:val="000000" w:themeColor="text1"/>
          <w:lang w:val="en-US"/>
        </w:rPr>
        <w:t>parental</w:t>
      </w:r>
      <w:r w:rsidRPr="002B2A0C">
        <w:rPr>
          <w:color w:val="000000" w:themeColor="text1"/>
          <w:lang w:val="en-US"/>
        </w:rPr>
        <w:t xml:space="preserve"> overindulgence</w:t>
      </w:r>
      <w:r w:rsidR="002B2A0C">
        <w:rPr>
          <w:color w:val="000000" w:themeColor="text1"/>
          <w:lang w:val="en-US"/>
        </w:rPr>
        <w:t xml:space="preserve"> was high </w:t>
      </w:r>
      <w:r w:rsidR="002B2A0C" w:rsidRPr="002B2A0C">
        <w:rPr>
          <w:color w:val="000000" w:themeColor="text1"/>
          <w:lang w:val="en-US"/>
        </w:rPr>
        <w:t>(</w:t>
      </w:r>
      <w:r w:rsidR="002B2A0C" w:rsidRPr="002B2A0C">
        <w:rPr>
          <w:i/>
          <w:color w:val="000000" w:themeColor="text1"/>
        </w:rPr>
        <w:sym w:font="Symbol" w:char="F062"/>
      </w:r>
      <w:r w:rsidR="002B2A0C" w:rsidRPr="002B2A0C">
        <w:rPr>
          <w:color w:val="000000" w:themeColor="text1"/>
          <w:lang w:val="en-US"/>
        </w:rPr>
        <w:t xml:space="preserve"> = 0.19, 95% CI [0.093, 0.320])</w:t>
      </w:r>
      <w:r w:rsidRPr="002B2A0C">
        <w:rPr>
          <w:color w:val="000000" w:themeColor="text1"/>
          <w:lang w:val="en-US"/>
        </w:rPr>
        <w:t xml:space="preserve"> </w:t>
      </w:r>
      <w:r w:rsidR="002B2A0C">
        <w:rPr>
          <w:color w:val="000000" w:themeColor="text1"/>
          <w:lang w:val="en-US"/>
        </w:rPr>
        <w:t>as compared to when it was low</w:t>
      </w:r>
      <w:r w:rsidRPr="002B2A0C">
        <w:rPr>
          <w:color w:val="000000" w:themeColor="text1"/>
          <w:lang w:val="en-US"/>
        </w:rPr>
        <w:t xml:space="preserve"> (</w:t>
      </w:r>
      <w:r w:rsidRPr="002B2A0C">
        <w:rPr>
          <w:i/>
          <w:color w:val="000000" w:themeColor="text1"/>
        </w:rPr>
        <w:sym w:font="Symbol" w:char="F062"/>
      </w:r>
      <w:r w:rsidRPr="002B2A0C">
        <w:rPr>
          <w:color w:val="000000" w:themeColor="text1"/>
          <w:lang w:val="en-US"/>
        </w:rPr>
        <w:t xml:space="preserve"> = 0.0</w:t>
      </w:r>
      <w:r w:rsidR="002B2A0C" w:rsidRPr="002B2A0C">
        <w:rPr>
          <w:color w:val="000000" w:themeColor="text1"/>
          <w:lang w:val="en-US"/>
        </w:rPr>
        <w:t>6</w:t>
      </w:r>
      <w:r w:rsidRPr="002B2A0C">
        <w:rPr>
          <w:color w:val="000000" w:themeColor="text1"/>
          <w:lang w:val="en-US"/>
        </w:rPr>
        <w:t>, 95% CI [0.0</w:t>
      </w:r>
      <w:r w:rsidR="002B2A0C" w:rsidRPr="002B2A0C">
        <w:rPr>
          <w:color w:val="000000" w:themeColor="text1"/>
          <w:lang w:val="en-US"/>
        </w:rPr>
        <w:t>04</w:t>
      </w:r>
      <w:r w:rsidRPr="002B2A0C">
        <w:rPr>
          <w:color w:val="000000" w:themeColor="text1"/>
          <w:lang w:val="en-US"/>
        </w:rPr>
        <w:t>, 0.1</w:t>
      </w:r>
      <w:r w:rsidR="002B2A0C" w:rsidRPr="002B2A0C">
        <w:rPr>
          <w:color w:val="000000" w:themeColor="text1"/>
          <w:lang w:val="en-US"/>
        </w:rPr>
        <w:t>57</w:t>
      </w:r>
      <w:r w:rsidRPr="002B2A0C">
        <w:rPr>
          <w:color w:val="000000" w:themeColor="text1"/>
          <w:lang w:val="en-US"/>
        </w:rPr>
        <w:t xml:space="preserve">]). These indirect effects were significantly different from one another </w:t>
      </w:r>
      <w:r w:rsidR="00C85740">
        <w:rPr>
          <w:color w:val="000000" w:themeColor="text1"/>
          <w:lang w:val="en-US"/>
        </w:rPr>
        <w:t>(</w:t>
      </w:r>
      <w:r w:rsidRPr="002B2A0C">
        <w:rPr>
          <w:i/>
          <w:color w:val="000000" w:themeColor="text1"/>
        </w:rPr>
        <w:sym w:font="Symbol" w:char="F062"/>
      </w:r>
      <w:r w:rsidRPr="002B2A0C">
        <w:rPr>
          <w:color w:val="000000" w:themeColor="text1"/>
          <w:lang w:val="en-US"/>
        </w:rPr>
        <w:t xml:space="preserve"> = -0.1</w:t>
      </w:r>
      <w:r w:rsidR="002B2A0C" w:rsidRPr="002B2A0C">
        <w:rPr>
          <w:color w:val="000000" w:themeColor="text1"/>
          <w:lang w:val="en-US"/>
        </w:rPr>
        <w:t>3</w:t>
      </w:r>
      <w:r w:rsidRPr="002B2A0C">
        <w:rPr>
          <w:color w:val="000000" w:themeColor="text1"/>
          <w:lang w:val="en-US"/>
        </w:rPr>
        <w:t>, 95% CI [-0.</w:t>
      </w:r>
      <w:r w:rsidR="002B2A0C" w:rsidRPr="002B2A0C">
        <w:rPr>
          <w:color w:val="000000" w:themeColor="text1"/>
          <w:lang w:val="en-US"/>
        </w:rPr>
        <w:t>267</w:t>
      </w:r>
      <w:r w:rsidRPr="002B2A0C">
        <w:rPr>
          <w:color w:val="000000" w:themeColor="text1"/>
          <w:lang w:val="en-US"/>
        </w:rPr>
        <w:t>, -0.0</w:t>
      </w:r>
      <w:r w:rsidR="002B2A0C" w:rsidRPr="002B2A0C">
        <w:rPr>
          <w:color w:val="000000" w:themeColor="text1"/>
          <w:lang w:val="en-US"/>
        </w:rPr>
        <w:t>51</w:t>
      </w:r>
      <w:r w:rsidRPr="002B2A0C">
        <w:rPr>
          <w:color w:val="000000" w:themeColor="text1"/>
          <w:lang w:val="en-US"/>
        </w:rPr>
        <w:t>]</w:t>
      </w:r>
      <w:r w:rsidR="00C85740">
        <w:rPr>
          <w:color w:val="000000" w:themeColor="text1"/>
          <w:lang w:val="en-US"/>
        </w:rPr>
        <w:t>)</w:t>
      </w:r>
      <w:r w:rsidRPr="002B2A0C">
        <w:rPr>
          <w:color w:val="000000" w:themeColor="text1"/>
          <w:lang w:val="en-US"/>
        </w:rPr>
        <w:t>.</w:t>
      </w:r>
      <w:r w:rsidRPr="002B2A0C">
        <w:rPr>
          <w:rStyle w:val="FootnoteReference"/>
          <w:color w:val="000000" w:themeColor="text1"/>
        </w:rPr>
        <w:footnoteReference w:id="1"/>
      </w:r>
    </w:p>
    <w:p w14:paraId="259B3CE9" w14:textId="2264B3B6" w:rsidR="00B5366C" w:rsidRDefault="001F730F" w:rsidP="00B5366C">
      <w:pPr>
        <w:spacing w:line="480" w:lineRule="auto"/>
        <w:jc w:val="both"/>
        <w:rPr>
          <w:color w:val="FF0000"/>
          <w:lang w:val="en-US"/>
        </w:rPr>
      </w:pPr>
      <w:r>
        <w:rPr>
          <w:color w:val="FF0000"/>
          <w:lang w:val="en-US"/>
        </w:rPr>
        <w:lastRenderedPageBreak/>
        <w:tab/>
      </w:r>
      <w:r w:rsidRPr="00BE7DDC">
        <w:rPr>
          <w:color w:val="000000" w:themeColor="text1"/>
          <w:lang w:val="en-US"/>
        </w:rPr>
        <w:t>In sum, these findings</w:t>
      </w:r>
      <w:r w:rsidR="00F41041">
        <w:rPr>
          <w:color w:val="000000" w:themeColor="text1"/>
          <w:lang w:val="en-US"/>
        </w:rPr>
        <w:t>,</w:t>
      </w:r>
      <w:r w:rsidRPr="00BE7DDC">
        <w:rPr>
          <w:color w:val="000000" w:themeColor="text1"/>
          <w:lang w:val="en-US"/>
        </w:rPr>
        <w:t xml:space="preserve"> which are derived from an Australian sample</w:t>
      </w:r>
      <w:r w:rsidR="00F41041">
        <w:rPr>
          <w:color w:val="000000" w:themeColor="text1"/>
          <w:lang w:val="en-US"/>
        </w:rPr>
        <w:t>,</w:t>
      </w:r>
      <w:r w:rsidRPr="00BE7DDC">
        <w:rPr>
          <w:color w:val="000000" w:themeColor="text1"/>
          <w:lang w:val="en-US"/>
        </w:rPr>
        <w:t xml:space="preserve"> replicate those reported in Study 1 in the main manuscript that were based on a Canadian sample and provide further support for my </w:t>
      </w:r>
      <w:r w:rsidR="00BE7DDC">
        <w:rPr>
          <w:color w:val="000000" w:themeColor="text1"/>
          <w:lang w:val="en-US"/>
        </w:rPr>
        <w:t xml:space="preserve">theory that </w:t>
      </w:r>
      <w:r w:rsidR="00646ECA">
        <w:rPr>
          <w:color w:val="000000" w:themeColor="text1"/>
          <w:lang w:val="en-US"/>
        </w:rPr>
        <w:t xml:space="preserve">high </w:t>
      </w:r>
      <w:r w:rsidR="00BE7DDC">
        <w:rPr>
          <w:color w:val="000000" w:themeColor="text1"/>
          <w:lang w:val="en-US"/>
        </w:rPr>
        <w:t xml:space="preserve">LMXSC </w:t>
      </w:r>
      <w:r w:rsidR="00646ECA">
        <w:rPr>
          <w:color w:val="000000" w:themeColor="text1"/>
          <w:lang w:val="en-US"/>
        </w:rPr>
        <w:t>motivates greater</w:t>
      </w:r>
      <w:r w:rsidR="00BE7DDC">
        <w:rPr>
          <w:color w:val="000000" w:themeColor="text1"/>
          <w:lang w:val="en-US"/>
        </w:rPr>
        <w:t xml:space="preserve"> supervisor-directed deviance via</w:t>
      </w:r>
      <w:r w:rsidR="00A97ED6">
        <w:rPr>
          <w:color w:val="000000" w:themeColor="text1"/>
          <w:lang w:val="en-US"/>
        </w:rPr>
        <w:t xml:space="preserve"> increased</w:t>
      </w:r>
      <w:r w:rsidR="00BE7DDC">
        <w:rPr>
          <w:color w:val="000000" w:themeColor="text1"/>
          <w:lang w:val="en-US"/>
        </w:rPr>
        <w:t xml:space="preserve"> hubristic pride in individuals who </w:t>
      </w:r>
      <w:r w:rsidR="00F41041">
        <w:rPr>
          <w:color w:val="000000" w:themeColor="text1"/>
          <w:lang w:val="en-US"/>
        </w:rPr>
        <w:t xml:space="preserve">experienced </w:t>
      </w:r>
      <w:r w:rsidR="009149A9">
        <w:rPr>
          <w:color w:val="000000" w:themeColor="text1"/>
          <w:lang w:val="en-US"/>
        </w:rPr>
        <w:t>more</w:t>
      </w:r>
      <w:r w:rsidR="00F41041">
        <w:rPr>
          <w:color w:val="000000" w:themeColor="text1"/>
          <w:lang w:val="en-US"/>
        </w:rPr>
        <w:t xml:space="preserve"> parental</w:t>
      </w:r>
      <w:r w:rsidR="00BE7DDC">
        <w:rPr>
          <w:color w:val="000000" w:themeColor="text1"/>
          <w:lang w:val="en-US"/>
        </w:rPr>
        <w:t xml:space="preserve"> overind</w:t>
      </w:r>
      <w:r w:rsidR="00F41041">
        <w:rPr>
          <w:color w:val="000000" w:themeColor="text1"/>
          <w:lang w:val="en-US"/>
        </w:rPr>
        <w:t>ulgence</w:t>
      </w:r>
      <w:r w:rsidR="00BE7DDC">
        <w:rPr>
          <w:color w:val="000000" w:themeColor="text1"/>
          <w:lang w:val="en-US"/>
        </w:rPr>
        <w:t xml:space="preserve"> as children.</w:t>
      </w:r>
    </w:p>
    <w:p w14:paraId="73C92FE1" w14:textId="77777777" w:rsidR="00B5366C" w:rsidRDefault="00B5366C" w:rsidP="00B5366C">
      <w:pPr>
        <w:spacing w:line="480" w:lineRule="auto"/>
        <w:jc w:val="both"/>
        <w:rPr>
          <w:color w:val="FF0000"/>
          <w:lang w:val="en-US"/>
        </w:rPr>
      </w:pPr>
    </w:p>
    <w:p w14:paraId="364F44E2" w14:textId="4F7C6F5D" w:rsidR="00B5366C" w:rsidRPr="00B5366C" w:rsidRDefault="00B5366C" w:rsidP="00B5366C">
      <w:pPr>
        <w:spacing w:line="480" w:lineRule="auto"/>
        <w:jc w:val="both"/>
        <w:rPr>
          <w:color w:val="FF0000"/>
          <w:lang w:val="en-US"/>
        </w:rPr>
        <w:sectPr w:rsidR="00B5366C" w:rsidRPr="00B5366C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42E9EA" w14:textId="46E519C7" w:rsidR="00B5366C" w:rsidRDefault="00B5366C" w:rsidP="00B5366C">
      <w:pPr>
        <w:rPr>
          <w:b/>
          <w:color w:val="000000" w:themeColor="text1"/>
          <w:lang w:val="en-US"/>
        </w:rPr>
      </w:pPr>
      <w:r w:rsidRPr="00064A7C">
        <w:rPr>
          <w:b/>
          <w:color w:val="000000" w:themeColor="text1"/>
          <w:lang w:val="en-US"/>
        </w:rPr>
        <w:lastRenderedPageBreak/>
        <w:t>F</w:t>
      </w:r>
      <w:r w:rsidR="0073261D">
        <w:rPr>
          <w:b/>
          <w:color w:val="000000" w:themeColor="text1"/>
          <w:lang w:val="en-US"/>
        </w:rPr>
        <w:t>igure</w:t>
      </w:r>
      <w:r w:rsidRPr="00064A7C"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  <w:lang w:val="en-US"/>
        </w:rPr>
        <w:t>S</w:t>
      </w:r>
      <w:r w:rsidR="009220B4">
        <w:rPr>
          <w:b/>
          <w:color w:val="000000" w:themeColor="text1"/>
          <w:lang w:val="en-US"/>
        </w:rPr>
        <w:t>B</w:t>
      </w:r>
      <w:r>
        <w:rPr>
          <w:b/>
          <w:color w:val="000000" w:themeColor="text1"/>
          <w:lang w:val="en-US"/>
        </w:rPr>
        <w:t>1</w:t>
      </w:r>
    </w:p>
    <w:p w14:paraId="768CCB9A" w14:textId="77777777" w:rsidR="00D062AE" w:rsidRPr="00064A7C" w:rsidRDefault="00D062AE" w:rsidP="00B5366C">
      <w:pPr>
        <w:rPr>
          <w:b/>
          <w:color w:val="000000" w:themeColor="text1"/>
          <w:lang w:val="en-US"/>
        </w:rPr>
      </w:pPr>
    </w:p>
    <w:p w14:paraId="1181CE78" w14:textId="240AA215" w:rsidR="00B5366C" w:rsidRPr="00B5366C" w:rsidRDefault="00B5366C">
      <w:pPr>
        <w:rPr>
          <w:i/>
          <w:color w:val="000000" w:themeColor="text1"/>
          <w:lang w:val="en-US"/>
        </w:rPr>
      </w:pPr>
      <w:r w:rsidRPr="00064A7C">
        <w:rPr>
          <w:i/>
          <w:color w:val="000000" w:themeColor="text1"/>
          <w:lang w:val="en-US"/>
        </w:rPr>
        <w:t xml:space="preserve">Hubristic Pride </w:t>
      </w:r>
      <w:r w:rsidRPr="00064A7C">
        <w:rPr>
          <w:i/>
          <w:color w:val="000000" w:themeColor="text1"/>
          <w:lang w:val="en-US"/>
        </w:rPr>
        <w:sym w:font="Symbol" w:char="F0B4"/>
      </w:r>
      <w:r w:rsidRPr="00064A7C">
        <w:rPr>
          <w:i/>
          <w:color w:val="000000" w:themeColor="text1"/>
          <w:lang w:val="en-US"/>
        </w:rPr>
        <w:t xml:space="preserve"> Parental Indulgence Effect on Supervisor-Directed </w:t>
      </w:r>
      <w:r w:rsidR="0077081E">
        <w:rPr>
          <w:i/>
          <w:color w:val="000000" w:themeColor="text1"/>
          <w:lang w:val="en-US"/>
        </w:rPr>
        <w:t>Deviance</w:t>
      </w:r>
      <w:r>
        <w:rPr>
          <w:i/>
          <w:color w:val="000000" w:themeColor="text1"/>
          <w:lang w:val="en-US"/>
        </w:rPr>
        <w:t xml:space="preserve"> Intentions </w:t>
      </w:r>
    </w:p>
    <w:p w14:paraId="2C0B61A9" w14:textId="5684236D" w:rsidR="00B5366C" w:rsidRPr="00425153" w:rsidRDefault="00ED32E1">
      <w:pPr>
        <w:rPr>
          <w:color w:val="FF0000"/>
          <w:lang w:val="en-US"/>
        </w:rPr>
      </w:pPr>
      <w:r>
        <w:rPr>
          <w:noProof/>
          <w:color w:val="FF0000"/>
          <w:lang w:val="en-US"/>
          <w14:ligatures w14:val="standardContextual"/>
        </w:rPr>
        <w:drawing>
          <wp:inline distT="0" distB="0" distL="0" distR="0" wp14:anchorId="264FFA72" wp14:editId="7D071FA7">
            <wp:extent cx="5731510" cy="3440430"/>
            <wp:effectExtent l="0" t="0" r="0" b="1270"/>
            <wp:docPr id="21019821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82130" name="Picture 21019821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59C03" w14:textId="5A817C63" w:rsidR="003E6C4A" w:rsidRPr="009D66E0" w:rsidRDefault="003E6C4A" w:rsidP="003E6C4A">
      <w:pPr>
        <w:spacing w:line="480" w:lineRule="auto"/>
        <w:rPr>
          <w:color w:val="000000" w:themeColor="text1"/>
          <w:lang w:val="en-US"/>
        </w:rPr>
      </w:pPr>
      <w:r w:rsidRPr="009D66E0">
        <w:rPr>
          <w:i/>
          <w:color w:val="000000" w:themeColor="text1"/>
          <w:lang w:val="en-US"/>
        </w:rPr>
        <w:t>Note</w:t>
      </w:r>
      <w:r w:rsidR="000A2BFC">
        <w:rPr>
          <w:i/>
          <w:color w:val="000000" w:themeColor="text1"/>
          <w:lang w:val="en-US"/>
        </w:rPr>
        <w:t>s</w:t>
      </w:r>
      <w:r>
        <w:rPr>
          <w:i/>
          <w:color w:val="000000" w:themeColor="text1"/>
          <w:lang w:val="en-US"/>
        </w:rPr>
        <w:t>.</w:t>
      </w:r>
      <w:r w:rsidRPr="009D66E0">
        <w:rPr>
          <w:color w:val="000000" w:themeColor="text1"/>
          <w:lang w:val="en-US"/>
        </w:rPr>
        <w:t xml:space="preserve"> High and low levels of variables represent +1 and -1 standard deviations around the mean.</w:t>
      </w:r>
    </w:p>
    <w:p w14:paraId="78CA6408" w14:textId="77777777" w:rsidR="00B5366C" w:rsidRPr="00425153" w:rsidRDefault="00B5366C">
      <w:pPr>
        <w:rPr>
          <w:color w:val="FF0000"/>
          <w:lang w:val="en-US"/>
        </w:rPr>
      </w:pPr>
    </w:p>
    <w:p w14:paraId="2BA524E8" w14:textId="77777777" w:rsidR="00B5366C" w:rsidRDefault="00B5366C">
      <w:pPr>
        <w:rPr>
          <w:color w:val="FF0000"/>
          <w:lang w:val="en-US"/>
        </w:rPr>
      </w:pPr>
    </w:p>
    <w:p w14:paraId="2BB77601" w14:textId="4BAE4CF0" w:rsidR="003E6C4A" w:rsidRPr="00425153" w:rsidRDefault="003E6C4A">
      <w:pPr>
        <w:rPr>
          <w:color w:val="FF0000"/>
          <w:lang w:val="en-US"/>
        </w:rPr>
        <w:sectPr w:rsidR="003E6C4A" w:rsidRPr="00425153" w:rsidSect="00D82E0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38AFE3C" w14:textId="6A2FA246" w:rsidR="00924988" w:rsidRPr="007018CF" w:rsidRDefault="00924988" w:rsidP="00924988">
      <w:pPr>
        <w:spacing w:line="480" w:lineRule="auto"/>
        <w:rPr>
          <w:b/>
          <w:color w:val="000000" w:themeColor="text1"/>
          <w:lang w:val="en-US"/>
        </w:rPr>
      </w:pPr>
      <w:r w:rsidRPr="007018CF">
        <w:rPr>
          <w:b/>
          <w:color w:val="000000" w:themeColor="text1"/>
          <w:lang w:val="en-US"/>
        </w:rPr>
        <w:lastRenderedPageBreak/>
        <w:t xml:space="preserve">Table </w:t>
      </w:r>
      <w:r>
        <w:rPr>
          <w:b/>
          <w:color w:val="000000" w:themeColor="text1"/>
          <w:lang w:val="en-US"/>
        </w:rPr>
        <w:t>SB1</w:t>
      </w:r>
    </w:p>
    <w:p w14:paraId="0A02E27C" w14:textId="14C5FB1B" w:rsidR="00B5366C" w:rsidRDefault="00924988" w:rsidP="00924988">
      <w:pPr>
        <w:rPr>
          <w:i/>
          <w:color w:val="000000" w:themeColor="text1"/>
          <w:lang w:val="en-US"/>
        </w:rPr>
      </w:pPr>
      <w:r w:rsidRPr="007018CF">
        <w:rPr>
          <w:i/>
          <w:color w:val="000000" w:themeColor="text1"/>
          <w:lang w:val="en-US"/>
        </w:rPr>
        <w:t>Means, Standard Deviations, and Zero-Order Correlations Among Variables</w:t>
      </w:r>
      <w:r w:rsidR="009E6858">
        <w:rPr>
          <w:i/>
          <w:color w:val="000000" w:themeColor="text1"/>
          <w:lang w:val="en-US"/>
        </w:rPr>
        <w:t xml:space="preserve"> in</w:t>
      </w:r>
      <w:r w:rsidR="000E2D4F">
        <w:rPr>
          <w:i/>
          <w:color w:val="000000" w:themeColor="text1"/>
          <w:lang w:val="en-US"/>
        </w:rPr>
        <w:t xml:space="preserve"> the</w:t>
      </w:r>
      <w:r w:rsidRPr="007018CF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>Online Supplemental Study</w:t>
      </w:r>
    </w:p>
    <w:p w14:paraId="4C76773A" w14:textId="77777777" w:rsidR="00D062AE" w:rsidRPr="00425153" w:rsidRDefault="00D062AE" w:rsidP="00924988">
      <w:pPr>
        <w:rPr>
          <w:color w:val="FF0000"/>
          <w:lang w:val="en-US"/>
        </w:rPr>
      </w:pPr>
    </w:p>
    <w:tbl>
      <w:tblPr>
        <w:tblW w:w="5062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687"/>
        <w:gridCol w:w="1179"/>
        <w:gridCol w:w="1181"/>
        <w:gridCol w:w="1181"/>
        <w:gridCol w:w="1181"/>
        <w:gridCol w:w="1181"/>
        <w:gridCol w:w="1181"/>
        <w:gridCol w:w="1181"/>
        <w:gridCol w:w="1179"/>
      </w:tblGrid>
      <w:tr w:rsidR="00DA4E42" w:rsidRPr="00DA4E42" w14:paraId="74A76BBE" w14:textId="77777777" w:rsidTr="00DA4E42">
        <w:tc>
          <w:tcPr>
            <w:tcW w:w="1658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AAE6" w14:textId="77777777" w:rsidR="00DA4E42" w:rsidRPr="00DA4E42" w:rsidRDefault="00DA4E42" w:rsidP="006B5095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Variable</w:t>
            </w:r>
          </w:p>
        </w:tc>
        <w:tc>
          <w:tcPr>
            <w:tcW w:w="417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0F8B8" w14:textId="77777777" w:rsidR="00DA4E42" w:rsidRPr="00DA4E42" w:rsidRDefault="00DA4E42" w:rsidP="006B5095">
            <w:pPr>
              <w:jc w:val="center"/>
              <w:rPr>
                <w:i/>
                <w:color w:val="000000" w:themeColor="text1"/>
              </w:rPr>
            </w:pPr>
            <w:r w:rsidRPr="00DA4E42">
              <w:rPr>
                <w:i/>
                <w:color w:val="000000" w:themeColor="text1"/>
              </w:rPr>
              <w:t>M</w:t>
            </w:r>
          </w:p>
        </w:tc>
        <w:tc>
          <w:tcPr>
            <w:tcW w:w="418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28967" w14:textId="77777777" w:rsidR="00DA4E42" w:rsidRPr="00DA4E42" w:rsidRDefault="00DA4E42" w:rsidP="006B5095">
            <w:pPr>
              <w:jc w:val="center"/>
              <w:rPr>
                <w:i/>
                <w:color w:val="000000" w:themeColor="text1"/>
              </w:rPr>
            </w:pPr>
            <w:r w:rsidRPr="00DA4E42">
              <w:rPr>
                <w:i/>
                <w:color w:val="000000" w:themeColor="text1"/>
              </w:rPr>
              <w:t>SD</w:t>
            </w:r>
          </w:p>
        </w:tc>
        <w:tc>
          <w:tcPr>
            <w:tcW w:w="418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1719" w14:textId="77777777" w:rsidR="00DA4E42" w:rsidRPr="00DA4E42" w:rsidRDefault="00DA4E42" w:rsidP="006B5095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1</w:t>
            </w:r>
          </w:p>
        </w:tc>
        <w:tc>
          <w:tcPr>
            <w:tcW w:w="418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FC64" w14:textId="77777777" w:rsidR="00DA4E42" w:rsidRPr="00DA4E42" w:rsidRDefault="00DA4E42" w:rsidP="006B5095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2</w:t>
            </w:r>
          </w:p>
        </w:tc>
        <w:tc>
          <w:tcPr>
            <w:tcW w:w="418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747CA" w14:textId="77777777" w:rsidR="00DA4E42" w:rsidRPr="00DA4E42" w:rsidRDefault="00DA4E42" w:rsidP="006B5095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3</w:t>
            </w:r>
          </w:p>
        </w:tc>
        <w:tc>
          <w:tcPr>
            <w:tcW w:w="418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0AD0" w14:textId="77777777" w:rsidR="00DA4E42" w:rsidRPr="00DA4E42" w:rsidRDefault="00DA4E42" w:rsidP="006B5095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4</w:t>
            </w:r>
          </w:p>
        </w:tc>
        <w:tc>
          <w:tcPr>
            <w:tcW w:w="418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DC61E" w14:textId="77777777" w:rsidR="00DA4E42" w:rsidRPr="00DA4E42" w:rsidRDefault="00DA4E42" w:rsidP="006B5095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5</w:t>
            </w:r>
          </w:p>
        </w:tc>
        <w:tc>
          <w:tcPr>
            <w:tcW w:w="417" w:type="pc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67712" w14:textId="77777777" w:rsidR="00DA4E42" w:rsidRPr="00DA4E42" w:rsidRDefault="00DA4E42" w:rsidP="006B5095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6</w:t>
            </w:r>
          </w:p>
        </w:tc>
      </w:tr>
      <w:tr w:rsidR="00DA4E42" w:rsidRPr="00DA4E42" w14:paraId="5D1662E7" w14:textId="77777777" w:rsidTr="00DA4E42">
        <w:tc>
          <w:tcPr>
            <w:tcW w:w="1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5813" w14:textId="6F3FA88B" w:rsidR="00DA4E42" w:rsidRPr="00DA4E42" w:rsidRDefault="00DA4E42" w:rsidP="00DA4E42">
            <w:pPr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1. LMXSC</w:t>
            </w:r>
          </w:p>
        </w:tc>
        <w:tc>
          <w:tcPr>
            <w:tcW w:w="4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BB14" w14:textId="2F53194B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0.47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DB081" w14:textId="21FE105D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0.50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0E38" w14:textId="6ACE6A19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-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4D83" w14:textId="137B1263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18C42" w14:textId="7E5B6693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E8882" w14:textId="6398F77D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7B678" w14:textId="2C44B9CF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123A" w14:textId="1B3A726F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</w:tr>
      <w:tr w:rsidR="00DA4E42" w:rsidRPr="00DA4E42" w14:paraId="69C0E459" w14:textId="77777777" w:rsidTr="00DA4E42"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D2BC2" w14:textId="2B0009ED" w:rsidR="00DA4E42" w:rsidRPr="00DA4E42" w:rsidRDefault="00DA4E42" w:rsidP="00DA4E42">
            <w:pPr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 xml:space="preserve">2. </w:t>
            </w:r>
            <w:proofErr w:type="spellStart"/>
            <w:r w:rsidRPr="00DA4E42">
              <w:rPr>
                <w:color w:val="000000" w:themeColor="text1"/>
              </w:rPr>
              <w:t>Hubristic</w:t>
            </w:r>
            <w:proofErr w:type="spellEnd"/>
            <w:r w:rsidRPr="00DA4E42">
              <w:rPr>
                <w:color w:val="000000" w:themeColor="text1"/>
              </w:rPr>
              <w:t xml:space="preserve"> </w:t>
            </w:r>
            <w:proofErr w:type="spellStart"/>
            <w:r w:rsidR="00FD1862">
              <w:rPr>
                <w:color w:val="000000" w:themeColor="text1"/>
              </w:rPr>
              <w:t>p</w:t>
            </w:r>
            <w:r w:rsidRPr="00DA4E42">
              <w:rPr>
                <w:color w:val="000000" w:themeColor="text1"/>
              </w:rPr>
              <w:t>ride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48446" w14:textId="7C8AB295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2.17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4041" w14:textId="0BCFC537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1.36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DABF" w14:textId="42234139" w:rsidR="00DA4E42" w:rsidRPr="00DA4E42" w:rsidRDefault="00DA4E42" w:rsidP="00A14A57">
            <w:pPr>
              <w:tabs>
                <w:tab w:val="left" w:pos="830"/>
                <w:tab w:val="left" w:pos="971"/>
              </w:tabs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0.14</w:t>
            </w:r>
            <w:r w:rsidR="00A977A9">
              <w:rPr>
                <w:color w:val="000000" w:themeColor="text1"/>
                <w:lang w:val="en-US"/>
              </w:rPr>
              <w:t>3</w:t>
            </w:r>
            <w:r w:rsidRPr="00DA4E42">
              <w:rPr>
                <w:color w:val="000000" w:themeColor="text1"/>
                <w:lang w:val="en-US"/>
              </w:rPr>
              <w:t>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8C920" w14:textId="4D4FB937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88E4A" w14:textId="3809794D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79988" w14:textId="00D64B0A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9B86B" w14:textId="2C096E39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4BBAF" w14:textId="07E6604F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</w:tr>
      <w:tr w:rsidR="00DA4E42" w:rsidRPr="00DA4E42" w14:paraId="68BFE7F4" w14:textId="77777777" w:rsidTr="00DA4E42"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523CB" w14:textId="264030C6" w:rsidR="00DA4E42" w:rsidRPr="00DA4E42" w:rsidRDefault="00DA4E42" w:rsidP="00DA4E42">
            <w:pPr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 xml:space="preserve">3. Parental </w:t>
            </w:r>
            <w:proofErr w:type="spellStart"/>
            <w:r w:rsidR="00FD1862">
              <w:rPr>
                <w:color w:val="000000" w:themeColor="text1"/>
              </w:rPr>
              <w:t>o</w:t>
            </w:r>
            <w:r w:rsidRPr="00DA4E42">
              <w:rPr>
                <w:color w:val="000000" w:themeColor="text1"/>
              </w:rPr>
              <w:t>verindulgence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AE714" w14:textId="09A6DB98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2.46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FDD48" w14:textId="2AC68984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0.69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8E606" w14:textId="3471CE9B" w:rsidR="00DA4E42" w:rsidRPr="00DA4E42" w:rsidRDefault="00DA4E42" w:rsidP="00A14A57">
            <w:pPr>
              <w:tabs>
                <w:tab w:val="left" w:pos="830"/>
                <w:tab w:val="left" w:pos="971"/>
              </w:tabs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-0.091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D7055" w14:textId="34D619A7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0.347***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B6C54" w14:textId="113F7C13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D1AB" w14:textId="69B1846C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37066" w14:textId="51EC1A15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BECBF" w14:textId="07EAB345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</w:tr>
      <w:tr w:rsidR="00DA4E42" w:rsidRPr="00DA4E42" w14:paraId="24D2C147" w14:textId="77777777" w:rsidTr="00DA4E42"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25807" w14:textId="08EDB691" w:rsidR="00DA4E42" w:rsidRPr="00DA4E42" w:rsidRDefault="00DA4E42" w:rsidP="00DA4E42">
            <w:pPr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4. Supervisor-</w:t>
            </w:r>
            <w:proofErr w:type="spellStart"/>
            <w:r w:rsidR="00FD1862">
              <w:rPr>
                <w:color w:val="000000" w:themeColor="text1"/>
              </w:rPr>
              <w:t>d</w:t>
            </w:r>
            <w:r w:rsidRPr="00DA4E42">
              <w:rPr>
                <w:color w:val="000000" w:themeColor="text1"/>
              </w:rPr>
              <w:t>irected</w:t>
            </w:r>
            <w:proofErr w:type="spellEnd"/>
            <w:r w:rsidRPr="00DA4E42">
              <w:rPr>
                <w:color w:val="000000" w:themeColor="text1"/>
              </w:rPr>
              <w:t xml:space="preserve"> </w:t>
            </w:r>
            <w:proofErr w:type="spellStart"/>
            <w:r w:rsidR="00FD1862">
              <w:rPr>
                <w:color w:val="000000" w:themeColor="text1"/>
              </w:rPr>
              <w:t>d</w:t>
            </w:r>
            <w:r w:rsidRPr="00DA4E42">
              <w:rPr>
                <w:color w:val="000000" w:themeColor="text1"/>
              </w:rPr>
              <w:t>eviance</w:t>
            </w:r>
            <w:proofErr w:type="spellEnd"/>
            <w:r w:rsidRPr="00DA4E42">
              <w:rPr>
                <w:color w:val="000000" w:themeColor="text1"/>
              </w:rPr>
              <w:t xml:space="preserve"> </w:t>
            </w:r>
            <w:proofErr w:type="spellStart"/>
            <w:r w:rsidR="00FD1862">
              <w:rPr>
                <w:color w:val="000000" w:themeColor="text1"/>
              </w:rPr>
              <w:t>i</w:t>
            </w:r>
            <w:r w:rsidRPr="00DA4E42">
              <w:rPr>
                <w:color w:val="000000" w:themeColor="text1"/>
              </w:rPr>
              <w:t>ntentions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7DCF6" w14:textId="20A6584E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1.58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489BC" w14:textId="333AD25E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1.02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4A5E6" w14:textId="528EDCC7" w:rsidR="00DA4E42" w:rsidRPr="00DA4E42" w:rsidRDefault="00DA4E42" w:rsidP="00A14A57">
            <w:pPr>
              <w:tabs>
                <w:tab w:val="left" w:pos="830"/>
                <w:tab w:val="left" w:pos="971"/>
              </w:tabs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-0.021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2FAA" w14:textId="40F2BC85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0.585***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A4EB2" w14:textId="4A1B9F11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0.398***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D681" w14:textId="2F6BAE14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71CE1" w14:textId="2CE77BBF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D40F" w14:textId="6A0069CB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</w:tr>
      <w:tr w:rsidR="00DA4E42" w:rsidRPr="00DA4E42" w14:paraId="787B95E2" w14:textId="77777777" w:rsidTr="00DA4E42"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8C52" w14:textId="5CD0FE06" w:rsidR="00DA4E42" w:rsidRPr="00DA4E42" w:rsidRDefault="00DA4E42" w:rsidP="00DA4E42">
            <w:pPr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 xml:space="preserve">5. </w:t>
            </w:r>
            <w:proofErr w:type="spellStart"/>
            <w:r w:rsidRPr="00DA4E42">
              <w:rPr>
                <w:color w:val="000000" w:themeColor="text1"/>
              </w:rPr>
              <w:t>Authentic</w:t>
            </w:r>
            <w:proofErr w:type="spellEnd"/>
            <w:r w:rsidRPr="00DA4E42">
              <w:rPr>
                <w:color w:val="000000" w:themeColor="text1"/>
              </w:rPr>
              <w:t xml:space="preserve"> </w:t>
            </w:r>
            <w:proofErr w:type="spellStart"/>
            <w:r w:rsidR="00FD1862">
              <w:rPr>
                <w:color w:val="000000" w:themeColor="text1"/>
              </w:rPr>
              <w:t>p</w:t>
            </w:r>
            <w:r w:rsidRPr="00DA4E42">
              <w:rPr>
                <w:color w:val="000000" w:themeColor="text1"/>
              </w:rPr>
              <w:t>ride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0339" w14:textId="28965FB6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5.08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18EF5" w14:textId="72A52634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1.21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5FA2F" w14:textId="3BC909F8" w:rsidR="00DA4E42" w:rsidRPr="00DA4E42" w:rsidRDefault="00DA4E42" w:rsidP="00A14A57">
            <w:pPr>
              <w:tabs>
                <w:tab w:val="left" w:pos="830"/>
                <w:tab w:val="left" w:pos="971"/>
              </w:tabs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-0.053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CB39" w14:textId="7DCED909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-0.365***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FFDA2" w14:textId="7234ABA4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-0.043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204FA" w14:textId="29DE46CA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-0.273***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9382" w14:textId="700199A3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ADE8" w14:textId="727C289C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</w:p>
        </w:tc>
      </w:tr>
      <w:tr w:rsidR="00DA4E42" w:rsidRPr="00DA4E42" w14:paraId="4D88C5AF" w14:textId="77777777" w:rsidTr="00DA4E42">
        <w:tc>
          <w:tcPr>
            <w:tcW w:w="165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F99C" w14:textId="2799DA72" w:rsidR="00DA4E42" w:rsidRPr="00DA4E42" w:rsidRDefault="00DA4E42" w:rsidP="00DA4E42">
            <w:pPr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 xml:space="preserve">6. Trait </w:t>
            </w:r>
            <w:proofErr w:type="spellStart"/>
            <w:r w:rsidR="00FD1862">
              <w:rPr>
                <w:color w:val="000000" w:themeColor="text1"/>
              </w:rPr>
              <w:t>n</w:t>
            </w:r>
            <w:r w:rsidRPr="00DA4E42">
              <w:rPr>
                <w:color w:val="000000" w:themeColor="text1"/>
              </w:rPr>
              <w:t>arcissism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1AEE9" w14:textId="2BE28583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1.85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074C" w14:textId="13333A5F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1.38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4C2C2" w14:textId="248F5C4C" w:rsidR="00DA4E42" w:rsidRPr="00DA4E42" w:rsidRDefault="00DA4E42" w:rsidP="00A14A57">
            <w:pPr>
              <w:tabs>
                <w:tab w:val="left" w:pos="830"/>
                <w:tab w:val="left" w:pos="971"/>
              </w:tabs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-0.042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03F48" w14:textId="365F4D09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0.443***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8667A" w14:textId="087576FF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0.385***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02E6F" w14:textId="72E2EF5A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0.569***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498A" w14:textId="6EA810ED" w:rsidR="00DA4E42" w:rsidRPr="00DA4E42" w:rsidRDefault="00DA4E42" w:rsidP="00A14A57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  <w:lang w:val="en-US"/>
              </w:rPr>
              <w:t>-0.115*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C1E94" w14:textId="1D692B7D" w:rsidR="00DA4E42" w:rsidRPr="00DA4E42" w:rsidRDefault="00DA4E42" w:rsidP="00DA4E42">
            <w:pPr>
              <w:jc w:val="center"/>
              <w:rPr>
                <w:color w:val="000000" w:themeColor="text1"/>
              </w:rPr>
            </w:pPr>
            <w:r w:rsidRPr="00DA4E42">
              <w:rPr>
                <w:color w:val="000000" w:themeColor="text1"/>
              </w:rPr>
              <w:t>-</w:t>
            </w:r>
          </w:p>
        </w:tc>
      </w:tr>
      <w:tr w:rsidR="00DA4E42" w:rsidRPr="00DA4E42" w14:paraId="2587E773" w14:textId="77777777" w:rsidTr="00DA4E42">
        <w:tc>
          <w:tcPr>
            <w:tcW w:w="5000" w:type="pct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525E" w14:textId="0C04B91D" w:rsidR="00DA4E42" w:rsidRPr="00DA4E42" w:rsidRDefault="00DA4E42" w:rsidP="00DA4E42">
            <w:pPr>
              <w:rPr>
                <w:color w:val="000000" w:themeColor="text1"/>
                <w:lang w:val="en-US"/>
              </w:rPr>
            </w:pPr>
            <w:r w:rsidRPr="00DA4E42">
              <w:rPr>
                <w:i/>
                <w:color w:val="000000" w:themeColor="text1"/>
                <w:lang w:val="en-US"/>
              </w:rPr>
              <w:t>Note</w:t>
            </w:r>
            <w:r w:rsidR="000A2BFC">
              <w:rPr>
                <w:i/>
                <w:color w:val="000000" w:themeColor="text1"/>
                <w:lang w:val="en-US"/>
              </w:rPr>
              <w:t>s</w:t>
            </w:r>
            <w:r w:rsidR="000A2BFC">
              <w:rPr>
                <w:color w:val="000000" w:themeColor="text1"/>
                <w:lang w:val="en-US"/>
              </w:rPr>
              <w:t>.</w:t>
            </w:r>
            <w:r w:rsidRPr="00DA4E42">
              <w:rPr>
                <w:color w:val="000000" w:themeColor="text1"/>
                <w:lang w:val="en-US"/>
              </w:rPr>
              <w:t xml:space="preserve"> LMXSC = leader-member exchange social comparison.</w:t>
            </w:r>
            <w:r w:rsidR="00450175">
              <w:rPr>
                <w:color w:val="000000" w:themeColor="text1"/>
                <w:lang w:val="en-US"/>
              </w:rPr>
              <w:t xml:space="preserve"> </w:t>
            </w:r>
            <w:r w:rsidR="00450175">
              <w:rPr>
                <w:bCs/>
                <w:color w:val="000000" w:themeColor="text1"/>
                <w:lang w:val="en-US"/>
              </w:rPr>
              <w:t>LMXSC was coded as 0 (low) or 1 (high) and so point-serial correlations are reported for this variable.</w:t>
            </w:r>
          </w:p>
          <w:p w14:paraId="75C1C3F8" w14:textId="1704DC8E" w:rsidR="00DA4E42" w:rsidRPr="00DA4E42" w:rsidRDefault="00DA4E42" w:rsidP="00DA4E42">
            <w:pPr>
              <w:rPr>
                <w:color w:val="000000" w:themeColor="text1"/>
                <w:lang w:val="en-US"/>
              </w:rPr>
            </w:pPr>
            <w:r w:rsidRPr="00DA4E42">
              <w:rPr>
                <w:color w:val="000000" w:themeColor="text1"/>
                <w:lang w:val="en-US"/>
              </w:rPr>
              <w:t xml:space="preserve">* </w:t>
            </w:r>
            <w:r w:rsidRPr="00DA4E42">
              <w:rPr>
                <w:i/>
                <w:iCs/>
                <w:color w:val="000000" w:themeColor="text1"/>
                <w:lang w:val="en-US"/>
              </w:rPr>
              <w:t>p</w:t>
            </w:r>
            <w:r w:rsidRPr="00DA4E42">
              <w:rPr>
                <w:color w:val="000000" w:themeColor="text1"/>
                <w:lang w:val="en-US"/>
              </w:rPr>
              <w:t xml:space="preserve"> &lt; .05, ** </w:t>
            </w:r>
            <w:r w:rsidRPr="00DA4E42">
              <w:rPr>
                <w:i/>
                <w:iCs/>
                <w:color w:val="000000" w:themeColor="text1"/>
                <w:lang w:val="en-US"/>
              </w:rPr>
              <w:t>p</w:t>
            </w:r>
            <w:r w:rsidRPr="00DA4E42">
              <w:rPr>
                <w:color w:val="000000" w:themeColor="text1"/>
                <w:lang w:val="en-US"/>
              </w:rPr>
              <w:t xml:space="preserve"> &lt; .01, *** </w:t>
            </w:r>
            <w:r w:rsidRPr="00DA4E42">
              <w:rPr>
                <w:i/>
                <w:iCs/>
                <w:color w:val="000000" w:themeColor="text1"/>
                <w:lang w:val="en-US"/>
              </w:rPr>
              <w:t>p</w:t>
            </w:r>
            <w:r w:rsidRPr="00DA4E42">
              <w:rPr>
                <w:color w:val="000000" w:themeColor="text1"/>
                <w:lang w:val="en-US"/>
              </w:rPr>
              <w:t xml:space="preserve"> &lt; .001</w:t>
            </w:r>
          </w:p>
        </w:tc>
      </w:tr>
    </w:tbl>
    <w:p w14:paraId="4B85BA50" w14:textId="64495B43" w:rsidR="00B5366C" w:rsidRDefault="00B5366C">
      <w:pPr>
        <w:rPr>
          <w:color w:val="FF0000"/>
        </w:rPr>
      </w:pPr>
    </w:p>
    <w:p w14:paraId="6D3F0F20" w14:textId="77777777" w:rsidR="00B5366C" w:rsidRDefault="00B5366C">
      <w:pPr>
        <w:rPr>
          <w:color w:val="FF0000"/>
        </w:rPr>
      </w:pPr>
    </w:p>
    <w:p w14:paraId="79A9C5E8" w14:textId="77777777" w:rsidR="00756913" w:rsidRDefault="00756913">
      <w:pPr>
        <w:rPr>
          <w:color w:val="FF0000"/>
        </w:rPr>
        <w:sectPr w:rsidR="00756913" w:rsidSect="0075691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1150"/>
        <w:gridCol w:w="1134"/>
        <w:gridCol w:w="992"/>
        <w:gridCol w:w="993"/>
        <w:gridCol w:w="1134"/>
        <w:gridCol w:w="992"/>
      </w:tblGrid>
      <w:tr w:rsidR="00436FBA" w:rsidRPr="00E2130D" w14:paraId="67462AB6" w14:textId="6DC77B97" w:rsidTr="00C26D50">
        <w:trPr>
          <w:trHeight w:val="283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592B6D" w14:textId="77777777" w:rsidR="00436FBA" w:rsidRDefault="00436FBA" w:rsidP="006B5095">
            <w:pPr>
              <w:rPr>
                <w:b/>
                <w:color w:val="000000" w:themeColor="text1"/>
              </w:rPr>
            </w:pPr>
            <w:r w:rsidRPr="00E2130D">
              <w:rPr>
                <w:b/>
                <w:color w:val="000000" w:themeColor="text1"/>
              </w:rPr>
              <w:lastRenderedPageBreak/>
              <w:t>Table SB2</w:t>
            </w:r>
          </w:p>
          <w:p w14:paraId="18DD3A1B" w14:textId="20231D17" w:rsidR="00902762" w:rsidRPr="00E2130D" w:rsidRDefault="00902762" w:rsidP="006B5095">
            <w:pPr>
              <w:rPr>
                <w:b/>
                <w:color w:val="000000" w:themeColor="text1"/>
              </w:rPr>
            </w:pPr>
          </w:p>
        </w:tc>
      </w:tr>
      <w:tr w:rsidR="00436FBA" w:rsidRPr="00F46014" w14:paraId="2777A5A2" w14:textId="7A0AE729" w:rsidTr="00D40A72">
        <w:trPr>
          <w:trHeight w:val="283"/>
        </w:trPr>
        <w:tc>
          <w:tcPr>
            <w:tcW w:w="10490" w:type="dxa"/>
            <w:gridSpan w:val="7"/>
            <w:tcBorders>
              <w:top w:val="nil"/>
              <w:left w:val="nil"/>
              <w:right w:val="nil"/>
            </w:tcBorders>
          </w:tcPr>
          <w:p w14:paraId="6A227199" w14:textId="77777777" w:rsidR="00436FBA" w:rsidRDefault="00436FBA" w:rsidP="006B5095">
            <w:pPr>
              <w:rPr>
                <w:i/>
                <w:color w:val="000000" w:themeColor="text1"/>
                <w:lang w:val="en-US"/>
              </w:rPr>
            </w:pPr>
            <w:r w:rsidRPr="00E2130D">
              <w:rPr>
                <w:i/>
                <w:color w:val="000000" w:themeColor="text1"/>
                <w:lang w:val="en-US"/>
              </w:rPr>
              <w:t>Regression Results of</w:t>
            </w:r>
            <w:r>
              <w:rPr>
                <w:i/>
                <w:color w:val="000000" w:themeColor="text1"/>
                <w:lang w:val="en-US"/>
              </w:rPr>
              <w:t xml:space="preserve"> the</w:t>
            </w:r>
            <w:r w:rsidRPr="00E2130D">
              <w:rPr>
                <w:i/>
                <w:color w:val="000000" w:themeColor="text1"/>
                <w:lang w:val="en-US"/>
              </w:rPr>
              <w:t xml:space="preserve"> Online Supplemental Study</w:t>
            </w:r>
          </w:p>
          <w:p w14:paraId="0F53096E" w14:textId="2C1236E2" w:rsidR="00902762" w:rsidRPr="00E2130D" w:rsidRDefault="00902762" w:rsidP="006B5095">
            <w:pPr>
              <w:rPr>
                <w:i/>
                <w:color w:val="000000" w:themeColor="text1"/>
                <w:lang w:val="en-US"/>
              </w:rPr>
            </w:pPr>
          </w:p>
        </w:tc>
      </w:tr>
      <w:tr w:rsidR="00436FBA" w:rsidRPr="00E2130D" w14:paraId="72278AF3" w14:textId="7F9D8C69" w:rsidTr="00025CA2">
        <w:trPr>
          <w:trHeight w:val="283"/>
        </w:trPr>
        <w:tc>
          <w:tcPr>
            <w:tcW w:w="4095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9F3B8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Variables</w:t>
            </w:r>
          </w:p>
        </w:tc>
        <w:tc>
          <w:tcPr>
            <w:tcW w:w="327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D3FDD" w14:textId="13454043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Model 1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094F9" w14:textId="4643070A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Model 2</w:t>
            </w:r>
          </w:p>
        </w:tc>
      </w:tr>
      <w:tr w:rsidR="00436FBA" w:rsidRPr="00E2130D" w14:paraId="0C32B984" w14:textId="2F0005FA" w:rsidTr="00436FBA">
        <w:trPr>
          <w:trHeight w:val="283"/>
        </w:trPr>
        <w:tc>
          <w:tcPr>
            <w:tcW w:w="409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A739A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C75F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sym w:font="Symbol" w:char="F062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A34B1" w14:textId="77777777" w:rsidR="00436FBA" w:rsidRPr="00E2130D" w:rsidRDefault="00436FBA" w:rsidP="006B5095">
            <w:pPr>
              <w:jc w:val="center"/>
              <w:rPr>
                <w:i/>
                <w:color w:val="000000" w:themeColor="text1"/>
              </w:rPr>
            </w:pPr>
            <w:r w:rsidRPr="00E2130D">
              <w:rPr>
                <w:i/>
                <w:color w:val="000000" w:themeColor="text1"/>
              </w:rPr>
              <w:t>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749A15" w14:textId="1471F7CE" w:rsidR="00436FBA" w:rsidRPr="00436FBA" w:rsidRDefault="00436FBA" w:rsidP="006B5095">
            <w:pPr>
              <w:jc w:val="center"/>
              <w:rPr>
                <w:i/>
                <w:iCs/>
                <w:color w:val="000000" w:themeColor="text1"/>
              </w:rPr>
            </w:pPr>
            <w:r w:rsidRPr="00436FBA">
              <w:rPr>
                <w:i/>
                <w:iCs/>
                <w:color w:val="000000" w:themeColor="text1"/>
              </w:rPr>
              <w:t>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45873" w14:textId="3C07C09A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sym w:font="Symbol" w:char="F062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E7B4" w14:textId="77777777" w:rsidR="00436FBA" w:rsidRPr="00E2130D" w:rsidRDefault="00436FBA" w:rsidP="006B5095">
            <w:pPr>
              <w:jc w:val="center"/>
              <w:rPr>
                <w:i/>
                <w:color w:val="000000" w:themeColor="text1"/>
              </w:rPr>
            </w:pPr>
            <w:r w:rsidRPr="00E2130D">
              <w:rPr>
                <w:i/>
                <w:color w:val="000000" w:themeColor="text1"/>
              </w:rPr>
              <w:t>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F2026A" w14:textId="733C6643" w:rsidR="00436FBA" w:rsidRPr="00E2130D" w:rsidRDefault="00436FBA" w:rsidP="006B5095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p</w:t>
            </w:r>
          </w:p>
        </w:tc>
      </w:tr>
      <w:tr w:rsidR="00436FBA" w:rsidRPr="00E2130D" w14:paraId="78857E8D" w14:textId="15537800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3AE42" w14:textId="77777777" w:rsidR="00436FBA" w:rsidRPr="00E2130D" w:rsidRDefault="00436FBA" w:rsidP="006B5095">
            <w:pPr>
              <w:rPr>
                <w:color w:val="000000" w:themeColor="text1"/>
              </w:rPr>
            </w:pPr>
            <w:proofErr w:type="spellStart"/>
            <w:r w:rsidRPr="00E2130D">
              <w:rPr>
                <w:color w:val="000000" w:themeColor="text1"/>
              </w:rPr>
              <w:t>Hubristic</w:t>
            </w:r>
            <w:proofErr w:type="spellEnd"/>
            <w:r w:rsidRPr="00E2130D">
              <w:rPr>
                <w:color w:val="000000" w:themeColor="text1"/>
              </w:rPr>
              <w:t xml:space="preserve"> Pride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0E162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4A6A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E9B72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A87DE" w14:textId="6447CBB4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B34CD" w14:textId="69A26AB1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F4329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</w:tr>
      <w:tr w:rsidR="00436FBA" w:rsidRPr="00E2130D" w14:paraId="7B77270C" w14:textId="36304759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DE82" w14:textId="77777777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</w:t>
            </w:r>
            <w:proofErr w:type="spellStart"/>
            <w:r w:rsidRPr="00E2130D">
              <w:rPr>
                <w:color w:val="000000" w:themeColor="text1"/>
              </w:rPr>
              <w:t>Intercept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01A9" w14:textId="75F871A0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1.98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18178" w14:textId="55019FCE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E4CCC0" w14:textId="7F442F2E" w:rsidR="00436FBA" w:rsidRPr="00E2130D" w:rsidRDefault="00044FFC" w:rsidP="00D458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A09B" w14:textId="4EDB92D6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1.99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DFCC6" w14:textId="1565360B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2DF7CC" w14:textId="6E1FE8CC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</w:tr>
      <w:tr w:rsidR="00436FBA" w:rsidRPr="00E2130D" w14:paraId="14851400" w14:textId="7F883E79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1F684" w14:textId="77777777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LMXSC (0=</w:t>
            </w:r>
            <w:proofErr w:type="spellStart"/>
            <w:r w:rsidRPr="00E2130D">
              <w:rPr>
                <w:color w:val="000000" w:themeColor="text1"/>
              </w:rPr>
              <w:t>low</w:t>
            </w:r>
            <w:proofErr w:type="spellEnd"/>
            <w:r w:rsidRPr="00E2130D">
              <w:rPr>
                <w:color w:val="000000" w:themeColor="text1"/>
              </w:rPr>
              <w:t>; 1=high)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AE2DF" w14:textId="4FEE0A28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E5257" w14:textId="6023156C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86E841" w14:textId="06E25235" w:rsidR="00436FBA" w:rsidRPr="00E2130D" w:rsidRDefault="00044FFC" w:rsidP="00D458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99877" w14:textId="713A0AE1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AE44B" w14:textId="56096BE6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D1A16B" w14:textId="2AB5C91C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</w:tr>
      <w:tr w:rsidR="00436FBA" w:rsidRPr="00E2130D" w14:paraId="20E5F4B6" w14:textId="0D2A4A49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F620" w14:textId="7174C7AE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</w:t>
            </w:r>
            <w:proofErr w:type="spellStart"/>
            <w:r w:rsidRPr="00E2130D">
              <w:rPr>
                <w:color w:val="000000" w:themeColor="text1"/>
              </w:rPr>
              <w:t>Authentic</w:t>
            </w:r>
            <w:proofErr w:type="spellEnd"/>
            <w:r w:rsidRPr="00E2130D">
              <w:rPr>
                <w:color w:val="000000" w:themeColor="text1"/>
              </w:rPr>
              <w:t xml:space="preserve"> </w:t>
            </w:r>
            <w:proofErr w:type="spellStart"/>
            <w:r w:rsidR="00DD1677">
              <w:rPr>
                <w:color w:val="000000" w:themeColor="text1"/>
              </w:rPr>
              <w:t>p</w:t>
            </w:r>
            <w:r w:rsidRPr="00E2130D">
              <w:rPr>
                <w:color w:val="000000" w:themeColor="text1"/>
              </w:rPr>
              <w:t>ride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B1753" w14:textId="77777777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7BA1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7E9301" w14:textId="77777777" w:rsidR="00436FBA" w:rsidRPr="00E2130D" w:rsidRDefault="00436FBA" w:rsidP="00D4588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5BD54" w14:textId="2A076A00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-0.42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D4AA8" w14:textId="661FE946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707FC7" w14:textId="3E9CB4F3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</w:tr>
      <w:tr w:rsidR="00436FBA" w:rsidRPr="00E2130D" w14:paraId="56258E6D" w14:textId="38E2C40B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B040" w14:textId="0A851135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Trait </w:t>
            </w:r>
            <w:proofErr w:type="spellStart"/>
            <w:r w:rsidR="00DD1677">
              <w:rPr>
                <w:color w:val="000000" w:themeColor="text1"/>
              </w:rPr>
              <w:t>n</w:t>
            </w:r>
            <w:r w:rsidRPr="00E2130D">
              <w:rPr>
                <w:color w:val="000000" w:themeColor="text1"/>
              </w:rPr>
              <w:t>arcissism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B61B1" w14:textId="77777777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F7FFF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0BECBC" w14:textId="77777777" w:rsidR="00436FBA" w:rsidRPr="00E2130D" w:rsidRDefault="00436FBA" w:rsidP="00D4588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E1210" w14:textId="141BC0F5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79AAC" w14:textId="6B66DEF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87B029" w14:textId="66A4D85C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</w:tr>
      <w:tr w:rsidR="00436FBA" w:rsidRPr="00E2130D" w14:paraId="55A43C7C" w14:textId="667E10C0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6287" w14:textId="64DC8AD1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Supervisor-</w:t>
            </w:r>
            <w:proofErr w:type="spellStart"/>
            <w:r w:rsidR="00DD1677">
              <w:rPr>
                <w:color w:val="000000" w:themeColor="text1"/>
              </w:rPr>
              <w:t>d</w:t>
            </w:r>
            <w:r w:rsidRPr="00E2130D">
              <w:rPr>
                <w:color w:val="000000" w:themeColor="text1"/>
              </w:rPr>
              <w:t>irected</w:t>
            </w:r>
            <w:proofErr w:type="spellEnd"/>
            <w:r w:rsidRPr="00E2130D">
              <w:rPr>
                <w:color w:val="000000" w:themeColor="text1"/>
              </w:rPr>
              <w:t xml:space="preserve"> </w:t>
            </w:r>
            <w:proofErr w:type="spellStart"/>
            <w:r w:rsidR="00DD1677">
              <w:rPr>
                <w:color w:val="000000" w:themeColor="text1"/>
              </w:rPr>
              <w:t>d</w:t>
            </w:r>
            <w:r w:rsidRPr="00E2130D">
              <w:rPr>
                <w:color w:val="000000" w:themeColor="text1"/>
              </w:rPr>
              <w:t>eviance</w:t>
            </w:r>
            <w:proofErr w:type="spellEnd"/>
            <w:r w:rsidRPr="00E2130D">
              <w:rPr>
                <w:color w:val="000000" w:themeColor="text1"/>
              </w:rPr>
              <w:t xml:space="preserve"> </w:t>
            </w:r>
            <w:proofErr w:type="spellStart"/>
            <w:r w:rsidR="00DD1677">
              <w:rPr>
                <w:color w:val="000000" w:themeColor="text1"/>
              </w:rPr>
              <w:t>i</w:t>
            </w:r>
            <w:r w:rsidRPr="00E2130D">
              <w:rPr>
                <w:color w:val="000000" w:themeColor="text1"/>
              </w:rPr>
              <w:t>ntentions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B1CD" w14:textId="77777777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B00BB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3573D5" w14:textId="77777777" w:rsidR="00436FBA" w:rsidRPr="00E2130D" w:rsidRDefault="00436FBA" w:rsidP="00D4588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7D821" w14:textId="4285E1D5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B4DCB" w14:textId="26F26CD5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557955" w14:textId="77777777" w:rsidR="00436FBA" w:rsidRPr="00E2130D" w:rsidRDefault="00436FBA" w:rsidP="000049FC">
            <w:pPr>
              <w:jc w:val="right"/>
              <w:rPr>
                <w:color w:val="000000" w:themeColor="text1"/>
              </w:rPr>
            </w:pPr>
          </w:p>
        </w:tc>
      </w:tr>
      <w:tr w:rsidR="00436FBA" w:rsidRPr="00E2130D" w14:paraId="11600093" w14:textId="231C74B8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155CA" w14:textId="77777777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</w:t>
            </w:r>
            <w:proofErr w:type="spellStart"/>
            <w:r w:rsidRPr="00E2130D">
              <w:rPr>
                <w:color w:val="000000" w:themeColor="text1"/>
              </w:rPr>
              <w:t>Intercept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D9B5" w14:textId="53ED71F4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0DEDB" w14:textId="6E18012A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F3B7D7" w14:textId="4ED3E269" w:rsidR="00436FBA" w:rsidRPr="00E2130D" w:rsidRDefault="00044FFC" w:rsidP="00D458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32D4" w14:textId="48E022AE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BC7D" w14:textId="37DF4812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B66B39" w14:textId="2968CDED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</w:tr>
      <w:tr w:rsidR="00436FBA" w:rsidRPr="00E2130D" w14:paraId="0BBC0AF8" w14:textId="123C1BEA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FF1" w14:textId="77777777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LMXSC (0=</w:t>
            </w:r>
            <w:proofErr w:type="spellStart"/>
            <w:r w:rsidRPr="00E2130D">
              <w:rPr>
                <w:color w:val="000000" w:themeColor="text1"/>
              </w:rPr>
              <w:t>low</w:t>
            </w:r>
            <w:proofErr w:type="spellEnd"/>
            <w:r w:rsidRPr="00E2130D">
              <w:rPr>
                <w:color w:val="000000" w:themeColor="text1"/>
              </w:rPr>
              <w:t>; 1=high)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46E4B" w14:textId="4101FC76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0080" w14:textId="4FE64131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C69F92" w14:textId="4D19B8DE" w:rsidR="00436FBA" w:rsidRPr="00E2130D" w:rsidRDefault="00044FFC" w:rsidP="00D458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EC65" w14:textId="58E05FC3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9383" w14:textId="675C3794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0787F2" w14:textId="573D662D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.286</w:t>
            </w:r>
          </w:p>
        </w:tc>
      </w:tr>
      <w:tr w:rsidR="00436FBA" w:rsidRPr="00E2130D" w14:paraId="6CAF97E1" w14:textId="66F721A2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D8D35" w14:textId="049BE79C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</w:t>
            </w:r>
            <w:proofErr w:type="spellStart"/>
            <w:r w:rsidRPr="00E2130D">
              <w:rPr>
                <w:color w:val="000000" w:themeColor="text1"/>
              </w:rPr>
              <w:t>Hubristic</w:t>
            </w:r>
            <w:proofErr w:type="spellEnd"/>
            <w:r w:rsidRPr="00E2130D">
              <w:rPr>
                <w:color w:val="000000" w:themeColor="text1"/>
              </w:rPr>
              <w:t xml:space="preserve"> </w:t>
            </w:r>
            <w:proofErr w:type="spellStart"/>
            <w:r w:rsidR="00DD1677">
              <w:rPr>
                <w:color w:val="000000" w:themeColor="text1"/>
              </w:rPr>
              <w:t>p</w:t>
            </w:r>
            <w:r w:rsidRPr="00E2130D">
              <w:rPr>
                <w:color w:val="000000" w:themeColor="text1"/>
              </w:rPr>
              <w:t>ride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EFE2C" w14:textId="7F9E7958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C89B" w14:textId="259718F2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62220F" w14:textId="36FE0764" w:rsidR="00436FBA" w:rsidRPr="00E2130D" w:rsidRDefault="00044FFC" w:rsidP="00D458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1CE5C" w14:textId="12D8B736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65034" w14:textId="7D9AA930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D23213" w14:textId="01BD31D1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</w:tr>
      <w:tr w:rsidR="00436FBA" w:rsidRPr="00E2130D" w14:paraId="61695A48" w14:textId="67D7BDCB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28D66" w14:textId="605BC608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Parental </w:t>
            </w:r>
            <w:proofErr w:type="spellStart"/>
            <w:r w:rsidR="00DD1677">
              <w:rPr>
                <w:color w:val="000000" w:themeColor="text1"/>
              </w:rPr>
              <w:t>o</w:t>
            </w:r>
            <w:r w:rsidRPr="00E2130D">
              <w:rPr>
                <w:color w:val="000000" w:themeColor="text1"/>
              </w:rPr>
              <w:t>verindulgence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42DF" w14:textId="7093F0C6" w:rsidR="00436FBA" w:rsidRPr="00E2130D" w:rsidRDefault="00436FBA" w:rsidP="009B74E7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D1D0E" w14:textId="35391BCA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5C9076" w14:textId="018B3810" w:rsidR="00436FBA" w:rsidRPr="00E2130D" w:rsidRDefault="00044FFC" w:rsidP="00D458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9D33" w14:textId="4297194E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B4B6C" w14:textId="30C6C652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990C1B" w14:textId="7828AE05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&lt;. 001</w:t>
            </w:r>
          </w:p>
        </w:tc>
      </w:tr>
      <w:tr w:rsidR="00436FBA" w:rsidRPr="00E2130D" w14:paraId="33ADB011" w14:textId="3C724F36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95EB0" w14:textId="2973359C" w:rsidR="00436FBA" w:rsidRPr="00E2130D" w:rsidRDefault="00436FBA" w:rsidP="006B5095">
            <w:pPr>
              <w:rPr>
                <w:color w:val="000000" w:themeColor="text1"/>
                <w:lang w:val="en-US"/>
              </w:rPr>
            </w:pPr>
            <w:r w:rsidRPr="00E2130D">
              <w:rPr>
                <w:i/>
                <w:color w:val="000000" w:themeColor="text1"/>
                <w:lang w:val="en-US"/>
              </w:rPr>
              <w:t xml:space="preserve">  </w:t>
            </w:r>
            <w:r w:rsidRPr="00E2130D">
              <w:rPr>
                <w:color w:val="000000" w:themeColor="text1"/>
                <w:lang w:val="en-US"/>
              </w:rPr>
              <w:t xml:space="preserve">  Hubristic </w:t>
            </w:r>
            <w:r w:rsidR="00DD1677">
              <w:rPr>
                <w:color w:val="000000" w:themeColor="text1"/>
                <w:lang w:val="en-US"/>
              </w:rPr>
              <w:t>p</w:t>
            </w:r>
            <w:r w:rsidRPr="00E2130D">
              <w:rPr>
                <w:color w:val="000000" w:themeColor="text1"/>
                <w:lang w:val="en-US"/>
              </w:rPr>
              <w:t xml:space="preserve">ride </w:t>
            </w:r>
            <w:r w:rsidRPr="00E2130D">
              <w:rPr>
                <w:color w:val="000000" w:themeColor="text1"/>
                <w:lang w:val="en-US"/>
              </w:rPr>
              <w:sym w:font="Symbol" w:char="F0B4"/>
            </w:r>
            <w:r w:rsidRPr="00E2130D">
              <w:rPr>
                <w:color w:val="000000" w:themeColor="text1"/>
                <w:lang w:val="en-US"/>
              </w:rPr>
              <w:t xml:space="preserve"> </w:t>
            </w:r>
          </w:p>
          <w:p w14:paraId="5F725A4E" w14:textId="7B6CEE6A" w:rsidR="00436FBA" w:rsidRPr="00E2130D" w:rsidRDefault="00436FBA" w:rsidP="006B5095">
            <w:pPr>
              <w:rPr>
                <w:color w:val="000000" w:themeColor="text1"/>
                <w:lang w:val="en-US"/>
              </w:rPr>
            </w:pPr>
            <w:r w:rsidRPr="00E2130D">
              <w:rPr>
                <w:color w:val="000000" w:themeColor="text1"/>
                <w:lang w:val="en-US"/>
              </w:rPr>
              <w:t xml:space="preserve">    Parental </w:t>
            </w:r>
            <w:r w:rsidR="00DD1677">
              <w:rPr>
                <w:color w:val="000000" w:themeColor="text1"/>
                <w:lang w:val="en-US"/>
              </w:rPr>
              <w:t>o</w:t>
            </w:r>
            <w:r w:rsidRPr="00E2130D">
              <w:rPr>
                <w:color w:val="000000" w:themeColor="text1"/>
                <w:lang w:val="en-US"/>
              </w:rPr>
              <w:t>verindulgence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F5068" w14:textId="33F18A78" w:rsidR="00436FBA" w:rsidRPr="00E2130D" w:rsidRDefault="00436FBA" w:rsidP="009B74E7">
            <w:pPr>
              <w:jc w:val="center"/>
              <w:rPr>
                <w:color w:val="000000" w:themeColor="text1"/>
                <w:lang w:val="en-US"/>
              </w:rPr>
            </w:pPr>
            <w:r w:rsidRPr="00E2130D">
              <w:rPr>
                <w:color w:val="000000" w:themeColor="text1"/>
                <w:lang w:val="en-US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791B" w14:textId="1DDB1B69" w:rsidR="00436FBA" w:rsidRPr="00E2130D" w:rsidRDefault="00436FBA" w:rsidP="006B5095">
            <w:pPr>
              <w:jc w:val="center"/>
              <w:rPr>
                <w:color w:val="000000" w:themeColor="text1"/>
                <w:lang w:val="en-US"/>
              </w:rPr>
            </w:pPr>
            <w:r w:rsidRPr="00E2130D">
              <w:rPr>
                <w:color w:val="000000" w:themeColor="text1"/>
                <w:lang w:val="en-US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EE1AA0" w14:textId="6FAAE870" w:rsidR="00436FBA" w:rsidRPr="00E2130D" w:rsidRDefault="00044FFC" w:rsidP="00D45881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&lt; 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EB3AF" w14:textId="4FCF0D0B" w:rsidR="00436FBA" w:rsidRPr="00E2130D" w:rsidRDefault="00436FBA" w:rsidP="006B5095">
            <w:pPr>
              <w:jc w:val="center"/>
              <w:rPr>
                <w:color w:val="000000" w:themeColor="text1"/>
                <w:lang w:val="en-US"/>
              </w:rPr>
            </w:pPr>
            <w:r w:rsidRPr="00E2130D">
              <w:rPr>
                <w:color w:val="000000" w:themeColor="text1"/>
                <w:lang w:val="en-US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0273A" w14:textId="20981C62" w:rsidR="00436FBA" w:rsidRPr="00E2130D" w:rsidRDefault="00436FBA" w:rsidP="006B5095">
            <w:pPr>
              <w:jc w:val="center"/>
              <w:rPr>
                <w:color w:val="000000" w:themeColor="text1"/>
                <w:lang w:val="en-US"/>
              </w:rPr>
            </w:pPr>
            <w:r w:rsidRPr="00E2130D">
              <w:rPr>
                <w:color w:val="000000" w:themeColor="text1"/>
                <w:lang w:val="en-US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559793" w14:textId="0A112D55" w:rsidR="00436FBA" w:rsidRPr="00E2130D" w:rsidRDefault="00243F57" w:rsidP="000049FC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&lt; .001</w:t>
            </w:r>
          </w:p>
        </w:tc>
      </w:tr>
      <w:tr w:rsidR="00436FBA" w:rsidRPr="00E2130D" w14:paraId="09518FF5" w14:textId="56A4846B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84768" w14:textId="24ED8A2D" w:rsidR="00436FBA" w:rsidRPr="00E2130D" w:rsidRDefault="00436FBA" w:rsidP="006B5095">
            <w:pPr>
              <w:rPr>
                <w:i/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</w:t>
            </w:r>
            <w:proofErr w:type="spellStart"/>
            <w:r w:rsidRPr="00E2130D">
              <w:rPr>
                <w:color w:val="000000" w:themeColor="text1"/>
              </w:rPr>
              <w:t>Authentic</w:t>
            </w:r>
            <w:proofErr w:type="spellEnd"/>
            <w:r w:rsidRPr="00E2130D">
              <w:rPr>
                <w:color w:val="000000" w:themeColor="text1"/>
              </w:rPr>
              <w:t xml:space="preserve"> </w:t>
            </w:r>
            <w:proofErr w:type="spellStart"/>
            <w:r w:rsidR="00DD1677">
              <w:rPr>
                <w:color w:val="000000" w:themeColor="text1"/>
              </w:rPr>
              <w:t>p</w:t>
            </w:r>
            <w:r w:rsidRPr="00E2130D">
              <w:rPr>
                <w:color w:val="000000" w:themeColor="text1"/>
              </w:rPr>
              <w:t>ride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2258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A6155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A1140A" w14:textId="77777777" w:rsidR="00436FBA" w:rsidRPr="00E2130D" w:rsidRDefault="00436FBA" w:rsidP="00D4588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4F224" w14:textId="5091CE9C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-0.11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1703" w14:textId="327D4D00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78E88C" w14:textId="1E4B169F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.003</w:t>
            </w:r>
          </w:p>
        </w:tc>
      </w:tr>
      <w:tr w:rsidR="00436FBA" w:rsidRPr="00E2130D" w14:paraId="79F39D0F" w14:textId="397DF703" w:rsidTr="00436FBA">
        <w:trPr>
          <w:trHeight w:val="283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C5085" w14:textId="29F259F8" w:rsidR="00436FBA" w:rsidRPr="00E2130D" w:rsidRDefault="00436FBA" w:rsidP="006B5095">
            <w:pPr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 xml:space="preserve">    Trait </w:t>
            </w:r>
            <w:proofErr w:type="spellStart"/>
            <w:r w:rsidR="00DD1677">
              <w:rPr>
                <w:color w:val="000000" w:themeColor="text1"/>
              </w:rPr>
              <w:t>n</w:t>
            </w:r>
            <w:r w:rsidRPr="00E2130D">
              <w:rPr>
                <w:color w:val="000000" w:themeColor="text1"/>
              </w:rPr>
              <w:t>arcissism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9BFBC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D325D" w14:textId="77777777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410E38" w14:textId="77777777" w:rsidR="00436FBA" w:rsidRPr="00E2130D" w:rsidRDefault="00436FBA" w:rsidP="00D4588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1F3ED" w14:textId="58C818F0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79249" w14:textId="1E774CED" w:rsidR="00436FBA" w:rsidRPr="00E2130D" w:rsidRDefault="00436FBA" w:rsidP="006B5095">
            <w:pPr>
              <w:jc w:val="center"/>
              <w:rPr>
                <w:color w:val="000000" w:themeColor="text1"/>
              </w:rPr>
            </w:pPr>
            <w:r w:rsidRPr="00E2130D">
              <w:rPr>
                <w:color w:val="000000" w:themeColor="text1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79F1C1" w14:textId="665F5A89" w:rsidR="00436FBA" w:rsidRPr="00E2130D" w:rsidRDefault="00243F57" w:rsidP="000049F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.001</w:t>
            </w:r>
          </w:p>
        </w:tc>
      </w:tr>
      <w:tr w:rsidR="00436FBA" w:rsidRPr="008603C6" w14:paraId="2A90065A" w14:textId="513C38E0" w:rsidTr="00986F70">
        <w:trPr>
          <w:trHeight w:val="283"/>
        </w:trPr>
        <w:tc>
          <w:tcPr>
            <w:tcW w:w="10490" w:type="dxa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E5ED952" w14:textId="6740C32C" w:rsidR="00436FBA" w:rsidRPr="00E2130D" w:rsidRDefault="00436FBA" w:rsidP="006B5095">
            <w:pPr>
              <w:rPr>
                <w:i/>
                <w:color w:val="000000" w:themeColor="text1"/>
                <w:lang w:val="en-US"/>
              </w:rPr>
            </w:pPr>
            <w:r w:rsidRPr="00E2130D">
              <w:rPr>
                <w:i/>
                <w:color w:val="000000" w:themeColor="text1"/>
                <w:lang w:val="en-US"/>
              </w:rPr>
              <w:t>Note</w:t>
            </w:r>
            <w:r w:rsidR="000A2BFC">
              <w:rPr>
                <w:i/>
                <w:color w:val="000000" w:themeColor="text1"/>
                <w:lang w:val="en-US"/>
              </w:rPr>
              <w:t>s</w:t>
            </w:r>
            <w:r w:rsidR="000A2BFC">
              <w:rPr>
                <w:color w:val="000000" w:themeColor="text1"/>
                <w:lang w:val="en-US"/>
              </w:rPr>
              <w:t>.</w:t>
            </w:r>
            <w:r w:rsidRPr="00E2130D">
              <w:rPr>
                <w:color w:val="000000" w:themeColor="text1"/>
                <w:lang w:val="en-US"/>
              </w:rPr>
              <w:t xml:space="preserve"> LMXSC = leader-member exchange social comparison.</w:t>
            </w:r>
          </w:p>
        </w:tc>
      </w:tr>
    </w:tbl>
    <w:p w14:paraId="386AF0EF" w14:textId="77777777" w:rsidR="00756913" w:rsidRPr="00436FBA" w:rsidRDefault="00756913">
      <w:pPr>
        <w:rPr>
          <w:color w:val="FF0000"/>
          <w:lang w:val="en-US"/>
        </w:rPr>
      </w:pPr>
    </w:p>
    <w:sectPr w:rsidR="00756913" w:rsidRPr="00436FBA" w:rsidSect="00436F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4BB15" w14:textId="77777777" w:rsidR="00261CE8" w:rsidRDefault="00261CE8" w:rsidP="00936627">
      <w:r>
        <w:separator/>
      </w:r>
    </w:p>
  </w:endnote>
  <w:endnote w:type="continuationSeparator" w:id="0">
    <w:p w14:paraId="2E82E925" w14:textId="77777777" w:rsidR="00261CE8" w:rsidRDefault="00261CE8" w:rsidP="0093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50565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753A7F" w14:textId="0A79536F" w:rsidR="007011ED" w:rsidRDefault="007011ED" w:rsidP="0038298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66591B" w14:textId="77777777" w:rsidR="007011ED" w:rsidRDefault="007011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0979048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EF9762" w14:textId="667629A9" w:rsidR="007011ED" w:rsidRDefault="007011ED" w:rsidP="0038298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5DBB84" w14:textId="77777777" w:rsidR="007011ED" w:rsidRDefault="007011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6352A" w14:textId="77777777" w:rsidR="00261CE8" w:rsidRDefault="00261CE8" w:rsidP="00936627">
      <w:r>
        <w:separator/>
      </w:r>
    </w:p>
  </w:footnote>
  <w:footnote w:type="continuationSeparator" w:id="0">
    <w:p w14:paraId="5944F8EF" w14:textId="77777777" w:rsidR="00261CE8" w:rsidRDefault="00261CE8" w:rsidP="00936627">
      <w:r>
        <w:continuationSeparator/>
      </w:r>
    </w:p>
  </w:footnote>
  <w:footnote w:id="1">
    <w:p w14:paraId="69ACD243" w14:textId="70BF99E3" w:rsidR="00936627" w:rsidRPr="00A45C50" w:rsidRDefault="00936627" w:rsidP="0093662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The exclusion of covariates (i.e., authentic pride</w:t>
      </w:r>
      <w:r w:rsidR="00FA3ECC">
        <w:t xml:space="preserve"> and</w:t>
      </w:r>
      <w:r>
        <w:t xml:space="preserve"> trait narcissism) did not significantly affect the results or their interpretation (see Table </w:t>
      </w:r>
      <w:r w:rsidR="00B85E59">
        <w:t>S</w:t>
      </w:r>
      <w:r w:rsidR="006515CF">
        <w:t>B</w:t>
      </w:r>
      <w:r>
        <w:t xml:space="preserve">2, Model 1 for details).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27"/>
    <w:rsid w:val="000049FC"/>
    <w:rsid w:val="0002047F"/>
    <w:rsid w:val="0002103A"/>
    <w:rsid w:val="00044FFC"/>
    <w:rsid w:val="000546D1"/>
    <w:rsid w:val="000A2BFC"/>
    <w:rsid w:val="000A754D"/>
    <w:rsid w:val="000E2D4F"/>
    <w:rsid w:val="000F2EBE"/>
    <w:rsid w:val="00152507"/>
    <w:rsid w:val="00186BCC"/>
    <w:rsid w:val="001A0123"/>
    <w:rsid w:val="001C54B1"/>
    <w:rsid w:val="001E6140"/>
    <w:rsid w:val="001F730F"/>
    <w:rsid w:val="00243F57"/>
    <w:rsid w:val="00261CE8"/>
    <w:rsid w:val="00273B6F"/>
    <w:rsid w:val="0029662E"/>
    <w:rsid w:val="002A08B4"/>
    <w:rsid w:val="002B2A0C"/>
    <w:rsid w:val="00302CE8"/>
    <w:rsid w:val="003112D8"/>
    <w:rsid w:val="00327371"/>
    <w:rsid w:val="0033685B"/>
    <w:rsid w:val="00355778"/>
    <w:rsid w:val="00364C20"/>
    <w:rsid w:val="003A41B6"/>
    <w:rsid w:val="003A69A0"/>
    <w:rsid w:val="003C5D34"/>
    <w:rsid w:val="003E4780"/>
    <w:rsid w:val="003E6C4A"/>
    <w:rsid w:val="00425153"/>
    <w:rsid w:val="00436FBA"/>
    <w:rsid w:val="00450175"/>
    <w:rsid w:val="0045429D"/>
    <w:rsid w:val="004610B6"/>
    <w:rsid w:val="00463855"/>
    <w:rsid w:val="00552E6D"/>
    <w:rsid w:val="00595AA6"/>
    <w:rsid w:val="005B5B4D"/>
    <w:rsid w:val="005D43D8"/>
    <w:rsid w:val="005E2D07"/>
    <w:rsid w:val="00624A4D"/>
    <w:rsid w:val="00625703"/>
    <w:rsid w:val="00646ECA"/>
    <w:rsid w:val="006515CF"/>
    <w:rsid w:val="00664557"/>
    <w:rsid w:val="006A3612"/>
    <w:rsid w:val="007011ED"/>
    <w:rsid w:val="00722131"/>
    <w:rsid w:val="0073261D"/>
    <w:rsid w:val="00756913"/>
    <w:rsid w:val="00762726"/>
    <w:rsid w:val="0077081E"/>
    <w:rsid w:val="007D6252"/>
    <w:rsid w:val="007F15E3"/>
    <w:rsid w:val="0083419C"/>
    <w:rsid w:val="008603C6"/>
    <w:rsid w:val="008839D6"/>
    <w:rsid w:val="008D729B"/>
    <w:rsid w:val="008F1CB1"/>
    <w:rsid w:val="00902762"/>
    <w:rsid w:val="00906EAA"/>
    <w:rsid w:val="009149A9"/>
    <w:rsid w:val="00917398"/>
    <w:rsid w:val="009220B4"/>
    <w:rsid w:val="00924988"/>
    <w:rsid w:val="00936627"/>
    <w:rsid w:val="009B74E7"/>
    <w:rsid w:val="009C04FD"/>
    <w:rsid w:val="009E6858"/>
    <w:rsid w:val="00A14A57"/>
    <w:rsid w:val="00A977A9"/>
    <w:rsid w:val="00A97ED6"/>
    <w:rsid w:val="00AA5ABD"/>
    <w:rsid w:val="00B045E0"/>
    <w:rsid w:val="00B05192"/>
    <w:rsid w:val="00B51AD4"/>
    <w:rsid w:val="00B5366C"/>
    <w:rsid w:val="00B85E59"/>
    <w:rsid w:val="00BE7DDC"/>
    <w:rsid w:val="00BF206B"/>
    <w:rsid w:val="00C2416E"/>
    <w:rsid w:val="00C256CE"/>
    <w:rsid w:val="00C85740"/>
    <w:rsid w:val="00CF673A"/>
    <w:rsid w:val="00D062AE"/>
    <w:rsid w:val="00D2424C"/>
    <w:rsid w:val="00D45881"/>
    <w:rsid w:val="00D534EB"/>
    <w:rsid w:val="00D82E08"/>
    <w:rsid w:val="00DA4E42"/>
    <w:rsid w:val="00DB14FE"/>
    <w:rsid w:val="00DB196C"/>
    <w:rsid w:val="00DD1677"/>
    <w:rsid w:val="00DD4DF5"/>
    <w:rsid w:val="00E100BE"/>
    <w:rsid w:val="00E177FA"/>
    <w:rsid w:val="00E2130D"/>
    <w:rsid w:val="00E416F9"/>
    <w:rsid w:val="00E710B8"/>
    <w:rsid w:val="00EA064D"/>
    <w:rsid w:val="00EA5F49"/>
    <w:rsid w:val="00EA7BFA"/>
    <w:rsid w:val="00EB1816"/>
    <w:rsid w:val="00ED32E1"/>
    <w:rsid w:val="00EE228E"/>
    <w:rsid w:val="00F262F5"/>
    <w:rsid w:val="00F41041"/>
    <w:rsid w:val="00F46014"/>
    <w:rsid w:val="00F77B72"/>
    <w:rsid w:val="00FA3ECC"/>
    <w:rsid w:val="00FD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D9E2CF3"/>
  <w15:chartTrackingRefBased/>
  <w15:docId w15:val="{2A981913-44E7-8041-9C25-A1E80C17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62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36627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662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36627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936627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011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1E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011ED"/>
  </w:style>
  <w:style w:type="paragraph" w:styleId="Header">
    <w:name w:val="header"/>
    <w:basedOn w:val="Normal"/>
    <w:link w:val="HeaderChar"/>
    <w:uiPriority w:val="99"/>
    <w:unhideWhenUsed/>
    <w:rsid w:val="009220B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0B4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969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Korman, Benjamin</cp:lastModifiedBy>
  <cp:revision>102</cp:revision>
  <dcterms:created xsi:type="dcterms:W3CDTF">2023-02-16T09:01:00Z</dcterms:created>
  <dcterms:modified xsi:type="dcterms:W3CDTF">2024-09-24T08:19:00Z</dcterms:modified>
</cp:coreProperties>
</file>