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505D7" w14:textId="77777777" w:rsidR="00BD4EDA" w:rsidRPr="00DC2086" w:rsidRDefault="00BD4EDA" w:rsidP="0094108F">
      <w:pPr>
        <w:spacing w:line="360" w:lineRule="auto"/>
        <w:jc w:val="both"/>
        <w:rPr>
          <w:lang w:val="en-US"/>
        </w:rPr>
      </w:pPr>
    </w:p>
    <w:p w14:paraId="6AB3C2A6" w14:textId="166AEA94" w:rsidR="0082772E" w:rsidRPr="00BD4EDA" w:rsidRDefault="007A2E00" w:rsidP="00BD4EDA">
      <w:pPr>
        <w:tabs>
          <w:tab w:val="left" w:pos="5073"/>
        </w:tabs>
        <w:spacing w:line="360" w:lineRule="auto"/>
        <w:jc w:val="both"/>
        <w:rPr>
          <w:b/>
          <w:bCs/>
          <w:lang w:val="en-US"/>
        </w:rPr>
        <w:sectPr w:rsidR="0082772E" w:rsidRPr="00BD4EDA" w:rsidSect="00176898">
          <w:headerReference w:type="default" r:id="rId7"/>
          <w:pgSz w:w="11900" w:h="16820"/>
          <w:pgMar w:top="1440" w:right="1440" w:bottom="1440" w:left="1440" w:header="708" w:footer="0" w:gutter="0"/>
          <w:cols w:space="720"/>
          <w:formProt w:val="0"/>
          <w:docGrid w:linePitch="360"/>
        </w:sectPr>
      </w:pPr>
      <w:r w:rsidRPr="007B1538">
        <w:rPr>
          <w:b/>
          <w:bCs/>
          <w:lang w:val="en-US"/>
        </w:rPr>
        <w:t xml:space="preserve">Supplementary Table 1. Putative constitutively active </w:t>
      </w:r>
      <w:r w:rsidRPr="007B1538">
        <w:rPr>
          <w:b/>
          <w:bCs/>
          <w:i/>
          <w:iCs/>
          <w:lang w:val="en-US"/>
        </w:rPr>
        <w:t>IL6ST</w:t>
      </w:r>
      <w:r w:rsidRPr="007B1538">
        <w:rPr>
          <w:b/>
          <w:bCs/>
          <w:lang w:val="en-US"/>
        </w:rPr>
        <w:t xml:space="preserve"> variants due to in-frame deletion</w:t>
      </w:r>
      <w:r w:rsidR="009746DF">
        <w:rPr>
          <w:b/>
          <w:bCs/>
          <w:lang w:val="en-US"/>
        </w:rPr>
        <w:t xml:space="preserve"> and non-synonymous substitution</w:t>
      </w:r>
      <w:r w:rsidRPr="007B1538">
        <w:rPr>
          <w:b/>
          <w:bCs/>
          <w:lang w:val="en-US"/>
        </w:rPr>
        <w:t xml:space="preserve"> identified in HCA tumor samples. </w:t>
      </w:r>
      <w:r w:rsidRPr="007B1538">
        <w:rPr>
          <w:i/>
          <w:iCs/>
          <w:lang w:val="en-US"/>
        </w:rPr>
        <w:t>IL6ST</w:t>
      </w:r>
      <w:r w:rsidRPr="007B1538">
        <w:rPr>
          <w:lang w:val="en-US"/>
        </w:rPr>
        <w:t xml:space="preserve"> mutations due to in-frame deletions</w:t>
      </w:r>
      <w:r w:rsidR="009746DF">
        <w:rPr>
          <w:lang w:val="en-US"/>
        </w:rPr>
        <w:t xml:space="preserve"> and </w:t>
      </w:r>
      <w:r w:rsidR="009746DF" w:rsidRPr="007B1538">
        <w:rPr>
          <w:lang w:val="en-US"/>
        </w:rPr>
        <w:t>non-synonymous substitution</w:t>
      </w:r>
      <w:r w:rsidR="009746DF">
        <w:rPr>
          <w:lang w:val="en-US"/>
        </w:rPr>
        <w:t>s</w:t>
      </w:r>
      <w:r w:rsidRPr="007B1538">
        <w:rPr>
          <w:lang w:val="en-US"/>
        </w:rPr>
        <w:t xml:space="preserve"> from four independent cohorts </w:t>
      </w:r>
      <w:r w:rsidRPr="007B1538">
        <w:rPr>
          <w:lang w:val="en-US"/>
        </w:rPr>
        <w:fldChar w:fldCharType="begin">
          <w:fldData xml:space="preserve">PEVuZE5vdGU+PENpdGU+PEF1dGhvcj5DYWxkZXJhcm88L0F1dGhvcj48WWVhcj4yMDEzPC9ZZWFy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</w:fldData>
        </w:fldChar>
      </w:r>
      <w:r w:rsidR="00715264">
        <w:rPr>
          <w:lang w:val="en-US"/>
        </w:rPr>
        <w:instrText xml:space="preserve"> ADDIN EN.CITE </w:instrText>
      </w:r>
      <w:r w:rsidR="00715264">
        <w:rPr>
          <w:lang w:val="en-US"/>
        </w:rPr>
        <w:fldChar w:fldCharType="begin">
          <w:fldData xml:space="preserve">PEVuZE5vdGU+PENpdGU+PEF1dGhvcj5DYWxkZXJhcm88L0F1dGhvcj48WWVhcj4yMDEzPC9ZZWFy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</w:fldData>
        </w:fldChar>
      </w:r>
      <w:r w:rsidR="00715264">
        <w:rPr>
          <w:lang w:val="en-US"/>
        </w:rPr>
        <w:instrText xml:space="preserve"> ADDIN EN.CITE.DATA </w:instrText>
      </w:r>
      <w:r w:rsidR="00715264">
        <w:rPr>
          <w:lang w:val="en-US"/>
        </w:rPr>
      </w:r>
      <w:r w:rsidR="00715264">
        <w:rPr>
          <w:lang w:val="en-US"/>
        </w:rPr>
        <w:fldChar w:fldCharType="end"/>
      </w:r>
      <w:r w:rsidRPr="007B1538">
        <w:rPr>
          <w:lang w:val="en-US"/>
        </w:rPr>
        <w:fldChar w:fldCharType="separate"/>
      </w:r>
      <w:r w:rsidR="00715264" w:rsidRPr="00715264">
        <w:rPr>
          <w:noProof/>
          <w:vertAlign w:val="superscript"/>
          <w:lang w:val="en-US"/>
        </w:rPr>
        <w:t>1, 2, 3, 4</w:t>
      </w:r>
      <w:r w:rsidRPr="007B1538">
        <w:rPr>
          <w:lang w:val="en-US"/>
        </w:rPr>
        <w:fldChar w:fldCharType="end"/>
      </w:r>
      <w:r w:rsidRPr="007B1538">
        <w:rPr>
          <w:lang w:val="en-US"/>
        </w:rPr>
        <w:t xml:space="preserve"> and COSMIC were counted. Only HCA tumor samples were included in the meta-analysis. There are 36 different in-frame deletions </w:t>
      </w:r>
      <w:r w:rsidR="00561BC0">
        <w:rPr>
          <w:lang w:val="en-US"/>
        </w:rPr>
        <w:t>and 5 non-synonymous substitutions</w:t>
      </w:r>
      <w:r w:rsidR="00566A4F">
        <w:rPr>
          <w:lang w:val="en-US"/>
        </w:rPr>
        <w:t xml:space="preserve">, </w:t>
      </w:r>
      <w:r w:rsidRPr="007B1538">
        <w:rPr>
          <w:lang w:val="en-US"/>
        </w:rPr>
        <w:t xml:space="preserve">with the most frequent mutation shown from the top of the list. Some tumors harbor both </w:t>
      </w:r>
      <w:r w:rsidRPr="007B1538">
        <w:rPr>
          <w:i/>
          <w:iCs/>
          <w:lang w:val="en-US"/>
        </w:rPr>
        <w:t>IL6ST</w:t>
      </w:r>
      <w:r w:rsidRPr="007B1538">
        <w:rPr>
          <w:lang w:val="en-US"/>
        </w:rPr>
        <w:t xml:space="preserve"> and </w:t>
      </w:r>
      <w:r w:rsidRPr="007B1538">
        <w:rPr>
          <w:i/>
          <w:iCs/>
          <w:lang w:val="en-US"/>
        </w:rPr>
        <w:t>CTNNB1</w:t>
      </w:r>
      <w:r w:rsidRPr="007B1538">
        <w:rPr>
          <w:lang w:val="en-US"/>
        </w:rPr>
        <w:t xml:space="preserve"> mutation and those were counted </w:t>
      </w:r>
      <w:r w:rsidR="00566A4F" w:rsidRPr="007B1538">
        <w:rPr>
          <w:lang w:val="en-US"/>
        </w:rPr>
        <w:fldChar w:fldCharType="begin">
          <w:fldData xml:space="preserve">PEVuZE5vdGU+PENpdGU+PEF1dGhvcj5DYWxkZXJhcm88L0F1dGhvcj48WWVhcj4yMDEzPC9ZZWFy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</w:fldData>
        </w:fldChar>
      </w:r>
      <w:r w:rsidR="00715264">
        <w:rPr>
          <w:lang w:val="en-US"/>
        </w:rPr>
        <w:instrText xml:space="preserve"> ADDIN EN.CITE </w:instrText>
      </w:r>
      <w:r w:rsidR="00715264">
        <w:rPr>
          <w:lang w:val="en-US"/>
        </w:rPr>
        <w:fldChar w:fldCharType="begin">
          <w:fldData xml:space="preserve">PEVuZE5vdGU+PENpdGU+PEF1dGhvcj5DYWxkZXJhcm88L0F1dGhvcj48WWVhcj4yMDEzPC9ZZWFy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</w:fldData>
        </w:fldChar>
      </w:r>
      <w:r w:rsidR="00715264">
        <w:rPr>
          <w:lang w:val="en-US"/>
        </w:rPr>
        <w:instrText xml:space="preserve"> ADDIN EN.CITE.DATA </w:instrText>
      </w:r>
      <w:r w:rsidR="00715264">
        <w:rPr>
          <w:lang w:val="en-US"/>
        </w:rPr>
      </w:r>
      <w:r w:rsidR="00715264">
        <w:rPr>
          <w:lang w:val="en-US"/>
        </w:rPr>
        <w:fldChar w:fldCharType="end"/>
      </w:r>
      <w:r w:rsidR="00566A4F" w:rsidRPr="007B1538">
        <w:rPr>
          <w:lang w:val="en-US"/>
        </w:rPr>
        <w:fldChar w:fldCharType="separate"/>
      </w:r>
      <w:r w:rsidR="00715264" w:rsidRPr="00715264">
        <w:rPr>
          <w:noProof/>
          <w:vertAlign w:val="superscript"/>
          <w:lang w:val="en-US"/>
        </w:rPr>
        <w:t>1, 3</w:t>
      </w:r>
      <w:r w:rsidR="00566A4F" w:rsidRPr="007B1538">
        <w:rPr>
          <w:lang w:val="en-US"/>
        </w:rPr>
        <w:fldChar w:fldCharType="end"/>
      </w:r>
      <w:r w:rsidRPr="007B1538">
        <w:rPr>
          <w:lang w:val="en-US"/>
        </w:rPr>
        <w:t>. Total number of analyzed HCA samples is 926</w:t>
      </w:r>
      <w:r w:rsidRPr="007B1538">
        <w:rPr>
          <w:b/>
          <w:bCs/>
          <w:lang w:val="en-US"/>
        </w:rPr>
        <w:t xml:space="preserve">. </w:t>
      </w:r>
      <w:r w:rsidRPr="007B1538">
        <w:rPr>
          <w:color w:val="000000" w:themeColor="text1"/>
          <w:lang w:val="en-US"/>
        </w:rPr>
        <w:t xml:space="preserve">Frequency of mutation is calculated from the total number per mutation/total number of HCA cases. </w:t>
      </w:r>
    </w:p>
    <w:p w14:paraId="521C3C3D" w14:textId="77777777" w:rsidR="007A2E00" w:rsidRPr="007B1538" w:rsidRDefault="007A2E00" w:rsidP="007A2E00">
      <w:pPr>
        <w:spacing w:line="360" w:lineRule="auto"/>
        <w:jc w:val="both"/>
        <w:rPr>
          <w:lang w:val="en-US"/>
        </w:rPr>
      </w:pPr>
    </w:p>
    <w:tbl>
      <w:tblPr>
        <w:tblStyle w:val="PlainTable5"/>
        <w:tblpPr w:leftFromText="180" w:rightFromText="180" w:vertAnchor="text" w:tblpXSpec="center" w:tblpY="1"/>
        <w:tblOverlap w:val="never"/>
        <w:tblW w:w="1283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1701"/>
        <w:gridCol w:w="1418"/>
        <w:gridCol w:w="1574"/>
        <w:gridCol w:w="1248"/>
        <w:gridCol w:w="1336"/>
        <w:gridCol w:w="877"/>
      </w:tblGrid>
      <w:tr w:rsidR="000210B1" w:rsidRPr="0053104F" w14:paraId="77F2A172" w14:textId="77777777" w:rsidTr="004A6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203FD551" w14:textId="77777777" w:rsidR="007A2E00" w:rsidRPr="0053104F" w:rsidRDefault="007A2E00" w:rsidP="000210B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>Amino acid</w:t>
            </w:r>
          </w:p>
          <w:p w14:paraId="4BE74025" w14:textId="69BA8ACE" w:rsidR="007A2E00" w:rsidRPr="0053104F" w:rsidRDefault="007A2E00" w:rsidP="000210B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 xml:space="preserve">change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1949C5E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>Nucleotide</w:t>
            </w:r>
          </w:p>
          <w:p w14:paraId="3D3F7C38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>change (c.)</w:t>
            </w:r>
          </w:p>
        </w:tc>
        <w:tc>
          <w:tcPr>
            <w:tcW w:w="1701" w:type="dxa"/>
            <w:shd w:val="clear" w:color="auto" w:fill="auto"/>
          </w:tcPr>
          <w:p w14:paraId="478D416B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</w:pPr>
            <w:proofErr w:type="spellStart"/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>Rebouissou</w:t>
            </w:r>
            <w:proofErr w:type="spellEnd"/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 xml:space="preserve"> </w:t>
            </w:r>
            <w:r w:rsidRPr="005310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  <w:t>et al</w:t>
            </w:r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11137958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 xml:space="preserve">Poussin </w:t>
            </w:r>
            <w:r w:rsidRPr="005310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  <w:t>et al</w:t>
            </w:r>
          </w:p>
        </w:tc>
        <w:tc>
          <w:tcPr>
            <w:tcW w:w="1574" w:type="dxa"/>
            <w:shd w:val="clear" w:color="auto" w:fill="auto"/>
          </w:tcPr>
          <w:p w14:paraId="3322E5C8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>Calderaro</w:t>
            </w:r>
            <w:proofErr w:type="spellEnd"/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Pr="005310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>et al</w:t>
            </w:r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248" w:type="dxa"/>
            <w:shd w:val="clear" w:color="auto" w:fill="auto"/>
          </w:tcPr>
          <w:p w14:paraId="5CD60811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</w:pPr>
            <w:proofErr w:type="spellStart"/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>Pilati</w:t>
            </w:r>
            <w:proofErr w:type="spellEnd"/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 xml:space="preserve"> </w:t>
            </w:r>
            <w:r w:rsidRPr="005310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  <w:t>et al</w:t>
            </w:r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336" w:type="dxa"/>
            <w:shd w:val="clear" w:color="auto" w:fill="auto"/>
          </w:tcPr>
          <w:p w14:paraId="1A0048EC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val="en-US" w:eastAsia="nl-NL"/>
              </w:rPr>
              <w:t>COSMIC</w:t>
            </w:r>
          </w:p>
        </w:tc>
        <w:tc>
          <w:tcPr>
            <w:tcW w:w="877" w:type="dxa"/>
            <w:shd w:val="clear" w:color="auto" w:fill="auto"/>
          </w:tcPr>
          <w:p w14:paraId="17FA49EC" w14:textId="77777777" w:rsidR="007A2E00" w:rsidRPr="0053104F" w:rsidRDefault="007A2E00" w:rsidP="000210B1">
            <w:pPr>
              <w:widowControl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>Total</w:t>
            </w:r>
          </w:p>
        </w:tc>
      </w:tr>
      <w:tr w:rsidR="000210B1" w:rsidRPr="0053104F" w14:paraId="22626A06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68EA804" w14:textId="76493464" w:rsidR="0053104F" w:rsidRPr="0053104F" w:rsidRDefault="0053104F" w:rsidP="000210B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 w:val="0"/>
                <w:iCs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/>
                <w:color w:val="000000"/>
                <w:sz w:val="20"/>
                <w:szCs w:val="20"/>
                <w:lang w:val="en-US" w:eastAsia="nl-NL"/>
              </w:rPr>
              <w:t>In-frame deletion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9D0839C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701" w:type="dxa"/>
            <w:shd w:val="clear" w:color="auto" w:fill="auto"/>
          </w:tcPr>
          <w:p w14:paraId="0F55CF91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6A08A39F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687A0292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BC185E3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3A3A300E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655253B6" w14:textId="77777777" w:rsidR="0053104F" w:rsidRPr="0053104F" w:rsidRDefault="0053104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0210B1" w:rsidRPr="0053104F" w14:paraId="784AB3EC" w14:textId="77777777" w:rsidTr="004A62C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322893E4" w14:textId="78A914F9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S187_Y190del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9BE66DF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560_571del</w:t>
            </w:r>
          </w:p>
        </w:tc>
        <w:tc>
          <w:tcPr>
            <w:tcW w:w="1701" w:type="dxa"/>
            <w:shd w:val="clear" w:color="auto" w:fill="auto"/>
          </w:tcPr>
          <w:p w14:paraId="787D5911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14:paraId="7BCEDC2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12</w:t>
            </w:r>
          </w:p>
        </w:tc>
        <w:tc>
          <w:tcPr>
            <w:tcW w:w="1574" w:type="dxa"/>
            <w:shd w:val="clear" w:color="auto" w:fill="auto"/>
          </w:tcPr>
          <w:p w14:paraId="49DFE10A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CC90AA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14</w:t>
            </w:r>
          </w:p>
        </w:tc>
        <w:tc>
          <w:tcPr>
            <w:tcW w:w="1336" w:type="dxa"/>
            <w:shd w:val="clear" w:color="auto" w:fill="auto"/>
          </w:tcPr>
          <w:p w14:paraId="37A9C61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13</w:t>
            </w:r>
          </w:p>
        </w:tc>
        <w:tc>
          <w:tcPr>
            <w:tcW w:w="877" w:type="dxa"/>
            <w:shd w:val="clear" w:color="auto" w:fill="auto"/>
          </w:tcPr>
          <w:p w14:paraId="07202C28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45</w:t>
            </w:r>
          </w:p>
        </w:tc>
      </w:tr>
      <w:tr w:rsidR="000210B1" w:rsidRPr="0053104F" w14:paraId="0B604223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4E56A2E" w14:textId="6D681074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Y186_Y190del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02753E1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557_571del</w:t>
            </w:r>
          </w:p>
        </w:tc>
        <w:tc>
          <w:tcPr>
            <w:tcW w:w="1701" w:type="dxa"/>
            <w:shd w:val="clear" w:color="auto" w:fill="auto"/>
          </w:tcPr>
          <w:p w14:paraId="0FC9D188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4C780C5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9</w:t>
            </w:r>
          </w:p>
        </w:tc>
        <w:tc>
          <w:tcPr>
            <w:tcW w:w="1574" w:type="dxa"/>
            <w:shd w:val="clear" w:color="auto" w:fill="auto"/>
          </w:tcPr>
          <w:p w14:paraId="347F7AAB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1248" w:type="dxa"/>
            <w:shd w:val="clear" w:color="auto" w:fill="auto"/>
          </w:tcPr>
          <w:p w14:paraId="1991CA04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9</w:t>
            </w:r>
          </w:p>
        </w:tc>
        <w:tc>
          <w:tcPr>
            <w:tcW w:w="1336" w:type="dxa"/>
            <w:shd w:val="clear" w:color="auto" w:fill="auto"/>
          </w:tcPr>
          <w:p w14:paraId="08FFB16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15</w:t>
            </w:r>
          </w:p>
        </w:tc>
        <w:tc>
          <w:tcPr>
            <w:tcW w:w="877" w:type="dxa"/>
            <w:shd w:val="clear" w:color="auto" w:fill="auto"/>
          </w:tcPr>
          <w:p w14:paraId="54458DDD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41</w:t>
            </w:r>
          </w:p>
        </w:tc>
      </w:tr>
      <w:tr w:rsidR="000210B1" w:rsidRPr="0053104F" w14:paraId="3987A138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06D5ECF2" w14:textId="2134574D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V189_V192del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7EFA42E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565_576del</w:t>
            </w:r>
          </w:p>
        </w:tc>
        <w:tc>
          <w:tcPr>
            <w:tcW w:w="1701" w:type="dxa"/>
            <w:shd w:val="clear" w:color="auto" w:fill="auto"/>
          </w:tcPr>
          <w:p w14:paraId="1F7A4F41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23F429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</w:t>
            </w:r>
          </w:p>
        </w:tc>
        <w:tc>
          <w:tcPr>
            <w:tcW w:w="1574" w:type="dxa"/>
            <w:shd w:val="clear" w:color="auto" w:fill="auto"/>
          </w:tcPr>
          <w:p w14:paraId="3FEA436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14:paraId="1928376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</w:t>
            </w:r>
          </w:p>
        </w:tc>
        <w:tc>
          <w:tcPr>
            <w:tcW w:w="1336" w:type="dxa"/>
            <w:shd w:val="clear" w:color="auto" w:fill="auto"/>
          </w:tcPr>
          <w:p w14:paraId="36E36A93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7</w:t>
            </w:r>
          </w:p>
        </w:tc>
        <w:tc>
          <w:tcPr>
            <w:tcW w:w="877" w:type="dxa"/>
            <w:shd w:val="clear" w:color="auto" w:fill="auto"/>
          </w:tcPr>
          <w:p w14:paraId="4D7C6DA8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21</w:t>
            </w:r>
          </w:p>
        </w:tc>
      </w:tr>
      <w:tr w:rsidR="000210B1" w:rsidRPr="0053104F" w14:paraId="3E8D2D1F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340BD5C" w14:textId="308BE90E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T188_V192delinsIle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05AD2800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563_574del</w:t>
            </w:r>
          </w:p>
        </w:tc>
        <w:tc>
          <w:tcPr>
            <w:tcW w:w="1701" w:type="dxa"/>
            <w:shd w:val="clear" w:color="auto" w:fill="auto"/>
          </w:tcPr>
          <w:p w14:paraId="5EE4369B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40FB165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1574" w:type="dxa"/>
            <w:shd w:val="clear" w:color="auto" w:fill="auto"/>
          </w:tcPr>
          <w:p w14:paraId="19156EC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664757C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5A004450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877" w:type="dxa"/>
            <w:shd w:val="clear" w:color="auto" w:fill="auto"/>
          </w:tcPr>
          <w:p w14:paraId="5749A008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12</w:t>
            </w:r>
          </w:p>
        </w:tc>
      </w:tr>
      <w:tr w:rsidR="000210B1" w:rsidRPr="0053104F" w14:paraId="09C4D74D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4908CC69" w14:textId="66667C68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proofErr w:type="gramStart"/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D</w:t>
            </w:r>
            <w:proofErr w:type="gramEnd"/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215del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196C34A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643_645del</w:t>
            </w:r>
          </w:p>
        </w:tc>
        <w:tc>
          <w:tcPr>
            <w:tcW w:w="1701" w:type="dxa"/>
            <w:shd w:val="clear" w:color="auto" w:fill="auto"/>
          </w:tcPr>
          <w:p w14:paraId="3FCEE458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F1AE48C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1574" w:type="dxa"/>
            <w:shd w:val="clear" w:color="auto" w:fill="auto"/>
          </w:tcPr>
          <w:p w14:paraId="45BED43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44E0C19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1336" w:type="dxa"/>
            <w:shd w:val="clear" w:color="auto" w:fill="auto"/>
          </w:tcPr>
          <w:p w14:paraId="7D6E7AE3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877" w:type="dxa"/>
            <w:shd w:val="clear" w:color="auto" w:fill="auto"/>
          </w:tcPr>
          <w:p w14:paraId="126D64E8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10</w:t>
            </w:r>
          </w:p>
        </w:tc>
      </w:tr>
      <w:tr w:rsidR="000210B1" w:rsidRPr="0053104F" w14:paraId="340C896F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F844F3B" w14:textId="7E6930BF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K173_D177del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1E0755B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518_532del</w:t>
            </w:r>
          </w:p>
        </w:tc>
        <w:tc>
          <w:tcPr>
            <w:tcW w:w="1701" w:type="dxa"/>
            <w:shd w:val="clear" w:color="auto" w:fill="auto"/>
          </w:tcPr>
          <w:p w14:paraId="4B03059D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DFB450E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574" w:type="dxa"/>
            <w:shd w:val="clear" w:color="auto" w:fill="auto"/>
          </w:tcPr>
          <w:p w14:paraId="3B950EF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14:paraId="606AF9C2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02FC68E3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877" w:type="dxa"/>
            <w:shd w:val="clear" w:color="auto" w:fill="auto"/>
          </w:tcPr>
          <w:p w14:paraId="2850850A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9</w:t>
            </w:r>
          </w:p>
        </w:tc>
      </w:tr>
      <w:tr w:rsidR="000210B1" w:rsidRPr="0053104F" w14:paraId="34DD9768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00125AA" w14:textId="6183B2C6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Y190_N193del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270EC965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567_578del</w:t>
            </w:r>
          </w:p>
        </w:tc>
        <w:tc>
          <w:tcPr>
            <w:tcW w:w="1701" w:type="dxa"/>
            <w:shd w:val="clear" w:color="auto" w:fill="auto"/>
          </w:tcPr>
          <w:p w14:paraId="7D50EAF9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2453570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574" w:type="dxa"/>
            <w:shd w:val="clear" w:color="auto" w:fill="auto"/>
          </w:tcPr>
          <w:p w14:paraId="2C3DA7A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5455161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5F3D768D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877" w:type="dxa"/>
            <w:shd w:val="clear" w:color="auto" w:fill="auto"/>
          </w:tcPr>
          <w:p w14:paraId="53F9E546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8</w:t>
            </w:r>
          </w:p>
        </w:tc>
      </w:tr>
      <w:tr w:rsidR="000210B1" w:rsidRPr="0053104F" w14:paraId="4F25B44A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3406369E" w14:textId="6489EEF3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T188_F191del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6D6A09F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562_573del</w:t>
            </w:r>
          </w:p>
        </w:tc>
        <w:tc>
          <w:tcPr>
            <w:tcW w:w="1701" w:type="dxa"/>
            <w:shd w:val="clear" w:color="auto" w:fill="auto"/>
          </w:tcPr>
          <w:p w14:paraId="180D15E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490E42B7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574" w:type="dxa"/>
            <w:shd w:val="clear" w:color="auto" w:fill="auto"/>
          </w:tcPr>
          <w:p w14:paraId="432253BA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16F2D9F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7DA0B8E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877" w:type="dxa"/>
            <w:shd w:val="clear" w:color="auto" w:fill="auto"/>
          </w:tcPr>
          <w:p w14:paraId="19E3B1B9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6</w:t>
            </w:r>
          </w:p>
        </w:tc>
      </w:tr>
      <w:tr w:rsidR="000210B1" w:rsidRPr="0053104F" w14:paraId="53D2250D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7482498E" w14:textId="24EB2D3C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V189_V192del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454CC22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564_575del</w:t>
            </w:r>
          </w:p>
        </w:tc>
        <w:tc>
          <w:tcPr>
            <w:tcW w:w="1701" w:type="dxa"/>
            <w:shd w:val="clear" w:color="auto" w:fill="auto"/>
          </w:tcPr>
          <w:p w14:paraId="2CC1057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03FC9CE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574" w:type="dxa"/>
            <w:shd w:val="clear" w:color="auto" w:fill="auto"/>
          </w:tcPr>
          <w:p w14:paraId="0D1AF8A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5EC19F6A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450D9EA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877" w:type="dxa"/>
            <w:shd w:val="clear" w:color="auto" w:fill="auto"/>
          </w:tcPr>
          <w:p w14:paraId="368CD4F2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6</w:t>
            </w:r>
          </w:p>
        </w:tc>
      </w:tr>
      <w:tr w:rsidR="000210B1" w:rsidRPr="0053104F" w14:paraId="4D2E2D3D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3FE43518" w14:textId="5BA1FFA4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Y190_N193del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0D5BD9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568_579del</w:t>
            </w:r>
          </w:p>
        </w:tc>
        <w:tc>
          <w:tcPr>
            <w:tcW w:w="1701" w:type="dxa"/>
            <w:shd w:val="clear" w:color="auto" w:fill="auto"/>
          </w:tcPr>
          <w:p w14:paraId="12D7754B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6EBB887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2B70709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14:paraId="139B2B0B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42CEF99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877" w:type="dxa"/>
            <w:shd w:val="clear" w:color="auto" w:fill="auto"/>
          </w:tcPr>
          <w:p w14:paraId="194A29B1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</w:t>
            </w:r>
          </w:p>
        </w:tc>
      </w:tr>
      <w:tr w:rsidR="000210B1" w:rsidRPr="0053104F" w14:paraId="3DFB6ED0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7F8A5100" w14:textId="55264A36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E195_V196del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852770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583_588del</w:t>
            </w:r>
          </w:p>
        </w:tc>
        <w:tc>
          <w:tcPr>
            <w:tcW w:w="1701" w:type="dxa"/>
            <w:shd w:val="clear" w:color="auto" w:fill="auto"/>
          </w:tcPr>
          <w:p w14:paraId="0EACC4C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5059E33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1392BBD5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7F3CA1C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541779D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23A9A3BE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</w:tr>
      <w:tr w:rsidR="000210B1" w:rsidRPr="0053104F" w14:paraId="4563D62A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71D703A4" w14:textId="63F57861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F191_N193del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60B3A1D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570_578del</w:t>
            </w:r>
          </w:p>
        </w:tc>
        <w:tc>
          <w:tcPr>
            <w:tcW w:w="1701" w:type="dxa"/>
            <w:shd w:val="clear" w:color="auto" w:fill="auto"/>
          </w:tcPr>
          <w:p w14:paraId="66557BB7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787812EA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317A896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44F51725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0985B62B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877" w:type="dxa"/>
            <w:shd w:val="clear" w:color="auto" w:fill="auto"/>
          </w:tcPr>
          <w:p w14:paraId="69AA4D49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</w:tr>
      <w:tr w:rsidR="000210B1" w:rsidRPr="0053104F" w14:paraId="5A4BB3CC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21BF1A3" w14:textId="45F612AC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V184_S187delinsAla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2511AEA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551_559del</w:t>
            </w:r>
          </w:p>
        </w:tc>
        <w:tc>
          <w:tcPr>
            <w:tcW w:w="1701" w:type="dxa"/>
            <w:shd w:val="clear" w:color="auto" w:fill="auto"/>
          </w:tcPr>
          <w:p w14:paraId="32668F4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393FA6D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7EFAFAB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7D7042F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56C723A7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30AF909D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</w:tr>
      <w:tr w:rsidR="000210B1" w:rsidRPr="0053104F" w14:paraId="4E34D897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53D6E01" w14:textId="3D9E69F6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V189_N193delinsAsp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40B1EE7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566_577del</w:t>
            </w:r>
          </w:p>
        </w:tc>
        <w:tc>
          <w:tcPr>
            <w:tcW w:w="1701" w:type="dxa"/>
            <w:shd w:val="clear" w:color="auto" w:fill="auto"/>
          </w:tcPr>
          <w:p w14:paraId="0516E7E3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5ACAA4F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2B2765BB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176942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5D1E27C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877" w:type="dxa"/>
            <w:shd w:val="clear" w:color="auto" w:fill="auto"/>
          </w:tcPr>
          <w:p w14:paraId="68E9036A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</w:tr>
      <w:tr w:rsidR="000210B1" w:rsidRPr="0053104F" w14:paraId="72134869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C6605F3" w14:textId="06598FC7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Y186_V192delinsPhe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0FF271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557_574del</w:t>
            </w:r>
          </w:p>
        </w:tc>
        <w:tc>
          <w:tcPr>
            <w:tcW w:w="1701" w:type="dxa"/>
            <w:shd w:val="clear" w:color="auto" w:fill="auto"/>
          </w:tcPr>
          <w:p w14:paraId="678BD28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A188D2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1AED45DA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1B9D86C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0547435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19EE9D3F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</w:tr>
      <w:tr w:rsidR="000210B1" w:rsidRPr="0053104F" w14:paraId="54CD8F00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8CDCBC5" w14:textId="16D168A2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V189_V192del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A0F2680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564_576delinsA</w:t>
            </w:r>
          </w:p>
        </w:tc>
        <w:tc>
          <w:tcPr>
            <w:tcW w:w="1701" w:type="dxa"/>
            <w:shd w:val="clear" w:color="auto" w:fill="auto"/>
          </w:tcPr>
          <w:p w14:paraId="7244BF7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5272E0B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1C23E99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8C5B554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43CA1F12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3C16E149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</w:t>
            </w:r>
          </w:p>
        </w:tc>
      </w:tr>
      <w:tr w:rsidR="000210B1" w:rsidRPr="0053104F" w14:paraId="2706FF57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CF3D8E6" w14:textId="1198E976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A418_F421del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61D4F0F4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1252_1263del</w:t>
            </w:r>
          </w:p>
        </w:tc>
        <w:tc>
          <w:tcPr>
            <w:tcW w:w="1701" w:type="dxa"/>
            <w:shd w:val="clear" w:color="auto" w:fill="auto"/>
          </w:tcPr>
          <w:p w14:paraId="412CB52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6B2E845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7296E785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23CE04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1474496D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4C31A154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6AE31B23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27E6EB1" w14:textId="05223CDE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D185_V189del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7695E15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552_566del</w:t>
            </w:r>
          </w:p>
        </w:tc>
        <w:tc>
          <w:tcPr>
            <w:tcW w:w="1701" w:type="dxa"/>
            <w:shd w:val="clear" w:color="auto" w:fill="auto"/>
          </w:tcPr>
          <w:p w14:paraId="004B270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5E259B8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63CD3FC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5415599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521ABF9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6734AD24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50888FC9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594FE7C" w14:textId="5F15590E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K168_N193del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FF39CC2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503_580del</w:t>
            </w:r>
          </w:p>
        </w:tc>
        <w:tc>
          <w:tcPr>
            <w:tcW w:w="1701" w:type="dxa"/>
            <w:shd w:val="clear" w:color="auto" w:fill="auto"/>
          </w:tcPr>
          <w:p w14:paraId="1FD1A3C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4884F95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305D3AB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03A36C3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2F7AF74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1B6D70AE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41695BE0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201044A" w14:textId="7B80440E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V189_N193del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1C0E3E70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565_579del</w:t>
            </w:r>
          </w:p>
        </w:tc>
        <w:tc>
          <w:tcPr>
            <w:tcW w:w="1701" w:type="dxa"/>
            <w:shd w:val="clear" w:color="auto" w:fill="auto"/>
          </w:tcPr>
          <w:p w14:paraId="697E00F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21F7D900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3C4CA39A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632D132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53458315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877" w:type="dxa"/>
            <w:shd w:val="clear" w:color="auto" w:fill="auto"/>
          </w:tcPr>
          <w:p w14:paraId="2CC29F63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18078611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01F68216" w14:textId="14025852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T188_V192del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68E93412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563_577del</w:t>
            </w:r>
          </w:p>
        </w:tc>
        <w:tc>
          <w:tcPr>
            <w:tcW w:w="1701" w:type="dxa"/>
            <w:shd w:val="clear" w:color="auto" w:fill="auto"/>
          </w:tcPr>
          <w:p w14:paraId="557F8B9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191A92F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2B8504A5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90FEB8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62CBA615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39AF6020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4F594BBD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73AEF6DD" w14:textId="44091D8A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V192_I194del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1A41816F" w14:textId="77777777" w:rsidR="007A2E00" w:rsidRPr="0012089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575_583del</w:t>
            </w:r>
          </w:p>
        </w:tc>
        <w:tc>
          <w:tcPr>
            <w:tcW w:w="1701" w:type="dxa"/>
            <w:shd w:val="clear" w:color="auto" w:fill="auto"/>
          </w:tcPr>
          <w:p w14:paraId="5E0F509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C94C0A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41B0695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7C5124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4E5C17E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2</w:t>
            </w:r>
          </w:p>
        </w:tc>
        <w:tc>
          <w:tcPr>
            <w:tcW w:w="877" w:type="dxa"/>
            <w:shd w:val="clear" w:color="auto" w:fill="auto"/>
          </w:tcPr>
          <w:p w14:paraId="3E0E8D8E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7F96A6B7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FBB729E" w14:textId="37CFFF94" w:rsidR="007A2E00" w:rsidRPr="0012089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</w:pPr>
            <w:proofErr w:type="gramStart"/>
            <w:r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</w:t>
            </w:r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</w:t>
            </w:r>
            <w:proofErr w:type="gramEnd"/>
            <w:r w:rsidR="007A2E00" w:rsidRPr="0012089F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216del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4528F2E3" w14:textId="77777777" w:rsidR="007A2E00" w:rsidRPr="0012089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646_648del</w:t>
            </w:r>
          </w:p>
        </w:tc>
        <w:tc>
          <w:tcPr>
            <w:tcW w:w="1701" w:type="dxa"/>
            <w:shd w:val="clear" w:color="auto" w:fill="auto"/>
          </w:tcPr>
          <w:p w14:paraId="4EFABFFC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04A4185E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26477E4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1FC34E9E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22ABD66C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354DAA9A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3</w:t>
            </w:r>
          </w:p>
        </w:tc>
      </w:tr>
      <w:tr w:rsidR="000210B1" w:rsidRPr="0053104F" w14:paraId="657F9383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186B357" w14:textId="4D658360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F191_I194delinsLeu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79AE9F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573_582delinsG</w:t>
            </w:r>
          </w:p>
        </w:tc>
        <w:tc>
          <w:tcPr>
            <w:tcW w:w="1701" w:type="dxa"/>
            <w:shd w:val="clear" w:color="auto" w:fill="auto"/>
          </w:tcPr>
          <w:p w14:paraId="4D0FA9D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6CF44F0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7388FE9B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699C87B4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350EE6E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7BDC01B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72A77BAE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A4B0245" w14:textId="73685940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F191_N193del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AA310A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571_579del</w:t>
            </w:r>
          </w:p>
        </w:tc>
        <w:tc>
          <w:tcPr>
            <w:tcW w:w="1701" w:type="dxa"/>
            <w:shd w:val="clear" w:color="auto" w:fill="auto"/>
          </w:tcPr>
          <w:p w14:paraId="3CC356C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2CE4BDED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5E56F853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49817014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05B586A3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FFAC6C0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5C98FDB5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1E40AA70" w14:textId="5AFB28E7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lastRenderedPageBreak/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S187_F191del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1D757A4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559_573del</w:t>
            </w:r>
          </w:p>
        </w:tc>
        <w:tc>
          <w:tcPr>
            <w:tcW w:w="1701" w:type="dxa"/>
            <w:shd w:val="clear" w:color="auto" w:fill="auto"/>
          </w:tcPr>
          <w:p w14:paraId="2D49F6F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99400AE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0DEAC75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02EEFE73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25A43614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27BB6EDE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4684CD8B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7449F865" w14:textId="3CEBCEB5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V189_I194delinsAspVal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4CB2D4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566_580delinsATG</w:t>
            </w:r>
          </w:p>
        </w:tc>
        <w:tc>
          <w:tcPr>
            <w:tcW w:w="1701" w:type="dxa"/>
            <w:shd w:val="clear" w:color="auto" w:fill="auto"/>
          </w:tcPr>
          <w:p w14:paraId="11940C7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77AF737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20ECAF1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3304B9C7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5757CD4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5E6AE94B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1E85853D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FCE2B87" w14:textId="040DE096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V189_V192delinsPhe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368D8A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565_574delinsT</w:t>
            </w:r>
          </w:p>
        </w:tc>
        <w:tc>
          <w:tcPr>
            <w:tcW w:w="1701" w:type="dxa"/>
            <w:shd w:val="clear" w:color="auto" w:fill="auto"/>
          </w:tcPr>
          <w:p w14:paraId="784D176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40887B60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4EF1F68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338A8A8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64F14AD0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7CFEB60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76D2E206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035533F4" w14:textId="3DEEE920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Y186_F191delinsIle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6B6D35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556_571delinsA</w:t>
            </w:r>
          </w:p>
        </w:tc>
        <w:tc>
          <w:tcPr>
            <w:tcW w:w="1701" w:type="dxa"/>
            <w:shd w:val="clear" w:color="auto" w:fill="auto"/>
          </w:tcPr>
          <w:p w14:paraId="5ED74158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02F2C47C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366871A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5FDD251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41E55CF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72B651E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11C3FA12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1335EDE1" w14:textId="6A76F3B1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Y190_N193delinsSer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16F3813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569_578delinsC</w:t>
            </w:r>
          </w:p>
        </w:tc>
        <w:tc>
          <w:tcPr>
            <w:tcW w:w="1701" w:type="dxa"/>
            <w:shd w:val="clear" w:color="auto" w:fill="auto"/>
          </w:tcPr>
          <w:p w14:paraId="16B108D4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20AC6B6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574" w:type="dxa"/>
            <w:shd w:val="clear" w:color="auto" w:fill="auto"/>
          </w:tcPr>
          <w:p w14:paraId="11A2409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1893B9D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336" w:type="dxa"/>
            <w:shd w:val="clear" w:color="auto" w:fill="auto"/>
          </w:tcPr>
          <w:p w14:paraId="764D4BA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0E5C9B71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</w:t>
            </w:r>
          </w:p>
        </w:tc>
      </w:tr>
      <w:tr w:rsidR="000210B1" w:rsidRPr="0053104F" w14:paraId="3F273988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265D4AF9" w14:textId="088E092F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proofErr w:type="gramStart"/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N</w:t>
            </w:r>
            <w:proofErr w:type="gramEnd"/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193del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64120267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557_579del</w:t>
            </w:r>
          </w:p>
        </w:tc>
        <w:tc>
          <w:tcPr>
            <w:tcW w:w="1701" w:type="dxa"/>
            <w:shd w:val="clear" w:color="auto" w:fill="auto"/>
          </w:tcPr>
          <w:p w14:paraId="21F3225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779B6FB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636D7E51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7A93E00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1606A7B7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85CE76F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7DD4C5B5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ED6F6B0" w14:textId="283F25D5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T188_F191del, V192T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7C2A76F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564_575del</w:t>
            </w:r>
          </w:p>
        </w:tc>
        <w:tc>
          <w:tcPr>
            <w:tcW w:w="1701" w:type="dxa"/>
            <w:shd w:val="clear" w:color="auto" w:fill="auto"/>
          </w:tcPr>
          <w:p w14:paraId="019E43F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FA1165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51E304B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0D3992AE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74BCC81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0954307C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5209EBA0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6B1A797" w14:textId="6DD5C98E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K168_N192del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487728FE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503_580del</w:t>
            </w:r>
          </w:p>
        </w:tc>
        <w:tc>
          <w:tcPr>
            <w:tcW w:w="1701" w:type="dxa"/>
            <w:shd w:val="clear" w:color="auto" w:fill="auto"/>
          </w:tcPr>
          <w:p w14:paraId="1E6C69A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01DC2D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50C7D0F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1CA9B74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35E812AE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23215D6D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6DE3D0F9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1A12879" w14:textId="134F56D4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V192_I194del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E9A918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574_582del</w:t>
            </w:r>
          </w:p>
        </w:tc>
        <w:tc>
          <w:tcPr>
            <w:tcW w:w="1701" w:type="dxa"/>
            <w:shd w:val="clear" w:color="auto" w:fill="auto"/>
          </w:tcPr>
          <w:p w14:paraId="0ACD031E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5FD561C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12DD639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52415AA9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303FECF2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F71DACE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058418D3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7D4CCE1" w14:textId="78D47D78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Y186_F191del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19C4A74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556_573del</w:t>
            </w:r>
          </w:p>
        </w:tc>
        <w:tc>
          <w:tcPr>
            <w:tcW w:w="1701" w:type="dxa"/>
            <w:shd w:val="clear" w:color="auto" w:fill="auto"/>
          </w:tcPr>
          <w:p w14:paraId="2852634D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7BB85B4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6A91EE75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7B75E587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74F362E0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877" w:type="dxa"/>
            <w:shd w:val="clear" w:color="auto" w:fill="auto"/>
          </w:tcPr>
          <w:p w14:paraId="38252EE0" w14:textId="77777777" w:rsidR="007A2E00" w:rsidRPr="009746D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38CEBF49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37B91B23" w14:textId="10AE1935" w:rsidR="007A2E00" w:rsidRPr="009746DF" w:rsidRDefault="00A7106C" w:rsidP="000210B1">
            <w:pPr>
              <w:widowControl w:val="0"/>
              <w:jc w:val="both"/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</w:t>
            </w:r>
            <w:r w:rsidR="007A2E00" w:rsidRPr="009746DF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Y190_V192del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352E84D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569_577del</w:t>
            </w:r>
          </w:p>
        </w:tc>
        <w:tc>
          <w:tcPr>
            <w:tcW w:w="1701" w:type="dxa"/>
            <w:shd w:val="clear" w:color="auto" w:fill="auto"/>
          </w:tcPr>
          <w:p w14:paraId="2EA6C2F7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E92544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5EB7D366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4D35E551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27AB3888" w14:textId="77777777" w:rsidR="007A2E00" w:rsidRPr="0053104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6EA486A8" w14:textId="77777777" w:rsidR="007A2E00" w:rsidRPr="009746DF" w:rsidRDefault="007A2E00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59815F8C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6E8D2EDB" w14:textId="716BD0F1" w:rsidR="007A2E00" w:rsidRPr="009746DF" w:rsidRDefault="009746DF" w:rsidP="000210B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 w:val="0"/>
                <w:iCs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/>
                <w:color w:val="000000"/>
                <w:sz w:val="20"/>
                <w:szCs w:val="20"/>
                <w:lang w:val="en-US" w:eastAsia="nl-NL"/>
              </w:rPr>
              <w:t>Non-synonymous substitution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94B718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701" w:type="dxa"/>
            <w:shd w:val="clear" w:color="auto" w:fill="auto"/>
          </w:tcPr>
          <w:p w14:paraId="1E4E5C13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3F2F0232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097401F9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427C5DB6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3823E80F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548A523A" w14:textId="77777777" w:rsidR="007A2E00" w:rsidRPr="0053104F" w:rsidRDefault="007A2E00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0210B1" w:rsidRPr="0053104F" w14:paraId="3FA63C33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470F57BC" w14:textId="03130393" w:rsidR="0012089F" w:rsidRPr="00836B12" w:rsidRDefault="0012089F" w:rsidP="000210B1">
            <w:pPr>
              <w:widowControl w:val="0"/>
              <w:jc w:val="both"/>
              <w:rPr>
                <w:sz w:val="20"/>
                <w:szCs w:val="20"/>
                <w:lang w:val="en-US" w:eastAsia="nl-NL"/>
              </w:rPr>
            </w:pPr>
            <w:proofErr w:type="gramStart"/>
            <w:r w:rsidRPr="00836B12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p.P</w:t>
            </w:r>
            <w:proofErr w:type="gramEnd"/>
            <w:r w:rsidRPr="00836B12">
              <w:rPr>
                <w:rFonts w:ascii="Times New Roman" w:hAnsi="Times New Roman" w:cs="Times New Roman"/>
                <w:i w:val="0"/>
                <w:sz w:val="20"/>
                <w:szCs w:val="20"/>
                <w:lang w:val="en-US" w:eastAsia="nl-NL"/>
              </w:rPr>
              <w:t>216H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2A5A722" w14:textId="0B7CC8D1" w:rsidR="0012089F" w:rsidRPr="0012089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  <w:r w:rsidRPr="0012089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647C&gt;A</w:t>
            </w:r>
          </w:p>
        </w:tc>
        <w:tc>
          <w:tcPr>
            <w:tcW w:w="1701" w:type="dxa"/>
            <w:shd w:val="clear" w:color="auto" w:fill="auto"/>
          </w:tcPr>
          <w:p w14:paraId="1809830B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3FF4FF9C" w14:textId="4D30A60F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1574" w:type="dxa"/>
            <w:shd w:val="clear" w:color="auto" w:fill="auto"/>
          </w:tcPr>
          <w:p w14:paraId="34FEC982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D853ECB" w14:textId="5E5F7DC1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1336" w:type="dxa"/>
            <w:shd w:val="clear" w:color="auto" w:fill="auto"/>
          </w:tcPr>
          <w:p w14:paraId="6BC6BEEB" w14:textId="106850C0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4</w:t>
            </w:r>
          </w:p>
        </w:tc>
        <w:tc>
          <w:tcPr>
            <w:tcW w:w="877" w:type="dxa"/>
            <w:shd w:val="clear" w:color="auto" w:fill="auto"/>
          </w:tcPr>
          <w:p w14:paraId="42974105" w14:textId="0CEE7DFD" w:rsidR="0012089F" w:rsidRPr="009C087A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9C087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12</w:t>
            </w:r>
          </w:p>
        </w:tc>
      </w:tr>
      <w:tr w:rsidR="000210B1" w:rsidRPr="0053104F" w14:paraId="1DC374CD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471F5987" w14:textId="34641B24" w:rsidR="0012089F" w:rsidRPr="00836B12" w:rsidRDefault="0012089F" w:rsidP="000210B1">
            <w:pPr>
              <w:widowControl w:val="0"/>
              <w:jc w:val="both"/>
              <w:rPr>
                <w:color w:val="000000"/>
                <w:sz w:val="20"/>
                <w:szCs w:val="20"/>
                <w:lang w:val="en-US" w:eastAsia="nl-NL"/>
              </w:rPr>
            </w:pPr>
            <w:proofErr w:type="gramStart"/>
            <w:r w:rsidRPr="00836B12">
              <w:rPr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 w:eastAsia="nl-NL"/>
              </w:rPr>
              <w:t>p.F</w:t>
            </w:r>
            <w:proofErr w:type="gramEnd"/>
            <w:r w:rsidRPr="00836B12">
              <w:rPr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 w:eastAsia="nl-NL"/>
              </w:rPr>
              <w:t>191L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18BA799F" w14:textId="7F7211CF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573T&gt;G</w:t>
            </w:r>
          </w:p>
        </w:tc>
        <w:tc>
          <w:tcPr>
            <w:tcW w:w="1701" w:type="dxa"/>
            <w:shd w:val="clear" w:color="auto" w:fill="auto"/>
          </w:tcPr>
          <w:p w14:paraId="44D8799D" w14:textId="56223B51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FBE665C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0669A799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1E4F59B2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6530D595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D7E9FC1" w14:textId="7A4A7BD9" w:rsidR="0012089F" w:rsidRPr="009C087A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9C087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6164F280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4C0449EF" w14:textId="167E237A" w:rsidR="0012089F" w:rsidRPr="00836B12" w:rsidRDefault="0012089F" w:rsidP="000210B1">
            <w:pPr>
              <w:widowControl w:val="0"/>
              <w:jc w:val="both"/>
              <w:rPr>
                <w:color w:val="000000"/>
                <w:sz w:val="20"/>
                <w:szCs w:val="20"/>
                <w:lang w:val="en-US" w:eastAsia="nl-NL"/>
              </w:rPr>
            </w:pPr>
            <w:proofErr w:type="gramStart"/>
            <w:r w:rsidRPr="00836B12">
              <w:rPr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 w:eastAsia="nl-NL"/>
              </w:rPr>
              <w:t>p.N</w:t>
            </w:r>
            <w:proofErr w:type="gramEnd"/>
            <w:r w:rsidRPr="00836B12">
              <w:rPr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 w:eastAsia="nl-NL"/>
              </w:rPr>
              <w:t>193S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B9527B8" w14:textId="0023CBAD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578A&gt;C</w:t>
            </w:r>
          </w:p>
        </w:tc>
        <w:tc>
          <w:tcPr>
            <w:tcW w:w="1701" w:type="dxa"/>
            <w:shd w:val="clear" w:color="auto" w:fill="auto"/>
          </w:tcPr>
          <w:p w14:paraId="0421AC24" w14:textId="784962D8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AD5A2F1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10D8C46E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66F4715F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4AAE394E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18D93F7A" w14:textId="3261DEC0" w:rsidR="0012089F" w:rsidRPr="009C087A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9C087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2F88E803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0F3B4F52" w14:textId="6FAB2B5D" w:rsidR="0012089F" w:rsidRPr="00836B12" w:rsidRDefault="0012089F" w:rsidP="000210B1">
            <w:pPr>
              <w:widowControl w:val="0"/>
              <w:jc w:val="both"/>
              <w:rPr>
                <w:color w:val="000000"/>
                <w:sz w:val="20"/>
                <w:szCs w:val="20"/>
                <w:lang w:val="en-US" w:eastAsia="nl-NL"/>
              </w:rPr>
            </w:pPr>
            <w:proofErr w:type="gramStart"/>
            <w:r w:rsidRPr="00836B12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p.I</w:t>
            </w:r>
            <w:proofErr w:type="gramEnd"/>
            <w:r w:rsidRPr="00836B12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194F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715EC132" w14:textId="14AB70CB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580A&gt;T</w:t>
            </w:r>
          </w:p>
        </w:tc>
        <w:tc>
          <w:tcPr>
            <w:tcW w:w="1701" w:type="dxa"/>
            <w:shd w:val="clear" w:color="auto" w:fill="auto"/>
          </w:tcPr>
          <w:p w14:paraId="5B269525" w14:textId="1012E5B4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234A18D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68269AC0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2C0BB3C2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57FBE48E" w14:textId="77777777" w:rsidR="0012089F" w:rsidRPr="0053104F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757BF592" w14:textId="4002E895" w:rsidR="0012089F" w:rsidRPr="009C087A" w:rsidRDefault="0012089F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9C087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7A71EC27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0F6F37EF" w14:textId="4AA16CD4" w:rsidR="0012089F" w:rsidRPr="00836B12" w:rsidRDefault="0012089F" w:rsidP="000210B1">
            <w:pPr>
              <w:widowControl w:val="0"/>
              <w:jc w:val="both"/>
              <w:rPr>
                <w:color w:val="000000"/>
                <w:sz w:val="20"/>
                <w:szCs w:val="20"/>
                <w:lang w:val="en-US" w:eastAsia="nl-NL"/>
              </w:rPr>
            </w:pPr>
            <w:proofErr w:type="gramStart"/>
            <w:r w:rsidRPr="00836B12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p.F</w:t>
            </w:r>
            <w:proofErr w:type="gramEnd"/>
            <w:r w:rsidRPr="00836B12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  <w:lang w:val="en-US" w:eastAsia="nl-NL"/>
              </w:rPr>
              <w:t>191I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38C18C43" w14:textId="2DD8CC8B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556T&gt;A</w:t>
            </w:r>
          </w:p>
        </w:tc>
        <w:tc>
          <w:tcPr>
            <w:tcW w:w="1701" w:type="dxa"/>
            <w:shd w:val="clear" w:color="auto" w:fill="auto"/>
          </w:tcPr>
          <w:p w14:paraId="742EC845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41C5E86A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60721355" w14:textId="712BCDEE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7B153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14:paraId="135C8224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5EF965E2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20C681E5" w14:textId="388810B5" w:rsidR="0012089F" w:rsidRPr="009C087A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  <w:r w:rsidRPr="009C087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1</w:t>
            </w:r>
          </w:p>
        </w:tc>
      </w:tr>
      <w:tr w:rsidR="000210B1" w:rsidRPr="0053104F" w14:paraId="62484AE0" w14:textId="77777777" w:rsidTr="004A62C5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1BF9B34A" w14:textId="77777777" w:rsidR="009C087A" w:rsidRDefault="009C087A" w:rsidP="000210B1">
            <w:pPr>
              <w:widowControl w:val="0"/>
              <w:jc w:val="both"/>
              <w:rPr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555FCD89" w14:textId="77777777" w:rsidR="009C087A" w:rsidRPr="007B1538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701" w:type="dxa"/>
            <w:shd w:val="clear" w:color="auto" w:fill="auto"/>
          </w:tcPr>
          <w:p w14:paraId="575CEEB0" w14:textId="77777777" w:rsidR="009C087A" w:rsidRPr="0053104F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418" w:type="dxa"/>
            <w:shd w:val="clear" w:color="auto" w:fill="auto"/>
          </w:tcPr>
          <w:p w14:paraId="233DC1B0" w14:textId="77777777" w:rsidR="009C087A" w:rsidRPr="0053104F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74" w:type="dxa"/>
            <w:shd w:val="clear" w:color="auto" w:fill="auto"/>
          </w:tcPr>
          <w:p w14:paraId="133C380F" w14:textId="77777777" w:rsidR="009C087A" w:rsidRPr="007B1538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8" w:type="dxa"/>
            <w:shd w:val="clear" w:color="auto" w:fill="auto"/>
          </w:tcPr>
          <w:p w14:paraId="083F56FE" w14:textId="77777777" w:rsidR="009C087A" w:rsidRPr="0053104F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36" w:type="dxa"/>
            <w:shd w:val="clear" w:color="auto" w:fill="auto"/>
          </w:tcPr>
          <w:p w14:paraId="00F902F4" w14:textId="77777777" w:rsidR="009C087A" w:rsidRPr="0053104F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 w:eastAsia="nl-NL"/>
              </w:rPr>
            </w:pPr>
          </w:p>
        </w:tc>
        <w:tc>
          <w:tcPr>
            <w:tcW w:w="877" w:type="dxa"/>
            <w:shd w:val="clear" w:color="auto" w:fill="auto"/>
          </w:tcPr>
          <w:p w14:paraId="6BF2F25A" w14:textId="77777777" w:rsidR="009C087A" w:rsidRPr="009C087A" w:rsidRDefault="009C087A" w:rsidP="000210B1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0210B1" w:rsidRPr="0053104F" w14:paraId="465D8DF5" w14:textId="77777777" w:rsidTr="004A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il"/>
            </w:tcBorders>
            <w:shd w:val="clear" w:color="auto" w:fill="auto"/>
          </w:tcPr>
          <w:p w14:paraId="533B6DF4" w14:textId="77777777" w:rsidR="0012089F" w:rsidRPr="0053104F" w:rsidRDefault="0012089F" w:rsidP="000210B1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val="en-US" w:eastAsia="nl-NL"/>
              </w:rPr>
              <w:t>Total number of HCA cases</w:t>
            </w:r>
          </w:p>
        </w:tc>
        <w:tc>
          <w:tcPr>
            <w:tcW w:w="1984" w:type="dxa"/>
            <w:tcBorders>
              <w:left w:val="nil"/>
            </w:tcBorders>
            <w:shd w:val="clear" w:color="auto" w:fill="auto"/>
          </w:tcPr>
          <w:p w14:paraId="29F5F94B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701" w:type="dxa"/>
            <w:shd w:val="clear" w:color="auto" w:fill="auto"/>
          </w:tcPr>
          <w:p w14:paraId="5C6968F1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43</w:t>
            </w:r>
          </w:p>
        </w:tc>
        <w:tc>
          <w:tcPr>
            <w:tcW w:w="1418" w:type="dxa"/>
            <w:shd w:val="clear" w:color="auto" w:fill="auto"/>
          </w:tcPr>
          <w:p w14:paraId="52EBD651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256</w:t>
            </w:r>
          </w:p>
        </w:tc>
        <w:tc>
          <w:tcPr>
            <w:tcW w:w="1574" w:type="dxa"/>
            <w:shd w:val="clear" w:color="auto" w:fill="auto"/>
          </w:tcPr>
          <w:p w14:paraId="3C89C96D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25</w:t>
            </w:r>
          </w:p>
        </w:tc>
        <w:tc>
          <w:tcPr>
            <w:tcW w:w="1248" w:type="dxa"/>
            <w:shd w:val="clear" w:color="auto" w:fill="auto"/>
          </w:tcPr>
          <w:p w14:paraId="0D0138F0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241</w:t>
            </w:r>
          </w:p>
        </w:tc>
        <w:tc>
          <w:tcPr>
            <w:tcW w:w="1336" w:type="dxa"/>
            <w:shd w:val="clear" w:color="auto" w:fill="auto"/>
          </w:tcPr>
          <w:p w14:paraId="02F1F69B" w14:textId="77777777" w:rsidR="0012089F" w:rsidRPr="0053104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</w:pPr>
            <w:r w:rsidRPr="0053104F">
              <w:rPr>
                <w:rFonts w:ascii="Times New Roman" w:hAnsi="Times New Roman" w:cs="Times New Roman"/>
                <w:sz w:val="20"/>
                <w:szCs w:val="20"/>
                <w:lang w:val="en-US" w:eastAsia="nl-NL"/>
              </w:rPr>
              <w:t>361</w:t>
            </w:r>
          </w:p>
        </w:tc>
        <w:tc>
          <w:tcPr>
            <w:tcW w:w="877" w:type="dxa"/>
            <w:shd w:val="clear" w:color="auto" w:fill="auto"/>
          </w:tcPr>
          <w:p w14:paraId="178E3A41" w14:textId="77777777" w:rsidR="0012089F" w:rsidRPr="009746DF" w:rsidRDefault="0012089F" w:rsidP="000210B1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9746D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926</w:t>
            </w:r>
          </w:p>
        </w:tc>
      </w:tr>
    </w:tbl>
    <w:p w14:paraId="0C8DE71B" w14:textId="650984A5" w:rsidR="007A2E00" w:rsidRPr="007B1538" w:rsidRDefault="007A2E00" w:rsidP="00661BED">
      <w:pPr>
        <w:tabs>
          <w:tab w:val="left" w:pos="5073"/>
        </w:tabs>
        <w:spacing w:line="360" w:lineRule="auto"/>
        <w:jc w:val="both"/>
        <w:rPr>
          <w:lang w:val="en-US"/>
        </w:rPr>
        <w:sectPr w:rsidR="007A2E00" w:rsidRPr="007B1538" w:rsidSect="0082772E">
          <w:pgSz w:w="16820" w:h="11900" w:orient="landscape"/>
          <w:pgMar w:top="1440" w:right="1440" w:bottom="1440" w:left="1440" w:header="708" w:footer="0" w:gutter="0"/>
          <w:cols w:space="720"/>
          <w:formProt w:val="0"/>
          <w:docGrid w:linePitch="360"/>
        </w:sectPr>
      </w:pPr>
    </w:p>
    <w:p w14:paraId="41C4BFBD" w14:textId="77777777" w:rsidR="00715264" w:rsidRDefault="00715264" w:rsidP="00661BED">
      <w:pPr>
        <w:spacing w:line="360" w:lineRule="auto"/>
        <w:jc w:val="both"/>
        <w:rPr>
          <w:lang w:val="en-US"/>
        </w:rPr>
      </w:pPr>
    </w:p>
    <w:p w14:paraId="7D72B824" w14:textId="77777777" w:rsidR="00715264" w:rsidRDefault="00715264" w:rsidP="00661BED">
      <w:pPr>
        <w:spacing w:line="360" w:lineRule="auto"/>
        <w:jc w:val="both"/>
        <w:rPr>
          <w:lang w:val="en-US"/>
        </w:rPr>
      </w:pPr>
    </w:p>
    <w:p w14:paraId="7D2BE8C4" w14:textId="77777777" w:rsidR="00715264" w:rsidRPr="00715264" w:rsidRDefault="00715264" w:rsidP="00715264">
      <w:pPr>
        <w:pStyle w:val="EndNoteBibliography"/>
        <w:ind w:left="720" w:hanging="720"/>
        <w:rPr>
          <w:noProof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ADDIN EN.REFLIST </w:instrText>
      </w:r>
      <w:r>
        <w:rPr>
          <w:lang w:val="en-US"/>
        </w:rPr>
        <w:fldChar w:fldCharType="separate"/>
      </w:r>
      <w:r w:rsidRPr="00715264">
        <w:rPr>
          <w:noProof/>
        </w:rPr>
        <w:t>1.</w:t>
      </w:r>
      <w:r w:rsidRPr="00715264">
        <w:rPr>
          <w:noProof/>
        </w:rPr>
        <w:tab/>
        <w:t>Calderaro, J.</w:t>
      </w:r>
      <w:r w:rsidRPr="00715264">
        <w:rPr>
          <w:i/>
          <w:noProof/>
        </w:rPr>
        <w:t xml:space="preserve"> et al.</w:t>
      </w:r>
      <w:r w:rsidRPr="00715264">
        <w:rPr>
          <w:noProof/>
        </w:rPr>
        <w:t xml:space="preserve"> Molecular characterization of hepatocellular adenomas developed in patients with glycogen storage disease type I. </w:t>
      </w:r>
      <w:r w:rsidRPr="00715264">
        <w:rPr>
          <w:i/>
          <w:noProof/>
        </w:rPr>
        <w:t>Journal of hepatology</w:t>
      </w:r>
      <w:r w:rsidRPr="00715264">
        <w:rPr>
          <w:noProof/>
        </w:rPr>
        <w:t xml:space="preserve"> </w:t>
      </w:r>
      <w:r w:rsidRPr="00715264">
        <w:rPr>
          <w:b/>
          <w:noProof/>
        </w:rPr>
        <w:t>58</w:t>
      </w:r>
      <w:r w:rsidRPr="00715264">
        <w:rPr>
          <w:noProof/>
        </w:rPr>
        <w:t>,</w:t>
      </w:r>
      <w:r w:rsidRPr="00715264">
        <w:rPr>
          <w:b/>
          <w:noProof/>
        </w:rPr>
        <w:t xml:space="preserve"> </w:t>
      </w:r>
      <w:r w:rsidRPr="00715264">
        <w:rPr>
          <w:noProof/>
        </w:rPr>
        <w:t>350-357 (2013).</w:t>
      </w:r>
    </w:p>
    <w:p w14:paraId="0C595E2C" w14:textId="77777777" w:rsidR="00715264" w:rsidRPr="00715264" w:rsidRDefault="00715264" w:rsidP="00715264">
      <w:pPr>
        <w:pStyle w:val="EndNoteBibliography"/>
        <w:rPr>
          <w:noProof/>
        </w:rPr>
      </w:pPr>
    </w:p>
    <w:p w14:paraId="3A156B99" w14:textId="77777777" w:rsidR="00715264" w:rsidRPr="00715264" w:rsidRDefault="00715264" w:rsidP="00715264">
      <w:pPr>
        <w:pStyle w:val="EndNoteBibliography"/>
        <w:ind w:left="720" w:hanging="720"/>
        <w:rPr>
          <w:noProof/>
        </w:rPr>
      </w:pPr>
      <w:r w:rsidRPr="00715264">
        <w:rPr>
          <w:noProof/>
        </w:rPr>
        <w:t>2.</w:t>
      </w:r>
      <w:r w:rsidRPr="00715264">
        <w:rPr>
          <w:noProof/>
        </w:rPr>
        <w:tab/>
        <w:t>Pilati, C.</w:t>
      </w:r>
      <w:r w:rsidRPr="00715264">
        <w:rPr>
          <w:i/>
          <w:noProof/>
        </w:rPr>
        <w:t xml:space="preserve"> et al.</w:t>
      </w:r>
      <w:r w:rsidRPr="00715264">
        <w:rPr>
          <w:noProof/>
        </w:rPr>
        <w:t xml:space="preserve"> Genomic profiling of hepatocellular adenomas reveals recurrent FRK-activating mutations and the mechanisms of malignant transformation. </w:t>
      </w:r>
      <w:r w:rsidRPr="00715264">
        <w:rPr>
          <w:i/>
          <w:noProof/>
        </w:rPr>
        <w:t>Cancer cell</w:t>
      </w:r>
      <w:r w:rsidRPr="00715264">
        <w:rPr>
          <w:noProof/>
        </w:rPr>
        <w:t xml:space="preserve"> </w:t>
      </w:r>
      <w:r w:rsidRPr="00715264">
        <w:rPr>
          <w:b/>
          <w:noProof/>
        </w:rPr>
        <w:t>25</w:t>
      </w:r>
      <w:r w:rsidRPr="00715264">
        <w:rPr>
          <w:noProof/>
        </w:rPr>
        <w:t>,</w:t>
      </w:r>
      <w:r w:rsidRPr="00715264">
        <w:rPr>
          <w:b/>
          <w:noProof/>
        </w:rPr>
        <w:t xml:space="preserve"> </w:t>
      </w:r>
      <w:r w:rsidRPr="00715264">
        <w:rPr>
          <w:noProof/>
        </w:rPr>
        <w:t>428-441 (2014).</w:t>
      </w:r>
    </w:p>
    <w:p w14:paraId="05CF9669" w14:textId="77777777" w:rsidR="00715264" w:rsidRPr="00715264" w:rsidRDefault="00715264" w:rsidP="00715264">
      <w:pPr>
        <w:pStyle w:val="EndNoteBibliography"/>
        <w:rPr>
          <w:noProof/>
        </w:rPr>
      </w:pPr>
    </w:p>
    <w:p w14:paraId="2B3DD578" w14:textId="77777777" w:rsidR="00715264" w:rsidRPr="00715264" w:rsidRDefault="00715264" w:rsidP="00715264">
      <w:pPr>
        <w:pStyle w:val="EndNoteBibliography"/>
        <w:ind w:left="720" w:hanging="720"/>
        <w:rPr>
          <w:noProof/>
        </w:rPr>
      </w:pPr>
      <w:r w:rsidRPr="00715264">
        <w:rPr>
          <w:noProof/>
        </w:rPr>
        <w:t>3.</w:t>
      </w:r>
      <w:r w:rsidRPr="00715264">
        <w:rPr>
          <w:noProof/>
        </w:rPr>
        <w:tab/>
        <w:t>Poussin, K.</w:t>
      </w:r>
      <w:r w:rsidRPr="00715264">
        <w:rPr>
          <w:i/>
          <w:noProof/>
        </w:rPr>
        <w:t xml:space="preserve"> et al.</w:t>
      </w:r>
      <w:r w:rsidRPr="00715264">
        <w:rPr>
          <w:noProof/>
        </w:rPr>
        <w:t xml:space="preserve"> Biochemical and functional analyses of gp130 mutants unveil JAK1 as a novel therapeutic target in human inflammatory hepatocellular adenoma. </w:t>
      </w:r>
      <w:r w:rsidRPr="00715264">
        <w:rPr>
          <w:i/>
          <w:noProof/>
        </w:rPr>
        <w:t>Oncoimmunology</w:t>
      </w:r>
      <w:r w:rsidRPr="00715264">
        <w:rPr>
          <w:noProof/>
        </w:rPr>
        <w:t xml:space="preserve"> </w:t>
      </w:r>
      <w:r w:rsidRPr="00715264">
        <w:rPr>
          <w:b/>
          <w:noProof/>
        </w:rPr>
        <w:t>2</w:t>
      </w:r>
      <w:r w:rsidRPr="00715264">
        <w:rPr>
          <w:noProof/>
        </w:rPr>
        <w:t>,</w:t>
      </w:r>
      <w:r w:rsidRPr="00715264">
        <w:rPr>
          <w:b/>
          <w:noProof/>
        </w:rPr>
        <w:t xml:space="preserve"> </w:t>
      </w:r>
      <w:r w:rsidRPr="00715264">
        <w:rPr>
          <w:noProof/>
        </w:rPr>
        <w:t>e27090 (2013).</w:t>
      </w:r>
    </w:p>
    <w:p w14:paraId="0C887FD6" w14:textId="77777777" w:rsidR="00715264" w:rsidRPr="00715264" w:rsidRDefault="00715264" w:rsidP="00715264">
      <w:pPr>
        <w:pStyle w:val="EndNoteBibliography"/>
        <w:rPr>
          <w:noProof/>
        </w:rPr>
      </w:pPr>
    </w:p>
    <w:p w14:paraId="004E5DF2" w14:textId="77777777" w:rsidR="00715264" w:rsidRPr="00715264" w:rsidRDefault="00715264" w:rsidP="00715264">
      <w:pPr>
        <w:pStyle w:val="EndNoteBibliography"/>
        <w:ind w:left="720" w:hanging="720"/>
        <w:rPr>
          <w:noProof/>
        </w:rPr>
      </w:pPr>
      <w:r w:rsidRPr="00715264">
        <w:rPr>
          <w:noProof/>
        </w:rPr>
        <w:t>4.</w:t>
      </w:r>
      <w:r w:rsidRPr="00715264">
        <w:rPr>
          <w:noProof/>
        </w:rPr>
        <w:tab/>
        <w:t>Rebouissou, S.</w:t>
      </w:r>
      <w:r w:rsidRPr="00715264">
        <w:rPr>
          <w:i/>
          <w:noProof/>
        </w:rPr>
        <w:t xml:space="preserve"> et al.</w:t>
      </w:r>
      <w:r w:rsidRPr="00715264">
        <w:rPr>
          <w:noProof/>
        </w:rPr>
        <w:t xml:space="preserve"> Frequent in-frame somatic deletions activate gp130 in inflammatory hepatocellular tumours. </w:t>
      </w:r>
      <w:r w:rsidRPr="00715264">
        <w:rPr>
          <w:i/>
          <w:noProof/>
        </w:rPr>
        <w:t>Nature</w:t>
      </w:r>
      <w:r w:rsidRPr="00715264">
        <w:rPr>
          <w:noProof/>
        </w:rPr>
        <w:t xml:space="preserve"> </w:t>
      </w:r>
      <w:r w:rsidRPr="00715264">
        <w:rPr>
          <w:b/>
          <w:noProof/>
        </w:rPr>
        <w:t>457</w:t>
      </w:r>
      <w:r w:rsidRPr="00715264">
        <w:rPr>
          <w:noProof/>
        </w:rPr>
        <w:t>,</w:t>
      </w:r>
      <w:r w:rsidRPr="00715264">
        <w:rPr>
          <w:b/>
          <w:noProof/>
        </w:rPr>
        <w:t xml:space="preserve"> </w:t>
      </w:r>
      <w:r w:rsidRPr="00715264">
        <w:rPr>
          <w:noProof/>
        </w:rPr>
        <w:t>200-204 (2009).</w:t>
      </w:r>
    </w:p>
    <w:p w14:paraId="3DC4F6B9" w14:textId="77777777" w:rsidR="00715264" w:rsidRPr="00715264" w:rsidRDefault="00715264" w:rsidP="00715264">
      <w:pPr>
        <w:pStyle w:val="EndNoteBibliography"/>
        <w:rPr>
          <w:noProof/>
        </w:rPr>
      </w:pPr>
    </w:p>
    <w:p w14:paraId="5EAB3543" w14:textId="5976CDE0" w:rsidR="00AA0578" w:rsidRPr="007B1538" w:rsidRDefault="00715264" w:rsidP="00661BED">
      <w:pPr>
        <w:spacing w:line="360" w:lineRule="auto"/>
        <w:jc w:val="both"/>
        <w:rPr>
          <w:lang w:val="en-US"/>
        </w:rPr>
      </w:pPr>
      <w:r>
        <w:rPr>
          <w:lang w:val="en-US"/>
        </w:rPr>
        <w:fldChar w:fldCharType="end"/>
      </w:r>
    </w:p>
    <w:sectPr w:rsidR="00AA0578" w:rsidRPr="007B1538" w:rsidSect="00661BED">
      <w:headerReference w:type="default" r:id="rId8"/>
      <w:pgSz w:w="16838" w:h="11906" w:orient="landscape"/>
      <w:pgMar w:top="1440" w:right="1440" w:bottom="1440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CAB47" w14:textId="77777777" w:rsidR="009F2135" w:rsidRDefault="009F2135">
      <w:r>
        <w:separator/>
      </w:r>
    </w:p>
  </w:endnote>
  <w:endnote w:type="continuationSeparator" w:id="0">
    <w:p w14:paraId="5530E7DE" w14:textId="77777777" w:rsidR="009F2135" w:rsidRDefault="009F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BC90A" w14:textId="77777777" w:rsidR="009F2135" w:rsidRDefault="009F2135">
      <w:r>
        <w:separator/>
      </w:r>
    </w:p>
  </w:footnote>
  <w:footnote w:type="continuationSeparator" w:id="0">
    <w:p w14:paraId="1A2C22E3" w14:textId="77777777" w:rsidR="009F2135" w:rsidRDefault="009F2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4FF5" w14:textId="77777777" w:rsidR="00F41D98" w:rsidRDefault="00F41D98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636328B7" wp14:editId="6E1DE6D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3715" cy="174625"/>
              <wp:effectExtent l="0" t="0" r="0" b="0"/>
              <wp:wrapNone/>
              <wp:docPr id="7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00741962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Content>
                            <w:p w14:paraId="515DFC2B" w14:textId="77777777" w:rsidR="00F41D98" w:rsidRDefault="00F41D98">
                              <w:pPr>
                                <w:pStyle w:val="Head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t xml:space="preserve">Chen </w:t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instrText>PAGE</w:instrText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t>21</w:t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36328B7" id="Rahmen2" o:spid="_x0000_s1026" style="position:absolute;margin-left:-10.75pt;margin-top:.05pt;width:40.45pt;height:13.75pt;z-index:-25165619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" o:allowincell="f" filled="f" stroked="f" strokeweight="0">
              <v:textbox style="mso-fit-shape-to-text:t" inset="0,0,0,0">
                <w:txbxContent>
                  <w:sdt>
                    <w:sdtPr>
                      <w:id w:val="1007419625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515DFC2B" w14:textId="77777777" w:rsidR="00F41D98" w:rsidRDefault="00F41D98">
                        <w:pPr>
                          <w:pStyle w:val="Head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  <w:color w:val="000000"/>
                          </w:rPr>
                          <w:t xml:space="preserve">Chen </w:t>
                        </w:r>
                        <w:r>
                          <w:rPr>
                            <w:rStyle w:val="PageNumber"/>
                            <w:color w:val="000000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  <w:color w:val="000000"/>
                          </w:rPr>
                          <w:instrText>PAGE</w:instrText>
                        </w:r>
                        <w:r>
                          <w:rPr>
                            <w:rStyle w:val="PageNumber"/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  <w:color w:val="000000"/>
                          </w:rPr>
                          <w:t>21</w:t>
                        </w:r>
                        <w:r>
                          <w:rPr>
                            <w:rStyle w:val="PageNumber"/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5F3BE" w14:textId="77777777" w:rsidR="00F41D98" w:rsidRDefault="00F41D98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0" behindDoc="1" locked="0" layoutInCell="0" allowOverlap="1" wp14:anchorId="47FC1FC8" wp14:editId="2E5C0E7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3715" cy="174625"/>
              <wp:effectExtent l="0" t="0" r="0" b="0"/>
              <wp:wrapNone/>
              <wp:docPr id="13" name="Rahmen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691536881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Content>
                            <w:p w14:paraId="25D82700" w14:textId="77777777" w:rsidR="00F41D98" w:rsidRDefault="00F41D98">
                              <w:pPr>
                                <w:pStyle w:val="Head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t xml:space="preserve">Chen </w:t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instrText>PAGE</w:instrText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t>32</w:t>
                              </w:r>
                              <w:r>
                                <w:rPr>
                                  <w:rStyle w:val="PageNumber"/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7FC1FC8" id="Rahmen5" o:spid="_x0000_s1027" style="position:absolute;margin-left:-10.75pt;margin-top:.05pt;width:40.45pt;height:13.75pt;z-index:-50331645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" o:allowincell="f" filled="f" stroked="f" strokeweight="0">
              <v:textbox style="mso-fit-shape-to-text:t" inset="0,0,0,0">
                <w:txbxContent>
                  <w:sdt>
                    <w:sdtPr>
                      <w:id w:val="1691536881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25D82700" w14:textId="77777777" w:rsidR="00F41D98" w:rsidRDefault="00F41D98">
                        <w:pPr>
                          <w:pStyle w:val="Head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  <w:color w:val="000000"/>
                          </w:rPr>
                          <w:t xml:space="preserve">Chen </w:t>
                        </w:r>
                        <w:r>
                          <w:rPr>
                            <w:rStyle w:val="PageNumber"/>
                            <w:color w:val="000000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  <w:color w:val="000000"/>
                          </w:rPr>
                          <w:instrText>PAGE</w:instrText>
                        </w:r>
                        <w:r>
                          <w:rPr>
                            <w:rStyle w:val="PageNumber"/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  <w:color w:val="000000"/>
                          </w:rPr>
                          <w:t>32</w:t>
                        </w:r>
                        <w:r>
                          <w:rPr>
                            <w:rStyle w:val="PageNumber"/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970AE"/>
    <w:multiLevelType w:val="hybridMultilevel"/>
    <w:tmpl w:val="C938F350"/>
    <w:lvl w:ilvl="0" w:tplc="DF80E3DA"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3F5E3F"/>
    <w:multiLevelType w:val="hybridMultilevel"/>
    <w:tmpl w:val="AD32D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438665">
    <w:abstractNumId w:val="0"/>
  </w:num>
  <w:num w:numId="2" w16cid:durableId="194587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Immun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A0578"/>
    <w:rsid w:val="00005ED3"/>
    <w:rsid w:val="00005FF5"/>
    <w:rsid w:val="000115DF"/>
    <w:rsid w:val="000210B1"/>
    <w:rsid w:val="00024F9C"/>
    <w:rsid w:val="00026115"/>
    <w:rsid w:val="00045C3C"/>
    <w:rsid w:val="000614FF"/>
    <w:rsid w:val="000749A7"/>
    <w:rsid w:val="00076119"/>
    <w:rsid w:val="00083A25"/>
    <w:rsid w:val="00083C64"/>
    <w:rsid w:val="00094671"/>
    <w:rsid w:val="000961E3"/>
    <w:rsid w:val="000976B2"/>
    <w:rsid w:val="000C356D"/>
    <w:rsid w:val="000D2504"/>
    <w:rsid w:val="000E0B38"/>
    <w:rsid w:val="000E3462"/>
    <w:rsid w:val="000E6A5F"/>
    <w:rsid w:val="000E7BCE"/>
    <w:rsid w:val="00113E67"/>
    <w:rsid w:val="0012089F"/>
    <w:rsid w:val="00136252"/>
    <w:rsid w:val="001478E7"/>
    <w:rsid w:val="00166F82"/>
    <w:rsid w:val="00176898"/>
    <w:rsid w:val="00195066"/>
    <w:rsid w:val="001B625F"/>
    <w:rsid w:val="001C5692"/>
    <w:rsid w:val="001D2110"/>
    <w:rsid w:val="001E0BEF"/>
    <w:rsid w:val="001E0E45"/>
    <w:rsid w:val="001E75D3"/>
    <w:rsid w:val="001F1F25"/>
    <w:rsid w:val="002052E6"/>
    <w:rsid w:val="00234B8C"/>
    <w:rsid w:val="0023606F"/>
    <w:rsid w:val="00253C3F"/>
    <w:rsid w:val="00271366"/>
    <w:rsid w:val="0027357A"/>
    <w:rsid w:val="00276C6D"/>
    <w:rsid w:val="00284497"/>
    <w:rsid w:val="002853FC"/>
    <w:rsid w:val="002B21B1"/>
    <w:rsid w:val="002C4A4E"/>
    <w:rsid w:val="002C5BAD"/>
    <w:rsid w:val="002D73CA"/>
    <w:rsid w:val="002E1C2A"/>
    <w:rsid w:val="002E67CE"/>
    <w:rsid w:val="002F70A7"/>
    <w:rsid w:val="00302D0E"/>
    <w:rsid w:val="00302F53"/>
    <w:rsid w:val="003128EC"/>
    <w:rsid w:val="0031403B"/>
    <w:rsid w:val="00322A1E"/>
    <w:rsid w:val="00332CA9"/>
    <w:rsid w:val="0033377E"/>
    <w:rsid w:val="003400F4"/>
    <w:rsid w:val="00350C02"/>
    <w:rsid w:val="0035190D"/>
    <w:rsid w:val="00372855"/>
    <w:rsid w:val="00393602"/>
    <w:rsid w:val="00394317"/>
    <w:rsid w:val="003A3EFA"/>
    <w:rsid w:val="003B1447"/>
    <w:rsid w:val="003B399B"/>
    <w:rsid w:val="003B6D47"/>
    <w:rsid w:val="003C329E"/>
    <w:rsid w:val="003E1E33"/>
    <w:rsid w:val="003E4A3C"/>
    <w:rsid w:val="003F13F7"/>
    <w:rsid w:val="003F4210"/>
    <w:rsid w:val="0041245A"/>
    <w:rsid w:val="00417224"/>
    <w:rsid w:val="0042022E"/>
    <w:rsid w:val="00421628"/>
    <w:rsid w:val="004235EF"/>
    <w:rsid w:val="00426D5F"/>
    <w:rsid w:val="00437A51"/>
    <w:rsid w:val="004540EA"/>
    <w:rsid w:val="0046755B"/>
    <w:rsid w:val="00470346"/>
    <w:rsid w:val="00481B38"/>
    <w:rsid w:val="004869D0"/>
    <w:rsid w:val="0048782E"/>
    <w:rsid w:val="0049213A"/>
    <w:rsid w:val="004A05E0"/>
    <w:rsid w:val="004A5009"/>
    <w:rsid w:val="004A62C5"/>
    <w:rsid w:val="004B0587"/>
    <w:rsid w:val="004B268E"/>
    <w:rsid w:val="004B62D5"/>
    <w:rsid w:val="004C3F58"/>
    <w:rsid w:val="004C40F6"/>
    <w:rsid w:val="004E6C51"/>
    <w:rsid w:val="004F006E"/>
    <w:rsid w:val="004F0A07"/>
    <w:rsid w:val="004F3C9F"/>
    <w:rsid w:val="0051007D"/>
    <w:rsid w:val="00512AE6"/>
    <w:rsid w:val="0052286E"/>
    <w:rsid w:val="0053104F"/>
    <w:rsid w:val="00540C82"/>
    <w:rsid w:val="0054356D"/>
    <w:rsid w:val="00543959"/>
    <w:rsid w:val="0054468A"/>
    <w:rsid w:val="00561BC0"/>
    <w:rsid w:val="00566A4F"/>
    <w:rsid w:val="005705BC"/>
    <w:rsid w:val="005A40F8"/>
    <w:rsid w:val="005A70EF"/>
    <w:rsid w:val="005B2E51"/>
    <w:rsid w:val="005D29D0"/>
    <w:rsid w:val="005D5D92"/>
    <w:rsid w:val="0060534C"/>
    <w:rsid w:val="006158DB"/>
    <w:rsid w:val="00616953"/>
    <w:rsid w:val="00625360"/>
    <w:rsid w:val="006472EA"/>
    <w:rsid w:val="00655826"/>
    <w:rsid w:val="00661BED"/>
    <w:rsid w:val="00674AB5"/>
    <w:rsid w:val="0069401C"/>
    <w:rsid w:val="006A0412"/>
    <w:rsid w:val="006A4E22"/>
    <w:rsid w:val="006B1F46"/>
    <w:rsid w:val="006C7F8C"/>
    <w:rsid w:val="006D05B0"/>
    <w:rsid w:val="007037A0"/>
    <w:rsid w:val="0071342C"/>
    <w:rsid w:val="00715264"/>
    <w:rsid w:val="00726977"/>
    <w:rsid w:val="00756DFB"/>
    <w:rsid w:val="0076759E"/>
    <w:rsid w:val="00780664"/>
    <w:rsid w:val="00786D99"/>
    <w:rsid w:val="00793342"/>
    <w:rsid w:val="00796680"/>
    <w:rsid w:val="007A2E00"/>
    <w:rsid w:val="007B1538"/>
    <w:rsid w:val="007B5334"/>
    <w:rsid w:val="007E56FC"/>
    <w:rsid w:val="007E6ABF"/>
    <w:rsid w:val="007F7B0E"/>
    <w:rsid w:val="008006CC"/>
    <w:rsid w:val="00815E6E"/>
    <w:rsid w:val="00820C2F"/>
    <w:rsid w:val="00824F72"/>
    <w:rsid w:val="0082772E"/>
    <w:rsid w:val="00827DA7"/>
    <w:rsid w:val="00836B12"/>
    <w:rsid w:val="0085244C"/>
    <w:rsid w:val="00852C02"/>
    <w:rsid w:val="008657BC"/>
    <w:rsid w:val="008741EF"/>
    <w:rsid w:val="00882B6B"/>
    <w:rsid w:val="008919BA"/>
    <w:rsid w:val="008921A7"/>
    <w:rsid w:val="008A160C"/>
    <w:rsid w:val="008B376C"/>
    <w:rsid w:val="008B3C69"/>
    <w:rsid w:val="008D5A0D"/>
    <w:rsid w:val="008D62CD"/>
    <w:rsid w:val="008E2730"/>
    <w:rsid w:val="008F5AE6"/>
    <w:rsid w:val="00902BEC"/>
    <w:rsid w:val="0090692B"/>
    <w:rsid w:val="00910675"/>
    <w:rsid w:val="00911DA3"/>
    <w:rsid w:val="00926A10"/>
    <w:rsid w:val="0094108F"/>
    <w:rsid w:val="00944B06"/>
    <w:rsid w:val="00953952"/>
    <w:rsid w:val="009620A7"/>
    <w:rsid w:val="0096440B"/>
    <w:rsid w:val="00966DB4"/>
    <w:rsid w:val="009746DF"/>
    <w:rsid w:val="009869F0"/>
    <w:rsid w:val="009962CA"/>
    <w:rsid w:val="009969ED"/>
    <w:rsid w:val="009A072D"/>
    <w:rsid w:val="009A31E3"/>
    <w:rsid w:val="009B2C0C"/>
    <w:rsid w:val="009B3A9E"/>
    <w:rsid w:val="009B57B9"/>
    <w:rsid w:val="009B680F"/>
    <w:rsid w:val="009C087A"/>
    <w:rsid w:val="009E06E9"/>
    <w:rsid w:val="009E278B"/>
    <w:rsid w:val="009E7298"/>
    <w:rsid w:val="009F0693"/>
    <w:rsid w:val="009F2135"/>
    <w:rsid w:val="009F2A49"/>
    <w:rsid w:val="009F3972"/>
    <w:rsid w:val="00A144B2"/>
    <w:rsid w:val="00A3279D"/>
    <w:rsid w:val="00A338B3"/>
    <w:rsid w:val="00A353FD"/>
    <w:rsid w:val="00A44094"/>
    <w:rsid w:val="00A51AE5"/>
    <w:rsid w:val="00A53C2D"/>
    <w:rsid w:val="00A7106C"/>
    <w:rsid w:val="00A74D5C"/>
    <w:rsid w:val="00AA0578"/>
    <w:rsid w:val="00AA1C8F"/>
    <w:rsid w:val="00AA74EC"/>
    <w:rsid w:val="00AC4DB3"/>
    <w:rsid w:val="00AC6A43"/>
    <w:rsid w:val="00AF34CA"/>
    <w:rsid w:val="00B11483"/>
    <w:rsid w:val="00B12460"/>
    <w:rsid w:val="00B24302"/>
    <w:rsid w:val="00B30DEA"/>
    <w:rsid w:val="00B36010"/>
    <w:rsid w:val="00B50A4E"/>
    <w:rsid w:val="00B52DF5"/>
    <w:rsid w:val="00B618BB"/>
    <w:rsid w:val="00B86BE7"/>
    <w:rsid w:val="00B926DA"/>
    <w:rsid w:val="00BA2751"/>
    <w:rsid w:val="00BA2E1A"/>
    <w:rsid w:val="00BC27CF"/>
    <w:rsid w:val="00BC3B2E"/>
    <w:rsid w:val="00BD4EDA"/>
    <w:rsid w:val="00BE1E41"/>
    <w:rsid w:val="00BE3745"/>
    <w:rsid w:val="00BE4F82"/>
    <w:rsid w:val="00BE6D55"/>
    <w:rsid w:val="00BE7B41"/>
    <w:rsid w:val="00BE7CD4"/>
    <w:rsid w:val="00BF16B0"/>
    <w:rsid w:val="00C00FE8"/>
    <w:rsid w:val="00C06688"/>
    <w:rsid w:val="00C1548E"/>
    <w:rsid w:val="00C355B0"/>
    <w:rsid w:val="00C44490"/>
    <w:rsid w:val="00C51F4C"/>
    <w:rsid w:val="00C531F0"/>
    <w:rsid w:val="00C54987"/>
    <w:rsid w:val="00C57935"/>
    <w:rsid w:val="00C57C20"/>
    <w:rsid w:val="00C62BB1"/>
    <w:rsid w:val="00C720BE"/>
    <w:rsid w:val="00C7376E"/>
    <w:rsid w:val="00C73EC9"/>
    <w:rsid w:val="00C76A5F"/>
    <w:rsid w:val="00C840A6"/>
    <w:rsid w:val="00C855CE"/>
    <w:rsid w:val="00C861D6"/>
    <w:rsid w:val="00C8743D"/>
    <w:rsid w:val="00C877FB"/>
    <w:rsid w:val="00C9435D"/>
    <w:rsid w:val="00C97F66"/>
    <w:rsid w:val="00CA678A"/>
    <w:rsid w:val="00CB159C"/>
    <w:rsid w:val="00CB345C"/>
    <w:rsid w:val="00CB4962"/>
    <w:rsid w:val="00CC2A1A"/>
    <w:rsid w:val="00CC5445"/>
    <w:rsid w:val="00CD068E"/>
    <w:rsid w:val="00CF2E02"/>
    <w:rsid w:val="00D0793B"/>
    <w:rsid w:val="00D13046"/>
    <w:rsid w:val="00D13ED0"/>
    <w:rsid w:val="00D14F3F"/>
    <w:rsid w:val="00D2670E"/>
    <w:rsid w:val="00D459FC"/>
    <w:rsid w:val="00D46928"/>
    <w:rsid w:val="00D505E9"/>
    <w:rsid w:val="00D5473A"/>
    <w:rsid w:val="00D55F54"/>
    <w:rsid w:val="00D641B3"/>
    <w:rsid w:val="00D67569"/>
    <w:rsid w:val="00D813E8"/>
    <w:rsid w:val="00D836E4"/>
    <w:rsid w:val="00DA3A2F"/>
    <w:rsid w:val="00DA56C8"/>
    <w:rsid w:val="00DB2D4A"/>
    <w:rsid w:val="00DB3852"/>
    <w:rsid w:val="00DB5E26"/>
    <w:rsid w:val="00DC2086"/>
    <w:rsid w:val="00DC395B"/>
    <w:rsid w:val="00DD48A7"/>
    <w:rsid w:val="00DD62AC"/>
    <w:rsid w:val="00DD6FA4"/>
    <w:rsid w:val="00DE3A1D"/>
    <w:rsid w:val="00E00CC2"/>
    <w:rsid w:val="00E0602B"/>
    <w:rsid w:val="00E07F0D"/>
    <w:rsid w:val="00E1497B"/>
    <w:rsid w:val="00E2011D"/>
    <w:rsid w:val="00E21BB3"/>
    <w:rsid w:val="00E42FB2"/>
    <w:rsid w:val="00E45A8B"/>
    <w:rsid w:val="00E463F8"/>
    <w:rsid w:val="00E52096"/>
    <w:rsid w:val="00E52896"/>
    <w:rsid w:val="00E62DF0"/>
    <w:rsid w:val="00E91630"/>
    <w:rsid w:val="00E94F20"/>
    <w:rsid w:val="00EB0A41"/>
    <w:rsid w:val="00EC0DE7"/>
    <w:rsid w:val="00ED0F49"/>
    <w:rsid w:val="00EE281D"/>
    <w:rsid w:val="00EE432B"/>
    <w:rsid w:val="00EE4563"/>
    <w:rsid w:val="00EE5B59"/>
    <w:rsid w:val="00EF59A1"/>
    <w:rsid w:val="00F14700"/>
    <w:rsid w:val="00F1537D"/>
    <w:rsid w:val="00F163E8"/>
    <w:rsid w:val="00F173D5"/>
    <w:rsid w:val="00F26F2C"/>
    <w:rsid w:val="00F27855"/>
    <w:rsid w:val="00F315D0"/>
    <w:rsid w:val="00F34135"/>
    <w:rsid w:val="00F370A9"/>
    <w:rsid w:val="00F41D98"/>
    <w:rsid w:val="00F60227"/>
    <w:rsid w:val="00F61205"/>
    <w:rsid w:val="00F70DF6"/>
    <w:rsid w:val="00F72956"/>
    <w:rsid w:val="00F76DAA"/>
    <w:rsid w:val="00F83D27"/>
    <w:rsid w:val="00F84323"/>
    <w:rsid w:val="00FA0927"/>
    <w:rsid w:val="00FA79D8"/>
    <w:rsid w:val="00FC3560"/>
    <w:rsid w:val="00FC389B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452F26"/>
  <w15:docId w15:val="{7A4280E6-BB4A-2F49-9CC6-9663882E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 w:themeColor="text1"/>
        <w:sz w:val="24"/>
        <w:szCs w:val="24"/>
        <w:lang w:val="en-GB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FB5"/>
    <w:rPr>
      <w:rFonts w:eastAsia="Times New Roman"/>
      <w:color w:val="auto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B4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1F6FB5"/>
    <w:pPr>
      <w:spacing w:beforeAutospacing="1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F6FB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1F6FB5"/>
    <w:rPr>
      <w:rFonts w:eastAsia="Times New Roman"/>
      <w:b/>
      <w:bCs/>
      <w:color w:val="auto"/>
      <w:sz w:val="15"/>
      <w:szCs w:val="15"/>
      <w:lang w:eastAsia="en-GB"/>
    </w:rPr>
  </w:style>
  <w:style w:type="character" w:customStyle="1" w:styleId="Internetverknpfung">
    <w:name w:val="Internetverknüpfung"/>
    <w:basedOn w:val="DefaultParagraphFont"/>
    <w:uiPriority w:val="99"/>
    <w:unhideWhenUsed/>
    <w:rsid w:val="001F6FB5"/>
    <w:rPr>
      <w:color w:val="0000FF"/>
      <w:u w:val="single"/>
    </w:rPr>
  </w:style>
  <w:style w:type="character" w:customStyle="1" w:styleId="jss622">
    <w:name w:val="jss622"/>
    <w:basedOn w:val="DefaultParagraphFont"/>
    <w:qFormat/>
    <w:rsid w:val="001F6FB5"/>
  </w:style>
  <w:style w:type="character" w:customStyle="1" w:styleId="jss247">
    <w:name w:val="jss247"/>
    <w:basedOn w:val="DefaultParagraphFont"/>
    <w:qFormat/>
    <w:rsid w:val="001F6FB5"/>
  </w:style>
  <w:style w:type="character" w:customStyle="1" w:styleId="FooterChar">
    <w:name w:val="Footer Char"/>
    <w:basedOn w:val="DefaultParagraphFont"/>
    <w:link w:val="Footer"/>
    <w:uiPriority w:val="99"/>
    <w:qFormat/>
    <w:rsid w:val="001F6FB5"/>
    <w:rPr>
      <w:rFonts w:eastAsia="Times New Roman"/>
      <w:color w:val="auto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qFormat/>
    <w:rsid w:val="001F6FB5"/>
  </w:style>
  <w:style w:type="character" w:customStyle="1" w:styleId="HeaderChar">
    <w:name w:val="Header Char"/>
    <w:basedOn w:val="DefaultParagraphFont"/>
    <w:link w:val="Header"/>
    <w:uiPriority w:val="99"/>
    <w:qFormat/>
    <w:rsid w:val="001F6FB5"/>
    <w:rPr>
      <w:rFonts w:eastAsia="Times New Roman"/>
      <w:color w:val="auto"/>
      <w:lang w:eastAsia="en-GB"/>
    </w:rPr>
  </w:style>
  <w:style w:type="character" w:customStyle="1" w:styleId="apple-converted-space">
    <w:name w:val="apple-converted-space"/>
    <w:basedOn w:val="DefaultParagraphFont"/>
    <w:qFormat/>
    <w:rsid w:val="001F6FB5"/>
  </w:style>
  <w:style w:type="character" w:styleId="UnresolvedMention">
    <w:name w:val="Unresolved Mention"/>
    <w:basedOn w:val="DefaultParagraphFont"/>
    <w:uiPriority w:val="99"/>
    <w:semiHidden/>
    <w:unhideWhenUsed/>
    <w:qFormat/>
    <w:rsid w:val="001F6FB5"/>
    <w:rPr>
      <w:color w:val="605E5C"/>
      <w:shd w:val="clear" w:color="auto" w:fill="E1DFDD"/>
    </w:rPr>
  </w:style>
  <w:style w:type="character" w:customStyle="1" w:styleId="cit">
    <w:name w:val="cit"/>
    <w:basedOn w:val="DefaultParagraphFont"/>
    <w:qFormat/>
    <w:rsid w:val="001F6FB5"/>
  </w:style>
  <w:style w:type="character" w:customStyle="1" w:styleId="fm-vol-iss-date">
    <w:name w:val="fm-vol-iss-date"/>
    <w:basedOn w:val="DefaultParagraphFont"/>
    <w:qFormat/>
    <w:rsid w:val="001F6FB5"/>
  </w:style>
  <w:style w:type="character" w:customStyle="1" w:styleId="doi">
    <w:name w:val="doi"/>
    <w:basedOn w:val="DefaultParagraphFont"/>
    <w:qFormat/>
    <w:rsid w:val="001F6FB5"/>
  </w:style>
  <w:style w:type="character" w:customStyle="1" w:styleId="fm-citation-ids-label">
    <w:name w:val="fm-citation-ids-label"/>
    <w:basedOn w:val="DefaultParagraphFont"/>
    <w:qFormat/>
    <w:rsid w:val="001F6FB5"/>
  </w:style>
  <w:style w:type="character" w:customStyle="1" w:styleId="u-visually-hidden">
    <w:name w:val="u-visually-hidden"/>
    <w:basedOn w:val="DefaultParagraphFont"/>
    <w:qFormat/>
    <w:rsid w:val="001F6FB5"/>
  </w:style>
  <w:style w:type="character" w:customStyle="1" w:styleId="c-article-metrics-barlabel">
    <w:name w:val="c-article-metrics-bar__label"/>
    <w:basedOn w:val="DefaultParagraphFont"/>
    <w:qFormat/>
    <w:rsid w:val="001F6FB5"/>
  </w:style>
  <w:style w:type="character" w:customStyle="1" w:styleId="Betont">
    <w:name w:val="Betont"/>
    <w:basedOn w:val="DefaultParagraphFont"/>
    <w:uiPriority w:val="20"/>
    <w:qFormat/>
    <w:rsid w:val="001F6FB5"/>
    <w:rPr>
      <w:i/>
      <w:iCs/>
    </w:rPr>
  </w:style>
  <w:style w:type="character" w:customStyle="1" w:styleId="BesuchteInternetverknpfung">
    <w:name w:val="Besuchte Internetverknüpfung"/>
    <w:basedOn w:val="DefaultParagraphFont"/>
    <w:uiPriority w:val="99"/>
    <w:semiHidden/>
    <w:unhideWhenUsed/>
    <w:rsid w:val="001F6FB5"/>
    <w:rPr>
      <w:color w:val="954F72" w:themeColor="followedHyperlink"/>
      <w:u w:val="single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1F6FB5"/>
    <w:rPr>
      <w:rFonts w:eastAsia="Times New Roman"/>
      <w:color w:val="auto"/>
      <w:lang w:eastAsia="en-GB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1F6FB5"/>
    <w:rPr>
      <w:rFonts w:eastAsia="Times New Roman"/>
      <w:color w:val="auto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2B40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F6E0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F6E0B"/>
    <w:rPr>
      <w:rFonts w:eastAsia="Times New Roman"/>
      <w:color w:val="auto"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F6E0B"/>
    <w:rPr>
      <w:rFonts w:eastAsia="Times New Roman"/>
      <w:b/>
      <w:bCs/>
      <w:color w:val="auto"/>
      <w:sz w:val="20"/>
      <w:szCs w:val="20"/>
      <w:lang w:eastAsia="en-GB"/>
    </w:rPr>
  </w:style>
  <w:style w:type="character" w:customStyle="1" w:styleId="Starkbetont">
    <w:name w:val="Stark betont"/>
    <w:qFormat/>
    <w:rPr>
      <w:b/>
      <w:bCs/>
    </w:rPr>
  </w:style>
  <w:style w:type="paragraph" w:customStyle="1" w:styleId="berschrift">
    <w:name w:val="Überschrift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Verzeichnis">
    <w:name w:val="Verzeichnis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1F6FB5"/>
    <w:pPr>
      <w:ind w:left="720"/>
      <w:contextualSpacing/>
    </w:pPr>
  </w:style>
  <w:style w:type="paragraph" w:customStyle="1" w:styleId="Kopf-undFuzeile">
    <w:name w:val="Kopf- und Fußzeile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1F6FB5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rsid w:val="001F6FB5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qFormat/>
    <w:rsid w:val="001F6FB5"/>
    <w:pPr>
      <w:spacing w:beforeAutospacing="1" w:afterAutospacing="1"/>
    </w:pPr>
  </w:style>
  <w:style w:type="paragraph" w:customStyle="1" w:styleId="c-author-listitem">
    <w:name w:val="c-author-list__item"/>
    <w:basedOn w:val="Normal"/>
    <w:qFormat/>
    <w:rsid w:val="001F6FB5"/>
    <w:pPr>
      <w:spacing w:beforeAutospacing="1" w:afterAutospacing="1"/>
    </w:pPr>
  </w:style>
  <w:style w:type="paragraph" w:customStyle="1" w:styleId="c-author-listshow-more">
    <w:name w:val="c-author-list__show-more"/>
    <w:basedOn w:val="Normal"/>
    <w:qFormat/>
    <w:rsid w:val="001F6FB5"/>
    <w:pPr>
      <w:spacing w:beforeAutospacing="1" w:afterAutospacing="1"/>
    </w:pPr>
  </w:style>
  <w:style w:type="paragraph" w:customStyle="1" w:styleId="c-article-info-details">
    <w:name w:val="c-article-info-details"/>
    <w:basedOn w:val="Normal"/>
    <w:qFormat/>
    <w:rsid w:val="001F6FB5"/>
    <w:pPr>
      <w:spacing w:beforeAutospacing="1" w:afterAutospacing="1"/>
    </w:pPr>
  </w:style>
  <w:style w:type="paragraph" w:customStyle="1" w:styleId="c-article-metrics-barcount">
    <w:name w:val="c-article-metrics-bar__count"/>
    <w:basedOn w:val="Normal"/>
    <w:qFormat/>
    <w:rsid w:val="001F6FB5"/>
    <w:pPr>
      <w:spacing w:beforeAutospacing="1" w:afterAutospacing="1"/>
    </w:pPr>
  </w:style>
  <w:style w:type="paragraph" w:customStyle="1" w:styleId="c-article-metrics-bardetails">
    <w:name w:val="c-article-metrics-bar__details"/>
    <w:basedOn w:val="Normal"/>
    <w:qFormat/>
    <w:rsid w:val="001F6FB5"/>
    <w:pPr>
      <w:spacing w:beforeAutospacing="1" w:afterAutospacing="1"/>
    </w:pPr>
  </w:style>
  <w:style w:type="paragraph" w:styleId="NoSpacing">
    <w:name w:val="No Spacing"/>
    <w:uiPriority w:val="1"/>
    <w:qFormat/>
    <w:rsid w:val="001F6FB5"/>
    <w:rPr>
      <w:rFonts w:asciiTheme="minorHAnsi" w:eastAsiaTheme="minorHAnsi" w:hAnsiTheme="minorHAnsi" w:cstheme="minorBidi"/>
      <w:color w:val="auto"/>
      <w:sz w:val="22"/>
      <w:szCs w:val="22"/>
      <w:lang w:val="nl-NL" w:eastAsia="en-US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1F6FB5"/>
    <w:pPr>
      <w:jc w:val="center"/>
    </w:pPr>
  </w:style>
  <w:style w:type="paragraph" w:customStyle="1" w:styleId="EndNoteBibliography">
    <w:name w:val="EndNote Bibliography"/>
    <w:basedOn w:val="Normal"/>
    <w:link w:val="EndNoteBibliographyChar"/>
    <w:qFormat/>
    <w:rsid w:val="001F6FB5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F6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F6E0B"/>
    <w:rPr>
      <w:b/>
      <w:bCs/>
    </w:rPr>
  </w:style>
  <w:style w:type="paragraph" w:customStyle="1" w:styleId="Rahmeninhalt">
    <w:name w:val="Rahmeninhalt"/>
    <w:basedOn w:val="Normal"/>
    <w:qFormat/>
  </w:style>
  <w:style w:type="table" w:styleId="PlainTable5">
    <w:name w:val="Plain Table 5"/>
    <w:basedOn w:val="TableNormal"/>
    <w:uiPriority w:val="45"/>
    <w:rsid w:val="001F6FB5"/>
    <w:rPr>
      <w:rFonts w:asciiTheme="minorHAnsi" w:eastAsiaTheme="minorHAnsi" w:hAnsiTheme="minorHAnsi" w:cstheme="minorBidi"/>
      <w:color w:val="auto"/>
      <w:sz w:val="22"/>
      <w:szCs w:val="22"/>
      <w:lang w:val="nl-NL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F6FB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D505E9"/>
    <w:pPr>
      <w:suppressAutoHyphens w:val="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7966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Hebe Chen</dc:creator>
  <dc:description/>
  <cp:lastModifiedBy>Holm Uhlig</cp:lastModifiedBy>
  <cp:revision>4</cp:revision>
  <dcterms:created xsi:type="dcterms:W3CDTF">2023-03-17T21:37:00Z</dcterms:created>
  <dcterms:modified xsi:type="dcterms:W3CDTF">2023-03-17T21:40:00Z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