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2E28C0" w14:textId="77777777" w:rsidR="009974BF" w:rsidRDefault="009974BF"/>
    <w:p w14:paraId="4E0D4BF1" w14:textId="77777777" w:rsidR="0018648B" w:rsidRPr="00E30393" w:rsidRDefault="00E30393" w:rsidP="008A1AF4">
      <w:pPr>
        <w:spacing w:line="480" w:lineRule="auto"/>
        <w:rPr>
          <w:rFonts w:ascii="Times New Roman" w:eastAsia="Apple SD 산돌고딕 Neo 일반체" w:hAnsi="Times New Roman" w:cs="Times New Roman"/>
          <w:b/>
          <w:bCs/>
          <w:color w:val="auto"/>
          <w:sz w:val="24"/>
          <w:szCs w:val="24"/>
        </w:rPr>
      </w:pPr>
      <w:r w:rsidRPr="00E30393">
        <w:rPr>
          <w:rFonts w:ascii="Times New Roman" w:eastAsia="Apple SD 산돌고딕 Neo 일반체" w:hAnsi="Times New Roman" w:cs="Times New Roman"/>
          <w:b/>
          <w:bCs/>
          <w:color w:val="auto"/>
          <w:sz w:val="24"/>
          <w:szCs w:val="24"/>
        </w:rPr>
        <w:t>Supplementary Material</w:t>
      </w:r>
    </w:p>
    <w:p w14:paraId="307E9D76" w14:textId="77777777" w:rsidR="0018648B" w:rsidRDefault="0018648B" w:rsidP="008A1AF4">
      <w:pPr>
        <w:spacing w:line="480" w:lineRule="auto"/>
        <w:rPr>
          <w:rFonts w:ascii="Times New Roman" w:eastAsia="Apple SD 산돌고딕 Neo 일반체" w:hAnsi="Times New Roman" w:cs="Times New Roman"/>
          <w:color w:val="auto"/>
          <w:sz w:val="24"/>
          <w:szCs w:val="24"/>
        </w:rPr>
      </w:pPr>
    </w:p>
    <w:p w14:paraId="2DA4DFB8" w14:textId="77777777" w:rsidR="0018648B" w:rsidRDefault="00E3039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wordWrap/>
        <w:autoSpaceDE/>
        <w:autoSpaceDN/>
        <w:spacing w:after="160" w:line="278" w:lineRule="auto"/>
        <w:jc w:val="left"/>
        <w:textAlignment w:val="auto"/>
        <w:rPr>
          <w:rFonts w:ascii="Times New Roman" w:eastAsia="Apple SD 산돌고딕 Neo 일반체" w:hAnsi="Times New Roman" w:cs="Times New Roman"/>
          <w:color w:val="auto"/>
          <w:sz w:val="24"/>
          <w:szCs w:val="24"/>
        </w:rPr>
      </w:pPr>
      <w:r>
        <w:rPr>
          <w:rFonts w:ascii="Times New Roman" w:eastAsia="Apple SD 산돌고딕 Neo 일반체" w:hAnsi="Times New Roman" w:cs="Times New Roman"/>
          <w:color w:val="auto"/>
          <w:sz w:val="24"/>
          <w:szCs w:val="24"/>
        </w:rPr>
        <w:br w:type="page"/>
      </w:r>
    </w:p>
    <w:p w14:paraId="3D7DB013" w14:textId="4A9DACC7" w:rsidR="008A1AF4" w:rsidRPr="00174251" w:rsidRDefault="00E30393" w:rsidP="008A1AF4">
      <w:pPr>
        <w:spacing w:line="480" w:lineRule="auto"/>
        <w:rPr>
          <w:rFonts w:ascii="Times New Roman" w:eastAsia="Apple SD 산돌고딕 Neo 일반체" w:hAnsi="Times New Roman" w:cs="Times New Roman"/>
          <w:color w:val="auto"/>
          <w:sz w:val="24"/>
          <w:szCs w:val="24"/>
        </w:rPr>
      </w:pPr>
      <w:r w:rsidRPr="00174251">
        <w:rPr>
          <w:rFonts w:ascii="Times New Roman" w:eastAsia="Apple SD 산돌고딕 Neo 일반체" w:hAnsi="Times New Roman" w:cs="Times New Roman"/>
          <w:color w:val="auto"/>
          <w:sz w:val="24"/>
          <w:szCs w:val="24"/>
        </w:rPr>
        <w:lastRenderedPageBreak/>
        <w:t xml:space="preserve">Supplementary Table </w:t>
      </w:r>
      <w:r>
        <w:rPr>
          <w:rFonts w:ascii="Times New Roman" w:eastAsia="Apple SD 산돌고딕 Neo 일반체" w:hAnsi="Times New Roman" w:cs="Times New Roman"/>
          <w:color w:val="auto"/>
          <w:sz w:val="24"/>
          <w:szCs w:val="24"/>
        </w:rPr>
        <w:t>S</w:t>
      </w:r>
      <w:r w:rsidRPr="00174251">
        <w:rPr>
          <w:rFonts w:ascii="Times New Roman" w:eastAsia="Apple SD 산돌고딕 Neo 일반체" w:hAnsi="Times New Roman" w:cs="Times New Roman"/>
          <w:color w:val="auto"/>
          <w:sz w:val="24"/>
          <w:szCs w:val="24"/>
        </w:rPr>
        <w:t>1</w:t>
      </w:r>
      <w:r>
        <w:rPr>
          <w:rFonts w:ascii="Times New Roman" w:eastAsia="Apple SD 산돌고딕 Neo 일반체" w:hAnsi="Times New Roman" w:cs="Times New Roman"/>
          <w:color w:val="auto"/>
          <w:sz w:val="24"/>
          <w:szCs w:val="24"/>
        </w:rPr>
        <w:t xml:space="preserve">.  </w:t>
      </w:r>
      <w:r w:rsidRPr="00174251">
        <w:rPr>
          <w:rFonts w:ascii="Times New Roman" w:eastAsia="Apple SD 산돌고딕 Neo 일반체" w:hAnsi="Times New Roman" w:cs="Times New Roman"/>
          <w:color w:val="auto"/>
          <w:sz w:val="24"/>
          <w:szCs w:val="24"/>
        </w:rPr>
        <w:t>Distribution of concomitant antihypertensive medications other than β-blockers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40527D" w14:paraId="5C847CF6" w14:textId="77777777" w:rsidTr="00113B65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8A418" w14:textId="77777777" w:rsidR="008A1AF4" w:rsidRPr="00174251" w:rsidRDefault="00E30393" w:rsidP="00113B65">
            <w:pPr>
              <w:spacing w:line="480" w:lineRule="auto"/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</w:pPr>
            <w:r w:rsidRPr="00174251"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  <w:t>Combination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BE25F" w14:textId="77777777" w:rsidR="008A1AF4" w:rsidRPr="00174251" w:rsidRDefault="00E30393" w:rsidP="00113B65">
            <w:pPr>
              <w:spacing w:line="480" w:lineRule="auto"/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</w:pPr>
            <w:r w:rsidRPr="00174251"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  <w:t>β-blocker group (n=24)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80C15" w14:textId="65D57E85" w:rsidR="008A1AF4" w:rsidRPr="00174251" w:rsidRDefault="00E30393" w:rsidP="00113B65">
            <w:pPr>
              <w:spacing w:line="480" w:lineRule="auto"/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</w:pPr>
            <w:r w:rsidRPr="00174251"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  <w:t>Non</w:t>
            </w:r>
            <w:r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  <w:t>-</w:t>
            </w:r>
            <w:r w:rsidRPr="00174251"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  <w:t>β-blocker group (n=25)</w:t>
            </w:r>
          </w:p>
        </w:tc>
      </w:tr>
      <w:tr w:rsidR="0040527D" w14:paraId="6DA0F203" w14:textId="77777777" w:rsidTr="00113B65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AC29B" w14:textId="77777777" w:rsidR="008A1AF4" w:rsidRPr="00174251" w:rsidRDefault="00E30393" w:rsidP="00113B65">
            <w:pPr>
              <w:spacing w:line="480" w:lineRule="auto"/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</w:pPr>
            <w:r w:rsidRPr="00174251"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  <w:t>CCB only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89AF6" w14:textId="77777777" w:rsidR="008A1AF4" w:rsidRPr="00174251" w:rsidRDefault="00E30393" w:rsidP="00113B65">
            <w:pPr>
              <w:spacing w:line="480" w:lineRule="auto"/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</w:pPr>
            <w:r w:rsidRPr="00174251"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  <w:t>1 (4.2%)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DA35D" w14:textId="77777777" w:rsidR="008A1AF4" w:rsidRPr="00174251" w:rsidRDefault="00E30393" w:rsidP="00113B65">
            <w:pPr>
              <w:spacing w:line="480" w:lineRule="auto"/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</w:pPr>
            <w:r w:rsidRPr="00174251"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  <w:t>9 (36.0%)</w:t>
            </w:r>
          </w:p>
        </w:tc>
      </w:tr>
      <w:tr w:rsidR="0040527D" w14:paraId="2DC88E43" w14:textId="77777777" w:rsidTr="00113B65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14504" w14:textId="77777777" w:rsidR="008A1AF4" w:rsidRPr="00174251" w:rsidRDefault="00E30393" w:rsidP="00113B65">
            <w:pPr>
              <w:spacing w:line="480" w:lineRule="auto"/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</w:pPr>
            <w:r w:rsidRPr="00174251"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  <w:t>RAASi only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181E5" w14:textId="77777777" w:rsidR="008A1AF4" w:rsidRPr="00174251" w:rsidRDefault="00E30393" w:rsidP="00113B65">
            <w:pPr>
              <w:spacing w:line="480" w:lineRule="auto"/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</w:pPr>
            <w:r w:rsidRPr="00174251"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  <w:t>7 (29.2%)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1070E" w14:textId="77777777" w:rsidR="008A1AF4" w:rsidRPr="00174251" w:rsidRDefault="00E30393" w:rsidP="00113B65">
            <w:pPr>
              <w:spacing w:line="480" w:lineRule="auto"/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</w:pPr>
            <w:r w:rsidRPr="00174251"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  <w:t>7 (28.0%)</w:t>
            </w:r>
          </w:p>
        </w:tc>
      </w:tr>
      <w:tr w:rsidR="0040527D" w14:paraId="3CC4F5A1" w14:textId="77777777" w:rsidTr="00113B65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66295" w14:textId="77777777" w:rsidR="008A1AF4" w:rsidRPr="00174251" w:rsidRDefault="00E30393" w:rsidP="00113B65">
            <w:pPr>
              <w:spacing w:line="480" w:lineRule="auto"/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</w:pPr>
            <w:r w:rsidRPr="00174251"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  <w:t>CCB + Diuretics</w:t>
            </w:r>
            <w:r w:rsidRPr="0017425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†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0911F" w14:textId="77777777" w:rsidR="008A1AF4" w:rsidRPr="00174251" w:rsidRDefault="00E30393" w:rsidP="00113B65">
            <w:pPr>
              <w:spacing w:line="480" w:lineRule="auto"/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</w:pPr>
            <w:r w:rsidRPr="00174251"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  <w:t>1 (4.2%)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C2570" w14:textId="77777777" w:rsidR="008A1AF4" w:rsidRPr="00174251" w:rsidRDefault="00E30393" w:rsidP="00113B65">
            <w:pPr>
              <w:spacing w:line="480" w:lineRule="auto"/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</w:pPr>
            <w:r w:rsidRPr="00174251"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  <w:t>0 (0%)</w:t>
            </w:r>
          </w:p>
        </w:tc>
      </w:tr>
      <w:tr w:rsidR="0040527D" w14:paraId="0FCAA46E" w14:textId="77777777" w:rsidTr="00113B65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00750" w14:textId="77777777" w:rsidR="008A1AF4" w:rsidRPr="00174251" w:rsidRDefault="00E30393" w:rsidP="00113B65">
            <w:pPr>
              <w:spacing w:line="480" w:lineRule="auto"/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</w:pPr>
            <w:r w:rsidRPr="00174251"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  <w:t>RAASi + Diuretics</w:t>
            </w:r>
            <w:r w:rsidRPr="0017425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†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5827E" w14:textId="77777777" w:rsidR="008A1AF4" w:rsidRPr="00174251" w:rsidRDefault="00E30393" w:rsidP="00113B65">
            <w:pPr>
              <w:spacing w:line="480" w:lineRule="auto"/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</w:pPr>
            <w:r w:rsidRPr="00174251"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  <w:t>0 (0%)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C147C" w14:textId="77777777" w:rsidR="008A1AF4" w:rsidRPr="00174251" w:rsidRDefault="00E30393" w:rsidP="00113B65">
            <w:pPr>
              <w:spacing w:line="480" w:lineRule="auto"/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</w:pPr>
            <w:r w:rsidRPr="00174251"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  <w:t>1 (4.0%)</w:t>
            </w:r>
          </w:p>
        </w:tc>
      </w:tr>
      <w:tr w:rsidR="0040527D" w14:paraId="296750CF" w14:textId="77777777" w:rsidTr="00113B65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2B918" w14:textId="77777777" w:rsidR="008A1AF4" w:rsidRPr="00174251" w:rsidRDefault="00E30393" w:rsidP="00113B65">
            <w:pPr>
              <w:spacing w:line="480" w:lineRule="auto"/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</w:pPr>
            <w:r w:rsidRPr="00174251"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  <w:t>CCB + RAASi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3C335" w14:textId="77777777" w:rsidR="008A1AF4" w:rsidRPr="00174251" w:rsidRDefault="00E30393" w:rsidP="00113B65">
            <w:pPr>
              <w:spacing w:line="480" w:lineRule="auto"/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</w:pPr>
            <w:r w:rsidRPr="00174251"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  <w:t>7 (29.2%)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49AE7" w14:textId="77777777" w:rsidR="008A1AF4" w:rsidRPr="00174251" w:rsidRDefault="00E30393" w:rsidP="00113B65">
            <w:pPr>
              <w:spacing w:line="480" w:lineRule="auto"/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</w:pPr>
            <w:r w:rsidRPr="00174251"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  <w:t>6 (24.0%)</w:t>
            </w:r>
          </w:p>
        </w:tc>
      </w:tr>
      <w:tr w:rsidR="0040527D" w14:paraId="33568E48" w14:textId="77777777" w:rsidTr="00113B65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3D436" w14:textId="77777777" w:rsidR="008A1AF4" w:rsidRPr="00174251" w:rsidRDefault="00E30393" w:rsidP="00113B65">
            <w:pPr>
              <w:spacing w:line="480" w:lineRule="auto"/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</w:pPr>
            <w:r w:rsidRPr="00174251"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  <w:t>CCB + RAASi + Diuretics</w:t>
            </w:r>
            <w:r w:rsidRPr="0017425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†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1129A" w14:textId="77777777" w:rsidR="008A1AF4" w:rsidRPr="00174251" w:rsidRDefault="00E30393" w:rsidP="00113B65">
            <w:pPr>
              <w:spacing w:line="480" w:lineRule="auto"/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</w:pPr>
            <w:r w:rsidRPr="00174251"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  <w:t>4 (16.7%)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388DE" w14:textId="77777777" w:rsidR="008A1AF4" w:rsidRPr="00174251" w:rsidRDefault="00E30393" w:rsidP="00113B65">
            <w:pPr>
              <w:spacing w:line="480" w:lineRule="auto"/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</w:pPr>
            <w:r w:rsidRPr="00174251"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  <w:t>2 (8.0%)</w:t>
            </w:r>
          </w:p>
        </w:tc>
      </w:tr>
    </w:tbl>
    <w:p w14:paraId="1A9D2DA2" w14:textId="6FE31453" w:rsidR="008A1AF4" w:rsidRPr="00174251" w:rsidRDefault="00E30393" w:rsidP="008A1AF4">
      <w:pPr>
        <w:spacing w:line="48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174251">
        <w:rPr>
          <w:rFonts w:ascii="Times New Roman" w:hAnsi="Times New Roman" w:cs="Times New Roman"/>
          <w:color w:val="auto"/>
          <w:sz w:val="24"/>
          <w:szCs w:val="24"/>
        </w:rPr>
        <w:t>† All diuretics used in both groups were hydrochlorothiazide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s.  </w:t>
      </w:r>
    </w:p>
    <w:p w14:paraId="1AEC72A6" w14:textId="2249785D" w:rsidR="008A1AF4" w:rsidRPr="00174251" w:rsidRDefault="00E30393" w:rsidP="008A1AF4">
      <w:pPr>
        <w:spacing w:line="480" w:lineRule="auto"/>
        <w:rPr>
          <w:rFonts w:ascii="Times New Roman" w:eastAsiaTheme="minorEastAsia" w:hAnsi="Times New Roman" w:cs="Times New Roman"/>
          <w:color w:val="auto"/>
          <w:kern w:val="2"/>
          <w:sz w:val="24"/>
          <w:szCs w:val="24"/>
        </w:rPr>
      </w:pPr>
      <w:r w:rsidRPr="00174251">
        <w:rPr>
          <w:rFonts w:ascii="Times New Roman" w:hAnsi="Times New Roman" w:cs="Times New Roman"/>
          <w:color w:val="auto"/>
          <w:sz w:val="24"/>
          <w:szCs w:val="24"/>
        </w:rPr>
        <w:t>Values are presented as number (%)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.  </w:t>
      </w:r>
    </w:p>
    <w:p w14:paraId="7BF71920" w14:textId="77777777" w:rsidR="008A1AF4" w:rsidRPr="00174251" w:rsidRDefault="008A1AF4" w:rsidP="008A1AF4">
      <w:pPr>
        <w:spacing w:line="48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14:paraId="518BE420" w14:textId="77777777" w:rsidR="008A1AF4" w:rsidRPr="00174251" w:rsidRDefault="008A1AF4" w:rsidP="008A1AF4">
      <w:pPr>
        <w:spacing w:line="48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14:paraId="599EB491" w14:textId="77777777" w:rsidR="008A1AF4" w:rsidRDefault="008A1AF4" w:rsidP="008A1AF4">
      <w:pPr>
        <w:spacing w:line="480" w:lineRule="auto"/>
        <w:rPr>
          <w:rFonts w:ascii="Times New Roman" w:eastAsia="Apple SD 산돌고딕 Neo 일반체" w:hAnsi="Times New Roman" w:cs="Times New Roman"/>
          <w:color w:val="auto"/>
          <w:sz w:val="24"/>
          <w:szCs w:val="24"/>
        </w:rPr>
      </w:pPr>
    </w:p>
    <w:p w14:paraId="70946A2E" w14:textId="77777777" w:rsidR="008A1AF4" w:rsidRDefault="00E3039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wordWrap/>
        <w:autoSpaceDE/>
        <w:autoSpaceDN/>
        <w:spacing w:after="160" w:line="278" w:lineRule="auto"/>
        <w:jc w:val="left"/>
        <w:textAlignment w:val="auto"/>
        <w:rPr>
          <w:rFonts w:ascii="Times New Roman" w:eastAsia="Apple SD 산돌고딕 Neo 일반체" w:hAnsi="Times New Roman" w:cs="Times New Roman"/>
          <w:color w:val="auto"/>
          <w:sz w:val="24"/>
          <w:szCs w:val="24"/>
        </w:rPr>
      </w:pPr>
      <w:r>
        <w:rPr>
          <w:rFonts w:ascii="Times New Roman" w:eastAsia="Apple SD 산돌고딕 Neo 일반체" w:hAnsi="Times New Roman" w:cs="Times New Roman"/>
          <w:color w:val="auto"/>
          <w:sz w:val="24"/>
          <w:szCs w:val="24"/>
        </w:rPr>
        <w:br w:type="page"/>
      </w:r>
    </w:p>
    <w:p w14:paraId="7EBB7112" w14:textId="23AFC36C" w:rsidR="008A1AF4" w:rsidRPr="00174251" w:rsidRDefault="00E30393" w:rsidP="008A1AF4">
      <w:pPr>
        <w:spacing w:line="480" w:lineRule="auto"/>
        <w:rPr>
          <w:rFonts w:ascii="Times New Roman" w:eastAsia="Apple SD 산돌고딕 Neo 일반체" w:hAnsi="Times New Roman" w:cs="Times New Roman"/>
          <w:color w:val="auto"/>
          <w:sz w:val="24"/>
          <w:szCs w:val="24"/>
        </w:rPr>
      </w:pPr>
      <w:r w:rsidRPr="00174251">
        <w:rPr>
          <w:rFonts w:ascii="Times New Roman" w:eastAsia="Apple SD 산돌고딕 Neo 일반체" w:hAnsi="Times New Roman" w:cs="Times New Roman"/>
          <w:color w:val="auto"/>
          <w:sz w:val="24"/>
          <w:szCs w:val="24"/>
        </w:rPr>
        <w:lastRenderedPageBreak/>
        <w:t xml:space="preserve">Supplementary Table </w:t>
      </w:r>
      <w:r>
        <w:rPr>
          <w:rFonts w:ascii="Times New Roman" w:eastAsia="Apple SD 산돌고딕 Neo 일반체" w:hAnsi="Times New Roman" w:cs="Times New Roman"/>
          <w:color w:val="auto"/>
          <w:sz w:val="24"/>
          <w:szCs w:val="24"/>
        </w:rPr>
        <w:t>S</w:t>
      </w:r>
      <w:r w:rsidRPr="00174251">
        <w:rPr>
          <w:rFonts w:ascii="Times New Roman" w:eastAsia="Apple SD 산돌고딕 Neo 일반체" w:hAnsi="Times New Roman" w:cs="Times New Roman"/>
          <w:color w:val="auto"/>
          <w:sz w:val="24"/>
          <w:szCs w:val="24"/>
        </w:rPr>
        <w:t>2</w:t>
      </w:r>
      <w:r>
        <w:rPr>
          <w:rFonts w:ascii="Times New Roman" w:eastAsia="Apple SD 산돌고딕 Neo 일반체" w:hAnsi="Times New Roman" w:cs="Times New Roman"/>
          <w:color w:val="auto"/>
          <w:sz w:val="24"/>
          <w:szCs w:val="24"/>
        </w:rPr>
        <w:t xml:space="preserve">.  </w:t>
      </w:r>
      <w:r w:rsidRPr="00174251">
        <w:rPr>
          <w:rFonts w:ascii="Times New Roman" w:eastAsia="Apple SD 산돌고딕 Neo 일반체" w:hAnsi="Times New Roman" w:cs="Times New Roman"/>
          <w:color w:val="auto"/>
          <w:sz w:val="24"/>
          <w:szCs w:val="24"/>
        </w:rPr>
        <w:t>Distribution of β-blocker subtypes in the β-blocker group.</w:t>
      </w:r>
      <w:r>
        <w:rPr>
          <w:rFonts w:ascii="Times New Roman" w:eastAsia="Apple SD 산돌고딕 Neo 일반체" w:hAnsi="Times New Roman" w:cs="Times New Roman"/>
          <w:color w:val="auto"/>
          <w:sz w:val="24"/>
          <w:szCs w:val="24"/>
        </w:rPr>
        <w:t xml:space="preserve"> 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05"/>
        <w:gridCol w:w="3005"/>
      </w:tblGrid>
      <w:tr w:rsidR="0040527D" w14:paraId="06733C09" w14:textId="77777777" w:rsidTr="00113B65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DAA62" w14:textId="77777777" w:rsidR="008A1AF4" w:rsidRPr="00174251" w:rsidRDefault="00E30393" w:rsidP="00113B65">
            <w:pPr>
              <w:spacing w:line="480" w:lineRule="auto"/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</w:pPr>
            <w:r w:rsidRPr="00174251"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  <w:t>Beta blocker subtype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E72B3" w14:textId="77777777" w:rsidR="008A1AF4" w:rsidRPr="00174251" w:rsidRDefault="00E30393" w:rsidP="00113B65">
            <w:pPr>
              <w:spacing w:line="480" w:lineRule="auto"/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</w:pPr>
            <w:r w:rsidRPr="00174251"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  <w:t>N (%)</w:t>
            </w:r>
          </w:p>
        </w:tc>
      </w:tr>
      <w:tr w:rsidR="0040527D" w14:paraId="7365EC65" w14:textId="77777777" w:rsidTr="00113B65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2D441" w14:textId="77777777" w:rsidR="008A1AF4" w:rsidRPr="00174251" w:rsidRDefault="00E30393" w:rsidP="00113B65">
            <w:pPr>
              <w:spacing w:line="480" w:lineRule="auto"/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</w:pPr>
            <w:r w:rsidRPr="00174251"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  <w:t>Bisoprolol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570D1" w14:textId="77777777" w:rsidR="008A1AF4" w:rsidRPr="00174251" w:rsidRDefault="00E30393" w:rsidP="00113B65">
            <w:pPr>
              <w:spacing w:line="480" w:lineRule="auto"/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</w:pPr>
            <w:r w:rsidRPr="00174251"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  <w:t>12 (50.0)</w:t>
            </w:r>
          </w:p>
        </w:tc>
      </w:tr>
      <w:tr w:rsidR="0040527D" w14:paraId="47DE7D34" w14:textId="77777777" w:rsidTr="00113B65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AE33E" w14:textId="77777777" w:rsidR="008A1AF4" w:rsidRPr="00174251" w:rsidRDefault="00E30393" w:rsidP="00113B65">
            <w:pPr>
              <w:spacing w:line="480" w:lineRule="auto"/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</w:pPr>
            <w:r w:rsidRPr="00174251"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  <w:t>Nebivolol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C8171" w14:textId="77777777" w:rsidR="008A1AF4" w:rsidRPr="00174251" w:rsidRDefault="00E30393" w:rsidP="00113B65">
            <w:pPr>
              <w:spacing w:line="480" w:lineRule="auto"/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</w:pPr>
            <w:r w:rsidRPr="00174251"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  <w:t>7 (29.2)</w:t>
            </w:r>
          </w:p>
        </w:tc>
      </w:tr>
      <w:tr w:rsidR="0040527D" w14:paraId="1B2E7AF4" w14:textId="77777777" w:rsidTr="00113B65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613B9" w14:textId="77777777" w:rsidR="008A1AF4" w:rsidRPr="00174251" w:rsidRDefault="00E30393" w:rsidP="00113B65">
            <w:pPr>
              <w:spacing w:line="480" w:lineRule="auto"/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</w:pPr>
            <w:r w:rsidRPr="00174251"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  <w:t>Carvedilol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F8642" w14:textId="77777777" w:rsidR="008A1AF4" w:rsidRPr="00174251" w:rsidRDefault="00E30393" w:rsidP="00113B65">
            <w:pPr>
              <w:spacing w:line="480" w:lineRule="auto"/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</w:pPr>
            <w:r w:rsidRPr="00174251"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  <w:t>5 (20.8)</w:t>
            </w:r>
          </w:p>
        </w:tc>
      </w:tr>
    </w:tbl>
    <w:p w14:paraId="612FA88C" w14:textId="0542D49C" w:rsidR="008A1AF4" w:rsidRPr="00174251" w:rsidRDefault="00E30393" w:rsidP="008A1AF4">
      <w:pPr>
        <w:spacing w:line="48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174251">
        <w:rPr>
          <w:rFonts w:ascii="Times New Roman" w:hAnsi="Times New Roman" w:cs="Times New Roman"/>
          <w:color w:val="auto"/>
          <w:sz w:val="24"/>
          <w:szCs w:val="24"/>
        </w:rPr>
        <w:t>Values are presented as number (%).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 </w:t>
      </w:r>
    </w:p>
    <w:p w14:paraId="7C61EEC1" w14:textId="77777777" w:rsidR="008A1AF4" w:rsidRPr="00174251" w:rsidRDefault="008A1AF4" w:rsidP="008A1AF4">
      <w:pPr>
        <w:spacing w:line="48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14:paraId="54115188" w14:textId="77777777" w:rsidR="008A1AF4" w:rsidRPr="00174251" w:rsidRDefault="008A1AF4" w:rsidP="008A1AF4">
      <w:pPr>
        <w:spacing w:line="48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14:paraId="3771AC24" w14:textId="77777777" w:rsidR="008A1AF4" w:rsidRPr="00174251" w:rsidRDefault="00E30393" w:rsidP="008A1AF4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wordWrap/>
        <w:autoSpaceDE/>
        <w:autoSpaceDN/>
        <w:spacing w:after="200" w:line="480" w:lineRule="auto"/>
        <w:textAlignment w:val="auto"/>
        <w:rPr>
          <w:rFonts w:ascii="Times New Roman" w:hAnsi="Times New Roman" w:cs="Times New Roman"/>
          <w:color w:val="auto"/>
          <w:sz w:val="24"/>
          <w:szCs w:val="24"/>
        </w:rPr>
      </w:pPr>
      <w:r w:rsidRPr="00174251">
        <w:rPr>
          <w:rFonts w:ascii="Times New Roman" w:hAnsi="Times New Roman" w:cs="Times New Roman"/>
          <w:color w:val="auto"/>
          <w:sz w:val="24"/>
          <w:szCs w:val="24"/>
        </w:rPr>
        <w:br w:type="page"/>
      </w:r>
    </w:p>
    <w:p w14:paraId="1EE5C3D6" w14:textId="77777777" w:rsidR="008A1AF4" w:rsidRPr="00174251" w:rsidRDefault="00E30393" w:rsidP="008A1AF4">
      <w:pPr>
        <w:spacing w:line="48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174251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Supplementary Table </w:t>
      </w:r>
      <w:r>
        <w:rPr>
          <w:rFonts w:ascii="Times New Roman" w:hAnsi="Times New Roman" w:cs="Times New Roman"/>
          <w:color w:val="auto"/>
          <w:sz w:val="24"/>
          <w:szCs w:val="24"/>
        </w:rPr>
        <w:t>S</w:t>
      </w:r>
      <w:r w:rsidRPr="00174251">
        <w:rPr>
          <w:rFonts w:ascii="Times New Roman" w:hAnsi="Times New Roman" w:cs="Times New Roman"/>
          <w:color w:val="auto"/>
          <w:sz w:val="24"/>
          <w:szCs w:val="24"/>
        </w:rPr>
        <w:t>3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.  </w:t>
      </w:r>
      <w:r w:rsidRPr="00174251">
        <w:rPr>
          <w:rFonts w:ascii="Times New Roman" w:hAnsi="Times New Roman" w:cs="Times New Roman"/>
          <w:color w:val="auto"/>
          <w:sz w:val="24"/>
          <w:szCs w:val="24"/>
        </w:rPr>
        <w:t>Distribution of calcium-channel blocker (CCB) subtypes</w:t>
      </w:r>
    </w:p>
    <w:tbl>
      <w:tblPr>
        <w:tblStyle w:val="aa"/>
        <w:tblW w:w="7506" w:type="dxa"/>
        <w:tblLook w:val="04A0" w:firstRow="1" w:lastRow="0" w:firstColumn="1" w:lastColumn="0" w:noHBand="0" w:noVBand="1"/>
      </w:tblPr>
      <w:tblGrid>
        <w:gridCol w:w="3616"/>
        <w:gridCol w:w="1945"/>
        <w:gridCol w:w="1945"/>
      </w:tblGrid>
      <w:tr w:rsidR="0040527D" w14:paraId="0B91C56D" w14:textId="77777777" w:rsidTr="00113B65">
        <w:tc>
          <w:tcPr>
            <w:tcW w:w="3616" w:type="dxa"/>
          </w:tcPr>
          <w:p w14:paraId="6F96ABA7" w14:textId="77777777" w:rsidR="008A1AF4" w:rsidRPr="00174251" w:rsidRDefault="00E30393" w:rsidP="00113B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480" w:lineRule="auto"/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</w:pPr>
            <w:r w:rsidRPr="00174251"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  <w:t>CCB subtype</w:t>
            </w:r>
          </w:p>
          <w:p w14:paraId="02440761" w14:textId="77777777" w:rsidR="008A1AF4" w:rsidRPr="00174251" w:rsidRDefault="008A1AF4" w:rsidP="00113B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480" w:lineRule="auto"/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945" w:type="dxa"/>
          </w:tcPr>
          <w:p w14:paraId="06DBC253" w14:textId="77777777" w:rsidR="008A1AF4" w:rsidRPr="00174251" w:rsidRDefault="00E30393" w:rsidP="00113B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480" w:lineRule="auto"/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</w:pPr>
            <w:r w:rsidRPr="00174251"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  <w:t>β-blocker group (n=13)</w:t>
            </w:r>
            <w:r w:rsidRPr="0017425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*</w:t>
            </w:r>
          </w:p>
        </w:tc>
        <w:tc>
          <w:tcPr>
            <w:tcW w:w="1945" w:type="dxa"/>
          </w:tcPr>
          <w:p w14:paraId="37BA9278" w14:textId="4A63993F" w:rsidR="008A1AF4" w:rsidRPr="00174251" w:rsidRDefault="00E30393" w:rsidP="00113B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480" w:lineRule="auto"/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</w:pPr>
            <w:r w:rsidRPr="00174251"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  <w:t>Non</w:t>
            </w:r>
            <w:r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  <w:t>-</w:t>
            </w:r>
            <w:r w:rsidRPr="00174251"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  <w:t>β-blocker group (n=17)</w:t>
            </w:r>
            <w:r w:rsidRPr="0017425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*</w:t>
            </w:r>
          </w:p>
        </w:tc>
      </w:tr>
      <w:tr w:rsidR="0040527D" w14:paraId="02A27B1A" w14:textId="77777777" w:rsidTr="00113B65">
        <w:tc>
          <w:tcPr>
            <w:tcW w:w="3616" w:type="dxa"/>
          </w:tcPr>
          <w:p w14:paraId="724FA7DC" w14:textId="77777777" w:rsidR="008A1AF4" w:rsidRPr="00174251" w:rsidRDefault="00E30393" w:rsidP="00113B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480" w:lineRule="auto"/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</w:pPr>
            <w:r w:rsidRPr="00174251"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  <w:t>Dihydropyridine (DHP)</w:t>
            </w:r>
          </w:p>
        </w:tc>
        <w:tc>
          <w:tcPr>
            <w:tcW w:w="1945" w:type="dxa"/>
          </w:tcPr>
          <w:p w14:paraId="74E784C6" w14:textId="77777777" w:rsidR="008A1AF4" w:rsidRPr="00174251" w:rsidRDefault="00E30393" w:rsidP="00113B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480" w:lineRule="auto"/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</w:pPr>
            <w:r w:rsidRPr="00174251"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  <w:t>11 (84.6)</w:t>
            </w:r>
          </w:p>
        </w:tc>
        <w:tc>
          <w:tcPr>
            <w:tcW w:w="1945" w:type="dxa"/>
          </w:tcPr>
          <w:p w14:paraId="70DDA8D2" w14:textId="77777777" w:rsidR="008A1AF4" w:rsidRPr="00174251" w:rsidRDefault="00E30393" w:rsidP="00113B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480" w:lineRule="auto"/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</w:pPr>
            <w:r w:rsidRPr="00174251"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  <w:t>16 (94.1)</w:t>
            </w:r>
          </w:p>
        </w:tc>
      </w:tr>
      <w:tr w:rsidR="0040527D" w14:paraId="70F41D7F" w14:textId="77777777" w:rsidTr="00113B65">
        <w:tc>
          <w:tcPr>
            <w:tcW w:w="3616" w:type="dxa"/>
          </w:tcPr>
          <w:p w14:paraId="2E593CD5" w14:textId="77777777" w:rsidR="008A1AF4" w:rsidRPr="00174251" w:rsidRDefault="00E30393" w:rsidP="00113B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480" w:lineRule="auto"/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</w:pPr>
            <w:r w:rsidRPr="00174251"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  <w:t>Non–dihydropyridine (non-DHP)</w:t>
            </w:r>
          </w:p>
        </w:tc>
        <w:tc>
          <w:tcPr>
            <w:tcW w:w="1945" w:type="dxa"/>
          </w:tcPr>
          <w:p w14:paraId="307F8D8D" w14:textId="77777777" w:rsidR="008A1AF4" w:rsidRPr="00174251" w:rsidRDefault="00E30393" w:rsidP="00113B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480" w:lineRule="auto"/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</w:pPr>
            <w:r w:rsidRPr="00174251"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  <w:t>2 (15.4)</w:t>
            </w:r>
          </w:p>
        </w:tc>
        <w:tc>
          <w:tcPr>
            <w:tcW w:w="1945" w:type="dxa"/>
          </w:tcPr>
          <w:p w14:paraId="2866205B" w14:textId="77777777" w:rsidR="008A1AF4" w:rsidRPr="00174251" w:rsidRDefault="00E30393" w:rsidP="00113B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480" w:lineRule="auto"/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</w:pPr>
            <w:r w:rsidRPr="00174251">
              <w:rPr>
                <w:rFonts w:ascii="Times New Roman" w:eastAsia="Apple SD 산돌고딕 Neo 일반체" w:hAnsi="Times New Roman" w:cs="Times New Roman"/>
                <w:color w:val="auto"/>
                <w:sz w:val="24"/>
                <w:szCs w:val="24"/>
              </w:rPr>
              <w:t>1 (5.9)</w:t>
            </w:r>
          </w:p>
        </w:tc>
      </w:tr>
    </w:tbl>
    <w:p w14:paraId="601C7431" w14:textId="69FAD310" w:rsidR="008A1AF4" w:rsidRPr="00174251" w:rsidRDefault="00E30393" w:rsidP="008A1AF4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wordWrap/>
        <w:autoSpaceDE/>
        <w:autoSpaceDN/>
        <w:spacing w:after="200" w:line="480" w:lineRule="auto"/>
        <w:textAlignment w:val="auto"/>
        <w:rPr>
          <w:rFonts w:ascii="Times New Roman" w:hAnsi="Times New Roman" w:cs="Times New Roman"/>
          <w:color w:val="auto"/>
          <w:sz w:val="24"/>
          <w:szCs w:val="24"/>
        </w:rPr>
      </w:pPr>
      <w:r w:rsidRPr="00174251">
        <w:rPr>
          <w:rFonts w:ascii="Times New Roman" w:hAnsi="Times New Roman" w:cs="Times New Roman"/>
          <w:color w:val="auto"/>
          <w:sz w:val="24"/>
          <w:szCs w:val="24"/>
        </w:rPr>
        <w:t xml:space="preserve">*n represents the number of patients </w:t>
      </w:r>
      <w:r>
        <w:rPr>
          <w:rFonts w:ascii="Times New Roman" w:hAnsi="Times New Roman" w:cs="Times New Roman"/>
          <w:color w:val="auto"/>
          <w:sz w:val="24"/>
          <w:szCs w:val="24"/>
        </w:rPr>
        <w:t>who receiv</w:t>
      </w:r>
      <w:r w:rsidRPr="00174251">
        <w:rPr>
          <w:rFonts w:ascii="Times New Roman" w:hAnsi="Times New Roman" w:cs="Times New Roman"/>
          <w:color w:val="auto"/>
          <w:sz w:val="24"/>
          <w:szCs w:val="24"/>
        </w:rPr>
        <w:t>ed CCBs in each group.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 </w:t>
      </w:r>
    </w:p>
    <w:p w14:paraId="3EA25ABC" w14:textId="6BD7F6B8" w:rsidR="008A1AF4" w:rsidRPr="00174251" w:rsidRDefault="00E30393" w:rsidP="008A1AF4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wordWrap/>
        <w:autoSpaceDE/>
        <w:autoSpaceDN/>
        <w:spacing w:after="200" w:line="480" w:lineRule="auto"/>
        <w:textAlignment w:val="auto"/>
        <w:rPr>
          <w:rFonts w:ascii="Times New Roman" w:hAnsi="Times New Roman" w:cs="Times New Roman"/>
          <w:color w:val="auto"/>
          <w:sz w:val="24"/>
          <w:szCs w:val="24"/>
        </w:rPr>
      </w:pPr>
      <w:r w:rsidRPr="00174251">
        <w:rPr>
          <w:rFonts w:ascii="Times New Roman" w:hAnsi="Times New Roman" w:cs="Times New Roman"/>
          <w:color w:val="auto"/>
          <w:sz w:val="24"/>
          <w:szCs w:val="24"/>
        </w:rPr>
        <w:t>Values are presented as number (%).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 </w:t>
      </w:r>
    </w:p>
    <w:p w14:paraId="2D24C3EF" w14:textId="7CF9DD13" w:rsidR="00414892" w:rsidRPr="00431AC5" w:rsidRDefault="00E30393" w:rsidP="00431AC5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wordWrap/>
        <w:autoSpaceDE/>
        <w:autoSpaceDN/>
        <w:spacing w:after="200" w:line="480" w:lineRule="auto"/>
        <w:textAlignment w:val="auto"/>
        <w:rPr>
          <w:rFonts w:ascii="Times New Roman" w:hAnsi="Times New Roman" w:cs="Times New Roman" w:hint="eastAsia"/>
          <w:color w:val="auto"/>
          <w:sz w:val="24"/>
          <w:szCs w:val="24"/>
        </w:rPr>
      </w:pPr>
      <w:r w:rsidRPr="00174251">
        <w:rPr>
          <w:rFonts w:ascii="Times New Roman" w:hAnsi="Times New Roman" w:cs="Times New Roman"/>
          <w:color w:val="auto"/>
          <w:sz w:val="24"/>
          <w:szCs w:val="24"/>
        </w:rPr>
        <w:t xml:space="preserve">DHP agents included amlodipine, nifedipine, and manidipine,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whereas non-DHP agents included diltiazem.  </w:t>
      </w:r>
      <w:bookmarkStart w:id="0" w:name="_GoBack"/>
      <w:bookmarkEnd w:id="0"/>
    </w:p>
    <w:sectPr w:rsidR="00414892" w:rsidRPr="00431A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16cex:commentExtensible w16cex:durableId="59B5ABE4" w16cex:dateUtc="2026-03-12T14:3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16cid:commentId w16cid:paraId="75AFDBCF" w16cid:durableId="612EE900"/>
  <w16cid:commentId w16cid:paraId="6E49C72C" w16cid:durableId="59B5ABE4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ple SD 산돌고딕 Neo 일반체">
    <w:altName w:val="바탕"/>
    <w:charset w:val="81"/>
    <w:family w:val="auto"/>
    <w:pitch w:val="variable"/>
    <w:sig w:usb0="00000203" w:usb1="29D72C10" w:usb2="00000010" w:usb3="00000000" w:csb0="0028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892"/>
    <w:rsid w:val="00070A92"/>
    <w:rsid w:val="00113B65"/>
    <w:rsid w:val="00174251"/>
    <w:rsid w:val="0018648B"/>
    <w:rsid w:val="002F03B9"/>
    <w:rsid w:val="003E53E0"/>
    <w:rsid w:val="0040527D"/>
    <w:rsid w:val="00414892"/>
    <w:rsid w:val="00431AC5"/>
    <w:rsid w:val="00552F4F"/>
    <w:rsid w:val="00820456"/>
    <w:rsid w:val="00862AFC"/>
    <w:rsid w:val="00872A25"/>
    <w:rsid w:val="008A1AF4"/>
    <w:rsid w:val="008F1D59"/>
    <w:rsid w:val="00935134"/>
    <w:rsid w:val="009974BF"/>
    <w:rsid w:val="00B12EF7"/>
    <w:rsid w:val="00DB688E"/>
    <w:rsid w:val="00E30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DF83E2"/>
  <w15:chartTrackingRefBased/>
  <w15:docId w15:val="{6BBEF888-46FD-464B-BADF-0BF2FA5C9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A1AF4"/>
    <w:pPr>
      <w:widowControl w:val="0"/>
      <w:pBdr>
        <w:top w:val="nil"/>
        <w:left w:val="nil"/>
        <w:bottom w:val="nil"/>
        <w:right w:val="nil"/>
      </w:pBdr>
      <w:wordWrap w:val="0"/>
      <w:autoSpaceDE w:val="0"/>
      <w:autoSpaceDN w:val="0"/>
      <w:spacing w:after="0" w:line="240" w:lineRule="auto"/>
      <w:jc w:val="both"/>
      <w:textAlignment w:val="baseline"/>
    </w:pPr>
    <w:rPr>
      <w:rFonts w:ascii="바탕" w:eastAsia="바탕"/>
      <w:color w:val="000000"/>
      <w:kern w:val="1"/>
      <w:sz w:val="20"/>
      <w:szCs w:val="22"/>
      <w:lang w:eastAsia="ko-KR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414892"/>
    <w:pPr>
      <w:keepNext/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wordWrap/>
      <w:autoSpaceDE/>
      <w:autoSpaceDN/>
      <w:spacing w:before="360" w:after="80" w:line="278" w:lineRule="auto"/>
      <w:jc w:val="left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14892"/>
    <w:pPr>
      <w:keepNext/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wordWrap/>
      <w:autoSpaceDE/>
      <w:autoSpaceDN/>
      <w:spacing w:before="160" w:after="80" w:line="278" w:lineRule="auto"/>
      <w:jc w:val="left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14892"/>
    <w:pPr>
      <w:keepNext/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wordWrap/>
      <w:autoSpaceDE/>
      <w:autoSpaceDN/>
      <w:spacing w:before="160" w:after="80" w:line="278" w:lineRule="auto"/>
      <w:jc w:val="left"/>
      <w:textAlignment w:val="auto"/>
      <w:outlineLvl w:val="2"/>
    </w:pPr>
    <w:rPr>
      <w:rFonts w:asciiTheme="minorHAnsi"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14892"/>
    <w:pPr>
      <w:keepNext/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wordWrap/>
      <w:autoSpaceDE/>
      <w:autoSpaceDN/>
      <w:spacing w:before="80" w:after="40" w:line="278" w:lineRule="auto"/>
      <w:jc w:val="left"/>
      <w:textAlignment w:val="auto"/>
      <w:outlineLvl w:val="3"/>
    </w:pPr>
    <w:rPr>
      <w:rFonts w:asciiTheme="minorHAnsi"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14892"/>
    <w:pPr>
      <w:keepNext/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wordWrap/>
      <w:autoSpaceDE/>
      <w:autoSpaceDN/>
      <w:spacing w:before="80" w:after="40" w:line="278" w:lineRule="auto"/>
      <w:jc w:val="left"/>
      <w:textAlignment w:val="auto"/>
      <w:outlineLvl w:val="4"/>
    </w:pPr>
    <w:rPr>
      <w:rFonts w:asciiTheme="minorHAnsi"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14892"/>
    <w:pPr>
      <w:keepNext/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wordWrap/>
      <w:autoSpaceDE/>
      <w:autoSpaceDN/>
      <w:spacing w:before="40" w:line="278" w:lineRule="auto"/>
      <w:jc w:val="left"/>
      <w:textAlignment w:val="auto"/>
      <w:outlineLvl w:val="5"/>
    </w:pPr>
    <w:rPr>
      <w:rFonts w:asciiTheme="minorHAnsi"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14892"/>
    <w:pPr>
      <w:keepNext/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wordWrap/>
      <w:autoSpaceDE/>
      <w:autoSpaceDN/>
      <w:spacing w:before="40" w:line="278" w:lineRule="auto"/>
      <w:jc w:val="left"/>
      <w:textAlignment w:val="auto"/>
      <w:outlineLvl w:val="6"/>
    </w:pPr>
    <w:rPr>
      <w:rFonts w:asciiTheme="minorHAnsi"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14892"/>
    <w:pPr>
      <w:keepNext/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wordWrap/>
      <w:autoSpaceDE/>
      <w:autoSpaceDN/>
      <w:spacing w:line="278" w:lineRule="auto"/>
      <w:jc w:val="left"/>
      <w:textAlignment w:val="auto"/>
      <w:outlineLvl w:val="7"/>
    </w:pPr>
    <w:rPr>
      <w:rFonts w:asciiTheme="minorHAnsi"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14892"/>
    <w:pPr>
      <w:keepNext/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wordWrap/>
      <w:autoSpaceDE/>
      <w:autoSpaceDN/>
      <w:spacing w:line="278" w:lineRule="auto"/>
      <w:jc w:val="left"/>
      <w:textAlignment w:val="auto"/>
      <w:outlineLvl w:val="8"/>
    </w:pPr>
    <w:rPr>
      <w:rFonts w:asciiTheme="minorHAnsi"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4148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제목 2 Char"/>
    <w:basedOn w:val="a0"/>
    <w:link w:val="2"/>
    <w:uiPriority w:val="9"/>
    <w:semiHidden/>
    <w:rsid w:val="004148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제목 3 Char"/>
    <w:basedOn w:val="a0"/>
    <w:link w:val="3"/>
    <w:uiPriority w:val="9"/>
    <w:semiHidden/>
    <w:rsid w:val="004148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제목 4 Char"/>
    <w:basedOn w:val="a0"/>
    <w:link w:val="4"/>
    <w:uiPriority w:val="9"/>
    <w:semiHidden/>
    <w:rsid w:val="00414892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제목 5 Char"/>
    <w:basedOn w:val="a0"/>
    <w:link w:val="5"/>
    <w:uiPriority w:val="9"/>
    <w:semiHidden/>
    <w:rsid w:val="00414892"/>
    <w:rPr>
      <w:rFonts w:eastAsiaTheme="majorEastAsia" w:cstheme="majorBidi"/>
      <w:color w:val="0F4761" w:themeColor="accent1" w:themeShade="BF"/>
    </w:rPr>
  </w:style>
  <w:style w:type="character" w:customStyle="1" w:styleId="6Char">
    <w:name w:val="제목 6 Char"/>
    <w:basedOn w:val="a0"/>
    <w:link w:val="6"/>
    <w:uiPriority w:val="9"/>
    <w:semiHidden/>
    <w:rsid w:val="00414892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제목 7 Char"/>
    <w:basedOn w:val="a0"/>
    <w:link w:val="7"/>
    <w:uiPriority w:val="9"/>
    <w:semiHidden/>
    <w:rsid w:val="00414892"/>
    <w:rPr>
      <w:rFonts w:eastAsiaTheme="majorEastAsia" w:cstheme="majorBidi"/>
      <w:color w:val="595959" w:themeColor="text1" w:themeTint="A6"/>
    </w:rPr>
  </w:style>
  <w:style w:type="character" w:customStyle="1" w:styleId="8Char">
    <w:name w:val="제목 8 Char"/>
    <w:basedOn w:val="a0"/>
    <w:link w:val="8"/>
    <w:uiPriority w:val="9"/>
    <w:semiHidden/>
    <w:rsid w:val="00414892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제목 9 Char"/>
    <w:basedOn w:val="a0"/>
    <w:link w:val="9"/>
    <w:uiPriority w:val="9"/>
    <w:semiHidden/>
    <w:rsid w:val="0041489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414892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wordWrap/>
      <w:autoSpaceDE/>
      <w:autoSpaceDN/>
      <w:spacing w:after="80"/>
      <w:contextualSpacing/>
      <w:jc w:val="left"/>
      <w:textAlignment w:val="auto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har">
    <w:name w:val="제목 Char"/>
    <w:basedOn w:val="a0"/>
    <w:link w:val="a3"/>
    <w:uiPriority w:val="10"/>
    <w:rsid w:val="004148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14892"/>
    <w:pPr>
      <w:widowControl/>
      <w:numPr>
        <w:ilvl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wordWrap/>
      <w:autoSpaceDE/>
      <w:autoSpaceDN/>
      <w:spacing w:after="160" w:line="278" w:lineRule="auto"/>
      <w:jc w:val="left"/>
      <w:textAlignment w:val="auto"/>
    </w:pPr>
    <w:rPr>
      <w:rFonts w:asciiTheme="minorHAnsi"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Char0">
    <w:name w:val="부제 Char"/>
    <w:basedOn w:val="a0"/>
    <w:link w:val="a4"/>
    <w:uiPriority w:val="11"/>
    <w:rsid w:val="004148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14892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wordWrap/>
      <w:autoSpaceDE/>
      <w:autoSpaceDN/>
      <w:spacing w:before="160" w:after="160" w:line="278" w:lineRule="auto"/>
      <w:jc w:val="center"/>
      <w:textAlignment w:val="auto"/>
    </w:pPr>
    <w:rPr>
      <w:rFonts w:asciiTheme="minorHAnsi"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har1">
    <w:name w:val="인용 Char"/>
    <w:basedOn w:val="a0"/>
    <w:link w:val="a5"/>
    <w:uiPriority w:val="29"/>
    <w:rsid w:val="0041489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14892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wordWrap/>
      <w:autoSpaceDE/>
      <w:autoSpaceDN/>
      <w:spacing w:after="160" w:line="278" w:lineRule="auto"/>
      <w:ind w:left="720"/>
      <w:contextualSpacing/>
      <w:jc w:val="left"/>
      <w:textAlignment w:val="auto"/>
    </w:pPr>
    <w:rPr>
      <w:rFonts w:asciiTheme="minorHAnsi" w:eastAsiaTheme="minorHAnsi"/>
      <w:color w:val="auto"/>
      <w:kern w:val="2"/>
      <w:sz w:val="24"/>
      <w:szCs w:val="24"/>
      <w:lang w:eastAsia="en-US"/>
      <w14:ligatures w14:val="standardContextual"/>
    </w:rPr>
  </w:style>
  <w:style w:type="character" w:styleId="a7">
    <w:name w:val="Intense Emphasis"/>
    <w:basedOn w:val="a0"/>
    <w:uiPriority w:val="21"/>
    <w:qFormat/>
    <w:rsid w:val="00414892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14892"/>
    <w:pPr>
      <w:widowControl/>
      <w:pBdr>
        <w:top w:val="single" w:sz="4" w:space="10" w:color="0F4761" w:themeColor="accent1" w:themeShade="BF"/>
        <w:left w:val="none" w:sz="0" w:space="0" w:color="auto"/>
        <w:bottom w:val="single" w:sz="4" w:space="10" w:color="0F4761" w:themeColor="accent1" w:themeShade="BF"/>
        <w:right w:val="none" w:sz="0" w:space="0" w:color="auto"/>
      </w:pBdr>
      <w:wordWrap/>
      <w:autoSpaceDE/>
      <w:autoSpaceDN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har2">
    <w:name w:val="강한 인용 Char"/>
    <w:basedOn w:val="a0"/>
    <w:link w:val="a8"/>
    <w:uiPriority w:val="30"/>
    <w:rsid w:val="00414892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414892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8A1AF4"/>
    <w:pPr>
      <w:spacing w:after="0" w:line="240" w:lineRule="auto"/>
      <w:jc w:val="both"/>
    </w:pPr>
    <w:rPr>
      <w:sz w:val="20"/>
      <w:szCs w:val="22"/>
      <w:lang w:eastAsia="ko-K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Revision"/>
    <w:hidden/>
    <w:uiPriority w:val="99"/>
    <w:semiHidden/>
    <w:rsid w:val="0018648B"/>
    <w:pPr>
      <w:spacing w:after="0" w:line="240" w:lineRule="auto"/>
    </w:pPr>
    <w:rPr>
      <w:rFonts w:ascii="바탕" w:eastAsia="바탕"/>
      <w:color w:val="000000"/>
      <w:kern w:val="1"/>
      <w:sz w:val="20"/>
      <w:szCs w:val="22"/>
      <w:lang w:eastAsia="ko-KR"/>
      <w14:ligatures w14:val="none"/>
    </w:rPr>
  </w:style>
  <w:style w:type="character" w:styleId="ac">
    <w:name w:val="annotation reference"/>
    <w:basedOn w:val="a0"/>
    <w:uiPriority w:val="99"/>
    <w:semiHidden/>
    <w:unhideWhenUsed/>
    <w:rsid w:val="0018648B"/>
    <w:rPr>
      <w:sz w:val="16"/>
      <w:szCs w:val="16"/>
    </w:rPr>
  </w:style>
  <w:style w:type="paragraph" w:styleId="ad">
    <w:name w:val="annotation text"/>
    <w:basedOn w:val="a"/>
    <w:link w:val="Char3"/>
    <w:uiPriority w:val="99"/>
    <w:semiHidden/>
    <w:unhideWhenUsed/>
    <w:rsid w:val="0018648B"/>
    <w:rPr>
      <w:szCs w:val="20"/>
    </w:rPr>
  </w:style>
  <w:style w:type="character" w:customStyle="1" w:styleId="Char3">
    <w:name w:val="메모 텍스트 Char"/>
    <w:basedOn w:val="a0"/>
    <w:link w:val="ad"/>
    <w:uiPriority w:val="99"/>
    <w:semiHidden/>
    <w:rsid w:val="0018648B"/>
    <w:rPr>
      <w:rFonts w:ascii="바탕" w:eastAsia="바탕"/>
      <w:color w:val="000000"/>
      <w:kern w:val="1"/>
      <w:sz w:val="20"/>
      <w:szCs w:val="20"/>
      <w:lang w:eastAsia="ko-KR"/>
      <w14:ligatures w14:val="none"/>
    </w:rPr>
  </w:style>
  <w:style w:type="paragraph" w:styleId="ae">
    <w:name w:val="annotation subject"/>
    <w:basedOn w:val="ad"/>
    <w:next w:val="ad"/>
    <w:link w:val="Char4"/>
    <w:uiPriority w:val="99"/>
    <w:semiHidden/>
    <w:unhideWhenUsed/>
    <w:rsid w:val="0018648B"/>
    <w:rPr>
      <w:b/>
      <w:bCs/>
    </w:rPr>
  </w:style>
  <w:style w:type="character" w:customStyle="1" w:styleId="Char4">
    <w:name w:val="메모 주제 Char"/>
    <w:basedOn w:val="Char3"/>
    <w:link w:val="ae"/>
    <w:uiPriority w:val="99"/>
    <w:semiHidden/>
    <w:rsid w:val="0018648B"/>
    <w:rPr>
      <w:rFonts w:ascii="바탕" w:eastAsia="바탕"/>
      <w:b/>
      <w:bCs/>
      <w:color w:val="000000"/>
      <w:kern w:val="1"/>
      <w:sz w:val="20"/>
      <w:szCs w:val="20"/>
      <w:lang w:eastAsia="ko-KR"/>
      <w14:ligatures w14:val="none"/>
    </w:rPr>
  </w:style>
  <w:style w:type="paragraph" w:styleId="af">
    <w:name w:val="Balloon Text"/>
    <w:basedOn w:val="a"/>
    <w:link w:val="Char5"/>
    <w:uiPriority w:val="99"/>
    <w:semiHidden/>
    <w:unhideWhenUsed/>
    <w:rsid w:val="00E30393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5">
    <w:name w:val="풍선 도움말 텍스트 Char"/>
    <w:basedOn w:val="a0"/>
    <w:link w:val="af"/>
    <w:uiPriority w:val="99"/>
    <w:semiHidden/>
    <w:rsid w:val="00E30393"/>
    <w:rPr>
      <w:rFonts w:asciiTheme="majorHAnsi" w:eastAsiaTheme="majorEastAsia" w:hAnsiTheme="majorHAnsi" w:cstheme="majorBidi"/>
      <w:color w:val="000000"/>
      <w:kern w:val="1"/>
      <w:sz w:val="18"/>
      <w:szCs w:val="18"/>
      <w:lang w:eastAsia="ko-K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16/09/relationships/commentsIds" Target="commentsId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8/08/relationships/commentsExtensible" Target="commentsExtensible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user</cp:lastModifiedBy>
  <cp:revision>3</cp:revision>
  <dcterms:created xsi:type="dcterms:W3CDTF">2026-05-18T01:22:00Z</dcterms:created>
  <dcterms:modified xsi:type="dcterms:W3CDTF">2026-05-18T02:34:00Z</dcterms:modified>
</cp:coreProperties>
</file>