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Default Extension="tiff" ContentType="image/tiff"/>
  <Default Extension="ti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593795E" w14:textId="77777777" w:rsidR="009B7AE9" w:rsidRDefault="00A5285D" w:rsidP="009B7AE9">
      <w:pPr>
        <w:rPr>
          <w:b/>
          <w:sz w:val="28"/>
        </w:rPr>
      </w:pPr>
      <w:bookmarkStart w:id="0" w:name="_GoBack"/>
      <w:bookmarkEnd w:id="0"/>
      <w:r>
        <w:rPr>
          <w:b/>
          <w:sz w:val="28"/>
        </w:rPr>
        <w:t>Supporting Information</w:t>
      </w:r>
    </w:p>
    <w:p w14:paraId="55A3BEFF" w14:textId="77777777" w:rsidR="004701F7" w:rsidRDefault="004701F7" w:rsidP="009B7AE9">
      <w:pPr>
        <w:rPr>
          <w:b/>
          <w:sz w:val="28"/>
        </w:rPr>
      </w:pPr>
    </w:p>
    <w:sdt>
      <w:sdtPr>
        <w:rPr>
          <w:rFonts w:ascii="Times New Roman" w:eastAsiaTheme="minorHAnsi" w:hAnsi="Times New Roman" w:cstheme="minorBidi"/>
          <w:color w:val="auto"/>
          <w:sz w:val="22"/>
          <w:szCs w:val="22"/>
        </w:rPr>
        <w:id w:val="-863520743"/>
        <w:docPartObj>
          <w:docPartGallery w:val="Table of Contents"/>
          <w:docPartUnique/>
        </w:docPartObj>
      </w:sdtPr>
      <w:sdtEndPr>
        <w:rPr>
          <w:b/>
          <w:bCs/>
          <w:noProof/>
        </w:rPr>
      </w:sdtEndPr>
      <w:sdtContent>
        <w:p w14:paraId="05E33127" w14:textId="77777777" w:rsidR="004701F7" w:rsidRPr="00A030A6" w:rsidRDefault="004701F7">
          <w:pPr>
            <w:pStyle w:val="TOCHeading"/>
            <w:rPr>
              <w:rFonts w:ascii="Times New Roman" w:hAnsi="Times New Roman" w:cs="Times New Roman"/>
              <w:color w:val="auto"/>
            </w:rPr>
          </w:pPr>
          <w:r w:rsidRPr="00A030A6">
            <w:rPr>
              <w:rFonts w:ascii="Times New Roman" w:hAnsi="Times New Roman" w:cs="Times New Roman"/>
              <w:color w:val="auto"/>
            </w:rPr>
            <w:t>Contents</w:t>
          </w:r>
        </w:p>
        <w:p w14:paraId="2AF55423" w14:textId="77777777" w:rsidR="00F338E8" w:rsidRDefault="004701F7">
          <w:pPr>
            <w:pStyle w:val="TOC1"/>
            <w:tabs>
              <w:tab w:val="left" w:pos="440"/>
              <w:tab w:val="right" w:leader="dot" w:pos="9350"/>
            </w:tabs>
            <w:rPr>
              <w:rFonts w:asciiTheme="minorHAnsi" w:eastAsiaTheme="minorEastAsia" w:hAnsiTheme="minorHAnsi"/>
              <w:noProof/>
            </w:rPr>
          </w:pPr>
          <w:r>
            <w:fldChar w:fldCharType="begin"/>
          </w:r>
          <w:r>
            <w:instrText xml:space="preserve"> TOC \o "1-3" \h \z \u </w:instrText>
          </w:r>
          <w:r>
            <w:fldChar w:fldCharType="separate"/>
          </w:r>
          <w:hyperlink w:anchor="_Toc149732983" w:history="1">
            <w:r w:rsidR="00F338E8" w:rsidRPr="00171AF4">
              <w:rPr>
                <w:rStyle w:val="Hyperlink"/>
                <w:noProof/>
              </w:rPr>
              <w:t>1.</w:t>
            </w:r>
            <w:r w:rsidR="00F338E8">
              <w:rPr>
                <w:rFonts w:asciiTheme="minorHAnsi" w:eastAsiaTheme="minorEastAsia" w:hAnsiTheme="minorHAnsi"/>
                <w:noProof/>
              </w:rPr>
              <w:tab/>
            </w:r>
            <w:r w:rsidR="00F338E8" w:rsidRPr="00171AF4">
              <w:rPr>
                <w:rStyle w:val="Hyperlink"/>
                <w:noProof/>
              </w:rPr>
              <w:t xml:space="preserve">Characterization of isolated </w:t>
            </w:r>
            <w:r w:rsidR="00F338E8" w:rsidRPr="00171AF4">
              <w:rPr>
                <w:rStyle w:val="Hyperlink"/>
                <w:noProof/>
                <w:vertAlign w:val="superscript"/>
              </w:rPr>
              <w:t>13</w:t>
            </w:r>
            <w:r w:rsidR="00F338E8" w:rsidRPr="00171AF4">
              <w:rPr>
                <w:rStyle w:val="Hyperlink"/>
                <w:noProof/>
              </w:rPr>
              <w:t>C-labelled compounds</w:t>
            </w:r>
            <w:r w:rsidR="00F338E8">
              <w:rPr>
                <w:noProof/>
                <w:webHidden/>
              </w:rPr>
              <w:tab/>
            </w:r>
            <w:r w:rsidR="00F338E8">
              <w:rPr>
                <w:noProof/>
                <w:webHidden/>
              </w:rPr>
              <w:fldChar w:fldCharType="begin"/>
            </w:r>
            <w:r w:rsidR="00F338E8">
              <w:rPr>
                <w:noProof/>
                <w:webHidden/>
              </w:rPr>
              <w:instrText xml:space="preserve"> PAGEREF _Toc149732983 \h </w:instrText>
            </w:r>
            <w:r w:rsidR="00F338E8">
              <w:rPr>
                <w:noProof/>
                <w:webHidden/>
              </w:rPr>
            </w:r>
            <w:r w:rsidR="00F338E8">
              <w:rPr>
                <w:noProof/>
                <w:webHidden/>
              </w:rPr>
              <w:fldChar w:fldCharType="separate"/>
            </w:r>
            <w:r w:rsidR="00F338E8">
              <w:rPr>
                <w:noProof/>
                <w:webHidden/>
              </w:rPr>
              <w:t>3</w:t>
            </w:r>
            <w:r w:rsidR="00F338E8">
              <w:rPr>
                <w:noProof/>
                <w:webHidden/>
              </w:rPr>
              <w:fldChar w:fldCharType="end"/>
            </w:r>
          </w:hyperlink>
        </w:p>
        <w:p w14:paraId="20A9997C" w14:textId="77777777" w:rsidR="00F338E8" w:rsidRDefault="007005BF">
          <w:pPr>
            <w:pStyle w:val="TOC2"/>
            <w:tabs>
              <w:tab w:val="right" w:leader="dot" w:pos="9350"/>
            </w:tabs>
            <w:rPr>
              <w:rFonts w:asciiTheme="minorHAnsi" w:eastAsiaTheme="minorEastAsia" w:hAnsiTheme="minorHAnsi"/>
              <w:noProof/>
            </w:rPr>
          </w:pPr>
          <w:hyperlink w:anchor="_Toc149732984" w:history="1">
            <w:r w:rsidR="00F338E8" w:rsidRPr="00171AF4">
              <w:rPr>
                <w:rStyle w:val="Hyperlink"/>
                <w:noProof/>
              </w:rPr>
              <w:t>1.1 Salicortin</w:t>
            </w:r>
            <w:r w:rsidR="00F338E8">
              <w:rPr>
                <w:noProof/>
                <w:webHidden/>
              </w:rPr>
              <w:tab/>
            </w:r>
            <w:r w:rsidR="00F338E8">
              <w:rPr>
                <w:noProof/>
                <w:webHidden/>
              </w:rPr>
              <w:fldChar w:fldCharType="begin"/>
            </w:r>
            <w:r w:rsidR="00F338E8">
              <w:rPr>
                <w:noProof/>
                <w:webHidden/>
              </w:rPr>
              <w:instrText xml:space="preserve"> PAGEREF _Toc149732984 \h </w:instrText>
            </w:r>
            <w:r w:rsidR="00F338E8">
              <w:rPr>
                <w:noProof/>
                <w:webHidden/>
              </w:rPr>
            </w:r>
            <w:r w:rsidR="00F338E8">
              <w:rPr>
                <w:noProof/>
                <w:webHidden/>
              </w:rPr>
              <w:fldChar w:fldCharType="separate"/>
            </w:r>
            <w:r w:rsidR="00F338E8">
              <w:rPr>
                <w:noProof/>
                <w:webHidden/>
              </w:rPr>
              <w:t>3</w:t>
            </w:r>
            <w:r w:rsidR="00F338E8">
              <w:rPr>
                <w:noProof/>
                <w:webHidden/>
              </w:rPr>
              <w:fldChar w:fldCharType="end"/>
            </w:r>
          </w:hyperlink>
        </w:p>
        <w:p w14:paraId="2571EA90" w14:textId="77777777" w:rsidR="00F338E8" w:rsidRDefault="007005BF">
          <w:pPr>
            <w:pStyle w:val="TOC2"/>
            <w:tabs>
              <w:tab w:val="right" w:leader="dot" w:pos="9350"/>
            </w:tabs>
            <w:rPr>
              <w:rFonts w:asciiTheme="minorHAnsi" w:eastAsiaTheme="minorEastAsia" w:hAnsiTheme="minorHAnsi"/>
              <w:noProof/>
            </w:rPr>
          </w:pPr>
          <w:hyperlink w:anchor="_Toc149732985" w:history="1">
            <w:r w:rsidR="00F338E8" w:rsidRPr="00171AF4">
              <w:rPr>
                <w:rStyle w:val="Hyperlink"/>
                <w:noProof/>
              </w:rPr>
              <w:t>1.2 HCH-salicortin</w:t>
            </w:r>
            <w:r w:rsidR="00F338E8">
              <w:rPr>
                <w:noProof/>
                <w:webHidden/>
              </w:rPr>
              <w:tab/>
            </w:r>
            <w:r w:rsidR="00F338E8">
              <w:rPr>
                <w:noProof/>
                <w:webHidden/>
              </w:rPr>
              <w:fldChar w:fldCharType="begin"/>
            </w:r>
            <w:r w:rsidR="00F338E8">
              <w:rPr>
                <w:noProof/>
                <w:webHidden/>
              </w:rPr>
              <w:instrText xml:space="preserve"> PAGEREF _Toc149732985 \h </w:instrText>
            </w:r>
            <w:r w:rsidR="00F338E8">
              <w:rPr>
                <w:noProof/>
                <w:webHidden/>
              </w:rPr>
            </w:r>
            <w:r w:rsidR="00F338E8">
              <w:rPr>
                <w:noProof/>
                <w:webHidden/>
              </w:rPr>
              <w:fldChar w:fldCharType="separate"/>
            </w:r>
            <w:r w:rsidR="00F338E8">
              <w:rPr>
                <w:noProof/>
                <w:webHidden/>
              </w:rPr>
              <w:t>5</w:t>
            </w:r>
            <w:r w:rsidR="00F338E8">
              <w:rPr>
                <w:noProof/>
                <w:webHidden/>
              </w:rPr>
              <w:fldChar w:fldCharType="end"/>
            </w:r>
          </w:hyperlink>
        </w:p>
        <w:p w14:paraId="1E4058DA" w14:textId="77777777" w:rsidR="00F338E8" w:rsidRDefault="007005BF">
          <w:pPr>
            <w:pStyle w:val="TOC2"/>
            <w:tabs>
              <w:tab w:val="right" w:leader="dot" w:pos="9350"/>
            </w:tabs>
            <w:rPr>
              <w:rFonts w:asciiTheme="minorHAnsi" w:eastAsiaTheme="minorEastAsia" w:hAnsiTheme="minorHAnsi"/>
              <w:noProof/>
            </w:rPr>
          </w:pPr>
          <w:hyperlink w:anchor="_Toc149732986" w:history="1">
            <w:r w:rsidR="00F338E8" w:rsidRPr="00171AF4">
              <w:rPr>
                <w:rStyle w:val="Hyperlink"/>
                <w:noProof/>
              </w:rPr>
              <w:t>1.3 Tremulacin</w:t>
            </w:r>
            <w:r w:rsidR="00F338E8">
              <w:rPr>
                <w:noProof/>
                <w:webHidden/>
              </w:rPr>
              <w:tab/>
            </w:r>
            <w:r w:rsidR="00F338E8">
              <w:rPr>
                <w:noProof/>
                <w:webHidden/>
              </w:rPr>
              <w:fldChar w:fldCharType="begin"/>
            </w:r>
            <w:r w:rsidR="00F338E8">
              <w:rPr>
                <w:noProof/>
                <w:webHidden/>
              </w:rPr>
              <w:instrText xml:space="preserve"> PAGEREF _Toc149732986 \h </w:instrText>
            </w:r>
            <w:r w:rsidR="00F338E8">
              <w:rPr>
                <w:noProof/>
                <w:webHidden/>
              </w:rPr>
            </w:r>
            <w:r w:rsidR="00F338E8">
              <w:rPr>
                <w:noProof/>
                <w:webHidden/>
              </w:rPr>
              <w:fldChar w:fldCharType="separate"/>
            </w:r>
            <w:r w:rsidR="00F338E8">
              <w:rPr>
                <w:noProof/>
                <w:webHidden/>
              </w:rPr>
              <w:t>7</w:t>
            </w:r>
            <w:r w:rsidR="00F338E8">
              <w:rPr>
                <w:noProof/>
                <w:webHidden/>
              </w:rPr>
              <w:fldChar w:fldCharType="end"/>
            </w:r>
          </w:hyperlink>
        </w:p>
        <w:p w14:paraId="259D6210" w14:textId="77777777" w:rsidR="00F338E8" w:rsidRDefault="007005BF">
          <w:pPr>
            <w:pStyle w:val="TOC2"/>
            <w:tabs>
              <w:tab w:val="right" w:leader="dot" w:pos="9350"/>
            </w:tabs>
            <w:rPr>
              <w:rFonts w:asciiTheme="minorHAnsi" w:eastAsiaTheme="minorEastAsia" w:hAnsiTheme="minorHAnsi"/>
              <w:noProof/>
            </w:rPr>
          </w:pPr>
          <w:hyperlink w:anchor="_Toc149732987" w:history="1">
            <w:r w:rsidR="00F338E8" w:rsidRPr="00171AF4">
              <w:rPr>
                <w:rStyle w:val="Hyperlink"/>
                <w:noProof/>
              </w:rPr>
              <w:t>1.4 Trichocarpin</w:t>
            </w:r>
            <w:r w:rsidR="00F338E8">
              <w:rPr>
                <w:noProof/>
                <w:webHidden/>
              </w:rPr>
              <w:tab/>
            </w:r>
            <w:r w:rsidR="00F338E8">
              <w:rPr>
                <w:noProof/>
                <w:webHidden/>
              </w:rPr>
              <w:fldChar w:fldCharType="begin"/>
            </w:r>
            <w:r w:rsidR="00F338E8">
              <w:rPr>
                <w:noProof/>
                <w:webHidden/>
              </w:rPr>
              <w:instrText xml:space="preserve"> PAGEREF _Toc149732987 \h </w:instrText>
            </w:r>
            <w:r w:rsidR="00F338E8">
              <w:rPr>
                <w:noProof/>
                <w:webHidden/>
              </w:rPr>
            </w:r>
            <w:r w:rsidR="00F338E8">
              <w:rPr>
                <w:noProof/>
                <w:webHidden/>
              </w:rPr>
              <w:fldChar w:fldCharType="separate"/>
            </w:r>
            <w:r w:rsidR="00F338E8">
              <w:rPr>
                <w:noProof/>
                <w:webHidden/>
              </w:rPr>
              <w:t>9</w:t>
            </w:r>
            <w:r w:rsidR="00F338E8">
              <w:rPr>
                <w:noProof/>
                <w:webHidden/>
              </w:rPr>
              <w:fldChar w:fldCharType="end"/>
            </w:r>
          </w:hyperlink>
        </w:p>
        <w:p w14:paraId="21C7C280" w14:textId="77777777" w:rsidR="00F338E8" w:rsidRDefault="007005BF">
          <w:pPr>
            <w:pStyle w:val="TOC2"/>
            <w:tabs>
              <w:tab w:val="right" w:leader="dot" w:pos="9350"/>
            </w:tabs>
            <w:rPr>
              <w:rFonts w:asciiTheme="minorHAnsi" w:eastAsiaTheme="minorEastAsia" w:hAnsiTheme="minorHAnsi"/>
              <w:noProof/>
            </w:rPr>
          </w:pPr>
          <w:hyperlink w:anchor="_Toc149732988" w:history="1">
            <w:r w:rsidR="00F338E8" w:rsidRPr="00171AF4">
              <w:rPr>
                <w:rStyle w:val="Hyperlink"/>
                <w:noProof/>
              </w:rPr>
              <w:t>1.1 Chlorogenic acid</w:t>
            </w:r>
            <w:r w:rsidR="00F338E8">
              <w:rPr>
                <w:noProof/>
                <w:webHidden/>
              </w:rPr>
              <w:tab/>
            </w:r>
            <w:r w:rsidR="00F338E8">
              <w:rPr>
                <w:noProof/>
                <w:webHidden/>
              </w:rPr>
              <w:fldChar w:fldCharType="begin"/>
            </w:r>
            <w:r w:rsidR="00F338E8">
              <w:rPr>
                <w:noProof/>
                <w:webHidden/>
              </w:rPr>
              <w:instrText xml:space="preserve"> PAGEREF _Toc149732988 \h </w:instrText>
            </w:r>
            <w:r w:rsidR="00F338E8">
              <w:rPr>
                <w:noProof/>
                <w:webHidden/>
              </w:rPr>
            </w:r>
            <w:r w:rsidR="00F338E8">
              <w:rPr>
                <w:noProof/>
                <w:webHidden/>
              </w:rPr>
              <w:fldChar w:fldCharType="separate"/>
            </w:r>
            <w:r w:rsidR="00F338E8">
              <w:rPr>
                <w:noProof/>
                <w:webHidden/>
              </w:rPr>
              <w:t>15</w:t>
            </w:r>
            <w:r w:rsidR="00F338E8">
              <w:rPr>
                <w:noProof/>
                <w:webHidden/>
              </w:rPr>
              <w:fldChar w:fldCharType="end"/>
            </w:r>
          </w:hyperlink>
        </w:p>
        <w:p w14:paraId="077D754E" w14:textId="77777777" w:rsidR="00F338E8" w:rsidRDefault="007005BF">
          <w:pPr>
            <w:pStyle w:val="TOC2"/>
            <w:tabs>
              <w:tab w:val="right" w:leader="dot" w:pos="9350"/>
            </w:tabs>
            <w:rPr>
              <w:rFonts w:asciiTheme="minorHAnsi" w:eastAsiaTheme="minorEastAsia" w:hAnsiTheme="minorHAnsi"/>
              <w:noProof/>
            </w:rPr>
          </w:pPr>
          <w:hyperlink w:anchor="_Toc149732989" w:history="1">
            <w:r w:rsidR="00F338E8" w:rsidRPr="00171AF4">
              <w:rPr>
                <w:rStyle w:val="Hyperlink"/>
                <w:noProof/>
              </w:rPr>
              <w:t>1.2 Neochlorogenic acid</w:t>
            </w:r>
            <w:r w:rsidR="00F338E8">
              <w:rPr>
                <w:noProof/>
                <w:webHidden/>
              </w:rPr>
              <w:tab/>
            </w:r>
            <w:r w:rsidR="00F338E8">
              <w:rPr>
                <w:noProof/>
                <w:webHidden/>
              </w:rPr>
              <w:fldChar w:fldCharType="begin"/>
            </w:r>
            <w:r w:rsidR="00F338E8">
              <w:rPr>
                <w:noProof/>
                <w:webHidden/>
              </w:rPr>
              <w:instrText xml:space="preserve"> PAGEREF _Toc149732989 \h </w:instrText>
            </w:r>
            <w:r w:rsidR="00F338E8">
              <w:rPr>
                <w:noProof/>
                <w:webHidden/>
              </w:rPr>
            </w:r>
            <w:r w:rsidR="00F338E8">
              <w:rPr>
                <w:noProof/>
                <w:webHidden/>
              </w:rPr>
              <w:fldChar w:fldCharType="separate"/>
            </w:r>
            <w:r w:rsidR="00F338E8">
              <w:rPr>
                <w:noProof/>
                <w:webHidden/>
              </w:rPr>
              <w:t>20</w:t>
            </w:r>
            <w:r w:rsidR="00F338E8">
              <w:rPr>
                <w:noProof/>
                <w:webHidden/>
              </w:rPr>
              <w:fldChar w:fldCharType="end"/>
            </w:r>
          </w:hyperlink>
        </w:p>
        <w:p w14:paraId="7309EBC7" w14:textId="77777777" w:rsidR="00F338E8" w:rsidRDefault="007005BF">
          <w:pPr>
            <w:pStyle w:val="TOC2"/>
            <w:tabs>
              <w:tab w:val="right" w:leader="dot" w:pos="9350"/>
            </w:tabs>
            <w:rPr>
              <w:rFonts w:asciiTheme="minorHAnsi" w:eastAsiaTheme="minorEastAsia" w:hAnsiTheme="minorHAnsi"/>
              <w:noProof/>
            </w:rPr>
          </w:pPr>
          <w:hyperlink w:anchor="_Toc149732990" w:history="1">
            <w:r w:rsidR="00F338E8" w:rsidRPr="00171AF4">
              <w:rPr>
                <w:rStyle w:val="Hyperlink"/>
                <w:noProof/>
              </w:rPr>
              <w:t>1.3 Chlorogenic acid methylester</w:t>
            </w:r>
            <w:r w:rsidR="00F338E8">
              <w:rPr>
                <w:noProof/>
                <w:webHidden/>
              </w:rPr>
              <w:tab/>
            </w:r>
            <w:r w:rsidR="00F338E8">
              <w:rPr>
                <w:noProof/>
                <w:webHidden/>
              </w:rPr>
              <w:fldChar w:fldCharType="begin"/>
            </w:r>
            <w:r w:rsidR="00F338E8">
              <w:rPr>
                <w:noProof/>
                <w:webHidden/>
              </w:rPr>
              <w:instrText xml:space="preserve"> PAGEREF _Toc149732990 \h </w:instrText>
            </w:r>
            <w:r w:rsidR="00F338E8">
              <w:rPr>
                <w:noProof/>
                <w:webHidden/>
              </w:rPr>
            </w:r>
            <w:r w:rsidR="00F338E8">
              <w:rPr>
                <w:noProof/>
                <w:webHidden/>
              </w:rPr>
              <w:fldChar w:fldCharType="separate"/>
            </w:r>
            <w:r w:rsidR="00F338E8">
              <w:rPr>
                <w:noProof/>
                <w:webHidden/>
              </w:rPr>
              <w:t>26</w:t>
            </w:r>
            <w:r w:rsidR="00F338E8">
              <w:rPr>
                <w:noProof/>
                <w:webHidden/>
              </w:rPr>
              <w:fldChar w:fldCharType="end"/>
            </w:r>
          </w:hyperlink>
        </w:p>
        <w:p w14:paraId="5EA72535" w14:textId="77777777" w:rsidR="00F338E8" w:rsidRDefault="007005BF">
          <w:pPr>
            <w:pStyle w:val="TOC1"/>
            <w:tabs>
              <w:tab w:val="left" w:pos="440"/>
              <w:tab w:val="right" w:leader="dot" w:pos="9350"/>
            </w:tabs>
            <w:rPr>
              <w:rFonts w:asciiTheme="minorHAnsi" w:eastAsiaTheme="minorEastAsia" w:hAnsiTheme="minorHAnsi"/>
              <w:noProof/>
            </w:rPr>
          </w:pPr>
          <w:hyperlink w:anchor="_Toc149732991" w:history="1">
            <w:r w:rsidR="00F338E8" w:rsidRPr="00171AF4">
              <w:rPr>
                <w:rStyle w:val="Hyperlink"/>
                <w:noProof/>
              </w:rPr>
              <w:t>2.</w:t>
            </w:r>
            <w:r w:rsidR="00F338E8">
              <w:rPr>
                <w:rFonts w:asciiTheme="minorHAnsi" w:eastAsiaTheme="minorEastAsia" w:hAnsiTheme="minorHAnsi"/>
                <w:noProof/>
              </w:rPr>
              <w:tab/>
            </w:r>
            <w:r w:rsidR="00F338E8" w:rsidRPr="00171AF4">
              <w:rPr>
                <w:rStyle w:val="Hyperlink"/>
                <w:noProof/>
              </w:rPr>
              <w:t>Identification of metabolites</w:t>
            </w:r>
            <w:r w:rsidR="00F338E8">
              <w:rPr>
                <w:noProof/>
                <w:webHidden/>
              </w:rPr>
              <w:tab/>
            </w:r>
            <w:r w:rsidR="00F338E8">
              <w:rPr>
                <w:noProof/>
                <w:webHidden/>
              </w:rPr>
              <w:fldChar w:fldCharType="begin"/>
            </w:r>
            <w:r w:rsidR="00F338E8">
              <w:rPr>
                <w:noProof/>
                <w:webHidden/>
              </w:rPr>
              <w:instrText xml:space="preserve"> PAGEREF _Toc149732991 \h </w:instrText>
            </w:r>
            <w:r w:rsidR="00F338E8">
              <w:rPr>
                <w:noProof/>
                <w:webHidden/>
              </w:rPr>
            </w:r>
            <w:r w:rsidR="00F338E8">
              <w:rPr>
                <w:noProof/>
                <w:webHidden/>
              </w:rPr>
              <w:fldChar w:fldCharType="separate"/>
            </w:r>
            <w:r w:rsidR="00F338E8">
              <w:rPr>
                <w:noProof/>
                <w:webHidden/>
              </w:rPr>
              <w:t>31</w:t>
            </w:r>
            <w:r w:rsidR="00F338E8">
              <w:rPr>
                <w:noProof/>
                <w:webHidden/>
              </w:rPr>
              <w:fldChar w:fldCharType="end"/>
            </w:r>
          </w:hyperlink>
        </w:p>
        <w:p w14:paraId="4D4B3C18" w14:textId="77777777" w:rsidR="00F338E8" w:rsidRDefault="007005BF">
          <w:pPr>
            <w:pStyle w:val="TOC2"/>
            <w:tabs>
              <w:tab w:val="right" w:leader="dot" w:pos="9350"/>
            </w:tabs>
            <w:rPr>
              <w:rFonts w:asciiTheme="minorHAnsi" w:eastAsiaTheme="minorEastAsia" w:hAnsiTheme="minorHAnsi"/>
              <w:noProof/>
            </w:rPr>
          </w:pPr>
          <w:hyperlink w:anchor="_Toc149732992" w:history="1">
            <w:r w:rsidR="00F338E8" w:rsidRPr="00171AF4">
              <w:rPr>
                <w:rStyle w:val="Hyperlink"/>
                <w:noProof/>
              </w:rPr>
              <w:t>2.1 3-</w:t>
            </w:r>
            <w:r w:rsidR="00F338E8" w:rsidRPr="00171AF4">
              <w:rPr>
                <w:rStyle w:val="Hyperlink"/>
                <w:i/>
                <w:noProof/>
              </w:rPr>
              <w:t>O</w:t>
            </w:r>
            <w:r w:rsidR="00F338E8" w:rsidRPr="00171AF4">
              <w:rPr>
                <w:rStyle w:val="Hyperlink"/>
                <w:noProof/>
              </w:rPr>
              <w:t>-Benzoylquinic acid</w:t>
            </w:r>
            <w:r w:rsidR="00F338E8">
              <w:rPr>
                <w:noProof/>
                <w:webHidden/>
              </w:rPr>
              <w:tab/>
            </w:r>
            <w:r w:rsidR="00F338E8">
              <w:rPr>
                <w:noProof/>
                <w:webHidden/>
              </w:rPr>
              <w:fldChar w:fldCharType="begin"/>
            </w:r>
            <w:r w:rsidR="00F338E8">
              <w:rPr>
                <w:noProof/>
                <w:webHidden/>
              </w:rPr>
              <w:instrText xml:space="preserve"> PAGEREF _Toc149732992 \h </w:instrText>
            </w:r>
            <w:r w:rsidR="00F338E8">
              <w:rPr>
                <w:noProof/>
                <w:webHidden/>
              </w:rPr>
            </w:r>
            <w:r w:rsidR="00F338E8">
              <w:rPr>
                <w:noProof/>
                <w:webHidden/>
              </w:rPr>
              <w:fldChar w:fldCharType="separate"/>
            </w:r>
            <w:r w:rsidR="00F338E8">
              <w:rPr>
                <w:noProof/>
                <w:webHidden/>
              </w:rPr>
              <w:t>32</w:t>
            </w:r>
            <w:r w:rsidR="00F338E8">
              <w:rPr>
                <w:noProof/>
                <w:webHidden/>
              </w:rPr>
              <w:fldChar w:fldCharType="end"/>
            </w:r>
          </w:hyperlink>
        </w:p>
        <w:p w14:paraId="5A4D3664" w14:textId="77777777" w:rsidR="00F338E8" w:rsidRDefault="007005BF">
          <w:pPr>
            <w:pStyle w:val="TOC2"/>
            <w:tabs>
              <w:tab w:val="right" w:leader="dot" w:pos="9350"/>
            </w:tabs>
            <w:rPr>
              <w:rFonts w:asciiTheme="minorHAnsi" w:eastAsiaTheme="minorEastAsia" w:hAnsiTheme="minorHAnsi"/>
              <w:noProof/>
            </w:rPr>
          </w:pPr>
          <w:hyperlink w:anchor="_Toc149732993" w:history="1">
            <w:r w:rsidR="00F338E8" w:rsidRPr="00171AF4">
              <w:rPr>
                <w:rStyle w:val="Hyperlink"/>
                <w:noProof/>
              </w:rPr>
              <w:t>2.2 3,4-</w:t>
            </w:r>
            <w:r w:rsidR="00F338E8" w:rsidRPr="00171AF4">
              <w:rPr>
                <w:rStyle w:val="Hyperlink"/>
                <w:i/>
                <w:noProof/>
              </w:rPr>
              <w:t>O</w:t>
            </w:r>
            <w:r w:rsidR="00F338E8" w:rsidRPr="00171AF4">
              <w:rPr>
                <w:rStyle w:val="Hyperlink"/>
                <w:noProof/>
              </w:rPr>
              <w:t>-Bisbenzoylquinic acid</w:t>
            </w:r>
            <w:r w:rsidR="00F338E8">
              <w:rPr>
                <w:noProof/>
                <w:webHidden/>
              </w:rPr>
              <w:tab/>
            </w:r>
            <w:r w:rsidR="00F338E8">
              <w:rPr>
                <w:noProof/>
                <w:webHidden/>
              </w:rPr>
              <w:fldChar w:fldCharType="begin"/>
            </w:r>
            <w:r w:rsidR="00F338E8">
              <w:rPr>
                <w:noProof/>
                <w:webHidden/>
              </w:rPr>
              <w:instrText xml:space="preserve"> PAGEREF _Toc149732993 \h </w:instrText>
            </w:r>
            <w:r w:rsidR="00F338E8">
              <w:rPr>
                <w:noProof/>
                <w:webHidden/>
              </w:rPr>
            </w:r>
            <w:r w:rsidR="00F338E8">
              <w:rPr>
                <w:noProof/>
                <w:webHidden/>
              </w:rPr>
              <w:fldChar w:fldCharType="separate"/>
            </w:r>
            <w:r w:rsidR="00F338E8">
              <w:rPr>
                <w:noProof/>
                <w:webHidden/>
              </w:rPr>
              <w:t>37</w:t>
            </w:r>
            <w:r w:rsidR="00F338E8">
              <w:rPr>
                <w:noProof/>
                <w:webHidden/>
              </w:rPr>
              <w:fldChar w:fldCharType="end"/>
            </w:r>
          </w:hyperlink>
        </w:p>
        <w:p w14:paraId="5F2C73B7" w14:textId="77777777" w:rsidR="00F338E8" w:rsidRDefault="007005BF">
          <w:pPr>
            <w:pStyle w:val="TOC2"/>
            <w:tabs>
              <w:tab w:val="right" w:leader="dot" w:pos="9350"/>
            </w:tabs>
            <w:rPr>
              <w:rFonts w:asciiTheme="minorHAnsi" w:eastAsiaTheme="minorEastAsia" w:hAnsiTheme="minorHAnsi"/>
              <w:noProof/>
            </w:rPr>
          </w:pPr>
          <w:hyperlink w:anchor="_Toc149732994" w:history="1">
            <w:r w:rsidR="00F338E8" w:rsidRPr="00171AF4">
              <w:rPr>
                <w:rStyle w:val="Hyperlink"/>
                <w:noProof/>
              </w:rPr>
              <w:t>2.3 3,5-</w:t>
            </w:r>
            <w:r w:rsidR="00F338E8" w:rsidRPr="00171AF4">
              <w:rPr>
                <w:rStyle w:val="Hyperlink"/>
                <w:i/>
                <w:noProof/>
              </w:rPr>
              <w:t>O</w:t>
            </w:r>
            <w:r w:rsidR="00F338E8" w:rsidRPr="00171AF4">
              <w:rPr>
                <w:rStyle w:val="Hyperlink"/>
                <w:noProof/>
              </w:rPr>
              <w:t>-Bisbenzoylquinic acid</w:t>
            </w:r>
            <w:r w:rsidR="00F338E8">
              <w:rPr>
                <w:noProof/>
                <w:webHidden/>
              </w:rPr>
              <w:tab/>
            </w:r>
            <w:r w:rsidR="00F338E8">
              <w:rPr>
                <w:noProof/>
                <w:webHidden/>
              </w:rPr>
              <w:fldChar w:fldCharType="begin"/>
            </w:r>
            <w:r w:rsidR="00F338E8">
              <w:rPr>
                <w:noProof/>
                <w:webHidden/>
              </w:rPr>
              <w:instrText xml:space="preserve"> PAGEREF _Toc149732994 \h </w:instrText>
            </w:r>
            <w:r w:rsidR="00F338E8">
              <w:rPr>
                <w:noProof/>
                <w:webHidden/>
              </w:rPr>
            </w:r>
            <w:r w:rsidR="00F338E8">
              <w:rPr>
                <w:noProof/>
                <w:webHidden/>
              </w:rPr>
              <w:fldChar w:fldCharType="separate"/>
            </w:r>
            <w:r w:rsidR="00F338E8">
              <w:rPr>
                <w:noProof/>
                <w:webHidden/>
              </w:rPr>
              <w:t>42</w:t>
            </w:r>
            <w:r w:rsidR="00F338E8">
              <w:rPr>
                <w:noProof/>
                <w:webHidden/>
              </w:rPr>
              <w:fldChar w:fldCharType="end"/>
            </w:r>
          </w:hyperlink>
        </w:p>
        <w:p w14:paraId="47602812" w14:textId="77777777" w:rsidR="00F338E8" w:rsidRDefault="007005BF">
          <w:pPr>
            <w:pStyle w:val="TOC2"/>
            <w:tabs>
              <w:tab w:val="right" w:leader="dot" w:pos="9350"/>
            </w:tabs>
            <w:rPr>
              <w:rFonts w:asciiTheme="minorHAnsi" w:eastAsiaTheme="minorEastAsia" w:hAnsiTheme="minorHAnsi"/>
              <w:noProof/>
            </w:rPr>
          </w:pPr>
          <w:hyperlink w:anchor="_Toc149732995" w:history="1">
            <w:r w:rsidR="00F338E8" w:rsidRPr="00171AF4">
              <w:rPr>
                <w:rStyle w:val="Hyperlink"/>
                <w:noProof/>
              </w:rPr>
              <w:t>2.4 4,5-</w:t>
            </w:r>
            <w:r w:rsidR="00F338E8" w:rsidRPr="00171AF4">
              <w:rPr>
                <w:rStyle w:val="Hyperlink"/>
                <w:i/>
                <w:noProof/>
              </w:rPr>
              <w:t>O</w:t>
            </w:r>
            <w:r w:rsidR="00F338E8" w:rsidRPr="00171AF4">
              <w:rPr>
                <w:rStyle w:val="Hyperlink"/>
                <w:noProof/>
              </w:rPr>
              <w:t>-Bisbenzoylquinic acid</w:t>
            </w:r>
            <w:r w:rsidR="00F338E8">
              <w:rPr>
                <w:noProof/>
                <w:webHidden/>
              </w:rPr>
              <w:tab/>
            </w:r>
            <w:r w:rsidR="00F338E8">
              <w:rPr>
                <w:noProof/>
                <w:webHidden/>
              </w:rPr>
              <w:fldChar w:fldCharType="begin"/>
            </w:r>
            <w:r w:rsidR="00F338E8">
              <w:rPr>
                <w:noProof/>
                <w:webHidden/>
              </w:rPr>
              <w:instrText xml:space="preserve"> PAGEREF _Toc149732995 \h </w:instrText>
            </w:r>
            <w:r w:rsidR="00F338E8">
              <w:rPr>
                <w:noProof/>
                <w:webHidden/>
              </w:rPr>
            </w:r>
            <w:r w:rsidR="00F338E8">
              <w:rPr>
                <w:noProof/>
                <w:webHidden/>
              </w:rPr>
              <w:fldChar w:fldCharType="separate"/>
            </w:r>
            <w:r w:rsidR="00F338E8">
              <w:rPr>
                <w:noProof/>
                <w:webHidden/>
              </w:rPr>
              <w:t>46</w:t>
            </w:r>
            <w:r w:rsidR="00F338E8">
              <w:rPr>
                <w:noProof/>
                <w:webHidden/>
              </w:rPr>
              <w:fldChar w:fldCharType="end"/>
            </w:r>
          </w:hyperlink>
        </w:p>
        <w:p w14:paraId="4EEE064A" w14:textId="77777777" w:rsidR="00F338E8" w:rsidRDefault="007005BF">
          <w:pPr>
            <w:pStyle w:val="TOC2"/>
            <w:tabs>
              <w:tab w:val="right" w:leader="dot" w:pos="9350"/>
            </w:tabs>
            <w:rPr>
              <w:rFonts w:asciiTheme="minorHAnsi" w:eastAsiaTheme="minorEastAsia" w:hAnsiTheme="minorHAnsi"/>
              <w:noProof/>
            </w:rPr>
          </w:pPr>
          <w:hyperlink w:anchor="_Toc149732996" w:history="1">
            <w:r w:rsidR="00F338E8" w:rsidRPr="00171AF4">
              <w:rPr>
                <w:rStyle w:val="Hyperlink"/>
                <w:noProof/>
              </w:rPr>
              <w:t>2.5 2’,6’-</w:t>
            </w:r>
            <w:r w:rsidR="00F338E8" w:rsidRPr="00171AF4">
              <w:rPr>
                <w:rStyle w:val="Hyperlink"/>
                <w:i/>
                <w:noProof/>
              </w:rPr>
              <w:t>O</w:t>
            </w:r>
            <w:r w:rsidR="00F338E8" w:rsidRPr="00171AF4">
              <w:rPr>
                <w:rStyle w:val="Hyperlink"/>
                <w:noProof/>
              </w:rPr>
              <w:t>-Bisbenzoylsalicin</w:t>
            </w:r>
            <w:r w:rsidR="00F338E8">
              <w:rPr>
                <w:noProof/>
                <w:webHidden/>
              </w:rPr>
              <w:tab/>
            </w:r>
            <w:r w:rsidR="00F338E8">
              <w:rPr>
                <w:noProof/>
                <w:webHidden/>
              </w:rPr>
              <w:fldChar w:fldCharType="begin"/>
            </w:r>
            <w:r w:rsidR="00F338E8">
              <w:rPr>
                <w:noProof/>
                <w:webHidden/>
              </w:rPr>
              <w:instrText xml:space="preserve"> PAGEREF _Toc149732996 \h </w:instrText>
            </w:r>
            <w:r w:rsidR="00F338E8">
              <w:rPr>
                <w:noProof/>
                <w:webHidden/>
              </w:rPr>
            </w:r>
            <w:r w:rsidR="00F338E8">
              <w:rPr>
                <w:noProof/>
                <w:webHidden/>
              </w:rPr>
              <w:fldChar w:fldCharType="separate"/>
            </w:r>
            <w:r w:rsidR="00F338E8">
              <w:rPr>
                <w:noProof/>
                <w:webHidden/>
              </w:rPr>
              <w:t>49</w:t>
            </w:r>
            <w:r w:rsidR="00F338E8">
              <w:rPr>
                <w:noProof/>
                <w:webHidden/>
              </w:rPr>
              <w:fldChar w:fldCharType="end"/>
            </w:r>
          </w:hyperlink>
        </w:p>
        <w:p w14:paraId="1C74373A" w14:textId="77777777" w:rsidR="00F338E8" w:rsidRDefault="007005BF">
          <w:pPr>
            <w:pStyle w:val="TOC2"/>
            <w:tabs>
              <w:tab w:val="right" w:leader="dot" w:pos="9350"/>
            </w:tabs>
            <w:rPr>
              <w:rFonts w:asciiTheme="minorHAnsi" w:eastAsiaTheme="minorEastAsia" w:hAnsiTheme="minorHAnsi"/>
              <w:noProof/>
            </w:rPr>
          </w:pPr>
          <w:hyperlink w:anchor="_Toc149732997" w:history="1">
            <w:r w:rsidR="00F338E8" w:rsidRPr="00171AF4">
              <w:rPr>
                <w:rStyle w:val="Hyperlink"/>
                <w:noProof/>
              </w:rPr>
              <w:t>2.6 Catechol glucoside</w:t>
            </w:r>
            <w:r w:rsidR="00F338E8">
              <w:rPr>
                <w:noProof/>
                <w:webHidden/>
              </w:rPr>
              <w:tab/>
            </w:r>
            <w:r w:rsidR="00F338E8">
              <w:rPr>
                <w:noProof/>
                <w:webHidden/>
              </w:rPr>
              <w:fldChar w:fldCharType="begin"/>
            </w:r>
            <w:r w:rsidR="00F338E8">
              <w:rPr>
                <w:noProof/>
                <w:webHidden/>
              </w:rPr>
              <w:instrText xml:space="preserve"> PAGEREF _Toc149732997 \h </w:instrText>
            </w:r>
            <w:r w:rsidR="00F338E8">
              <w:rPr>
                <w:noProof/>
                <w:webHidden/>
              </w:rPr>
            </w:r>
            <w:r w:rsidR="00F338E8">
              <w:rPr>
                <w:noProof/>
                <w:webHidden/>
              </w:rPr>
              <w:fldChar w:fldCharType="separate"/>
            </w:r>
            <w:r w:rsidR="00F338E8">
              <w:rPr>
                <w:noProof/>
                <w:webHidden/>
              </w:rPr>
              <w:t>55</w:t>
            </w:r>
            <w:r w:rsidR="00F338E8">
              <w:rPr>
                <w:noProof/>
                <w:webHidden/>
              </w:rPr>
              <w:fldChar w:fldCharType="end"/>
            </w:r>
          </w:hyperlink>
        </w:p>
        <w:p w14:paraId="31776697" w14:textId="77777777" w:rsidR="00F338E8" w:rsidRDefault="007005BF">
          <w:pPr>
            <w:pStyle w:val="TOC2"/>
            <w:tabs>
              <w:tab w:val="right" w:leader="dot" w:pos="9350"/>
            </w:tabs>
            <w:rPr>
              <w:rFonts w:asciiTheme="minorHAnsi" w:eastAsiaTheme="minorEastAsia" w:hAnsiTheme="minorHAnsi"/>
              <w:noProof/>
            </w:rPr>
          </w:pPr>
          <w:hyperlink w:anchor="_Toc149732998" w:history="1">
            <w:r w:rsidR="00F338E8" w:rsidRPr="00171AF4">
              <w:rPr>
                <w:rStyle w:val="Hyperlink"/>
                <w:noProof/>
              </w:rPr>
              <w:t>2.7 Isosalicin</w:t>
            </w:r>
            <w:r w:rsidR="00F338E8">
              <w:rPr>
                <w:noProof/>
                <w:webHidden/>
              </w:rPr>
              <w:tab/>
            </w:r>
            <w:r w:rsidR="00F338E8">
              <w:rPr>
                <w:noProof/>
                <w:webHidden/>
              </w:rPr>
              <w:fldChar w:fldCharType="begin"/>
            </w:r>
            <w:r w:rsidR="00F338E8">
              <w:rPr>
                <w:noProof/>
                <w:webHidden/>
              </w:rPr>
              <w:instrText xml:space="preserve"> PAGEREF _Toc149732998 \h </w:instrText>
            </w:r>
            <w:r w:rsidR="00F338E8">
              <w:rPr>
                <w:noProof/>
                <w:webHidden/>
              </w:rPr>
            </w:r>
            <w:r w:rsidR="00F338E8">
              <w:rPr>
                <w:noProof/>
                <w:webHidden/>
              </w:rPr>
              <w:fldChar w:fldCharType="separate"/>
            </w:r>
            <w:r w:rsidR="00F338E8">
              <w:rPr>
                <w:noProof/>
                <w:webHidden/>
              </w:rPr>
              <w:t>58</w:t>
            </w:r>
            <w:r w:rsidR="00F338E8">
              <w:rPr>
                <w:noProof/>
                <w:webHidden/>
              </w:rPr>
              <w:fldChar w:fldCharType="end"/>
            </w:r>
          </w:hyperlink>
        </w:p>
        <w:p w14:paraId="4CA78360" w14:textId="77777777" w:rsidR="00F338E8" w:rsidRDefault="007005BF">
          <w:pPr>
            <w:pStyle w:val="TOC2"/>
            <w:tabs>
              <w:tab w:val="right" w:leader="dot" w:pos="9350"/>
            </w:tabs>
            <w:rPr>
              <w:rFonts w:asciiTheme="minorHAnsi" w:eastAsiaTheme="minorEastAsia" w:hAnsiTheme="minorHAnsi"/>
              <w:noProof/>
            </w:rPr>
          </w:pPr>
          <w:hyperlink w:anchor="_Toc149732999" w:history="1">
            <w:r w:rsidR="00F338E8" w:rsidRPr="00171AF4">
              <w:rPr>
                <w:rStyle w:val="Hyperlink"/>
                <w:noProof/>
              </w:rPr>
              <w:t>2.8 Populin</w:t>
            </w:r>
            <w:r w:rsidR="00F338E8">
              <w:rPr>
                <w:noProof/>
                <w:webHidden/>
              </w:rPr>
              <w:tab/>
            </w:r>
            <w:r w:rsidR="00F338E8">
              <w:rPr>
                <w:noProof/>
                <w:webHidden/>
              </w:rPr>
              <w:fldChar w:fldCharType="begin"/>
            </w:r>
            <w:r w:rsidR="00F338E8">
              <w:rPr>
                <w:noProof/>
                <w:webHidden/>
              </w:rPr>
              <w:instrText xml:space="preserve"> PAGEREF _Toc149732999 \h </w:instrText>
            </w:r>
            <w:r w:rsidR="00F338E8">
              <w:rPr>
                <w:noProof/>
                <w:webHidden/>
              </w:rPr>
            </w:r>
            <w:r w:rsidR="00F338E8">
              <w:rPr>
                <w:noProof/>
                <w:webHidden/>
              </w:rPr>
              <w:fldChar w:fldCharType="separate"/>
            </w:r>
            <w:r w:rsidR="00F338E8">
              <w:rPr>
                <w:noProof/>
                <w:webHidden/>
              </w:rPr>
              <w:t>61</w:t>
            </w:r>
            <w:r w:rsidR="00F338E8">
              <w:rPr>
                <w:noProof/>
                <w:webHidden/>
              </w:rPr>
              <w:fldChar w:fldCharType="end"/>
            </w:r>
          </w:hyperlink>
        </w:p>
        <w:p w14:paraId="5167CF84" w14:textId="77777777" w:rsidR="00F338E8" w:rsidRDefault="007005BF">
          <w:pPr>
            <w:pStyle w:val="TOC2"/>
            <w:tabs>
              <w:tab w:val="left" w:pos="880"/>
              <w:tab w:val="right" w:leader="dot" w:pos="9350"/>
            </w:tabs>
            <w:rPr>
              <w:rFonts w:asciiTheme="minorHAnsi" w:eastAsiaTheme="minorEastAsia" w:hAnsiTheme="minorHAnsi"/>
              <w:noProof/>
            </w:rPr>
          </w:pPr>
          <w:hyperlink w:anchor="_Toc149733000" w:history="1">
            <w:r w:rsidR="00F338E8" w:rsidRPr="00171AF4">
              <w:rPr>
                <w:rStyle w:val="Hyperlink"/>
                <w:noProof/>
              </w:rPr>
              <w:t>2.9</w:t>
            </w:r>
            <w:r w:rsidR="00F338E8">
              <w:rPr>
                <w:rFonts w:asciiTheme="minorHAnsi" w:eastAsiaTheme="minorEastAsia" w:hAnsiTheme="minorHAnsi"/>
                <w:noProof/>
              </w:rPr>
              <w:tab/>
            </w:r>
            <w:r w:rsidR="00F338E8" w:rsidRPr="00171AF4">
              <w:rPr>
                <w:rStyle w:val="Hyperlink"/>
                <w:noProof/>
              </w:rPr>
              <w:t>Nigracin</w:t>
            </w:r>
            <w:r w:rsidR="00F338E8">
              <w:rPr>
                <w:noProof/>
                <w:webHidden/>
              </w:rPr>
              <w:tab/>
            </w:r>
            <w:r w:rsidR="00F338E8">
              <w:rPr>
                <w:noProof/>
                <w:webHidden/>
              </w:rPr>
              <w:fldChar w:fldCharType="begin"/>
            </w:r>
            <w:r w:rsidR="00F338E8">
              <w:rPr>
                <w:noProof/>
                <w:webHidden/>
              </w:rPr>
              <w:instrText xml:space="preserve"> PAGEREF _Toc149733000 \h </w:instrText>
            </w:r>
            <w:r w:rsidR="00F338E8">
              <w:rPr>
                <w:noProof/>
                <w:webHidden/>
              </w:rPr>
            </w:r>
            <w:r w:rsidR="00F338E8">
              <w:rPr>
                <w:noProof/>
                <w:webHidden/>
              </w:rPr>
              <w:fldChar w:fldCharType="separate"/>
            </w:r>
            <w:r w:rsidR="00F338E8">
              <w:rPr>
                <w:noProof/>
                <w:webHidden/>
              </w:rPr>
              <w:t>64</w:t>
            </w:r>
            <w:r w:rsidR="00F338E8">
              <w:rPr>
                <w:noProof/>
                <w:webHidden/>
              </w:rPr>
              <w:fldChar w:fldCharType="end"/>
            </w:r>
          </w:hyperlink>
        </w:p>
        <w:p w14:paraId="1690EC66" w14:textId="77777777" w:rsidR="00F338E8" w:rsidRDefault="007005BF">
          <w:pPr>
            <w:pStyle w:val="TOC2"/>
            <w:tabs>
              <w:tab w:val="right" w:leader="dot" w:pos="9350"/>
            </w:tabs>
            <w:rPr>
              <w:rFonts w:asciiTheme="minorHAnsi" w:eastAsiaTheme="minorEastAsia" w:hAnsiTheme="minorHAnsi"/>
              <w:noProof/>
            </w:rPr>
          </w:pPr>
          <w:hyperlink w:anchor="_Toc149733001" w:history="1">
            <w:r w:rsidR="00F338E8" w:rsidRPr="00171AF4">
              <w:rPr>
                <w:rStyle w:val="Hyperlink"/>
                <w:noProof/>
              </w:rPr>
              <w:t>2.10 3-</w:t>
            </w:r>
            <w:r w:rsidR="00F338E8" w:rsidRPr="00171AF4">
              <w:rPr>
                <w:rStyle w:val="Hyperlink"/>
                <w:i/>
                <w:noProof/>
              </w:rPr>
              <w:t>O</w:t>
            </w:r>
            <w:r w:rsidR="00F338E8" w:rsidRPr="00171AF4">
              <w:rPr>
                <w:rStyle w:val="Hyperlink"/>
                <w:noProof/>
              </w:rPr>
              <w:t>-glycosyl-2’-</w:t>
            </w:r>
            <w:r w:rsidR="00F338E8" w:rsidRPr="00171AF4">
              <w:rPr>
                <w:rStyle w:val="Hyperlink"/>
                <w:i/>
                <w:noProof/>
              </w:rPr>
              <w:t>O</w:t>
            </w:r>
            <w:r w:rsidR="00F338E8" w:rsidRPr="00171AF4">
              <w:rPr>
                <w:rStyle w:val="Hyperlink"/>
                <w:noProof/>
              </w:rPr>
              <w:t>-xylosyl-6’-</w:t>
            </w:r>
            <w:r w:rsidR="00F338E8" w:rsidRPr="00171AF4">
              <w:rPr>
                <w:rStyle w:val="Hyperlink"/>
                <w:i/>
                <w:noProof/>
              </w:rPr>
              <w:t>O</w:t>
            </w:r>
            <w:r w:rsidR="00F338E8" w:rsidRPr="00171AF4">
              <w:rPr>
                <w:rStyle w:val="Hyperlink"/>
                <w:noProof/>
              </w:rPr>
              <w:t>-rhamnosyl-quercetin</w:t>
            </w:r>
            <w:r w:rsidR="00F338E8">
              <w:rPr>
                <w:noProof/>
                <w:webHidden/>
              </w:rPr>
              <w:tab/>
            </w:r>
            <w:r w:rsidR="00F338E8">
              <w:rPr>
                <w:noProof/>
                <w:webHidden/>
              </w:rPr>
              <w:fldChar w:fldCharType="begin"/>
            </w:r>
            <w:r w:rsidR="00F338E8">
              <w:rPr>
                <w:noProof/>
                <w:webHidden/>
              </w:rPr>
              <w:instrText xml:space="preserve"> PAGEREF _Toc149733001 \h </w:instrText>
            </w:r>
            <w:r w:rsidR="00F338E8">
              <w:rPr>
                <w:noProof/>
                <w:webHidden/>
              </w:rPr>
            </w:r>
            <w:r w:rsidR="00F338E8">
              <w:rPr>
                <w:noProof/>
                <w:webHidden/>
              </w:rPr>
              <w:fldChar w:fldCharType="separate"/>
            </w:r>
            <w:r w:rsidR="00F338E8">
              <w:rPr>
                <w:noProof/>
                <w:webHidden/>
              </w:rPr>
              <w:t>67</w:t>
            </w:r>
            <w:r w:rsidR="00F338E8">
              <w:rPr>
                <w:noProof/>
                <w:webHidden/>
              </w:rPr>
              <w:fldChar w:fldCharType="end"/>
            </w:r>
          </w:hyperlink>
        </w:p>
        <w:p w14:paraId="50C9B8AE" w14:textId="77777777" w:rsidR="00F338E8" w:rsidRDefault="007005BF">
          <w:pPr>
            <w:pStyle w:val="TOC2"/>
            <w:tabs>
              <w:tab w:val="right" w:leader="dot" w:pos="9350"/>
            </w:tabs>
            <w:rPr>
              <w:rFonts w:asciiTheme="minorHAnsi" w:eastAsiaTheme="minorEastAsia" w:hAnsiTheme="minorHAnsi"/>
              <w:noProof/>
            </w:rPr>
          </w:pPr>
          <w:hyperlink w:anchor="_Toc149733002" w:history="1">
            <w:r w:rsidR="00F338E8" w:rsidRPr="00171AF4">
              <w:rPr>
                <w:rStyle w:val="Hyperlink"/>
                <w:noProof/>
              </w:rPr>
              <w:t>2.11 Quercetin-3-</w:t>
            </w:r>
            <w:r w:rsidR="00F338E8" w:rsidRPr="00171AF4">
              <w:rPr>
                <w:rStyle w:val="Hyperlink"/>
                <w:i/>
                <w:noProof/>
              </w:rPr>
              <w:t>O</w:t>
            </w:r>
            <w:r w:rsidR="00F338E8" w:rsidRPr="00171AF4">
              <w:rPr>
                <w:rStyle w:val="Hyperlink"/>
                <w:noProof/>
              </w:rPr>
              <w:t>-sambubioside</w:t>
            </w:r>
            <w:r w:rsidR="00F338E8">
              <w:rPr>
                <w:noProof/>
                <w:webHidden/>
              </w:rPr>
              <w:tab/>
            </w:r>
            <w:r w:rsidR="00F338E8">
              <w:rPr>
                <w:noProof/>
                <w:webHidden/>
              </w:rPr>
              <w:fldChar w:fldCharType="begin"/>
            </w:r>
            <w:r w:rsidR="00F338E8">
              <w:rPr>
                <w:noProof/>
                <w:webHidden/>
              </w:rPr>
              <w:instrText xml:space="preserve"> PAGEREF _Toc149733002 \h </w:instrText>
            </w:r>
            <w:r w:rsidR="00F338E8">
              <w:rPr>
                <w:noProof/>
                <w:webHidden/>
              </w:rPr>
            </w:r>
            <w:r w:rsidR="00F338E8">
              <w:rPr>
                <w:noProof/>
                <w:webHidden/>
              </w:rPr>
              <w:fldChar w:fldCharType="separate"/>
            </w:r>
            <w:r w:rsidR="00F338E8">
              <w:rPr>
                <w:noProof/>
                <w:webHidden/>
              </w:rPr>
              <w:t>72</w:t>
            </w:r>
            <w:r w:rsidR="00F338E8">
              <w:rPr>
                <w:noProof/>
                <w:webHidden/>
              </w:rPr>
              <w:fldChar w:fldCharType="end"/>
            </w:r>
          </w:hyperlink>
        </w:p>
        <w:p w14:paraId="65BECAD1" w14:textId="77777777" w:rsidR="00F338E8" w:rsidRDefault="007005BF">
          <w:pPr>
            <w:pStyle w:val="TOC2"/>
            <w:tabs>
              <w:tab w:val="right" w:leader="dot" w:pos="9350"/>
            </w:tabs>
            <w:rPr>
              <w:rFonts w:asciiTheme="minorHAnsi" w:eastAsiaTheme="minorEastAsia" w:hAnsiTheme="minorHAnsi"/>
              <w:noProof/>
            </w:rPr>
          </w:pPr>
          <w:hyperlink w:anchor="_Toc149733003" w:history="1">
            <w:r w:rsidR="00F338E8" w:rsidRPr="00171AF4">
              <w:rPr>
                <w:rStyle w:val="Hyperlink"/>
                <w:noProof/>
              </w:rPr>
              <w:t>2.12 Rutin</w:t>
            </w:r>
            <w:r w:rsidR="00F338E8">
              <w:rPr>
                <w:noProof/>
                <w:webHidden/>
              </w:rPr>
              <w:tab/>
            </w:r>
            <w:r w:rsidR="00F338E8">
              <w:rPr>
                <w:noProof/>
                <w:webHidden/>
              </w:rPr>
              <w:fldChar w:fldCharType="begin"/>
            </w:r>
            <w:r w:rsidR="00F338E8">
              <w:rPr>
                <w:noProof/>
                <w:webHidden/>
              </w:rPr>
              <w:instrText xml:space="preserve"> PAGEREF _Toc149733003 \h </w:instrText>
            </w:r>
            <w:r w:rsidR="00F338E8">
              <w:rPr>
                <w:noProof/>
                <w:webHidden/>
              </w:rPr>
            </w:r>
            <w:r w:rsidR="00F338E8">
              <w:rPr>
                <w:noProof/>
                <w:webHidden/>
              </w:rPr>
              <w:fldChar w:fldCharType="separate"/>
            </w:r>
            <w:r w:rsidR="00F338E8">
              <w:rPr>
                <w:noProof/>
                <w:webHidden/>
              </w:rPr>
              <w:t>77</w:t>
            </w:r>
            <w:r w:rsidR="00F338E8">
              <w:rPr>
                <w:noProof/>
                <w:webHidden/>
              </w:rPr>
              <w:fldChar w:fldCharType="end"/>
            </w:r>
          </w:hyperlink>
        </w:p>
        <w:p w14:paraId="6377AB6F" w14:textId="77777777" w:rsidR="00F338E8" w:rsidRDefault="007005BF">
          <w:pPr>
            <w:pStyle w:val="TOC2"/>
            <w:tabs>
              <w:tab w:val="right" w:leader="dot" w:pos="9350"/>
            </w:tabs>
            <w:rPr>
              <w:rFonts w:asciiTheme="minorHAnsi" w:eastAsiaTheme="minorEastAsia" w:hAnsiTheme="minorHAnsi"/>
              <w:noProof/>
            </w:rPr>
          </w:pPr>
          <w:hyperlink w:anchor="_Toc149733004" w:history="1">
            <w:r w:rsidR="00F338E8" w:rsidRPr="00171AF4">
              <w:rPr>
                <w:rStyle w:val="Hyperlink"/>
                <w:noProof/>
              </w:rPr>
              <w:t>2.13 Quercetin-3-</w:t>
            </w:r>
            <w:r w:rsidR="00F338E8" w:rsidRPr="00171AF4">
              <w:rPr>
                <w:rStyle w:val="Hyperlink"/>
                <w:i/>
                <w:noProof/>
              </w:rPr>
              <w:t>O</w:t>
            </w:r>
            <w:r w:rsidR="00F338E8" w:rsidRPr="00171AF4">
              <w:rPr>
                <w:rStyle w:val="Hyperlink"/>
                <w:noProof/>
              </w:rPr>
              <w:t>-glucoside</w:t>
            </w:r>
            <w:r w:rsidR="00F338E8">
              <w:rPr>
                <w:noProof/>
                <w:webHidden/>
              </w:rPr>
              <w:tab/>
            </w:r>
            <w:r w:rsidR="00F338E8">
              <w:rPr>
                <w:noProof/>
                <w:webHidden/>
              </w:rPr>
              <w:fldChar w:fldCharType="begin"/>
            </w:r>
            <w:r w:rsidR="00F338E8">
              <w:rPr>
                <w:noProof/>
                <w:webHidden/>
              </w:rPr>
              <w:instrText xml:space="preserve"> PAGEREF _Toc149733004 \h </w:instrText>
            </w:r>
            <w:r w:rsidR="00F338E8">
              <w:rPr>
                <w:noProof/>
                <w:webHidden/>
              </w:rPr>
            </w:r>
            <w:r w:rsidR="00F338E8">
              <w:rPr>
                <w:noProof/>
                <w:webHidden/>
              </w:rPr>
              <w:fldChar w:fldCharType="separate"/>
            </w:r>
            <w:r w:rsidR="00F338E8">
              <w:rPr>
                <w:noProof/>
                <w:webHidden/>
              </w:rPr>
              <w:t>80</w:t>
            </w:r>
            <w:r w:rsidR="00F338E8">
              <w:rPr>
                <w:noProof/>
                <w:webHidden/>
              </w:rPr>
              <w:fldChar w:fldCharType="end"/>
            </w:r>
          </w:hyperlink>
        </w:p>
        <w:p w14:paraId="00F8B6AB" w14:textId="77777777" w:rsidR="00F338E8" w:rsidRDefault="007005BF">
          <w:pPr>
            <w:pStyle w:val="TOC2"/>
            <w:tabs>
              <w:tab w:val="right" w:leader="dot" w:pos="9350"/>
            </w:tabs>
            <w:rPr>
              <w:rFonts w:asciiTheme="minorHAnsi" w:eastAsiaTheme="minorEastAsia" w:hAnsiTheme="minorHAnsi"/>
              <w:noProof/>
            </w:rPr>
          </w:pPr>
          <w:hyperlink w:anchor="_Toc149733005" w:history="1">
            <w:r w:rsidR="00F338E8" w:rsidRPr="00171AF4">
              <w:rPr>
                <w:rStyle w:val="Hyperlink"/>
                <w:noProof/>
              </w:rPr>
              <w:t>2.14 Quercetin-3-</w:t>
            </w:r>
            <w:r w:rsidR="00F338E8" w:rsidRPr="00171AF4">
              <w:rPr>
                <w:rStyle w:val="Hyperlink"/>
                <w:i/>
                <w:noProof/>
              </w:rPr>
              <w:t>O</w:t>
            </w:r>
            <w:r w:rsidR="00F338E8" w:rsidRPr="00171AF4">
              <w:rPr>
                <w:rStyle w:val="Hyperlink"/>
                <w:noProof/>
              </w:rPr>
              <w:t>-glucuronide</w:t>
            </w:r>
            <w:r w:rsidR="00F338E8">
              <w:rPr>
                <w:noProof/>
                <w:webHidden/>
              </w:rPr>
              <w:tab/>
            </w:r>
            <w:r w:rsidR="00F338E8">
              <w:rPr>
                <w:noProof/>
                <w:webHidden/>
              </w:rPr>
              <w:fldChar w:fldCharType="begin"/>
            </w:r>
            <w:r w:rsidR="00F338E8">
              <w:rPr>
                <w:noProof/>
                <w:webHidden/>
              </w:rPr>
              <w:instrText xml:space="preserve"> PAGEREF _Toc149733005 \h </w:instrText>
            </w:r>
            <w:r w:rsidR="00F338E8">
              <w:rPr>
                <w:noProof/>
                <w:webHidden/>
              </w:rPr>
            </w:r>
            <w:r w:rsidR="00F338E8">
              <w:rPr>
                <w:noProof/>
                <w:webHidden/>
              </w:rPr>
              <w:fldChar w:fldCharType="separate"/>
            </w:r>
            <w:r w:rsidR="00F338E8">
              <w:rPr>
                <w:noProof/>
                <w:webHidden/>
              </w:rPr>
              <w:t>82</w:t>
            </w:r>
            <w:r w:rsidR="00F338E8">
              <w:rPr>
                <w:noProof/>
                <w:webHidden/>
              </w:rPr>
              <w:fldChar w:fldCharType="end"/>
            </w:r>
          </w:hyperlink>
        </w:p>
        <w:p w14:paraId="60845C77" w14:textId="77777777" w:rsidR="00F338E8" w:rsidRDefault="007005BF">
          <w:pPr>
            <w:pStyle w:val="TOC2"/>
            <w:tabs>
              <w:tab w:val="right" w:leader="dot" w:pos="9350"/>
            </w:tabs>
            <w:rPr>
              <w:rFonts w:asciiTheme="minorHAnsi" w:eastAsiaTheme="minorEastAsia" w:hAnsiTheme="minorHAnsi"/>
              <w:noProof/>
            </w:rPr>
          </w:pPr>
          <w:hyperlink w:anchor="_Toc149733006" w:history="1">
            <w:r w:rsidR="00F338E8" w:rsidRPr="00171AF4">
              <w:rPr>
                <w:rStyle w:val="Hyperlink"/>
                <w:noProof/>
              </w:rPr>
              <w:t>2.15 Kaempferol-3-</w:t>
            </w:r>
            <w:r w:rsidR="00F338E8" w:rsidRPr="00171AF4">
              <w:rPr>
                <w:rStyle w:val="Hyperlink"/>
                <w:i/>
                <w:noProof/>
              </w:rPr>
              <w:t>O</w:t>
            </w:r>
            <w:r w:rsidR="00F338E8" w:rsidRPr="00171AF4">
              <w:rPr>
                <w:rStyle w:val="Hyperlink"/>
                <w:noProof/>
              </w:rPr>
              <w:t>-glucuronide</w:t>
            </w:r>
            <w:r w:rsidR="00F338E8">
              <w:rPr>
                <w:noProof/>
                <w:webHidden/>
              </w:rPr>
              <w:tab/>
            </w:r>
            <w:r w:rsidR="00F338E8">
              <w:rPr>
                <w:noProof/>
                <w:webHidden/>
              </w:rPr>
              <w:fldChar w:fldCharType="begin"/>
            </w:r>
            <w:r w:rsidR="00F338E8">
              <w:rPr>
                <w:noProof/>
                <w:webHidden/>
              </w:rPr>
              <w:instrText xml:space="preserve"> PAGEREF _Toc149733006 \h </w:instrText>
            </w:r>
            <w:r w:rsidR="00F338E8">
              <w:rPr>
                <w:noProof/>
                <w:webHidden/>
              </w:rPr>
            </w:r>
            <w:r w:rsidR="00F338E8">
              <w:rPr>
                <w:noProof/>
                <w:webHidden/>
              </w:rPr>
              <w:fldChar w:fldCharType="separate"/>
            </w:r>
            <w:r w:rsidR="00F338E8">
              <w:rPr>
                <w:noProof/>
                <w:webHidden/>
              </w:rPr>
              <w:t>85</w:t>
            </w:r>
            <w:r w:rsidR="00F338E8">
              <w:rPr>
                <w:noProof/>
                <w:webHidden/>
              </w:rPr>
              <w:fldChar w:fldCharType="end"/>
            </w:r>
          </w:hyperlink>
        </w:p>
        <w:p w14:paraId="50DC30B9" w14:textId="77777777" w:rsidR="00F338E8" w:rsidRDefault="007005BF">
          <w:pPr>
            <w:pStyle w:val="TOC1"/>
            <w:tabs>
              <w:tab w:val="left" w:pos="440"/>
              <w:tab w:val="right" w:leader="dot" w:pos="9350"/>
            </w:tabs>
            <w:rPr>
              <w:rFonts w:asciiTheme="minorHAnsi" w:eastAsiaTheme="minorEastAsia" w:hAnsiTheme="minorHAnsi"/>
              <w:noProof/>
            </w:rPr>
          </w:pPr>
          <w:hyperlink w:anchor="_Toc149733007" w:history="1">
            <w:r w:rsidR="00F338E8" w:rsidRPr="00171AF4">
              <w:rPr>
                <w:rStyle w:val="Hyperlink"/>
                <w:noProof/>
              </w:rPr>
              <w:t>3.</w:t>
            </w:r>
            <w:r w:rsidR="00F338E8">
              <w:rPr>
                <w:rFonts w:asciiTheme="minorHAnsi" w:eastAsiaTheme="minorEastAsia" w:hAnsiTheme="minorHAnsi"/>
                <w:noProof/>
              </w:rPr>
              <w:tab/>
            </w:r>
            <w:r w:rsidR="00F338E8" w:rsidRPr="00171AF4">
              <w:rPr>
                <w:rStyle w:val="Hyperlink"/>
                <w:noProof/>
              </w:rPr>
              <w:t>Synthesis of reference compounds</w:t>
            </w:r>
            <w:r w:rsidR="00F338E8">
              <w:rPr>
                <w:noProof/>
                <w:webHidden/>
              </w:rPr>
              <w:tab/>
            </w:r>
            <w:r w:rsidR="00F338E8">
              <w:rPr>
                <w:noProof/>
                <w:webHidden/>
              </w:rPr>
              <w:fldChar w:fldCharType="begin"/>
            </w:r>
            <w:r w:rsidR="00F338E8">
              <w:rPr>
                <w:noProof/>
                <w:webHidden/>
              </w:rPr>
              <w:instrText xml:space="preserve"> PAGEREF _Toc149733007 \h </w:instrText>
            </w:r>
            <w:r w:rsidR="00F338E8">
              <w:rPr>
                <w:noProof/>
                <w:webHidden/>
              </w:rPr>
            </w:r>
            <w:r w:rsidR="00F338E8">
              <w:rPr>
                <w:noProof/>
                <w:webHidden/>
              </w:rPr>
              <w:fldChar w:fldCharType="separate"/>
            </w:r>
            <w:r w:rsidR="00F338E8">
              <w:rPr>
                <w:noProof/>
                <w:webHidden/>
              </w:rPr>
              <w:t>89</w:t>
            </w:r>
            <w:r w:rsidR="00F338E8">
              <w:rPr>
                <w:noProof/>
                <w:webHidden/>
              </w:rPr>
              <w:fldChar w:fldCharType="end"/>
            </w:r>
          </w:hyperlink>
        </w:p>
        <w:p w14:paraId="2A46194D" w14:textId="77777777" w:rsidR="00F338E8" w:rsidRDefault="007005BF">
          <w:pPr>
            <w:pStyle w:val="TOC2"/>
            <w:tabs>
              <w:tab w:val="right" w:leader="dot" w:pos="9350"/>
            </w:tabs>
            <w:rPr>
              <w:rFonts w:asciiTheme="minorHAnsi" w:eastAsiaTheme="minorEastAsia" w:hAnsiTheme="minorHAnsi"/>
              <w:noProof/>
            </w:rPr>
          </w:pPr>
          <w:hyperlink w:anchor="_Toc149733008" w:history="1">
            <w:r w:rsidR="00F338E8" w:rsidRPr="00171AF4">
              <w:rPr>
                <w:rStyle w:val="Hyperlink"/>
                <w:noProof/>
              </w:rPr>
              <w:t>3.1 Caffeic acid-4-</w:t>
            </w:r>
            <w:r w:rsidR="00F338E8" w:rsidRPr="00171AF4">
              <w:rPr>
                <w:rStyle w:val="Hyperlink"/>
                <w:i/>
                <w:noProof/>
              </w:rPr>
              <w:t>O</w:t>
            </w:r>
            <w:r w:rsidR="00F338E8" w:rsidRPr="00171AF4">
              <w:rPr>
                <w:rStyle w:val="Hyperlink"/>
                <w:noProof/>
              </w:rPr>
              <w:t>-glucoside</w:t>
            </w:r>
            <w:r w:rsidR="00F338E8">
              <w:rPr>
                <w:noProof/>
                <w:webHidden/>
              </w:rPr>
              <w:tab/>
            </w:r>
            <w:r w:rsidR="00F338E8">
              <w:rPr>
                <w:noProof/>
                <w:webHidden/>
              </w:rPr>
              <w:fldChar w:fldCharType="begin"/>
            </w:r>
            <w:r w:rsidR="00F338E8">
              <w:rPr>
                <w:noProof/>
                <w:webHidden/>
              </w:rPr>
              <w:instrText xml:space="preserve"> PAGEREF _Toc149733008 \h </w:instrText>
            </w:r>
            <w:r w:rsidR="00F338E8">
              <w:rPr>
                <w:noProof/>
                <w:webHidden/>
              </w:rPr>
            </w:r>
            <w:r w:rsidR="00F338E8">
              <w:rPr>
                <w:noProof/>
                <w:webHidden/>
              </w:rPr>
              <w:fldChar w:fldCharType="separate"/>
            </w:r>
            <w:r w:rsidR="00F338E8">
              <w:rPr>
                <w:noProof/>
                <w:webHidden/>
              </w:rPr>
              <w:t>89</w:t>
            </w:r>
            <w:r w:rsidR="00F338E8">
              <w:rPr>
                <w:noProof/>
                <w:webHidden/>
              </w:rPr>
              <w:fldChar w:fldCharType="end"/>
            </w:r>
          </w:hyperlink>
        </w:p>
        <w:p w14:paraId="5E456E9F" w14:textId="77777777" w:rsidR="00F338E8" w:rsidRDefault="007005BF">
          <w:pPr>
            <w:pStyle w:val="TOC1"/>
            <w:tabs>
              <w:tab w:val="left" w:pos="440"/>
              <w:tab w:val="right" w:leader="dot" w:pos="9350"/>
            </w:tabs>
            <w:rPr>
              <w:rFonts w:asciiTheme="minorHAnsi" w:eastAsiaTheme="minorEastAsia" w:hAnsiTheme="minorHAnsi"/>
              <w:noProof/>
            </w:rPr>
          </w:pPr>
          <w:hyperlink w:anchor="_Toc149733009" w:history="1">
            <w:r w:rsidR="00F338E8" w:rsidRPr="00171AF4">
              <w:rPr>
                <w:rStyle w:val="Hyperlink"/>
                <w:noProof/>
              </w:rPr>
              <w:t>4.</w:t>
            </w:r>
            <w:r w:rsidR="00F338E8">
              <w:rPr>
                <w:rFonts w:asciiTheme="minorHAnsi" w:eastAsiaTheme="minorEastAsia" w:hAnsiTheme="minorHAnsi"/>
                <w:noProof/>
              </w:rPr>
              <w:tab/>
            </w:r>
            <w:r w:rsidR="00F338E8" w:rsidRPr="00171AF4">
              <w:rPr>
                <w:rStyle w:val="Hyperlink"/>
                <w:noProof/>
              </w:rPr>
              <w:t>Reference compounds</w:t>
            </w:r>
            <w:r w:rsidR="00F338E8">
              <w:rPr>
                <w:noProof/>
                <w:webHidden/>
              </w:rPr>
              <w:tab/>
            </w:r>
            <w:r w:rsidR="00F338E8">
              <w:rPr>
                <w:noProof/>
                <w:webHidden/>
              </w:rPr>
              <w:fldChar w:fldCharType="begin"/>
            </w:r>
            <w:r w:rsidR="00F338E8">
              <w:rPr>
                <w:noProof/>
                <w:webHidden/>
              </w:rPr>
              <w:instrText xml:space="preserve"> PAGEREF _Toc149733009 \h </w:instrText>
            </w:r>
            <w:r w:rsidR="00F338E8">
              <w:rPr>
                <w:noProof/>
                <w:webHidden/>
              </w:rPr>
            </w:r>
            <w:r w:rsidR="00F338E8">
              <w:rPr>
                <w:noProof/>
                <w:webHidden/>
              </w:rPr>
              <w:fldChar w:fldCharType="separate"/>
            </w:r>
            <w:r w:rsidR="00F338E8">
              <w:rPr>
                <w:noProof/>
                <w:webHidden/>
              </w:rPr>
              <w:t>92</w:t>
            </w:r>
            <w:r w:rsidR="00F338E8">
              <w:rPr>
                <w:noProof/>
                <w:webHidden/>
              </w:rPr>
              <w:fldChar w:fldCharType="end"/>
            </w:r>
          </w:hyperlink>
        </w:p>
        <w:p w14:paraId="28B1A6D3" w14:textId="77777777" w:rsidR="00F338E8" w:rsidRDefault="007005BF">
          <w:pPr>
            <w:pStyle w:val="TOC2"/>
            <w:tabs>
              <w:tab w:val="right" w:leader="dot" w:pos="9350"/>
            </w:tabs>
            <w:rPr>
              <w:rFonts w:asciiTheme="minorHAnsi" w:eastAsiaTheme="minorEastAsia" w:hAnsiTheme="minorHAnsi"/>
              <w:noProof/>
            </w:rPr>
          </w:pPr>
          <w:hyperlink w:anchor="_Toc149733010" w:history="1">
            <w:r w:rsidR="00F338E8" w:rsidRPr="00171AF4">
              <w:rPr>
                <w:rStyle w:val="Hyperlink"/>
                <w:noProof/>
              </w:rPr>
              <w:t>4.1 3-</w:t>
            </w:r>
            <w:r w:rsidR="00F338E8" w:rsidRPr="00171AF4">
              <w:rPr>
                <w:rStyle w:val="Hyperlink"/>
                <w:i/>
                <w:noProof/>
              </w:rPr>
              <w:t>O</w:t>
            </w:r>
            <w:r w:rsidR="00F338E8" w:rsidRPr="00171AF4">
              <w:rPr>
                <w:rStyle w:val="Hyperlink"/>
                <w:noProof/>
              </w:rPr>
              <w:t>-Salicyloyl quinic acid</w:t>
            </w:r>
            <w:r w:rsidR="00F338E8">
              <w:rPr>
                <w:noProof/>
                <w:webHidden/>
              </w:rPr>
              <w:tab/>
            </w:r>
            <w:r w:rsidR="00F338E8">
              <w:rPr>
                <w:noProof/>
                <w:webHidden/>
              </w:rPr>
              <w:fldChar w:fldCharType="begin"/>
            </w:r>
            <w:r w:rsidR="00F338E8">
              <w:rPr>
                <w:noProof/>
                <w:webHidden/>
              </w:rPr>
              <w:instrText xml:space="preserve"> PAGEREF _Toc149733010 \h </w:instrText>
            </w:r>
            <w:r w:rsidR="00F338E8">
              <w:rPr>
                <w:noProof/>
                <w:webHidden/>
              </w:rPr>
            </w:r>
            <w:r w:rsidR="00F338E8">
              <w:rPr>
                <w:noProof/>
                <w:webHidden/>
              </w:rPr>
              <w:fldChar w:fldCharType="separate"/>
            </w:r>
            <w:r w:rsidR="00F338E8">
              <w:rPr>
                <w:noProof/>
                <w:webHidden/>
              </w:rPr>
              <w:t>92</w:t>
            </w:r>
            <w:r w:rsidR="00F338E8">
              <w:rPr>
                <w:noProof/>
                <w:webHidden/>
              </w:rPr>
              <w:fldChar w:fldCharType="end"/>
            </w:r>
          </w:hyperlink>
        </w:p>
        <w:p w14:paraId="4259B70E" w14:textId="77777777" w:rsidR="00F338E8" w:rsidRDefault="007005BF">
          <w:pPr>
            <w:pStyle w:val="TOC2"/>
            <w:tabs>
              <w:tab w:val="right" w:leader="dot" w:pos="9350"/>
            </w:tabs>
            <w:rPr>
              <w:rFonts w:asciiTheme="minorHAnsi" w:eastAsiaTheme="minorEastAsia" w:hAnsiTheme="minorHAnsi"/>
              <w:noProof/>
            </w:rPr>
          </w:pPr>
          <w:hyperlink w:anchor="_Toc149733011" w:history="1">
            <w:r w:rsidR="00F338E8" w:rsidRPr="00171AF4">
              <w:rPr>
                <w:rStyle w:val="Hyperlink"/>
                <w:noProof/>
              </w:rPr>
              <w:t>4.2 4-</w:t>
            </w:r>
            <w:r w:rsidR="00F338E8" w:rsidRPr="00171AF4">
              <w:rPr>
                <w:rStyle w:val="Hyperlink"/>
                <w:i/>
                <w:noProof/>
              </w:rPr>
              <w:t>O</w:t>
            </w:r>
            <w:r w:rsidR="00F338E8" w:rsidRPr="00171AF4">
              <w:rPr>
                <w:rStyle w:val="Hyperlink"/>
                <w:noProof/>
              </w:rPr>
              <w:t>-Salicyloyl quinic acid</w:t>
            </w:r>
            <w:r w:rsidR="00F338E8">
              <w:rPr>
                <w:noProof/>
                <w:webHidden/>
              </w:rPr>
              <w:tab/>
            </w:r>
            <w:r w:rsidR="00F338E8">
              <w:rPr>
                <w:noProof/>
                <w:webHidden/>
              </w:rPr>
              <w:fldChar w:fldCharType="begin"/>
            </w:r>
            <w:r w:rsidR="00F338E8">
              <w:rPr>
                <w:noProof/>
                <w:webHidden/>
              </w:rPr>
              <w:instrText xml:space="preserve"> PAGEREF _Toc149733011 \h </w:instrText>
            </w:r>
            <w:r w:rsidR="00F338E8">
              <w:rPr>
                <w:noProof/>
                <w:webHidden/>
              </w:rPr>
            </w:r>
            <w:r w:rsidR="00F338E8">
              <w:rPr>
                <w:noProof/>
                <w:webHidden/>
              </w:rPr>
              <w:fldChar w:fldCharType="separate"/>
            </w:r>
            <w:r w:rsidR="00F338E8">
              <w:rPr>
                <w:noProof/>
                <w:webHidden/>
              </w:rPr>
              <w:t>92</w:t>
            </w:r>
            <w:r w:rsidR="00F338E8">
              <w:rPr>
                <w:noProof/>
                <w:webHidden/>
              </w:rPr>
              <w:fldChar w:fldCharType="end"/>
            </w:r>
          </w:hyperlink>
        </w:p>
        <w:p w14:paraId="06D07C17" w14:textId="77777777" w:rsidR="00F338E8" w:rsidRDefault="007005BF">
          <w:pPr>
            <w:pStyle w:val="TOC2"/>
            <w:tabs>
              <w:tab w:val="right" w:leader="dot" w:pos="9350"/>
            </w:tabs>
            <w:rPr>
              <w:rFonts w:asciiTheme="minorHAnsi" w:eastAsiaTheme="minorEastAsia" w:hAnsiTheme="minorHAnsi"/>
              <w:noProof/>
            </w:rPr>
          </w:pPr>
          <w:hyperlink w:anchor="_Toc149733012" w:history="1">
            <w:r w:rsidR="00F338E8" w:rsidRPr="00171AF4">
              <w:rPr>
                <w:rStyle w:val="Hyperlink"/>
                <w:noProof/>
              </w:rPr>
              <w:t>4.3 5-O-Salicyloyl-quinic acid</w:t>
            </w:r>
            <w:r w:rsidR="00F338E8">
              <w:rPr>
                <w:noProof/>
                <w:webHidden/>
              </w:rPr>
              <w:tab/>
            </w:r>
            <w:r w:rsidR="00F338E8">
              <w:rPr>
                <w:noProof/>
                <w:webHidden/>
              </w:rPr>
              <w:fldChar w:fldCharType="begin"/>
            </w:r>
            <w:r w:rsidR="00F338E8">
              <w:rPr>
                <w:noProof/>
                <w:webHidden/>
              </w:rPr>
              <w:instrText xml:space="preserve"> PAGEREF _Toc149733012 \h </w:instrText>
            </w:r>
            <w:r w:rsidR="00F338E8">
              <w:rPr>
                <w:noProof/>
                <w:webHidden/>
              </w:rPr>
            </w:r>
            <w:r w:rsidR="00F338E8">
              <w:rPr>
                <w:noProof/>
                <w:webHidden/>
              </w:rPr>
              <w:fldChar w:fldCharType="separate"/>
            </w:r>
            <w:r w:rsidR="00F338E8">
              <w:rPr>
                <w:noProof/>
                <w:webHidden/>
              </w:rPr>
              <w:t>93</w:t>
            </w:r>
            <w:r w:rsidR="00F338E8">
              <w:rPr>
                <w:noProof/>
                <w:webHidden/>
              </w:rPr>
              <w:fldChar w:fldCharType="end"/>
            </w:r>
          </w:hyperlink>
        </w:p>
        <w:p w14:paraId="07353655" w14:textId="77777777" w:rsidR="00F338E8" w:rsidRDefault="007005BF">
          <w:pPr>
            <w:pStyle w:val="TOC2"/>
            <w:tabs>
              <w:tab w:val="right" w:leader="dot" w:pos="9350"/>
            </w:tabs>
            <w:rPr>
              <w:rFonts w:asciiTheme="minorHAnsi" w:eastAsiaTheme="minorEastAsia" w:hAnsiTheme="minorHAnsi"/>
              <w:noProof/>
            </w:rPr>
          </w:pPr>
          <w:hyperlink w:anchor="_Toc149733013" w:history="1">
            <w:r w:rsidR="00F338E8" w:rsidRPr="00171AF4">
              <w:rPr>
                <w:rStyle w:val="Hyperlink"/>
                <w:noProof/>
              </w:rPr>
              <w:t>4.4 4-</w:t>
            </w:r>
            <w:r w:rsidR="00F338E8" w:rsidRPr="00171AF4">
              <w:rPr>
                <w:rStyle w:val="Hyperlink"/>
                <w:i/>
                <w:noProof/>
              </w:rPr>
              <w:t>O</w:t>
            </w:r>
            <w:r w:rsidR="00F338E8" w:rsidRPr="00171AF4">
              <w:rPr>
                <w:rStyle w:val="Hyperlink"/>
                <w:noProof/>
              </w:rPr>
              <w:t>-Benzoyl quinic acid</w:t>
            </w:r>
            <w:r w:rsidR="00F338E8">
              <w:rPr>
                <w:noProof/>
                <w:webHidden/>
              </w:rPr>
              <w:tab/>
            </w:r>
            <w:r w:rsidR="00F338E8">
              <w:rPr>
                <w:noProof/>
                <w:webHidden/>
              </w:rPr>
              <w:fldChar w:fldCharType="begin"/>
            </w:r>
            <w:r w:rsidR="00F338E8">
              <w:rPr>
                <w:noProof/>
                <w:webHidden/>
              </w:rPr>
              <w:instrText xml:space="preserve"> PAGEREF _Toc149733013 \h </w:instrText>
            </w:r>
            <w:r w:rsidR="00F338E8">
              <w:rPr>
                <w:noProof/>
                <w:webHidden/>
              </w:rPr>
            </w:r>
            <w:r w:rsidR="00F338E8">
              <w:rPr>
                <w:noProof/>
                <w:webHidden/>
              </w:rPr>
              <w:fldChar w:fldCharType="separate"/>
            </w:r>
            <w:r w:rsidR="00F338E8">
              <w:rPr>
                <w:noProof/>
                <w:webHidden/>
              </w:rPr>
              <w:t>93</w:t>
            </w:r>
            <w:r w:rsidR="00F338E8">
              <w:rPr>
                <w:noProof/>
                <w:webHidden/>
              </w:rPr>
              <w:fldChar w:fldCharType="end"/>
            </w:r>
          </w:hyperlink>
        </w:p>
        <w:p w14:paraId="1F72024B" w14:textId="77777777" w:rsidR="00F338E8" w:rsidRDefault="007005BF">
          <w:pPr>
            <w:pStyle w:val="TOC2"/>
            <w:tabs>
              <w:tab w:val="right" w:leader="dot" w:pos="9350"/>
            </w:tabs>
            <w:rPr>
              <w:rFonts w:asciiTheme="minorHAnsi" w:eastAsiaTheme="minorEastAsia" w:hAnsiTheme="minorHAnsi"/>
              <w:noProof/>
            </w:rPr>
          </w:pPr>
          <w:hyperlink w:anchor="_Toc149733014" w:history="1">
            <w:r w:rsidR="00F338E8" w:rsidRPr="00171AF4">
              <w:rPr>
                <w:rStyle w:val="Hyperlink"/>
                <w:noProof/>
              </w:rPr>
              <w:t>4.5 5-</w:t>
            </w:r>
            <w:r w:rsidR="00F338E8" w:rsidRPr="00171AF4">
              <w:rPr>
                <w:rStyle w:val="Hyperlink"/>
                <w:i/>
                <w:noProof/>
              </w:rPr>
              <w:t>O</w:t>
            </w:r>
            <w:r w:rsidR="00F338E8" w:rsidRPr="00171AF4">
              <w:rPr>
                <w:rStyle w:val="Hyperlink"/>
                <w:noProof/>
              </w:rPr>
              <w:t>-Benzoyl quinic acid</w:t>
            </w:r>
            <w:r w:rsidR="00F338E8">
              <w:rPr>
                <w:noProof/>
                <w:webHidden/>
              </w:rPr>
              <w:tab/>
            </w:r>
            <w:r w:rsidR="00F338E8">
              <w:rPr>
                <w:noProof/>
                <w:webHidden/>
              </w:rPr>
              <w:fldChar w:fldCharType="begin"/>
            </w:r>
            <w:r w:rsidR="00F338E8">
              <w:rPr>
                <w:noProof/>
                <w:webHidden/>
              </w:rPr>
              <w:instrText xml:space="preserve"> PAGEREF _Toc149733014 \h </w:instrText>
            </w:r>
            <w:r w:rsidR="00F338E8">
              <w:rPr>
                <w:noProof/>
                <w:webHidden/>
              </w:rPr>
            </w:r>
            <w:r w:rsidR="00F338E8">
              <w:rPr>
                <w:noProof/>
                <w:webHidden/>
              </w:rPr>
              <w:fldChar w:fldCharType="separate"/>
            </w:r>
            <w:r w:rsidR="00F338E8">
              <w:rPr>
                <w:noProof/>
                <w:webHidden/>
              </w:rPr>
              <w:t>94</w:t>
            </w:r>
            <w:r w:rsidR="00F338E8">
              <w:rPr>
                <w:noProof/>
                <w:webHidden/>
              </w:rPr>
              <w:fldChar w:fldCharType="end"/>
            </w:r>
          </w:hyperlink>
        </w:p>
        <w:p w14:paraId="73CEBF8D" w14:textId="77777777" w:rsidR="00F338E8" w:rsidRDefault="007005BF">
          <w:pPr>
            <w:pStyle w:val="TOC2"/>
            <w:tabs>
              <w:tab w:val="right" w:leader="dot" w:pos="9350"/>
            </w:tabs>
            <w:rPr>
              <w:rFonts w:asciiTheme="minorHAnsi" w:eastAsiaTheme="minorEastAsia" w:hAnsiTheme="minorHAnsi"/>
              <w:noProof/>
            </w:rPr>
          </w:pPr>
          <w:hyperlink w:anchor="_Toc149733015" w:history="1">
            <w:r w:rsidR="00F338E8" w:rsidRPr="00171AF4">
              <w:rPr>
                <w:rStyle w:val="Hyperlink"/>
                <w:noProof/>
              </w:rPr>
              <w:t>4.6 3,4-</w:t>
            </w:r>
            <w:r w:rsidR="00F338E8" w:rsidRPr="00171AF4">
              <w:rPr>
                <w:rStyle w:val="Hyperlink"/>
                <w:i/>
                <w:noProof/>
              </w:rPr>
              <w:t>O</w:t>
            </w:r>
            <w:r w:rsidR="00F338E8" w:rsidRPr="00171AF4">
              <w:rPr>
                <w:rStyle w:val="Hyperlink"/>
                <w:noProof/>
              </w:rPr>
              <w:t>-bissalicyloyl quinic acid</w:t>
            </w:r>
            <w:r w:rsidR="00F338E8">
              <w:rPr>
                <w:noProof/>
                <w:webHidden/>
              </w:rPr>
              <w:tab/>
            </w:r>
            <w:r w:rsidR="00F338E8">
              <w:rPr>
                <w:noProof/>
                <w:webHidden/>
              </w:rPr>
              <w:fldChar w:fldCharType="begin"/>
            </w:r>
            <w:r w:rsidR="00F338E8">
              <w:rPr>
                <w:noProof/>
                <w:webHidden/>
              </w:rPr>
              <w:instrText xml:space="preserve"> PAGEREF _Toc149733015 \h </w:instrText>
            </w:r>
            <w:r w:rsidR="00F338E8">
              <w:rPr>
                <w:noProof/>
                <w:webHidden/>
              </w:rPr>
            </w:r>
            <w:r w:rsidR="00F338E8">
              <w:rPr>
                <w:noProof/>
                <w:webHidden/>
              </w:rPr>
              <w:fldChar w:fldCharType="separate"/>
            </w:r>
            <w:r w:rsidR="00F338E8">
              <w:rPr>
                <w:noProof/>
                <w:webHidden/>
              </w:rPr>
              <w:t>94</w:t>
            </w:r>
            <w:r w:rsidR="00F338E8">
              <w:rPr>
                <w:noProof/>
                <w:webHidden/>
              </w:rPr>
              <w:fldChar w:fldCharType="end"/>
            </w:r>
          </w:hyperlink>
        </w:p>
        <w:p w14:paraId="5D9768ED" w14:textId="77777777" w:rsidR="00F338E8" w:rsidRDefault="007005BF">
          <w:pPr>
            <w:pStyle w:val="TOC2"/>
            <w:tabs>
              <w:tab w:val="right" w:leader="dot" w:pos="9350"/>
            </w:tabs>
            <w:rPr>
              <w:rFonts w:asciiTheme="minorHAnsi" w:eastAsiaTheme="minorEastAsia" w:hAnsiTheme="minorHAnsi"/>
              <w:noProof/>
            </w:rPr>
          </w:pPr>
          <w:hyperlink w:anchor="_Toc149733016" w:history="1">
            <w:r w:rsidR="00F338E8" w:rsidRPr="00171AF4">
              <w:rPr>
                <w:rStyle w:val="Hyperlink"/>
                <w:noProof/>
              </w:rPr>
              <w:t>4.7 3,5-</w:t>
            </w:r>
            <w:r w:rsidR="00F338E8" w:rsidRPr="00171AF4">
              <w:rPr>
                <w:rStyle w:val="Hyperlink"/>
                <w:i/>
                <w:noProof/>
              </w:rPr>
              <w:t>O</w:t>
            </w:r>
            <w:r w:rsidR="00F338E8" w:rsidRPr="00171AF4">
              <w:rPr>
                <w:rStyle w:val="Hyperlink"/>
                <w:noProof/>
              </w:rPr>
              <w:t>-bissalicyloyl quinic acid</w:t>
            </w:r>
            <w:r w:rsidR="00F338E8">
              <w:rPr>
                <w:noProof/>
                <w:webHidden/>
              </w:rPr>
              <w:tab/>
            </w:r>
            <w:r w:rsidR="00F338E8">
              <w:rPr>
                <w:noProof/>
                <w:webHidden/>
              </w:rPr>
              <w:fldChar w:fldCharType="begin"/>
            </w:r>
            <w:r w:rsidR="00F338E8">
              <w:rPr>
                <w:noProof/>
                <w:webHidden/>
              </w:rPr>
              <w:instrText xml:space="preserve"> PAGEREF _Toc149733016 \h </w:instrText>
            </w:r>
            <w:r w:rsidR="00F338E8">
              <w:rPr>
                <w:noProof/>
                <w:webHidden/>
              </w:rPr>
            </w:r>
            <w:r w:rsidR="00F338E8">
              <w:rPr>
                <w:noProof/>
                <w:webHidden/>
              </w:rPr>
              <w:fldChar w:fldCharType="separate"/>
            </w:r>
            <w:r w:rsidR="00F338E8">
              <w:rPr>
                <w:noProof/>
                <w:webHidden/>
              </w:rPr>
              <w:t>95</w:t>
            </w:r>
            <w:r w:rsidR="00F338E8">
              <w:rPr>
                <w:noProof/>
                <w:webHidden/>
              </w:rPr>
              <w:fldChar w:fldCharType="end"/>
            </w:r>
          </w:hyperlink>
        </w:p>
        <w:p w14:paraId="14A12ABC" w14:textId="77777777" w:rsidR="00F338E8" w:rsidRDefault="007005BF">
          <w:pPr>
            <w:pStyle w:val="TOC2"/>
            <w:tabs>
              <w:tab w:val="right" w:leader="dot" w:pos="9350"/>
            </w:tabs>
            <w:rPr>
              <w:rFonts w:asciiTheme="minorHAnsi" w:eastAsiaTheme="minorEastAsia" w:hAnsiTheme="minorHAnsi"/>
              <w:noProof/>
            </w:rPr>
          </w:pPr>
          <w:hyperlink w:anchor="_Toc149733017" w:history="1">
            <w:r w:rsidR="00F338E8" w:rsidRPr="00171AF4">
              <w:rPr>
                <w:rStyle w:val="Hyperlink"/>
                <w:noProof/>
              </w:rPr>
              <w:t>4.8 4,5-</w:t>
            </w:r>
            <w:r w:rsidR="00F338E8" w:rsidRPr="00171AF4">
              <w:rPr>
                <w:rStyle w:val="Hyperlink"/>
                <w:i/>
                <w:noProof/>
              </w:rPr>
              <w:t>O</w:t>
            </w:r>
            <w:r w:rsidR="00F338E8" w:rsidRPr="00171AF4">
              <w:rPr>
                <w:rStyle w:val="Hyperlink"/>
                <w:noProof/>
              </w:rPr>
              <w:t>-bissalicyloyl quinic acid</w:t>
            </w:r>
            <w:r w:rsidR="00F338E8">
              <w:rPr>
                <w:noProof/>
                <w:webHidden/>
              </w:rPr>
              <w:tab/>
            </w:r>
            <w:r w:rsidR="00F338E8">
              <w:rPr>
                <w:noProof/>
                <w:webHidden/>
              </w:rPr>
              <w:fldChar w:fldCharType="begin"/>
            </w:r>
            <w:r w:rsidR="00F338E8">
              <w:rPr>
                <w:noProof/>
                <w:webHidden/>
              </w:rPr>
              <w:instrText xml:space="preserve"> PAGEREF _Toc149733017 \h </w:instrText>
            </w:r>
            <w:r w:rsidR="00F338E8">
              <w:rPr>
                <w:noProof/>
                <w:webHidden/>
              </w:rPr>
            </w:r>
            <w:r w:rsidR="00F338E8">
              <w:rPr>
                <w:noProof/>
                <w:webHidden/>
              </w:rPr>
              <w:fldChar w:fldCharType="separate"/>
            </w:r>
            <w:r w:rsidR="00F338E8">
              <w:rPr>
                <w:noProof/>
                <w:webHidden/>
              </w:rPr>
              <w:t>95</w:t>
            </w:r>
            <w:r w:rsidR="00F338E8">
              <w:rPr>
                <w:noProof/>
                <w:webHidden/>
              </w:rPr>
              <w:fldChar w:fldCharType="end"/>
            </w:r>
          </w:hyperlink>
        </w:p>
        <w:p w14:paraId="05F13196" w14:textId="77777777" w:rsidR="00F338E8" w:rsidRDefault="007005BF">
          <w:pPr>
            <w:pStyle w:val="TOC2"/>
            <w:tabs>
              <w:tab w:val="right" w:leader="dot" w:pos="9350"/>
            </w:tabs>
            <w:rPr>
              <w:rFonts w:asciiTheme="minorHAnsi" w:eastAsiaTheme="minorEastAsia" w:hAnsiTheme="minorHAnsi"/>
              <w:noProof/>
            </w:rPr>
          </w:pPr>
          <w:hyperlink w:anchor="_Toc149733018" w:history="1">
            <w:r w:rsidR="00F338E8" w:rsidRPr="00171AF4">
              <w:rPr>
                <w:rStyle w:val="Hyperlink"/>
                <w:noProof/>
              </w:rPr>
              <w:t>4.9 3-</w:t>
            </w:r>
            <w:r w:rsidR="00F338E8" w:rsidRPr="00171AF4">
              <w:rPr>
                <w:rStyle w:val="Hyperlink"/>
                <w:i/>
                <w:noProof/>
              </w:rPr>
              <w:t>O</w:t>
            </w:r>
            <w:r w:rsidR="00F338E8" w:rsidRPr="00171AF4">
              <w:rPr>
                <w:rStyle w:val="Hyperlink"/>
                <w:noProof/>
              </w:rPr>
              <w:t>-salicyloyl-4-</w:t>
            </w:r>
            <w:r w:rsidR="00F338E8" w:rsidRPr="00171AF4">
              <w:rPr>
                <w:rStyle w:val="Hyperlink"/>
                <w:i/>
                <w:noProof/>
              </w:rPr>
              <w:t>O</w:t>
            </w:r>
            <w:r w:rsidR="00F338E8" w:rsidRPr="00171AF4">
              <w:rPr>
                <w:rStyle w:val="Hyperlink"/>
                <w:noProof/>
              </w:rPr>
              <w:t>-benzoyl quinic acid</w:t>
            </w:r>
            <w:r w:rsidR="00F338E8">
              <w:rPr>
                <w:noProof/>
                <w:webHidden/>
              </w:rPr>
              <w:tab/>
            </w:r>
            <w:r w:rsidR="00F338E8">
              <w:rPr>
                <w:noProof/>
                <w:webHidden/>
              </w:rPr>
              <w:fldChar w:fldCharType="begin"/>
            </w:r>
            <w:r w:rsidR="00F338E8">
              <w:rPr>
                <w:noProof/>
                <w:webHidden/>
              </w:rPr>
              <w:instrText xml:space="preserve"> PAGEREF _Toc149733018 \h </w:instrText>
            </w:r>
            <w:r w:rsidR="00F338E8">
              <w:rPr>
                <w:noProof/>
                <w:webHidden/>
              </w:rPr>
            </w:r>
            <w:r w:rsidR="00F338E8">
              <w:rPr>
                <w:noProof/>
                <w:webHidden/>
              </w:rPr>
              <w:fldChar w:fldCharType="separate"/>
            </w:r>
            <w:r w:rsidR="00F338E8">
              <w:rPr>
                <w:noProof/>
                <w:webHidden/>
              </w:rPr>
              <w:t>96</w:t>
            </w:r>
            <w:r w:rsidR="00F338E8">
              <w:rPr>
                <w:noProof/>
                <w:webHidden/>
              </w:rPr>
              <w:fldChar w:fldCharType="end"/>
            </w:r>
          </w:hyperlink>
        </w:p>
        <w:p w14:paraId="1107FF51" w14:textId="77777777" w:rsidR="00F338E8" w:rsidRDefault="007005BF">
          <w:pPr>
            <w:pStyle w:val="TOC2"/>
            <w:tabs>
              <w:tab w:val="right" w:leader="dot" w:pos="9350"/>
            </w:tabs>
            <w:rPr>
              <w:rFonts w:asciiTheme="minorHAnsi" w:eastAsiaTheme="minorEastAsia" w:hAnsiTheme="minorHAnsi"/>
              <w:noProof/>
            </w:rPr>
          </w:pPr>
          <w:hyperlink w:anchor="_Toc149733019" w:history="1">
            <w:r w:rsidR="00F338E8" w:rsidRPr="00171AF4">
              <w:rPr>
                <w:rStyle w:val="Hyperlink"/>
                <w:noProof/>
              </w:rPr>
              <w:t>4.10 3-</w:t>
            </w:r>
            <w:r w:rsidR="00F338E8" w:rsidRPr="00171AF4">
              <w:rPr>
                <w:rStyle w:val="Hyperlink"/>
                <w:i/>
                <w:noProof/>
              </w:rPr>
              <w:t>O</w:t>
            </w:r>
            <w:r w:rsidR="00F338E8" w:rsidRPr="00171AF4">
              <w:rPr>
                <w:rStyle w:val="Hyperlink"/>
                <w:noProof/>
              </w:rPr>
              <w:t>-salicyloyl-5-</w:t>
            </w:r>
            <w:r w:rsidR="00F338E8" w:rsidRPr="00171AF4">
              <w:rPr>
                <w:rStyle w:val="Hyperlink"/>
                <w:i/>
                <w:noProof/>
              </w:rPr>
              <w:t>O</w:t>
            </w:r>
            <w:r w:rsidR="00F338E8" w:rsidRPr="00171AF4">
              <w:rPr>
                <w:rStyle w:val="Hyperlink"/>
                <w:noProof/>
              </w:rPr>
              <w:t>-benzoyl quinic acid</w:t>
            </w:r>
            <w:r w:rsidR="00F338E8">
              <w:rPr>
                <w:noProof/>
                <w:webHidden/>
              </w:rPr>
              <w:tab/>
            </w:r>
            <w:r w:rsidR="00F338E8">
              <w:rPr>
                <w:noProof/>
                <w:webHidden/>
              </w:rPr>
              <w:fldChar w:fldCharType="begin"/>
            </w:r>
            <w:r w:rsidR="00F338E8">
              <w:rPr>
                <w:noProof/>
                <w:webHidden/>
              </w:rPr>
              <w:instrText xml:space="preserve"> PAGEREF _Toc149733019 \h </w:instrText>
            </w:r>
            <w:r w:rsidR="00F338E8">
              <w:rPr>
                <w:noProof/>
                <w:webHidden/>
              </w:rPr>
            </w:r>
            <w:r w:rsidR="00F338E8">
              <w:rPr>
                <w:noProof/>
                <w:webHidden/>
              </w:rPr>
              <w:fldChar w:fldCharType="separate"/>
            </w:r>
            <w:r w:rsidR="00F338E8">
              <w:rPr>
                <w:noProof/>
                <w:webHidden/>
              </w:rPr>
              <w:t>96</w:t>
            </w:r>
            <w:r w:rsidR="00F338E8">
              <w:rPr>
                <w:noProof/>
                <w:webHidden/>
              </w:rPr>
              <w:fldChar w:fldCharType="end"/>
            </w:r>
          </w:hyperlink>
        </w:p>
        <w:p w14:paraId="7ADA8643" w14:textId="77777777" w:rsidR="00F338E8" w:rsidRDefault="007005BF">
          <w:pPr>
            <w:pStyle w:val="TOC2"/>
            <w:tabs>
              <w:tab w:val="right" w:leader="dot" w:pos="9350"/>
            </w:tabs>
            <w:rPr>
              <w:rFonts w:asciiTheme="minorHAnsi" w:eastAsiaTheme="minorEastAsia" w:hAnsiTheme="minorHAnsi"/>
              <w:noProof/>
            </w:rPr>
          </w:pPr>
          <w:hyperlink w:anchor="_Toc149733020" w:history="1">
            <w:r w:rsidR="00F338E8" w:rsidRPr="00171AF4">
              <w:rPr>
                <w:rStyle w:val="Hyperlink"/>
                <w:noProof/>
              </w:rPr>
              <w:t>4.11 4-</w:t>
            </w:r>
            <w:r w:rsidR="00F338E8" w:rsidRPr="00171AF4">
              <w:rPr>
                <w:rStyle w:val="Hyperlink"/>
                <w:i/>
                <w:noProof/>
              </w:rPr>
              <w:t>O</w:t>
            </w:r>
            <w:r w:rsidR="00F338E8" w:rsidRPr="00171AF4">
              <w:rPr>
                <w:rStyle w:val="Hyperlink"/>
                <w:noProof/>
              </w:rPr>
              <w:t>-salicyloyl-5-</w:t>
            </w:r>
            <w:r w:rsidR="00F338E8" w:rsidRPr="00171AF4">
              <w:rPr>
                <w:rStyle w:val="Hyperlink"/>
                <w:i/>
                <w:noProof/>
              </w:rPr>
              <w:t>O</w:t>
            </w:r>
            <w:r w:rsidR="00F338E8" w:rsidRPr="00171AF4">
              <w:rPr>
                <w:rStyle w:val="Hyperlink"/>
                <w:noProof/>
              </w:rPr>
              <w:t>-benzoyl quinic acid</w:t>
            </w:r>
            <w:r w:rsidR="00F338E8">
              <w:rPr>
                <w:noProof/>
                <w:webHidden/>
              </w:rPr>
              <w:tab/>
            </w:r>
            <w:r w:rsidR="00F338E8">
              <w:rPr>
                <w:noProof/>
                <w:webHidden/>
              </w:rPr>
              <w:fldChar w:fldCharType="begin"/>
            </w:r>
            <w:r w:rsidR="00F338E8">
              <w:rPr>
                <w:noProof/>
                <w:webHidden/>
              </w:rPr>
              <w:instrText xml:space="preserve"> PAGEREF _Toc149733020 \h </w:instrText>
            </w:r>
            <w:r w:rsidR="00F338E8">
              <w:rPr>
                <w:noProof/>
                <w:webHidden/>
              </w:rPr>
            </w:r>
            <w:r w:rsidR="00F338E8">
              <w:rPr>
                <w:noProof/>
                <w:webHidden/>
              </w:rPr>
              <w:fldChar w:fldCharType="separate"/>
            </w:r>
            <w:r w:rsidR="00F338E8">
              <w:rPr>
                <w:noProof/>
                <w:webHidden/>
              </w:rPr>
              <w:t>97</w:t>
            </w:r>
            <w:r w:rsidR="00F338E8">
              <w:rPr>
                <w:noProof/>
                <w:webHidden/>
              </w:rPr>
              <w:fldChar w:fldCharType="end"/>
            </w:r>
          </w:hyperlink>
        </w:p>
        <w:p w14:paraId="2C5DAF41" w14:textId="77777777" w:rsidR="00F338E8" w:rsidRDefault="007005BF">
          <w:pPr>
            <w:pStyle w:val="TOC2"/>
            <w:tabs>
              <w:tab w:val="right" w:leader="dot" w:pos="9350"/>
            </w:tabs>
            <w:rPr>
              <w:rFonts w:asciiTheme="minorHAnsi" w:eastAsiaTheme="minorEastAsia" w:hAnsiTheme="minorHAnsi"/>
              <w:noProof/>
            </w:rPr>
          </w:pPr>
          <w:hyperlink w:anchor="_Toc149733021" w:history="1">
            <w:r w:rsidR="00F338E8" w:rsidRPr="00171AF4">
              <w:rPr>
                <w:rStyle w:val="Hyperlink"/>
                <w:noProof/>
              </w:rPr>
              <w:t>4.12 Tremuloidin</w:t>
            </w:r>
            <w:r w:rsidR="00F338E8">
              <w:rPr>
                <w:noProof/>
                <w:webHidden/>
              </w:rPr>
              <w:tab/>
            </w:r>
            <w:r w:rsidR="00F338E8">
              <w:rPr>
                <w:noProof/>
                <w:webHidden/>
              </w:rPr>
              <w:fldChar w:fldCharType="begin"/>
            </w:r>
            <w:r w:rsidR="00F338E8">
              <w:rPr>
                <w:noProof/>
                <w:webHidden/>
              </w:rPr>
              <w:instrText xml:space="preserve"> PAGEREF _Toc149733021 \h </w:instrText>
            </w:r>
            <w:r w:rsidR="00F338E8">
              <w:rPr>
                <w:noProof/>
                <w:webHidden/>
              </w:rPr>
            </w:r>
            <w:r w:rsidR="00F338E8">
              <w:rPr>
                <w:noProof/>
                <w:webHidden/>
              </w:rPr>
              <w:fldChar w:fldCharType="separate"/>
            </w:r>
            <w:r w:rsidR="00F338E8">
              <w:rPr>
                <w:noProof/>
                <w:webHidden/>
              </w:rPr>
              <w:t>97</w:t>
            </w:r>
            <w:r w:rsidR="00F338E8">
              <w:rPr>
                <w:noProof/>
                <w:webHidden/>
              </w:rPr>
              <w:fldChar w:fldCharType="end"/>
            </w:r>
          </w:hyperlink>
        </w:p>
        <w:p w14:paraId="21190E48" w14:textId="77777777" w:rsidR="00F338E8" w:rsidRDefault="007005BF">
          <w:pPr>
            <w:pStyle w:val="TOC2"/>
            <w:tabs>
              <w:tab w:val="right" w:leader="dot" w:pos="9350"/>
            </w:tabs>
            <w:rPr>
              <w:rFonts w:asciiTheme="minorHAnsi" w:eastAsiaTheme="minorEastAsia" w:hAnsiTheme="minorHAnsi"/>
              <w:noProof/>
            </w:rPr>
          </w:pPr>
          <w:hyperlink w:anchor="_Toc149733022" w:history="1">
            <w:r w:rsidR="00F338E8" w:rsidRPr="00171AF4">
              <w:rPr>
                <w:rStyle w:val="Hyperlink"/>
                <w:noProof/>
              </w:rPr>
              <w:t xml:space="preserve">4.13 </w:t>
            </w:r>
            <w:r w:rsidR="00F338E8" w:rsidRPr="00171AF4">
              <w:rPr>
                <w:rStyle w:val="Hyperlink"/>
                <w:i/>
                <w:noProof/>
              </w:rPr>
              <w:t>ortho</w:t>
            </w:r>
            <w:r w:rsidR="00F338E8" w:rsidRPr="00171AF4">
              <w:rPr>
                <w:rStyle w:val="Hyperlink"/>
                <w:noProof/>
              </w:rPr>
              <w:t>-Hydroxyhippuric acid</w:t>
            </w:r>
            <w:r w:rsidR="00F338E8">
              <w:rPr>
                <w:noProof/>
                <w:webHidden/>
              </w:rPr>
              <w:tab/>
            </w:r>
            <w:r w:rsidR="00F338E8">
              <w:rPr>
                <w:noProof/>
                <w:webHidden/>
              </w:rPr>
              <w:fldChar w:fldCharType="begin"/>
            </w:r>
            <w:r w:rsidR="00F338E8">
              <w:rPr>
                <w:noProof/>
                <w:webHidden/>
              </w:rPr>
              <w:instrText xml:space="preserve"> PAGEREF _Toc149733022 \h </w:instrText>
            </w:r>
            <w:r w:rsidR="00F338E8">
              <w:rPr>
                <w:noProof/>
                <w:webHidden/>
              </w:rPr>
            </w:r>
            <w:r w:rsidR="00F338E8">
              <w:rPr>
                <w:noProof/>
                <w:webHidden/>
              </w:rPr>
              <w:fldChar w:fldCharType="separate"/>
            </w:r>
            <w:r w:rsidR="00F338E8">
              <w:rPr>
                <w:noProof/>
                <w:webHidden/>
              </w:rPr>
              <w:t>98</w:t>
            </w:r>
            <w:r w:rsidR="00F338E8">
              <w:rPr>
                <w:noProof/>
                <w:webHidden/>
              </w:rPr>
              <w:fldChar w:fldCharType="end"/>
            </w:r>
          </w:hyperlink>
        </w:p>
        <w:p w14:paraId="5945A670" w14:textId="77777777" w:rsidR="00F338E8" w:rsidRDefault="007005BF">
          <w:pPr>
            <w:pStyle w:val="TOC2"/>
            <w:tabs>
              <w:tab w:val="right" w:leader="dot" w:pos="9350"/>
            </w:tabs>
            <w:rPr>
              <w:rFonts w:asciiTheme="minorHAnsi" w:eastAsiaTheme="minorEastAsia" w:hAnsiTheme="minorHAnsi"/>
              <w:noProof/>
            </w:rPr>
          </w:pPr>
          <w:hyperlink w:anchor="_Toc149733023" w:history="1">
            <w:r w:rsidR="00F338E8" w:rsidRPr="00171AF4">
              <w:rPr>
                <w:rStyle w:val="Hyperlink"/>
                <w:noProof/>
              </w:rPr>
              <w:t>4.14 Salicin</w:t>
            </w:r>
            <w:r w:rsidR="00F338E8">
              <w:rPr>
                <w:noProof/>
                <w:webHidden/>
              </w:rPr>
              <w:tab/>
            </w:r>
            <w:r w:rsidR="00F338E8">
              <w:rPr>
                <w:noProof/>
                <w:webHidden/>
              </w:rPr>
              <w:fldChar w:fldCharType="begin"/>
            </w:r>
            <w:r w:rsidR="00F338E8">
              <w:rPr>
                <w:noProof/>
                <w:webHidden/>
              </w:rPr>
              <w:instrText xml:space="preserve"> PAGEREF _Toc149733023 \h </w:instrText>
            </w:r>
            <w:r w:rsidR="00F338E8">
              <w:rPr>
                <w:noProof/>
                <w:webHidden/>
              </w:rPr>
            </w:r>
            <w:r w:rsidR="00F338E8">
              <w:rPr>
                <w:noProof/>
                <w:webHidden/>
              </w:rPr>
              <w:fldChar w:fldCharType="separate"/>
            </w:r>
            <w:r w:rsidR="00F338E8">
              <w:rPr>
                <w:noProof/>
                <w:webHidden/>
              </w:rPr>
              <w:t>98</w:t>
            </w:r>
            <w:r w:rsidR="00F338E8">
              <w:rPr>
                <w:noProof/>
                <w:webHidden/>
              </w:rPr>
              <w:fldChar w:fldCharType="end"/>
            </w:r>
          </w:hyperlink>
        </w:p>
        <w:p w14:paraId="600EFF10" w14:textId="77777777" w:rsidR="00F338E8" w:rsidRDefault="007005BF">
          <w:pPr>
            <w:pStyle w:val="TOC2"/>
            <w:tabs>
              <w:tab w:val="right" w:leader="dot" w:pos="9350"/>
            </w:tabs>
            <w:rPr>
              <w:rFonts w:asciiTheme="minorHAnsi" w:eastAsiaTheme="minorEastAsia" w:hAnsiTheme="minorHAnsi"/>
              <w:noProof/>
            </w:rPr>
          </w:pPr>
          <w:hyperlink w:anchor="_Toc149733024" w:history="1">
            <w:r w:rsidR="00F338E8" w:rsidRPr="00171AF4">
              <w:rPr>
                <w:rStyle w:val="Hyperlink"/>
                <w:noProof/>
              </w:rPr>
              <w:t>4.15 Salicylic acid</w:t>
            </w:r>
            <w:r w:rsidR="00F338E8">
              <w:rPr>
                <w:noProof/>
                <w:webHidden/>
              </w:rPr>
              <w:tab/>
            </w:r>
            <w:r w:rsidR="00F338E8">
              <w:rPr>
                <w:noProof/>
                <w:webHidden/>
              </w:rPr>
              <w:fldChar w:fldCharType="begin"/>
            </w:r>
            <w:r w:rsidR="00F338E8">
              <w:rPr>
                <w:noProof/>
                <w:webHidden/>
              </w:rPr>
              <w:instrText xml:space="preserve"> PAGEREF _Toc149733024 \h </w:instrText>
            </w:r>
            <w:r w:rsidR="00F338E8">
              <w:rPr>
                <w:noProof/>
                <w:webHidden/>
              </w:rPr>
            </w:r>
            <w:r w:rsidR="00F338E8">
              <w:rPr>
                <w:noProof/>
                <w:webHidden/>
              </w:rPr>
              <w:fldChar w:fldCharType="separate"/>
            </w:r>
            <w:r w:rsidR="00F338E8">
              <w:rPr>
                <w:noProof/>
                <w:webHidden/>
              </w:rPr>
              <w:t>99</w:t>
            </w:r>
            <w:r w:rsidR="00F338E8">
              <w:rPr>
                <w:noProof/>
                <w:webHidden/>
              </w:rPr>
              <w:fldChar w:fldCharType="end"/>
            </w:r>
          </w:hyperlink>
        </w:p>
        <w:p w14:paraId="3A5BE3A0" w14:textId="77777777" w:rsidR="00F338E8" w:rsidRDefault="007005BF">
          <w:pPr>
            <w:pStyle w:val="TOC1"/>
            <w:tabs>
              <w:tab w:val="left" w:pos="440"/>
              <w:tab w:val="right" w:leader="dot" w:pos="9350"/>
            </w:tabs>
            <w:rPr>
              <w:rFonts w:asciiTheme="minorHAnsi" w:eastAsiaTheme="minorEastAsia" w:hAnsiTheme="minorHAnsi"/>
              <w:noProof/>
            </w:rPr>
          </w:pPr>
          <w:hyperlink w:anchor="_Toc149733025" w:history="1">
            <w:r w:rsidR="00F338E8" w:rsidRPr="00171AF4">
              <w:rPr>
                <w:rStyle w:val="Hyperlink"/>
                <w:noProof/>
              </w:rPr>
              <w:t>5.</w:t>
            </w:r>
            <w:r w:rsidR="00F338E8">
              <w:rPr>
                <w:rFonts w:asciiTheme="minorHAnsi" w:eastAsiaTheme="minorEastAsia" w:hAnsiTheme="minorHAnsi"/>
                <w:noProof/>
              </w:rPr>
              <w:tab/>
            </w:r>
            <w:r w:rsidR="00F338E8" w:rsidRPr="00171AF4">
              <w:rPr>
                <w:rStyle w:val="Hyperlink"/>
                <w:noProof/>
                <w:vertAlign w:val="superscript"/>
              </w:rPr>
              <w:t>13</w:t>
            </w:r>
            <w:r w:rsidR="00F338E8" w:rsidRPr="00171AF4">
              <w:rPr>
                <w:rStyle w:val="Hyperlink"/>
                <w:noProof/>
              </w:rPr>
              <w:t>C-Labelling of frass metabolites from feeding experiments</w:t>
            </w:r>
            <w:r w:rsidR="00F338E8">
              <w:rPr>
                <w:noProof/>
                <w:webHidden/>
              </w:rPr>
              <w:tab/>
            </w:r>
            <w:r w:rsidR="00F338E8">
              <w:rPr>
                <w:noProof/>
                <w:webHidden/>
              </w:rPr>
              <w:fldChar w:fldCharType="begin"/>
            </w:r>
            <w:r w:rsidR="00F338E8">
              <w:rPr>
                <w:noProof/>
                <w:webHidden/>
              </w:rPr>
              <w:instrText xml:space="preserve"> PAGEREF _Toc149733025 \h </w:instrText>
            </w:r>
            <w:r w:rsidR="00F338E8">
              <w:rPr>
                <w:noProof/>
                <w:webHidden/>
              </w:rPr>
            </w:r>
            <w:r w:rsidR="00F338E8">
              <w:rPr>
                <w:noProof/>
                <w:webHidden/>
              </w:rPr>
              <w:fldChar w:fldCharType="separate"/>
            </w:r>
            <w:r w:rsidR="00F338E8">
              <w:rPr>
                <w:noProof/>
                <w:webHidden/>
              </w:rPr>
              <w:t>100</w:t>
            </w:r>
            <w:r w:rsidR="00F338E8">
              <w:rPr>
                <w:noProof/>
                <w:webHidden/>
              </w:rPr>
              <w:fldChar w:fldCharType="end"/>
            </w:r>
          </w:hyperlink>
        </w:p>
        <w:p w14:paraId="723850A8" w14:textId="77777777" w:rsidR="00F338E8" w:rsidRDefault="007005BF">
          <w:pPr>
            <w:pStyle w:val="TOC2"/>
            <w:tabs>
              <w:tab w:val="right" w:leader="dot" w:pos="9350"/>
            </w:tabs>
            <w:rPr>
              <w:rFonts w:asciiTheme="minorHAnsi" w:eastAsiaTheme="minorEastAsia" w:hAnsiTheme="minorHAnsi"/>
              <w:noProof/>
            </w:rPr>
          </w:pPr>
          <w:hyperlink w:anchor="_Toc149733026" w:history="1">
            <w:r w:rsidR="00F338E8" w:rsidRPr="00171AF4">
              <w:rPr>
                <w:rStyle w:val="Hyperlink"/>
                <w:noProof/>
              </w:rPr>
              <w:t>5.1 [U-</w:t>
            </w:r>
            <w:r w:rsidR="00F338E8" w:rsidRPr="00171AF4">
              <w:rPr>
                <w:rStyle w:val="Hyperlink"/>
                <w:noProof/>
                <w:vertAlign w:val="superscript"/>
              </w:rPr>
              <w:t>13</w:t>
            </w:r>
            <w:r w:rsidR="00F338E8" w:rsidRPr="00171AF4">
              <w:rPr>
                <w:rStyle w:val="Hyperlink"/>
                <w:noProof/>
              </w:rPr>
              <w:t>C]Caffeoylquinic acid experiments</w:t>
            </w:r>
            <w:r w:rsidR="00F338E8">
              <w:rPr>
                <w:noProof/>
                <w:webHidden/>
              </w:rPr>
              <w:tab/>
            </w:r>
            <w:r w:rsidR="00F338E8">
              <w:rPr>
                <w:noProof/>
                <w:webHidden/>
              </w:rPr>
              <w:fldChar w:fldCharType="begin"/>
            </w:r>
            <w:r w:rsidR="00F338E8">
              <w:rPr>
                <w:noProof/>
                <w:webHidden/>
              </w:rPr>
              <w:instrText xml:space="preserve"> PAGEREF _Toc149733026 \h </w:instrText>
            </w:r>
            <w:r w:rsidR="00F338E8">
              <w:rPr>
                <w:noProof/>
                <w:webHidden/>
              </w:rPr>
            </w:r>
            <w:r w:rsidR="00F338E8">
              <w:rPr>
                <w:noProof/>
                <w:webHidden/>
              </w:rPr>
              <w:fldChar w:fldCharType="separate"/>
            </w:r>
            <w:r w:rsidR="00F338E8">
              <w:rPr>
                <w:noProof/>
                <w:webHidden/>
              </w:rPr>
              <w:t>100</w:t>
            </w:r>
            <w:r w:rsidR="00F338E8">
              <w:rPr>
                <w:noProof/>
                <w:webHidden/>
              </w:rPr>
              <w:fldChar w:fldCharType="end"/>
            </w:r>
          </w:hyperlink>
        </w:p>
        <w:p w14:paraId="757B2D92" w14:textId="77777777" w:rsidR="00F338E8" w:rsidRDefault="007005BF">
          <w:pPr>
            <w:pStyle w:val="TOC2"/>
            <w:tabs>
              <w:tab w:val="right" w:leader="dot" w:pos="9350"/>
            </w:tabs>
            <w:rPr>
              <w:rFonts w:asciiTheme="minorHAnsi" w:eastAsiaTheme="minorEastAsia" w:hAnsiTheme="minorHAnsi"/>
              <w:noProof/>
            </w:rPr>
          </w:pPr>
          <w:hyperlink w:anchor="_Toc149733027" w:history="1">
            <w:r w:rsidR="00F338E8" w:rsidRPr="00171AF4">
              <w:rPr>
                <w:rStyle w:val="Hyperlink"/>
                <w:noProof/>
              </w:rPr>
              <w:t>5.2 [U-</w:t>
            </w:r>
            <w:r w:rsidR="00F338E8" w:rsidRPr="00171AF4">
              <w:rPr>
                <w:rStyle w:val="Hyperlink"/>
                <w:noProof/>
                <w:vertAlign w:val="superscript"/>
              </w:rPr>
              <w:t>13</w:t>
            </w:r>
            <w:r w:rsidR="00F338E8" w:rsidRPr="00171AF4">
              <w:rPr>
                <w:rStyle w:val="Hyperlink"/>
                <w:noProof/>
              </w:rPr>
              <w:t>C]Salicortinoid experiments</w:t>
            </w:r>
            <w:r w:rsidR="00F338E8">
              <w:rPr>
                <w:noProof/>
                <w:webHidden/>
              </w:rPr>
              <w:tab/>
            </w:r>
            <w:r w:rsidR="00F338E8">
              <w:rPr>
                <w:noProof/>
                <w:webHidden/>
              </w:rPr>
              <w:fldChar w:fldCharType="begin"/>
            </w:r>
            <w:r w:rsidR="00F338E8">
              <w:rPr>
                <w:noProof/>
                <w:webHidden/>
              </w:rPr>
              <w:instrText xml:space="preserve"> PAGEREF _Toc149733027 \h </w:instrText>
            </w:r>
            <w:r w:rsidR="00F338E8">
              <w:rPr>
                <w:noProof/>
                <w:webHidden/>
              </w:rPr>
            </w:r>
            <w:r w:rsidR="00F338E8">
              <w:rPr>
                <w:noProof/>
                <w:webHidden/>
              </w:rPr>
              <w:fldChar w:fldCharType="separate"/>
            </w:r>
            <w:r w:rsidR="00F338E8">
              <w:rPr>
                <w:noProof/>
                <w:webHidden/>
              </w:rPr>
              <w:t>109</w:t>
            </w:r>
            <w:r w:rsidR="00F338E8">
              <w:rPr>
                <w:noProof/>
                <w:webHidden/>
              </w:rPr>
              <w:fldChar w:fldCharType="end"/>
            </w:r>
          </w:hyperlink>
        </w:p>
        <w:p w14:paraId="11903380" w14:textId="77777777" w:rsidR="00F338E8" w:rsidRDefault="007005BF">
          <w:pPr>
            <w:pStyle w:val="TOC2"/>
            <w:tabs>
              <w:tab w:val="right" w:leader="dot" w:pos="9350"/>
            </w:tabs>
            <w:rPr>
              <w:rFonts w:asciiTheme="minorHAnsi" w:eastAsiaTheme="minorEastAsia" w:hAnsiTheme="minorHAnsi"/>
              <w:noProof/>
            </w:rPr>
          </w:pPr>
          <w:hyperlink w:anchor="_Toc149733028" w:history="1">
            <w:r w:rsidR="00F338E8" w:rsidRPr="00171AF4">
              <w:rPr>
                <w:rStyle w:val="Hyperlink"/>
                <w:noProof/>
              </w:rPr>
              <w:t>5.3 [U-</w:t>
            </w:r>
            <w:r w:rsidR="00F338E8" w:rsidRPr="00171AF4">
              <w:rPr>
                <w:rStyle w:val="Hyperlink"/>
                <w:noProof/>
                <w:vertAlign w:val="superscript"/>
              </w:rPr>
              <w:t>13</w:t>
            </w:r>
            <w:r w:rsidR="00F338E8" w:rsidRPr="00171AF4">
              <w:rPr>
                <w:rStyle w:val="Hyperlink"/>
                <w:noProof/>
              </w:rPr>
              <w:t>C]Salicortinoid labelling pattern vs. [U-</w:t>
            </w:r>
            <w:r w:rsidR="00F338E8" w:rsidRPr="00171AF4">
              <w:rPr>
                <w:rStyle w:val="Hyperlink"/>
                <w:noProof/>
                <w:vertAlign w:val="superscript"/>
              </w:rPr>
              <w:t>13</w:t>
            </w:r>
            <w:r w:rsidR="00F338E8" w:rsidRPr="00171AF4">
              <w:rPr>
                <w:rStyle w:val="Hyperlink"/>
                <w:noProof/>
              </w:rPr>
              <w:t>C]caffeoylquinic acid labelling pattern</w:t>
            </w:r>
            <w:r w:rsidR="00F338E8">
              <w:rPr>
                <w:noProof/>
                <w:webHidden/>
              </w:rPr>
              <w:tab/>
            </w:r>
            <w:r w:rsidR="00F338E8">
              <w:rPr>
                <w:noProof/>
                <w:webHidden/>
              </w:rPr>
              <w:fldChar w:fldCharType="begin"/>
            </w:r>
            <w:r w:rsidR="00F338E8">
              <w:rPr>
                <w:noProof/>
                <w:webHidden/>
              </w:rPr>
              <w:instrText xml:space="preserve"> PAGEREF _Toc149733028 \h </w:instrText>
            </w:r>
            <w:r w:rsidR="00F338E8">
              <w:rPr>
                <w:noProof/>
                <w:webHidden/>
              </w:rPr>
            </w:r>
            <w:r w:rsidR="00F338E8">
              <w:rPr>
                <w:noProof/>
                <w:webHidden/>
              </w:rPr>
              <w:fldChar w:fldCharType="separate"/>
            </w:r>
            <w:r w:rsidR="00F338E8">
              <w:rPr>
                <w:noProof/>
                <w:webHidden/>
              </w:rPr>
              <w:t>141</w:t>
            </w:r>
            <w:r w:rsidR="00F338E8">
              <w:rPr>
                <w:noProof/>
                <w:webHidden/>
              </w:rPr>
              <w:fldChar w:fldCharType="end"/>
            </w:r>
          </w:hyperlink>
        </w:p>
        <w:p w14:paraId="641479E8" w14:textId="77777777" w:rsidR="00F338E8" w:rsidRDefault="007005BF">
          <w:pPr>
            <w:pStyle w:val="TOC2"/>
            <w:tabs>
              <w:tab w:val="right" w:leader="dot" w:pos="9350"/>
            </w:tabs>
            <w:rPr>
              <w:rFonts w:asciiTheme="minorHAnsi" w:eastAsiaTheme="minorEastAsia" w:hAnsiTheme="minorHAnsi"/>
              <w:noProof/>
            </w:rPr>
          </w:pPr>
          <w:hyperlink w:anchor="_Toc149733029" w:history="1">
            <w:r w:rsidR="00F338E8" w:rsidRPr="00171AF4">
              <w:rPr>
                <w:rStyle w:val="Hyperlink"/>
                <w:noProof/>
              </w:rPr>
              <w:t>5.4 [U-</w:t>
            </w:r>
            <w:r w:rsidR="00F338E8" w:rsidRPr="00171AF4">
              <w:rPr>
                <w:rStyle w:val="Hyperlink"/>
                <w:noProof/>
                <w:vertAlign w:val="superscript"/>
              </w:rPr>
              <w:t>13</w:t>
            </w:r>
            <w:r w:rsidR="00F338E8" w:rsidRPr="00171AF4">
              <w:rPr>
                <w:rStyle w:val="Hyperlink"/>
                <w:noProof/>
              </w:rPr>
              <w:t>C]Trichocarpin experiment</w:t>
            </w:r>
            <w:r w:rsidR="00F338E8">
              <w:rPr>
                <w:noProof/>
                <w:webHidden/>
              </w:rPr>
              <w:tab/>
            </w:r>
            <w:r w:rsidR="00F338E8">
              <w:rPr>
                <w:noProof/>
                <w:webHidden/>
              </w:rPr>
              <w:fldChar w:fldCharType="begin"/>
            </w:r>
            <w:r w:rsidR="00F338E8">
              <w:rPr>
                <w:noProof/>
                <w:webHidden/>
              </w:rPr>
              <w:instrText xml:space="preserve"> PAGEREF _Toc149733029 \h </w:instrText>
            </w:r>
            <w:r w:rsidR="00F338E8">
              <w:rPr>
                <w:noProof/>
                <w:webHidden/>
              </w:rPr>
            </w:r>
            <w:r w:rsidR="00F338E8">
              <w:rPr>
                <w:noProof/>
                <w:webHidden/>
              </w:rPr>
              <w:fldChar w:fldCharType="separate"/>
            </w:r>
            <w:r w:rsidR="00F338E8">
              <w:rPr>
                <w:noProof/>
                <w:webHidden/>
              </w:rPr>
              <w:t>143</w:t>
            </w:r>
            <w:r w:rsidR="00F338E8">
              <w:rPr>
                <w:noProof/>
                <w:webHidden/>
              </w:rPr>
              <w:fldChar w:fldCharType="end"/>
            </w:r>
          </w:hyperlink>
        </w:p>
        <w:p w14:paraId="0095B345" w14:textId="77777777" w:rsidR="00F338E8" w:rsidRDefault="007005BF">
          <w:pPr>
            <w:pStyle w:val="TOC1"/>
            <w:tabs>
              <w:tab w:val="left" w:pos="440"/>
              <w:tab w:val="right" w:leader="dot" w:pos="9350"/>
            </w:tabs>
            <w:rPr>
              <w:rFonts w:asciiTheme="minorHAnsi" w:eastAsiaTheme="minorEastAsia" w:hAnsiTheme="minorHAnsi"/>
              <w:noProof/>
            </w:rPr>
          </w:pPr>
          <w:hyperlink w:anchor="_Toc149733030" w:history="1">
            <w:r w:rsidR="00F338E8" w:rsidRPr="00171AF4">
              <w:rPr>
                <w:rStyle w:val="Hyperlink"/>
                <w:noProof/>
              </w:rPr>
              <w:t>6.</w:t>
            </w:r>
            <w:r w:rsidR="00F338E8">
              <w:rPr>
                <w:rFonts w:asciiTheme="minorHAnsi" w:eastAsiaTheme="minorEastAsia" w:hAnsiTheme="minorHAnsi"/>
                <w:noProof/>
              </w:rPr>
              <w:tab/>
            </w:r>
            <w:r w:rsidR="00F338E8" w:rsidRPr="00171AF4">
              <w:rPr>
                <w:rStyle w:val="Hyperlink"/>
                <w:noProof/>
              </w:rPr>
              <w:t>Metabolism of [U-</w:t>
            </w:r>
            <w:r w:rsidR="00F338E8" w:rsidRPr="00171AF4">
              <w:rPr>
                <w:rStyle w:val="Hyperlink"/>
                <w:noProof/>
                <w:vertAlign w:val="superscript"/>
              </w:rPr>
              <w:t>13</w:t>
            </w:r>
            <w:r w:rsidR="00F338E8" w:rsidRPr="00171AF4">
              <w:rPr>
                <w:rStyle w:val="Hyperlink"/>
                <w:noProof/>
              </w:rPr>
              <w:t>C]salicortinoids and [U-</w:t>
            </w:r>
            <w:r w:rsidR="00F338E8" w:rsidRPr="00171AF4">
              <w:rPr>
                <w:rStyle w:val="Hyperlink"/>
                <w:noProof/>
                <w:vertAlign w:val="superscript"/>
              </w:rPr>
              <w:t>13</w:t>
            </w:r>
            <w:r w:rsidR="00F338E8" w:rsidRPr="00171AF4">
              <w:rPr>
                <w:rStyle w:val="Hyperlink"/>
                <w:noProof/>
              </w:rPr>
              <w:t>C]trichocarpin</w:t>
            </w:r>
            <w:r w:rsidR="00F338E8">
              <w:rPr>
                <w:noProof/>
                <w:webHidden/>
              </w:rPr>
              <w:tab/>
            </w:r>
            <w:r w:rsidR="00F338E8">
              <w:rPr>
                <w:noProof/>
                <w:webHidden/>
              </w:rPr>
              <w:fldChar w:fldCharType="begin"/>
            </w:r>
            <w:r w:rsidR="00F338E8">
              <w:rPr>
                <w:noProof/>
                <w:webHidden/>
              </w:rPr>
              <w:instrText xml:space="preserve"> PAGEREF _Toc149733030 \h </w:instrText>
            </w:r>
            <w:r w:rsidR="00F338E8">
              <w:rPr>
                <w:noProof/>
                <w:webHidden/>
              </w:rPr>
            </w:r>
            <w:r w:rsidR="00F338E8">
              <w:rPr>
                <w:noProof/>
                <w:webHidden/>
              </w:rPr>
              <w:fldChar w:fldCharType="separate"/>
            </w:r>
            <w:r w:rsidR="00F338E8">
              <w:rPr>
                <w:noProof/>
                <w:webHidden/>
              </w:rPr>
              <w:t>151</w:t>
            </w:r>
            <w:r w:rsidR="00F338E8">
              <w:rPr>
                <w:noProof/>
                <w:webHidden/>
              </w:rPr>
              <w:fldChar w:fldCharType="end"/>
            </w:r>
          </w:hyperlink>
        </w:p>
        <w:p w14:paraId="0A0B0675" w14:textId="77777777" w:rsidR="00F338E8" w:rsidRDefault="007005BF">
          <w:pPr>
            <w:pStyle w:val="TOC1"/>
            <w:tabs>
              <w:tab w:val="left" w:pos="440"/>
              <w:tab w:val="right" w:leader="dot" w:pos="9350"/>
            </w:tabs>
            <w:rPr>
              <w:rFonts w:asciiTheme="minorHAnsi" w:eastAsiaTheme="minorEastAsia" w:hAnsiTheme="minorHAnsi"/>
              <w:noProof/>
            </w:rPr>
          </w:pPr>
          <w:hyperlink w:anchor="_Toc149733031" w:history="1">
            <w:r w:rsidR="00F338E8" w:rsidRPr="00171AF4">
              <w:rPr>
                <w:rStyle w:val="Hyperlink"/>
                <w:noProof/>
              </w:rPr>
              <w:t>7.</w:t>
            </w:r>
            <w:r w:rsidR="00F338E8">
              <w:rPr>
                <w:rFonts w:asciiTheme="minorHAnsi" w:eastAsiaTheme="minorEastAsia" w:hAnsiTheme="minorHAnsi"/>
                <w:noProof/>
              </w:rPr>
              <w:tab/>
            </w:r>
            <w:r w:rsidR="00F338E8" w:rsidRPr="00171AF4">
              <w:rPr>
                <w:rStyle w:val="Hyperlink"/>
                <w:noProof/>
              </w:rPr>
              <w:t xml:space="preserve">Stability of salicortinoids on </w:t>
            </w:r>
            <w:r w:rsidR="00F338E8" w:rsidRPr="00171AF4">
              <w:rPr>
                <w:rStyle w:val="Hyperlink"/>
                <w:i/>
                <w:noProof/>
              </w:rPr>
              <w:t>P. nigra</w:t>
            </w:r>
            <w:r w:rsidR="00F338E8" w:rsidRPr="00171AF4">
              <w:rPr>
                <w:rStyle w:val="Hyperlink"/>
                <w:noProof/>
              </w:rPr>
              <w:t xml:space="preserve"> leaf surfaces</w:t>
            </w:r>
            <w:r w:rsidR="00F338E8">
              <w:rPr>
                <w:noProof/>
                <w:webHidden/>
              </w:rPr>
              <w:tab/>
            </w:r>
            <w:r w:rsidR="00F338E8">
              <w:rPr>
                <w:noProof/>
                <w:webHidden/>
              </w:rPr>
              <w:fldChar w:fldCharType="begin"/>
            </w:r>
            <w:r w:rsidR="00F338E8">
              <w:rPr>
                <w:noProof/>
                <w:webHidden/>
              </w:rPr>
              <w:instrText xml:space="preserve"> PAGEREF _Toc149733031 \h </w:instrText>
            </w:r>
            <w:r w:rsidR="00F338E8">
              <w:rPr>
                <w:noProof/>
                <w:webHidden/>
              </w:rPr>
            </w:r>
            <w:r w:rsidR="00F338E8">
              <w:rPr>
                <w:noProof/>
                <w:webHidden/>
              </w:rPr>
              <w:fldChar w:fldCharType="separate"/>
            </w:r>
            <w:r w:rsidR="00F338E8">
              <w:rPr>
                <w:noProof/>
                <w:webHidden/>
              </w:rPr>
              <w:t>154</w:t>
            </w:r>
            <w:r w:rsidR="00F338E8">
              <w:rPr>
                <w:noProof/>
                <w:webHidden/>
              </w:rPr>
              <w:fldChar w:fldCharType="end"/>
            </w:r>
          </w:hyperlink>
        </w:p>
        <w:p w14:paraId="6403664F" w14:textId="77777777" w:rsidR="00F338E8" w:rsidRDefault="007005BF">
          <w:pPr>
            <w:pStyle w:val="TOC1"/>
            <w:tabs>
              <w:tab w:val="left" w:pos="440"/>
              <w:tab w:val="right" w:leader="dot" w:pos="9350"/>
            </w:tabs>
            <w:rPr>
              <w:rFonts w:asciiTheme="minorHAnsi" w:eastAsiaTheme="minorEastAsia" w:hAnsiTheme="minorHAnsi"/>
              <w:noProof/>
            </w:rPr>
          </w:pPr>
          <w:hyperlink w:anchor="_Toc149733032" w:history="1">
            <w:r w:rsidR="00F338E8" w:rsidRPr="00171AF4">
              <w:rPr>
                <w:rStyle w:val="Hyperlink"/>
                <w:noProof/>
              </w:rPr>
              <w:t>8.</w:t>
            </w:r>
            <w:r w:rsidR="00F338E8">
              <w:rPr>
                <w:rFonts w:asciiTheme="minorHAnsi" w:eastAsiaTheme="minorEastAsia" w:hAnsiTheme="minorHAnsi"/>
                <w:noProof/>
              </w:rPr>
              <w:tab/>
            </w:r>
            <w:r w:rsidR="00F338E8" w:rsidRPr="00171AF4">
              <w:rPr>
                <w:rStyle w:val="Hyperlink"/>
                <w:noProof/>
              </w:rPr>
              <w:t>References</w:t>
            </w:r>
            <w:r w:rsidR="00F338E8">
              <w:rPr>
                <w:noProof/>
                <w:webHidden/>
              </w:rPr>
              <w:tab/>
            </w:r>
            <w:r w:rsidR="00F338E8">
              <w:rPr>
                <w:noProof/>
                <w:webHidden/>
              </w:rPr>
              <w:fldChar w:fldCharType="begin"/>
            </w:r>
            <w:r w:rsidR="00F338E8">
              <w:rPr>
                <w:noProof/>
                <w:webHidden/>
              </w:rPr>
              <w:instrText xml:space="preserve"> PAGEREF _Toc149733032 \h </w:instrText>
            </w:r>
            <w:r w:rsidR="00F338E8">
              <w:rPr>
                <w:noProof/>
                <w:webHidden/>
              </w:rPr>
            </w:r>
            <w:r w:rsidR="00F338E8">
              <w:rPr>
                <w:noProof/>
                <w:webHidden/>
              </w:rPr>
              <w:fldChar w:fldCharType="separate"/>
            </w:r>
            <w:r w:rsidR="00F338E8">
              <w:rPr>
                <w:noProof/>
                <w:webHidden/>
              </w:rPr>
              <w:t>155</w:t>
            </w:r>
            <w:r w:rsidR="00F338E8">
              <w:rPr>
                <w:noProof/>
                <w:webHidden/>
              </w:rPr>
              <w:fldChar w:fldCharType="end"/>
            </w:r>
          </w:hyperlink>
        </w:p>
        <w:p w14:paraId="30B520F5" w14:textId="7C00A13E" w:rsidR="004701F7" w:rsidRPr="00A030A6" w:rsidRDefault="004701F7">
          <w:pPr>
            <w:rPr>
              <w:b/>
              <w:bCs/>
              <w:noProof/>
            </w:rPr>
          </w:pPr>
          <w:r>
            <w:rPr>
              <w:b/>
              <w:bCs/>
              <w:noProof/>
            </w:rPr>
            <w:fldChar w:fldCharType="end"/>
          </w:r>
        </w:p>
      </w:sdtContent>
    </w:sdt>
    <w:p w14:paraId="2FBE13EC" w14:textId="748C8DAA" w:rsidR="000848F8" w:rsidRDefault="000848F8">
      <w:pPr>
        <w:rPr>
          <w:b/>
          <w:sz w:val="28"/>
        </w:rPr>
      </w:pPr>
      <w:r>
        <w:rPr>
          <w:b/>
          <w:sz w:val="28"/>
        </w:rPr>
        <w:br w:type="page"/>
      </w:r>
    </w:p>
    <w:p w14:paraId="4404018D" w14:textId="77777777" w:rsidR="009721A6" w:rsidRDefault="009721A6" w:rsidP="00503BC4">
      <w:pPr>
        <w:pStyle w:val="Heading1"/>
        <w:numPr>
          <w:ilvl w:val="0"/>
          <w:numId w:val="1"/>
        </w:numPr>
      </w:pPr>
      <w:bookmarkStart w:id="1" w:name="_Toc149732983"/>
      <w:r>
        <w:lastRenderedPageBreak/>
        <w:t xml:space="preserve">Characterization of isolated </w:t>
      </w:r>
      <w:r w:rsidRPr="00BC200E">
        <w:rPr>
          <w:vertAlign w:val="superscript"/>
        </w:rPr>
        <w:t>13</w:t>
      </w:r>
      <w:r>
        <w:t>C-labelled compounds</w:t>
      </w:r>
      <w:bookmarkEnd w:id="1"/>
    </w:p>
    <w:p w14:paraId="68BC5A9B" w14:textId="77777777" w:rsidR="00541777" w:rsidRPr="00541777" w:rsidRDefault="00541777" w:rsidP="00541777"/>
    <w:p w14:paraId="1CECEB17" w14:textId="77777777" w:rsidR="006C1F50" w:rsidRDefault="00BC200E" w:rsidP="00646A20">
      <w:pPr>
        <w:pStyle w:val="Heading2"/>
      </w:pPr>
      <w:bookmarkStart w:id="2" w:name="_Toc149732984"/>
      <w:r>
        <w:t xml:space="preserve">1.1 </w:t>
      </w:r>
      <w:r w:rsidR="006C1F50">
        <w:t>Salicortin</w:t>
      </w:r>
      <w:bookmarkEnd w:id="2"/>
    </w:p>
    <w:p w14:paraId="480391B8" w14:textId="77777777" w:rsidR="00BC7BA1" w:rsidRDefault="002D7FED" w:rsidP="00BC7BA1">
      <w:pPr>
        <w:keepNext/>
      </w:pPr>
      <w:r>
        <w:rPr>
          <w:b/>
          <w:noProof/>
          <w:sz w:val="28"/>
        </w:rPr>
        <w:drawing>
          <wp:inline distT="0" distB="0" distL="0" distR="0" wp14:anchorId="2058D5A4" wp14:editId="0B08ABBB">
            <wp:extent cx="5943600" cy="1255395"/>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alicortin 2.t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3600" cy="1255395"/>
                    </a:xfrm>
                    <a:prstGeom prst="rect">
                      <a:avLst/>
                    </a:prstGeom>
                  </pic:spPr>
                </pic:pic>
              </a:graphicData>
            </a:graphic>
          </wp:inline>
        </w:drawing>
      </w:r>
    </w:p>
    <w:p w14:paraId="4BFA1ACE" w14:textId="0EA592A2" w:rsidR="00FE38EB" w:rsidRDefault="00BC7BA1" w:rsidP="00BC7BA1">
      <w:pPr>
        <w:pStyle w:val="Caption"/>
        <w:rPr>
          <w:i w:val="0"/>
          <w:vertAlign w:val="superscript"/>
        </w:rPr>
      </w:pPr>
      <w:r>
        <w:t xml:space="preserve">Figure </w:t>
      </w:r>
      <w:fldSimple w:instr=" SEQ Figure \* ARABIC ">
        <w:r w:rsidR="00464FAE">
          <w:rPr>
            <w:noProof/>
          </w:rPr>
          <w:t>1</w:t>
        </w:r>
      </w:fldSimple>
      <w:r>
        <w:rPr>
          <w:i w:val="0"/>
        </w:rPr>
        <w:t xml:space="preserve">: </w:t>
      </w:r>
      <w:r w:rsidR="00A114B8" w:rsidRPr="00A114B8">
        <w:rPr>
          <w:i w:val="0"/>
        </w:rPr>
        <w:t>[U-</w:t>
      </w:r>
      <w:r w:rsidR="00A114B8" w:rsidRPr="00A114B8">
        <w:rPr>
          <w:i w:val="0"/>
          <w:vertAlign w:val="superscript"/>
        </w:rPr>
        <w:t>13</w:t>
      </w:r>
      <w:r w:rsidR="00A114B8" w:rsidRPr="00A114B8">
        <w:rPr>
          <w:i w:val="0"/>
        </w:rPr>
        <w:t>C]</w:t>
      </w:r>
      <w:r w:rsidR="00217688">
        <w:rPr>
          <w:i w:val="0"/>
        </w:rPr>
        <w:t>s</w:t>
      </w:r>
      <w:r>
        <w:rPr>
          <w:i w:val="0"/>
        </w:rPr>
        <w:t xml:space="preserve">alicortin, HRESIMS spectrum, </w:t>
      </w:r>
      <w:r w:rsidRPr="002811B6">
        <w:t>m/z</w:t>
      </w:r>
      <w:r>
        <w:rPr>
          <w:i w:val="0"/>
        </w:rPr>
        <w:t xml:space="preserve"> 423.1308</w:t>
      </w:r>
      <w:r w:rsidR="002473A6">
        <w:rPr>
          <w:i w:val="0"/>
        </w:rPr>
        <w:t xml:space="preserve"> [M-H]</w:t>
      </w:r>
      <w:r w:rsidR="002473A6">
        <w:rPr>
          <w:i w:val="0"/>
          <w:vertAlign w:val="superscript"/>
        </w:rPr>
        <w:t>-</w:t>
      </w:r>
    </w:p>
    <w:p w14:paraId="54E33E4E" w14:textId="77777777" w:rsidR="007029C0" w:rsidRPr="007029C0" w:rsidRDefault="007029C0" w:rsidP="007029C0"/>
    <w:p w14:paraId="2CDA1EA3" w14:textId="77777777" w:rsidR="007029C0" w:rsidRDefault="007029C0" w:rsidP="007029C0">
      <w:pPr>
        <w:pStyle w:val="Caption"/>
        <w:keepNext/>
      </w:pPr>
      <w:r>
        <w:t xml:space="preserve">Table </w:t>
      </w:r>
      <w:fldSimple w:instr=" SEQ Table \* ARABIC ">
        <w:r w:rsidR="00C25810">
          <w:rPr>
            <w:noProof/>
          </w:rPr>
          <w:t>1</w:t>
        </w:r>
      </w:fldSimple>
      <w:r>
        <w:rPr>
          <w:i w:val="0"/>
        </w:rPr>
        <w:t xml:space="preserve">: </w:t>
      </w:r>
      <w:r w:rsidR="00536DE4" w:rsidRPr="00536DE4">
        <w:rPr>
          <w:i w:val="0"/>
        </w:rPr>
        <w:t xml:space="preserve">Extracted MS data used calculation of the </w:t>
      </w:r>
      <w:r w:rsidR="00536DE4" w:rsidRPr="00536DE4">
        <w:rPr>
          <w:i w:val="0"/>
          <w:vertAlign w:val="superscript"/>
        </w:rPr>
        <w:t>13</w:t>
      </w:r>
      <w:r w:rsidR="00536DE4" w:rsidRPr="00536DE4">
        <w:rPr>
          <w:i w:val="0"/>
        </w:rPr>
        <w:t>C-enrichment of salicortin isotopologues (</w:t>
      </w:r>
      <w:r w:rsidR="00536DE4" w:rsidRPr="002811B6">
        <w:t>m/z</w:t>
      </w:r>
      <w:r w:rsidR="00536DE4" w:rsidRPr="00536DE4">
        <w:rPr>
          <w:i w:val="0"/>
        </w:rPr>
        <w:t>) together with their signal intensity</w:t>
      </w:r>
    </w:p>
    <w:tbl>
      <w:tblPr>
        <w:tblStyle w:val="TableGrid"/>
        <w:tblW w:w="0" w:type="auto"/>
        <w:tblLook w:val="04A0" w:firstRow="1" w:lastRow="0" w:firstColumn="1" w:lastColumn="0" w:noHBand="0" w:noVBand="1"/>
      </w:tblPr>
      <w:tblGrid>
        <w:gridCol w:w="2337"/>
        <w:gridCol w:w="2337"/>
        <w:gridCol w:w="2338"/>
        <w:gridCol w:w="2338"/>
      </w:tblGrid>
      <w:tr w:rsidR="00425439" w14:paraId="00B22B9E" w14:textId="77777777" w:rsidTr="009806A4">
        <w:tc>
          <w:tcPr>
            <w:tcW w:w="4674" w:type="dxa"/>
            <w:gridSpan w:val="2"/>
          </w:tcPr>
          <w:p w14:paraId="46D6270F" w14:textId="77777777" w:rsidR="00425439" w:rsidRPr="00425439" w:rsidRDefault="00425439" w:rsidP="00217688">
            <w:pPr>
              <w:jc w:val="center"/>
              <w:rPr>
                <w:sz w:val="24"/>
                <w:szCs w:val="24"/>
              </w:rPr>
            </w:pPr>
            <w:r w:rsidRPr="00425439">
              <w:rPr>
                <w:sz w:val="24"/>
                <w:szCs w:val="24"/>
              </w:rPr>
              <w:t>C-</w:t>
            </w:r>
            <w:r w:rsidR="00217688">
              <w:rPr>
                <w:sz w:val="24"/>
                <w:szCs w:val="24"/>
              </w:rPr>
              <w:t>i</w:t>
            </w:r>
            <w:r w:rsidRPr="00425439">
              <w:rPr>
                <w:sz w:val="24"/>
                <w:szCs w:val="24"/>
              </w:rPr>
              <w:t>sotope</w:t>
            </w:r>
          </w:p>
        </w:tc>
        <w:tc>
          <w:tcPr>
            <w:tcW w:w="4676" w:type="dxa"/>
            <w:gridSpan w:val="2"/>
          </w:tcPr>
          <w:p w14:paraId="20A54E1B" w14:textId="77777777" w:rsidR="00425439" w:rsidRPr="00425439" w:rsidRDefault="00217688" w:rsidP="00425439">
            <w:pPr>
              <w:jc w:val="center"/>
              <w:rPr>
                <w:sz w:val="24"/>
                <w:szCs w:val="24"/>
              </w:rPr>
            </w:pPr>
            <w:r>
              <w:rPr>
                <w:sz w:val="24"/>
                <w:szCs w:val="24"/>
              </w:rPr>
              <w:t>s</w:t>
            </w:r>
            <w:r w:rsidR="00425439">
              <w:rPr>
                <w:sz w:val="24"/>
                <w:szCs w:val="24"/>
              </w:rPr>
              <w:t>alicortin</w:t>
            </w:r>
          </w:p>
        </w:tc>
      </w:tr>
      <w:tr w:rsidR="00E70EBC" w14:paraId="799870F9" w14:textId="77777777" w:rsidTr="00E70EBC">
        <w:tc>
          <w:tcPr>
            <w:tcW w:w="2337" w:type="dxa"/>
          </w:tcPr>
          <w:p w14:paraId="4E3FFCA7" w14:textId="77777777" w:rsidR="00E70EBC" w:rsidRPr="00425439" w:rsidRDefault="00E70EBC" w:rsidP="00425439">
            <w:pPr>
              <w:jc w:val="center"/>
              <w:rPr>
                <w:sz w:val="24"/>
                <w:szCs w:val="24"/>
              </w:rPr>
            </w:pPr>
            <w:r w:rsidRPr="00425439">
              <w:rPr>
                <w:sz w:val="24"/>
                <w:szCs w:val="24"/>
                <w:vertAlign w:val="superscript"/>
              </w:rPr>
              <w:t>12</w:t>
            </w:r>
            <w:r w:rsidRPr="00425439">
              <w:rPr>
                <w:sz w:val="24"/>
                <w:szCs w:val="24"/>
              </w:rPr>
              <w:t>C</w:t>
            </w:r>
          </w:p>
        </w:tc>
        <w:tc>
          <w:tcPr>
            <w:tcW w:w="2337" w:type="dxa"/>
          </w:tcPr>
          <w:p w14:paraId="07CC6B9D" w14:textId="77777777" w:rsidR="00E70EBC" w:rsidRPr="00425439" w:rsidRDefault="00E70EBC" w:rsidP="00425439">
            <w:pPr>
              <w:jc w:val="center"/>
              <w:rPr>
                <w:sz w:val="24"/>
                <w:szCs w:val="24"/>
              </w:rPr>
            </w:pPr>
            <w:r w:rsidRPr="00425439">
              <w:rPr>
                <w:sz w:val="24"/>
                <w:szCs w:val="24"/>
                <w:vertAlign w:val="superscript"/>
              </w:rPr>
              <w:t>13</w:t>
            </w:r>
            <w:r w:rsidRPr="00425439">
              <w:rPr>
                <w:sz w:val="24"/>
                <w:szCs w:val="24"/>
              </w:rPr>
              <w:t>C</w:t>
            </w:r>
          </w:p>
        </w:tc>
        <w:tc>
          <w:tcPr>
            <w:tcW w:w="2338" w:type="dxa"/>
          </w:tcPr>
          <w:p w14:paraId="484915EA" w14:textId="77777777" w:rsidR="00E70EBC" w:rsidRPr="002811B6" w:rsidRDefault="00E70EBC" w:rsidP="00425439">
            <w:pPr>
              <w:jc w:val="center"/>
              <w:rPr>
                <w:i/>
                <w:sz w:val="24"/>
                <w:szCs w:val="24"/>
              </w:rPr>
            </w:pPr>
            <w:r w:rsidRPr="002811B6">
              <w:rPr>
                <w:i/>
                <w:sz w:val="24"/>
                <w:szCs w:val="24"/>
              </w:rPr>
              <w:t>m/z</w:t>
            </w:r>
          </w:p>
        </w:tc>
        <w:tc>
          <w:tcPr>
            <w:tcW w:w="2338" w:type="dxa"/>
          </w:tcPr>
          <w:p w14:paraId="36DA8E78" w14:textId="77777777" w:rsidR="00E70EBC" w:rsidRPr="00425439" w:rsidRDefault="00425439" w:rsidP="00425439">
            <w:pPr>
              <w:jc w:val="center"/>
              <w:rPr>
                <w:sz w:val="24"/>
                <w:szCs w:val="24"/>
              </w:rPr>
            </w:pPr>
            <w:r>
              <w:rPr>
                <w:sz w:val="24"/>
                <w:szCs w:val="24"/>
              </w:rPr>
              <w:t>intensity</w:t>
            </w:r>
          </w:p>
        </w:tc>
      </w:tr>
      <w:tr w:rsidR="00425439" w14:paraId="005E45EC" w14:textId="77777777" w:rsidTr="00E70EBC">
        <w:tc>
          <w:tcPr>
            <w:tcW w:w="2337" w:type="dxa"/>
          </w:tcPr>
          <w:p w14:paraId="6833096C" w14:textId="77777777" w:rsidR="00425439" w:rsidRPr="00425439" w:rsidRDefault="00425439" w:rsidP="00425439">
            <w:pPr>
              <w:jc w:val="center"/>
              <w:rPr>
                <w:sz w:val="24"/>
                <w:szCs w:val="24"/>
              </w:rPr>
            </w:pPr>
            <w:r w:rsidRPr="00425439">
              <w:rPr>
                <w:sz w:val="24"/>
                <w:szCs w:val="24"/>
              </w:rPr>
              <w:t>20</w:t>
            </w:r>
          </w:p>
        </w:tc>
        <w:tc>
          <w:tcPr>
            <w:tcW w:w="2337" w:type="dxa"/>
          </w:tcPr>
          <w:p w14:paraId="08FD75F0" w14:textId="77777777" w:rsidR="00425439" w:rsidRPr="00425439" w:rsidRDefault="00425439" w:rsidP="00425439">
            <w:pPr>
              <w:jc w:val="center"/>
              <w:rPr>
                <w:sz w:val="24"/>
                <w:szCs w:val="24"/>
              </w:rPr>
            </w:pPr>
            <w:r w:rsidRPr="00425439">
              <w:rPr>
                <w:sz w:val="24"/>
                <w:szCs w:val="24"/>
              </w:rPr>
              <w:t>0</w:t>
            </w:r>
          </w:p>
        </w:tc>
        <w:tc>
          <w:tcPr>
            <w:tcW w:w="2338" w:type="dxa"/>
          </w:tcPr>
          <w:p w14:paraId="7EA23BC5" w14:textId="77777777" w:rsidR="00425439" w:rsidRPr="00425439" w:rsidRDefault="00425439" w:rsidP="00425439">
            <w:pPr>
              <w:jc w:val="center"/>
              <w:rPr>
                <w:sz w:val="24"/>
                <w:szCs w:val="24"/>
              </w:rPr>
            </w:pPr>
            <w:r w:rsidRPr="00425439">
              <w:rPr>
                <w:sz w:val="24"/>
                <w:szCs w:val="24"/>
              </w:rPr>
              <w:t>423.1308</w:t>
            </w:r>
          </w:p>
        </w:tc>
        <w:tc>
          <w:tcPr>
            <w:tcW w:w="2338" w:type="dxa"/>
          </w:tcPr>
          <w:p w14:paraId="30DBEEA0" w14:textId="77777777" w:rsidR="00425439" w:rsidRPr="00EB637A" w:rsidRDefault="00425439" w:rsidP="00425439">
            <w:pPr>
              <w:jc w:val="center"/>
            </w:pPr>
            <w:r w:rsidRPr="00EB637A">
              <w:t>1184950</w:t>
            </w:r>
          </w:p>
        </w:tc>
      </w:tr>
      <w:tr w:rsidR="00425439" w14:paraId="5F1CE079" w14:textId="77777777" w:rsidTr="00E70EBC">
        <w:tc>
          <w:tcPr>
            <w:tcW w:w="2337" w:type="dxa"/>
          </w:tcPr>
          <w:p w14:paraId="3BAD2163" w14:textId="77777777" w:rsidR="00425439" w:rsidRPr="00425439" w:rsidRDefault="00425439" w:rsidP="00425439">
            <w:pPr>
              <w:jc w:val="center"/>
              <w:rPr>
                <w:sz w:val="24"/>
                <w:szCs w:val="24"/>
              </w:rPr>
            </w:pPr>
            <w:r w:rsidRPr="00425439">
              <w:rPr>
                <w:sz w:val="24"/>
                <w:szCs w:val="24"/>
              </w:rPr>
              <w:t>19</w:t>
            </w:r>
          </w:p>
        </w:tc>
        <w:tc>
          <w:tcPr>
            <w:tcW w:w="2337" w:type="dxa"/>
          </w:tcPr>
          <w:p w14:paraId="7BE6A4B6" w14:textId="77777777" w:rsidR="00425439" w:rsidRPr="00425439" w:rsidRDefault="00425439" w:rsidP="00425439">
            <w:pPr>
              <w:jc w:val="center"/>
              <w:rPr>
                <w:sz w:val="24"/>
                <w:szCs w:val="24"/>
              </w:rPr>
            </w:pPr>
            <w:r w:rsidRPr="00425439">
              <w:rPr>
                <w:sz w:val="24"/>
                <w:szCs w:val="24"/>
              </w:rPr>
              <w:t>1</w:t>
            </w:r>
          </w:p>
        </w:tc>
        <w:tc>
          <w:tcPr>
            <w:tcW w:w="2338" w:type="dxa"/>
          </w:tcPr>
          <w:p w14:paraId="5A49C8DC" w14:textId="77777777" w:rsidR="00425439" w:rsidRPr="00425439" w:rsidRDefault="00425439" w:rsidP="00425439">
            <w:pPr>
              <w:jc w:val="center"/>
              <w:rPr>
                <w:sz w:val="24"/>
                <w:szCs w:val="24"/>
              </w:rPr>
            </w:pPr>
            <w:r w:rsidRPr="00425439">
              <w:rPr>
                <w:sz w:val="24"/>
                <w:szCs w:val="24"/>
              </w:rPr>
              <w:t>424.1346</w:t>
            </w:r>
          </w:p>
        </w:tc>
        <w:tc>
          <w:tcPr>
            <w:tcW w:w="2338" w:type="dxa"/>
          </w:tcPr>
          <w:p w14:paraId="5BAB8BBE" w14:textId="77777777" w:rsidR="00425439" w:rsidRPr="00EB637A" w:rsidRDefault="00425439" w:rsidP="00425439">
            <w:pPr>
              <w:jc w:val="center"/>
            </w:pPr>
            <w:r w:rsidRPr="00EB637A">
              <w:t>298384</w:t>
            </w:r>
          </w:p>
        </w:tc>
      </w:tr>
      <w:tr w:rsidR="00425439" w14:paraId="7C43815B" w14:textId="77777777" w:rsidTr="00E70EBC">
        <w:tc>
          <w:tcPr>
            <w:tcW w:w="2337" w:type="dxa"/>
          </w:tcPr>
          <w:p w14:paraId="71DC63BC" w14:textId="77777777" w:rsidR="00425439" w:rsidRPr="00425439" w:rsidRDefault="00425439" w:rsidP="00425439">
            <w:pPr>
              <w:jc w:val="center"/>
              <w:rPr>
                <w:sz w:val="24"/>
                <w:szCs w:val="24"/>
              </w:rPr>
            </w:pPr>
            <w:r w:rsidRPr="00425439">
              <w:rPr>
                <w:sz w:val="24"/>
                <w:szCs w:val="24"/>
              </w:rPr>
              <w:t>18</w:t>
            </w:r>
          </w:p>
        </w:tc>
        <w:tc>
          <w:tcPr>
            <w:tcW w:w="2337" w:type="dxa"/>
          </w:tcPr>
          <w:p w14:paraId="2EEB2513" w14:textId="77777777" w:rsidR="00425439" w:rsidRPr="00425439" w:rsidRDefault="00425439" w:rsidP="00425439">
            <w:pPr>
              <w:jc w:val="center"/>
              <w:rPr>
                <w:sz w:val="24"/>
                <w:szCs w:val="24"/>
              </w:rPr>
            </w:pPr>
            <w:r w:rsidRPr="00425439">
              <w:rPr>
                <w:sz w:val="24"/>
                <w:szCs w:val="24"/>
              </w:rPr>
              <w:t>2</w:t>
            </w:r>
          </w:p>
        </w:tc>
        <w:tc>
          <w:tcPr>
            <w:tcW w:w="2338" w:type="dxa"/>
          </w:tcPr>
          <w:p w14:paraId="0DFA1476" w14:textId="77777777" w:rsidR="00425439" w:rsidRPr="00425439" w:rsidRDefault="00425439" w:rsidP="00425439">
            <w:pPr>
              <w:jc w:val="center"/>
              <w:rPr>
                <w:sz w:val="24"/>
                <w:szCs w:val="24"/>
              </w:rPr>
            </w:pPr>
            <w:r w:rsidRPr="00425439">
              <w:rPr>
                <w:sz w:val="24"/>
                <w:szCs w:val="24"/>
              </w:rPr>
              <w:t>425.1375</w:t>
            </w:r>
          </w:p>
        </w:tc>
        <w:tc>
          <w:tcPr>
            <w:tcW w:w="2338" w:type="dxa"/>
          </w:tcPr>
          <w:p w14:paraId="4DEF9C14" w14:textId="77777777" w:rsidR="00425439" w:rsidRPr="00EB637A" w:rsidRDefault="00425439" w:rsidP="00425439">
            <w:pPr>
              <w:jc w:val="center"/>
            </w:pPr>
            <w:r w:rsidRPr="00EB637A">
              <w:t>112160</w:t>
            </w:r>
          </w:p>
        </w:tc>
      </w:tr>
      <w:tr w:rsidR="00425439" w14:paraId="2CFEF1AE" w14:textId="77777777" w:rsidTr="00E70EBC">
        <w:tc>
          <w:tcPr>
            <w:tcW w:w="2337" w:type="dxa"/>
          </w:tcPr>
          <w:p w14:paraId="44C674F2" w14:textId="77777777" w:rsidR="00425439" w:rsidRPr="00425439" w:rsidRDefault="00425439" w:rsidP="00425439">
            <w:pPr>
              <w:jc w:val="center"/>
              <w:rPr>
                <w:sz w:val="24"/>
                <w:szCs w:val="24"/>
              </w:rPr>
            </w:pPr>
            <w:r w:rsidRPr="00425439">
              <w:rPr>
                <w:sz w:val="24"/>
                <w:szCs w:val="24"/>
              </w:rPr>
              <w:t>17</w:t>
            </w:r>
          </w:p>
        </w:tc>
        <w:tc>
          <w:tcPr>
            <w:tcW w:w="2337" w:type="dxa"/>
          </w:tcPr>
          <w:p w14:paraId="0C814F8B" w14:textId="77777777" w:rsidR="00425439" w:rsidRPr="00425439" w:rsidRDefault="00425439" w:rsidP="00425439">
            <w:pPr>
              <w:jc w:val="center"/>
              <w:rPr>
                <w:sz w:val="24"/>
                <w:szCs w:val="24"/>
              </w:rPr>
            </w:pPr>
            <w:r w:rsidRPr="00425439">
              <w:rPr>
                <w:sz w:val="24"/>
                <w:szCs w:val="24"/>
              </w:rPr>
              <w:t>3</w:t>
            </w:r>
          </w:p>
        </w:tc>
        <w:tc>
          <w:tcPr>
            <w:tcW w:w="2338" w:type="dxa"/>
          </w:tcPr>
          <w:p w14:paraId="57D542FD" w14:textId="77777777" w:rsidR="00425439" w:rsidRPr="00425439" w:rsidRDefault="00425439" w:rsidP="00425439">
            <w:pPr>
              <w:jc w:val="center"/>
              <w:rPr>
                <w:sz w:val="24"/>
                <w:szCs w:val="24"/>
              </w:rPr>
            </w:pPr>
            <w:r w:rsidRPr="00425439">
              <w:rPr>
                <w:sz w:val="24"/>
                <w:szCs w:val="24"/>
              </w:rPr>
              <w:t>426.1415</w:t>
            </w:r>
          </w:p>
        </w:tc>
        <w:tc>
          <w:tcPr>
            <w:tcW w:w="2338" w:type="dxa"/>
          </w:tcPr>
          <w:p w14:paraId="2B77C64B" w14:textId="77777777" w:rsidR="00425439" w:rsidRPr="00EB637A" w:rsidRDefault="00425439" w:rsidP="00425439">
            <w:pPr>
              <w:jc w:val="center"/>
            </w:pPr>
            <w:r w:rsidRPr="00EB637A">
              <w:t>107298</w:t>
            </w:r>
          </w:p>
        </w:tc>
      </w:tr>
      <w:tr w:rsidR="00425439" w14:paraId="18AE219B" w14:textId="77777777" w:rsidTr="00E70EBC">
        <w:tc>
          <w:tcPr>
            <w:tcW w:w="2337" w:type="dxa"/>
          </w:tcPr>
          <w:p w14:paraId="4B8A7029" w14:textId="77777777" w:rsidR="00425439" w:rsidRPr="00425439" w:rsidRDefault="00425439" w:rsidP="00425439">
            <w:pPr>
              <w:jc w:val="center"/>
              <w:rPr>
                <w:sz w:val="24"/>
                <w:szCs w:val="24"/>
              </w:rPr>
            </w:pPr>
            <w:r w:rsidRPr="00425439">
              <w:rPr>
                <w:sz w:val="24"/>
                <w:szCs w:val="24"/>
              </w:rPr>
              <w:t>16</w:t>
            </w:r>
          </w:p>
        </w:tc>
        <w:tc>
          <w:tcPr>
            <w:tcW w:w="2337" w:type="dxa"/>
          </w:tcPr>
          <w:p w14:paraId="18FDA778" w14:textId="77777777" w:rsidR="00425439" w:rsidRPr="00425439" w:rsidRDefault="00425439" w:rsidP="00425439">
            <w:pPr>
              <w:jc w:val="center"/>
              <w:rPr>
                <w:sz w:val="24"/>
                <w:szCs w:val="24"/>
              </w:rPr>
            </w:pPr>
            <w:r w:rsidRPr="00425439">
              <w:rPr>
                <w:sz w:val="24"/>
                <w:szCs w:val="24"/>
              </w:rPr>
              <w:t>4</w:t>
            </w:r>
          </w:p>
        </w:tc>
        <w:tc>
          <w:tcPr>
            <w:tcW w:w="2338" w:type="dxa"/>
          </w:tcPr>
          <w:p w14:paraId="560E6083" w14:textId="77777777" w:rsidR="00425439" w:rsidRPr="00425439" w:rsidRDefault="00425439" w:rsidP="00425439">
            <w:pPr>
              <w:jc w:val="center"/>
              <w:rPr>
                <w:sz w:val="24"/>
                <w:szCs w:val="24"/>
              </w:rPr>
            </w:pPr>
            <w:r w:rsidRPr="00425439">
              <w:rPr>
                <w:sz w:val="24"/>
                <w:szCs w:val="24"/>
              </w:rPr>
              <w:t>427.1446</w:t>
            </w:r>
          </w:p>
        </w:tc>
        <w:tc>
          <w:tcPr>
            <w:tcW w:w="2338" w:type="dxa"/>
          </w:tcPr>
          <w:p w14:paraId="00996B18" w14:textId="77777777" w:rsidR="00425439" w:rsidRPr="00EB637A" w:rsidRDefault="00425439" w:rsidP="00425439">
            <w:pPr>
              <w:jc w:val="center"/>
            </w:pPr>
            <w:r w:rsidRPr="00EB637A">
              <w:t>146726</w:t>
            </w:r>
          </w:p>
        </w:tc>
      </w:tr>
      <w:tr w:rsidR="00425439" w14:paraId="58D8EC3B" w14:textId="77777777" w:rsidTr="00E70EBC">
        <w:tc>
          <w:tcPr>
            <w:tcW w:w="2337" w:type="dxa"/>
          </w:tcPr>
          <w:p w14:paraId="6B4BFF63" w14:textId="77777777" w:rsidR="00425439" w:rsidRPr="00425439" w:rsidRDefault="00425439" w:rsidP="00425439">
            <w:pPr>
              <w:jc w:val="center"/>
              <w:rPr>
                <w:sz w:val="24"/>
                <w:szCs w:val="24"/>
              </w:rPr>
            </w:pPr>
            <w:r w:rsidRPr="00425439">
              <w:rPr>
                <w:sz w:val="24"/>
                <w:szCs w:val="24"/>
              </w:rPr>
              <w:t>15</w:t>
            </w:r>
          </w:p>
        </w:tc>
        <w:tc>
          <w:tcPr>
            <w:tcW w:w="2337" w:type="dxa"/>
          </w:tcPr>
          <w:p w14:paraId="5D917AA0" w14:textId="77777777" w:rsidR="00425439" w:rsidRPr="00425439" w:rsidRDefault="00425439" w:rsidP="00425439">
            <w:pPr>
              <w:jc w:val="center"/>
              <w:rPr>
                <w:sz w:val="24"/>
                <w:szCs w:val="24"/>
              </w:rPr>
            </w:pPr>
            <w:r w:rsidRPr="00425439">
              <w:rPr>
                <w:sz w:val="24"/>
                <w:szCs w:val="24"/>
              </w:rPr>
              <w:t>5</w:t>
            </w:r>
          </w:p>
        </w:tc>
        <w:tc>
          <w:tcPr>
            <w:tcW w:w="2338" w:type="dxa"/>
          </w:tcPr>
          <w:p w14:paraId="311A45E2" w14:textId="77777777" w:rsidR="00425439" w:rsidRPr="00425439" w:rsidRDefault="00425439" w:rsidP="00425439">
            <w:pPr>
              <w:jc w:val="center"/>
              <w:rPr>
                <w:sz w:val="24"/>
                <w:szCs w:val="24"/>
              </w:rPr>
            </w:pPr>
            <w:r w:rsidRPr="00425439">
              <w:rPr>
                <w:sz w:val="24"/>
                <w:szCs w:val="24"/>
              </w:rPr>
              <w:t>428.1478</w:t>
            </w:r>
          </w:p>
        </w:tc>
        <w:tc>
          <w:tcPr>
            <w:tcW w:w="2338" w:type="dxa"/>
          </w:tcPr>
          <w:p w14:paraId="57F7CF4F" w14:textId="77777777" w:rsidR="00425439" w:rsidRPr="00EB637A" w:rsidRDefault="00425439" w:rsidP="00425439">
            <w:pPr>
              <w:jc w:val="center"/>
            </w:pPr>
            <w:r w:rsidRPr="00EB637A">
              <w:t>192920</w:t>
            </w:r>
          </w:p>
        </w:tc>
      </w:tr>
      <w:tr w:rsidR="00425439" w14:paraId="656244E8" w14:textId="77777777" w:rsidTr="00E70EBC">
        <w:tc>
          <w:tcPr>
            <w:tcW w:w="2337" w:type="dxa"/>
          </w:tcPr>
          <w:p w14:paraId="14EB67CE" w14:textId="77777777" w:rsidR="00425439" w:rsidRPr="00425439" w:rsidRDefault="00425439" w:rsidP="00425439">
            <w:pPr>
              <w:jc w:val="center"/>
              <w:rPr>
                <w:sz w:val="24"/>
                <w:szCs w:val="24"/>
              </w:rPr>
            </w:pPr>
            <w:r w:rsidRPr="00425439">
              <w:rPr>
                <w:sz w:val="24"/>
                <w:szCs w:val="24"/>
              </w:rPr>
              <w:t>14</w:t>
            </w:r>
          </w:p>
        </w:tc>
        <w:tc>
          <w:tcPr>
            <w:tcW w:w="2337" w:type="dxa"/>
          </w:tcPr>
          <w:p w14:paraId="25FA118B" w14:textId="77777777" w:rsidR="00425439" w:rsidRPr="00425439" w:rsidRDefault="00425439" w:rsidP="00425439">
            <w:pPr>
              <w:jc w:val="center"/>
              <w:rPr>
                <w:sz w:val="24"/>
                <w:szCs w:val="24"/>
              </w:rPr>
            </w:pPr>
            <w:r w:rsidRPr="00425439">
              <w:rPr>
                <w:sz w:val="24"/>
                <w:szCs w:val="24"/>
              </w:rPr>
              <w:t>6</w:t>
            </w:r>
          </w:p>
        </w:tc>
        <w:tc>
          <w:tcPr>
            <w:tcW w:w="2338" w:type="dxa"/>
          </w:tcPr>
          <w:p w14:paraId="057FD4D2" w14:textId="77777777" w:rsidR="00425439" w:rsidRPr="00425439" w:rsidRDefault="00425439" w:rsidP="00425439">
            <w:pPr>
              <w:jc w:val="center"/>
              <w:rPr>
                <w:sz w:val="24"/>
                <w:szCs w:val="24"/>
              </w:rPr>
            </w:pPr>
            <w:r w:rsidRPr="00425439">
              <w:rPr>
                <w:sz w:val="24"/>
                <w:szCs w:val="24"/>
              </w:rPr>
              <w:t>429.1509</w:t>
            </w:r>
          </w:p>
        </w:tc>
        <w:tc>
          <w:tcPr>
            <w:tcW w:w="2338" w:type="dxa"/>
          </w:tcPr>
          <w:p w14:paraId="14142F2B" w14:textId="77777777" w:rsidR="00425439" w:rsidRPr="00EB637A" w:rsidRDefault="00425439" w:rsidP="00425439">
            <w:pPr>
              <w:jc w:val="center"/>
            </w:pPr>
            <w:r w:rsidRPr="00EB637A">
              <w:t>219615</w:t>
            </w:r>
          </w:p>
        </w:tc>
      </w:tr>
      <w:tr w:rsidR="00425439" w14:paraId="30CBD106" w14:textId="77777777" w:rsidTr="00E70EBC">
        <w:tc>
          <w:tcPr>
            <w:tcW w:w="2337" w:type="dxa"/>
          </w:tcPr>
          <w:p w14:paraId="05FA72A5" w14:textId="77777777" w:rsidR="00425439" w:rsidRPr="00425439" w:rsidRDefault="00425439" w:rsidP="00425439">
            <w:pPr>
              <w:jc w:val="center"/>
              <w:rPr>
                <w:sz w:val="24"/>
                <w:szCs w:val="24"/>
              </w:rPr>
            </w:pPr>
            <w:r w:rsidRPr="00425439">
              <w:rPr>
                <w:sz w:val="24"/>
                <w:szCs w:val="24"/>
              </w:rPr>
              <w:t>13</w:t>
            </w:r>
          </w:p>
        </w:tc>
        <w:tc>
          <w:tcPr>
            <w:tcW w:w="2337" w:type="dxa"/>
          </w:tcPr>
          <w:p w14:paraId="740CC8CE" w14:textId="77777777" w:rsidR="00425439" w:rsidRPr="00425439" w:rsidRDefault="00425439" w:rsidP="00425439">
            <w:pPr>
              <w:jc w:val="center"/>
              <w:rPr>
                <w:sz w:val="24"/>
                <w:szCs w:val="24"/>
              </w:rPr>
            </w:pPr>
            <w:r w:rsidRPr="00425439">
              <w:rPr>
                <w:sz w:val="24"/>
                <w:szCs w:val="24"/>
              </w:rPr>
              <w:t>7</w:t>
            </w:r>
          </w:p>
        </w:tc>
        <w:tc>
          <w:tcPr>
            <w:tcW w:w="2338" w:type="dxa"/>
          </w:tcPr>
          <w:p w14:paraId="29806EC3" w14:textId="77777777" w:rsidR="00425439" w:rsidRPr="00425439" w:rsidRDefault="00425439" w:rsidP="00425439">
            <w:pPr>
              <w:jc w:val="center"/>
              <w:rPr>
                <w:sz w:val="24"/>
                <w:szCs w:val="24"/>
              </w:rPr>
            </w:pPr>
            <w:r w:rsidRPr="00425439">
              <w:rPr>
                <w:sz w:val="24"/>
                <w:szCs w:val="24"/>
              </w:rPr>
              <w:t>430.1546</w:t>
            </w:r>
          </w:p>
        </w:tc>
        <w:tc>
          <w:tcPr>
            <w:tcW w:w="2338" w:type="dxa"/>
          </w:tcPr>
          <w:p w14:paraId="3F260648" w14:textId="77777777" w:rsidR="00425439" w:rsidRPr="00EB637A" w:rsidRDefault="00425439" w:rsidP="00425439">
            <w:pPr>
              <w:jc w:val="center"/>
            </w:pPr>
            <w:r w:rsidRPr="00EB637A">
              <w:t>236412</w:t>
            </w:r>
          </w:p>
        </w:tc>
      </w:tr>
      <w:tr w:rsidR="00425439" w14:paraId="05653C4D" w14:textId="77777777" w:rsidTr="00E70EBC">
        <w:tc>
          <w:tcPr>
            <w:tcW w:w="2337" w:type="dxa"/>
          </w:tcPr>
          <w:p w14:paraId="161E96FE" w14:textId="77777777" w:rsidR="00425439" w:rsidRPr="00425439" w:rsidRDefault="00425439" w:rsidP="00425439">
            <w:pPr>
              <w:jc w:val="center"/>
              <w:rPr>
                <w:sz w:val="24"/>
                <w:szCs w:val="24"/>
              </w:rPr>
            </w:pPr>
            <w:r w:rsidRPr="00425439">
              <w:rPr>
                <w:sz w:val="24"/>
                <w:szCs w:val="24"/>
              </w:rPr>
              <w:t>12</w:t>
            </w:r>
          </w:p>
        </w:tc>
        <w:tc>
          <w:tcPr>
            <w:tcW w:w="2337" w:type="dxa"/>
          </w:tcPr>
          <w:p w14:paraId="2E935083" w14:textId="77777777" w:rsidR="00425439" w:rsidRPr="00425439" w:rsidRDefault="00425439" w:rsidP="00425439">
            <w:pPr>
              <w:jc w:val="center"/>
              <w:rPr>
                <w:sz w:val="24"/>
                <w:szCs w:val="24"/>
              </w:rPr>
            </w:pPr>
            <w:r w:rsidRPr="00425439">
              <w:rPr>
                <w:sz w:val="24"/>
                <w:szCs w:val="24"/>
              </w:rPr>
              <w:t>8</w:t>
            </w:r>
          </w:p>
        </w:tc>
        <w:tc>
          <w:tcPr>
            <w:tcW w:w="2338" w:type="dxa"/>
          </w:tcPr>
          <w:p w14:paraId="64847AF1" w14:textId="77777777" w:rsidR="00425439" w:rsidRPr="00425439" w:rsidRDefault="00425439" w:rsidP="00425439">
            <w:pPr>
              <w:jc w:val="center"/>
              <w:rPr>
                <w:sz w:val="24"/>
                <w:szCs w:val="24"/>
              </w:rPr>
            </w:pPr>
            <w:r w:rsidRPr="00425439">
              <w:rPr>
                <w:sz w:val="24"/>
                <w:szCs w:val="24"/>
              </w:rPr>
              <w:t>431.1578</w:t>
            </w:r>
          </w:p>
        </w:tc>
        <w:tc>
          <w:tcPr>
            <w:tcW w:w="2338" w:type="dxa"/>
          </w:tcPr>
          <w:p w14:paraId="496D6916" w14:textId="77777777" w:rsidR="00425439" w:rsidRPr="00EB637A" w:rsidRDefault="00425439" w:rsidP="00425439">
            <w:pPr>
              <w:jc w:val="center"/>
            </w:pPr>
            <w:r w:rsidRPr="00EB637A">
              <w:t>278842</w:t>
            </w:r>
          </w:p>
        </w:tc>
      </w:tr>
      <w:tr w:rsidR="00425439" w14:paraId="535DF458" w14:textId="77777777" w:rsidTr="00E70EBC">
        <w:tc>
          <w:tcPr>
            <w:tcW w:w="2337" w:type="dxa"/>
          </w:tcPr>
          <w:p w14:paraId="17C6F825" w14:textId="77777777" w:rsidR="00425439" w:rsidRPr="00425439" w:rsidRDefault="00425439" w:rsidP="00425439">
            <w:pPr>
              <w:jc w:val="center"/>
              <w:rPr>
                <w:sz w:val="24"/>
                <w:szCs w:val="24"/>
              </w:rPr>
            </w:pPr>
            <w:r w:rsidRPr="00425439">
              <w:rPr>
                <w:sz w:val="24"/>
                <w:szCs w:val="24"/>
              </w:rPr>
              <w:t>11</w:t>
            </w:r>
          </w:p>
        </w:tc>
        <w:tc>
          <w:tcPr>
            <w:tcW w:w="2337" w:type="dxa"/>
          </w:tcPr>
          <w:p w14:paraId="472A5053" w14:textId="77777777" w:rsidR="00425439" w:rsidRPr="00425439" w:rsidRDefault="00425439" w:rsidP="00425439">
            <w:pPr>
              <w:jc w:val="center"/>
              <w:rPr>
                <w:sz w:val="24"/>
                <w:szCs w:val="24"/>
              </w:rPr>
            </w:pPr>
            <w:r w:rsidRPr="00425439">
              <w:rPr>
                <w:sz w:val="24"/>
                <w:szCs w:val="24"/>
              </w:rPr>
              <w:t>9</w:t>
            </w:r>
          </w:p>
        </w:tc>
        <w:tc>
          <w:tcPr>
            <w:tcW w:w="2338" w:type="dxa"/>
          </w:tcPr>
          <w:p w14:paraId="3D58526D" w14:textId="77777777" w:rsidR="00425439" w:rsidRPr="00425439" w:rsidRDefault="00425439" w:rsidP="00425439">
            <w:pPr>
              <w:jc w:val="center"/>
              <w:rPr>
                <w:sz w:val="24"/>
                <w:szCs w:val="24"/>
              </w:rPr>
            </w:pPr>
            <w:r w:rsidRPr="00425439">
              <w:rPr>
                <w:sz w:val="24"/>
                <w:szCs w:val="24"/>
              </w:rPr>
              <w:t>432.1611</w:t>
            </w:r>
          </w:p>
        </w:tc>
        <w:tc>
          <w:tcPr>
            <w:tcW w:w="2338" w:type="dxa"/>
          </w:tcPr>
          <w:p w14:paraId="005EE403" w14:textId="77777777" w:rsidR="00425439" w:rsidRPr="00EB637A" w:rsidRDefault="00425439" w:rsidP="00425439">
            <w:pPr>
              <w:jc w:val="center"/>
            </w:pPr>
            <w:r w:rsidRPr="00EB637A">
              <w:t>368175</w:t>
            </w:r>
          </w:p>
        </w:tc>
      </w:tr>
      <w:tr w:rsidR="00425439" w14:paraId="2F01DEF1" w14:textId="77777777" w:rsidTr="00E70EBC">
        <w:tc>
          <w:tcPr>
            <w:tcW w:w="2337" w:type="dxa"/>
          </w:tcPr>
          <w:p w14:paraId="5673C915" w14:textId="77777777" w:rsidR="00425439" w:rsidRPr="00425439" w:rsidRDefault="00425439" w:rsidP="00425439">
            <w:pPr>
              <w:jc w:val="center"/>
              <w:rPr>
                <w:sz w:val="24"/>
                <w:szCs w:val="24"/>
              </w:rPr>
            </w:pPr>
            <w:r w:rsidRPr="00425439">
              <w:rPr>
                <w:sz w:val="24"/>
                <w:szCs w:val="24"/>
              </w:rPr>
              <w:t>10</w:t>
            </w:r>
          </w:p>
        </w:tc>
        <w:tc>
          <w:tcPr>
            <w:tcW w:w="2337" w:type="dxa"/>
          </w:tcPr>
          <w:p w14:paraId="32F60F2F" w14:textId="77777777" w:rsidR="00425439" w:rsidRPr="00425439" w:rsidRDefault="00425439" w:rsidP="00425439">
            <w:pPr>
              <w:jc w:val="center"/>
              <w:rPr>
                <w:sz w:val="24"/>
                <w:szCs w:val="24"/>
              </w:rPr>
            </w:pPr>
            <w:r w:rsidRPr="00425439">
              <w:rPr>
                <w:sz w:val="24"/>
                <w:szCs w:val="24"/>
              </w:rPr>
              <w:t>10</w:t>
            </w:r>
          </w:p>
        </w:tc>
        <w:tc>
          <w:tcPr>
            <w:tcW w:w="2338" w:type="dxa"/>
          </w:tcPr>
          <w:p w14:paraId="24B14EC6" w14:textId="77777777" w:rsidR="00425439" w:rsidRPr="00425439" w:rsidRDefault="00425439" w:rsidP="00425439">
            <w:pPr>
              <w:jc w:val="center"/>
              <w:rPr>
                <w:sz w:val="24"/>
                <w:szCs w:val="24"/>
              </w:rPr>
            </w:pPr>
            <w:r w:rsidRPr="00425439">
              <w:rPr>
                <w:sz w:val="24"/>
                <w:szCs w:val="24"/>
              </w:rPr>
              <w:t>433.1645</w:t>
            </w:r>
          </w:p>
        </w:tc>
        <w:tc>
          <w:tcPr>
            <w:tcW w:w="2338" w:type="dxa"/>
          </w:tcPr>
          <w:p w14:paraId="4127CD75" w14:textId="77777777" w:rsidR="00425439" w:rsidRPr="00EB637A" w:rsidRDefault="00425439" w:rsidP="00425439">
            <w:pPr>
              <w:jc w:val="center"/>
            </w:pPr>
            <w:r w:rsidRPr="00EB637A">
              <w:t>486659</w:t>
            </w:r>
          </w:p>
        </w:tc>
      </w:tr>
      <w:tr w:rsidR="00425439" w14:paraId="2E6B9AE0" w14:textId="77777777" w:rsidTr="00E70EBC">
        <w:tc>
          <w:tcPr>
            <w:tcW w:w="2337" w:type="dxa"/>
          </w:tcPr>
          <w:p w14:paraId="75D28A6E" w14:textId="77777777" w:rsidR="00425439" w:rsidRPr="00425439" w:rsidRDefault="00425439" w:rsidP="00425439">
            <w:pPr>
              <w:jc w:val="center"/>
              <w:rPr>
                <w:sz w:val="24"/>
                <w:szCs w:val="24"/>
              </w:rPr>
            </w:pPr>
            <w:r w:rsidRPr="00425439">
              <w:rPr>
                <w:sz w:val="24"/>
                <w:szCs w:val="24"/>
              </w:rPr>
              <w:t>9</w:t>
            </w:r>
          </w:p>
        </w:tc>
        <w:tc>
          <w:tcPr>
            <w:tcW w:w="2337" w:type="dxa"/>
          </w:tcPr>
          <w:p w14:paraId="291597B9" w14:textId="77777777" w:rsidR="00425439" w:rsidRPr="00425439" w:rsidRDefault="00425439" w:rsidP="00425439">
            <w:pPr>
              <w:jc w:val="center"/>
              <w:rPr>
                <w:sz w:val="24"/>
                <w:szCs w:val="24"/>
              </w:rPr>
            </w:pPr>
            <w:r w:rsidRPr="00425439">
              <w:rPr>
                <w:sz w:val="24"/>
                <w:szCs w:val="24"/>
              </w:rPr>
              <w:t>11</w:t>
            </w:r>
          </w:p>
        </w:tc>
        <w:tc>
          <w:tcPr>
            <w:tcW w:w="2338" w:type="dxa"/>
          </w:tcPr>
          <w:p w14:paraId="3C6A4E21" w14:textId="77777777" w:rsidR="00425439" w:rsidRPr="00425439" w:rsidRDefault="00425439" w:rsidP="00425439">
            <w:pPr>
              <w:jc w:val="center"/>
              <w:rPr>
                <w:sz w:val="24"/>
                <w:szCs w:val="24"/>
              </w:rPr>
            </w:pPr>
            <w:r w:rsidRPr="00425439">
              <w:rPr>
                <w:sz w:val="24"/>
                <w:szCs w:val="24"/>
              </w:rPr>
              <w:t>434.1677</w:t>
            </w:r>
          </w:p>
        </w:tc>
        <w:tc>
          <w:tcPr>
            <w:tcW w:w="2338" w:type="dxa"/>
          </w:tcPr>
          <w:p w14:paraId="55440B20" w14:textId="77777777" w:rsidR="00425439" w:rsidRPr="00EB637A" w:rsidRDefault="00425439" w:rsidP="00425439">
            <w:pPr>
              <w:jc w:val="center"/>
            </w:pPr>
            <w:r w:rsidRPr="00EB637A">
              <w:t>637158</w:t>
            </w:r>
          </w:p>
        </w:tc>
      </w:tr>
      <w:tr w:rsidR="00425439" w14:paraId="1ED1910B" w14:textId="77777777" w:rsidTr="00E70EBC">
        <w:tc>
          <w:tcPr>
            <w:tcW w:w="2337" w:type="dxa"/>
          </w:tcPr>
          <w:p w14:paraId="71214B74" w14:textId="77777777" w:rsidR="00425439" w:rsidRPr="00425439" w:rsidRDefault="00425439" w:rsidP="00425439">
            <w:pPr>
              <w:jc w:val="center"/>
              <w:rPr>
                <w:sz w:val="24"/>
                <w:szCs w:val="24"/>
              </w:rPr>
            </w:pPr>
            <w:r w:rsidRPr="00425439">
              <w:rPr>
                <w:sz w:val="24"/>
                <w:szCs w:val="24"/>
              </w:rPr>
              <w:t>8</w:t>
            </w:r>
          </w:p>
        </w:tc>
        <w:tc>
          <w:tcPr>
            <w:tcW w:w="2337" w:type="dxa"/>
          </w:tcPr>
          <w:p w14:paraId="2558974E" w14:textId="77777777" w:rsidR="00425439" w:rsidRPr="00425439" w:rsidRDefault="00425439" w:rsidP="00425439">
            <w:pPr>
              <w:jc w:val="center"/>
              <w:rPr>
                <w:sz w:val="24"/>
                <w:szCs w:val="24"/>
              </w:rPr>
            </w:pPr>
            <w:r w:rsidRPr="00425439">
              <w:rPr>
                <w:sz w:val="24"/>
                <w:szCs w:val="24"/>
              </w:rPr>
              <w:t>12</w:t>
            </w:r>
          </w:p>
        </w:tc>
        <w:tc>
          <w:tcPr>
            <w:tcW w:w="2338" w:type="dxa"/>
          </w:tcPr>
          <w:p w14:paraId="52B1500B" w14:textId="77777777" w:rsidR="00425439" w:rsidRPr="00425439" w:rsidRDefault="00425439" w:rsidP="00425439">
            <w:pPr>
              <w:jc w:val="center"/>
              <w:rPr>
                <w:sz w:val="24"/>
                <w:szCs w:val="24"/>
              </w:rPr>
            </w:pPr>
            <w:r w:rsidRPr="00425439">
              <w:rPr>
                <w:sz w:val="24"/>
                <w:szCs w:val="24"/>
              </w:rPr>
              <w:t>435.1711</w:t>
            </w:r>
          </w:p>
        </w:tc>
        <w:tc>
          <w:tcPr>
            <w:tcW w:w="2338" w:type="dxa"/>
          </w:tcPr>
          <w:p w14:paraId="7758A57D" w14:textId="77777777" w:rsidR="00425439" w:rsidRPr="00EB637A" w:rsidRDefault="00425439" w:rsidP="00425439">
            <w:pPr>
              <w:jc w:val="center"/>
            </w:pPr>
            <w:r w:rsidRPr="00EB637A">
              <w:t>824672</w:t>
            </w:r>
          </w:p>
        </w:tc>
      </w:tr>
      <w:tr w:rsidR="00425439" w14:paraId="0392B828" w14:textId="77777777" w:rsidTr="00E70EBC">
        <w:tc>
          <w:tcPr>
            <w:tcW w:w="2337" w:type="dxa"/>
          </w:tcPr>
          <w:p w14:paraId="68B6045F" w14:textId="77777777" w:rsidR="00425439" w:rsidRPr="00425439" w:rsidRDefault="00425439" w:rsidP="00425439">
            <w:pPr>
              <w:jc w:val="center"/>
              <w:rPr>
                <w:sz w:val="24"/>
                <w:szCs w:val="24"/>
              </w:rPr>
            </w:pPr>
            <w:r w:rsidRPr="00425439">
              <w:rPr>
                <w:sz w:val="24"/>
                <w:szCs w:val="24"/>
              </w:rPr>
              <w:t>7</w:t>
            </w:r>
          </w:p>
        </w:tc>
        <w:tc>
          <w:tcPr>
            <w:tcW w:w="2337" w:type="dxa"/>
          </w:tcPr>
          <w:p w14:paraId="29D2A540" w14:textId="77777777" w:rsidR="00425439" w:rsidRPr="00425439" w:rsidRDefault="00425439" w:rsidP="00425439">
            <w:pPr>
              <w:jc w:val="center"/>
              <w:rPr>
                <w:sz w:val="24"/>
                <w:szCs w:val="24"/>
              </w:rPr>
            </w:pPr>
            <w:r w:rsidRPr="00425439">
              <w:rPr>
                <w:sz w:val="24"/>
                <w:szCs w:val="24"/>
              </w:rPr>
              <w:t>13</w:t>
            </w:r>
          </w:p>
        </w:tc>
        <w:tc>
          <w:tcPr>
            <w:tcW w:w="2338" w:type="dxa"/>
          </w:tcPr>
          <w:p w14:paraId="111A61F1" w14:textId="77777777" w:rsidR="00425439" w:rsidRPr="00425439" w:rsidRDefault="00425439" w:rsidP="00425439">
            <w:pPr>
              <w:jc w:val="center"/>
              <w:rPr>
                <w:sz w:val="24"/>
                <w:szCs w:val="24"/>
              </w:rPr>
            </w:pPr>
            <w:r w:rsidRPr="00425439">
              <w:rPr>
                <w:sz w:val="24"/>
                <w:szCs w:val="24"/>
              </w:rPr>
              <w:t>436.1743</w:t>
            </w:r>
          </w:p>
        </w:tc>
        <w:tc>
          <w:tcPr>
            <w:tcW w:w="2338" w:type="dxa"/>
          </w:tcPr>
          <w:p w14:paraId="3C2C1E49" w14:textId="77777777" w:rsidR="00425439" w:rsidRPr="00EB637A" w:rsidRDefault="00425439" w:rsidP="00425439">
            <w:pPr>
              <w:jc w:val="center"/>
            </w:pPr>
            <w:r w:rsidRPr="00EB637A">
              <w:t>1099542</w:t>
            </w:r>
          </w:p>
        </w:tc>
      </w:tr>
      <w:tr w:rsidR="00425439" w14:paraId="09BFF873" w14:textId="77777777" w:rsidTr="00E70EBC">
        <w:tc>
          <w:tcPr>
            <w:tcW w:w="2337" w:type="dxa"/>
          </w:tcPr>
          <w:p w14:paraId="2EAF7DA5" w14:textId="77777777" w:rsidR="00425439" w:rsidRPr="00425439" w:rsidRDefault="00425439" w:rsidP="00425439">
            <w:pPr>
              <w:jc w:val="center"/>
              <w:rPr>
                <w:sz w:val="24"/>
                <w:szCs w:val="24"/>
              </w:rPr>
            </w:pPr>
            <w:r w:rsidRPr="00425439">
              <w:rPr>
                <w:sz w:val="24"/>
                <w:szCs w:val="24"/>
              </w:rPr>
              <w:t>6</w:t>
            </w:r>
          </w:p>
        </w:tc>
        <w:tc>
          <w:tcPr>
            <w:tcW w:w="2337" w:type="dxa"/>
          </w:tcPr>
          <w:p w14:paraId="1D73F5BD" w14:textId="77777777" w:rsidR="00425439" w:rsidRPr="00425439" w:rsidRDefault="00425439" w:rsidP="00425439">
            <w:pPr>
              <w:jc w:val="center"/>
              <w:rPr>
                <w:sz w:val="24"/>
                <w:szCs w:val="24"/>
              </w:rPr>
            </w:pPr>
            <w:r w:rsidRPr="00425439">
              <w:rPr>
                <w:sz w:val="24"/>
                <w:szCs w:val="24"/>
              </w:rPr>
              <w:t>14</w:t>
            </w:r>
          </w:p>
        </w:tc>
        <w:tc>
          <w:tcPr>
            <w:tcW w:w="2338" w:type="dxa"/>
          </w:tcPr>
          <w:p w14:paraId="04A7227D" w14:textId="77777777" w:rsidR="00425439" w:rsidRPr="00425439" w:rsidRDefault="00425439" w:rsidP="00425439">
            <w:pPr>
              <w:jc w:val="center"/>
              <w:rPr>
                <w:sz w:val="24"/>
                <w:szCs w:val="24"/>
              </w:rPr>
            </w:pPr>
            <w:r w:rsidRPr="00425439">
              <w:rPr>
                <w:sz w:val="24"/>
                <w:szCs w:val="24"/>
              </w:rPr>
              <w:t>437.1777</w:t>
            </w:r>
          </w:p>
        </w:tc>
        <w:tc>
          <w:tcPr>
            <w:tcW w:w="2338" w:type="dxa"/>
          </w:tcPr>
          <w:p w14:paraId="1AE2CC2F" w14:textId="77777777" w:rsidR="00425439" w:rsidRPr="00EB637A" w:rsidRDefault="00425439" w:rsidP="00425439">
            <w:pPr>
              <w:jc w:val="center"/>
            </w:pPr>
            <w:r w:rsidRPr="00EB637A">
              <w:t>1485717</w:t>
            </w:r>
          </w:p>
        </w:tc>
      </w:tr>
      <w:tr w:rsidR="00425439" w14:paraId="78B11D35" w14:textId="77777777" w:rsidTr="00E70EBC">
        <w:tc>
          <w:tcPr>
            <w:tcW w:w="2337" w:type="dxa"/>
          </w:tcPr>
          <w:p w14:paraId="24AB114C" w14:textId="77777777" w:rsidR="00425439" w:rsidRPr="00425439" w:rsidRDefault="00425439" w:rsidP="00425439">
            <w:pPr>
              <w:jc w:val="center"/>
              <w:rPr>
                <w:sz w:val="24"/>
                <w:szCs w:val="24"/>
              </w:rPr>
            </w:pPr>
            <w:r w:rsidRPr="00425439">
              <w:rPr>
                <w:sz w:val="24"/>
                <w:szCs w:val="24"/>
              </w:rPr>
              <w:t>5</w:t>
            </w:r>
          </w:p>
        </w:tc>
        <w:tc>
          <w:tcPr>
            <w:tcW w:w="2337" w:type="dxa"/>
          </w:tcPr>
          <w:p w14:paraId="51C348F4" w14:textId="77777777" w:rsidR="00425439" w:rsidRPr="00425439" w:rsidRDefault="00425439" w:rsidP="00425439">
            <w:pPr>
              <w:jc w:val="center"/>
              <w:rPr>
                <w:sz w:val="24"/>
                <w:szCs w:val="24"/>
              </w:rPr>
            </w:pPr>
            <w:r w:rsidRPr="00425439">
              <w:rPr>
                <w:sz w:val="24"/>
                <w:szCs w:val="24"/>
              </w:rPr>
              <w:t>15</w:t>
            </w:r>
          </w:p>
        </w:tc>
        <w:tc>
          <w:tcPr>
            <w:tcW w:w="2338" w:type="dxa"/>
          </w:tcPr>
          <w:p w14:paraId="4BD2A942" w14:textId="77777777" w:rsidR="00425439" w:rsidRPr="00425439" w:rsidRDefault="00425439" w:rsidP="00425439">
            <w:pPr>
              <w:jc w:val="center"/>
              <w:rPr>
                <w:sz w:val="24"/>
                <w:szCs w:val="24"/>
              </w:rPr>
            </w:pPr>
            <w:r w:rsidRPr="00425439">
              <w:rPr>
                <w:sz w:val="24"/>
                <w:szCs w:val="24"/>
              </w:rPr>
              <w:t>438.181</w:t>
            </w:r>
          </w:p>
        </w:tc>
        <w:tc>
          <w:tcPr>
            <w:tcW w:w="2338" w:type="dxa"/>
          </w:tcPr>
          <w:p w14:paraId="6BB4230A" w14:textId="77777777" w:rsidR="00425439" w:rsidRPr="00EB637A" w:rsidRDefault="00425439" w:rsidP="00425439">
            <w:pPr>
              <w:jc w:val="center"/>
            </w:pPr>
            <w:r w:rsidRPr="00EB637A">
              <w:t>1966451</w:t>
            </w:r>
          </w:p>
        </w:tc>
      </w:tr>
      <w:tr w:rsidR="00425439" w14:paraId="2A74A6B1" w14:textId="77777777" w:rsidTr="00E70EBC">
        <w:tc>
          <w:tcPr>
            <w:tcW w:w="2337" w:type="dxa"/>
          </w:tcPr>
          <w:p w14:paraId="3DBA6DB8" w14:textId="77777777" w:rsidR="00425439" w:rsidRPr="00425439" w:rsidRDefault="00425439" w:rsidP="00425439">
            <w:pPr>
              <w:jc w:val="center"/>
              <w:rPr>
                <w:sz w:val="24"/>
                <w:szCs w:val="24"/>
              </w:rPr>
            </w:pPr>
            <w:r w:rsidRPr="00425439">
              <w:rPr>
                <w:sz w:val="24"/>
                <w:szCs w:val="24"/>
              </w:rPr>
              <w:t>4</w:t>
            </w:r>
          </w:p>
        </w:tc>
        <w:tc>
          <w:tcPr>
            <w:tcW w:w="2337" w:type="dxa"/>
          </w:tcPr>
          <w:p w14:paraId="3410023D" w14:textId="77777777" w:rsidR="00425439" w:rsidRPr="00425439" w:rsidRDefault="00425439" w:rsidP="00425439">
            <w:pPr>
              <w:jc w:val="center"/>
              <w:rPr>
                <w:sz w:val="24"/>
                <w:szCs w:val="24"/>
              </w:rPr>
            </w:pPr>
            <w:r w:rsidRPr="00425439">
              <w:rPr>
                <w:sz w:val="24"/>
                <w:szCs w:val="24"/>
              </w:rPr>
              <w:t>16</w:t>
            </w:r>
          </w:p>
        </w:tc>
        <w:tc>
          <w:tcPr>
            <w:tcW w:w="2338" w:type="dxa"/>
          </w:tcPr>
          <w:p w14:paraId="6532A231" w14:textId="77777777" w:rsidR="00425439" w:rsidRPr="00425439" w:rsidRDefault="00425439" w:rsidP="00425439">
            <w:pPr>
              <w:jc w:val="center"/>
              <w:rPr>
                <w:sz w:val="24"/>
                <w:szCs w:val="24"/>
              </w:rPr>
            </w:pPr>
            <w:r w:rsidRPr="00425439">
              <w:rPr>
                <w:sz w:val="24"/>
                <w:szCs w:val="24"/>
              </w:rPr>
              <w:t>439.1844</w:t>
            </w:r>
          </w:p>
        </w:tc>
        <w:tc>
          <w:tcPr>
            <w:tcW w:w="2338" w:type="dxa"/>
          </w:tcPr>
          <w:p w14:paraId="62852F4E" w14:textId="77777777" w:rsidR="00425439" w:rsidRPr="00EB637A" w:rsidRDefault="00425439" w:rsidP="00425439">
            <w:pPr>
              <w:jc w:val="center"/>
            </w:pPr>
            <w:r w:rsidRPr="00EB637A">
              <w:t>2356812</w:t>
            </w:r>
          </w:p>
        </w:tc>
      </w:tr>
      <w:tr w:rsidR="00425439" w14:paraId="7B0FB4C8" w14:textId="77777777" w:rsidTr="00E70EBC">
        <w:tc>
          <w:tcPr>
            <w:tcW w:w="2337" w:type="dxa"/>
          </w:tcPr>
          <w:p w14:paraId="582BA898" w14:textId="77777777" w:rsidR="00425439" w:rsidRPr="00425439" w:rsidRDefault="00425439" w:rsidP="00425439">
            <w:pPr>
              <w:jc w:val="center"/>
              <w:rPr>
                <w:sz w:val="24"/>
                <w:szCs w:val="24"/>
              </w:rPr>
            </w:pPr>
            <w:r w:rsidRPr="00425439">
              <w:rPr>
                <w:sz w:val="24"/>
                <w:szCs w:val="24"/>
              </w:rPr>
              <w:t>3</w:t>
            </w:r>
          </w:p>
        </w:tc>
        <w:tc>
          <w:tcPr>
            <w:tcW w:w="2337" w:type="dxa"/>
          </w:tcPr>
          <w:p w14:paraId="1DEFB653" w14:textId="77777777" w:rsidR="00425439" w:rsidRPr="00425439" w:rsidRDefault="00425439" w:rsidP="00425439">
            <w:pPr>
              <w:jc w:val="center"/>
              <w:rPr>
                <w:sz w:val="24"/>
                <w:szCs w:val="24"/>
              </w:rPr>
            </w:pPr>
            <w:r w:rsidRPr="00425439">
              <w:rPr>
                <w:sz w:val="24"/>
                <w:szCs w:val="24"/>
              </w:rPr>
              <w:t>17</w:t>
            </w:r>
          </w:p>
        </w:tc>
        <w:tc>
          <w:tcPr>
            <w:tcW w:w="2338" w:type="dxa"/>
          </w:tcPr>
          <w:p w14:paraId="10323F3C" w14:textId="77777777" w:rsidR="00425439" w:rsidRPr="00425439" w:rsidRDefault="00425439" w:rsidP="00425439">
            <w:pPr>
              <w:jc w:val="center"/>
              <w:rPr>
                <w:sz w:val="24"/>
                <w:szCs w:val="24"/>
              </w:rPr>
            </w:pPr>
            <w:r w:rsidRPr="00425439">
              <w:rPr>
                <w:sz w:val="24"/>
                <w:szCs w:val="24"/>
              </w:rPr>
              <w:t>440.1878</w:t>
            </w:r>
          </w:p>
        </w:tc>
        <w:tc>
          <w:tcPr>
            <w:tcW w:w="2338" w:type="dxa"/>
          </w:tcPr>
          <w:p w14:paraId="72B0934C" w14:textId="77777777" w:rsidR="00425439" w:rsidRPr="00EB637A" w:rsidRDefault="00425439" w:rsidP="00425439">
            <w:pPr>
              <w:jc w:val="center"/>
            </w:pPr>
            <w:r w:rsidRPr="00EB637A">
              <w:t>2364725</w:t>
            </w:r>
          </w:p>
        </w:tc>
      </w:tr>
      <w:tr w:rsidR="00425439" w14:paraId="71C7C8A5" w14:textId="77777777" w:rsidTr="00E70EBC">
        <w:tc>
          <w:tcPr>
            <w:tcW w:w="2337" w:type="dxa"/>
          </w:tcPr>
          <w:p w14:paraId="24974555" w14:textId="77777777" w:rsidR="00425439" w:rsidRPr="00425439" w:rsidRDefault="00425439" w:rsidP="00425439">
            <w:pPr>
              <w:jc w:val="center"/>
              <w:rPr>
                <w:sz w:val="24"/>
                <w:szCs w:val="24"/>
              </w:rPr>
            </w:pPr>
            <w:r w:rsidRPr="00425439">
              <w:rPr>
                <w:sz w:val="24"/>
                <w:szCs w:val="24"/>
              </w:rPr>
              <w:t>2</w:t>
            </w:r>
          </w:p>
        </w:tc>
        <w:tc>
          <w:tcPr>
            <w:tcW w:w="2337" w:type="dxa"/>
          </w:tcPr>
          <w:p w14:paraId="5A4B9E47" w14:textId="77777777" w:rsidR="00425439" w:rsidRPr="00425439" w:rsidRDefault="00425439" w:rsidP="00425439">
            <w:pPr>
              <w:jc w:val="center"/>
              <w:rPr>
                <w:sz w:val="24"/>
                <w:szCs w:val="24"/>
              </w:rPr>
            </w:pPr>
            <w:r w:rsidRPr="00425439">
              <w:rPr>
                <w:sz w:val="24"/>
                <w:szCs w:val="24"/>
              </w:rPr>
              <w:t>18</w:t>
            </w:r>
          </w:p>
        </w:tc>
        <w:tc>
          <w:tcPr>
            <w:tcW w:w="2338" w:type="dxa"/>
          </w:tcPr>
          <w:p w14:paraId="2203DFD0" w14:textId="77777777" w:rsidR="00425439" w:rsidRPr="00425439" w:rsidRDefault="00425439" w:rsidP="00425439">
            <w:pPr>
              <w:jc w:val="center"/>
              <w:rPr>
                <w:sz w:val="24"/>
                <w:szCs w:val="24"/>
              </w:rPr>
            </w:pPr>
            <w:r w:rsidRPr="00425439">
              <w:rPr>
                <w:sz w:val="24"/>
                <w:szCs w:val="24"/>
              </w:rPr>
              <w:t>441.191</w:t>
            </w:r>
          </w:p>
        </w:tc>
        <w:tc>
          <w:tcPr>
            <w:tcW w:w="2338" w:type="dxa"/>
          </w:tcPr>
          <w:p w14:paraId="09ADF61F" w14:textId="77777777" w:rsidR="00425439" w:rsidRPr="00EB637A" w:rsidRDefault="00425439" w:rsidP="00425439">
            <w:pPr>
              <w:jc w:val="center"/>
            </w:pPr>
            <w:r w:rsidRPr="00EB637A">
              <w:t>1855908</w:t>
            </w:r>
          </w:p>
        </w:tc>
      </w:tr>
      <w:tr w:rsidR="00425439" w14:paraId="29ADB4D2" w14:textId="77777777" w:rsidTr="00E70EBC">
        <w:tc>
          <w:tcPr>
            <w:tcW w:w="2337" w:type="dxa"/>
          </w:tcPr>
          <w:p w14:paraId="1869436D" w14:textId="77777777" w:rsidR="00425439" w:rsidRPr="00425439" w:rsidRDefault="00425439" w:rsidP="00425439">
            <w:pPr>
              <w:jc w:val="center"/>
              <w:rPr>
                <w:sz w:val="24"/>
                <w:szCs w:val="24"/>
              </w:rPr>
            </w:pPr>
            <w:r w:rsidRPr="00425439">
              <w:rPr>
                <w:sz w:val="24"/>
                <w:szCs w:val="24"/>
              </w:rPr>
              <w:t>1</w:t>
            </w:r>
          </w:p>
        </w:tc>
        <w:tc>
          <w:tcPr>
            <w:tcW w:w="2337" w:type="dxa"/>
          </w:tcPr>
          <w:p w14:paraId="194C6C37" w14:textId="77777777" w:rsidR="00425439" w:rsidRPr="00425439" w:rsidRDefault="00425439" w:rsidP="00425439">
            <w:pPr>
              <w:jc w:val="center"/>
              <w:rPr>
                <w:sz w:val="24"/>
                <w:szCs w:val="24"/>
              </w:rPr>
            </w:pPr>
            <w:r w:rsidRPr="00425439">
              <w:rPr>
                <w:sz w:val="24"/>
                <w:szCs w:val="24"/>
              </w:rPr>
              <w:t>19</w:t>
            </w:r>
          </w:p>
        </w:tc>
        <w:tc>
          <w:tcPr>
            <w:tcW w:w="2338" w:type="dxa"/>
          </w:tcPr>
          <w:p w14:paraId="23E035A0" w14:textId="77777777" w:rsidR="00425439" w:rsidRPr="00425439" w:rsidRDefault="00425439" w:rsidP="00425439">
            <w:pPr>
              <w:jc w:val="center"/>
              <w:rPr>
                <w:sz w:val="24"/>
                <w:szCs w:val="24"/>
              </w:rPr>
            </w:pPr>
            <w:r w:rsidRPr="00425439">
              <w:rPr>
                <w:sz w:val="24"/>
                <w:szCs w:val="24"/>
              </w:rPr>
              <w:t>442.1943</w:t>
            </w:r>
          </w:p>
        </w:tc>
        <w:tc>
          <w:tcPr>
            <w:tcW w:w="2338" w:type="dxa"/>
          </w:tcPr>
          <w:p w14:paraId="6B760514" w14:textId="77777777" w:rsidR="00425439" w:rsidRPr="00EB637A" w:rsidRDefault="00425439" w:rsidP="00425439">
            <w:pPr>
              <w:jc w:val="center"/>
            </w:pPr>
            <w:r w:rsidRPr="00EB637A">
              <w:t>989747</w:t>
            </w:r>
          </w:p>
        </w:tc>
      </w:tr>
      <w:tr w:rsidR="00425439" w14:paraId="73C9525B" w14:textId="77777777" w:rsidTr="00E70EBC">
        <w:tc>
          <w:tcPr>
            <w:tcW w:w="2337" w:type="dxa"/>
          </w:tcPr>
          <w:p w14:paraId="07FEAD24" w14:textId="77777777" w:rsidR="00425439" w:rsidRPr="00425439" w:rsidRDefault="00425439" w:rsidP="00425439">
            <w:pPr>
              <w:jc w:val="center"/>
              <w:rPr>
                <w:sz w:val="24"/>
                <w:szCs w:val="24"/>
              </w:rPr>
            </w:pPr>
            <w:r w:rsidRPr="00425439">
              <w:rPr>
                <w:sz w:val="24"/>
                <w:szCs w:val="24"/>
              </w:rPr>
              <w:t>0</w:t>
            </w:r>
          </w:p>
        </w:tc>
        <w:tc>
          <w:tcPr>
            <w:tcW w:w="2337" w:type="dxa"/>
          </w:tcPr>
          <w:p w14:paraId="5044F12E" w14:textId="77777777" w:rsidR="00425439" w:rsidRPr="00425439" w:rsidRDefault="00425439" w:rsidP="00425439">
            <w:pPr>
              <w:jc w:val="center"/>
              <w:rPr>
                <w:sz w:val="24"/>
                <w:szCs w:val="24"/>
              </w:rPr>
            </w:pPr>
            <w:r w:rsidRPr="00425439">
              <w:rPr>
                <w:sz w:val="24"/>
                <w:szCs w:val="24"/>
              </w:rPr>
              <w:t>20</w:t>
            </w:r>
          </w:p>
        </w:tc>
        <w:tc>
          <w:tcPr>
            <w:tcW w:w="2338" w:type="dxa"/>
          </w:tcPr>
          <w:p w14:paraId="7FE546E7" w14:textId="77777777" w:rsidR="00425439" w:rsidRPr="00425439" w:rsidRDefault="00425439" w:rsidP="00425439">
            <w:pPr>
              <w:jc w:val="center"/>
              <w:rPr>
                <w:sz w:val="24"/>
                <w:szCs w:val="24"/>
              </w:rPr>
            </w:pPr>
            <w:r w:rsidRPr="00425439">
              <w:rPr>
                <w:sz w:val="24"/>
                <w:szCs w:val="24"/>
              </w:rPr>
              <w:t>443.1977</w:t>
            </w:r>
          </w:p>
        </w:tc>
        <w:tc>
          <w:tcPr>
            <w:tcW w:w="2338" w:type="dxa"/>
          </w:tcPr>
          <w:p w14:paraId="19DDF9EA" w14:textId="77777777" w:rsidR="00425439" w:rsidRDefault="00425439" w:rsidP="00425439">
            <w:pPr>
              <w:jc w:val="center"/>
            </w:pPr>
            <w:r w:rsidRPr="00EB637A">
              <w:t>282746</w:t>
            </w:r>
          </w:p>
        </w:tc>
      </w:tr>
      <w:tr w:rsidR="0055228D" w14:paraId="4E5CA225" w14:textId="77777777" w:rsidTr="00E70EBC">
        <w:tc>
          <w:tcPr>
            <w:tcW w:w="2337" w:type="dxa"/>
          </w:tcPr>
          <w:p w14:paraId="0D6970C9" w14:textId="77777777" w:rsidR="0055228D" w:rsidRPr="0055228D" w:rsidRDefault="0055228D" w:rsidP="00425439">
            <w:pPr>
              <w:jc w:val="center"/>
              <w:rPr>
                <w:sz w:val="24"/>
                <w:szCs w:val="24"/>
              </w:rPr>
            </w:pPr>
            <w:r>
              <w:rPr>
                <w:sz w:val="24"/>
                <w:szCs w:val="24"/>
                <w:vertAlign w:val="superscript"/>
              </w:rPr>
              <w:t>13</w:t>
            </w:r>
            <w:r>
              <w:rPr>
                <w:sz w:val="24"/>
                <w:szCs w:val="24"/>
              </w:rPr>
              <w:t>C-incorporation</w:t>
            </w:r>
          </w:p>
        </w:tc>
        <w:tc>
          <w:tcPr>
            <w:tcW w:w="2337" w:type="dxa"/>
          </w:tcPr>
          <w:p w14:paraId="21188F16" w14:textId="77777777" w:rsidR="0055228D" w:rsidRPr="00425439" w:rsidRDefault="0055228D" w:rsidP="00425439">
            <w:pPr>
              <w:jc w:val="center"/>
              <w:rPr>
                <w:sz w:val="24"/>
                <w:szCs w:val="24"/>
              </w:rPr>
            </w:pPr>
            <w:r>
              <w:rPr>
                <w:sz w:val="24"/>
                <w:szCs w:val="24"/>
              </w:rPr>
              <w:t>82%</w:t>
            </w:r>
          </w:p>
        </w:tc>
        <w:tc>
          <w:tcPr>
            <w:tcW w:w="2338" w:type="dxa"/>
          </w:tcPr>
          <w:p w14:paraId="4635FE15" w14:textId="77777777" w:rsidR="0055228D" w:rsidRPr="00425439" w:rsidRDefault="0055228D" w:rsidP="00425439">
            <w:pPr>
              <w:jc w:val="center"/>
              <w:rPr>
                <w:sz w:val="24"/>
                <w:szCs w:val="24"/>
              </w:rPr>
            </w:pPr>
            <w:r>
              <w:rPr>
                <w:sz w:val="24"/>
                <w:szCs w:val="24"/>
              </w:rPr>
              <w:t>R</w:t>
            </w:r>
          </w:p>
        </w:tc>
        <w:tc>
          <w:tcPr>
            <w:tcW w:w="2338" w:type="dxa"/>
          </w:tcPr>
          <w:p w14:paraId="20614339" w14:textId="77777777" w:rsidR="0055228D" w:rsidRPr="00EB637A" w:rsidRDefault="0055228D" w:rsidP="00425439">
            <w:pPr>
              <w:jc w:val="center"/>
            </w:pPr>
            <w:r>
              <w:t>0.89</w:t>
            </w:r>
          </w:p>
        </w:tc>
      </w:tr>
    </w:tbl>
    <w:p w14:paraId="52C5475F" w14:textId="77777777" w:rsidR="00E70EBC" w:rsidRDefault="00E70EBC" w:rsidP="009B7AE9">
      <w:pPr>
        <w:rPr>
          <w:b/>
          <w:sz w:val="28"/>
        </w:rPr>
      </w:pPr>
    </w:p>
    <w:p w14:paraId="30C2035E" w14:textId="77777777" w:rsidR="000848F8" w:rsidRDefault="000848F8">
      <w:pPr>
        <w:rPr>
          <w:i/>
          <w:iCs/>
          <w:color w:val="44546A" w:themeColor="text2"/>
          <w:sz w:val="18"/>
          <w:szCs w:val="18"/>
        </w:rPr>
      </w:pPr>
      <w:r>
        <w:br w:type="page"/>
      </w:r>
    </w:p>
    <w:p w14:paraId="754FF0DC" w14:textId="0C443C17" w:rsidR="00536DE4" w:rsidRDefault="00536DE4" w:rsidP="00536DE4">
      <w:pPr>
        <w:pStyle w:val="Caption"/>
        <w:keepNext/>
      </w:pPr>
      <w:r>
        <w:lastRenderedPageBreak/>
        <w:t xml:space="preserve">Table </w:t>
      </w:r>
      <w:fldSimple w:instr=" SEQ Table \* ARABIC ">
        <w:r w:rsidR="00C25810">
          <w:rPr>
            <w:noProof/>
          </w:rPr>
          <w:t>2</w:t>
        </w:r>
      </w:fldSimple>
      <w:r w:rsidRPr="00266EAF">
        <w:rPr>
          <w:i w:val="0"/>
        </w:rPr>
        <w:t>:</w:t>
      </w:r>
      <w:r>
        <w:rPr>
          <w:i w:val="0"/>
        </w:rPr>
        <w:t xml:space="preserve"> </w:t>
      </w:r>
      <w:r w:rsidRPr="00536DE4">
        <w:rPr>
          <w:i w:val="0"/>
        </w:rPr>
        <w:t>Extracted MS data used for</w:t>
      </w:r>
      <w:r w:rsidR="00A5285D">
        <w:rPr>
          <w:i w:val="0"/>
        </w:rPr>
        <w:t xml:space="preserve"> </w:t>
      </w:r>
      <w:r w:rsidRPr="00536DE4">
        <w:rPr>
          <w:i w:val="0"/>
        </w:rPr>
        <w:t>calculation of</w:t>
      </w:r>
      <w:r w:rsidR="002811B6">
        <w:rPr>
          <w:i w:val="0"/>
        </w:rPr>
        <w:t xml:space="preserve"> the</w:t>
      </w:r>
      <w:r w:rsidRPr="00536DE4">
        <w:rPr>
          <w:i w:val="0"/>
        </w:rPr>
        <w:t xml:space="preserve"> </w:t>
      </w:r>
      <w:r w:rsidRPr="00536DE4">
        <w:rPr>
          <w:i w:val="0"/>
          <w:vertAlign w:val="superscript"/>
        </w:rPr>
        <w:t>13</w:t>
      </w:r>
      <w:r w:rsidRPr="00536DE4">
        <w:rPr>
          <w:i w:val="0"/>
        </w:rPr>
        <w:t>C-enrichment of salicortin isotopologues (</w:t>
      </w:r>
      <w:r w:rsidRPr="002811B6">
        <w:t>m/z</w:t>
      </w:r>
      <w:r w:rsidRPr="00536DE4">
        <w:rPr>
          <w:i w:val="0"/>
        </w:rPr>
        <w:t>) together with their signal intensit</w:t>
      </w:r>
      <w:r w:rsidR="002811B6">
        <w:rPr>
          <w:i w:val="0"/>
        </w:rPr>
        <w:t>ies</w:t>
      </w:r>
    </w:p>
    <w:tbl>
      <w:tblPr>
        <w:tblStyle w:val="TableGrid"/>
        <w:tblW w:w="0" w:type="auto"/>
        <w:tblLook w:val="04A0" w:firstRow="1" w:lastRow="0" w:firstColumn="1" w:lastColumn="0" w:noHBand="0" w:noVBand="1"/>
      </w:tblPr>
      <w:tblGrid>
        <w:gridCol w:w="736"/>
        <w:gridCol w:w="1218"/>
        <w:gridCol w:w="1403"/>
        <w:gridCol w:w="286"/>
        <w:gridCol w:w="1129"/>
        <w:gridCol w:w="1440"/>
        <w:gridCol w:w="280"/>
        <w:gridCol w:w="1271"/>
        <w:gridCol w:w="1486"/>
        <w:gridCol w:w="272"/>
      </w:tblGrid>
      <w:tr w:rsidR="00C73BC5" w:rsidRPr="00130EFD" w14:paraId="34F61729" w14:textId="77777777" w:rsidTr="00536DE4">
        <w:tc>
          <w:tcPr>
            <w:tcW w:w="736" w:type="dxa"/>
            <w:vMerge w:val="restart"/>
          </w:tcPr>
          <w:p w14:paraId="16D81099" w14:textId="77777777" w:rsidR="00C73BC5" w:rsidRPr="00130EFD" w:rsidRDefault="00C73BC5" w:rsidP="0068793A">
            <w:pPr>
              <w:jc w:val="center"/>
              <w:rPr>
                <w:sz w:val="24"/>
                <w:szCs w:val="24"/>
              </w:rPr>
            </w:pPr>
          </w:p>
        </w:tc>
        <w:tc>
          <w:tcPr>
            <w:tcW w:w="2907" w:type="dxa"/>
            <w:gridSpan w:val="3"/>
          </w:tcPr>
          <w:p w14:paraId="7A018DFA" w14:textId="77777777" w:rsidR="00C73BC5" w:rsidRPr="00130EFD" w:rsidRDefault="00C73BC5" w:rsidP="0068793A">
            <w:pPr>
              <w:jc w:val="center"/>
              <w:rPr>
                <w:sz w:val="24"/>
                <w:szCs w:val="24"/>
              </w:rPr>
            </w:pPr>
            <w:r w:rsidRPr="00130EFD">
              <w:rPr>
                <w:sz w:val="24"/>
                <w:szCs w:val="24"/>
              </w:rPr>
              <w:t>HCH</w:t>
            </w:r>
          </w:p>
        </w:tc>
        <w:tc>
          <w:tcPr>
            <w:tcW w:w="2849" w:type="dxa"/>
            <w:gridSpan w:val="3"/>
          </w:tcPr>
          <w:p w14:paraId="28B0AC34" w14:textId="77777777" w:rsidR="00C73BC5" w:rsidRPr="00130EFD" w:rsidRDefault="00217688" w:rsidP="0068793A">
            <w:pPr>
              <w:jc w:val="center"/>
              <w:rPr>
                <w:sz w:val="24"/>
                <w:szCs w:val="24"/>
              </w:rPr>
            </w:pPr>
            <w:r>
              <w:rPr>
                <w:sz w:val="24"/>
                <w:szCs w:val="24"/>
              </w:rPr>
              <w:t>s</w:t>
            </w:r>
            <w:r w:rsidR="00C73BC5" w:rsidRPr="00130EFD">
              <w:rPr>
                <w:sz w:val="24"/>
                <w:szCs w:val="24"/>
              </w:rPr>
              <w:t>aligenin</w:t>
            </w:r>
          </w:p>
        </w:tc>
        <w:tc>
          <w:tcPr>
            <w:tcW w:w="3029" w:type="dxa"/>
            <w:gridSpan w:val="3"/>
          </w:tcPr>
          <w:p w14:paraId="1CCB0E73" w14:textId="77777777" w:rsidR="00C73BC5" w:rsidRPr="00130EFD" w:rsidRDefault="00217688" w:rsidP="0068793A">
            <w:pPr>
              <w:jc w:val="center"/>
              <w:rPr>
                <w:sz w:val="24"/>
                <w:szCs w:val="24"/>
              </w:rPr>
            </w:pPr>
            <w:r>
              <w:rPr>
                <w:sz w:val="24"/>
                <w:szCs w:val="24"/>
              </w:rPr>
              <w:t>s</w:t>
            </w:r>
            <w:r w:rsidR="00C73BC5" w:rsidRPr="00130EFD">
              <w:rPr>
                <w:sz w:val="24"/>
                <w:szCs w:val="24"/>
              </w:rPr>
              <w:t>alicin</w:t>
            </w:r>
          </w:p>
        </w:tc>
      </w:tr>
      <w:tr w:rsidR="00C73BC5" w:rsidRPr="00130EFD" w14:paraId="3BA104D2" w14:textId="77777777" w:rsidTr="00536DE4">
        <w:tc>
          <w:tcPr>
            <w:tcW w:w="736" w:type="dxa"/>
            <w:vMerge/>
          </w:tcPr>
          <w:p w14:paraId="5FE36160" w14:textId="77777777" w:rsidR="00C73BC5" w:rsidRPr="00130EFD" w:rsidRDefault="00C73BC5" w:rsidP="0068793A">
            <w:pPr>
              <w:jc w:val="center"/>
              <w:rPr>
                <w:sz w:val="24"/>
                <w:szCs w:val="24"/>
              </w:rPr>
            </w:pPr>
          </w:p>
        </w:tc>
        <w:tc>
          <w:tcPr>
            <w:tcW w:w="2907" w:type="dxa"/>
            <w:gridSpan w:val="3"/>
          </w:tcPr>
          <w:p w14:paraId="311B85C7" w14:textId="77777777" w:rsidR="00C73BC5" w:rsidRPr="00130EFD" w:rsidRDefault="00C73BC5" w:rsidP="0068793A">
            <w:pPr>
              <w:jc w:val="center"/>
              <w:rPr>
                <w:sz w:val="24"/>
                <w:szCs w:val="24"/>
              </w:rPr>
            </w:pPr>
            <w:r w:rsidRPr="00130EFD">
              <w:rPr>
                <w:sz w:val="24"/>
                <w:szCs w:val="24"/>
              </w:rPr>
              <w:object w:dxaOrig="2548" w:dyaOrig="1656" w14:anchorId="66B0CC6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9.75pt;height:79.1pt" o:ole="">
                  <v:imagedata r:id="rId10" o:title=""/>
                </v:shape>
                <o:OLEObject Type="Embed" ProgID="ChemDraw.Document.6.0" ShapeID="_x0000_i1025" DrawAspect="Content" ObjectID="_1760480088" r:id="rId11"/>
              </w:object>
            </w:r>
          </w:p>
        </w:tc>
        <w:tc>
          <w:tcPr>
            <w:tcW w:w="2849" w:type="dxa"/>
            <w:gridSpan w:val="3"/>
          </w:tcPr>
          <w:p w14:paraId="07E7FE56" w14:textId="77777777" w:rsidR="00C73BC5" w:rsidRPr="00130EFD" w:rsidRDefault="00C73BC5" w:rsidP="0068793A">
            <w:pPr>
              <w:jc w:val="center"/>
              <w:rPr>
                <w:sz w:val="24"/>
                <w:szCs w:val="24"/>
              </w:rPr>
            </w:pPr>
            <w:r w:rsidRPr="00130EFD">
              <w:rPr>
                <w:sz w:val="24"/>
                <w:szCs w:val="24"/>
              </w:rPr>
              <w:object w:dxaOrig="2548" w:dyaOrig="1742" w14:anchorId="279F1A83">
                <v:shape id="_x0000_i1026" type="#_x0000_t75" style="width:129.75pt;height:86.25pt" o:ole="">
                  <v:imagedata r:id="rId12" o:title=""/>
                </v:shape>
                <o:OLEObject Type="Embed" ProgID="ChemDraw.Document.6.0" ShapeID="_x0000_i1026" DrawAspect="Content" ObjectID="_1760480089" r:id="rId13"/>
              </w:object>
            </w:r>
          </w:p>
        </w:tc>
        <w:tc>
          <w:tcPr>
            <w:tcW w:w="3029" w:type="dxa"/>
            <w:gridSpan w:val="3"/>
          </w:tcPr>
          <w:p w14:paraId="6A14D0F4" w14:textId="77777777" w:rsidR="00C73BC5" w:rsidRPr="00130EFD" w:rsidRDefault="00C73BC5" w:rsidP="0068793A">
            <w:pPr>
              <w:jc w:val="center"/>
              <w:rPr>
                <w:sz w:val="24"/>
                <w:szCs w:val="24"/>
              </w:rPr>
            </w:pPr>
            <w:r w:rsidRPr="00130EFD">
              <w:rPr>
                <w:sz w:val="24"/>
                <w:szCs w:val="24"/>
              </w:rPr>
              <w:object w:dxaOrig="2717" w:dyaOrig="2488" w14:anchorId="1DC8CDD0">
                <v:shape id="_x0000_i1027" type="#_x0000_t75" style="width:136.9pt;height:122.65pt" o:ole="">
                  <v:imagedata r:id="rId14" o:title=""/>
                </v:shape>
                <o:OLEObject Type="Embed" ProgID="ChemDraw.Document.6.0" ShapeID="_x0000_i1027" DrawAspect="Content" ObjectID="_1760480090" r:id="rId15"/>
              </w:object>
            </w:r>
          </w:p>
        </w:tc>
      </w:tr>
      <w:tr w:rsidR="00C73BC5" w:rsidRPr="00130EFD" w14:paraId="4B103DF7" w14:textId="77777777" w:rsidTr="00536DE4">
        <w:tc>
          <w:tcPr>
            <w:tcW w:w="736" w:type="dxa"/>
            <w:vMerge/>
          </w:tcPr>
          <w:p w14:paraId="2B42C083" w14:textId="77777777" w:rsidR="00C73BC5" w:rsidRPr="00130EFD" w:rsidRDefault="00C73BC5" w:rsidP="0068793A">
            <w:pPr>
              <w:jc w:val="center"/>
              <w:rPr>
                <w:sz w:val="24"/>
                <w:szCs w:val="24"/>
              </w:rPr>
            </w:pPr>
          </w:p>
        </w:tc>
        <w:tc>
          <w:tcPr>
            <w:tcW w:w="2907" w:type="dxa"/>
            <w:gridSpan w:val="3"/>
          </w:tcPr>
          <w:p w14:paraId="3AE01B5C" w14:textId="77777777" w:rsidR="00C73BC5" w:rsidRPr="00130EFD" w:rsidRDefault="00C73BC5" w:rsidP="0068793A">
            <w:pPr>
              <w:jc w:val="center"/>
              <w:rPr>
                <w:sz w:val="24"/>
                <w:szCs w:val="24"/>
              </w:rPr>
            </w:pPr>
            <w:r w:rsidRPr="00130EFD">
              <w:rPr>
                <w:noProof/>
                <w:sz w:val="24"/>
                <w:szCs w:val="24"/>
              </w:rPr>
              <w:drawing>
                <wp:inline distT="0" distB="0" distL="0" distR="0" wp14:anchorId="3B8C5D35" wp14:editId="12E0A062">
                  <wp:extent cx="1447800" cy="985736"/>
                  <wp:effectExtent l="0" t="0" r="0" b="508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461733" cy="995222"/>
                          </a:xfrm>
                          <a:prstGeom prst="rect">
                            <a:avLst/>
                          </a:prstGeom>
                          <a:noFill/>
                        </pic:spPr>
                      </pic:pic>
                    </a:graphicData>
                  </a:graphic>
                </wp:inline>
              </w:drawing>
            </w:r>
          </w:p>
        </w:tc>
        <w:tc>
          <w:tcPr>
            <w:tcW w:w="2849" w:type="dxa"/>
            <w:gridSpan w:val="3"/>
          </w:tcPr>
          <w:p w14:paraId="428673FC" w14:textId="77777777" w:rsidR="00C73BC5" w:rsidRPr="00130EFD" w:rsidRDefault="00C73BC5" w:rsidP="0068793A">
            <w:pPr>
              <w:jc w:val="center"/>
              <w:rPr>
                <w:sz w:val="24"/>
                <w:szCs w:val="24"/>
              </w:rPr>
            </w:pPr>
            <w:r w:rsidRPr="00130EFD">
              <w:rPr>
                <w:noProof/>
                <w:sz w:val="24"/>
                <w:szCs w:val="24"/>
              </w:rPr>
              <w:drawing>
                <wp:inline distT="0" distB="0" distL="0" distR="0" wp14:anchorId="4E75992E" wp14:editId="108261CA">
                  <wp:extent cx="1304925" cy="943522"/>
                  <wp:effectExtent l="0" t="0" r="0" b="9525"/>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18683" cy="953470"/>
                          </a:xfrm>
                          <a:prstGeom prst="rect">
                            <a:avLst/>
                          </a:prstGeom>
                          <a:noFill/>
                        </pic:spPr>
                      </pic:pic>
                    </a:graphicData>
                  </a:graphic>
                </wp:inline>
              </w:drawing>
            </w:r>
          </w:p>
        </w:tc>
        <w:tc>
          <w:tcPr>
            <w:tcW w:w="3029" w:type="dxa"/>
            <w:gridSpan w:val="3"/>
          </w:tcPr>
          <w:p w14:paraId="3B1C630A" w14:textId="77777777" w:rsidR="00C73BC5" w:rsidRPr="00130EFD" w:rsidRDefault="00C73BC5" w:rsidP="0068793A">
            <w:pPr>
              <w:jc w:val="center"/>
              <w:rPr>
                <w:sz w:val="24"/>
                <w:szCs w:val="24"/>
              </w:rPr>
            </w:pPr>
            <w:r w:rsidRPr="00130EFD">
              <w:rPr>
                <w:noProof/>
                <w:sz w:val="24"/>
                <w:szCs w:val="24"/>
              </w:rPr>
              <w:drawing>
                <wp:inline distT="0" distB="0" distL="0" distR="0" wp14:anchorId="74EE4152" wp14:editId="734CD6CE">
                  <wp:extent cx="1333500" cy="928683"/>
                  <wp:effectExtent l="0" t="0" r="0" b="5080"/>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349789" cy="940027"/>
                          </a:xfrm>
                          <a:prstGeom prst="rect">
                            <a:avLst/>
                          </a:prstGeom>
                          <a:noFill/>
                        </pic:spPr>
                      </pic:pic>
                    </a:graphicData>
                  </a:graphic>
                </wp:inline>
              </w:drawing>
            </w:r>
          </w:p>
        </w:tc>
      </w:tr>
      <w:tr w:rsidR="00C8695E" w:rsidRPr="00130EFD" w14:paraId="1A22AA7A" w14:textId="77777777" w:rsidTr="00536DE4">
        <w:tc>
          <w:tcPr>
            <w:tcW w:w="736" w:type="dxa"/>
          </w:tcPr>
          <w:p w14:paraId="49260392" w14:textId="77777777" w:rsidR="009806A4" w:rsidRPr="00130EFD" w:rsidRDefault="009806A4" w:rsidP="0068793A">
            <w:pPr>
              <w:jc w:val="center"/>
              <w:rPr>
                <w:sz w:val="24"/>
                <w:szCs w:val="24"/>
              </w:rPr>
            </w:pPr>
            <w:r w:rsidRPr="00130EFD">
              <w:rPr>
                <w:sz w:val="24"/>
                <w:szCs w:val="24"/>
                <w:vertAlign w:val="superscript"/>
              </w:rPr>
              <w:t>13</w:t>
            </w:r>
            <w:r w:rsidRPr="00130EFD">
              <w:rPr>
                <w:sz w:val="24"/>
                <w:szCs w:val="24"/>
              </w:rPr>
              <w:t>C</w:t>
            </w:r>
          </w:p>
        </w:tc>
        <w:tc>
          <w:tcPr>
            <w:tcW w:w="1218" w:type="dxa"/>
          </w:tcPr>
          <w:p w14:paraId="5263E5E2" w14:textId="77777777" w:rsidR="009806A4" w:rsidRPr="002811B6" w:rsidRDefault="009806A4" w:rsidP="0068793A">
            <w:pPr>
              <w:jc w:val="center"/>
              <w:rPr>
                <w:i/>
                <w:sz w:val="24"/>
                <w:szCs w:val="24"/>
              </w:rPr>
            </w:pPr>
            <w:r w:rsidRPr="002811B6">
              <w:rPr>
                <w:i/>
                <w:sz w:val="24"/>
                <w:szCs w:val="24"/>
              </w:rPr>
              <w:t>m/z</w:t>
            </w:r>
          </w:p>
        </w:tc>
        <w:tc>
          <w:tcPr>
            <w:tcW w:w="1403" w:type="dxa"/>
          </w:tcPr>
          <w:p w14:paraId="5D76F3E1" w14:textId="77777777" w:rsidR="009806A4" w:rsidRPr="00130EFD" w:rsidRDefault="009806A4" w:rsidP="0068793A">
            <w:pPr>
              <w:jc w:val="center"/>
              <w:rPr>
                <w:sz w:val="24"/>
                <w:szCs w:val="24"/>
              </w:rPr>
            </w:pPr>
            <w:r w:rsidRPr="00130EFD">
              <w:rPr>
                <w:sz w:val="24"/>
                <w:szCs w:val="24"/>
              </w:rPr>
              <w:t>intensity</w:t>
            </w:r>
          </w:p>
        </w:tc>
        <w:tc>
          <w:tcPr>
            <w:tcW w:w="286" w:type="dxa"/>
          </w:tcPr>
          <w:p w14:paraId="3776E458" w14:textId="77777777" w:rsidR="009806A4" w:rsidRPr="00130EFD" w:rsidRDefault="009806A4" w:rsidP="0068793A">
            <w:pPr>
              <w:jc w:val="center"/>
              <w:rPr>
                <w:sz w:val="24"/>
                <w:szCs w:val="24"/>
              </w:rPr>
            </w:pPr>
          </w:p>
        </w:tc>
        <w:tc>
          <w:tcPr>
            <w:tcW w:w="1129" w:type="dxa"/>
          </w:tcPr>
          <w:p w14:paraId="6722C322" w14:textId="77777777" w:rsidR="009806A4" w:rsidRPr="002811B6" w:rsidRDefault="009806A4" w:rsidP="0068793A">
            <w:pPr>
              <w:jc w:val="center"/>
              <w:rPr>
                <w:i/>
                <w:sz w:val="24"/>
                <w:szCs w:val="24"/>
              </w:rPr>
            </w:pPr>
            <w:r w:rsidRPr="002811B6">
              <w:rPr>
                <w:i/>
                <w:sz w:val="24"/>
                <w:szCs w:val="24"/>
              </w:rPr>
              <w:t>m/z</w:t>
            </w:r>
          </w:p>
        </w:tc>
        <w:tc>
          <w:tcPr>
            <w:tcW w:w="1440" w:type="dxa"/>
          </w:tcPr>
          <w:p w14:paraId="3BA4CDE9" w14:textId="77777777" w:rsidR="009806A4" w:rsidRPr="00130EFD" w:rsidRDefault="009806A4" w:rsidP="0068793A">
            <w:pPr>
              <w:jc w:val="center"/>
              <w:rPr>
                <w:sz w:val="24"/>
                <w:szCs w:val="24"/>
              </w:rPr>
            </w:pPr>
            <w:r w:rsidRPr="00130EFD">
              <w:rPr>
                <w:sz w:val="24"/>
                <w:szCs w:val="24"/>
              </w:rPr>
              <w:t>intensity</w:t>
            </w:r>
          </w:p>
        </w:tc>
        <w:tc>
          <w:tcPr>
            <w:tcW w:w="280" w:type="dxa"/>
          </w:tcPr>
          <w:p w14:paraId="3C7C4653" w14:textId="77777777" w:rsidR="009806A4" w:rsidRPr="00130EFD" w:rsidRDefault="009806A4" w:rsidP="0068793A">
            <w:pPr>
              <w:jc w:val="center"/>
              <w:rPr>
                <w:sz w:val="24"/>
                <w:szCs w:val="24"/>
              </w:rPr>
            </w:pPr>
          </w:p>
        </w:tc>
        <w:tc>
          <w:tcPr>
            <w:tcW w:w="1271" w:type="dxa"/>
          </w:tcPr>
          <w:p w14:paraId="06A2C076" w14:textId="77777777" w:rsidR="009806A4" w:rsidRPr="002811B6" w:rsidRDefault="00C8695E" w:rsidP="0068793A">
            <w:pPr>
              <w:jc w:val="center"/>
              <w:rPr>
                <w:i/>
                <w:sz w:val="24"/>
                <w:szCs w:val="24"/>
              </w:rPr>
            </w:pPr>
            <w:r w:rsidRPr="002811B6">
              <w:rPr>
                <w:i/>
                <w:sz w:val="24"/>
                <w:szCs w:val="24"/>
              </w:rPr>
              <w:t>m/z</w:t>
            </w:r>
          </w:p>
        </w:tc>
        <w:tc>
          <w:tcPr>
            <w:tcW w:w="1486" w:type="dxa"/>
          </w:tcPr>
          <w:p w14:paraId="2CBE2E55" w14:textId="77777777" w:rsidR="009806A4" w:rsidRPr="00130EFD" w:rsidRDefault="00C8695E" w:rsidP="0068793A">
            <w:pPr>
              <w:jc w:val="center"/>
              <w:rPr>
                <w:sz w:val="24"/>
                <w:szCs w:val="24"/>
              </w:rPr>
            </w:pPr>
            <w:r w:rsidRPr="00130EFD">
              <w:rPr>
                <w:sz w:val="24"/>
                <w:szCs w:val="24"/>
              </w:rPr>
              <w:t>intensity</w:t>
            </w:r>
          </w:p>
        </w:tc>
        <w:tc>
          <w:tcPr>
            <w:tcW w:w="272" w:type="dxa"/>
          </w:tcPr>
          <w:p w14:paraId="170446F4" w14:textId="77777777" w:rsidR="009806A4" w:rsidRPr="00130EFD" w:rsidRDefault="009806A4" w:rsidP="0068793A">
            <w:pPr>
              <w:jc w:val="center"/>
              <w:rPr>
                <w:sz w:val="24"/>
                <w:szCs w:val="24"/>
              </w:rPr>
            </w:pPr>
          </w:p>
        </w:tc>
      </w:tr>
      <w:tr w:rsidR="00C8695E" w:rsidRPr="00130EFD" w14:paraId="5D71B7A6" w14:textId="77777777" w:rsidTr="00536DE4">
        <w:tc>
          <w:tcPr>
            <w:tcW w:w="736" w:type="dxa"/>
          </w:tcPr>
          <w:p w14:paraId="3EF2C7C3" w14:textId="77777777" w:rsidR="00C8695E" w:rsidRPr="00130EFD" w:rsidRDefault="00C8695E" w:rsidP="0068793A">
            <w:pPr>
              <w:jc w:val="center"/>
              <w:rPr>
                <w:sz w:val="24"/>
                <w:szCs w:val="24"/>
              </w:rPr>
            </w:pPr>
            <w:r w:rsidRPr="00130EFD">
              <w:rPr>
                <w:sz w:val="24"/>
                <w:szCs w:val="24"/>
              </w:rPr>
              <w:t>0</w:t>
            </w:r>
          </w:p>
        </w:tc>
        <w:tc>
          <w:tcPr>
            <w:tcW w:w="1218" w:type="dxa"/>
          </w:tcPr>
          <w:p w14:paraId="02E65B96" w14:textId="77777777" w:rsidR="00C8695E" w:rsidRPr="00130EFD" w:rsidRDefault="00C8695E" w:rsidP="0068793A">
            <w:pPr>
              <w:jc w:val="center"/>
              <w:rPr>
                <w:sz w:val="24"/>
                <w:szCs w:val="24"/>
              </w:rPr>
            </w:pPr>
            <w:r w:rsidRPr="00130EFD">
              <w:rPr>
                <w:sz w:val="24"/>
                <w:szCs w:val="24"/>
              </w:rPr>
              <w:t>111.0434</w:t>
            </w:r>
          </w:p>
        </w:tc>
        <w:tc>
          <w:tcPr>
            <w:tcW w:w="1403" w:type="dxa"/>
          </w:tcPr>
          <w:p w14:paraId="5A543181" w14:textId="77777777" w:rsidR="00C8695E" w:rsidRPr="00130EFD" w:rsidRDefault="00C8695E" w:rsidP="0068793A">
            <w:pPr>
              <w:jc w:val="center"/>
              <w:rPr>
                <w:sz w:val="24"/>
                <w:szCs w:val="24"/>
              </w:rPr>
            </w:pPr>
            <w:r w:rsidRPr="00130EFD">
              <w:rPr>
                <w:sz w:val="24"/>
                <w:szCs w:val="24"/>
              </w:rPr>
              <w:t>17670</w:t>
            </w:r>
          </w:p>
        </w:tc>
        <w:tc>
          <w:tcPr>
            <w:tcW w:w="286" w:type="dxa"/>
          </w:tcPr>
          <w:p w14:paraId="6AFBFB8D" w14:textId="77777777" w:rsidR="00C8695E" w:rsidRPr="00130EFD" w:rsidRDefault="00C8695E" w:rsidP="0068793A">
            <w:pPr>
              <w:jc w:val="center"/>
              <w:rPr>
                <w:sz w:val="24"/>
                <w:szCs w:val="24"/>
              </w:rPr>
            </w:pPr>
          </w:p>
        </w:tc>
        <w:tc>
          <w:tcPr>
            <w:tcW w:w="1129" w:type="dxa"/>
          </w:tcPr>
          <w:p w14:paraId="5FEE5153" w14:textId="77777777" w:rsidR="00C8695E" w:rsidRPr="00130EFD" w:rsidRDefault="00C8695E" w:rsidP="0068793A">
            <w:pPr>
              <w:jc w:val="center"/>
              <w:rPr>
                <w:sz w:val="24"/>
                <w:szCs w:val="24"/>
              </w:rPr>
            </w:pPr>
            <w:r w:rsidRPr="00130EFD">
              <w:rPr>
                <w:sz w:val="24"/>
                <w:szCs w:val="24"/>
              </w:rPr>
              <w:t>123.0439</w:t>
            </w:r>
          </w:p>
        </w:tc>
        <w:tc>
          <w:tcPr>
            <w:tcW w:w="1440" w:type="dxa"/>
          </w:tcPr>
          <w:p w14:paraId="54B2B5CB" w14:textId="77777777" w:rsidR="00C8695E" w:rsidRPr="00130EFD" w:rsidRDefault="00C8695E" w:rsidP="0068793A">
            <w:pPr>
              <w:jc w:val="center"/>
              <w:rPr>
                <w:sz w:val="24"/>
                <w:szCs w:val="24"/>
              </w:rPr>
            </w:pPr>
            <w:r w:rsidRPr="00130EFD">
              <w:rPr>
                <w:sz w:val="24"/>
                <w:szCs w:val="24"/>
              </w:rPr>
              <w:t>71949</w:t>
            </w:r>
          </w:p>
        </w:tc>
        <w:tc>
          <w:tcPr>
            <w:tcW w:w="280" w:type="dxa"/>
          </w:tcPr>
          <w:p w14:paraId="66F50203" w14:textId="77777777" w:rsidR="00C8695E" w:rsidRPr="00130EFD" w:rsidRDefault="00C8695E" w:rsidP="0068793A">
            <w:pPr>
              <w:jc w:val="center"/>
              <w:rPr>
                <w:sz w:val="24"/>
                <w:szCs w:val="24"/>
              </w:rPr>
            </w:pPr>
          </w:p>
        </w:tc>
        <w:tc>
          <w:tcPr>
            <w:tcW w:w="1271" w:type="dxa"/>
          </w:tcPr>
          <w:p w14:paraId="605B220D" w14:textId="77777777" w:rsidR="00C8695E" w:rsidRPr="00130EFD" w:rsidRDefault="00C8695E" w:rsidP="0068793A">
            <w:pPr>
              <w:jc w:val="center"/>
              <w:rPr>
                <w:sz w:val="24"/>
                <w:szCs w:val="24"/>
              </w:rPr>
            </w:pPr>
            <w:r w:rsidRPr="00130EFD">
              <w:rPr>
                <w:sz w:val="24"/>
                <w:szCs w:val="24"/>
              </w:rPr>
              <w:t>285.1001</w:t>
            </w:r>
          </w:p>
        </w:tc>
        <w:tc>
          <w:tcPr>
            <w:tcW w:w="1486" w:type="dxa"/>
          </w:tcPr>
          <w:p w14:paraId="23363B52" w14:textId="77777777" w:rsidR="00C8695E" w:rsidRPr="00130EFD" w:rsidRDefault="00C8695E" w:rsidP="0068793A">
            <w:pPr>
              <w:jc w:val="center"/>
              <w:rPr>
                <w:sz w:val="24"/>
                <w:szCs w:val="24"/>
              </w:rPr>
            </w:pPr>
            <w:r w:rsidRPr="00130EFD">
              <w:rPr>
                <w:sz w:val="24"/>
                <w:szCs w:val="24"/>
              </w:rPr>
              <w:t>113555</w:t>
            </w:r>
          </w:p>
        </w:tc>
        <w:tc>
          <w:tcPr>
            <w:tcW w:w="272" w:type="dxa"/>
          </w:tcPr>
          <w:p w14:paraId="728E7029" w14:textId="77777777" w:rsidR="00C8695E" w:rsidRPr="00130EFD" w:rsidRDefault="00C8695E" w:rsidP="0068793A">
            <w:pPr>
              <w:jc w:val="center"/>
              <w:rPr>
                <w:sz w:val="24"/>
                <w:szCs w:val="24"/>
              </w:rPr>
            </w:pPr>
          </w:p>
        </w:tc>
      </w:tr>
      <w:tr w:rsidR="00C8695E" w:rsidRPr="00130EFD" w14:paraId="2A0F9146" w14:textId="77777777" w:rsidTr="00536DE4">
        <w:tc>
          <w:tcPr>
            <w:tcW w:w="736" w:type="dxa"/>
          </w:tcPr>
          <w:p w14:paraId="6E9F44BA" w14:textId="77777777" w:rsidR="00C8695E" w:rsidRPr="00130EFD" w:rsidRDefault="00C8695E" w:rsidP="0068793A">
            <w:pPr>
              <w:jc w:val="center"/>
              <w:rPr>
                <w:sz w:val="24"/>
                <w:szCs w:val="24"/>
              </w:rPr>
            </w:pPr>
            <w:r w:rsidRPr="00130EFD">
              <w:rPr>
                <w:sz w:val="24"/>
                <w:szCs w:val="24"/>
              </w:rPr>
              <w:t>1</w:t>
            </w:r>
          </w:p>
        </w:tc>
        <w:tc>
          <w:tcPr>
            <w:tcW w:w="1218" w:type="dxa"/>
          </w:tcPr>
          <w:p w14:paraId="6F1C8336" w14:textId="77777777" w:rsidR="00C8695E" w:rsidRPr="00130EFD" w:rsidRDefault="00C8695E" w:rsidP="0068793A">
            <w:pPr>
              <w:jc w:val="center"/>
              <w:rPr>
                <w:sz w:val="24"/>
                <w:szCs w:val="24"/>
              </w:rPr>
            </w:pPr>
            <w:r w:rsidRPr="00130EFD">
              <w:rPr>
                <w:sz w:val="24"/>
                <w:szCs w:val="24"/>
              </w:rPr>
              <w:t>112.0435</w:t>
            </w:r>
          </w:p>
        </w:tc>
        <w:tc>
          <w:tcPr>
            <w:tcW w:w="1403" w:type="dxa"/>
          </w:tcPr>
          <w:p w14:paraId="33E2A155" w14:textId="77777777" w:rsidR="00C8695E" w:rsidRPr="00130EFD" w:rsidRDefault="00C8695E" w:rsidP="0068793A">
            <w:pPr>
              <w:jc w:val="center"/>
              <w:rPr>
                <w:sz w:val="24"/>
                <w:szCs w:val="24"/>
              </w:rPr>
            </w:pPr>
            <w:r w:rsidRPr="00130EFD">
              <w:rPr>
                <w:sz w:val="24"/>
                <w:szCs w:val="24"/>
              </w:rPr>
              <w:t>4160</w:t>
            </w:r>
          </w:p>
        </w:tc>
        <w:tc>
          <w:tcPr>
            <w:tcW w:w="286" w:type="dxa"/>
          </w:tcPr>
          <w:p w14:paraId="18541751" w14:textId="77777777" w:rsidR="00C8695E" w:rsidRPr="00130EFD" w:rsidRDefault="00C8695E" w:rsidP="0068793A">
            <w:pPr>
              <w:jc w:val="center"/>
              <w:rPr>
                <w:sz w:val="24"/>
                <w:szCs w:val="24"/>
              </w:rPr>
            </w:pPr>
          </w:p>
        </w:tc>
        <w:tc>
          <w:tcPr>
            <w:tcW w:w="1129" w:type="dxa"/>
          </w:tcPr>
          <w:p w14:paraId="6D0F454E" w14:textId="77777777" w:rsidR="00C8695E" w:rsidRPr="00130EFD" w:rsidRDefault="00C8695E" w:rsidP="0068793A">
            <w:pPr>
              <w:jc w:val="center"/>
              <w:rPr>
                <w:sz w:val="24"/>
                <w:szCs w:val="24"/>
              </w:rPr>
            </w:pPr>
            <w:r w:rsidRPr="00130EFD">
              <w:rPr>
                <w:sz w:val="24"/>
                <w:szCs w:val="24"/>
              </w:rPr>
              <w:t>124.0462</w:t>
            </w:r>
          </w:p>
        </w:tc>
        <w:tc>
          <w:tcPr>
            <w:tcW w:w="1440" w:type="dxa"/>
          </w:tcPr>
          <w:p w14:paraId="7DE2BB17" w14:textId="77777777" w:rsidR="00C8695E" w:rsidRPr="00130EFD" w:rsidRDefault="00C8695E" w:rsidP="0068793A">
            <w:pPr>
              <w:jc w:val="center"/>
              <w:rPr>
                <w:sz w:val="24"/>
                <w:szCs w:val="24"/>
              </w:rPr>
            </w:pPr>
            <w:r w:rsidRPr="00130EFD">
              <w:rPr>
                <w:sz w:val="24"/>
                <w:szCs w:val="24"/>
              </w:rPr>
              <w:t>14520</w:t>
            </w:r>
          </w:p>
        </w:tc>
        <w:tc>
          <w:tcPr>
            <w:tcW w:w="280" w:type="dxa"/>
          </w:tcPr>
          <w:p w14:paraId="7E306800" w14:textId="77777777" w:rsidR="00C8695E" w:rsidRPr="00130EFD" w:rsidRDefault="00C8695E" w:rsidP="0068793A">
            <w:pPr>
              <w:jc w:val="center"/>
              <w:rPr>
                <w:sz w:val="24"/>
                <w:szCs w:val="24"/>
              </w:rPr>
            </w:pPr>
          </w:p>
        </w:tc>
        <w:tc>
          <w:tcPr>
            <w:tcW w:w="1271" w:type="dxa"/>
          </w:tcPr>
          <w:p w14:paraId="2212B193" w14:textId="77777777" w:rsidR="00C8695E" w:rsidRPr="00130EFD" w:rsidRDefault="00C8695E" w:rsidP="0068793A">
            <w:pPr>
              <w:jc w:val="center"/>
              <w:rPr>
                <w:sz w:val="24"/>
                <w:szCs w:val="24"/>
              </w:rPr>
            </w:pPr>
            <w:r w:rsidRPr="00130EFD">
              <w:rPr>
                <w:sz w:val="24"/>
                <w:szCs w:val="24"/>
              </w:rPr>
              <w:t>286.1028</w:t>
            </w:r>
          </w:p>
        </w:tc>
        <w:tc>
          <w:tcPr>
            <w:tcW w:w="1486" w:type="dxa"/>
          </w:tcPr>
          <w:p w14:paraId="42332BB2" w14:textId="77777777" w:rsidR="00C8695E" w:rsidRPr="00130EFD" w:rsidRDefault="00C8695E" w:rsidP="0068793A">
            <w:pPr>
              <w:jc w:val="center"/>
              <w:rPr>
                <w:sz w:val="24"/>
                <w:szCs w:val="24"/>
              </w:rPr>
            </w:pPr>
            <w:r w:rsidRPr="00130EFD">
              <w:rPr>
                <w:sz w:val="24"/>
                <w:szCs w:val="24"/>
              </w:rPr>
              <w:t>19038</w:t>
            </w:r>
          </w:p>
        </w:tc>
        <w:tc>
          <w:tcPr>
            <w:tcW w:w="272" w:type="dxa"/>
          </w:tcPr>
          <w:p w14:paraId="40201698" w14:textId="77777777" w:rsidR="00C8695E" w:rsidRPr="00130EFD" w:rsidRDefault="00C8695E" w:rsidP="0068793A">
            <w:pPr>
              <w:jc w:val="center"/>
              <w:rPr>
                <w:sz w:val="24"/>
                <w:szCs w:val="24"/>
              </w:rPr>
            </w:pPr>
          </w:p>
        </w:tc>
      </w:tr>
      <w:tr w:rsidR="00C8695E" w:rsidRPr="00130EFD" w14:paraId="15C78B25" w14:textId="77777777" w:rsidTr="00536DE4">
        <w:tc>
          <w:tcPr>
            <w:tcW w:w="736" w:type="dxa"/>
          </w:tcPr>
          <w:p w14:paraId="3244EBEB" w14:textId="77777777" w:rsidR="00C8695E" w:rsidRPr="00130EFD" w:rsidRDefault="00C8695E" w:rsidP="0068793A">
            <w:pPr>
              <w:jc w:val="center"/>
              <w:rPr>
                <w:sz w:val="24"/>
                <w:szCs w:val="24"/>
              </w:rPr>
            </w:pPr>
            <w:r w:rsidRPr="00130EFD">
              <w:rPr>
                <w:sz w:val="24"/>
                <w:szCs w:val="24"/>
              </w:rPr>
              <w:t>2</w:t>
            </w:r>
          </w:p>
        </w:tc>
        <w:tc>
          <w:tcPr>
            <w:tcW w:w="1218" w:type="dxa"/>
          </w:tcPr>
          <w:p w14:paraId="191B66C6" w14:textId="77777777" w:rsidR="00C8695E" w:rsidRPr="00130EFD" w:rsidRDefault="00C8695E" w:rsidP="0068793A">
            <w:pPr>
              <w:jc w:val="center"/>
              <w:rPr>
                <w:sz w:val="24"/>
                <w:szCs w:val="24"/>
              </w:rPr>
            </w:pPr>
            <w:r w:rsidRPr="00130EFD">
              <w:rPr>
                <w:sz w:val="24"/>
                <w:szCs w:val="24"/>
              </w:rPr>
              <w:t>113.0462</w:t>
            </w:r>
          </w:p>
        </w:tc>
        <w:tc>
          <w:tcPr>
            <w:tcW w:w="1403" w:type="dxa"/>
          </w:tcPr>
          <w:p w14:paraId="4B426995" w14:textId="77777777" w:rsidR="00C8695E" w:rsidRPr="00130EFD" w:rsidRDefault="00C8695E" w:rsidP="0068793A">
            <w:pPr>
              <w:jc w:val="center"/>
              <w:rPr>
                <w:sz w:val="24"/>
                <w:szCs w:val="24"/>
              </w:rPr>
            </w:pPr>
            <w:r w:rsidRPr="00130EFD">
              <w:rPr>
                <w:sz w:val="24"/>
                <w:szCs w:val="24"/>
              </w:rPr>
              <w:t>5096</w:t>
            </w:r>
          </w:p>
        </w:tc>
        <w:tc>
          <w:tcPr>
            <w:tcW w:w="286" w:type="dxa"/>
          </w:tcPr>
          <w:p w14:paraId="4DD9670C" w14:textId="77777777" w:rsidR="00C8695E" w:rsidRPr="00130EFD" w:rsidRDefault="00C8695E" w:rsidP="0068793A">
            <w:pPr>
              <w:jc w:val="center"/>
              <w:rPr>
                <w:sz w:val="24"/>
                <w:szCs w:val="24"/>
              </w:rPr>
            </w:pPr>
          </w:p>
        </w:tc>
        <w:tc>
          <w:tcPr>
            <w:tcW w:w="1129" w:type="dxa"/>
          </w:tcPr>
          <w:p w14:paraId="2853231C" w14:textId="77777777" w:rsidR="00C8695E" w:rsidRPr="00130EFD" w:rsidRDefault="00C8695E" w:rsidP="0068793A">
            <w:pPr>
              <w:jc w:val="center"/>
              <w:rPr>
                <w:sz w:val="24"/>
                <w:szCs w:val="24"/>
              </w:rPr>
            </w:pPr>
            <w:r w:rsidRPr="00130EFD">
              <w:rPr>
                <w:sz w:val="24"/>
                <w:szCs w:val="24"/>
              </w:rPr>
              <w:t>125.049</w:t>
            </w:r>
          </w:p>
        </w:tc>
        <w:tc>
          <w:tcPr>
            <w:tcW w:w="1440" w:type="dxa"/>
          </w:tcPr>
          <w:p w14:paraId="1876A44B" w14:textId="77777777" w:rsidR="00C8695E" w:rsidRPr="00130EFD" w:rsidRDefault="00C8695E" w:rsidP="0068793A">
            <w:pPr>
              <w:jc w:val="center"/>
              <w:rPr>
                <w:sz w:val="24"/>
                <w:szCs w:val="24"/>
              </w:rPr>
            </w:pPr>
            <w:r w:rsidRPr="00130EFD">
              <w:rPr>
                <w:sz w:val="24"/>
                <w:szCs w:val="24"/>
              </w:rPr>
              <w:t>20812</w:t>
            </w:r>
          </w:p>
        </w:tc>
        <w:tc>
          <w:tcPr>
            <w:tcW w:w="280" w:type="dxa"/>
          </w:tcPr>
          <w:p w14:paraId="1A8990CA" w14:textId="77777777" w:rsidR="00C8695E" w:rsidRPr="00130EFD" w:rsidRDefault="00C8695E" w:rsidP="0068793A">
            <w:pPr>
              <w:jc w:val="center"/>
              <w:rPr>
                <w:sz w:val="24"/>
                <w:szCs w:val="24"/>
              </w:rPr>
            </w:pPr>
          </w:p>
        </w:tc>
        <w:tc>
          <w:tcPr>
            <w:tcW w:w="1271" w:type="dxa"/>
          </w:tcPr>
          <w:p w14:paraId="2A844A0F" w14:textId="77777777" w:rsidR="00C8695E" w:rsidRPr="00130EFD" w:rsidRDefault="00C8695E" w:rsidP="0068793A">
            <w:pPr>
              <w:jc w:val="center"/>
              <w:rPr>
                <w:sz w:val="24"/>
                <w:szCs w:val="24"/>
              </w:rPr>
            </w:pPr>
            <w:r w:rsidRPr="00130EFD">
              <w:rPr>
                <w:sz w:val="24"/>
                <w:szCs w:val="24"/>
              </w:rPr>
              <w:t>287.1059</w:t>
            </w:r>
          </w:p>
        </w:tc>
        <w:tc>
          <w:tcPr>
            <w:tcW w:w="1486" w:type="dxa"/>
          </w:tcPr>
          <w:p w14:paraId="3019EF87" w14:textId="77777777" w:rsidR="00C8695E" w:rsidRPr="00130EFD" w:rsidRDefault="00C8695E" w:rsidP="0068793A">
            <w:pPr>
              <w:jc w:val="center"/>
              <w:rPr>
                <w:sz w:val="24"/>
                <w:szCs w:val="24"/>
              </w:rPr>
            </w:pPr>
            <w:r w:rsidRPr="00130EFD">
              <w:rPr>
                <w:sz w:val="24"/>
                <w:szCs w:val="24"/>
              </w:rPr>
              <w:t>8021</w:t>
            </w:r>
          </w:p>
        </w:tc>
        <w:tc>
          <w:tcPr>
            <w:tcW w:w="272" w:type="dxa"/>
          </w:tcPr>
          <w:p w14:paraId="6E06CBDB" w14:textId="77777777" w:rsidR="00C8695E" w:rsidRPr="00130EFD" w:rsidRDefault="00C8695E" w:rsidP="0068793A">
            <w:pPr>
              <w:jc w:val="center"/>
              <w:rPr>
                <w:sz w:val="24"/>
                <w:szCs w:val="24"/>
              </w:rPr>
            </w:pPr>
          </w:p>
        </w:tc>
      </w:tr>
      <w:tr w:rsidR="00C8695E" w:rsidRPr="00130EFD" w14:paraId="23FDC5F2" w14:textId="77777777" w:rsidTr="00536DE4">
        <w:tc>
          <w:tcPr>
            <w:tcW w:w="736" w:type="dxa"/>
          </w:tcPr>
          <w:p w14:paraId="2331C437" w14:textId="77777777" w:rsidR="00C8695E" w:rsidRPr="00130EFD" w:rsidRDefault="00C8695E" w:rsidP="0068793A">
            <w:pPr>
              <w:jc w:val="center"/>
              <w:rPr>
                <w:sz w:val="24"/>
                <w:szCs w:val="24"/>
              </w:rPr>
            </w:pPr>
            <w:r w:rsidRPr="00130EFD">
              <w:rPr>
                <w:sz w:val="24"/>
                <w:szCs w:val="24"/>
              </w:rPr>
              <w:t>3</w:t>
            </w:r>
          </w:p>
        </w:tc>
        <w:tc>
          <w:tcPr>
            <w:tcW w:w="1218" w:type="dxa"/>
          </w:tcPr>
          <w:p w14:paraId="4741272E" w14:textId="77777777" w:rsidR="00C8695E" w:rsidRPr="00130EFD" w:rsidRDefault="00C8695E" w:rsidP="0068793A">
            <w:pPr>
              <w:jc w:val="center"/>
              <w:rPr>
                <w:sz w:val="24"/>
                <w:szCs w:val="24"/>
              </w:rPr>
            </w:pPr>
            <w:r w:rsidRPr="00130EFD">
              <w:rPr>
                <w:sz w:val="24"/>
                <w:szCs w:val="24"/>
              </w:rPr>
              <w:t>114.0516</w:t>
            </w:r>
          </w:p>
        </w:tc>
        <w:tc>
          <w:tcPr>
            <w:tcW w:w="1403" w:type="dxa"/>
          </w:tcPr>
          <w:p w14:paraId="2988E834" w14:textId="77777777" w:rsidR="00C8695E" w:rsidRPr="00130EFD" w:rsidRDefault="00C8695E" w:rsidP="0068793A">
            <w:pPr>
              <w:jc w:val="center"/>
              <w:rPr>
                <w:sz w:val="24"/>
                <w:szCs w:val="24"/>
              </w:rPr>
            </w:pPr>
            <w:r w:rsidRPr="00130EFD">
              <w:rPr>
                <w:sz w:val="24"/>
                <w:szCs w:val="24"/>
              </w:rPr>
              <w:t>17488</w:t>
            </w:r>
          </w:p>
        </w:tc>
        <w:tc>
          <w:tcPr>
            <w:tcW w:w="286" w:type="dxa"/>
          </w:tcPr>
          <w:p w14:paraId="0440DA3A" w14:textId="77777777" w:rsidR="00C8695E" w:rsidRPr="00130EFD" w:rsidRDefault="00C8695E" w:rsidP="0068793A">
            <w:pPr>
              <w:jc w:val="center"/>
              <w:rPr>
                <w:sz w:val="24"/>
                <w:szCs w:val="24"/>
              </w:rPr>
            </w:pPr>
          </w:p>
        </w:tc>
        <w:tc>
          <w:tcPr>
            <w:tcW w:w="1129" w:type="dxa"/>
          </w:tcPr>
          <w:p w14:paraId="4700938C" w14:textId="77777777" w:rsidR="00C8695E" w:rsidRPr="00130EFD" w:rsidRDefault="00C8695E" w:rsidP="0068793A">
            <w:pPr>
              <w:jc w:val="center"/>
              <w:rPr>
                <w:sz w:val="24"/>
                <w:szCs w:val="24"/>
              </w:rPr>
            </w:pPr>
            <w:r w:rsidRPr="00130EFD">
              <w:rPr>
                <w:sz w:val="24"/>
                <w:szCs w:val="24"/>
              </w:rPr>
              <w:t>126.0527</w:t>
            </w:r>
          </w:p>
        </w:tc>
        <w:tc>
          <w:tcPr>
            <w:tcW w:w="1440" w:type="dxa"/>
          </w:tcPr>
          <w:p w14:paraId="7C294FB3" w14:textId="77777777" w:rsidR="00C8695E" w:rsidRPr="00130EFD" w:rsidRDefault="00C8695E" w:rsidP="0068793A">
            <w:pPr>
              <w:jc w:val="center"/>
              <w:rPr>
                <w:sz w:val="24"/>
                <w:szCs w:val="24"/>
              </w:rPr>
            </w:pPr>
            <w:r w:rsidRPr="00130EFD">
              <w:rPr>
                <w:sz w:val="24"/>
                <w:szCs w:val="24"/>
              </w:rPr>
              <w:t>41381</w:t>
            </w:r>
          </w:p>
        </w:tc>
        <w:tc>
          <w:tcPr>
            <w:tcW w:w="280" w:type="dxa"/>
          </w:tcPr>
          <w:p w14:paraId="57E3912B" w14:textId="77777777" w:rsidR="00C8695E" w:rsidRPr="00130EFD" w:rsidRDefault="00C8695E" w:rsidP="0068793A">
            <w:pPr>
              <w:jc w:val="center"/>
              <w:rPr>
                <w:sz w:val="24"/>
                <w:szCs w:val="24"/>
              </w:rPr>
            </w:pPr>
          </w:p>
        </w:tc>
        <w:tc>
          <w:tcPr>
            <w:tcW w:w="1271" w:type="dxa"/>
          </w:tcPr>
          <w:p w14:paraId="5045044C" w14:textId="77777777" w:rsidR="00C8695E" w:rsidRPr="00130EFD" w:rsidRDefault="00C8695E" w:rsidP="0068793A">
            <w:pPr>
              <w:jc w:val="center"/>
              <w:rPr>
                <w:sz w:val="24"/>
                <w:szCs w:val="24"/>
              </w:rPr>
            </w:pPr>
            <w:r w:rsidRPr="00130EFD">
              <w:rPr>
                <w:sz w:val="24"/>
                <w:szCs w:val="24"/>
              </w:rPr>
              <w:t>288.1094</w:t>
            </w:r>
          </w:p>
        </w:tc>
        <w:tc>
          <w:tcPr>
            <w:tcW w:w="1486" w:type="dxa"/>
          </w:tcPr>
          <w:p w14:paraId="02C2C41C" w14:textId="77777777" w:rsidR="00C8695E" w:rsidRPr="00130EFD" w:rsidRDefault="00C8695E" w:rsidP="0068793A">
            <w:pPr>
              <w:jc w:val="center"/>
              <w:rPr>
                <w:sz w:val="24"/>
                <w:szCs w:val="24"/>
              </w:rPr>
            </w:pPr>
            <w:r w:rsidRPr="00130EFD">
              <w:rPr>
                <w:sz w:val="24"/>
                <w:szCs w:val="24"/>
              </w:rPr>
              <w:t>8712</w:t>
            </w:r>
          </w:p>
        </w:tc>
        <w:tc>
          <w:tcPr>
            <w:tcW w:w="272" w:type="dxa"/>
          </w:tcPr>
          <w:p w14:paraId="04EA1A40" w14:textId="77777777" w:rsidR="00C8695E" w:rsidRPr="00130EFD" w:rsidRDefault="00C8695E" w:rsidP="0068793A">
            <w:pPr>
              <w:jc w:val="center"/>
              <w:rPr>
                <w:sz w:val="24"/>
                <w:szCs w:val="24"/>
              </w:rPr>
            </w:pPr>
          </w:p>
        </w:tc>
      </w:tr>
      <w:tr w:rsidR="00C8695E" w:rsidRPr="00130EFD" w14:paraId="6CC14A32" w14:textId="77777777" w:rsidTr="00536DE4">
        <w:tc>
          <w:tcPr>
            <w:tcW w:w="736" w:type="dxa"/>
          </w:tcPr>
          <w:p w14:paraId="599FA454" w14:textId="77777777" w:rsidR="00C8695E" w:rsidRPr="00130EFD" w:rsidRDefault="00C8695E" w:rsidP="0068793A">
            <w:pPr>
              <w:jc w:val="center"/>
              <w:rPr>
                <w:sz w:val="24"/>
                <w:szCs w:val="24"/>
              </w:rPr>
            </w:pPr>
            <w:r w:rsidRPr="00130EFD">
              <w:rPr>
                <w:sz w:val="24"/>
                <w:szCs w:val="24"/>
              </w:rPr>
              <w:t>4</w:t>
            </w:r>
          </w:p>
        </w:tc>
        <w:tc>
          <w:tcPr>
            <w:tcW w:w="1218" w:type="dxa"/>
          </w:tcPr>
          <w:p w14:paraId="5C7009C9" w14:textId="77777777" w:rsidR="00C8695E" w:rsidRPr="00130EFD" w:rsidRDefault="00C8695E" w:rsidP="0068793A">
            <w:pPr>
              <w:jc w:val="center"/>
              <w:rPr>
                <w:sz w:val="24"/>
                <w:szCs w:val="24"/>
              </w:rPr>
            </w:pPr>
            <w:r w:rsidRPr="00130EFD">
              <w:rPr>
                <w:sz w:val="24"/>
                <w:szCs w:val="24"/>
              </w:rPr>
              <w:t>115.0563</w:t>
            </w:r>
          </w:p>
        </w:tc>
        <w:tc>
          <w:tcPr>
            <w:tcW w:w="1403" w:type="dxa"/>
          </w:tcPr>
          <w:p w14:paraId="51344F51" w14:textId="77777777" w:rsidR="00C8695E" w:rsidRPr="00130EFD" w:rsidRDefault="00C8695E" w:rsidP="0068793A">
            <w:pPr>
              <w:jc w:val="center"/>
              <w:rPr>
                <w:sz w:val="24"/>
                <w:szCs w:val="24"/>
              </w:rPr>
            </w:pPr>
            <w:r w:rsidRPr="00130EFD">
              <w:rPr>
                <w:sz w:val="24"/>
                <w:szCs w:val="24"/>
              </w:rPr>
              <w:t>32485</w:t>
            </w:r>
          </w:p>
        </w:tc>
        <w:tc>
          <w:tcPr>
            <w:tcW w:w="286" w:type="dxa"/>
          </w:tcPr>
          <w:p w14:paraId="5ED3B476" w14:textId="77777777" w:rsidR="00C8695E" w:rsidRPr="00130EFD" w:rsidRDefault="00C8695E" w:rsidP="0068793A">
            <w:pPr>
              <w:jc w:val="center"/>
              <w:rPr>
                <w:sz w:val="24"/>
                <w:szCs w:val="24"/>
              </w:rPr>
            </w:pPr>
          </w:p>
        </w:tc>
        <w:tc>
          <w:tcPr>
            <w:tcW w:w="1129" w:type="dxa"/>
          </w:tcPr>
          <w:p w14:paraId="7ABEEB21" w14:textId="77777777" w:rsidR="00C8695E" w:rsidRPr="00130EFD" w:rsidRDefault="00C8695E" w:rsidP="0068793A">
            <w:pPr>
              <w:jc w:val="center"/>
              <w:rPr>
                <w:sz w:val="24"/>
                <w:szCs w:val="24"/>
              </w:rPr>
            </w:pPr>
            <w:r w:rsidRPr="00130EFD">
              <w:rPr>
                <w:sz w:val="24"/>
                <w:szCs w:val="24"/>
              </w:rPr>
              <w:t>127.0564</w:t>
            </w:r>
          </w:p>
        </w:tc>
        <w:tc>
          <w:tcPr>
            <w:tcW w:w="1440" w:type="dxa"/>
          </w:tcPr>
          <w:p w14:paraId="094F5025" w14:textId="77777777" w:rsidR="00C8695E" w:rsidRPr="00130EFD" w:rsidRDefault="00C8695E" w:rsidP="0068793A">
            <w:pPr>
              <w:jc w:val="center"/>
              <w:rPr>
                <w:sz w:val="24"/>
                <w:szCs w:val="24"/>
              </w:rPr>
            </w:pPr>
            <w:r w:rsidRPr="00130EFD">
              <w:rPr>
                <w:sz w:val="24"/>
                <w:szCs w:val="24"/>
              </w:rPr>
              <w:t>82152</w:t>
            </w:r>
          </w:p>
        </w:tc>
        <w:tc>
          <w:tcPr>
            <w:tcW w:w="280" w:type="dxa"/>
          </w:tcPr>
          <w:p w14:paraId="42C2585C" w14:textId="77777777" w:rsidR="00C8695E" w:rsidRPr="00130EFD" w:rsidRDefault="00C8695E" w:rsidP="0068793A">
            <w:pPr>
              <w:jc w:val="center"/>
              <w:rPr>
                <w:sz w:val="24"/>
                <w:szCs w:val="24"/>
              </w:rPr>
            </w:pPr>
          </w:p>
        </w:tc>
        <w:tc>
          <w:tcPr>
            <w:tcW w:w="1271" w:type="dxa"/>
          </w:tcPr>
          <w:p w14:paraId="34C48EC0" w14:textId="77777777" w:rsidR="00C8695E" w:rsidRPr="00130EFD" w:rsidRDefault="00C8695E" w:rsidP="0068793A">
            <w:pPr>
              <w:jc w:val="center"/>
              <w:rPr>
                <w:sz w:val="24"/>
                <w:szCs w:val="24"/>
              </w:rPr>
            </w:pPr>
            <w:r w:rsidRPr="00130EFD">
              <w:rPr>
                <w:sz w:val="24"/>
                <w:szCs w:val="24"/>
              </w:rPr>
              <w:t>289.1128</w:t>
            </w:r>
          </w:p>
        </w:tc>
        <w:tc>
          <w:tcPr>
            <w:tcW w:w="1486" w:type="dxa"/>
          </w:tcPr>
          <w:p w14:paraId="73A5209B" w14:textId="77777777" w:rsidR="00C8695E" w:rsidRPr="00130EFD" w:rsidRDefault="00C8695E" w:rsidP="0068793A">
            <w:pPr>
              <w:jc w:val="center"/>
              <w:rPr>
                <w:sz w:val="24"/>
                <w:szCs w:val="24"/>
              </w:rPr>
            </w:pPr>
            <w:r w:rsidRPr="00130EFD">
              <w:rPr>
                <w:sz w:val="24"/>
                <w:szCs w:val="24"/>
              </w:rPr>
              <w:t>16022</w:t>
            </w:r>
          </w:p>
        </w:tc>
        <w:tc>
          <w:tcPr>
            <w:tcW w:w="272" w:type="dxa"/>
          </w:tcPr>
          <w:p w14:paraId="20E0D7BE" w14:textId="77777777" w:rsidR="00C8695E" w:rsidRPr="00130EFD" w:rsidRDefault="00C8695E" w:rsidP="0068793A">
            <w:pPr>
              <w:jc w:val="center"/>
              <w:rPr>
                <w:sz w:val="24"/>
                <w:szCs w:val="24"/>
              </w:rPr>
            </w:pPr>
          </w:p>
        </w:tc>
      </w:tr>
      <w:tr w:rsidR="00C8695E" w:rsidRPr="00130EFD" w14:paraId="0920B13A" w14:textId="77777777" w:rsidTr="00536DE4">
        <w:tc>
          <w:tcPr>
            <w:tcW w:w="736" w:type="dxa"/>
          </w:tcPr>
          <w:p w14:paraId="4E484684" w14:textId="77777777" w:rsidR="00C8695E" w:rsidRPr="00130EFD" w:rsidRDefault="00C8695E" w:rsidP="0068793A">
            <w:pPr>
              <w:jc w:val="center"/>
              <w:rPr>
                <w:sz w:val="24"/>
                <w:szCs w:val="24"/>
              </w:rPr>
            </w:pPr>
            <w:r w:rsidRPr="00130EFD">
              <w:rPr>
                <w:sz w:val="24"/>
                <w:szCs w:val="24"/>
              </w:rPr>
              <w:t>5</w:t>
            </w:r>
          </w:p>
        </w:tc>
        <w:tc>
          <w:tcPr>
            <w:tcW w:w="1218" w:type="dxa"/>
          </w:tcPr>
          <w:p w14:paraId="45C61496" w14:textId="77777777" w:rsidR="00C8695E" w:rsidRPr="00130EFD" w:rsidRDefault="00C8695E" w:rsidP="0068793A">
            <w:pPr>
              <w:jc w:val="center"/>
              <w:rPr>
                <w:sz w:val="24"/>
                <w:szCs w:val="24"/>
              </w:rPr>
            </w:pPr>
            <w:r w:rsidRPr="00130EFD">
              <w:rPr>
                <w:sz w:val="24"/>
                <w:szCs w:val="24"/>
              </w:rPr>
              <w:t>116.0608</w:t>
            </w:r>
          </w:p>
        </w:tc>
        <w:tc>
          <w:tcPr>
            <w:tcW w:w="1403" w:type="dxa"/>
          </w:tcPr>
          <w:p w14:paraId="5B10A824" w14:textId="77777777" w:rsidR="00C8695E" w:rsidRPr="00130EFD" w:rsidRDefault="00C8695E" w:rsidP="0068793A">
            <w:pPr>
              <w:jc w:val="center"/>
              <w:rPr>
                <w:sz w:val="24"/>
                <w:szCs w:val="24"/>
              </w:rPr>
            </w:pPr>
            <w:r w:rsidRPr="00130EFD">
              <w:rPr>
                <w:sz w:val="24"/>
                <w:szCs w:val="24"/>
              </w:rPr>
              <w:t>43532</w:t>
            </w:r>
          </w:p>
        </w:tc>
        <w:tc>
          <w:tcPr>
            <w:tcW w:w="286" w:type="dxa"/>
          </w:tcPr>
          <w:p w14:paraId="290F4B44" w14:textId="77777777" w:rsidR="00C8695E" w:rsidRPr="00130EFD" w:rsidRDefault="00C8695E" w:rsidP="0068793A">
            <w:pPr>
              <w:jc w:val="center"/>
              <w:rPr>
                <w:sz w:val="24"/>
                <w:szCs w:val="24"/>
              </w:rPr>
            </w:pPr>
          </w:p>
        </w:tc>
        <w:tc>
          <w:tcPr>
            <w:tcW w:w="1129" w:type="dxa"/>
          </w:tcPr>
          <w:p w14:paraId="4AC72F8B" w14:textId="77777777" w:rsidR="00C8695E" w:rsidRPr="00130EFD" w:rsidRDefault="00C8695E" w:rsidP="0068793A">
            <w:pPr>
              <w:jc w:val="center"/>
              <w:rPr>
                <w:sz w:val="24"/>
                <w:szCs w:val="24"/>
              </w:rPr>
            </w:pPr>
            <w:r w:rsidRPr="00130EFD">
              <w:rPr>
                <w:sz w:val="24"/>
                <w:szCs w:val="24"/>
              </w:rPr>
              <w:t>128.0604</w:t>
            </w:r>
          </w:p>
        </w:tc>
        <w:tc>
          <w:tcPr>
            <w:tcW w:w="1440" w:type="dxa"/>
          </w:tcPr>
          <w:p w14:paraId="5677B80B" w14:textId="77777777" w:rsidR="00C8695E" w:rsidRPr="00130EFD" w:rsidRDefault="00C8695E" w:rsidP="0068793A">
            <w:pPr>
              <w:jc w:val="center"/>
              <w:rPr>
                <w:sz w:val="24"/>
                <w:szCs w:val="24"/>
              </w:rPr>
            </w:pPr>
            <w:r w:rsidRPr="00130EFD">
              <w:rPr>
                <w:sz w:val="24"/>
                <w:szCs w:val="24"/>
              </w:rPr>
              <w:t>141665</w:t>
            </w:r>
          </w:p>
        </w:tc>
        <w:tc>
          <w:tcPr>
            <w:tcW w:w="280" w:type="dxa"/>
          </w:tcPr>
          <w:p w14:paraId="49DC61F3" w14:textId="77777777" w:rsidR="00C8695E" w:rsidRPr="00130EFD" w:rsidRDefault="00C8695E" w:rsidP="0068793A">
            <w:pPr>
              <w:jc w:val="center"/>
              <w:rPr>
                <w:sz w:val="24"/>
                <w:szCs w:val="24"/>
              </w:rPr>
            </w:pPr>
          </w:p>
        </w:tc>
        <w:tc>
          <w:tcPr>
            <w:tcW w:w="1271" w:type="dxa"/>
          </w:tcPr>
          <w:p w14:paraId="26A68CF5" w14:textId="77777777" w:rsidR="00C8695E" w:rsidRPr="00130EFD" w:rsidRDefault="00C8695E" w:rsidP="0068793A">
            <w:pPr>
              <w:jc w:val="center"/>
              <w:rPr>
                <w:sz w:val="24"/>
                <w:szCs w:val="24"/>
              </w:rPr>
            </w:pPr>
            <w:r w:rsidRPr="00130EFD">
              <w:rPr>
                <w:sz w:val="24"/>
                <w:szCs w:val="24"/>
              </w:rPr>
              <w:t>290.1159</w:t>
            </w:r>
          </w:p>
        </w:tc>
        <w:tc>
          <w:tcPr>
            <w:tcW w:w="1486" w:type="dxa"/>
          </w:tcPr>
          <w:p w14:paraId="5E7A5923" w14:textId="77777777" w:rsidR="00C8695E" w:rsidRPr="00130EFD" w:rsidRDefault="00C8695E" w:rsidP="0068793A">
            <w:pPr>
              <w:jc w:val="center"/>
              <w:rPr>
                <w:sz w:val="24"/>
                <w:szCs w:val="24"/>
              </w:rPr>
            </w:pPr>
            <w:r w:rsidRPr="00130EFD">
              <w:rPr>
                <w:sz w:val="24"/>
                <w:szCs w:val="24"/>
              </w:rPr>
              <w:t>24415</w:t>
            </w:r>
          </w:p>
        </w:tc>
        <w:tc>
          <w:tcPr>
            <w:tcW w:w="272" w:type="dxa"/>
          </w:tcPr>
          <w:p w14:paraId="16BA6E28" w14:textId="77777777" w:rsidR="00C8695E" w:rsidRPr="00130EFD" w:rsidRDefault="00C8695E" w:rsidP="0068793A">
            <w:pPr>
              <w:jc w:val="center"/>
              <w:rPr>
                <w:sz w:val="24"/>
                <w:szCs w:val="24"/>
              </w:rPr>
            </w:pPr>
          </w:p>
        </w:tc>
      </w:tr>
      <w:tr w:rsidR="00C8695E" w:rsidRPr="00130EFD" w14:paraId="3A13A096" w14:textId="77777777" w:rsidTr="00536DE4">
        <w:tc>
          <w:tcPr>
            <w:tcW w:w="736" w:type="dxa"/>
          </w:tcPr>
          <w:p w14:paraId="463BB67E" w14:textId="77777777" w:rsidR="00C8695E" w:rsidRPr="00130EFD" w:rsidRDefault="00C8695E" w:rsidP="0068793A">
            <w:pPr>
              <w:jc w:val="center"/>
              <w:rPr>
                <w:sz w:val="24"/>
                <w:szCs w:val="24"/>
              </w:rPr>
            </w:pPr>
            <w:r w:rsidRPr="00130EFD">
              <w:rPr>
                <w:sz w:val="24"/>
                <w:szCs w:val="24"/>
              </w:rPr>
              <w:t>6</w:t>
            </w:r>
          </w:p>
        </w:tc>
        <w:tc>
          <w:tcPr>
            <w:tcW w:w="1218" w:type="dxa"/>
          </w:tcPr>
          <w:p w14:paraId="7BD4D0FE" w14:textId="77777777" w:rsidR="00C8695E" w:rsidRPr="00130EFD" w:rsidRDefault="00C8695E" w:rsidP="0068793A">
            <w:pPr>
              <w:jc w:val="center"/>
              <w:rPr>
                <w:sz w:val="24"/>
                <w:szCs w:val="24"/>
              </w:rPr>
            </w:pPr>
            <w:r w:rsidRPr="00130EFD">
              <w:rPr>
                <w:sz w:val="24"/>
                <w:szCs w:val="24"/>
              </w:rPr>
              <w:t>117.0642</w:t>
            </w:r>
          </w:p>
        </w:tc>
        <w:tc>
          <w:tcPr>
            <w:tcW w:w="1403" w:type="dxa"/>
          </w:tcPr>
          <w:p w14:paraId="2E629C95" w14:textId="77777777" w:rsidR="00C8695E" w:rsidRPr="00130EFD" w:rsidRDefault="00C8695E" w:rsidP="0068793A">
            <w:pPr>
              <w:jc w:val="center"/>
              <w:rPr>
                <w:sz w:val="24"/>
                <w:szCs w:val="24"/>
              </w:rPr>
            </w:pPr>
            <w:r w:rsidRPr="00130EFD">
              <w:rPr>
                <w:sz w:val="24"/>
                <w:szCs w:val="24"/>
              </w:rPr>
              <w:t>33088</w:t>
            </w:r>
          </w:p>
        </w:tc>
        <w:tc>
          <w:tcPr>
            <w:tcW w:w="286" w:type="dxa"/>
          </w:tcPr>
          <w:p w14:paraId="181DC0CB" w14:textId="77777777" w:rsidR="00C8695E" w:rsidRPr="00130EFD" w:rsidRDefault="00C8695E" w:rsidP="0068793A">
            <w:pPr>
              <w:jc w:val="center"/>
              <w:rPr>
                <w:sz w:val="24"/>
                <w:szCs w:val="24"/>
              </w:rPr>
            </w:pPr>
          </w:p>
        </w:tc>
        <w:tc>
          <w:tcPr>
            <w:tcW w:w="1129" w:type="dxa"/>
          </w:tcPr>
          <w:p w14:paraId="4879FC38" w14:textId="77777777" w:rsidR="00C8695E" w:rsidRPr="00130EFD" w:rsidRDefault="00C8695E" w:rsidP="0068793A">
            <w:pPr>
              <w:jc w:val="center"/>
              <w:rPr>
                <w:sz w:val="24"/>
                <w:szCs w:val="24"/>
              </w:rPr>
            </w:pPr>
            <w:r w:rsidRPr="00130EFD">
              <w:rPr>
                <w:sz w:val="24"/>
                <w:szCs w:val="24"/>
              </w:rPr>
              <w:t>129.0641</w:t>
            </w:r>
          </w:p>
        </w:tc>
        <w:tc>
          <w:tcPr>
            <w:tcW w:w="1440" w:type="dxa"/>
          </w:tcPr>
          <w:p w14:paraId="0ACDCD55" w14:textId="77777777" w:rsidR="00C8695E" w:rsidRPr="00130EFD" w:rsidRDefault="00C8695E" w:rsidP="0068793A">
            <w:pPr>
              <w:jc w:val="center"/>
              <w:rPr>
                <w:sz w:val="24"/>
                <w:szCs w:val="24"/>
              </w:rPr>
            </w:pPr>
            <w:r w:rsidRPr="00130EFD">
              <w:rPr>
                <w:sz w:val="24"/>
                <w:szCs w:val="24"/>
              </w:rPr>
              <w:t>172276</w:t>
            </w:r>
          </w:p>
        </w:tc>
        <w:tc>
          <w:tcPr>
            <w:tcW w:w="280" w:type="dxa"/>
          </w:tcPr>
          <w:p w14:paraId="144AF951" w14:textId="77777777" w:rsidR="00C8695E" w:rsidRPr="00130EFD" w:rsidRDefault="00C8695E" w:rsidP="0068793A">
            <w:pPr>
              <w:jc w:val="center"/>
              <w:rPr>
                <w:sz w:val="24"/>
                <w:szCs w:val="24"/>
              </w:rPr>
            </w:pPr>
          </w:p>
        </w:tc>
        <w:tc>
          <w:tcPr>
            <w:tcW w:w="1271" w:type="dxa"/>
          </w:tcPr>
          <w:p w14:paraId="1B4B5E30" w14:textId="77777777" w:rsidR="00C8695E" w:rsidRPr="00130EFD" w:rsidRDefault="00C8695E" w:rsidP="0068793A">
            <w:pPr>
              <w:jc w:val="center"/>
              <w:rPr>
                <w:sz w:val="24"/>
                <w:szCs w:val="24"/>
              </w:rPr>
            </w:pPr>
            <w:r w:rsidRPr="00130EFD">
              <w:rPr>
                <w:sz w:val="24"/>
                <w:szCs w:val="24"/>
              </w:rPr>
              <w:t>291.1198</w:t>
            </w:r>
          </w:p>
        </w:tc>
        <w:tc>
          <w:tcPr>
            <w:tcW w:w="1486" w:type="dxa"/>
          </w:tcPr>
          <w:p w14:paraId="35690F09" w14:textId="77777777" w:rsidR="00C8695E" w:rsidRPr="00130EFD" w:rsidRDefault="00C8695E" w:rsidP="0068793A">
            <w:pPr>
              <w:jc w:val="center"/>
              <w:rPr>
                <w:sz w:val="24"/>
                <w:szCs w:val="24"/>
              </w:rPr>
            </w:pPr>
            <w:r w:rsidRPr="00130EFD">
              <w:rPr>
                <w:sz w:val="24"/>
                <w:szCs w:val="24"/>
              </w:rPr>
              <w:t>38404</w:t>
            </w:r>
          </w:p>
        </w:tc>
        <w:tc>
          <w:tcPr>
            <w:tcW w:w="272" w:type="dxa"/>
          </w:tcPr>
          <w:p w14:paraId="1A729D92" w14:textId="77777777" w:rsidR="00C8695E" w:rsidRPr="00130EFD" w:rsidRDefault="00C8695E" w:rsidP="0068793A">
            <w:pPr>
              <w:jc w:val="center"/>
              <w:rPr>
                <w:sz w:val="24"/>
                <w:szCs w:val="24"/>
              </w:rPr>
            </w:pPr>
          </w:p>
        </w:tc>
      </w:tr>
      <w:tr w:rsidR="00C8695E" w:rsidRPr="00130EFD" w14:paraId="1C6D6970" w14:textId="77777777" w:rsidTr="00536DE4">
        <w:tc>
          <w:tcPr>
            <w:tcW w:w="736" w:type="dxa"/>
          </w:tcPr>
          <w:p w14:paraId="1E047D53" w14:textId="77777777" w:rsidR="00C8695E" w:rsidRPr="00130EFD" w:rsidRDefault="00C8695E" w:rsidP="0068793A">
            <w:pPr>
              <w:jc w:val="center"/>
              <w:rPr>
                <w:sz w:val="24"/>
                <w:szCs w:val="24"/>
              </w:rPr>
            </w:pPr>
            <w:r w:rsidRPr="00130EFD">
              <w:rPr>
                <w:sz w:val="24"/>
                <w:szCs w:val="24"/>
              </w:rPr>
              <w:t>7</w:t>
            </w:r>
          </w:p>
        </w:tc>
        <w:tc>
          <w:tcPr>
            <w:tcW w:w="1218" w:type="dxa"/>
          </w:tcPr>
          <w:p w14:paraId="2D48A308" w14:textId="77777777" w:rsidR="00C8695E" w:rsidRPr="00130EFD" w:rsidRDefault="00C8695E" w:rsidP="0068793A">
            <w:pPr>
              <w:jc w:val="center"/>
              <w:rPr>
                <w:sz w:val="24"/>
                <w:szCs w:val="24"/>
              </w:rPr>
            </w:pPr>
          </w:p>
        </w:tc>
        <w:tc>
          <w:tcPr>
            <w:tcW w:w="1403" w:type="dxa"/>
          </w:tcPr>
          <w:p w14:paraId="56A3477E" w14:textId="77777777" w:rsidR="00C8695E" w:rsidRPr="00130EFD" w:rsidRDefault="00C8695E" w:rsidP="0068793A">
            <w:pPr>
              <w:jc w:val="center"/>
              <w:rPr>
                <w:sz w:val="24"/>
                <w:szCs w:val="24"/>
              </w:rPr>
            </w:pPr>
          </w:p>
        </w:tc>
        <w:tc>
          <w:tcPr>
            <w:tcW w:w="286" w:type="dxa"/>
          </w:tcPr>
          <w:p w14:paraId="50FA8197" w14:textId="77777777" w:rsidR="00C8695E" w:rsidRPr="00130EFD" w:rsidRDefault="00C8695E" w:rsidP="0068793A">
            <w:pPr>
              <w:jc w:val="center"/>
              <w:rPr>
                <w:sz w:val="24"/>
                <w:szCs w:val="24"/>
              </w:rPr>
            </w:pPr>
          </w:p>
        </w:tc>
        <w:tc>
          <w:tcPr>
            <w:tcW w:w="1129" w:type="dxa"/>
          </w:tcPr>
          <w:p w14:paraId="354A6F5F" w14:textId="77777777" w:rsidR="00C8695E" w:rsidRPr="00130EFD" w:rsidRDefault="00C8695E" w:rsidP="0068793A">
            <w:pPr>
              <w:jc w:val="center"/>
              <w:rPr>
                <w:sz w:val="24"/>
                <w:szCs w:val="24"/>
              </w:rPr>
            </w:pPr>
            <w:r w:rsidRPr="00130EFD">
              <w:rPr>
                <w:sz w:val="24"/>
                <w:szCs w:val="24"/>
              </w:rPr>
              <w:t>130.0674</w:t>
            </w:r>
          </w:p>
        </w:tc>
        <w:tc>
          <w:tcPr>
            <w:tcW w:w="1440" w:type="dxa"/>
          </w:tcPr>
          <w:p w14:paraId="039F7079" w14:textId="77777777" w:rsidR="00C8695E" w:rsidRPr="00130EFD" w:rsidRDefault="00C8695E" w:rsidP="0068793A">
            <w:pPr>
              <w:jc w:val="center"/>
              <w:rPr>
                <w:sz w:val="24"/>
                <w:szCs w:val="24"/>
              </w:rPr>
            </w:pPr>
            <w:r w:rsidRPr="00130EFD">
              <w:rPr>
                <w:sz w:val="24"/>
                <w:szCs w:val="24"/>
              </w:rPr>
              <w:t>111147</w:t>
            </w:r>
          </w:p>
        </w:tc>
        <w:tc>
          <w:tcPr>
            <w:tcW w:w="280" w:type="dxa"/>
          </w:tcPr>
          <w:p w14:paraId="16AA8716" w14:textId="77777777" w:rsidR="00C8695E" w:rsidRPr="00130EFD" w:rsidRDefault="00C8695E" w:rsidP="0068793A">
            <w:pPr>
              <w:jc w:val="center"/>
              <w:rPr>
                <w:sz w:val="24"/>
                <w:szCs w:val="24"/>
              </w:rPr>
            </w:pPr>
          </w:p>
        </w:tc>
        <w:tc>
          <w:tcPr>
            <w:tcW w:w="1271" w:type="dxa"/>
          </w:tcPr>
          <w:p w14:paraId="270D0227" w14:textId="77777777" w:rsidR="00C8695E" w:rsidRPr="00130EFD" w:rsidRDefault="00C8695E" w:rsidP="0068793A">
            <w:pPr>
              <w:jc w:val="center"/>
              <w:rPr>
                <w:sz w:val="24"/>
                <w:szCs w:val="24"/>
              </w:rPr>
            </w:pPr>
            <w:r w:rsidRPr="00130EFD">
              <w:rPr>
                <w:sz w:val="24"/>
                <w:szCs w:val="24"/>
              </w:rPr>
              <w:t>292.123</w:t>
            </w:r>
          </w:p>
        </w:tc>
        <w:tc>
          <w:tcPr>
            <w:tcW w:w="1486" w:type="dxa"/>
          </w:tcPr>
          <w:p w14:paraId="39185D9F" w14:textId="77777777" w:rsidR="00C8695E" w:rsidRPr="00130EFD" w:rsidRDefault="00C8695E" w:rsidP="0068793A">
            <w:pPr>
              <w:jc w:val="center"/>
              <w:rPr>
                <w:sz w:val="24"/>
                <w:szCs w:val="24"/>
              </w:rPr>
            </w:pPr>
            <w:r w:rsidRPr="00130EFD">
              <w:rPr>
                <w:sz w:val="24"/>
                <w:szCs w:val="24"/>
              </w:rPr>
              <w:t>55766</w:t>
            </w:r>
          </w:p>
        </w:tc>
        <w:tc>
          <w:tcPr>
            <w:tcW w:w="272" w:type="dxa"/>
          </w:tcPr>
          <w:p w14:paraId="76CC733A" w14:textId="77777777" w:rsidR="00C8695E" w:rsidRPr="00130EFD" w:rsidRDefault="00C8695E" w:rsidP="0068793A">
            <w:pPr>
              <w:jc w:val="center"/>
              <w:rPr>
                <w:sz w:val="24"/>
                <w:szCs w:val="24"/>
              </w:rPr>
            </w:pPr>
          </w:p>
        </w:tc>
      </w:tr>
      <w:tr w:rsidR="00C8695E" w:rsidRPr="00130EFD" w14:paraId="049D3E91" w14:textId="77777777" w:rsidTr="00536DE4">
        <w:tc>
          <w:tcPr>
            <w:tcW w:w="736" w:type="dxa"/>
          </w:tcPr>
          <w:p w14:paraId="2C72C0C9" w14:textId="77777777" w:rsidR="00C8695E" w:rsidRPr="00130EFD" w:rsidRDefault="00C8695E" w:rsidP="0068793A">
            <w:pPr>
              <w:jc w:val="center"/>
              <w:rPr>
                <w:sz w:val="24"/>
                <w:szCs w:val="24"/>
              </w:rPr>
            </w:pPr>
            <w:r w:rsidRPr="00130EFD">
              <w:rPr>
                <w:sz w:val="24"/>
                <w:szCs w:val="24"/>
              </w:rPr>
              <w:t>8</w:t>
            </w:r>
          </w:p>
        </w:tc>
        <w:tc>
          <w:tcPr>
            <w:tcW w:w="1218" w:type="dxa"/>
          </w:tcPr>
          <w:p w14:paraId="495AA35B" w14:textId="77777777" w:rsidR="00C8695E" w:rsidRPr="00130EFD" w:rsidRDefault="00C8695E" w:rsidP="0068793A">
            <w:pPr>
              <w:jc w:val="center"/>
              <w:rPr>
                <w:sz w:val="24"/>
                <w:szCs w:val="24"/>
              </w:rPr>
            </w:pPr>
          </w:p>
        </w:tc>
        <w:tc>
          <w:tcPr>
            <w:tcW w:w="1403" w:type="dxa"/>
          </w:tcPr>
          <w:p w14:paraId="3539A6B6" w14:textId="77777777" w:rsidR="00C8695E" w:rsidRPr="00130EFD" w:rsidRDefault="00C8695E" w:rsidP="0068793A">
            <w:pPr>
              <w:jc w:val="center"/>
              <w:rPr>
                <w:sz w:val="24"/>
                <w:szCs w:val="24"/>
              </w:rPr>
            </w:pPr>
          </w:p>
        </w:tc>
        <w:tc>
          <w:tcPr>
            <w:tcW w:w="286" w:type="dxa"/>
          </w:tcPr>
          <w:p w14:paraId="7FBD66FC" w14:textId="77777777" w:rsidR="00C8695E" w:rsidRPr="00130EFD" w:rsidRDefault="00C8695E" w:rsidP="0068793A">
            <w:pPr>
              <w:jc w:val="center"/>
              <w:rPr>
                <w:sz w:val="24"/>
                <w:szCs w:val="24"/>
              </w:rPr>
            </w:pPr>
          </w:p>
        </w:tc>
        <w:tc>
          <w:tcPr>
            <w:tcW w:w="1129" w:type="dxa"/>
          </w:tcPr>
          <w:p w14:paraId="2024CDB5" w14:textId="77777777" w:rsidR="00C8695E" w:rsidRPr="00130EFD" w:rsidRDefault="00C8695E" w:rsidP="0068793A">
            <w:pPr>
              <w:jc w:val="center"/>
              <w:rPr>
                <w:sz w:val="24"/>
                <w:szCs w:val="24"/>
              </w:rPr>
            </w:pPr>
          </w:p>
        </w:tc>
        <w:tc>
          <w:tcPr>
            <w:tcW w:w="1440" w:type="dxa"/>
          </w:tcPr>
          <w:p w14:paraId="3EF44B7B" w14:textId="77777777" w:rsidR="00C8695E" w:rsidRPr="00130EFD" w:rsidRDefault="00C8695E" w:rsidP="0068793A">
            <w:pPr>
              <w:jc w:val="center"/>
              <w:rPr>
                <w:sz w:val="24"/>
                <w:szCs w:val="24"/>
              </w:rPr>
            </w:pPr>
          </w:p>
        </w:tc>
        <w:tc>
          <w:tcPr>
            <w:tcW w:w="280" w:type="dxa"/>
          </w:tcPr>
          <w:p w14:paraId="3D008666" w14:textId="77777777" w:rsidR="00C8695E" w:rsidRPr="00130EFD" w:rsidRDefault="00C8695E" w:rsidP="0068793A">
            <w:pPr>
              <w:jc w:val="center"/>
              <w:rPr>
                <w:sz w:val="24"/>
                <w:szCs w:val="24"/>
              </w:rPr>
            </w:pPr>
          </w:p>
        </w:tc>
        <w:tc>
          <w:tcPr>
            <w:tcW w:w="1271" w:type="dxa"/>
          </w:tcPr>
          <w:p w14:paraId="5830D34A" w14:textId="77777777" w:rsidR="00C8695E" w:rsidRPr="00130EFD" w:rsidRDefault="00C8695E" w:rsidP="0068793A">
            <w:pPr>
              <w:jc w:val="center"/>
              <w:rPr>
                <w:sz w:val="24"/>
                <w:szCs w:val="24"/>
              </w:rPr>
            </w:pPr>
            <w:r w:rsidRPr="00130EFD">
              <w:rPr>
                <w:sz w:val="24"/>
                <w:szCs w:val="24"/>
              </w:rPr>
              <w:t>293.1263</w:t>
            </w:r>
          </w:p>
        </w:tc>
        <w:tc>
          <w:tcPr>
            <w:tcW w:w="1486" w:type="dxa"/>
          </w:tcPr>
          <w:p w14:paraId="6426AEB9" w14:textId="77777777" w:rsidR="00C8695E" w:rsidRPr="00130EFD" w:rsidRDefault="00C8695E" w:rsidP="0068793A">
            <w:pPr>
              <w:jc w:val="center"/>
              <w:rPr>
                <w:sz w:val="24"/>
                <w:szCs w:val="24"/>
              </w:rPr>
            </w:pPr>
            <w:r w:rsidRPr="00130EFD">
              <w:rPr>
                <w:sz w:val="24"/>
                <w:szCs w:val="24"/>
              </w:rPr>
              <w:t>91964</w:t>
            </w:r>
          </w:p>
        </w:tc>
        <w:tc>
          <w:tcPr>
            <w:tcW w:w="272" w:type="dxa"/>
          </w:tcPr>
          <w:p w14:paraId="3B09DE2D" w14:textId="77777777" w:rsidR="00C8695E" w:rsidRPr="00130EFD" w:rsidRDefault="00C8695E" w:rsidP="0068793A">
            <w:pPr>
              <w:jc w:val="center"/>
              <w:rPr>
                <w:sz w:val="24"/>
                <w:szCs w:val="24"/>
              </w:rPr>
            </w:pPr>
          </w:p>
        </w:tc>
      </w:tr>
      <w:tr w:rsidR="00C8695E" w:rsidRPr="00130EFD" w14:paraId="3F0CCCC8" w14:textId="77777777" w:rsidTr="00536DE4">
        <w:tc>
          <w:tcPr>
            <w:tcW w:w="736" w:type="dxa"/>
          </w:tcPr>
          <w:p w14:paraId="1F75E877" w14:textId="77777777" w:rsidR="00C8695E" w:rsidRPr="00130EFD" w:rsidRDefault="00C8695E" w:rsidP="0068793A">
            <w:pPr>
              <w:jc w:val="center"/>
              <w:rPr>
                <w:sz w:val="24"/>
                <w:szCs w:val="24"/>
              </w:rPr>
            </w:pPr>
            <w:r w:rsidRPr="00130EFD">
              <w:rPr>
                <w:sz w:val="24"/>
                <w:szCs w:val="24"/>
              </w:rPr>
              <w:t>9</w:t>
            </w:r>
          </w:p>
        </w:tc>
        <w:tc>
          <w:tcPr>
            <w:tcW w:w="1218" w:type="dxa"/>
          </w:tcPr>
          <w:p w14:paraId="0963E205" w14:textId="77777777" w:rsidR="00C8695E" w:rsidRPr="00130EFD" w:rsidRDefault="00C8695E" w:rsidP="0068793A">
            <w:pPr>
              <w:jc w:val="center"/>
              <w:rPr>
                <w:sz w:val="24"/>
                <w:szCs w:val="24"/>
              </w:rPr>
            </w:pPr>
          </w:p>
        </w:tc>
        <w:tc>
          <w:tcPr>
            <w:tcW w:w="1403" w:type="dxa"/>
          </w:tcPr>
          <w:p w14:paraId="57E2838D" w14:textId="77777777" w:rsidR="00C8695E" w:rsidRPr="00130EFD" w:rsidRDefault="00C8695E" w:rsidP="0068793A">
            <w:pPr>
              <w:jc w:val="center"/>
              <w:rPr>
                <w:sz w:val="24"/>
                <w:szCs w:val="24"/>
              </w:rPr>
            </w:pPr>
          </w:p>
        </w:tc>
        <w:tc>
          <w:tcPr>
            <w:tcW w:w="286" w:type="dxa"/>
          </w:tcPr>
          <w:p w14:paraId="27DD98BB" w14:textId="77777777" w:rsidR="00C8695E" w:rsidRPr="00130EFD" w:rsidRDefault="00C8695E" w:rsidP="0068793A">
            <w:pPr>
              <w:jc w:val="center"/>
              <w:rPr>
                <w:sz w:val="24"/>
                <w:szCs w:val="24"/>
              </w:rPr>
            </w:pPr>
          </w:p>
        </w:tc>
        <w:tc>
          <w:tcPr>
            <w:tcW w:w="1129" w:type="dxa"/>
          </w:tcPr>
          <w:p w14:paraId="7B3915F9" w14:textId="77777777" w:rsidR="00C8695E" w:rsidRPr="00130EFD" w:rsidRDefault="00C8695E" w:rsidP="0068793A">
            <w:pPr>
              <w:jc w:val="center"/>
              <w:rPr>
                <w:sz w:val="24"/>
                <w:szCs w:val="24"/>
              </w:rPr>
            </w:pPr>
          </w:p>
        </w:tc>
        <w:tc>
          <w:tcPr>
            <w:tcW w:w="1440" w:type="dxa"/>
          </w:tcPr>
          <w:p w14:paraId="580CDBB4" w14:textId="77777777" w:rsidR="00C8695E" w:rsidRPr="00130EFD" w:rsidRDefault="00C8695E" w:rsidP="0068793A">
            <w:pPr>
              <w:jc w:val="center"/>
              <w:rPr>
                <w:sz w:val="24"/>
                <w:szCs w:val="24"/>
              </w:rPr>
            </w:pPr>
          </w:p>
        </w:tc>
        <w:tc>
          <w:tcPr>
            <w:tcW w:w="280" w:type="dxa"/>
          </w:tcPr>
          <w:p w14:paraId="0055781D" w14:textId="77777777" w:rsidR="00C8695E" w:rsidRPr="00130EFD" w:rsidRDefault="00C8695E" w:rsidP="0068793A">
            <w:pPr>
              <w:jc w:val="center"/>
              <w:rPr>
                <w:sz w:val="24"/>
                <w:szCs w:val="24"/>
              </w:rPr>
            </w:pPr>
          </w:p>
        </w:tc>
        <w:tc>
          <w:tcPr>
            <w:tcW w:w="1271" w:type="dxa"/>
          </w:tcPr>
          <w:p w14:paraId="69ED9D57" w14:textId="77777777" w:rsidR="00C8695E" w:rsidRPr="00130EFD" w:rsidRDefault="00C8695E" w:rsidP="0068793A">
            <w:pPr>
              <w:jc w:val="center"/>
              <w:rPr>
                <w:sz w:val="24"/>
                <w:szCs w:val="24"/>
              </w:rPr>
            </w:pPr>
            <w:r w:rsidRPr="00130EFD">
              <w:rPr>
                <w:sz w:val="24"/>
                <w:szCs w:val="24"/>
              </w:rPr>
              <w:t>294.1296</w:t>
            </w:r>
          </w:p>
        </w:tc>
        <w:tc>
          <w:tcPr>
            <w:tcW w:w="1486" w:type="dxa"/>
          </w:tcPr>
          <w:p w14:paraId="5BBA0446" w14:textId="77777777" w:rsidR="00C8695E" w:rsidRPr="00130EFD" w:rsidRDefault="00C8695E" w:rsidP="0068793A">
            <w:pPr>
              <w:jc w:val="center"/>
              <w:rPr>
                <w:sz w:val="24"/>
                <w:szCs w:val="24"/>
              </w:rPr>
            </w:pPr>
            <w:r w:rsidRPr="00130EFD">
              <w:rPr>
                <w:sz w:val="24"/>
                <w:szCs w:val="24"/>
              </w:rPr>
              <w:t>140405</w:t>
            </w:r>
          </w:p>
        </w:tc>
        <w:tc>
          <w:tcPr>
            <w:tcW w:w="272" w:type="dxa"/>
          </w:tcPr>
          <w:p w14:paraId="0A42C85A" w14:textId="77777777" w:rsidR="00C8695E" w:rsidRPr="00130EFD" w:rsidRDefault="00C8695E" w:rsidP="0068793A">
            <w:pPr>
              <w:jc w:val="center"/>
              <w:rPr>
                <w:sz w:val="24"/>
                <w:szCs w:val="24"/>
              </w:rPr>
            </w:pPr>
          </w:p>
        </w:tc>
      </w:tr>
      <w:tr w:rsidR="00C8695E" w:rsidRPr="00130EFD" w14:paraId="75EE0D39" w14:textId="77777777" w:rsidTr="00536DE4">
        <w:tc>
          <w:tcPr>
            <w:tcW w:w="736" w:type="dxa"/>
          </w:tcPr>
          <w:p w14:paraId="6918F550" w14:textId="77777777" w:rsidR="00C8695E" w:rsidRPr="00130EFD" w:rsidRDefault="00C8695E" w:rsidP="0068793A">
            <w:pPr>
              <w:jc w:val="center"/>
              <w:rPr>
                <w:sz w:val="24"/>
                <w:szCs w:val="24"/>
              </w:rPr>
            </w:pPr>
            <w:r w:rsidRPr="00130EFD">
              <w:rPr>
                <w:sz w:val="24"/>
                <w:szCs w:val="24"/>
              </w:rPr>
              <w:t>10</w:t>
            </w:r>
          </w:p>
        </w:tc>
        <w:tc>
          <w:tcPr>
            <w:tcW w:w="1218" w:type="dxa"/>
          </w:tcPr>
          <w:p w14:paraId="7D87E409" w14:textId="77777777" w:rsidR="00C8695E" w:rsidRPr="00130EFD" w:rsidRDefault="00C8695E" w:rsidP="0068793A">
            <w:pPr>
              <w:jc w:val="center"/>
              <w:rPr>
                <w:sz w:val="24"/>
                <w:szCs w:val="24"/>
              </w:rPr>
            </w:pPr>
          </w:p>
        </w:tc>
        <w:tc>
          <w:tcPr>
            <w:tcW w:w="1403" w:type="dxa"/>
          </w:tcPr>
          <w:p w14:paraId="614435A3" w14:textId="77777777" w:rsidR="00C8695E" w:rsidRPr="00130EFD" w:rsidRDefault="00C8695E" w:rsidP="0068793A">
            <w:pPr>
              <w:jc w:val="center"/>
              <w:rPr>
                <w:sz w:val="24"/>
                <w:szCs w:val="24"/>
              </w:rPr>
            </w:pPr>
          </w:p>
        </w:tc>
        <w:tc>
          <w:tcPr>
            <w:tcW w:w="286" w:type="dxa"/>
          </w:tcPr>
          <w:p w14:paraId="10CA9E89" w14:textId="77777777" w:rsidR="00C8695E" w:rsidRPr="00130EFD" w:rsidRDefault="00C8695E" w:rsidP="0068793A">
            <w:pPr>
              <w:jc w:val="center"/>
              <w:rPr>
                <w:sz w:val="24"/>
                <w:szCs w:val="24"/>
              </w:rPr>
            </w:pPr>
          </w:p>
        </w:tc>
        <w:tc>
          <w:tcPr>
            <w:tcW w:w="1129" w:type="dxa"/>
          </w:tcPr>
          <w:p w14:paraId="4830ABF6" w14:textId="77777777" w:rsidR="00C8695E" w:rsidRPr="00130EFD" w:rsidRDefault="00C8695E" w:rsidP="0068793A">
            <w:pPr>
              <w:jc w:val="center"/>
              <w:rPr>
                <w:sz w:val="24"/>
                <w:szCs w:val="24"/>
              </w:rPr>
            </w:pPr>
          </w:p>
        </w:tc>
        <w:tc>
          <w:tcPr>
            <w:tcW w:w="1440" w:type="dxa"/>
          </w:tcPr>
          <w:p w14:paraId="0E41CD11" w14:textId="77777777" w:rsidR="00C8695E" w:rsidRPr="00130EFD" w:rsidRDefault="00C8695E" w:rsidP="0068793A">
            <w:pPr>
              <w:jc w:val="center"/>
              <w:rPr>
                <w:sz w:val="24"/>
                <w:szCs w:val="24"/>
              </w:rPr>
            </w:pPr>
          </w:p>
        </w:tc>
        <w:tc>
          <w:tcPr>
            <w:tcW w:w="280" w:type="dxa"/>
          </w:tcPr>
          <w:p w14:paraId="0D64D0B5" w14:textId="77777777" w:rsidR="00C8695E" w:rsidRPr="00130EFD" w:rsidRDefault="00C8695E" w:rsidP="0068793A">
            <w:pPr>
              <w:jc w:val="center"/>
              <w:rPr>
                <w:sz w:val="24"/>
                <w:szCs w:val="24"/>
              </w:rPr>
            </w:pPr>
          </w:p>
        </w:tc>
        <w:tc>
          <w:tcPr>
            <w:tcW w:w="1271" w:type="dxa"/>
          </w:tcPr>
          <w:p w14:paraId="6FA766D3" w14:textId="77777777" w:rsidR="00C8695E" w:rsidRPr="00130EFD" w:rsidRDefault="00C8695E" w:rsidP="0068793A">
            <w:pPr>
              <w:jc w:val="center"/>
              <w:rPr>
                <w:sz w:val="24"/>
                <w:szCs w:val="24"/>
              </w:rPr>
            </w:pPr>
            <w:r w:rsidRPr="00130EFD">
              <w:rPr>
                <w:sz w:val="24"/>
                <w:szCs w:val="24"/>
              </w:rPr>
              <w:t>295.1329</w:t>
            </w:r>
          </w:p>
        </w:tc>
        <w:tc>
          <w:tcPr>
            <w:tcW w:w="1486" w:type="dxa"/>
          </w:tcPr>
          <w:p w14:paraId="042099E7" w14:textId="77777777" w:rsidR="00C8695E" w:rsidRPr="00130EFD" w:rsidRDefault="00C8695E" w:rsidP="0068793A">
            <w:pPr>
              <w:jc w:val="center"/>
              <w:rPr>
                <w:sz w:val="24"/>
                <w:szCs w:val="24"/>
              </w:rPr>
            </w:pPr>
            <w:r w:rsidRPr="00130EFD">
              <w:rPr>
                <w:sz w:val="24"/>
                <w:szCs w:val="24"/>
              </w:rPr>
              <w:t>187819</w:t>
            </w:r>
          </w:p>
        </w:tc>
        <w:tc>
          <w:tcPr>
            <w:tcW w:w="272" w:type="dxa"/>
          </w:tcPr>
          <w:p w14:paraId="71BCE019" w14:textId="77777777" w:rsidR="00C8695E" w:rsidRPr="00130EFD" w:rsidRDefault="00C8695E" w:rsidP="0068793A">
            <w:pPr>
              <w:jc w:val="center"/>
              <w:rPr>
                <w:sz w:val="24"/>
                <w:szCs w:val="24"/>
              </w:rPr>
            </w:pPr>
          </w:p>
        </w:tc>
      </w:tr>
      <w:tr w:rsidR="00C8695E" w:rsidRPr="00130EFD" w14:paraId="1FF84ED2" w14:textId="77777777" w:rsidTr="00536DE4">
        <w:tc>
          <w:tcPr>
            <w:tcW w:w="736" w:type="dxa"/>
          </w:tcPr>
          <w:p w14:paraId="487E4482" w14:textId="77777777" w:rsidR="00C8695E" w:rsidRPr="00130EFD" w:rsidRDefault="00C8695E" w:rsidP="0068793A">
            <w:pPr>
              <w:jc w:val="center"/>
              <w:rPr>
                <w:sz w:val="24"/>
                <w:szCs w:val="24"/>
              </w:rPr>
            </w:pPr>
            <w:r w:rsidRPr="00130EFD">
              <w:rPr>
                <w:sz w:val="24"/>
                <w:szCs w:val="24"/>
              </w:rPr>
              <w:t>11</w:t>
            </w:r>
          </w:p>
        </w:tc>
        <w:tc>
          <w:tcPr>
            <w:tcW w:w="1218" w:type="dxa"/>
          </w:tcPr>
          <w:p w14:paraId="2F17125C" w14:textId="77777777" w:rsidR="00C8695E" w:rsidRPr="00130EFD" w:rsidRDefault="00C8695E" w:rsidP="0068793A">
            <w:pPr>
              <w:jc w:val="center"/>
              <w:rPr>
                <w:sz w:val="24"/>
                <w:szCs w:val="24"/>
              </w:rPr>
            </w:pPr>
          </w:p>
        </w:tc>
        <w:tc>
          <w:tcPr>
            <w:tcW w:w="1403" w:type="dxa"/>
          </w:tcPr>
          <w:p w14:paraId="232812D0" w14:textId="77777777" w:rsidR="00C8695E" w:rsidRPr="00130EFD" w:rsidRDefault="00C8695E" w:rsidP="0068793A">
            <w:pPr>
              <w:jc w:val="center"/>
              <w:rPr>
                <w:sz w:val="24"/>
                <w:szCs w:val="24"/>
              </w:rPr>
            </w:pPr>
          </w:p>
        </w:tc>
        <w:tc>
          <w:tcPr>
            <w:tcW w:w="286" w:type="dxa"/>
          </w:tcPr>
          <w:p w14:paraId="536682AA" w14:textId="77777777" w:rsidR="00C8695E" w:rsidRPr="00130EFD" w:rsidRDefault="00C8695E" w:rsidP="0068793A">
            <w:pPr>
              <w:jc w:val="center"/>
              <w:rPr>
                <w:sz w:val="24"/>
                <w:szCs w:val="24"/>
              </w:rPr>
            </w:pPr>
          </w:p>
        </w:tc>
        <w:tc>
          <w:tcPr>
            <w:tcW w:w="1129" w:type="dxa"/>
          </w:tcPr>
          <w:p w14:paraId="1EAF8A14" w14:textId="77777777" w:rsidR="00C8695E" w:rsidRPr="00130EFD" w:rsidRDefault="00C8695E" w:rsidP="0068793A">
            <w:pPr>
              <w:jc w:val="center"/>
              <w:rPr>
                <w:sz w:val="24"/>
                <w:szCs w:val="24"/>
              </w:rPr>
            </w:pPr>
          </w:p>
        </w:tc>
        <w:tc>
          <w:tcPr>
            <w:tcW w:w="1440" w:type="dxa"/>
          </w:tcPr>
          <w:p w14:paraId="4F50DE55" w14:textId="77777777" w:rsidR="00C8695E" w:rsidRPr="00130EFD" w:rsidRDefault="00C8695E" w:rsidP="0068793A">
            <w:pPr>
              <w:jc w:val="center"/>
              <w:rPr>
                <w:sz w:val="24"/>
                <w:szCs w:val="24"/>
              </w:rPr>
            </w:pPr>
          </w:p>
        </w:tc>
        <w:tc>
          <w:tcPr>
            <w:tcW w:w="280" w:type="dxa"/>
          </w:tcPr>
          <w:p w14:paraId="6C6E3E24" w14:textId="77777777" w:rsidR="00C8695E" w:rsidRPr="00130EFD" w:rsidRDefault="00C8695E" w:rsidP="0068793A">
            <w:pPr>
              <w:jc w:val="center"/>
              <w:rPr>
                <w:sz w:val="24"/>
                <w:szCs w:val="24"/>
              </w:rPr>
            </w:pPr>
          </w:p>
        </w:tc>
        <w:tc>
          <w:tcPr>
            <w:tcW w:w="1271" w:type="dxa"/>
          </w:tcPr>
          <w:p w14:paraId="5C52CE0F" w14:textId="77777777" w:rsidR="00C8695E" w:rsidRPr="00130EFD" w:rsidRDefault="00C8695E" w:rsidP="0068793A">
            <w:pPr>
              <w:jc w:val="center"/>
              <w:rPr>
                <w:sz w:val="24"/>
                <w:szCs w:val="24"/>
              </w:rPr>
            </w:pPr>
            <w:r w:rsidRPr="00130EFD">
              <w:rPr>
                <w:sz w:val="24"/>
                <w:szCs w:val="24"/>
              </w:rPr>
              <w:t>296.1361</w:t>
            </w:r>
          </w:p>
        </w:tc>
        <w:tc>
          <w:tcPr>
            <w:tcW w:w="1486" w:type="dxa"/>
          </w:tcPr>
          <w:p w14:paraId="6FB7ED56" w14:textId="77777777" w:rsidR="00C8695E" w:rsidRPr="00130EFD" w:rsidRDefault="00C8695E" w:rsidP="0068793A">
            <w:pPr>
              <w:jc w:val="center"/>
              <w:rPr>
                <w:sz w:val="24"/>
                <w:szCs w:val="24"/>
              </w:rPr>
            </w:pPr>
            <w:r w:rsidRPr="00130EFD">
              <w:rPr>
                <w:sz w:val="24"/>
                <w:szCs w:val="24"/>
              </w:rPr>
              <w:t>212391</w:t>
            </w:r>
          </w:p>
        </w:tc>
        <w:tc>
          <w:tcPr>
            <w:tcW w:w="272" w:type="dxa"/>
          </w:tcPr>
          <w:p w14:paraId="7E18FEEA" w14:textId="77777777" w:rsidR="00C8695E" w:rsidRPr="00130EFD" w:rsidRDefault="00C8695E" w:rsidP="0068793A">
            <w:pPr>
              <w:jc w:val="center"/>
              <w:rPr>
                <w:sz w:val="24"/>
                <w:szCs w:val="24"/>
              </w:rPr>
            </w:pPr>
          </w:p>
        </w:tc>
      </w:tr>
      <w:tr w:rsidR="00C8695E" w:rsidRPr="00130EFD" w14:paraId="36EE11BD" w14:textId="77777777" w:rsidTr="00536DE4">
        <w:tc>
          <w:tcPr>
            <w:tcW w:w="736" w:type="dxa"/>
          </w:tcPr>
          <w:p w14:paraId="13F492DA" w14:textId="77777777" w:rsidR="00C8695E" w:rsidRPr="00130EFD" w:rsidRDefault="00C8695E" w:rsidP="0068793A">
            <w:pPr>
              <w:jc w:val="center"/>
              <w:rPr>
                <w:sz w:val="24"/>
                <w:szCs w:val="24"/>
              </w:rPr>
            </w:pPr>
            <w:r w:rsidRPr="00130EFD">
              <w:rPr>
                <w:sz w:val="24"/>
                <w:szCs w:val="24"/>
              </w:rPr>
              <w:t>12</w:t>
            </w:r>
          </w:p>
        </w:tc>
        <w:tc>
          <w:tcPr>
            <w:tcW w:w="1218" w:type="dxa"/>
          </w:tcPr>
          <w:p w14:paraId="28B27064" w14:textId="77777777" w:rsidR="00C8695E" w:rsidRPr="00130EFD" w:rsidRDefault="00C8695E" w:rsidP="0068793A">
            <w:pPr>
              <w:jc w:val="center"/>
              <w:rPr>
                <w:sz w:val="24"/>
                <w:szCs w:val="24"/>
              </w:rPr>
            </w:pPr>
          </w:p>
        </w:tc>
        <w:tc>
          <w:tcPr>
            <w:tcW w:w="1403" w:type="dxa"/>
          </w:tcPr>
          <w:p w14:paraId="608E72D6" w14:textId="77777777" w:rsidR="00C8695E" w:rsidRPr="00130EFD" w:rsidRDefault="00C8695E" w:rsidP="0068793A">
            <w:pPr>
              <w:jc w:val="center"/>
              <w:rPr>
                <w:sz w:val="24"/>
                <w:szCs w:val="24"/>
              </w:rPr>
            </w:pPr>
          </w:p>
        </w:tc>
        <w:tc>
          <w:tcPr>
            <w:tcW w:w="286" w:type="dxa"/>
          </w:tcPr>
          <w:p w14:paraId="53D852A8" w14:textId="77777777" w:rsidR="00C8695E" w:rsidRPr="00130EFD" w:rsidRDefault="00C8695E" w:rsidP="0068793A">
            <w:pPr>
              <w:jc w:val="center"/>
              <w:rPr>
                <w:sz w:val="24"/>
                <w:szCs w:val="24"/>
              </w:rPr>
            </w:pPr>
          </w:p>
        </w:tc>
        <w:tc>
          <w:tcPr>
            <w:tcW w:w="1129" w:type="dxa"/>
          </w:tcPr>
          <w:p w14:paraId="2CE7EBD9" w14:textId="77777777" w:rsidR="00C8695E" w:rsidRPr="00130EFD" w:rsidRDefault="00C8695E" w:rsidP="0068793A">
            <w:pPr>
              <w:jc w:val="center"/>
              <w:rPr>
                <w:sz w:val="24"/>
                <w:szCs w:val="24"/>
              </w:rPr>
            </w:pPr>
          </w:p>
        </w:tc>
        <w:tc>
          <w:tcPr>
            <w:tcW w:w="1440" w:type="dxa"/>
          </w:tcPr>
          <w:p w14:paraId="584F9E20" w14:textId="77777777" w:rsidR="00C8695E" w:rsidRPr="00130EFD" w:rsidRDefault="00C8695E" w:rsidP="0068793A">
            <w:pPr>
              <w:jc w:val="center"/>
              <w:rPr>
                <w:sz w:val="24"/>
                <w:szCs w:val="24"/>
              </w:rPr>
            </w:pPr>
          </w:p>
        </w:tc>
        <w:tc>
          <w:tcPr>
            <w:tcW w:w="280" w:type="dxa"/>
          </w:tcPr>
          <w:p w14:paraId="0172179B" w14:textId="77777777" w:rsidR="00C8695E" w:rsidRPr="00130EFD" w:rsidRDefault="00C8695E" w:rsidP="0068793A">
            <w:pPr>
              <w:jc w:val="center"/>
              <w:rPr>
                <w:sz w:val="24"/>
                <w:szCs w:val="24"/>
              </w:rPr>
            </w:pPr>
          </w:p>
        </w:tc>
        <w:tc>
          <w:tcPr>
            <w:tcW w:w="1271" w:type="dxa"/>
          </w:tcPr>
          <w:p w14:paraId="110050F4" w14:textId="77777777" w:rsidR="00C8695E" w:rsidRPr="00130EFD" w:rsidRDefault="00C8695E" w:rsidP="0068793A">
            <w:pPr>
              <w:jc w:val="center"/>
              <w:rPr>
                <w:sz w:val="24"/>
                <w:szCs w:val="24"/>
              </w:rPr>
            </w:pPr>
            <w:r w:rsidRPr="00130EFD">
              <w:rPr>
                <w:sz w:val="24"/>
                <w:szCs w:val="24"/>
              </w:rPr>
              <w:t>297.1397</w:t>
            </w:r>
          </w:p>
        </w:tc>
        <w:tc>
          <w:tcPr>
            <w:tcW w:w="1486" w:type="dxa"/>
          </w:tcPr>
          <w:p w14:paraId="542E6A98" w14:textId="77777777" w:rsidR="00C8695E" w:rsidRPr="00130EFD" w:rsidRDefault="00C8695E" w:rsidP="0068793A">
            <w:pPr>
              <w:jc w:val="center"/>
              <w:rPr>
                <w:sz w:val="24"/>
                <w:szCs w:val="24"/>
              </w:rPr>
            </w:pPr>
            <w:r w:rsidRPr="00130EFD">
              <w:rPr>
                <w:sz w:val="24"/>
                <w:szCs w:val="24"/>
              </w:rPr>
              <w:t>165669</w:t>
            </w:r>
          </w:p>
        </w:tc>
        <w:tc>
          <w:tcPr>
            <w:tcW w:w="272" w:type="dxa"/>
          </w:tcPr>
          <w:p w14:paraId="13BC3947" w14:textId="77777777" w:rsidR="00C8695E" w:rsidRPr="00130EFD" w:rsidRDefault="00C8695E" w:rsidP="0068793A">
            <w:pPr>
              <w:jc w:val="center"/>
              <w:rPr>
                <w:sz w:val="24"/>
                <w:szCs w:val="24"/>
              </w:rPr>
            </w:pPr>
          </w:p>
        </w:tc>
      </w:tr>
      <w:tr w:rsidR="00C8695E" w:rsidRPr="00130EFD" w14:paraId="3B2FD87C" w14:textId="77777777" w:rsidTr="00536DE4">
        <w:tc>
          <w:tcPr>
            <w:tcW w:w="736" w:type="dxa"/>
          </w:tcPr>
          <w:p w14:paraId="662B5B4C" w14:textId="77777777" w:rsidR="00C8695E" w:rsidRPr="00130EFD" w:rsidRDefault="00C8695E" w:rsidP="0068793A">
            <w:pPr>
              <w:jc w:val="center"/>
              <w:rPr>
                <w:sz w:val="24"/>
                <w:szCs w:val="24"/>
              </w:rPr>
            </w:pPr>
            <w:r w:rsidRPr="00130EFD">
              <w:rPr>
                <w:sz w:val="24"/>
                <w:szCs w:val="24"/>
              </w:rPr>
              <w:t>13</w:t>
            </w:r>
          </w:p>
        </w:tc>
        <w:tc>
          <w:tcPr>
            <w:tcW w:w="1218" w:type="dxa"/>
          </w:tcPr>
          <w:p w14:paraId="285A5212" w14:textId="77777777" w:rsidR="00C8695E" w:rsidRPr="00130EFD" w:rsidRDefault="00C8695E" w:rsidP="0068793A">
            <w:pPr>
              <w:jc w:val="center"/>
              <w:rPr>
                <w:sz w:val="24"/>
                <w:szCs w:val="24"/>
              </w:rPr>
            </w:pPr>
          </w:p>
        </w:tc>
        <w:tc>
          <w:tcPr>
            <w:tcW w:w="1403" w:type="dxa"/>
          </w:tcPr>
          <w:p w14:paraId="2C0B3FC0" w14:textId="77777777" w:rsidR="00C8695E" w:rsidRPr="00130EFD" w:rsidRDefault="00C8695E" w:rsidP="0068793A">
            <w:pPr>
              <w:jc w:val="center"/>
              <w:rPr>
                <w:sz w:val="24"/>
                <w:szCs w:val="24"/>
              </w:rPr>
            </w:pPr>
          </w:p>
        </w:tc>
        <w:tc>
          <w:tcPr>
            <w:tcW w:w="286" w:type="dxa"/>
          </w:tcPr>
          <w:p w14:paraId="46997FF7" w14:textId="77777777" w:rsidR="00C8695E" w:rsidRPr="00130EFD" w:rsidRDefault="00C8695E" w:rsidP="0068793A">
            <w:pPr>
              <w:jc w:val="center"/>
              <w:rPr>
                <w:sz w:val="24"/>
                <w:szCs w:val="24"/>
              </w:rPr>
            </w:pPr>
          </w:p>
        </w:tc>
        <w:tc>
          <w:tcPr>
            <w:tcW w:w="1129" w:type="dxa"/>
          </w:tcPr>
          <w:p w14:paraId="09CF110F" w14:textId="77777777" w:rsidR="00C8695E" w:rsidRPr="00130EFD" w:rsidRDefault="00C8695E" w:rsidP="0068793A">
            <w:pPr>
              <w:jc w:val="center"/>
              <w:rPr>
                <w:sz w:val="24"/>
                <w:szCs w:val="24"/>
              </w:rPr>
            </w:pPr>
          </w:p>
        </w:tc>
        <w:tc>
          <w:tcPr>
            <w:tcW w:w="1440" w:type="dxa"/>
          </w:tcPr>
          <w:p w14:paraId="67CE1642" w14:textId="77777777" w:rsidR="00C8695E" w:rsidRPr="00130EFD" w:rsidRDefault="00C8695E" w:rsidP="0068793A">
            <w:pPr>
              <w:jc w:val="center"/>
              <w:rPr>
                <w:sz w:val="24"/>
                <w:szCs w:val="24"/>
              </w:rPr>
            </w:pPr>
          </w:p>
        </w:tc>
        <w:tc>
          <w:tcPr>
            <w:tcW w:w="280" w:type="dxa"/>
          </w:tcPr>
          <w:p w14:paraId="6838C973" w14:textId="77777777" w:rsidR="00C8695E" w:rsidRPr="00130EFD" w:rsidRDefault="00C8695E" w:rsidP="0068793A">
            <w:pPr>
              <w:jc w:val="center"/>
              <w:rPr>
                <w:sz w:val="24"/>
                <w:szCs w:val="24"/>
              </w:rPr>
            </w:pPr>
          </w:p>
        </w:tc>
        <w:tc>
          <w:tcPr>
            <w:tcW w:w="1271" w:type="dxa"/>
          </w:tcPr>
          <w:p w14:paraId="65953B0F" w14:textId="77777777" w:rsidR="00C8695E" w:rsidRPr="00130EFD" w:rsidRDefault="00C8695E" w:rsidP="0068793A">
            <w:pPr>
              <w:jc w:val="center"/>
              <w:rPr>
                <w:sz w:val="24"/>
                <w:szCs w:val="24"/>
              </w:rPr>
            </w:pPr>
            <w:r w:rsidRPr="00130EFD">
              <w:rPr>
                <w:sz w:val="24"/>
                <w:szCs w:val="24"/>
              </w:rPr>
              <w:t>298.1428</w:t>
            </w:r>
          </w:p>
        </w:tc>
        <w:tc>
          <w:tcPr>
            <w:tcW w:w="1486" w:type="dxa"/>
          </w:tcPr>
          <w:p w14:paraId="29079913" w14:textId="77777777" w:rsidR="00C8695E" w:rsidRPr="00130EFD" w:rsidRDefault="00C8695E" w:rsidP="0068793A">
            <w:pPr>
              <w:jc w:val="center"/>
              <w:rPr>
                <w:sz w:val="24"/>
                <w:szCs w:val="24"/>
              </w:rPr>
            </w:pPr>
            <w:r w:rsidRPr="00130EFD">
              <w:rPr>
                <w:sz w:val="24"/>
                <w:szCs w:val="24"/>
              </w:rPr>
              <w:t>66245</w:t>
            </w:r>
          </w:p>
        </w:tc>
        <w:tc>
          <w:tcPr>
            <w:tcW w:w="272" w:type="dxa"/>
          </w:tcPr>
          <w:p w14:paraId="23883396" w14:textId="77777777" w:rsidR="00C8695E" w:rsidRPr="00130EFD" w:rsidRDefault="00C8695E" w:rsidP="0068793A">
            <w:pPr>
              <w:jc w:val="center"/>
              <w:rPr>
                <w:sz w:val="24"/>
                <w:szCs w:val="24"/>
              </w:rPr>
            </w:pPr>
          </w:p>
        </w:tc>
      </w:tr>
    </w:tbl>
    <w:p w14:paraId="3590E277" w14:textId="77777777" w:rsidR="009806A4" w:rsidRDefault="009806A4" w:rsidP="009B7AE9">
      <w:pPr>
        <w:rPr>
          <w:b/>
          <w:sz w:val="28"/>
        </w:rPr>
      </w:pPr>
    </w:p>
    <w:p w14:paraId="124CCBC5" w14:textId="77777777" w:rsidR="00BC7BA1" w:rsidRDefault="00ED395B" w:rsidP="00BC7BA1">
      <w:pPr>
        <w:keepNext/>
      </w:pPr>
      <w:r>
        <w:rPr>
          <w:b/>
          <w:noProof/>
          <w:sz w:val="24"/>
          <w:szCs w:val="24"/>
        </w:rPr>
        <w:drawing>
          <wp:inline distT="0" distB="0" distL="0" distR="0" wp14:anchorId="65D98BF4" wp14:editId="65DAF7DD">
            <wp:extent cx="5943600" cy="1111250"/>
            <wp:effectExtent l="0" t="0" r="0" b="0"/>
            <wp:docPr id="404" name="Picture 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 name="UV-Salicortin.tif"/>
                    <pic:cNvPicPr/>
                  </pic:nvPicPr>
                  <pic:blipFill>
                    <a:blip r:embed="rId19">
                      <a:extLst>
                        <a:ext uri="{28A0092B-C50C-407E-A947-70E740481C1C}">
                          <a14:useLocalDpi xmlns:a14="http://schemas.microsoft.com/office/drawing/2010/main" val="0"/>
                        </a:ext>
                      </a:extLst>
                    </a:blip>
                    <a:stretch>
                      <a:fillRect/>
                    </a:stretch>
                  </pic:blipFill>
                  <pic:spPr>
                    <a:xfrm>
                      <a:off x="0" y="0"/>
                      <a:ext cx="5943600" cy="1111250"/>
                    </a:xfrm>
                    <a:prstGeom prst="rect">
                      <a:avLst/>
                    </a:prstGeom>
                  </pic:spPr>
                </pic:pic>
              </a:graphicData>
            </a:graphic>
          </wp:inline>
        </w:drawing>
      </w:r>
    </w:p>
    <w:p w14:paraId="2732048F" w14:textId="05F59840" w:rsidR="00ED395B" w:rsidRDefault="00BC7BA1" w:rsidP="00BC7BA1">
      <w:pPr>
        <w:pStyle w:val="Caption"/>
        <w:rPr>
          <w:i w:val="0"/>
        </w:rPr>
      </w:pPr>
      <w:r>
        <w:t xml:space="preserve">Figure </w:t>
      </w:r>
      <w:fldSimple w:instr=" SEQ Figure \* ARABIC ">
        <w:r w:rsidR="00464FAE">
          <w:rPr>
            <w:noProof/>
          </w:rPr>
          <w:t>2</w:t>
        </w:r>
      </w:fldSimple>
      <w:r>
        <w:rPr>
          <w:i w:val="0"/>
        </w:rPr>
        <w:t xml:space="preserve">: </w:t>
      </w:r>
      <w:r w:rsidR="00A114B8" w:rsidRPr="00A114B8">
        <w:rPr>
          <w:i w:val="0"/>
        </w:rPr>
        <w:t>[U-</w:t>
      </w:r>
      <w:r w:rsidR="00A114B8" w:rsidRPr="00A114B8">
        <w:rPr>
          <w:i w:val="0"/>
          <w:vertAlign w:val="superscript"/>
        </w:rPr>
        <w:t>13</w:t>
      </w:r>
      <w:r w:rsidR="00A114B8" w:rsidRPr="00A114B8">
        <w:rPr>
          <w:i w:val="0"/>
        </w:rPr>
        <w:t>C]</w:t>
      </w:r>
      <w:r w:rsidR="00217688">
        <w:rPr>
          <w:i w:val="0"/>
        </w:rPr>
        <w:t>salicortin</w:t>
      </w:r>
      <w:r>
        <w:rPr>
          <w:i w:val="0"/>
        </w:rPr>
        <w:t>, UV spectrum from HPLC-DAD</w:t>
      </w:r>
    </w:p>
    <w:p w14:paraId="44E59A12" w14:textId="77777777" w:rsidR="00646A20" w:rsidRDefault="00646A20" w:rsidP="00646A20"/>
    <w:p w14:paraId="1CB8BB4E" w14:textId="3DFB0EBA" w:rsidR="002811B6" w:rsidRPr="00646A20" w:rsidRDefault="002811B6" w:rsidP="00646A20"/>
    <w:p w14:paraId="75F65090" w14:textId="77777777" w:rsidR="006C1F50" w:rsidRDefault="00BC200E" w:rsidP="00646A20">
      <w:pPr>
        <w:pStyle w:val="Heading2"/>
      </w:pPr>
      <w:bookmarkStart w:id="3" w:name="_Toc149732985"/>
      <w:r>
        <w:lastRenderedPageBreak/>
        <w:t xml:space="preserve">1.2 </w:t>
      </w:r>
      <w:r w:rsidR="006C1F50">
        <w:t>HCH-</w:t>
      </w:r>
      <w:r w:rsidR="00217688">
        <w:t>salicortin</w:t>
      </w:r>
      <w:bookmarkEnd w:id="3"/>
    </w:p>
    <w:p w14:paraId="057D8B1E" w14:textId="77777777" w:rsidR="00381F86" w:rsidRDefault="002D7FED" w:rsidP="00381F86">
      <w:pPr>
        <w:keepNext/>
      </w:pPr>
      <w:r>
        <w:rPr>
          <w:b/>
          <w:noProof/>
          <w:sz w:val="28"/>
        </w:rPr>
        <w:drawing>
          <wp:inline distT="0" distB="0" distL="0" distR="0" wp14:anchorId="1C63CC87" wp14:editId="3BAA1875">
            <wp:extent cx="5943600" cy="124015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HCH-Salicortin2.tif"/>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943600" cy="1240155"/>
                    </a:xfrm>
                    <a:prstGeom prst="rect">
                      <a:avLst/>
                    </a:prstGeom>
                  </pic:spPr>
                </pic:pic>
              </a:graphicData>
            </a:graphic>
          </wp:inline>
        </w:drawing>
      </w:r>
    </w:p>
    <w:p w14:paraId="3C4EB978" w14:textId="374ED92E" w:rsidR="00253172" w:rsidRDefault="00381F86" w:rsidP="00381F86">
      <w:pPr>
        <w:pStyle w:val="Caption"/>
        <w:rPr>
          <w:b/>
          <w:sz w:val="28"/>
        </w:rPr>
      </w:pPr>
      <w:r>
        <w:t xml:space="preserve">Figure </w:t>
      </w:r>
      <w:fldSimple w:instr=" SEQ Figure \* ARABIC ">
        <w:r w:rsidR="00464FAE">
          <w:rPr>
            <w:noProof/>
          </w:rPr>
          <w:t>3</w:t>
        </w:r>
      </w:fldSimple>
      <w:r>
        <w:rPr>
          <w:i w:val="0"/>
        </w:rPr>
        <w:t xml:space="preserve">: </w:t>
      </w:r>
      <w:r w:rsidR="00A114B8" w:rsidRPr="00A114B8">
        <w:rPr>
          <w:i w:val="0"/>
        </w:rPr>
        <w:t>[U-</w:t>
      </w:r>
      <w:r w:rsidR="00A114B8" w:rsidRPr="00A114B8">
        <w:rPr>
          <w:i w:val="0"/>
          <w:vertAlign w:val="superscript"/>
        </w:rPr>
        <w:t>13</w:t>
      </w:r>
      <w:r w:rsidR="00A114B8" w:rsidRPr="00A114B8">
        <w:rPr>
          <w:i w:val="0"/>
        </w:rPr>
        <w:t>C]</w:t>
      </w:r>
      <w:r>
        <w:rPr>
          <w:i w:val="0"/>
        </w:rPr>
        <w:t>HCH-</w:t>
      </w:r>
      <w:r w:rsidR="00217688">
        <w:rPr>
          <w:i w:val="0"/>
        </w:rPr>
        <w:t>salicortin</w:t>
      </w:r>
      <w:r w:rsidRPr="00E34F90">
        <w:rPr>
          <w:i w:val="0"/>
        </w:rPr>
        <w:t xml:space="preserve">, HRESIMS spectrum, </w:t>
      </w:r>
      <w:r w:rsidRPr="002811B6">
        <w:t>m/z</w:t>
      </w:r>
      <w:r w:rsidRPr="00E34F90">
        <w:rPr>
          <w:i w:val="0"/>
        </w:rPr>
        <w:t xml:space="preserve"> </w:t>
      </w:r>
      <w:r>
        <w:rPr>
          <w:i w:val="0"/>
        </w:rPr>
        <w:t>561.1607</w:t>
      </w:r>
      <w:r w:rsidR="002473A6">
        <w:rPr>
          <w:i w:val="0"/>
        </w:rPr>
        <w:t xml:space="preserve"> [M-H]</w:t>
      </w:r>
      <w:r w:rsidR="002473A6">
        <w:rPr>
          <w:i w:val="0"/>
          <w:vertAlign w:val="superscript"/>
        </w:rPr>
        <w:t>-</w:t>
      </w:r>
    </w:p>
    <w:p w14:paraId="332DF395" w14:textId="77777777" w:rsidR="00536DE4" w:rsidRDefault="00536DE4" w:rsidP="00536DE4">
      <w:pPr>
        <w:pStyle w:val="Caption"/>
        <w:keepNext/>
      </w:pPr>
      <w:r>
        <w:t xml:space="preserve">Table </w:t>
      </w:r>
      <w:fldSimple w:instr=" SEQ Table \* ARABIC ">
        <w:r w:rsidR="00C25810">
          <w:rPr>
            <w:noProof/>
          </w:rPr>
          <w:t>3</w:t>
        </w:r>
      </w:fldSimple>
      <w:r>
        <w:rPr>
          <w:i w:val="0"/>
        </w:rPr>
        <w:t xml:space="preserve">: </w:t>
      </w:r>
      <w:r w:rsidRPr="00536DE4">
        <w:rPr>
          <w:i w:val="0"/>
        </w:rPr>
        <w:t xml:space="preserve">Extracted MS data used for calculation of </w:t>
      </w:r>
      <w:r w:rsidR="00E85A40">
        <w:rPr>
          <w:i w:val="0"/>
        </w:rPr>
        <w:t xml:space="preserve">the </w:t>
      </w:r>
      <w:r w:rsidRPr="00536DE4">
        <w:rPr>
          <w:i w:val="0"/>
          <w:vertAlign w:val="superscript"/>
        </w:rPr>
        <w:t>13</w:t>
      </w:r>
      <w:r w:rsidRPr="00536DE4">
        <w:rPr>
          <w:i w:val="0"/>
        </w:rPr>
        <w:t xml:space="preserve">C-enrichment of </w:t>
      </w:r>
      <w:r w:rsidR="00217688">
        <w:rPr>
          <w:i w:val="0"/>
        </w:rPr>
        <w:t>HCH-</w:t>
      </w:r>
      <w:r w:rsidRPr="00536DE4">
        <w:rPr>
          <w:i w:val="0"/>
        </w:rPr>
        <w:t>salicortin isotopologues (</w:t>
      </w:r>
      <w:r w:rsidRPr="002811B6">
        <w:t>m/z</w:t>
      </w:r>
      <w:r w:rsidRPr="00536DE4">
        <w:rPr>
          <w:i w:val="0"/>
        </w:rPr>
        <w:t>) together with their signal intensit</w:t>
      </w:r>
      <w:r w:rsidR="002811B6">
        <w:rPr>
          <w:i w:val="0"/>
        </w:rPr>
        <w:t>ies</w:t>
      </w:r>
    </w:p>
    <w:tbl>
      <w:tblPr>
        <w:tblStyle w:val="TableGrid"/>
        <w:tblW w:w="0" w:type="auto"/>
        <w:tblLook w:val="04A0" w:firstRow="1" w:lastRow="0" w:firstColumn="1" w:lastColumn="0" w:noHBand="0" w:noVBand="1"/>
      </w:tblPr>
      <w:tblGrid>
        <w:gridCol w:w="2337"/>
        <w:gridCol w:w="2337"/>
        <w:gridCol w:w="2338"/>
        <w:gridCol w:w="2338"/>
      </w:tblGrid>
      <w:tr w:rsidR="00425439" w14:paraId="2DCB99ED" w14:textId="77777777" w:rsidTr="009806A4">
        <w:tc>
          <w:tcPr>
            <w:tcW w:w="4674" w:type="dxa"/>
            <w:gridSpan w:val="2"/>
          </w:tcPr>
          <w:p w14:paraId="04E65D72" w14:textId="77777777" w:rsidR="00425439" w:rsidRPr="00425439" w:rsidRDefault="00C203B0" w:rsidP="009806A4">
            <w:pPr>
              <w:jc w:val="center"/>
              <w:rPr>
                <w:sz w:val="24"/>
                <w:szCs w:val="24"/>
              </w:rPr>
            </w:pPr>
            <w:r>
              <w:rPr>
                <w:sz w:val="24"/>
                <w:szCs w:val="24"/>
              </w:rPr>
              <w:t>C-i</w:t>
            </w:r>
            <w:r w:rsidR="00425439" w:rsidRPr="00425439">
              <w:rPr>
                <w:sz w:val="24"/>
                <w:szCs w:val="24"/>
              </w:rPr>
              <w:t>sotope</w:t>
            </w:r>
          </w:p>
        </w:tc>
        <w:tc>
          <w:tcPr>
            <w:tcW w:w="4676" w:type="dxa"/>
            <w:gridSpan w:val="2"/>
          </w:tcPr>
          <w:p w14:paraId="149B8860" w14:textId="77777777" w:rsidR="00425439" w:rsidRPr="00425439" w:rsidRDefault="00D0597A" w:rsidP="009806A4">
            <w:pPr>
              <w:jc w:val="center"/>
              <w:rPr>
                <w:sz w:val="24"/>
                <w:szCs w:val="24"/>
              </w:rPr>
            </w:pPr>
            <w:r>
              <w:rPr>
                <w:sz w:val="24"/>
                <w:szCs w:val="24"/>
              </w:rPr>
              <w:t>HCH-</w:t>
            </w:r>
            <w:r w:rsidR="00425439">
              <w:rPr>
                <w:sz w:val="24"/>
                <w:szCs w:val="24"/>
              </w:rPr>
              <w:t>Salicortin</w:t>
            </w:r>
          </w:p>
        </w:tc>
      </w:tr>
      <w:tr w:rsidR="00425439" w14:paraId="6FFC9DC8" w14:textId="77777777" w:rsidTr="009806A4">
        <w:tc>
          <w:tcPr>
            <w:tcW w:w="2337" w:type="dxa"/>
          </w:tcPr>
          <w:p w14:paraId="76DCE4C6" w14:textId="77777777" w:rsidR="00425439" w:rsidRPr="00425439" w:rsidRDefault="00425439" w:rsidP="009806A4">
            <w:pPr>
              <w:jc w:val="center"/>
              <w:rPr>
                <w:sz w:val="24"/>
                <w:szCs w:val="24"/>
              </w:rPr>
            </w:pPr>
            <w:r w:rsidRPr="00425439">
              <w:rPr>
                <w:sz w:val="24"/>
                <w:szCs w:val="24"/>
                <w:vertAlign w:val="superscript"/>
              </w:rPr>
              <w:t>12</w:t>
            </w:r>
            <w:r w:rsidRPr="00425439">
              <w:rPr>
                <w:sz w:val="24"/>
                <w:szCs w:val="24"/>
              </w:rPr>
              <w:t>C</w:t>
            </w:r>
          </w:p>
        </w:tc>
        <w:tc>
          <w:tcPr>
            <w:tcW w:w="2337" w:type="dxa"/>
          </w:tcPr>
          <w:p w14:paraId="13416B4E" w14:textId="77777777" w:rsidR="00425439" w:rsidRPr="00425439" w:rsidRDefault="00425439" w:rsidP="009806A4">
            <w:pPr>
              <w:jc w:val="center"/>
              <w:rPr>
                <w:sz w:val="24"/>
                <w:szCs w:val="24"/>
              </w:rPr>
            </w:pPr>
            <w:r w:rsidRPr="00425439">
              <w:rPr>
                <w:sz w:val="24"/>
                <w:szCs w:val="24"/>
                <w:vertAlign w:val="superscript"/>
              </w:rPr>
              <w:t>13</w:t>
            </w:r>
            <w:r w:rsidRPr="00425439">
              <w:rPr>
                <w:sz w:val="24"/>
                <w:szCs w:val="24"/>
              </w:rPr>
              <w:t>C</w:t>
            </w:r>
          </w:p>
        </w:tc>
        <w:tc>
          <w:tcPr>
            <w:tcW w:w="2338" w:type="dxa"/>
          </w:tcPr>
          <w:p w14:paraId="4FBE4E0D" w14:textId="77777777" w:rsidR="00425439" w:rsidRPr="002811B6" w:rsidRDefault="00425439" w:rsidP="009806A4">
            <w:pPr>
              <w:jc w:val="center"/>
              <w:rPr>
                <w:i/>
                <w:sz w:val="24"/>
                <w:szCs w:val="24"/>
              </w:rPr>
            </w:pPr>
            <w:r w:rsidRPr="002811B6">
              <w:rPr>
                <w:i/>
                <w:sz w:val="24"/>
                <w:szCs w:val="24"/>
              </w:rPr>
              <w:t>m/z</w:t>
            </w:r>
          </w:p>
        </w:tc>
        <w:tc>
          <w:tcPr>
            <w:tcW w:w="2338" w:type="dxa"/>
          </w:tcPr>
          <w:p w14:paraId="52C523D6" w14:textId="77777777" w:rsidR="00425439" w:rsidRPr="00425439" w:rsidRDefault="00425439" w:rsidP="009806A4">
            <w:pPr>
              <w:jc w:val="center"/>
              <w:rPr>
                <w:sz w:val="24"/>
                <w:szCs w:val="24"/>
              </w:rPr>
            </w:pPr>
            <w:r>
              <w:rPr>
                <w:sz w:val="24"/>
                <w:szCs w:val="24"/>
              </w:rPr>
              <w:t>intensity</w:t>
            </w:r>
          </w:p>
        </w:tc>
      </w:tr>
      <w:tr w:rsidR="00D0597A" w14:paraId="54F78B14" w14:textId="77777777" w:rsidTr="009806A4">
        <w:tc>
          <w:tcPr>
            <w:tcW w:w="2337" w:type="dxa"/>
          </w:tcPr>
          <w:p w14:paraId="493E0814" w14:textId="77777777" w:rsidR="00D0597A" w:rsidRPr="00425439" w:rsidRDefault="00D0597A" w:rsidP="00D0597A">
            <w:pPr>
              <w:jc w:val="center"/>
              <w:rPr>
                <w:sz w:val="24"/>
                <w:szCs w:val="24"/>
              </w:rPr>
            </w:pPr>
            <w:r>
              <w:rPr>
                <w:sz w:val="24"/>
                <w:szCs w:val="24"/>
              </w:rPr>
              <w:t>27</w:t>
            </w:r>
          </w:p>
        </w:tc>
        <w:tc>
          <w:tcPr>
            <w:tcW w:w="2337" w:type="dxa"/>
          </w:tcPr>
          <w:p w14:paraId="6BC8BC02" w14:textId="77777777" w:rsidR="00D0597A" w:rsidRPr="00425439" w:rsidRDefault="00D0597A" w:rsidP="00D0597A">
            <w:pPr>
              <w:jc w:val="center"/>
              <w:rPr>
                <w:sz w:val="24"/>
                <w:szCs w:val="24"/>
              </w:rPr>
            </w:pPr>
            <w:r w:rsidRPr="00425439">
              <w:rPr>
                <w:sz w:val="24"/>
                <w:szCs w:val="24"/>
              </w:rPr>
              <w:t>0</w:t>
            </w:r>
          </w:p>
        </w:tc>
        <w:tc>
          <w:tcPr>
            <w:tcW w:w="2338" w:type="dxa"/>
          </w:tcPr>
          <w:p w14:paraId="0EE18347" w14:textId="77777777" w:rsidR="00D0597A" w:rsidRPr="008D7088" w:rsidRDefault="00D0597A" w:rsidP="00D0597A">
            <w:pPr>
              <w:jc w:val="center"/>
            </w:pPr>
            <w:r w:rsidRPr="008D7088">
              <w:t>561.1607</w:t>
            </w:r>
          </w:p>
        </w:tc>
        <w:tc>
          <w:tcPr>
            <w:tcW w:w="2338" w:type="dxa"/>
          </w:tcPr>
          <w:p w14:paraId="7C75F9A8" w14:textId="77777777" w:rsidR="00D0597A" w:rsidRPr="00844224" w:rsidRDefault="00D0597A" w:rsidP="00D0597A">
            <w:pPr>
              <w:jc w:val="center"/>
            </w:pPr>
            <w:r w:rsidRPr="00844224">
              <w:t>774453</w:t>
            </w:r>
          </w:p>
        </w:tc>
      </w:tr>
      <w:tr w:rsidR="00D0597A" w14:paraId="0C5F0313" w14:textId="77777777" w:rsidTr="009806A4">
        <w:tc>
          <w:tcPr>
            <w:tcW w:w="2337" w:type="dxa"/>
          </w:tcPr>
          <w:p w14:paraId="379F7195" w14:textId="77777777" w:rsidR="00D0597A" w:rsidRPr="00425439" w:rsidRDefault="00D0597A" w:rsidP="00D0597A">
            <w:pPr>
              <w:jc w:val="center"/>
              <w:rPr>
                <w:sz w:val="24"/>
                <w:szCs w:val="24"/>
              </w:rPr>
            </w:pPr>
            <w:r>
              <w:rPr>
                <w:sz w:val="24"/>
                <w:szCs w:val="24"/>
              </w:rPr>
              <w:t>26</w:t>
            </w:r>
          </w:p>
        </w:tc>
        <w:tc>
          <w:tcPr>
            <w:tcW w:w="2337" w:type="dxa"/>
          </w:tcPr>
          <w:p w14:paraId="7AD52982" w14:textId="77777777" w:rsidR="00D0597A" w:rsidRPr="00425439" w:rsidRDefault="00D0597A" w:rsidP="00D0597A">
            <w:pPr>
              <w:jc w:val="center"/>
              <w:rPr>
                <w:sz w:val="24"/>
                <w:szCs w:val="24"/>
              </w:rPr>
            </w:pPr>
            <w:r w:rsidRPr="00425439">
              <w:rPr>
                <w:sz w:val="24"/>
                <w:szCs w:val="24"/>
              </w:rPr>
              <w:t>1</w:t>
            </w:r>
          </w:p>
        </w:tc>
        <w:tc>
          <w:tcPr>
            <w:tcW w:w="2338" w:type="dxa"/>
          </w:tcPr>
          <w:p w14:paraId="5EA64BE6" w14:textId="77777777" w:rsidR="00D0597A" w:rsidRPr="008D7088" w:rsidRDefault="00D0597A" w:rsidP="00D0597A">
            <w:pPr>
              <w:jc w:val="center"/>
            </w:pPr>
            <w:r w:rsidRPr="008D7088">
              <w:t>562.1645</w:t>
            </w:r>
          </w:p>
        </w:tc>
        <w:tc>
          <w:tcPr>
            <w:tcW w:w="2338" w:type="dxa"/>
          </w:tcPr>
          <w:p w14:paraId="2CBA9125" w14:textId="77777777" w:rsidR="00D0597A" w:rsidRPr="00844224" w:rsidRDefault="00D0597A" w:rsidP="00D0597A">
            <w:pPr>
              <w:jc w:val="center"/>
            </w:pPr>
            <w:r w:rsidRPr="00844224">
              <w:t>243323</w:t>
            </w:r>
          </w:p>
        </w:tc>
      </w:tr>
      <w:tr w:rsidR="00D0597A" w14:paraId="6EA5B3A7" w14:textId="77777777" w:rsidTr="009806A4">
        <w:tc>
          <w:tcPr>
            <w:tcW w:w="2337" w:type="dxa"/>
          </w:tcPr>
          <w:p w14:paraId="3405A015" w14:textId="77777777" w:rsidR="00D0597A" w:rsidRPr="00425439" w:rsidRDefault="00D0597A" w:rsidP="00D0597A">
            <w:pPr>
              <w:jc w:val="center"/>
              <w:rPr>
                <w:sz w:val="24"/>
                <w:szCs w:val="24"/>
              </w:rPr>
            </w:pPr>
            <w:r>
              <w:rPr>
                <w:sz w:val="24"/>
                <w:szCs w:val="24"/>
              </w:rPr>
              <w:t>25</w:t>
            </w:r>
          </w:p>
        </w:tc>
        <w:tc>
          <w:tcPr>
            <w:tcW w:w="2337" w:type="dxa"/>
          </w:tcPr>
          <w:p w14:paraId="56DB1799" w14:textId="77777777" w:rsidR="00D0597A" w:rsidRPr="00425439" w:rsidRDefault="00D0597A" w:rsidP="00D0597A">
            <w:pPr>
              <w:jc w:val="center"/>
              <w:rPr>
                <w:sz w:val="24"/>
                <w:szCs w:val="24"/>
              </w:rPr>
            </w:pPr>
            <w:r w:rsidRPr="00425439">
              <w:rPr>
                <w:sz w:val="24"/>
                <w:szCs w:val="24"/>
              </w:rPr>
              <w:t>2</w:t>
            </w:r>
          </w:p>
        </w:tc>
        <w:tc>
          <w:tcPr>
            <w:tcW w:w="2338" w:type="dxa"/>
          </w:tcPr>
          <w:p w14:paraId="2E253DD9" w14:textId="77777777" w:rsidR="00D0597A" w:rsidRPr="008D7088" w:rsidRDefault="00D0597A" w:rsidP="00D0597A">
            <w:pPr>
              <w:jc w:val="center"/>
            </w:pPr>
            <w:r w:rsidRPr="008D7088">
              <w:t>563.167</w:t>
            </w:r>
          </w:p>
        </w:tc>
        <w:tc>
          <w:tcPr>
            <w:tcW w:w="2338" w:type="dxa"/>
          </w:tcPr>
          <w:p w14:paraId="65C26B92" w14:textId="77777777" w:rsidR="00D0597A" w:rsidRPr="00844224" w:rsidRDefault="00D0597A" w:rsidP="00D0597A">
            <w:pPr>
              <w:jc w:val="center"/>
            </w:pPr>
            <w:r w:rsidRPr="00844224">
              <w:t>77277</w:t>
            </w:r>
          </w:p>
        </w:tc>
      </w:tr>
      <w:tr w:rsidR="00D0597A" w14:paraId="719D2E86" w14:textId="77777777" w:rsidTr="009806A4">
        <w:tc>
          <w:tcPr>
            <w:tcW w:w="2337" w:type="dxa"/>
          </w:tcPr>
          <w:p w14:paraId="65E9F1EC" w14:textId="77777777" w:rsidR="00D0597A" w:rsidRPr="00425439" w:rsidRDefault="00D0597A" w:rsidP="00D0597A">
            <w:pPr>
              <w:jc w:val="center"/>
              <w:rPr>
                <w:sz w:val="24"/>
                <w:szCs w:val="24"/>
              </w:rPr>
            </w:pPr>
            <w:r>
              <w:rPr>
                <w:sz w:val="24"/>
                <w:szCs w:val="24"/>
              </w:rPr>
              <w:t>24</w:t>
            </w:r>
          </w:p>
        </w:tc>
        <w:tc>
          <w:tcPr>
            <w:tcW w:w="2337" w:type="dxa"/>
          </w:tcPr>
          <w:p w14:paraId="5AF2C612" w14:textId="77777777" w:rsidR="00D0597A" w:rsidRPr="00425439" w:rsidRDefault="00D0597A" w:rsidP="00D0597A">
            <w:pPr>
              <w:jc w:val="center"/>
              <w:rPr>
                <w:sz w:val="24"/>
                <w:szCs w:val="24"/>
              </w:rPr>
            </w:pPr>
            <w:r w:rsidRPr="00425439">
              <w:rPr>
                <w:sz w:val="24"/>
                <w:szCs w:val="24"/>
              </w:rPr>
              <w:t>3</w:t>
            </w:r>
          </w:p>
        </w:tc>
        <w:tc>
          <w:tcPr>
            <w:tcW w:w="2338" w:type="dxa"/>
          </w:tcPr>
          <w:p w14:paraId="2EA58A7D" w14:textId="77777777" w:rsidR="00D0597A" w:rsidRPr="008D7088" w:rsidRDefault="00D0597A" w:rsidP="00D0597A">
            <w:pPr>
              <w:jc w:val="center"/>
            </w:pPr>
            <w:r w:rsidRPr="008D7088">
              <w:t>564.1716</w:t>
            </w:r>
          </w:p>
        </w:tc>
        <w:tc>
          <w:tcPr>
            <w:tcW w:w="2338" w:type="dxa"/>
          </w:tcPr>
          <w:p w14:paraId="1FBEB11B" w14:textId="77777777" w:rsidR="00D0597A" w:rsidRPr="00844224" w:rsidRDefault="00D0597A" w:rsidP="00D0597A">
            <w:pPr>
              <w:jc w:val="center"/>
            </w:pPr>
            <w:r w:rsidRPr="00844224">
              <w:t>43272</w:t>
            </w:r>
          </w:p>
        </w:tc>
      </w:tr>
      <w:tr w:rsidR="00D0597A" w14:paraId="054370C7" w14:textId="77777777" w:rsidTr="009806A4">
        <w:tc>
          <w:tcPr>
            <w:tcW w:w="2337" w:type="dxa"/>
          </w:tcPr>
          <w:p w14:paraId="360EC317" w14:textId="77777777" w:rsidR="00D0597A" w:rsidRPr="00425439" w:rsidRDefault="00D0597A" w:rsidP="00D0597A">
            <w:pPr>
              <w:jc w:val="center"/>
              <w:rPr>
                <w:sz w:val="24"/>
                <w:szCs w:val="24"/>
              </w:rPr>
            </w:pPr>
            <w:r>
              <w:rPr>
                <w:sz w:val="24"/>
                <w:szCs w:val="24"/>
              </w:rPr>
              <w:t>23</w:t>
            </w:r>
          </w:p>
        </w:tc>
        <w:tc>
          <w:tcPr>
            <w:tcW w:w="2337" w:type="dxa"/>
          </w:tcPr>
          <w:p w14:paraId="6F5F1F4C" w14:textId="77777777" w:rsidR="00D0597A" w:rsidRPr="00425439" w:rsidRDefault="00D0597A" w:rsidP="00D0597A">
            <w:pPr>
              <w:jc w:val="center"/>
              <w:rPr>
                <w:sz w:val="24"/>
                <w:szCs w:val="24"/>
              </w:rPr>
            </w:pPr>
            <w:r w:rsidRPr="00425439">
              <w:rPr>
                <w:sz w:val="24"/>
                <w:szCs w:val="24"/>
              </w:rPr>
              <w:t>4</w:t>
            </w:r>
          </w:p>
        </w:tc>
        <w:tc>
          <w:tcPr>
            <w:tcW w:w="2338" w:type="dxa"/>
          </w:tcPr>
          <w:p w14:paraId="2F408D90" w14:textId="77777777" w:rsidR="00D0597A" w:rsidRPr="008D7088" w:rsidRDefault="00D0597A" w:rsidP="00D0597A">
            <w:pPr>
              <w:jc w:val="center"/>
            </w:pPr>
            <w:r w:rsidRPr="008D7088">
              <w:t>565.1755</w:t>
            </w:r>
          </w:p>
        </w:tc>
        <w:tc>
          <w:tcPr>
            <w:tcW w:w="2338" w:type="dxa"/>
          </w:tcPr>
          <w:p w14:paraId="5A8396F7" w14:textId="77777777" w:rsidR="00D0597A" w:rsidRPr="00844224" w:rsidRDefault="00D0597A" w:rsidP="00D0597A">
            <w:pPr>
              <w:jc w:val="center"/>
            </w:pPr>
            <w:r w:rsidRPr="00844224">
              <w:t>43993</w:t>
            </w:r>
          </w:p>
        </w:tc>
      </w:tr>
      <w:tr w:rsidR="00D0597A" w14:paraId="0C3EE9B2" w14:textId="77777777" w:rsidTr="009806A4">
        <w:tc>
          <w:tcPr>
            <w:tcW w:w="2337" w:type="dxa"/>
          </w:tcPr>
          <w:p w14:paraId="074A3D1E" w14:textId="77777777" w:rsidR="00D0597A" w:rsidRPr="00425439" w:rsidRDefault="00D0597A" w:rsidP="00D0597A">
            <w:pPr>
              <w:jc w:val="center"/>
              <w:rPr>
                <w:sz w:val="24"/>
                <w:szCs w:val="24"/>
              </w:rPr>
            </w:pPr>
            <w:r>
              <w:rPr>
                <w:sz w:val="24"/>
                <w:szCs w:val="24"/>
              </w:rPr>
              <w:t>22</w:t>
            </w:r>
          </w:p>
        </w:tc>
        <w:tc>
          <w:tcPr>
            <w:tcW w:w="2337" w:type="dxa"/>
          </w:tcPr>
          <w:p w14:paraId="46174B90" w14:textId="77777777" w:rsidR="00D0597A" w:rsidRPr="00425439" w:rsidRDefault="00D0597A" w:rsidP="00D0597A">
            <w:pPr>
              <w:jc w:val="center"/>
              <w:rPr>
                <w:sz w:val="24"/>
                <w:szCs w:val="24"/>
              </w:rPr>
            </w:pPr>
            <w:r w:rsidRPr="00425439">
              <w:rPr>
                <w:sz w:val="24"/>
                <w:szCs w:val="24"/>
              </w:rPr>
              <w:t>5</w:t>
            </w:r>
          </w:p>
        </w:tc>
        <w:tc>
          <w:tcPr>
            <w:tcW w:w="2338" w:type="dxa"/>
          </w:tcPr>
          <w:p w14:paraId="06BABED7" w14:textId="77777777" w:rsidR="00D0597A" w:rsidRPr="008D7088" w:rsidRDefault="00D0597A" w:rsidP="00D0597A">
            <w:pPr>
              <w:jc w:val="center"/>
            </w:pPr>
            <w:r w:rsidRPr="008D7088">
              <w:t>566.1786</w:t>
            </w:r>
          </w:p>
        </w:tc>
        <w:tc>
          <w:tcPr>
            <w:tcW w:w="2338" w:type="dxa"/>
          </w:tcPr>
          <w:p w14:paraId="4537E452" w14:textId="77777777" w:rsidR="00D0597A" w:rsidRPr="00844224" w:rsidRDefault="00D0597A" w:rsidP="00D0597A">
            <w:pPr>
              <w:jc w:val="center"/>
            </w:pPr>
            <w:r w:rsidRPr="00844224">
              <w:t>47917</w:t>
            </w:r>
          </w:p>
        </w:tc>
      </w:tr>
      <w:tr w:rsidR="00D0597A" w14:paraId="07A2D476" w14:textId="77777777" w:rsidTr="009806A4">
        <w:tc>
          <w:tcPr>
            <w:tcW w:w="2337" w:type="dxa"/>
          </w:tcPr>
          <w:p w14:paraId="64980536" w14:textId="77777777" w:rsidR="00D0597A" w:rsidRPr="00425439" w:rsidRDefault="00D0597A" w:rsidP="00D0597A">
            <w:pPr>
              <w:jc w:val="center"/>
              <w:rPr>
                <w:sz w:val="24"/>
                <w:szCs w:val="24"/>
              </w:rPr>
            </w:pPr>
            <w:r>
              <w:rPr>
                <w:sz w:val="24"/>
                <w:szCs w:val="24"/>
              </w:rPr>
              <w:t>21</w:t>
            </w:r>
          </w:p>
        </w:tc>
        <w:tc>
          <w:tcPr>
            <w:tcW w:w="2337" w:type="dxa"/>
          </w:tcPr>
          <w:p w14:paraId="370CE79F" w14:textId="77777777" w:rsidR="00D0597A" w:rsidRPr="00425439" w:rsidRDefault="00D0597A" w:rsidP="00D0597A">
            <w:pPr>
              <w:jc w:val="center"/>
              <w:rPr>
                <w:sz w:val="24"/>
                <w:szCs w:val="24"/>
              </w:rPr>
            </w:pPr>
            <w:r w:rsidRPr="00425439">
              <w:rPr>
                <w:sz w:val="24"/>
                <w:szCs w:val="24"/>
              </w:rPr>
              <w:t>6</w:t>
            </w:r>
          </w:p>
        </w:tc>
        <w:tc>
          <w:tcPr>
            <w:tcW w:w="2338" w:type="dxa"/>
          </w:tcPr>
          <w:p w14:paraId="051E9409" w14:textId="77777777" w:rsidR="00D0597A" w:rsidRPr="008D7088" w:rsidRDefault="00D0597A" w:rsidP="00D0597A">
            <w:pPr>
              <w:jc w:val="center"/>
            </w:pPr>
            <w:r w:rsidRPr="008D7088">
              <w:t>567.1817</w:t>
            </w:r>
          </w:p>
        </w:tc>
        <w:tc>
          <w:tcPr>
            <w:tcW w:w="2338" w:type="dxa"/>
          </w:tcPr>
          <w:p w14:paraId="0121C583" w14:textId="77777777" w:rsidR="00D0597A" w:rsidRPr="00844224" w:rsidRDefault="00D0597A" w:rsidP="00D0597A">
            <w:pPr>
              <w:jc w:val="center"/>
            </w:pPr>
            <w:r w:rsidRPr="00844224">
              <w:t>49430</w:t>
            </w:r>
          </w:p>
        </w:tc>
      </w:tr>
      <w:tr w:rsidR="00D0597A" w14:paraId="05118ACB" w14:textId="77777777" w:rsidTr="009806A4">
        <w:tc>
          <w:tcPr>
            <w:tcW w:w="2337" w:type="dxa"/>
          </w:tcPr>
          <w:p w14:paraId="0CBD6A3E" w14:textId="77777777" w:rsidR="00D0597A" w:rsidRPr="00425439" w:rsidRDefault="00D0597A" w:rsidP="00D0597A">
            <w:pPr>
              <w:jc w:val="center"/>
              <w:rPr>
                <w:sz w:val="24"/>
                <w:szCs w:val="24"/>
              </w:rPr>
            </w:pPr>
            <w:r w:rsidRPr="00425439">
              <w:rPr>
                <w:sz w:val="24"/>
                <w:szCs w:val="24"/>
              </w:rPr>
              <w:t>20</w:t>
            </w:r>
          </w:p>
        </w:tc>
        <w:tc>
          <w:tcPr>
            <w:tcW w:w="2337" w:type="dxa"/>
          </w:tcPr>
          <w:p w14:paraId="59A1946A" w14:textId="77777777" w:rsidR="00D0597A" w:rsidRPr="00425439" w:rsidRDefault="00D0597A" w:rsidP="00D0597A">
            <w:pPr>
              <w:jc w:val="center"/>
              <w:rPr>
                <w:sz w:val="24"/>
                <w:szCs w:val="24"/>
              </w:rPr>
            </w:pPr>
            <w:r w:rsidRPr="00425439">
              <w:rPr>
                <w:sz w:val="24"/>
                <w:szCs w:val="24"/>
              </w:rPr>
              <w:t>7</w:t>
            </w:r>
          </w:p>
        </w:tc>
        <w:tc>
          <w:tcPr>
            <w:tcW w:w="2338" w:type="dxa"/>
          </w:tcPr>
          <w:p w14:paraId="26C79E6F" w14:textId="77777777" w:rsidR="00D0597A" w:rsidRPr="008D7088" w:rsidRDefault="00D0597A" w:rsidP="00D0597A">
            <w:pPr>
              <w:jc w:val="center"/>
            </w:pPr>
            <w:r w:rsidRPr="008D7088">
              <w:t>568.1847</w:t>
            </w:r>
          </w:p>
        </w:tc>
        <w:tc>
          <w:tcPr>
            <w:tcW w:w="2338" w:type="dxa"/>
          </w:tcPr>
          <w:p w14:paraId="5315C41E" w14:textId="77777777" w:rsidR="00D0597A" w:rsidRPr="00844224" w:rsidRDefault="00D0597A" w:rsidP="00D0597A">
            <w:pPr>
              <w:jc w:val="center"/>
            </w:pPr>
            <w:r w:rsidRPr="00844224">
              <w:t>50641</w:t>
            </w:r>
          </w:p>
        </w:tc>
      </w:tr>
      <w:tr w:rsidR="00D0597A" w14:paraId="3D094069" w14:textId="77777777" w:rsidTr="009806A4">
        <w:tc>
          <w:tcPr>
            <w:tcW w:w="2337" w:type="dxa"/>
          </w:tcPr>
          <w:p w14:paraId="0D0643B3" w14:textId="77777777" w:rsidR="00D0597A" w:rsidRPr="00425439" w:rsidRDefault="00D0597A" w:rsidP="00D0597A">
            <w:pPr>
              <w:jc w:val="center"/>
              <w:rPr>
                <w:sz w:val="24"/>
                <w:szCs w:val="24"/>
              </w:rPr>
            </w:pPr>
            <w:r w:rsidRPr="00425439">
              <w:rPr>
                <w:sz w:val="24"/>
                <w:szCs w:val="24"/>
              </w:rPr>
              <w:t>19</w:t>
            </w:r>
          </w:p>
        </w:tc>
        <w:tc>
          <w:tcPr>
            <w:tcW w:w="2337" w:type="dxa"/>
          </w:tcPr>
          <w:p w14:paraId="445FD51C" w14:textId="77777777" w:rsidR="00D0597A" w:rsidRPr="00425439" w:rsidRDefault="00D0597A" w:rsidP="00D0597A">
            <w:pPr>
              <w:jc w:val="center"/>
              <w:rPr>
                <w:sz w:val="24"/>
                <w:szCs w:val="24"/>
              </w:rPr>
            </w:pPr>
            <w:r w:rsidRPr="00425439">
              <w:rPr>
                <w:sz w:val="24"/>
                <w:szCs w:val="24"/>
              </w:rPr>
              <w:t>8</w:t>
            </w:r>
          </w:p>
        </w:tc>
        <w:tc>
          <w:tcPr>
            <w:tcW w:w="2338" w:type="dxa"/>
          </w:tcPr>
          <w:p w14:paraId="2B7F7E05" w14:textId="77777777" w:rsidR="00D0597A" w:rsidRPr="008D7088" w:rsidRDefault="00D0597A" w:rsidP="00D0597A">
            <w:pPr>
              <w:jc w:val="center"/>
            </w:pPr>
            <w:r w:rsidRPr="008D7088">
              <w:t>569.1878</w:t>
            </w:r>
          </w:p>
        </w:tc>
        <w:tc>
          <w:tcPr>
            <w:tcW w:w="2338" w:type="dxa"/>
          </w:tcPr>
          <w:p w14:paraId="55126067" w14:textId="77777777" w:rsidR="00D0597A" w:rsidRPr="00844224" w:rsidRDefault="00D0597A" w:rsidP="00D0597A">
            <w:pPr>
              <w:jc w:val="center"/>
            </w:pPr>
            <w:r w:rsidRPr="00844224">
              <w:t>54230</w:t>
            </w:r>
          </w:p>
        </w:tc>
      </w:tr>
      <w:tr w:rsidR="00D0597A" w14:paraId="496E6132" w14:textId="77777777" w:rsidTr="009806A4">
        <w:tc>
          <w:tcPr>
            <w:tcW w:w="2337" w:type="dxa"/>
          </w:tcPr>
          <w:p w14:paraId="26F8D2B0" w14:textId="77777777" w:rsidR="00D0597A" w:rsidRPr="00425439" w:rsidRDefault="00D0597A" w:rsidP="00D0597A">
            <w:pPr>
              <w:jc w:val="center"/>
              <w:rPr>
                <w:sz w:val="24"/>
                <w:szCs w:val="24"/>
              </w:rPr>
            </w:pPr>
            <w:r w:rsidRPr="00425439">
              <w:rPr>
                <w:sz w:val="24"/>
                <w:szCs w:val="24"/>
              </w:rPr>
              <w:t>18</w:t>
            </w:r>
          </w:p>
        </w:tc>
        <w:tc>
          <w:tcPr>
            <w:tcW w:w="2337" w:type="dxa"/>
          </w:tcPr>
          <w:p w14:paraId="32B77BE9" w14:textId="77777777" w:rsidR="00D0597A" w:rsidRPr="00425439" w:rsidRDefault="00D0597A" w:rsidP="00D0597A">
            <w:pPr>
              <w:jc w:val="center"/>
              <w:rPr>
                <w:sz w:val="24"/>
                <w:szCs w:val="24"/>
              </w:rPr>
            </w:pPr>
            <w:r w:rsidRPr="00425439">
              <w:rPr>
                <w:sz w:val="24"/>
                <w:szCs w:val="24"/>
              </w:rPr>
              <w:t>9</w:t>
            </w:r>
          </w:p>
        </w:tc>
        <w:tc>
          <w:tcPr>
            <w:tcW w:w="2338" w:type="dxa"/>
          </w:tcPr>
          <w:p w14:paraId="4419688B" w14:textId="77777777" w:rsidR="00D0597A" w:rsidRPr="008D7088" w:rsidRDefault="00D0597A" w:rsidP="00D0597A">
            <w:pPr>
              <w:jc w:val="center"/>
            </w:pPr>
            <w:r w:rsidRPr="008D7088">
              <w:t>570.1919</w:t>
            </w:r>
          </w:p>
        </w:tc>
        <w:tc>
          <w:tcPr>
            <w:tcW w:w="2338" w:type="dxa"/>
          </w:tcPr>
          <w:p w14:paraId="1DCC809A" w14:textId="77777777" w:rsidR="00D0597A" w:rsidRPr="00844224" w:rsidRDefault="00D0597A" w:rsidP="00D0597A">
            <w:pPr>
              <w:jc w:val="center"/>
            </w:pPr>
            <w:r w:rsidRPr="00844224">
              <w:t>61433</w:t>
            </w:r>
          </w:p>
        </w:tc>
      </w:tr>
      <w:tr w:rsidR="00D0597A" w14:paraId="15B94BCF" w14:textId="77777777" w:rsidTr="009806A4">
        <w:tc>
          <w:tcPr>
            <w:tcW w:w="2337" w:type="dxa"/>
          </w:tcPr>
          <w:p w14:paraId="2A939F6B" w14:textId="77777777" w:rsidR="00D0597A" w:rsidRPr="00425439" w:rsidRDefault="00D0597A" w:rsidP="00D0597A">
            <w:pPr>
              <w:jc w:val="center"/>
              <w:rPr>
                <w:sz w:val="24"/>
                <w:szCs w:val="24"/>
              </w:rPr>
            </w:pPr>
            <w:r w:rsidRPr="00425439">
              <w:rPr>
                <w:sz w:val="24"/>
                <w:szCs w:val="24"/>
              </w:rPr>
              <w:t>17</w:t>
            </w:r>
          </w:p>
        </w:tc>
        <w:tc>
          <w:tcPr>
            <w:tcW w:w="2337" w:type="dxa"/>
          </w:tcPr>
          <w:p w14:paraId="7C57A70E" w14:textId="77777777" w:rsidR="00D0597A" w:rsidRPr="00425439" w:rsidRDefault="00D0597A" w:rsidP="00D0597A">
            <w:pPr>
              <w:jc w:val="center"/>
              <w:rPr>
                <w:sz w:val="24"/>
                <w:szCs w:val="24"/>
              </w:rPr>
            </w:pPr>
            <w:r w:rsidRPr="00425439">
              <w:rPr>
                <w:sz w:val="24"/>
                <w:szCs w:val="24"/>
              </w:rPr>
              <w:t>10</w:t>
            </w:r>
          </w:p>
        </w:tc>
        <w:tc>
          <w:tcPr>
            <w:tcW w:w="2338" w:type="dxa"/>
          </w:tcPr>
          <w:p w14:paraId="49B0C676" w14:textId="77777777" w:rsidR="00D0597A" w:rsidRPr="008D7088" w:rsidRDefault="00D0597A" w:rsidP="00D0597A">
            <w:pPr>
              <w:jc w:val="center"/>
            </w:pPr>
            <w:r w:rsidRPr="008D7088">
              <w:t>571.1947</w:t>
            </w:r>
          </w:p>
        </w:tc>
        <w:tc>
          <w:tcPr>
            <w:tcW w:w="2338" w:type="dxa"/>
          </w:tcPr>
          <w:p w14:paraId="1DBA78CE" w14:textId="77777777" w:rsidR="00D0597A" w:rsidRPr="00844224" w:rsidRDefault="00D0597A" w:rsidP="00D0597A">
            <w:pPr>
              <w:jc w:val="center"/>
            </w:pPr>
            <w:r w:rsidRPr="00844224">
              <w:t>73716</w:t>
            </w:r>
          </w:p>
        </w:tc>
      </w:tr>
      <w:tr w:rsidR="00D0597A" w14:paraId="73818075" w14:textId="77777777" w:rsidTr="009806A4">
        <w:tc>
          <w:tcPr>
            <w:tcW w:w="2337" w:type="dxa"/>
          </w:tcPr>
          <w:p w14:paraId="009DF6EE" w14:textId="77777777" w:rsidR="00D0597A" w:rsidRPr="00425439" w:rsidRDefault="00D0597A" w:rsidP="00D0597A">
            <w:pPr>
              <w:jc w:val="center"/>
              <w:rPr>
                <w:sz w:val="24"/>
                <w:szCs w:val="24"/>
              </w:rPr>
            </w:pPr>
            <w:r w:rsidRPr="00425439">
              <w:rPr>
                <w:sz w:val="24"/>
                <w:szCs w:val="24"/>
              </w:rPr>
              <w:t>16</w:t>
            </w:r>
          </w:p>
        </w:tc>
        <w:tc>
          <w:tcPr>
            <w:tcW w:w="2337" w:type="dxa"/>
          </w:tcPr>
          <w:p w14:paraId="4716BAD0" w14:textId="77777777" w:rsidR="00D0597A" w:rsidRPr="00425439" w:rsidRDefault="00D0597A" w:rsidP="00D0597A">
            <w:pPr>
              <w:jc w:val="center"/>
              <w:rPr>
                <w:sz w:val="24"/>
                <w:szCs w:val="24"/>
              </w:rPr>
            </w:pPr>
            <w:r w:rsidRPr="00425439">
              <w:rPr>
                <w:sz w:val="24"/>
                <w:szCs w:val="24"/>
              </w:rPr>
              <w:t>11</w:t>
            </w:r>
          </w:p>
        </w:tc>
        <w:tc>
          <w:tcPr>
            <w:tcW w:w="2338" w:type="dxa"/>
          </w:tcPr>
          <w:p w14:paraId="4E0999CD" w14:textId="77777777" w:rsidR="00D0597A" w:rsidRPr="008D7088" w:rsidRDefault="00D0597A" w:rsidP="00D0597A">
            <w:pPr>
              <w:jc w:val="center"/>
            </w:pPr>
            <w:r w:rsidRPr="008D7088">
              <w:t>572.1974</w:t>
            </w:r>
          </w:p>
        </w:tc>
        <w:tc>
          <w:tcPr>
            <w:tcW w:w="2338" w:type="dxa"/>
          </w:tcPr>
          <w:p w14:paraId="615E236A" w14:textId="77777777" w:rsidR="00D0597A" w:rsidRPr="00844224" w:rsidRDefault="00D0597A" w:rsidP="00D0597A">
            <w:pPr>
              <w:jc w:val="center"/>
            </w:pPr>
            <w:r w:rsidRPr="00844224">
              <w:t>83366</w:t>
            </w:r>
          </w:p>
        </w:tc>
      </w:tr>
      <w:tr w:rsidR="00D0597A" w14:paraId="5D9B273A" w14:textId="77777777" w:rsidTr="009806A4">
        <w:tc>
          <w:tcPr>
            <w:tcW w:w="2337" w:type="dxa"/>
          </w:tcPr>
          <w:p w14:paraId="4A29F85F" w14:textId="77777777" w:rsidR="00D0597A" w:rsidRPr="00425439" w:rsidRDefault="00D0597A" w:rsidP="00D0597A">
            <w:pPr>
              <w:jc w:val="center"/>
              <w:rPr>
                <w:sz w:val="24"/>
                <w:szCs w:val="24"/>
              </w:rPr>
            </w:pPr>
            <w:r w:rsidRPr="00425439">
              <w:rPr>
                <w:sz w:val="24"/>
                <w:szCs w:val="24"/>
              </w:rPr>
              <w:t>15</w:t>
            </w:r>
          </w:p>
        </w:tc>
        <w:tc>
          <w:tcPr>
            <w:tcW w:w="2337" w:type="dxa"/>
          </w:tcPr>
          <w:p w14:paraId="472A35B2" w14:textId="77777777" w:rsidR="00D0597A" w:rsidRPr="00425439" w:rsidRDefault="00D0597A" w:rsidP="00D0597A">
            <w:pPr>
              <w:jc w:val="center"/>
              <w:rPr>
                <w:sz w:val="24"/>
                <w:szCs w:val="24"/>
              </w:rPr>
            </w:pPr>
            <w:r w:rsidRPr="00425439">
              <w:rPr>
                <w:sz w:val="24"/>
                <w:szCs w:val="24"/>
              </w:rPr>
              <w:t>12</w:t>
            </w:r>
          </w:p>
        </w:tc>
        <w:tc>
          <w:tcPr>
            <w:tcW w:w="2338" w:type="dxa"/>
          </w:tcPr>
          <w:p w14:paraId="395AB7B2" w14:textId="77777777" w:rsidR="00D0597A" w:rsidRPr="008D7088" w:rsidRDefault="00D0597A" w:rsidP="00D0597A">
            <w:pPr>
              <w:jc w:val="center"/>
            </w:pPr>
            <w:r w:rsidRPr="008D7088">
              <w:t>573.2009</w:t>
            </w:r>
          </w:p>
        </w:tc>
        <w:tc>
          <w:tcPr>
            <w:tcW w:w="2338" w:type="dxa"/>
          </w:tcPr>
          <w:p w14:paraId="6845ECD2" w14:textId="77777777" w:rsidR="00D0597A" w:rsidRPr="00844224" w:rsidRDefault="00D0597A" w:rsidP="00D0597A">
            <w:pPr>
              <w:jc w:val="center"/>
            </w:pPr>
            <w:r w:rsidRPr="00844224">
              <w:t>95826</w:t>
            </w:r>
          </w:p>
        </w:tc>
      </w:tr>
      <w:tr w:rsidR="00D0597A" w14:paraId="1D87D337" w14:textId="77777777" w:rsidTr="009806A4">
        <w:tc>
          <w:tcPr>
            <w:tcW w:w="2337" w:type="dxa"/>
          </w:tcPr>
          <w:p w14:paraId="243CCE57" w14:textId="77777777" w:rsidR="00D0597A" w:rsidRPr="00425439" w:rsidRDefault="00D0597A" w:rsidP="00D0597A">
            <w:pPr>
              <w:jc w:val="center"/>
              <w:rPr>
                <w:sz w:val="24"/>
                <w:szCs w:val="24"/>
              </w:rPr>
            </w:pPr>
            <w:r w:rsidRPr="00425439">
              <w:rPr>
                <w:sz w:val="24"/>
                <w:szCs w:val="24"/>
              </w:rPr>
              <w:t>14</w:t>
            </w:r>
          </w:p>
        </w:tc>
        <w:tc>
          <w:tcPr>
            <w:tcW w:w="2337" w:type="dxa"/>
          </w:tcPr>
          <w:p w14:paraId="4BC49328" w14:textId="77777777" w:rsidR="00D0597A" w:rsidRPr="00425439" w:rsidRDefault="00D0597A" w:rsidP="00D0597A">
            <w:pPr>
              <w:jc w:val="center"/>
              <w:rPr>
                <w:sz w:val="24"/>
                <w:szCs w:val="24"/>
              </w:rPr>
            </w:pPr>
            <w:r w:rsidRPr="00425439">
              <w:rPr>
                <w:sz w:val="24"/>
                <w:szCs w:val="24"/>
              </w:rPr>
              <w:t>13</w:t>
            </w:r>
          </w:p>
        </w:tc>
        <w:tc>
          <w:tcPr>
            <w:tcW w:w="2338" w:type="dxa"/>
          </w:tcPr>
          <w:p w14:paraId="4F4E3E2C" w14:textId="77777777" w:rsidR="00D0597A" w:rsidRPr="008D7088" w:rsidRDefault="00D0597A" w:rsidP="00D0597A">
            <w:pPr>
              <w:jc w:val="center"/>
            </w:pPr>
            <w:r w:rsidRPr="008D7088">
              <w:t>574.2048</w:t>
            </w:r>
          </w:p>
        </w:tc>
        <w:tc>
          <w:tcPr>
            <w:tcW w:w="2338" w:type="dxa"/>
          </w:tcPr>
          <w:p w14:paraId="07B3F342" w14:textId="77777777" w:rsidR="00D0597A" w:rsidRPr="00844224" w:rsidRDefault="00D0597A" w:rsidP="00D0597A">
            <w:pPr>
              <w:jc w:val="center"/>
            </w:pPr>
            <w:r w:rsidRPr="00844224">
              <w:t>113035</w:t>
            </w:r>
          </w:p>
        </w:tc>
      </w:tr>
      <w:tr w:rsidR="00D0597A" w14:paraId="24B82C31" w14:textId="77777777" w:rsidTr="009806A4">
        <w:tc>
          <w:tcPr>
            <w:tcW w:w="2337" w:type="dxa"/>
          </w:tcPr>
          <w:p w14:paraId="7EBEAD35" w14:textId="77777777" w:rsidR="00D0597A" w:rsidRPr="00425439" w:rsidRDefault="00D0597A" w:rsidP="00D0597A">
            <w:pPr>
              <w:jc w:val="center"/>
              <w:rPr>
                <w:sz w:val="24"/>
                <w:szCs w:val="24"/>
              </w:rPr>
            </w:pPr>
            <w:r w:rsidRPr="00425439">
              <w:rPr>
                <w:sz w:val="24"/>
                <w:szCs w:val="24"/>
              </w:rPr>
              <w:t>13</w:t>
            </w:r>
          </w:p>
        </w:tc>
        <w:tc>
          <w:tcPr>
            <w:tcW w:w="2337" w:type="dxa"/>
          </w:tcPr>
          <w:p w14:paraId="7407CE5A" w14:textId="77777777" w:rsidR="00D0597A" w:rsidRPr="00425439" w:rsidRDefault="00D0597A" w:rsidP="00D0597A">
            <w:pPr>
              <w:jc w:val="center"/>
              <w:rPr>
                <w:sz w:val="24"/>
                <w:szCs w:val="24"/>
              </w:rPr>
            </w:pPr>
            <w:r w:rsidRPr="00425439">
              <w:rPr>
                <w:sz w:val="24"/>
                <w:szCs w:val="24"/>
              </w:rPr>
              <w:t>14</w:t>
            </w:r>
          </w:p>
        </w:tc>
        <w:tc>
          <w:tcPr>
            <w:tcW w:w="2338" w:type="dxa"/>
          </w:tcPr>
          <w:p w14:paraId="6A843586" w14:textId="77777777" w:rsidR="00D0597A" w:rsidRPr="008D7088" w:rsidRDefault="00D0597A" w:rsidP="00D0597A">
            <w:pPr>
              <w:jc w:val="center"/>
            </w:pPr>
            <w:r w:rsidRPr="008D7088">
              <w:t>575.2079</w:t>
            </w:r>
          </w:p>
        </w:tc>
        <w:tc>
          <w:tcPr>
            <w:tcW w:w="2338" w:type="dxa"/>
          </w:tcPr>
          <w:p w14:paraId="6D0645FF" w14:textId="77777777" w:rsidR="00D0597A" w:rsidRPr="00844224" w:rsidRDefault="00D0597A" w:rsidP="00D0597A">
            <w:pPr>
              <w:jc w:val="center"/>
            </w:pPr>
            <w:r w:rsidRPr="00844224">
              <w:t>128495</w:t>
            </w:r>
          </w:p>
        </w:tc>
      </w:tr>
      <w:tr w:rsidR="00D0597A" w14:paraId="4DB5994F" w14:textId="77777777" w:rsidTr="009806A4">
        <w:tc>
          <w:tcPr>
            <w:tcW w:w="2337" w:type="dxa"/>
          </w:tcPr>
          <w:p w14:paraId="488424A6" w14:textId="77777777" w:rsidR="00D0597A" w:rsidRPr="00425439" w:rsidRDefault="00D0597A" w:rsidP="00D0597A">
            <w:pPr>
              <w:jc w:val="center"/>
              <w:rPr>
                <w:sz w:val="24"/>
                <w:szCs w:val="24"/>
              </w:rPr>
            </w:pPr>
            <w:r w:rsidRPr="00425439">
              <w:rPr>
                <w:sz w:val="24"/>
                <w:szCs w:val="24"/>
              </w:rPr>
              <w:t>12</w:t>
            </w:r>
          </w:p>
        </w:tc>
        <w:tc>
          <w:tcPr>
            <w:tcW w:w="2337" w:type="dxa"/>
          </w:tcPr>
          <w:p w14:paraId="107ECDC6" w14:textId="77777777" w:rsidR="00D0597A" w:rsidRPr="00425439" w:rsidRDefault="00D0597A" w:rsidP="00D0597A">
            <w:pPr>
              <w:jc w:val="center"/>
              <w:rPr>
                <w:sz w:val="24"/>
                <w:szCs w:val="24"/>
              </w:rPr>
            </w:pPr>
            <w:r w:rsidRPr="00425439">
              <w:rPr>
                <w:sz w:val="24"/>
                <w:szCs w:val="24"/>
              </w:rPr>
              <w:t>15</w:t>
            </w:r>
          </w:p>
        </w:tc>
        <w:tc>
          <w:tcPr>
            <w:tcW w:w="2338" w:type="dxa"/>
          </w:tcPr>
          <w:p w14:paraId="6BA8D3C2" w14:textId="77777777" w:rsidR="00D0597A" w:rsidRPr="008D7088" w:rsidRDefault="00D0597A" w:rsidP="00D0597A">
            <w:pPr>
              <w:jc w:val="center"/>
            </w:pPr>
            <w:r w:rsidRPr="008D7088">
              <w:t>576.211</w:t>
            </w:r>
          </w:p>
        </w:tc>
        <w:tc>
          <w:tcPr>
            <w:tcW w:w="2338" w:type="dxa"/>
          </w:tcPr>
          <w:p w14:paraId="46D0A779" w14:textId="77777777" w:rsidR="00D0597A" w:rsidRPr="00844224" w:rsidRDefault="00D0597A" w:rsidP="00D0597A">
            <w:pPr>
              <w:jc w:val="center"/>
            </w:pPr>
            <w:r w:rsidRPr="00844224">
              <w:t>151818</w:t>
            </w:r>
          </w:p>
        </w:tc>
      </w:tr>
      <w:tr w:rsidR="00D0597A" w14:paraId="77C624C7" w14:textId="77777777" w:rsidTr="009806A4">
        <w:tc>
          <w:tcPr>
            <w:tcW w:w="2337" w:type="dxa"/>
          </w:tcPr>
          <w:p w14:paraId="4AC7490F" w14:textId="77777777" w:rsidR="00D0597A" w:rsidRPr="00425439" w:rsidRDefault="00D0597A" w:rsidP="00D0597A">
            <w:pPr>
              <w:jc w:val="center"/>
              <w:rPr>
                <w:sz w:val="24"/>
                <w:szCs w:val="24"/>
              </w:rPr>
            </w:pPr>
            <w:r w:rsidRPr="00425439">
              <w:rPr>
                <w:sz w:val="24"/>
                <w:szCs w:val="24"/>
              </w:rPr>
              <w:t>11</w:t>
            </w:r>
          </w:p>
        </w:tc>
        <w:tc>
          <w:tcPr>
            <w:tcW w:w="2337" w:type="dxa"/>
          </w:tcPr>
          <w:p w14:paraId="5A4AAABA" w14:textId="77777777" w:rsidR="00D0597A" w:rsidRPr="00425439" w:rsidRDefault="00D0597A" w:rsidP="00D0597A">
            <w:pPr>
              <w:jc w:val="center"/>
              <w:rPr>
                <w:sz w:val="24"/>
                <w:szCs w:val="24"/>
              </w:rPr>
            </w:pPr>
            <w:r w:rsidRPr="00425439">
              <w:rPr>
                <w:sz w:val="24"/>
                <w:szCs w:val="24"/>
              </w:rPr>
              <w:t>16</w:t>
            </w:r>
          </w:p>
        </w:tc>
        <w:tc>
          <w:tcPr>
            <w:tcW w:w="2338" w:type="dxa"/>
          </w:tcPr>
          <w:p w14:paraId="7D847915" w14:textId="77777777" w:rsidR="00D0597A" w:rsidRPr="008D7088" w:rsidRDefault="00D0597A" w:rsidP="00D0597A">
            <w:pPr>
              <w:jc w:val="center"/>
            </w:pPr>
            <w:r w:rsidRPr="008D7088">
              <w:t>577.2141</w:t>
            </w:r>
          </w:p>
        </w:tc>
        <w:tc>
          <w:tcPr>
            <w:tcW w:w="2338" w:type="dxa"/>
          </w:tcPr>
          <w:p w14:paraId="5E2620D3" w14:textId="77777777" w:rsidR="00D0597A" w:rsidRPr="00844224" w:rsidRDefault="00D0597A" w:rsidP="00D0597A">
            <w:pPr>
              <w:jc w:val="center"/>
            </w:pPr>
            <w:r w:rsidRPr="00844224">
              <w:t>175666</w:t>
            </w:r>
          </w:p>
        </w:tc>
      </w:tr>
      <w:tr w:rsidR="00D0597A" w14:paraId="457CB237" w14:textId="77777777" w:rsidTr="009806A4">
        <w:tc>
          <w:tcPr>
            <w:tcW w:w="2337" w:type="dxa"/>
          </w:tcPr>
          <w:p w14:paraId="077DD63D" w14:textId="77777777" w:rsidR="00D0597A" w:rsidRPr="00425439" w:rsidRDefault="00D0597A" w:rsidP="00D0597A">
            <w:pPr>
              <w:jc w:val="center"/>
              <w:rPr>
                <w:sz w:val="24"/>
                <w:szCs w:val="24"/>
              </w:rPr>
            </w:pPr>
            <w:r w:rsidRPr="00425439">
              <w:rPr>
                <w:sz w:val="24"/>
                <w:szCs w:val="24"/>
              </w:rPr>
              <w:t>10</w:t>
            </w:r>
          </w:p>
        </w:tc>
        <w:tc>
          <w:tcPr>
            <w:tcW w:w="2337" w:type="dxa"/>
          </w:tcPr>
          <w:p w14:paraId="0190A407" w14:textId="77777777" w:rsidR="00D0597A" w:rsidRPr="00425439" w:rsidRDefault="00D0597A" w:rsidP="00D0597A">
            <w:pPr>
              <w:jc w:val="center"/>
              <w:rPr>
                <w:sz w:val="24"/>
                <w:szCs w:val="24"/>
              </w:rPr>
            </w:pPr>
            <w:r w:rsidRPr="00425439">
              <w:rPr>
                <w:sz w:val="24"/>
                <w:szCs w:val="24"/>
              </w:rPr>
              <w:t>17</w:t>
            </w:r>
          </w:p>
        </w:tc>
        <w:tc>
          <w:tcPr>
            <w:tcW w:w="2338" w:type="dxa"/>
          </w:tcPr>
          <w:p w14:paraId="24F1470F" w14:textId="77777777" w:rsidR="00D0597A" w:rsidRPr="008D7088" w:rsidRDefault="00D0597A" w:rsidP="00D0597A">
            <w:pPr>
              <w:jc w:val="center"/>
            </w:pPr>
            <w:r w:rsidRPr="008D7088">
              <w:t>578.2175</w:t>
            </w:r>
          </w:p>
        </w:tc>
        <w:tc>
          <w:tcPr>
            <w:tcW w:w="2338" w:type="dxa"/>
          </w:tcPr>
          <w:p w14:paraId="573FCBDD" w14:textId="77777777" w:rsidR="00D0597A" w:rsidRPr="00844224" w:rsidRDefault="00D0597A" w:rsidP="00D0597A">
            <w:pPr>
              <w:jc w:val="center"/>
            </w:pPr>
            <w:r w:rsidRPr="00844224">
              <w:t>206148</w:t>
            </w:r>
          </w:p>
        </w:tc>
      </w:tr>
      <w:tr w:rsidR="00D0597A" w14:paraId="56928A93" w14:textId="77777777" w:rsidTr="009806A4">
        <w:tc>
          <w:tcPr>
            <w:tcW w:w="2337" w:type="dxa"/>
          </w:tcPr>
          <w:p w14:paraId="5BCDD0BB" w14:textId="77777777" w:rsidR="00D0597A" w:rsidRPr="00425439" w:rsidRDefault="00D0597A" w:rsidP="00D0597A">
            <w:pPr>
              <w:jc w:val="center"/>
              <w:rPr>
                <w:sz w:val="24"/>
                <w:szCs w:val="24"/>
              </w:rPr>
            </w:pPr>
            <w:r w:rsidRPr="00425439">
              <w:rPr>
                <w:sz w:val="24"/>
                <w:szCs w:val="24"/>
              </w:rPr>
              <w:t>9</w:t>
            </w:r>
          </w:p>
        </w:tc>
        <w:tc>
          <w:tcPr>
            <w:tcW w:w="2337" w:type="dxa"/>
          </w:tcPr>
          <w:p w14:paraId="01CD6D3B" w14:textId="77777777" w:rsidR="00D0597A" w:rsidRPr="00425439" w:rsidRDefault="00D0597A" w:rsidP="00D0597A">
            <w:pPr>
              <w:jc w:val="center"/>
              <w:rPr>
                <w:sz w:val="24"/>
                <w:szCs w:val="24"/>
              </w:rPr>
            </w:pPr>
            <w:r w:rsidRPr="00425439">
              <w:rPr>
                <w:sz w:val="24"/>
                <w:szCs w:val="24"/>
              </w:rPr>
              <w:t>18</w:t>
            </w:r>
          </w:p>
        </w:tc>
        <w:tc>
          <w:tcPr>
            <w:tcW w:w="2338" w:type="dxa"/>
          </w:tcPr>
          <w:p w14:paraId="40E41500" w14:textId="77777777" w:rsidR="00D0597A" w:rsidRPr="008D7088" w:rsidRDefault="00D0597A" w:rsidP="00D0597A">
            <w:pPr>
              <w:jc w:val="center"/>
            </w:pPr>
            <w:r w:rsidRPr="008D7088">
              <w:t>579.2209</w:t>
            </w:r>
          </w:p>
        </w:tc>
        <w:tc>
          <w:tcPr>
            <w:tcW w:w="2338" w:type="dxa"/>
          </w:tcPr>
          <w:p w14:paraId="09066D0F" w14:textId="77777777" w:rsidR="00D0597A" w:rsidRPr="00844224" w:rsidRDefault="00D0597A" w:rsidP="00D0597A">
            <w:pPr>
              <w:jc w:val="center"/>
            </w:pPr>
            <w:r w:rsidRPr="00844224">
              <w:t>240225</w:t>
            </w:r>
          </w:p>
        </w:tc>
      </w:tr>
      <w:tr w:rsidR="00D0597A" w14:paraId="52AED719" w14:textId="77777777" w:rsidTr="009806A4">
        <w:tc>
          <w:tcPr>
            <w:tcW w:w="2337" w:type="dxa"/>
          </w:tcPr>
          <w:p w14:paraId="4EDB1719" w14:textId="77777777" w:rsidR="00D0597A" w:rsidRPr="00425439" w:rsidRDefault="00D0597A" w:rsidP="00D0597A">
            <w:pPr>
              <w:jc w:val="center"/>
              <w:rPr>
                <w:sz w:val="24"/>
                <w:szCs w:val="24"/>
              </w:rPr>
            </w:pPr>
            <w:r w:rsidRPr="00425439">
              <w:rPr>
                <w:sz w:val="24"/>
                <w:szCs w:val="24"/>
              </w:rPr>
              <w:t>8</w:t>
            </w:r>
          </w:p>
        </w:tc>
        <w:tc>
          <w:tcPr>
            <w:tcW w:w="2337" w:type="dxa"/>
          </w:tcPr>
          <w:p w14:paraId="4611F0ED" w14:textId="77777777" w:rsidR="00D0597A" w:rsidRPr="00425439" w:rsidRDefault="00D0597A" w:rsidP="00D0597A">
            <w:pPr>
              <w:jc w:val="center"/>
              <w:rPr>
                <w:sz w:val="24"/>
                <w:szCs w:val="24"/>
              </w:rPr>
            </w:pPr>
            <w:r w:rsidRPr="00425439">
              <w:rPr>
                <w:sz w:val="24"/>
                <w:szCs w:val="24"/>
              </w:rPr>
              <w:t>19</w:t>
            </w:r>
          </w:p>
        </w:tc>
        <w:tc>
          <w:tcPr>
            <w:tcW w:w="2338" w:type="dxa"/>
          </w:tcPr>
          <w:p w14:paraId="39547B94" w14:textId="77777777" w:rsidR="00D0597A" w:rsidRPr="008D7088" w:rsidRDefault="00D0597A" w:rsidP="00D0597A">
            <w:pPr>
              <w:jc w:val="center"/>
            </w:pPr>
            <w:r w:rsidRPr="008D7088">
              <w:t>580.2241</w:t>
            </w:r>
          </w:p>
        </w:tc>
        <w:tc>
          <w:tcPr>
            <w:tcW w:w="2338" w:type="dxa"/>
          </w:tcPr>
          <w:p w14:paraId="7915C18B" w14:textId="77777777" w:rsidR="00D0597A" w:rsidRPr="00844224" w:rsidRDefault="00D0597A" w:rsidP="00D0597A">
            <w:pPr>
              <w:jc w:val="center"/>
            </w:pPr>
            <w:r w:rsidRPr="00844224">
              <w:t>281612</w:t>
            </w:r>
          </w:p>
        </w:tc>
      </w:tr>
      <w:tr w:rsidR="00D0597A" w14:paraId="37AC63EF" w14:textId="77777777" w:rsidTr="009806A4">
        <w:tc>
          <w:tcPr>
            <w:tcW w:w="2337" w:type="dxa"/>
          </w:tcPr>
          <w:p w14:paraId="187EBF9D" w14:textId="77777777" w:rsidR="00D0597A" w:rsidRPr="00425439" w:rsidRDefault="00D0597A" w:rsidP="00D0597A">
            <w:pPr>
              <w:jc w:val="center"/>
              <w:rPr>
                <w:sz w:val="24"/>
                <w:szCs w:val="24"/>
              </w:rPr>
            </w:pPr>
            <w:r w:rsidRPr="00425439">
              <w:rPr>
                <w:sz w:val="24"/>
                <w:szCs w:val="24"/>
              </w:rPr>
              <w:t>7</w:t>
            </w:r>
          </w:p>
        </w:tc>
        <w:tc>
          <w:tcPr>
            <w:tcW w:w="2337" w:type="dxa"/>
          </w:tcPr>
          <w:p w14:paraId="5189A23B" w14:textId="77777777" w:rsidR="00D0597A" w:rsidRPr="00425439" w:rsidRDefault="00D0597A" w:rsidP="00D0597A">
            <w:pPr>
              <w:jc w:val="center"/>
              <w:rPr>
                <w:sz w:val="24"/>
                <w:szCs w:val="24"/>
              </w:rPr>
            </w:pPr>
            <w:r w:rsidRPr="00425439">
              <w:rPr>
                <w:sz w:val="24"/>
                <w:szCs w:val="24"/>
              </w:rPr>
              <w:t>20</w:t>
            </w:r>
          </w:p>
        </w:tc>
        <w:tc>
          <w:tcPr>
            <w:tcW w:w="2338" w:type="dxa"/>
          </w:tcPr>
          <w:p w14:paraId="2821941E" w14:textId="77777777" w:rsidR="00D0597A" w:rsidRPr="008D7088" w:rsidRDefault="00D0597A" w:rsidP="00D0597A">
            <w:pPr>
              <w:jc w:val="center"/>
            </w:pPr>
            <w:r w:rsidRPr="008D7088">
              <w:t>581.2276</w:t>
            </w:r>
          </w:p>
        </w:tc>
        <w:tc>
          <w:tcPr>
            <w:tcW w:w="2338" w:type="dxa"/>
          </w:tcPr>
          <w:p w14:paraId="2B3BFED8" w14:textId="77777777" w:rsidR="00D0597A" w:rsidRPr="00844224" w:rsidRDefault="00D0597A" w:rsidP="00D0597A">
            <w:pPr>
              <w:jc w:val="center"/>
            </w:pPr>
            <w:r w:rsidRPr="00844224">
              <w:t>322801</w:t>
            </w:r>
          </w:p>
        </w:tc>
      </w:tr>
      <w:tr w:rsidR="00D0597A" w14:paraId="5F2B52F7" w14:textId="77777777" w:rsidTr="009806A4">
        <w:tc>
          <w:tcPr>
            <w:tcW w:w="2337" w:type="dxa"/>
          </w:tcPr>
          <w:p w14:paraId="6B829BE4" w14:textId="77777777" w:rsidR="00D0597A" w:rsidRPr="00425439" w:rsidRDefault="00D0597A" w:rsidP="00D0597A">
            <w:pPr>
              <w:jc w:val="center"/>
              <w:rPr>
                <w:sz w:val="24"/>
                <w:szCs w:val="24"/>
              </w:rPr>
            </w:pPr>
            <w:r w:rsidRPr="00425439">
              <w:rPr>
                <w:sz w:val="24"/>
                <w:szCs w:val="24"/>
              </w:rPr>
              <w:t>6</w:t>
            </w:r>
          </w:p>
        </w:tc>
        <w:tc>
          <w:tcPr>
            <w:tcW w:w="2337" w:type="dxa"/>
          </w:tcPr>
          <w:p w14:paraId="0CA37264" w14:textId="77777777" w:rsidR="00D0597A" w:rsidRPr="00425439" w:rsidRDefault="00D0597A" w:rsidP="00D0597A">
            <w:pPr>
              <w:jc w:val="center"/>
              <w:rPr>
                <w:sz w:val="24"/>
                <w:szCs w:val="24"/>
              </w:rPr>
            </w:pPr>
            <w:r>
              <w:rPr>
                <w:sz w:val="24"/>
                <w:szCs w:val="24"/>
              </w:rPr>
              <w:t>21</w:t>
            </w:r>
          </w:p>
        </w:tc>
        <w:tc>
          <w:tcPr>
            <w:tcW w:w="2338" w:type="dxa"/>
          </w:tcPr>
          <w:p w14:paraId="756823D7" w14:textId="77777777" w:rsidR="00D0597A" w:rsidRPr="008D7088" w:rsidRDefault="00D0597A" w:rsidP="00D0597A">
            <w:pPr>
              <w:jc w:val="center"/>
            </w:pPr>
            <w:r w:rsidRPr="008D7088">
              <w:t>582.231</w:t>
            </w:r>
          </w:p>
        </w:tc>
        <w:tc>
          <w:tcPr>
            <w:tcW w:w="2338" w:type="dxa"/>
          </w:tcPr>
          <w:p w14:paraId="3733F42E" w14:textId="77777777" w:rsidR="00D0597A" w:rsidRPr="00844224" w:rsidRDefault="00D0597A" w:rsidP="00D0597A">
            <w:pPr>
              <w:jc w:val="center"/>
            </w:pPr>
            <w:r w:rsidRPr="00844224">
              <w:t>355486</w:t>
            </w:r>
          </w:p>
        </w:tc>
      </w:tr>
      <w:tr w:rsidR="00D0597A" w14:paraId="4AA56100" w14:textId="77777777" w:rsidTr="009806A4">
        <w:tc>
          <w:tcPr>
            <w:tcW w:w="2337" w:type="dxa"/>
          </w:tcPr>
          <w:p w14:paraId="1C1AA7CC" w14:textId="77777777" w:rsidR="00D0597A" w:rsidRPr="00425439" w:rsidRDefault="00D0597A" w:rsidP="00D0597A">
            <w:pPr>
              <w:jc w:val="center"/>
              <w:rPr>
                <w:sz w:val="24"/>
                <w:szCs w:val="24"/>
              </w:rPr>
            </w:pPr>
            <w:r w:rsidRPr="00425439">
              <w:rPr>
                <w:sz w:val="24"/>
                <w:szCs w:val="24"/>
              </w:rPr>
              <w:t>5</w:t>
            </w:r>
          </w:p>
        </w:tc>
        <w:tc>
          <w:tcPr>
            <w:tcW w:w="2337" w:type="dxa"/>
          </w:tcPr>
          <w:p w14:paraId="45A3FD53" w14:textId="77777777" w:rsidR="00D0597A" w:rsidRPr="00425439" w:rsidRDefault="00D0597A" w:rsidP="00D0597A">
            <w:pPr>
              <w:jc w:val="center"/>
              <w:rPr>
                <w:sz w:val="24"/>
                <w:szCs w:val="24"/>
              </w:rPr>
            </w:pPr>
            <w:r>
              <w:rPr>
                <w:sz w:val="24"/>
                <w:szCs w:val="24"/>
              </w:rPr>
              <w:t>22</w:t>
            </w:r>
          </w:p>
        </w:tc>
        <w:tc>
          <w:tcPr>
            <w:tcW w:w="2338" w:type="dxa"/>
          </w:tcPr>
          <w:p w14:paraId="3F3A262E" w14:textId="77777777" w:rsidR="00D0597A" w:rsidRPr="008D7088" w:rsidRDefault="00D0597A" w:rsidP="00D0597A">
            <w:pPr>
              <w:jc w:val="center"/>
            </w:pPr>
            <w:r w:rsidRPr="008D7088">
              <w:t>583.2341</w:t>
            </w:r>
          </w:p>
        </w:tc>
        <w:tc>
          <w:tcPr>
            <w:tcW w:w="2338" w:type="dxa"/>
          </w:tcPr>
          <w:p w14:paraId="34D78210" w14:textId="77777777" w:rsidR="00D0597A" w:rsidRPr="00844224" w:rsidRDefault="00D0597A" w:rsidP="00D0597A">
            <w:pPr>
              <w:jc w:val="center"/>
            </w:pPr>
            <w:r w:rsidRPr="00844224">
              <w:t>364493</w:t>
            </w:r>
          </w:p>
        </w:tc>
      </w:tr>
      <w:tr w:rsidR="00D0597A" w14:paraId="08FA3C8B" w14:textId="77777777" w:rsidTr="009806A4">
        <w:tc>
          <w:tcPr>
            <w:tcW w:w="2337" w:type="dxa"/>
          </w:tcPr>
          <w:p w14:paraId="458717E3" w14:textId="77777777" w:rsidR="00D0597A" w:rsidRPr="00425439" w:rsidRDefault="00D0597A" w:rsidP="00D0597A">
            <w:pPr>
              <w:jc w:val="center"/>
              <w:rPr>
                <w:sz w:val="24"/>
                <w:szCs w:val="24"/>
              </w:rPr>
            </w:pPr>
            <w:r w:rsidRPr="00425439">
              <w:rPr>
                <w:sz w:val="24"/>
                <w:szCs w:val="24"/>
              </w:rPr>
              <w:t>4</w:t>
            </w:r>
          </w:p>
        </w:tc>
        <w:tc>
          <w:tcPr>
            <w:tcW w:w="2337" w:type="dxa"/>
          </w:tcPr>
          <w:p w14:paraId="6AAC45F7" w14:textId="77777777" w:rsidR="00D0597A" w:rsidRPr="00425439" w:rsidRDefault="00D0597A" w:rsidP="00D0597A">
            <w:pPr>
              <w:jc w:val="center"/>
              <w:rPr>
                <w:sz w:val="24"/>
                <w:szCs w:val="24"/>
              </w:rPr>
            </w:pPr>
            <w:r>
              <w:rPr>
                <w:sz w:val="24"/>
                <w:szCs w:val="24"/>
              </w:rPr>
              <w:t>23</w:t>
            </w:r>
          </w:p>
        </w:tc>
        <w:tc>
          <w:tcPr>
            <w:tcW w:w="2338" w:type="dxa"/>
          </w:tcPr>
          <w:p w14:paraId="6E050126" w14:textId="77777777" w:rsidR="00D0597A" w:rsidRPr="008D7088" w:rsidRDefault="00D0597A" w:rsidP="00D0597A">
            <w:pPr>
              <w:jc w:val="center"/>
            </w:pPr>
            <w:r w:rsidRPr="008D7088">
              <w:t>584.2375</w:t>
            </w:r>
          </w:p>
        </w:tc>
        <w:tc>
          <w:tcPr>
            <w:tcW w:w="2338" w:type="dxa"/>
          </w:tcPr>
          <w:p w14:paraId="510A08A3" w14:textId="77777777" w:rsidR="00D0597A" w:rsidRPr="00844224" w:rsidRDefault="00D0597A" w:rsidP="00D0597A">
            <w:pPr>
              <w:jc w:val="center"/>
            </w:pPr>
            <w:r w:rsidRPr="00844224">
              <w:t>320482</w:t>
            </w:r>
          </w:p>
        </w:tc>
      </w:tr>
      <w:tr w:rsidR="00D0597A" w14:paraId="5C65226A" w14:textId="77777777" w:rsidTr="009806A4">
        <w:tc>
          <w:tcPr>
            <w:tcW w:w="2337" w:type="dxa"/>
          </w:tcPr>
          <w:p w14:paraId="02F1667C" w14:textId="77777777" w:rsidR="00D0597A" w:rsidRPr="00425439" w:rsidRDefault="00D0597A" w:rsidP="00D0597A">
            <w:pPr>
              <w:jc w:val="center"/>
              <w:rPr>
                <w:sz w:val="24"/>
                <w:szCs w:val="24"/>
              </w:rPr>
            </w:pPr>
            <w:r w:rsidRPr="00425439">
              <w:rPr>
                <w:sz w:val="24"/>
                <w:szCs w:val="24"/>
              </w:rPr>
              <w:t>3</w:t>
            </w:r>
          </w:p>
        </w:tc>
        <w:tc>
          <w:tcPr>
            <w:tcW w:w="2337" w:type="dxa"/>
          </w:tcPr>
          <w:p w14:paraId="01F54931" w14:textId="77777777" w:rsidR="00D0597A" w:rsidRPr="00425439" w:rsidRDefault="00D0597A" w:rsidP="00D0597A">
            <w:pPr>
              <w:jc w:val="center"/>
              <w:rPr>
                <w:sz w:val="24"/>
                <w:szCs w:val="24"/>
              </w:rPr>
            </w:pPr>
            <w:r>
              <w:rPr>
                <w:sz w:val="24"/>
                <w:szCs w:val="24"/>
              </w:rPr>
              <w:t>24</w:t>
            </w:r>
          </w:p>
        </w:tc>
        <w:tc>
          <w:tcPr>
            <w:tcW w:w="2338" w:type="dxa"/>
          </w:tcPr>
          <w:p w14:paraId="3A057B60" w14:textId="77777777" w:rsidR="00D0597A" w:rsidRPr="008D7088" w:rsidRDefault="00D0597A" w:rsidP="00D0597A">
            <w:pPr>
              <w:jc w:val="center"/>
            </w:pPr>
            <w:r w:rsidRPr="008D7088">
              <w:t>585.2412</w:t>
            </w:r>
          </w:p>
        </w:tc>
        <w:tc>
          <w:tcPr>
            <w:tcW w:w="2338" w:type="dxa"/>
          </w:tcPr>
          <w:p w14:paraId="7F5AE08B" w14:textId="77777777" w:rsidR="00D0597A" w:rsidRPr="00844224" w:rsidRDefault="00D0597A" w:rsidP="00D0597A">
            <w:pPr>
              <w:jc w:val="center"/>
            </w:pPr>
            <w:r w:rsidRPr="00844224">
              <w:t>237219</w:t>
            </w:r>
          </w:p>
        </w:tc>
      </w:tr>
      <w:tr w:rsidR="00D0597A" w14:paraId="039444EC" w14:textId="77777777" w:rsidTr="009806A4">
        <w:tc>
          <w:tcPr>
            <w:tcW w:w="2337" w:type="dxa"/>
          </w:tcPr>
          <w:p w14:paraId="2EE62855" w14:textId="77777777" w:rsidR="00D0597A" w:rsidRPr="00425439" w:rsidRDefault="00D0597A" w:rsidP="00D0597A">
            <w:pPr>
              <w:jc w:val="center"/>
              <w:rPr>
                <w:sz w:val="24"/>
                <w:szCs w:val="24"/>
              </w:rPr>
            </w:pPr>
            <w:r w:rsidRPr="00425439">
              <w:rPr>
                <w:sz w:val="24"/>
                <w:szCs w:val="24"/>
              </w:rPr>
              <w:t>2</w:t>
            </w:r>
          </w:p>
        </w:tc>
        <w:tc>
          <w:tcPr>
            <w:tcW w:w="2337" w:type="dxa"/>
          </w:tcPr>
          <w:p w14:paraId="4EA606F7" w14:textId="77777777" w:rsidR="00D0597A" w:rsidRPr="00425439" w:rsidRDefault="00D0597A" w:rsidP="00D0597A">
            <w:pPr>
              <w:jc w:val="center"/>
              <w:rPr>
                <w:sz w:val="24"/>
                <w:szCs w:val="24"/>
              </w:rPr>
            </w:pPr>
            <w:r>
              <w:rPr>
                <w:sz w:val="24"/>
                <w:szCs w:val="24"/>
              </w:rPr>
              <w:t>25</w:t>
            </w:r>
          </w:p>
        </w:tc>
        <w:tc>
          <w:tcPr>
            <w:tcW w:w="2338" w:type="dxa"/>
          </w:tcPr>
          <w:p w14:paraId="52661383" w14:textId="77777777" w:rsidR="00D0597A" w:rsidRPr="0055228D" w:rsidRDefault="00D0597A" w:rsidP="00D0597A">
            <w:pPr>
              <w:jc w:val="center"/>
              <w:rPr>
                <w:rFonts w:cs="Times New Roman"/>
              </w:rPr>
            </w:pPr>
            <w:r w:rsidRPr="0055228D">
              <w:rPr>
                <w:rFonts w:cs="Times New Roman"/>
              </w:rPr>
              <w:t>586.2443</w:t>
            </w:r>
          </w:p>
        </w:tc>
        <w:tc>
          <w:tcPr>
            <w:tcW w:w="2338" w:type="dxa"/>
          </w:tcPr>
          <w:p w14:paraId="31076401" w14:textId="77777777" w:rsidR="00D0597A" w:rsidRPr="0055228D" w:rsidRDefault="00D0597A" w:rsidP="00D0597A">
            <w:pPr>
              <w:jc w:val="center"/>
              <w:rPr>
                <w:rFonts w:cs="Times New Roman"/>
              </w:rPr>
            </w:pPr>
            <w:r w:rsidRPr="0055228D">
              <w:rPr>
                <w:rFonts w:cs="Times New Roman"/>
              </w:rPr>
              <w:t>135629</w:t>
            </w:r>
          </w:p>
        </w:tc>
      </w:tr>
      <w:tr w:rsidR="00D0597A" w14:paraId="595EC84E" w14:textId="77777777" w:rsidTr="009806A4">
        <w:tc>
          <w:tcPr>
            <w:tcW w:w="2337" w:type="dxa"/>
          </w:tcPr>
          <w:p w14:paraId="6A24BAF1" w14:textId="77777777" w:rsidR="00D0597A" w:rsidRPr="00425439" w:rsidRDefault="00D0597A" w:rsidP="00D0597A">
            <w:pPr>
              <w:jc w:val="center"/>
              <w:rPr>
                <w:sz w:val="24"/>
                <w:szCs w:val="24"/>
              </w:rPr>
            </w:pPr>
            <w:r w:rsidRPr="00425439">
              <w:rPr>
                <w:sz w:val="24"/>
                <w:szCs w:val="24"/>
              </w:rPr>
              <w:t>1</w:t>
            </w:r>
          </w:p>
        </w:tc>
        <w:tc>
          <w:tcPr>
            <w:tcW w:w="2337" w:type="dxa"/>
          </w:tcPr>
          <w:p w14:paraId="1E24AC02" w14:textId="77777777" w:rsidR="00D0597A" w:rsidRPr="00425439" w:rsidRDefault="00D0597A" w:rsidP="00D0597A">
            <w:pPr>
              <w:jc w:val="center"/>
              <w:rPr>
                <w:sz w:val="24"/>
                <w:szCs w:val="24"/>
              </w:rPr>
            </w:pPr>
            <w:r>
              <w:rPr>
                <w:sz w:val="24"/>
                <w:szCs w:val="24"/>
              </w:rPr>
              <w:t>26</w:t>
            </w:r>
          </w:p>
        </w:tc>
        <w:tc>
          <w:tcPr>
            <w:tcW w:w="2338" w:type="dxa"/>
            <w:vAlign w:val="bottom"/>
          </w:tcPr>
          <w:p w14:paraId="7FE7973F" w14:textId="77777777" w:rsidR="00D0597A" w:rsidRPr="0055228D" w:rsidRDefault="00D0597A" w:rsidP="00D0597A">
            <w:pPr>
              <w:jc w:val="center"/>
              <w:rPr>
                <w:rFonts w:cs="Times New Roman"/>
                <w:color w:val="000000"/>
              </w:rPr>
            </w:pPr>
            <w:r w:rsidRPr="0055228D">
              <w:rPr>
                <w:rFonts w:cs="Times New Roman"/>
                <w:color w:val="000000"/>
              </w:rPr>
              <w:t>587.2476</w:t>
            </w:r>
          </w:p>
        </w:tc>
        <w:tc>
          <w:tcPr>
            <w:tcW w:w="2338" w:type="dxa"/>
          </w:tcPr>
          <w:p w14:paraId="72A259E0" w14:textId="77777777" w:rsidR="00D0597A" w:rsidRPr="0055228D" w:rsidRDefault="00D0597A" w:rsidP="00D0597A">
            <w:pPr>
              <w:jc w:val="center"/>
              <w:rPr>
                <w:rFonts w:cs="Times New Roman"/>
              </w:rPr>
            </w:pPr>
            <w:r w:rsidRPr="0055228D">
              <w:rPr>
                <w:rFonts w:cs="Times New Roman"/>
              </w:rPr>
              <w:t>53732</w:t>
            </w:r>
          </w:p>
        </w:tc>
      </w:tr>
      <w:tr w:rsidR="00D0597A" w14:paraId="5D663D22" w14:textId="77777777" w:rsidTr="009806A4">
        <w:tc>
          <w:tcPr>
            <w:tcW w:w="2337" w:type="dxa"/>
          </w:tcPr>
          <w:p w14:paraId="243741C3" w14:textId="77777777" w:rsidR="00D0597A" w:rsidRPr="00425439" w:rsidRDefault="00D0597A" w:rsidP="00D0597A">
            <w:pPr>
              <w:jc w:val="center"/>
              <w:rPr>
                <w:sz w:val="24"/>
                <w:szCs w:val="24"/>
              </w:rPr>
            </w:pPr>
            <w:r w:rsidRPr="00425439">
              <w:rPr>
                <w:sz w:val="24"/>
                <w:szCs w:val="24"/>
              </w:rPr>
              <w:t>0</w:t>
            </w:r>
          </w:p>
        </w:tc>
        <w:tc>
          <w:tcPr>
            <w:tcW w:w="2337" w:type="dxa"/>
          </w:tcPr>
          <w:p w14:paraId="76E29F1E" w14:textId="77777777" w:rsidR="00D0597A" w:rsidRDefault="00D0597A" w:rsidP="00D0597A">
            <w:pPr>
              <w:jc w:val="center"/>
              <w:rPr>
                <w:sz w:val="24"/>
                <w:szCs w:val="24"/>
              </w:rPr>
            </w:pPr>
            <w:r>
              <w:rPr>
                <w:sz w:val="24"/>
                <w:szCs w:val="24"/>
              </w:rPr>
              <w:t>27</w:t>
            </w:r>
          </w:p>
        </w:tc>
        <w:tc>
          <w:tcPr>
            <w:tcW w:w="2338" w:type="dxa"/>
            <w:vAlign w:val="bottom"/>
          </w:tcPr>
          <w:p w14:paraId="6EFF3476" w14:textId="77777777" w:rsidR="00D0597A" w:rsidRPr="0055228D" w:rsidRDefault="00D0597A" w:rsidP="00D0597A">
            <w:pPr>
              <w:jc w:val="center"/>
              <w:rPr>
                <w:rFonts w:cs="Times New Roman"/>
                <w:color w:val="000000"/>
              </w:rPr>
            </w:pPr>
            <w:r w:rsidRPr="0055228D">
              <w:rPr>
                <w:rFonts w:cs="Times New Roman"/>
                <w:color w:val="000000"/>
              </w:rPr>
              <w:t>588.2515</w:t>
            </w:r>
          </w:p>
        </w:tc>
        <w:tc>
          <w:tcPr>
            <w:tcW w:w="2338" w:type="dxa"/>
          </w:tcPr>
          <w:p w14:paraId="4F8C88BB" w14:textId="77777777" w:rsidR="00D0597A" w:rsidRPr="0055228D" w:rsidRDefault="00D0597A" w:rsidP="00D0597A">
            <w:pPr>
              <w:jc w:val="center"/>
              <w:rPr>
                <w:rFonts w:cs="Times New Roman"/>
              </w:rPr>
            </w:pPr>
            <w:r w:rsidRPr="0055228D">
              <w:rPr>
                <w:rFonts w:cs="Times New Roman"/>
              </w:rPr>
              <w:t>11588</w:t>
            </w:r>
          </w:p>
        </w:tc>
      </w:tr>
      <w:tr w:rsidR="0055228D" w14:paraId="57A27256" w14:textId="77777777" w:rsidTr="009806A4">
        <w:tc>
          <w:tcPr>
            <w:tcW w:w="2337" w:type="dxa"/>
          </w:tcPr>
          <w:p w14:paraId="36441AF7" w14:textId="77777777" w:rsidR="0055228D" w:rsidRPr="0055228D" w:rsidRDefault="0055228D" w:rsidP="00D0597A">
            <w:pPr>
              <w:jc w:val="center"/>
              <w:rPr>
                <w:sz w:val="24"/>
                <w:szCs w:val="24"/>
              </w:rPr>
            </w:pPr>
            <w:r>
              <w:rPr>
                <w:sz w:val="24"/>
                <w:szCs w:val="24"/>
                <w:vertAlign w:val="superscript"/>
              </w:rPr>
              <w:t>13</w:t>
            </w:r>
            <w:r>
              <w:rPr>
                <w:sz w:val="24"/>
                <w:szCs w:val="24"/>
              </w:rPr>
              <w:t>C-incorporation</w:t>
            </w:r>
          </w:p>
        </w:tc>
        <w:tc>
          <w:tcPr>
            <w:tcW w:w="2337" w:type="dxa"/>
          </w:tcPr>
          <w:p w14:paraId="6DCB58DC" w14:textId="77777777" w:rsidR="0055228D" w:rsidRDefault="0055228D" w:rsidP="00D0597A">
            <w:pPr>
              <w:jc w:val="center"/>
              <w:rPr>
                <w:sz w:val="24"/>
                <w:szCs w:val="24"/>
              </w:rPr>
            </w:pPr>
            <w:r>
              <w:rPr>
                <w:sz w:val="24"/>
                <w:szCs w:val="24"/>
              </w:rPr>
              <w:t>77%</w:t>
            </w:r>
          </w:p>
        </w:tc>
        <w:tc>
          <w:tcPr>
            <w:tcW w:w="2338" w:type="dxa"/>
            <w:vAlign w:val="bottom"/>
          </w:tcPr>
          <w:p w14:paraId="2D1CD5AD" w14:textId="77777777" w:rsidR="0055228D" w:rsidRPr="0055228D" w:rsidRDefault="0055228D" w:rsidP="00D0597A">
            <w:pPr>
              <w:jc w:val="center"/>
              <w:rPr>
                <w:rFonts w:cs="Times New Roman"/>
                <w:color w:val="000000"/>
              </w:rPr>
            </w:pPr>
            <w:r w:rsidRPr="0055228D">
              <w:rPr>
                <w:rFonts w:cs="Times New Roman"/>
                <w:color w:val="000000"/>
              </w:rPr>
              <w:t>R</w:t>
            </w:r>
          </w:p>
        </w:tc>
        <w:tc>
          <w:tcPr>
            <w:tcW w:w="2338" w:type="dxa"/>
          </w:tcPr>
          <w:p w14:paraId="463E1B19" w14:textId="77777777" w:rsidR="0055228D" w:rsidRPr="0055228D" w:rsidRDefault="0055228D" w:rsidP="00D0597A">
            <w:pPr>
              <w:jc w:val="center"/>
              <w:rPr>
                <w:rFonts w:cs="Times New Roman"/>
              </w:rPr>
            </w:pPr>
            <w:r>
              <w:rPr>
                <w:rFonts w:cs="Times New Roman"/>
              </w:rPr>
              <w:t>0.80</w:t>
            </w:r>
          </w:p>
        </w:tc>
      </w:tr>
    </w:tbl>
    <w:p w14:paraId="0E09286F" w14:textId="77777777" w:rsidR="00503BC4" w:rsidRDefault="00503BC4">
      <w:pPr>
        <w:rPr>
          <w:b/>
          <w:sz w:val="28"/>
        </w:rPr>
      </w:pPr>
    </w:p>
    <w:p w14:paraId="1060DFFA" w14:textId="77777777" w:rsidR="00F25C2F" w:rsidRPr="00F25C2F" w:rsidRDefault="00536DE4" w:rsidP="00883248">
      <w:pPr>
        <w:pStyle w:val="Caption"/>
        <w:keepNext/>
      </w:pPr>
      <w:r>
        <w:lastRenderedPageBreak/>
        <w:t xml:space="preserve">Table </w:t>
      </w:r>
      <w:fldSimple w:instr=" SEQ Table \* ARABIC ">
        <w:r w:rsidR="00C25810">
          <w:rPr>
            <w:noProof/>
          </w:rPr>
          <w:t>4</w:t>
        </w:r>
      </w:fldSimple>
      <w:r>
        <w:rPr>
          <w:i w:val="0"/>
        </w:rPr>
        <w:t>:</w:t>
      </w:r>
      <w:r w:rsidRPr="00536DE4">
        <w:rPr>
          <w:i w:val="0"/>
        </w:rPr>
        <w:t xml:space="preserve"> Extracted MS data used for calculation of </w:t>
      </w:r>
      <w:r w:rsidR="00E85A40">
        <w:rPr>
          <w:i w:val="0"/>
        </w:rPr>
        <w:t xml:space="preserve">the </w:t>
      </w:r>
      <w:r w:rsidRPr="00536DE4">
        <w:rPr>
          <w:i w:val="0"/>
          <w:vertAlign w:val="superscript"/>
        </w:rPr>
        <w:t>13</w:t>
      </w:r>
      <w:r w:rsidRPr="00536DE4">
        <w:rPr>
          <w:i w:val="0"/>
        </w:rPr>
        <w:t xml:space="preserve">C-enrichment of </w:t>
      </w:r>
      <w:r w:rsidR="00217688">
        <w:rPr>
          <w:i w:val="0"/>
        </w:rPr>
        <w:t>HCH-</w:t>
      </w:r>
      <w:r w:rsidRPr="00536DE4">
        <w:rPr>
          <w:i w:val="0"/>
        </w:rPr>
        <w:t>salicortin isotopologues (</w:t>
      </w:r>
      <w:r w:rsidRPr="002811B6">
        <w:t>m/z</w:t>
      </w:r>
      <w:r w:rsidRPr="00536DE4">
        <w:rPr>
          <w:i w:val="0"/>
        </w:rPr>
        <w:t>) together with their signal intensit</w:t>
      </w:r>
      <w:r w:rsidR="002811B6">
        <w:rPr>
          <w:i w:val="0"/>
        </w:rPr>
        <w:t>ies</w:t>
      </w:r>
    </w:p>
    <w:tbl>
      <w:tblPr>
        <w:tblStyle w:val="TableGrid"/>
        <w:tblW w:w="0" w:type="auto"/>
        <w:tblLook w:val="04A0" w:firstRow="1" w:lastRow="0" w:firstColumn="1" w:lastColumn="0" w:noHBand="0" w:noVBand="1"/>
      </w:tblPr>
      <w:tblGrid>
        <w:gridCol w:w="736"/>
        <w:gridCol w:w="1218"/>
        <w:gridCol w:w="1403"/>
        <w:gridCol w:w="286"/>
        <w:gridCol w:w="1129"/>
        <w:gridCol w:w="1440"/>
        <w:gridCol w:w="280"/>
        <w:gridCol w:w="1271"/>
        <w:gridCol w:w="1486"/>
        <w:gridCol w:w="272"/>
      </w:tblGrid>
      <w:tr w:rsidR="006C1F50" w:rsidRPr="00503BC4" w14:paraId="08643FDD" w14:textId="77777777" w:rsidTr="00536DE4">
        <w:tc>
          <w:tcPr>
            <w:tcW w:w="736" w:type="dxa"/>
            <w:vMerge w:val="restart"/>
          </w:tcPr>
          <w:p w14:paraId="6F7D2F64" w14:textId="77777777" w:rsidR="006C1F50" w:rsidRPr="00503BC4" w:rsidRDefault="006C1F50" w:rsidP="00503BC4">
            <w:pPr>
              <w:pStyle w:val="Heading1"/>
              <w:outlineLvl w:val="0"/>
            </w:pPr>
          </w:p>
        </w:tc>
        <w:tc>
          <w:tcPr>
            <w:tcW w:w="2907" w:type="dxa"/>
            <w:gridSpan w:val="3"/>
          </w:tcPr>
          <w:p w14:paraId="30900AA9" w14:textId="77777777" w:rsidR="006C1F50" w:rsidRPr="004701F7" w:rsidRDefault="006C1F50" w:rsidP="004701F7">
            <w:pPr>
              <w:jc w:val="center"/>
            </w:pPr>
            <w:r w:rsidRPr="004701F7">
              <w:t>HCH</w:t>
            </w:r>
          </w:p>
        </w:tc>
        <w:tc>
          <w:tcPr>
            <w:tcW w:w="2849" w:type="dxa"/>
            <w:gridSpan w:val="3"/>
          </w:tcPr>
          <w:p w14:paraId="20F5CEA3" w14:textId="77777777" w:rsidR="006C1F50" w:rsidRPr="004701F7" w:rsidRDefault="00217688" w:rsidP="004701F7">
            <w:pPr>
              <w:jc w:val="center"/>
            </w:pPr>
            <w:r w:rsidRPr="004701F7">
              <w:t>s</w:t>
            </w:r>
            <w:r w:rsidR="006C1F50" w:rsidRPr="004701F7">
              <w:t>aligenin</w:t>
            </w:r>
          </w:p>
        </w:tc>
        <w:tc>
          <w:tcPr>
            <w:tcW w:w="3029" w:type="dxa"/>
            <w:gridSpan w:val="3"/>
          </w:tcPr>
          <w:p w14:paraId="11050382" w14:textId="77777777" w:rsidR="006C1F50" w:rsidRPr="004701F7" w:rsidRDefault="00217688" w:rsidP="004701F7">
            <w:pPr>
              <w:jc w:val="center"/>
            </w:pPr>
            <w:r w:rsidRPr="004701F7">
              <w:t>s</w:t>
            </w:r>
            <w:r w:rsidR="006C1F50" w:rsidRPr="004701F7">
              <w:t>alicin</w:t>
            </w:r>
          </w:p>
        </w:tc>
      </w:tr>
      <w:tr w:rsidR="006C1F50" w:rsidRPr="00130EFD" w14:paraId="4A9049F1" w14:textId="77777777" w:rsidTr="00536DE4">
        <w:tc>
          <w:tcPr>
            <w:tcW w:w="736" w:type="dxa"/>
            <w:vMerge/>
          </w:tcPr>
          <w:p w14:paraId="08F2A627" w14:textId="77777777" w:rsidR="006C1F50" w:rsidRPr="00130EFD" w:rsidRDefault="006C1F50" w:rsidP="0068793A">
            <w:pPr>
              <w:jc w:val="center"/>
              <w:rPr>
                <w:sz w:val="24"/>
                <w:szCs w:val="24"/>
              </w:rPr>
            </w:pPr>
          </w:p>
        </w:tc>
        <w:tc>
          <w:tcPr>
            <w:tcW w:w="2907" w:type="dxa"/>
            <w:gridSpan w:val="3"/>
          </w:tcPr>
          <w:p w14:paraId="5FDCE7BB" w14:textId="77777777" w:rsidR="006C1F50" w:rsidRPr="00130EFD" w:rsidRDefault="006C1F50" w:rsidP="0068793A">
            <w:pPr>
              <w:jc w:val="center"/>
              <w:rPr>
                <w:sz w:val="24"/>
                <w:szCs w:val="24"/>
              </w:rPr>
            </w:pPr>
            <w:r w:rsidRPr="00130EFD">
              <w:rPr>
                <w:sz w:val="24"/>
                <w:szCs w:val="24"/>
              </w:rPr>
              <w:object w:dxaOrig="2548" w:dyaOrig="1656" w14:anchorId="077909F0">
                <v:shape id="_x0000_i1028" type="#_x0000_t75" style="width:129.75pt;height:79.1pt" o:ole="">
                  <v:imagedata r:id="rId10" o:title=""/>
                </v:shape>
                <o:OLEObject Type="Embed" ProgID="ChemDraw.Document.6.0" ShapeID="_x0000_i1028" DrawAspect="Content" ObjectID="_1760480091" r:id="rId21"/>
              </w:object>
            </w:r>
          </w:p>
        </w:tc>
        <w:tc>
          <w:tcPr>
            <w:tcW w:w="2849" w:type="dxa"/>
            <w:gridSpan w:val="3"/>
          </w:tcPr>
          <w:p w14:paraId="38B2C84D" w14:textId="77777777" w:rsidR="006C1F50" w:rsidRPr="00130EFD" w:rsidRDefault="006C1F50" w:rsidP="0068793A">
            <w:pPr>
              <w:jc w:val="center"/>
              <w:rPr>
                <w:sz w:val="24"/>
                <w:szCs w:val="24"/>
              </w:rPr>
            </w:pPr>
            <w:r w:rsidRPr="00130EFD">
              <w:rPr>
                <w:sz w:val="24"/>
                <w:szCs w:val="24"/>
              </w:rPr>
              <w:object w:dxaOrig="2548" w:dyaOrig="1742" w14:anchorId="497EEFF6">
                <v:shape id="_x0000_i1029" type="#_x0000_t75" style="width:129.75pt;height:86.25pt" o:ole="">
                  <v:imagedata r:id="rId12" o:title=""/>
                </v:shape>
                <o:OLEObject Type="Embed" ProgID="ChemDraw.Document.6.0" ShapeID="_x0000_i1029" DrawAspect="Content" ObjectID="_1760480092" r:id="rId22"/>
              </w:object>
            </w:r>
          </w:p>
        </w:tc>
        <w:tc>
          <w:tcPr>
            <w:tcW w:w="3029" w:type="dxa"/>
            <w:gridSpan w:val="3"/>
          </w:tcPr>
          <w:p w14:paraId="3DBB03DF" w14:textId="77777777" w:rsidR="006C1F50" w:rsidRPr="00130EFD" w:rsidRDefault="006C1F50" w:rsidP="0068793A">
            <w:pPr>
              <w:jc w:val="center"/>
              <w:rPr>
                <w:sz w:val="24"/>
                <w:szCs w:val="24"/>
              </w:rPr>
            </w:pPr>
            <w:r w:rsidRPr="00130EFD">
              <w:rPr>
                <w:sz w:val="24"/>
                <w:szCs w:val="24"/>
              </w:rPr>
              <w:object w:dxaOrig="2717" w:dyaOrig="2488" w14:anchorId="25C89DEA">
                <v:shape id="_x0000_i1030" type="#_x0000_t75" style="width:136.9pt;height:122.65pt" o:ole="">
                  <v:imagedata r:id="rId14" o:title=""/>
                </v:shape>
                <o:OLEObject Type="Embed" ProgID="ChemDraw.Document.6.0" ShapeID="_x0000_i1030" DrawAspect="Content" ObjectID="_1760480093" r:id="rId23"/>
              </w:object>
            </w:r>
          </w:p>
        </w:tc>
      </w:tr>
      <w:tr w:rsidR="006C1F50" w:rsidRPr="00130EFD" w14:paraId="19289F30" w14:textId="77777777" w:rsidTr="00536DE4">
        <w:tc>
          <w:tcPr>
            <w:tcW w:w="736" w:type="dxa"/>
            <w:vMerge/>
          </w:tcPr>
          <w:p w14:paraId="1C718AC7" w14:textId="77777777" w:rsidR="006C1F50" w:rsidRPr="00130EFD" w:rsidRDefault="006C1F50" w:rsidP="0068793A">
            <w:pPr>
              <w:jc w:val="center"/>
              <w:rPr>
                <w:sz w:val="24"/>
                <w:szCs w:val="24"/>
              </w:rPr>
            </w:pPr>
          </w:p>
        </w:tc>
        <w:tc>
          <w:tcPr>
            <w:tcW w:w="2907" w:type="dxa"/>
            <w:gridSpan w:val="3"/>
          </w:tcPr>
          <w:p w14:paraId="4AE5C12B" w14:textId="77777777" w:rsidR="006C1F50" w:rsidRPr="00130EFD" w:rsidRDefault="006C1F50" w:rsidP="0068793A">
            <w:pPr>
              <w:jc w:val="center"/>
              <w:rPr>
                <w:sz w:val="24"/>
                <w:szCs w:val="24"/>
              </w:rPr>
            </w:pPr>
            <w:r w:rsidRPr="00130EFD">
              <w:rPr>
                <w:noProof/>
                <w:sz w:val="24"/>
                <w:szCs w:val="24"/>
              </w:rPr>
              <w:drawing>
                <wp:inline distT="0" distB="0" distL="0" distR="0" wp14:anchorId="1C5EE2EA" wp14:editId="7F33FABA">
                  <wp:extent cx="1295400" cy="932821"/>
                  <wp:effectExtent l="0" t="0" r="0" b="635"/>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315867" cy="947559"/>
                          </a:xfrm>
                          <a:prstGeom prst="rect">
                            <a:avLst/>
                          </a:prstGeom>
                          <a:noFill/>
                        </pic:spPr>
                      </pic:pic>
                    </a:graphicData>
                  </a:graphic>
                </wp:inline>
              </w:drawing>
            </w:r>
          </w:p>
        </w:tc>
        <w:tc>
          <w:tcPr>
            <w:tcW w:w="2849" w:type="dxa"/>
            <w:gridSpan w:val="3"/>
          </w:tcPr>
          <w:p w14:paraId="6B307665" w14:textId="77777777" w:rsidR="006C1F50" w:rsidRPr="00130EFD" w:rsidRDefault="006C1F50" w:rsidP="0068793A">
            <w:pPr>
              <w:jc w:val="center"/>
              <w:rPr>
                <w:sz w:val="24"/>
                <w:szCs w:val="24"/>
              </w:rPr>
            </w:pPr>
            <w:r w:rsidRPr="00130EFD">
              <w:rPr>
                <w:noProof/>
                <w:sz w:val="24"/>
                <w:szCs w:val="24"/>
              </w:rPr>
              <w:drawing>
                <wp:inline distT="0" distB="0" distL="0" distR="0" wp14:anchorId="0826BBF7" wp14:editId="5105B916">
                  <wp:extent cx="1295400" cy="916737"/>
                  <wp:effectExtent l="0" t="0" r="0" b="0"/>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313394" cy="929471"/>
                          </a:xfrm>
                          <a:prstGeom prst="rect">
                            <a:avLst/>
                          </a:prstGeom>
                          <a:noFill/>
                        </pic:spPr>
                      </pic:pic>
                    </a:graphicData>
                  </a:graphic>
                </wp:inline>
              </w:drawing>
            </w:r>
          </w:p>
        </w:tc>
        <w:tc>
          <w:tcPr>
            <w:tcW w:w="3029" w:type="dxa"/>
            <w:gridSpan w:val="3"/>
          </w:tcPr>
          <w:p w14:paraId="3D3AF07C" w14:textId="77777777" w:rsidR="006C1F50" w:rsidRPr="00130EFD" w:rsidRDefault="006C1F50" w:rsidP="0068793A">
            <w:pPr>
              <w:jc w:val="center"/>
              <w:rPr>
                <w:sz w:val="24"/>
                <w:szCs w:val="24"/>
              </w:rPr>
            </w:pPr>
            <w:r w:rsidRPr="00130EFD">
              <w:rPr>
                <w:noProof/>
                <w:sz w:val="24"/>
                <w:szCs w:val="24"/>
              </w:rPr>
              <w:drawing>
                <wp:inline distT="0" distB="0" distL="0" distR="0" wp14:anchorId="639A7055" wp14:editId="36D469EF">
                  <wp:extent cx="1333500" cy="931509"/>
                  <wp:effectExtent l="0" t="0" r="0" b="2540"/>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355132" cy="946620"/>
                          </a:xfrm>
                          <a:prstGeom prst="rect">
                            <a:avLst/>
                          </a:prstGeom>
                          <a:noFill/>
                        </pic:spPr>
                      </pic:pic>
                    </a:graphicData>
                  </a:graphic>
                </wp:inline>
              </w:drawing>
            </w:r>
          </w:p>
        </w:tc>
      </w:tr>
      <w:tr w:rsidR="006C1F50" w:rsidRPr="00130EFD" w14:paraId="69C92251" w14:textId="77777777" w:rsidTr="00536DE4">
        <w:tc>
          <w:tcPr>
            <w:tcW w:w="736" w:type="dxa"/>
          </w:tcPr>
          <w:p w14:paraId="466FBB9F" w14:textId="77777777" w:rsidR="006C1F50" w:rsidRPr="00130EFD" w:rsidRDefault="006C1F50" w:rsidP="0068793A">
            <w:pPr>
              <w:jc w:val="center"/>
              <w:rPr>
                <w:sz w:val="24"/>
                <w:szCs w:val="24"/>
              </w:rPr>
            </w:pPr>
            <w:r w:rsidRPr="00130EFD">
              <w:rPr>
                <w:sz w:val="24"/>
                <w:szCs w:val="24"/>
                <w:vertAlign w:val="superscript"/>
              </w:rPr>
              <w:t>13</w:t>
            </w:r>
            <w:r w:rsidRPr="00130EFD">
              <w:rPr>
                <w:sz w:val="24"/>
                <w:szCs w:val="24"/>
              </w:rPr>
              <w:t>C</w:t>
            </w:r>
          </w:p>
        </w:tc>
        <w:tc>
          <w:tcPr>
            <w:tcW w:w="1218" w:type="dxa"/>
          </w:tcPr>
          <w:p w14:paraId="477D8BAB" w14:textId="77777777" w:rsidR="006C1F50" w:rsidRPr="002811B6" w:rsidRDefault="006C1F50" w:rsidP="0068793A">
            <w:pPr>
              <w:jc w:val="center"/>
              <w:rPr>
                <w:i/>
                <w:sz w:val="24"/>
                <w:szCs w:val="24"/>
              </w:rPr>
            </w:pPr>
            <w:r w:rsidRPr="002811B6">
              <w:rPr>
                <w:i/>
                <w:sz w:val="24"/>
                <w:szCs w:val="24"/>
              </w:rPr>
              <w:t>m/z</w:t>
            </w:r>
          </w:p>
        </w:tc>
        <w:tc>
          <w:tcPr>
            <w:tcW w:w="1403" w:type="dxa"/>
          </w:tcPr>
          <w:p w14:paraId="3663EED9" w14:textId="77777777" w:rsidR="006C1F50" w:rsidRPr="00130EFD" w:rsidRDefault="006C1F50" w:rsidP="0068793A">
            <w:pPr>
              <w:jc w:val="center"/>
              <w:rPr>
                <w:sz w:val="24"/>
                <w:szCs w:val="24"/>
              </w:rPr>
            </w:pPr>
            <w:r w:rsidRPr="00130EFD">
              <w:rPr>
                <w:sz w:val="24"/>
                <w:szCs w:val="24"/>
              </w:rPr>
              <w:t>intensity</w:t>
            </w:r>
          </w:p>
        </w:tc>
        <w:tc>
          <w:tcPr>
            <w:tcW w:w="286" w:type="dxa"/>
          </w:tcPr>
          <w:p w14:paraId="32CEB880" w14:textId="77777777" w:rsidR="006C1F50" w:rsidRPr="00130EFD" w:rsidRDefault="006C1F50" w:rsidP="0068793A">
            <w:pPr>
              <w:jc w:val="center"/>
              <w:rPr>
                <w:sz w:val="24"/>
                <w:szCs w:val="24"/>
              </w:rPr>
            </w:pPr>
          </w:p>
        </w:tc>
        <w:tc>
          <w:tcPr>
            <w:tcW w:w="1129" w:type="dxa"/>
          </w:tcPr>
          <w:p w14:paraId="3F88CCC8" w14:textId="77777777" w:rsidR="006C1F50" w:rsidRPr="002811B6" w:rsidRDefault="006C1F50" w:rsidP="0068793A">
            <w:pPr>
              <w:jc w:val="center"/>
              <w:rPr>
                <w:i/>
                <w:sz w:val="24"/>
                <w:szCs w:val="24"/>
              </w:rPr>
            </w:pPr>
            <w:r w:rsidRPr="002811B6">
              <w:rPr>
                <w:i/>
                <w:sz w:val="24"/>
                <w:szCs w:val="24"/>
              </w:rPr>
              <w:t>m/z</w:t>
            </w:r>
          </w:p>
        </w:tc>
        <w:tc>
          <w:tcPr>
            <w:tcW w:w="1440" w:type="dxa"/>
          </w:tcPr>
          <w:p w14:paraId="7E24FD07" w14:textId="77777777" w:rsidR="006C1F50" w:rsidRPr="00130EFD" w:rsidRDefault="006C1F50" w:rsidP="0068793A">
            <w:pPr>
              <w:jc w:val="center"/>
              <w:rPr>
                <w:sz w:val="24"/>
                <w:szCs w:val="24"/>
              </w:rPr>
            </w:pPr>
            <w:r w:rsidRPr="00130EFD">
              <w:rPr>
                <w:sz w:val="24"/>
                <w:szCs w:val="24"/>
              </w:rPr>
              <w:t>intensity</w:t>
            </w:r>
          </w:p>
        </w:tc>
        <w:tc>
          <w:tcPr>
            <w:tcW w:w="280" w:type="dxa"/>
          </w:tcPr>
          <w:p w14:paraId="6C0BF6B8" w14:textId="77777777" w:rsidR="006C1F50" w:rsidRPr="00130EFD" w:rsidRDefault="006C1F50" w:rsidP="0068793A">
            <w:pPr>
              <w:jc w:val="center"/>
              <w:rPr>
                <w:sz w:val="24"/>
                <w:szCs w:val="24"/>
              </w:rPr>
            </w:pPr>
          </w:p>
        </w:tc>
        <w:tc>
          <w:tcPr>
            <w:tcW w:w="1271" w:type="dxa"/>
          </w:tcPr>
          <w:p w14:paraId="2204D061" w14:textId="77777777" w:rsidR="006C1F50" w:rsidRPr="002811B6" w:rsidRDefault="006C1F50" w:rsidP="0068793A">
            <w:pPr>
              <w:jc w:val="center"/>
              <w:rPr>
                <w:i/>
                <w:sz w:val="24"/>
                <w:szCs w:val="24"/>
              </w:rPr>
            </w:pPr>
            <w:r w:rsidRPr="002811B6">
              <w:rPr>
                <w:i/>
                <w:sz w:val="24"/>
                <w:szCs w:val="24"/>
              </w:rPr>
              <w:t>m/z</w:t>
            </w:r>
          </w:p>
        </w:tc>
        <w:tc>
          <w:tcPr>
            <w:tcW w:w="1486" w:type="dxa"/>
          </w:tcPr>
          <w:p w14:paraId="2DBAE37E" w14:textId="77777777" w:rsidR="006C1F50" w:rsidRPr="00130EFD" w:rsidRDefault="006C1F50" w:rsidP="0068793A">
            <w:pPr>
              <w:jc w:val="center"/>
              <w:rPr>
                <w:sz w:val="24"/>
                <w:szCs w:val="24"/>
              </w:rPr>
            </w:pPr>
            <w:r w:rsidRPr="00130EFD">
              <w:rPr>
                <w:sz w:val="24"/>
                <w:szCs w:val="24"/>
              </w:rPr>
              <w:t>intensity</w:t>
            </w:r>
          </w:p>
        </w:tc>
        <w:tc>
          <w:tcPr>
            <w:tcW w:w="272" w:type="dxa"/>
          </w:tcPr>
          <w:p w14:paraId="75B632D6" w14:textId="77777777" w:rsidR="006C1F50" w:rsidRPr="00130EFD" w:rsidRDefault="006C1F50" w:rsidP="0068793A">
            <w:pPr>
              <w:jc w:val="center"/>
              <w:rPr>
                <w:sz w:val="24"/>
                <w:szCs w:val="24"/>
              </w:rPr>
            </w:pPr>
          </w:p>
        </w:tc>
      </w:tr>
      <w:tr w:rsidR="006C1F50" w:rsidRPr="00130EFD" w14:paraId="56BB89D4" w14:textId="77777777" w:rsidTr="00536DE4">
        <w:tc>
          <w:tcPr>
            <w:tcW w:w="736" w:type="dxa"/>
          </w:tcPr>
          <w:p w14:paraId="643670E3" w14:textId="77777777" w:rsidR="006C1F50" w:rsidRPr="00130EFD" w:rsidRDefault="006C1F50" w:rsidP="0068793A">
            <w:pPr>
              <w:jc w:val="center"/>
              <w:rPr>
                <w:sz w:val="24"/>
                <w:szCs w:val="24"/>
              </w:rPr>
            </w:pPr>
            <w:r w:rsidRPr="00130EFD">
              <w:rPr>
                <w:sz w:val="24"/>
                <w:szCs w:val="24"/>
              </w:rPr>
              <w:t>0</w:t>
            </w:r>
          </w:p>
        </w:tc>
        <w:tc>
          <w:tcPr>
            <w:tcW w:w="1218" w:type="dxa"/>
          </w:tcPr>
          <w:p w14:paraId="1795B126" w14:textId="77777777" w:rsidR="006C1F50" w:rsidRPr="00130EFD" w:rsidRDefault="006C1F50" w:rsidP="0068793A">
            <w:pPr>
              <w:jc w:val="center"/>
              <w:rPr>
                <w:sz w:val="24"/>
                <w:szCs w:val="24"/>
              </w:rPr>
            </w:pPr>
            <w:r w:rsidRPr="00130EFD">
              <w:rPr>
                <w:sz w:val="24"/>
                <w:szCs w:val="24"/>
              </w:rPr>
              <w:t>111.0435</w:t>
            </w:r>
          </w:p>
        </w:tc>
        <w:tc>
          <w:tcPr>
            <w:tcW w:w="1403" w:type="dxa"/>
          </w:tcPr>
          <w:p w14:paraId="64B9BBDF" w14:textId="77777777" w:rsidR="006C1F50" w:rsidRPr="00130EFD" w:rsidRDefault="006C1F50" w:rsidP="0068793A">
            <w:pPr>
              <w:jc w:val="center"/>
              <w:rPr>
                <w:sz w:val="24"/>
                <w:szCs w:val="24"/>
              </w:rPr>
            </w:pPr>
            <w:r w:rsidRPr="00130EFD">
              <w:rPr>
                <w:sz w:val="24"/>
                <w:szCs w:val="24"/>
              </w:rPr>
              <w:t>5580</w:t>
            </w:r>
          </w:p>
        </w:tc>
        <w:tc>
          <w:tcPr>
            <w:tcW w:w="286" w:type="dxa"/>
          </w:tcPr>
          <w:p w14:paraId="44693546" w14:textId="77777777" w:rsidR="006C1F50" w:rsidRPr="00130EFD" w:rsidRDefault="006C1F50" w:rsidP="0068793A">
            <w:pPr>
              <w:jc w:val="center"/>
              <w:rPr>
                <w:sz w:val="24"/>
                <w:szCs w:val="24"/>
              </w:rPr>
            </w:pPr>
          </w:p>
        </w:tc>
        <w:tc>
          <w:tcPr>
            <w:tcW w:w="1129" w:type="dxa"/>
          </w:tcPr>
          <w:p w14:paraId="132DA16A" w14:textId="77777777" w:rsidR="006C1F50" w:rsidRPr="00130EFD" w:rsidRDefault="006C1F50" w:rsidP="0068793A">
            <w:pPr>
              <w:jc w:val="center"/>
              <w:rPr>
                <w:sz w:val="24"/>
                <w:szCs w:val="24"/>
              </w:rPr>
            </w:pPr>
            <w:r w:rsidRPr="00130EFD">
              <w:rPr>
                <w:sz w:val="24"/>
                <w:szCs w:val="24"/>
              </w:rPr>
              <w:t>123.0439</w:t>
            </w:r>
          </w:p>
        </w:tc>
        <w:tc>
          <w:tcPr>
            <w:tcW w:w="1440" w:type="dxa"/>
          </w:tcPr>
          <w:p w14:paraId="589610F6" w14:textId="77777777" w:rsidR="006C1F50" w:rsidRPr="00130EFD" w:rsidRDefault="006C1F50" w:rsidP="0068793A">
            <w:pPr>
              <w:jc w:val="center"/>
              <w:rPr>
                <w:sz w:val="24"/>
                <w:szCs w:val="24"/>
              </w:rPr>
            </w:pPr>
            <w:r w:rsidRPr="00130EFD">
              <w:rPr>
                <w:sz w:val="24"/>
                <w:szCs w:val="24"/>
              </w:rPr>
              <w:t>7745</w:t>
            </w:r>
          </w:p>
        </w:tc>
        <w:tc>
          <w:tcPr>
            <w:tcW w:w="280" w:type="dxa"/>
          </w:tcPr>
          <w:p w14:paraId="101582B7" w14:textId="77777777" w:rsidR="006C1F50" w:rsidRPr="00130EFD" w:rsidRDefault="006C1F50" w:rsidP="0068793A">
            <w:pPr>
              <w:jc w:val="center"/>
              <w:rPr>
                <w:sz w:val="24"/>
                <w:szCs w:val="24"/>
              </w:rPr>
            </w:pPr>
          </w:p>
        </w:tc>
        <w:tc>
          <w:tcPr>
            <w:tcW w:w="1271" w:type="dxa"/>
          </w:tcPr>
          <w:p w14:paraId="244455B0" w14:textId="77777777" w:rsidR="006C1F50" w:rsidRPr="00130EFD" w:rsidRDefault="006C1F50" w:rsidP="0068793A">
            <w:pPr>
              <w:jc w:val="center"/>
              <w:rPr>
                <w:sz w:val="24"/>
                <w:szCs w:val="24"/>
              </w:rPr>
            </w:pPr>
            <w:r w:rsidRPr="00130EFD">
              <w:rPr>
                <w:sz w:val="24"/>
                <w:szCs w:val="24"/>
              </w:rPr>
              <w:t>285.0994</w:t>
            </w:r>
          </w:p>
        </w:tc>
        <w:tc>
          <w:tcPr>
            <w:tcW w:w="1486" w:type="dxa"/>
          </w:tcPr>
          <w:p w14:paraId="6C98050C" w14:textId="77777777" w:rsidR="006C1F50" w:rsidRPr="00130EFD" w:rsidRDefault="006C1F50" w:rsidP="0068793A">
            <w:pPr>
              <w:jc w:val="center"/>
              <w:rPr>
                <w:sz w:val="24"/>
                <w:szCs w:val="24"/>
              </w:rPr>
            </w:pPr>
            <w:r w:rsidRPr="00130EFD">
              <w:rPr>
                <w:sz w:val="24"/>
                <w:szCs w:val="24"/>
              </w:rPr>
              <w:t>14128</w:t>
            </w:r>
          </w:p>
        </w:tc>
        <w:tc>
          <w:tcPr>
            <w:tcW w:w="272" w:type="dxa"/>
          </w:tcPr>
          <w:p w14:paraId="1F067B79" w14:textId="77777777" w:rsidR="006C1F50" w:rsidRPr="00130EFD" w:rsidRDefault="006C1F50" w:rsidP="0068793A">
            <w:pPr>
              <w:jc w:val="center"/>
              <w:rPr>
                <w:sz w:val="24"/>
                <w:szCs w:val="24"/>
              </w:rPr>
            </w:pPr>
          </w:p>
        </w:tc>
      </w:tr>
      <w:tr w:rsidR="006C1F50" w:rsidRPr="00130EFD" w14:paraId="77AAB5D4" w14:textId="77777777" w:rsidTr="00536DE4">
        <w:tc>
          <w:tcPr>
            <w:tcW w:w="736" w:type="dxa"/>
          </w:tcPr>
          <w:p w14:paraId="73A35EAF" w14:textId="77777777" w:rsidR="006C1F50" w:rsidRPr="00130EFD" w:rsidRDefault="006C1F50" w:rsidP="0068793A">
            <w:pPr>
              <w:jc w:val="center"/>
              <w:rPr>
                <w:sz w:val="24"/>
                <w:szCs w:val="24"/>
              </w:rPr>
            </w:pPr>
            <w:r w:rsidRPr="00130EFD">
              <w:rPr>
                <w:sz w:val="24"/>
                <w:szCs w:val="24"/>
              </w:rPr>
              <w:t>1</w:t>
            </w:r>
          </w:p>
        </w:tc>
        <w:tc>
          <w:tcPr>
            <w:tcW w:w="1218" w:type="dxa"/>
          </w:tcPr>
          <w:p w14:paraId="5D744327" w14:textId="77777777" w:rsidR="006C1F50" w:rsidRPr="00130EFD" w:rsidRDefault="006C1F50" w:rsidP="0068793A">
            <w:pPr>
              <w:jc w:val="center"/>
              <w:rPr>
                <w:sz w:val="24"/>
                <w:szCs w:val="24"/>
              </w:rPr>
            </w:pPr>
            <w:r w:rsidRPr="00130EFD">
              <w:rPr>
                <w:sz w:val="24"/>
                <w:szCs w:val="24"/>
              </w:rPr>
              <w:t>112.0425</w:t>
            </w:r>
          </w:p>
        </w:tc>
        <w:tc>
          <w:tcPr>
            <w:tcW w:w="1403" w:type="dxa"/>
          </w:tcPr>
          <w:p w14:paraId="50411871" w14:textId="77777777" w:rsidR="006C1F50" w:rsidRPr="00130EFD" w:rsidRDefault="006C1F50" w:rsidP="0068793A">
            <w:pPr>
              <w:jc w:val="center"/>
              <w:rPr>
                <w:sz w:val="24"/>
                <w:szCs w:val="24"/>
              </w:rPr>
            </w:pPr>
            <w:r w:rsidRPr="00130EFD">
              <w:rPr>
                <w:sz w:val="24"/>
                <w:szCs w:val="24"/>
              </w:rPr>
              <w:t>1587</w:t>
            </w:r>
          </w:p>
        </w:tc>
        <w:tc>
          <w:tcPr>
            <w:tcW w:w="286" w:type="dxa"/>
          </w:tcPr>
          <w:p w14:paraId="6C5388C1" w14:textId="77777777" w:rsidR="006C1F50" w:rsidRPr="00130EFD" w:rsidRDefault="006C1F50" w:rsidP="0068793A">
            <w:pPr>
              <w:jc w:val="center"/>
              <w:rPr>
                <w:sz w:val="24"/>
                <w:szCs w:val="24"/>
              </w:rPr>
            </w:pPr>
          </w:p>
        </w:tc>
        <w:tc>
          <w:tcPr>
            <w:tcW w:w="1129" w:type="dxa"/>
          </w:tcPr>
          <w:p w14:paraId="5BB24EEB" w14:textId="77777777" w:rsidR="006C1F50" w:rsidRPr="00130EFD" w:rsidRDefault="006C1F50" w:rsidP="0068793A">
            <w:pPr>
              <w:jc w:val="center"/>
              <w:rPr>
                <w:sz w:val="24"/>
                <w:szCs w:val="24"/>
              </w:rPr>
            </w:pPr>
            <w:r w:rsidRPr="00130EFD">
              <w:rPr>
                <w:sz w:val="24"/>
                <w:szCs w:val="24"/>
              </w:rPr>
              <w:t>124.0471</w:t>
            </w:r>
          </w:p>
        </w:tc>
        <w:tc>
          <w:tcPr>
            <w:tcW w:w="1440" w:type="dxa"/>
          </w:tcPr>
          <w:p w14:paraId="628A827B" w14:textId="77777777" w:rsidR="006C1F50" w:rsidRPr="00130EFD" w:rsidRDefault="006C1F50" w:rsidP="0068793A">
            <w:pPr>
              <w:jc w:val="center"/>
              <w:rPr>
                <w:sz w:val="24"/>
                <w:szCs w:val="24"/>
              </w:rPr>
            </w:pPr>
            <w:r w:rsidRPr="00130EFD">
              <w:rPr>
                <w:sz w:val="24"/>
                <w:szCs w:val="24"/>
              </w:rPr>
              <w:t>1653</w:t>
            </w:r>
          </w:p>
        </w:tc>
        <w:tc>
          <w:tcPr>
            <w:tcW w:w="280" w:type="dxa"/>
          </w:tcPr>
          <w:p w14:paraId="76BCA536" w14:textId="77777777" w:rsidR="006C1F50" w:rsidRPr="00130EFD" w:rsidRDefault="006C1F50" w:rsidP="0068793A">
            <w:pPr>
              <w:jc w:val="center"/>
              <w:rPr>
                <w:sz w:val="24"/>
                <w:szCs w:val="24"/>
              </w:rPr>
            </w:pPr>
          </w:p>
        </w:tc>
        <w:tc>
          <w:tcPr>
            <w:tcW w:w="1271" w:type="dxa"/>
          </w:tcPr>
          <w:p w14:paraId="3E1B0479" w14:textId="77777777" w:rsidR="006C1F50" w:rsidRPr="00130EFD" w:rsidRDefault="006C1F50" w:rsidP="0068793A">
            <w:pPr>
              <w:jc w:val="center"/>
              <w:rPr>
                <w:sz w:val="24"/>
                <w:szCs w:val="24"/>
              </w:rPr>
            </w:pPr>
            <w:r w:rsidRPr="00130EFD">
              <w:rPr>
                <w:sz w:val="24"/>
                <w:szCs w:val="24"/>
              </w:rPr>
              <w:t>286.1035</w:t>
            </w:r>
          </w:p>
        </w:tc>
        <w:tc>
          <w:tcPr>
            <w:tcW w:w="1486" w:type="dxa"/>
          </w:tcPr>
          <w:p w14:paraId="2D87798A" w14:textId="77777777" w:rsidR="006C1F50" w:rsidRPr="00130EFD" w:rsidRDefault="006C1F50" w:rsidP="0068793A">
            <w:pPr>
              <w:jc w:val="center"/>
              <w:rPr>
                <w:sz w:val="24"/>
                <w:szCs w:val="24"/>
              </w:rPr>
            </w:pPr>
            <w:r w:rsidRPr="00130EFD">
              <w:rPr>
                <w:sz w:val="24"/>
                <w:szCs w:val="24"/>
              </w:rPr>
              <w:t>2344</w:t>
            </w:r>
          </w:p>
        </w:tc>
        <w:tc>
          <w:tcPr>
            <w:tcW w:w="272" w:type="dxa"/>
          </w:tcPr>
          <w:p w14:paraId="414E65F8" w14:textId="77777777" w:rsidR="006C1F50" w:rsidRPr="00130EFD" w:rsidRDefault="006C1F50" w:rsidP="0068793A">
            <w:pPr>
              <w:jc w:val="center"/>
              <w:rPr>
                <w:sz w:val="24"/>
                <w:szCs w:val="24"/>
              </w:rPr>
            </w:pPr>
          </w:p>
        </w:tc>
      </w:tr>
      <w:tr w:rsidR="006C1F50" w:rsidRPr="00130EFD" w14:paraId="0DEDF553" w14:textId="77777777" w:rsidTr="00536DE4">
        <w:tc>
          <w:tcPr>
            <w:tcW w:w="736" w:type="dxa"/>
          </w:tcPr>
          <w:p w14:paraId="6B0E84F1" w14:textId="77777777" w:rsidR="006C1F50" w:rsidRPr="00130EFD" w:rsidRDefault="006C1F50" w:rsidP="0068793A">
            <w:pPr>
              <w:jc w:val="center"/>
              <w:rPr>
                <w:sz w:val="24"/>
                <w:szCs w:val="24"/>
              </w:rPr>
            </w:pPr>
            <w:r w:rsidRPr="00130EFD">
              <w:rPr>
                <w:sz w:val="24"/>
                <w:szCs w:val="24"/>
              </w:rPr>
              <w:t>2</w:t>
            </w:r>
          </w:p>
        </w:tc>
        <w:tc>
          <w:tcPr>
            <w:tcW w:w="1218" w:type="dxa"/>
          </w:tcPr>
          <w:p w14:paraId="270F065E" w14:textId="77777777" w:rsidR="006C1F50" w:rsidRPr="00130EFD" w:rsidRDefault="006C1F50" w:rsidP="0068793A">
            <w:pPr>
              <w:jc w:val="center"/>
              <w:rPr>
                <w:sz w:val="24"/>
                <w:szCs w:val="24"/>
              </w:rPr>
            </w:pPr>
            <w:r w:rsidRPr="00130EFD">
              <w:rPr>
                <w:sz w:val="24"/>
                <w:szCs w:val="24"/>
              </w:rPr>
              <w:t>113.0452</w:t>
            </w:r>
          </w:p>
        </w:tc>
        <w:tc>
          <w:tcPr>
            <w:tcW w:w="1403" w:type="dxa"/>
          </w:tcPr>
          <w:p w14:paraId="0673FE85" w14:textId="77777777" w:rsidR="006C1F50" w:rsidRPr="00130EFD" w:rsidRDefault="006C1F50" w:rsidP="0068793A">
            <w:pPr>
              <w:jc w:val="center"/>
              <w:rPr>
                <w:sz w:val="24"/>
                <w:szCs w:val="24"/>
              </w:rPr>
            </w:pPr>
            <w:r w:rsidRPr="00130EFD">
              <w:rPr>
                <w:sz w:val="24"/>
                <w:szCs w:val="24"/>
              </w:rPr>
              <w:t>1656</w:t>
            </w:r>
          </w:p>
        </w:tc>
        <w:tc>
          <w:tcPr>
            <w:tcW w:w="286" w:type="dxa"/>
          </w:tcPr>
          <w:p w14:paraId="2AF7FAE7" w14:textId="77777777" w:rsidR="006C1F50" w:rsidRPr="00130EFD" w:rsidRDefault="006C1F50" w:rsidP="0068793A">
            <w:pPr>
              <w:jc w:val="center"/>
              <w:rPr>
                <w:sz w:val="24"/>
                <w:szCs w:val="24"/>
              </w:rPr>
            </w:pPr>
          </w:p>
        </w:tc>
        <w:tc>
          <w:tcPr>
            <w:tcW w:w="1129" w:type="dxa"/>
          </w:tcPr>
          <w:p w14:paraId="06612772" w14:textId="77777777" w:rsidR="006C1F50" w:rsidRPr="00130EFD" w:rsidRDefault="006C1F50" w:rsidP="0068793A">
            <w:pPr>
              <w:jc w:val="center"/>
              <w:rPr>
                <w:sz w:val="24"/>
                <w:szCs w:val="24"/>
              </w:rPr>
            </w:pPr>
            <w:r w:rsidRPr="00130EFD">
              <w:rPr>
                <w:sz w:val="24"/>
                <w:szCs w:val="24"/>
              </w:rPr>
              <w:t>125.0487</w:t>
            </w:r>
          </w:p>
        </w:tc>
        <w:tc>
          <w:tcPr>
            <w:tcW w:w="1440" w:type="dxa"/>
          </w:tcPr>
          <w:p w14:paraId="5832E461" w14:textId="77777777" w:rsidR="006C1F50" w:rsidRPr="00130EFD" w:rsidRDefault="006C1F50" w:rsidP="0068793A">
            <w:pPr>
              <w:jc w:val="center"/>
              <w:rPr>
                <w:sz w:val="24"/>
                <w:szCs w:val="24"/>
              </w:rPr>
            </w:pPr>
            <w:r w:rsidRPr="00130EFD">
              <w:rPr>
                <w:sz w:val="24"/>
                <w:szCs w:val="24"/>
              </w:rPr>
              <w:t>1340</w:t>
            </w:r>
          </w:p>
        </w:tc>
        <w:tc>
          <w:tcPr>
            <w:tcW w:w="280" w:type="dxa"/>
          </w:tcPr>
          <w:p w14:paraId="33703E46" w14:textId="77777777" w:rsidR="006C1F50" w:rsidRPr="00130EFD" w:rsidRDefault="006C1F50" w:rsidP="0068793A">
            <w:pPr>
              <w:jc w:val="center"/>
              <w:rPr>
                <w:sz w:val="24"/>
                <w:szCs w:val="24"/>
              </w:rPr>
            </w:pPr>
          </w:p>
        </w:tc>
        <w:tc>
          <w:tcPr>
            <w:tcW w:w="1271" w:type="dxa"/>
          </w:tcPr>
          <w:p w14:paraId="7411BF85" w14:textId="77777777" w:rsidR="006C1F50" w:rsidRPr="00130EFD" w:rsidRDefault="006C1F50" w:rsidP="0068793A">
            <w:pPr>
              <w:jc w:val="center"/>
              <w:rPr>
                <w:sz w:val="24"/>
                <w:szCs w:val="24"/>
              </w:rPr>
            </w:pPr>
            <w:r w:rsidRPr="00130EFD">
              <w:rPr>
                <w:sz w:val="24"/>
                <w:szCs w:val="24"/>
              </w:rPr>
              <w:t>287.105</w:t>
            </w:r>
          </w:p>
        </w:tc>
        <w:tc>
          <w:tcPr>
            <w:tcW w:w="1486" w:type="dxa"/>
          </w:tcPr>
          <w:p w14:paraId="67ED4514" w14:textId="77777777" w:rsidR="006C1F50" w:rsidRPr="00130EFD" w:rsidRDefault="006C1F50" w:rsidP="0068793A">
            <w:pPr>
              <w:jc w:val="center"/>
              <w:rPr>
                <w:sz w:val="24"/>
                <w:szCs w:val="24"/>
              </w:rPr>
            </w:pPr>
            <w:r w:rsidRPr="00130EFD">
              <w:rPr>
                <w:sz w:val="24"/>
                <w:szCs w:val="24"/>
              </w:rPr>
              <w:t>758</w:t>
            </w:r>
          </w:p>
        </w:tc>
        <w:tc>
          <w:tcPr>
            <w:tcW w:w="272" w:type="dxa"/>
          </w:tcPr>
          <w:p w14:paraId="14800289" w14:textId="77777777" w:rsidR="006C1F50" w:rsidRPr="00130EFD" w:rsidRDefault="006C1F50" w:rsidP="0068793A">
            <w:pPr>
              <w:jc w:val="center"/>
              <w:rPr>
                <w:sz w:val="24"/>
                <w:szCs w:val="24"/>
              </w:rPr>
            </w:pPr>
          </w:p>
        </w:tc>
      </w:tr>
      <w:tr w:rsidR="006C1F50" w:rsidRPr="00130EFD" w14:paraId="30D3EC0A" w14:textId="77777777" w:rsidTr="00536DE4">
        <w:tc>
          <w:tcPr>
            <w:tcW w:w="736" w:type="dxa"/>
          </w:tcPr>
          <w:p w14:paraId="7CE9236D" w14:textId="77777777" w:rsidR="006C1F50" w:rsidRPr="00130EFD" w:rsidRDefault="006C1F50" w:rsidP="0068793A">
            <w:pPr>
              <w:jc w:val="center"/>
              <w:rPr>
                <w:sz w:val="24"/>
                <w:szCs w:val="24"/>
              </w:rPr>
            </w:pPr>
            <w:r w:rsidRPr="00130EFD">
              <w:rPr>
                <w:sz w:val="24"/>
                <w:szCs w:val="24"/>
              </w:rPr>
              <w:t>3</w:t>
            </w:r>
          </w:p>
        </w:tc>
        <w:tc>
          <w:tcPr>
            <w:tcW w:w="1218" w:type="dxa"/>
          </w:tcPr>
          <w:p w14:paraId="1701083B" w14:textId="77777777" w:rsidR="006C1F50" w:rsidRPr="00130EFD" w:rsidRDefault="006C1F50" w:rsidP="0068793A">
            <w:pPr>
              <w:jc w:val="center"/>
              <w:rPr>
                <w:sz w:val="24"/>
                <w:szCs w:val="24"/>
              </w:rPr>
            </w:pPr>
            <w:r w:rsidRPr="00130EFD">
              <w:rPr>
                <w:sz w:val="24"/>
                <w:szCs w:val="24"/>
              </w:rPr>
              <w:t>114.0505</w:t>
            </w:r>
          </w:p>
        </w:tc>
        <w:tc>
          <w:tcPr>
            <w:tcW w:w="1403" w:type="dxa"/>
          </w:tcPr>
          <w:p w14:paraId="1DA58E30" w14:textId="77777777" w:rsidR="006C1F50" w:rsidRPr="00130EFD" w:rsidRDefault="006C1F50" w:rsidP="0068793A">
            <w:pPr>
              <w:jc w:val="center"/>
              <w:rPr>
                <w:sz w:val="24"/>
                <w:szCs w:val="24"/>
              </w:rPr>
            </w:pPr>
            <w:r w:rsidRPr="00130EFD">
              <w:rPr>
                <w:sz w:val="24"/>
                <w:szCs w:val="24"/>
              </w:rPr>
              <w:t>3847</w:t>
            </w:r>
          </w:p>
        </w:tc>
        <w:tc>
          <w:tcPr>
            <w:tcW w:w="286" w:type="dxa"/>
          </w:tcPr>
          <w:p w14:paraId="734C773D" w14:textId="77777777" w:rsidR="006C1F50" w:rsidRPr="00130EFD" w:rsidRDefault="006C1F50" w:rsidP="0068793A">
            <w:pPr>
              <w:jc w:val="center"/>
              <w:rPr>
                <w:sz w:val="24"/>
                <w:szCs w:val="24"/>
              </w:rPr>
            </w:pPr>
          </w:p>
        </w:tc>
        <w:tc>
          <w:tcPr>
            <w:tcW w:w="1129" w:type="dxa"/>
          </w:tcPr>
          <w:p w14:paraId="57875B04" w14:textId="77777777" w:rsidR="006C1F50" w:rsidRPr="00130EFD" w:rsidRDefault="006C1F50" w:rsidP="0068793A">
            <w:pPr>
              <w:jc w:val="center"/>
              <w:rPr>
                <w:sz w:val="24"/>
                <w:szCs w:val="24"/>
              </w:rPr>
            </w:pPr>
            <w:r w:rsidRPr="00130EFD">
              <w:rPr>
                <w:sz w:val="24"/>
                <w:szCs w:val="24"/>
              </w:rPr>
              <w:t>126.0524</w:t>
            </w:r>
          </w:p>
        </w:tc>
        <w:tc>
          <w:tcPr>
            <w:tcW w:w="1440" w:type="dxa"/>
          </w:tcPr>
          <w:p w14:paraId="7EBB8C08" w14:textId="77777777" w:rsidR="006C1F50" w:rsidRPr="00130EFD" w:rsidRDefault="006C1F50" w:rsidP="0068793A">
            <w:pPr>
              <w:jc w:val="center"/>
              <w:rPr>
                <w:sz w:val="24"/>
                <w:szCs w:val="24"/>
              </w:rPr>
            </w:pPr>
            <w:r w:rsidRPr="00130EFD">
              <w:rPr>
                <w:sz w:val="24"/>
                <w:szCs w:val="24"/>
              </w:rPr>
              <w:t>3490</w:t>
            </w:r>
          </w:p>
        </w:tc>
        <w:tc>
          <w:tcPr>
            <w:tcW w:w="280" w:type="dxa"/>
          </w:tcPr>
          <w:p w14:paraId="7BF7F81A" w14:textId="77777777" w:rsidR="006C1F50" w:rsidRPr="00130EFD" w:rsidRDefault="006C1F50" w:rsidP="0068793A">
            <w:pPr>
              <w:jc w:val="center"/>
              <w:rPr>
                <w:sz w:val="24"/>
                <w:szCs w:val="24"/>
              </w:rPr>
            </w:pPr>
          </w:p>
        </w:tc>
        <w:tc>
          <w:tcPr>
            <w:tcW w:w="1271" w:type="dxa"/>
          </w:tcPr>
          <w:p w14:paraId="72F5FE8B" w14:textId="77777777" w:rsidR="006C1F50" w:rsidRPr="00130EFD" w:rsidRDefault="006C1F50" w:rsidP="0068793A">
            <w:pPr>
              <w:jc w:val="center"/>
              <w:rPr>
                <w:sz w:val="24"/>
                <w:szCs w:val="24"/>
              </w:rPr>
            </w:pPr>
            <w:r w:rsidRPr="00130EFD">
              <w:rPr>
                <w:sz w:val="24"/>
                <w:szCs w:val="24"/>
              </w:rPr>
              <w:t>288.1058</w:t>
            </w:r>
          </w:p>
        </w:tc>
        <w:tc>
          <w:tcPr>
            <w:tcW w:w="1486" w:type="dxa"/>
          </w:tcPr>
          <w:p w14:paraId="6233197F" w14:textId="77777777" w:rsidR="006C1F50" w:rsidRPr="00130EFD" w:rsidRDefault="006C1F50" w:rsidP="0068793A">
            <w:pPr>
              <w:jc w:val="center"/>
              <w:rPr>
                <w:sz w:val="24"/>
                <w:szCs w:val="24"/>
              </w:rPr>
            </w:pPr>
            <w:r w:rsidRPr="00130EFD">
              <w:rPr>
                <w:sz w:val="24"/>
                <w:szCs w:val="24"/>
              </w:rPr>
              <w:t>1208</w:t>
            </w:r>
          </w:p>
        </w:tc>
        <w:tc>
          <w:tcPr>
            <w:tcW w:w="272" w:type="dxa"/>
          </w:tcPr>
          <w:p w14:paraId="5D6618D8" w14:textId="77777777" w:rsidR="006C1F50" w:rsidRPr="00130EFD" w:rsidRDefault="006C1F50" w:rsidP="0068793A">
            <w:pPr>
              <w:jc w:val="center"/>
              <w:rPr>
                <w:sz w:val="24"/>
                <w:szCs w:val="24"/>
              </w:rPr>
            </w:pPr>
          </w:p>
        </w:tc>
      </w:tr>
      <w:tr w:rsidR="006C1F50" w:rsidRPr="00130EFD" w14:paraId="4282F52E" w14:textId="77777777" w:rsidTr="00536DE4">
        <w:tc>
          <w:tcPr>
            <w:tcW w:w="736" w:type="dxa"/>
          </w:tcPr>
          <w:p w14:paraId="4D12FFBE" w14:textId="77777777" w:rsidR="006C1F50" w:rsidRPr="00130EFD" w:rsidRDefault="006C1F50" w:rsidP="0068793A">
            <w:pPr>
              <w:jc w:val="center"/>
              <w:rPr>
                <w:sz w:val="24"/>
                <w:szCs w:val="24"/>
              </w:rPr>
            </w:pPr>
            <w:r w:rsidRPr="00130EFD">
              <w:rPr>
                <w:sz w:val="24"/>
                <w:szCs w:val="24"/>
              </w:rPr>
              <w:t>4</w:t>
            </w:r>
          </w:p>
        </w:tc>
        <w:tc>
          <w:tcPr>
            <w:tcW w:w="1218" w:type="dxa"/>
          </w:tcPr>
          <w:p w14:paraId="6CE9FA22" w14:textId="77777777" w:rsidR="006C1F50" w:rsidRPr="00130EFD" w:rsidRDefault="006C1F50" w:rsidP="0068793A">
            <w:pPr>
              <w:jc w:val="center"/>
              <w:rPr>
                <w:sz w:val="24"/>
                <w:szCs w:val="24"/>
              </w:rPr>
            </w:pPr>
            <w:r w:rsidRPr="00130EFD">
              <w:rPr>
                <w:sz w:val="24"/>
                <w:szCs w:val="24"/>
              </w:rPr>
              <w:t>115.0558</w:t>
            </w:r>
          </w:p>
        </w:tc>
        <w:tc>
          <w:tcPr>
            <w:tcW w:w="1403" w:type="dxa"/>
          </w:tcPr>
          <w:p w14:paraId="672DC995" w14:textId="77777777" w:rsidR="006C1F50" w:rsidRPr="00130EFD" w:rsidRDefault="006C1F50" w:rsidP="0068793A">
            <w:pPr>
              <w:jc w:val="center"/>
              <w:rPr>
                <w:sz w:val="24"/>
                <w:szCs w:val="24"/>
              </w:rPr>
            </w:pPr>
            <w:r w:rsidRPr="00130EFD">
              <w:rPr>
                <w:sz w:val="24"/>
                <w:szCs w:val="24"/>
              </w:rPr>
              <w:t>4854</w:t>
            </w:r>
          </w:p>
        </w:tc>
        <w:tc>
          <w:tcPr>
            <w:tcW w:w="286" w:type="dxa"/>
          </w:tcPr>
          <w:p w14:paraId="629B543C" w14:textId="77777777" w:rsidR="006C1F50" w:rsidRPr="00130EFD" w:rsidRDefault="006C1F50" w:rsidP="0068793A">
            <w:pPr>
              <w:jc w:val="center"/>
              <w:rPr>
                <w:sz w:val="24"/>
                <w:szCs w:val="24"/>
              </w:rPr>
            </w:pPr>
          </w:p>
        </w:tc>
        <w:tc>
          <w:tcPr>
            <w:tcW w:w="1129" w:type="dxa"/>
          </w:tcPr>
          <w:p w14:paraId="7BFB6C57" w14:textId="77777777" w:rsidR="006C1F50" w:rsidRPr="00130EFD" w:rsidRDefault="006C1F50" w:rsidP="0068793A">
            <w:pPr>
              <w:jc w:val="center"/>
              <w:rPr>
                <w:sz w:val="24"/>
                <w:szCs w:val="24"/>
              </w:rPr>
            </w:pPr>
            <w:r w:rsidRPr="00130EFD">
              <w:rPr>
                <w:sz w:val="24"/>
                <w:szCs w:val="24"/>
              </w:rPr>
              <w:t>127.0562</w:t>
            </w:r>
          </w:p>
        </w:tc>
        <w:tc>
          <w:tcPr>
            <w:tcW w:w="1440" w:type="dxa"/>
          </w:tcPr>
          <w:p w14:paraId="7778510B" w14:textId="77777777" w:rsidR="006C1F50" w:rsidRPr="00130EFD" w:rsidRDefault="006C1F50" w:rsidP="0068793A">
            <w:pPr>
              <w:jc w:val="center"/>
              <w:rPr>
                <w:sz w:val="24"/>
                <w:szCs w:val="24"/>
              </w:rPr>
            </w:pPr>
            <w:r w:rsidRPr="00130EFD">
              <w:rPr>
                <w:sz w:val="24"/>
                <w:szCs w:val="24"/>
              </w:rPr>
              <w:t>4156</w:t>
            </w:r>
          </w:p>
        </w:tc>
        <w:tc>
          <w:tcPr>
            <w:tcW w:w="280" w:type="dxa"/>
          </w:tcPr>
          <w:p w14:paraId="5DCA148C" w14:textId="77777777" w:rsidR="006C1F50" w:rsidRPr="00130EFD" w:rsidRDefault="006C1F50" w:rsidP="0068793A">
            <w:pPr>
              <w:jc w:val="center"/>
              <w:rPr>
                <w:sz w:val="24"/>
                <w:szCs w:val="24"/>
              </w:rPr>
            </w:pPr>
          </w:p>
        </w:tc>
        <w:tc>
          <w:tcPr>
            <w:tcW w:w="1271" w:type="dxa"/>
          </w:tcPr>
          <w:p w14:paraId="2C831AF3" w14:textId="77777777" w:rsidR="006C1F50" w:rsidRPr="00130EFD" w:rsidRDefault="006C1F50" w:rsidP="0068793A">
            <w:pPr>
              <w:jc w:val="center"/>
              <w:rPr>
                <w:sz w:val="24"/>
                <w:szCs w:val="24"/>
              </w:rPr>
            </w:pPr>
            <w:r w:rsidRPr="00130EFD">
              <w:rPr>
                <w:sz w:val="24"/>
                <w:szCs w:val="24"/>
              </w:rPr>
              <w:t>289.1137</w:t>
            </w:r>
          </w:p>
        </w:tc>
        <w:tc>
          <w:tcPr>
            <w:tcW w:w="1486" w:type="dxa"/>
          </w:tcPr>
          <w:p w14:paraId="3CAD98D2" w14:textId="77777777" w:rsidR="006C1F50" w:rsidRPr="00130EFD" w:rsidRDefault="006C1F50" w:rsidP="0068793A">
            <w:pPr>
              <w:jc w:val="center"/>
              <w:rPr>
                <w:sz w:val="24"/>
                <w:szCs w:val="24"/>
              </w:rPr>
            </w:pPr>
            <w:r w:rsidRPr="00130EFD">
              <w:rPr>
                <w:sz w:val="24"/>
                <w:szCs w:val="24"/>
              </w:rPr>
              <w:t>1372</w:t>
            </w:r>
          </w:p>
        </w:tc>
        <w:tc>
          <w:tcPr>
            <w:tcW w:w="272" w:type="dxa"/>
          </w:tcPr>
          <w:p w14:paraId="6ACC8122" w14:textId="77777777" w:rsidR="006C1F50" w:rsidRPr="00130EFD" w:rsidRDefault="006C1F50" w:rsidP="0068793A">
            <w:pPr>
              <w:jc w:val="center"/>
              <w:rPr>
                <w:sz w:val="24"/>
                <w:szCs w:val="24"/>
              </w:rPr>
            </w:pPr>
          </w:p>
        </w:tc>
      </w:tr>
      <w:tr w:rsidR="006C1F50" w:rsidRPr="00130EFD" w14:paraId="77642680" w14:textId="77777777" w:rsidTr="00536DE4">
        <w:tc>
          <w:tcPr>
            <w:tcW w:w="736" w:type="dxa"/>
          </w:tcPr>
          <w:p w14:paraId="3504BB0E" w14:textId="77777777" w:rsidR="006C1F50" w:rsidRPr="00130EFD" w:rsidRDefault="006C1F50" w:rsidP="0068793A">
            <w:pPr>
              <w:jc w:val="center"/>
              <w:rPr>
                <w:sz w:val="24"/>
                <w:szCs w:val="24"/>
              </w:rPr>
            </w:pPr>
            <w:r w:rsidRPr="00130EFD">
              <w:rPr>
                <w:sz w:val="24"/>
                <w:szCs w:val="24"/>
              </w:rPr>
              <w:t>5</w:t>
            </w:r>
          </w:p>
        </w:tc>
        <w:tc>
          <w:tcPr>
            <w:tcW w:w="1218" w:type="dxa"/>
          </w:tcPr>
          <w:p w14:paraId="1188DDA8" w14:textId="77777777" w:rsidR="006C1F50" w:rsidRPr="00130EFD" w:rsidRDefault="006C1F50" w:rsidP="0068793A">
            <w:pPr>
              <w:jc w:val="center"/>
              <w:rPr>
                <w:sz w:val="24"/>
                <w:szCs w:val="24"/>
              </w:rPr>
            </w:pPr>
            <w:r w:rsidRPr="00130EFD">
              <w:rPr>
                <w:sz w:val="24"/>
                <w:szCs w:val="24"/>
              </w:rPr>
              <w:t>116.0606</w:t>
            </w:r>
          </w:p>
        </w:tc>
        <w:tc>
          <w:tcPr>
            <w:tcW w:w="1403" w:type="dxa"/>
          </w:tcPr>
          <w:p w14:paraId="4AAC3A24" w14:textId="77777777" w:rsidR="006C1F50" w:rsidRPr="00130EFD" w:rsidRDefault="006C1F50" w:rsidP="0068793A">
            <w:pPr>
              <w:jc w:val="center"/>
              <w:rPr>
                <w:sz w:val="24"/>
                <w:szCs w:val="24"/>
              </w:rPr>
            </w:pPr>
            <w:r w:rsidRPr="00130EFD">
              <w:rPr>
                <w:sz w:val="24"/>
                <w:szCs w:val="24"/>
              </w:rPr>
              <w:t>5862</w:t>
            </w:r>
          </w:p>
        </w:tc>
        <w:tc>
          <w:tcPr>
            <w:tcW w:w="286" w:type="dxa"/>
          </w:tcPr>
          <w:p w14:paraId="4C3F5530" w14:textId="77777777" w:rsidR="006C1F50" w:rsidRPr="00130EFD" w:rsidRDefault="006C1F50" w:rsidP="0068793A">
            <w:pPr>
              <w:jc w:val="center"/>
              <w:rPr>
                <w:sz w:val="24"/>
                <w:szCs w:val="24"/>
              </w:rPr>
            </w:pPr>
          </w:p>
        </w:tc>
        <w:tc>
          <w:tcPr>
            <w:tcW w:w="1129" w:type="dxa"/>
          </w:tcPr>
          <w:p w14:paraId="34B3F1AC" w14:textId="77777777" w:rsidR="006C1F50" w:rsidRPr="00130EFD" w:rsidRDefault="006C1F50" w:rsidP="0068793A">
            <w:pPr>
              <w:jc w:val="center"/>
              <w:rPr>
                <w:sz w:val="24"/>
                <w:szCs w:val="24"/>
              </w:rPr>
            </w:pPr>
            <w:r w:rsidRPr="00130EFD">
              <w:rPr>
                <w:sz w:val="24"/>
                <w:szCs w:val="24"/>
              </w:rPr>
              <w:t>128.0599</w:t>
            </w:r>
          </w:p>
        </w:tc>
        <w:tc>
          <w:tcPr>
            <w:tcW w:w="1440" w:type="dxa"/>
          </w:tcPr>
          <w:p w14:paraId="764B2826" w14:textId="77777777" w:rsidR="006C1F50" w:rsidRPr="00130EFD" w:rsidRDefault="006C1F50" w:rsidP="0068793A">
            <w:pPr>
              <w:jc w:val="center"/>
              <w:rPr>
                <w:sz w:val="24"/>
                <w:szCs w:val="24"/>
              </w:rPr>
            </w:pPr>
            <w:r w:rsidRPr="00130EFD">
              <w:rPr>
                <w:sz w:val="24"/>
                <w:szCs w:val="24"/>
              </w:rPr>
              <w:t>6043</w:t>
            </w:r>
          </w:p>
        </w:tc>
        <w:tc>
          <w:tcPr>
            <w:tcW w:w="280" w:type="dxa"/>
          </w:tcPr>
          <w:p w14:paraId="3C5043C0" w14:textId="77777777" w:rsidR="006C1F50" w:rsidRPr="00130EFD" w:rsidRDefault="006C1F50" w:rsidP="0068793A">
            <w:pPr>
              <w:jc w:val="center"/>
              <w:rPr>
                <w:sz w:val="24"/>
                <w:szCs w:val="24"/>
              </w:rPr>
            </w:pPr>
          </w:p>
        </w:tc>
        <w:tc>
          <w:tcPr>
            <w:tcW w:w="1271" w:type="dxa"/>
          </w:tcPr>
          <w:p w14:paraId="6E43DFA9" w14:textId="77777777" w:rsidR="006C1F50" w:rsidRPr="00130EFD" w:rsidRDefault="006C1F50" w:rsidP="0068793A">
            <w:pPr>
              <w:jc w:val="center"/>
              <w:rPr>
                <w:sz w:val="24"/>
                <w:szCs w:val="24"/>
              </w:rPr>
            </w:pPr>
            <w:r w:rsidRPr="00130EFD">
              <w:rPr>
                <w:sz w:val="24"/>
                <w:szCs w:val="24"/>
              </w:rPr>
              <w:t>290.1144</w:t>
            </w:r>
          </w:p>
        </w:tc>
        <w:tc>
          <w:tcPr>
            <w:tcW w:w="1486" w:type="dxa"/>
          </w:tcPr>
          <w:p w14:paraId="3CE8381A" w14:textId="77777777" w:rsidR="006C1F50" w:rsidRPr="00130EFD" w:rsidRDefault="006C1F50" w:rsidP="0068793A">
            <w:pPr>
              <w:jc w:val="center"/>
              <w:rPr>
                <w:sz w:val="24"/>
                <w:szCs w:val="24"/>
              </w:rPr>
            </w:pPr>
            <w:r w:rsidRPr="00130EFD">
              <w:rPr>
                <w:sz w:val="24"/>
                <w:szCs w:val="24"/>
              </w:rPr>
              <w:t>1686</w:t>
            </w:r>
          </w:p>
        </w:tc>
        <w:tc>
          <w:tcPr>
            <w:tcW w:w="272" w:type="dxa"/>
          </w:tcPr>
          <w:p w14:paraId="33BD11E4" w14:textId="77777777" w:rsidR="006C1F50" w:rsidRPr="00130EFD" w:rsidRDefault="006C1F50" w:rsidP="0068793A">
            <w:pPr>
              <w:jc w:val="center"/>
              <w:rPr>
                <w:sz w:val="24"/>
                <w:szCs w:val="24"/>
              </w:rPr>
            </w:pPr>
          </w:p>
        </w:tc>
      </w:tr>
      <w:tr w:rsidR="006C1F50" w:rsidRPr="00130EFD" w14:paraId="2A6BFA6D" w14:textId="77777777" w:rsidTr="00536DE4">
        <w:tc>
          <w:tcPr>
            <w:tcW w:w="736" w:type="dxa"/>
          </w:tcPr>
          <w:p w14:paraId="5825F210" w14:textId="77777777" w:rsidR="006C1F50" w:rsidRPr="00130EFD" w:rsidRDefault="006C1F50" w:rsidP="0068793A">
            <w:pPr>
              <w:jc w:val="center"/>
              <w:rPr>
                <w:sz w:val="24"/>
                <w:szCs w:val="24"/>
              </w:rPr>
            </w:pPr>
            <w:r w:rsidRPr="00130EFD">
              <w:rPr>
                <w:sz w:val="24"/>
                <w:szCs w:val="24"/>
              </w:rPr>
              <w:t>6</w:t>
            </w:r>
          </w:p>
        </w:tc>
        <w:tc>
          <w:tcPr>
            <w:tcW w:w="1218" w:type="dxa"/>
          </w:tcPr>
          <w:p w14:paraId="42C42980" w14:textId="77777777" w:rsidR="006C1F50" w:rsidRPr="00130EFD" w:rsidRDefault="006C1F50" w:rsidP="0068793A">
            <w:pPr>
              <w:jc w:val="center"/>
              <w:rPr>
                <w:sz w:val="24"/>
                <w:szCs w:val="24"/>
              </w:rPr>
            </w:pPr>
            <w:r w:rsidRPr="00130EFD">
              <w:rPr>
                <w:sz w:val="24"/>
                <w:szCs w:val="24"/>
              </w:rPr>
              <w:t>117.0638</w:t>
            </w:r>
          </w:p>
        </w:tc>
        <w:tc>
          <w:tcPr>
            <w:tcW w:w="1403" w:type="dxa"/>
          </w:tcPr>
          <w:p w14:paraId="7A78FD98" w14:textId="77777777" w:rsidR="006C1F50" w:rsidRPr="00130EFD" w:rsidRDefault="006C1F50" w:rsidP="0068793A">
            <w:pPr>
              <w:jc w:val="center"/>
              <w:rPr>
                <w:sz w:val="24"/>
                <w:szCs w:val="24"/>
              </w:rPr>
            </w:pPr>
            <w:r w:rsidRPr="00130EFD">
              <w:rPr>
                <w:sz w:val="24"/>
                <w:szCs w:val="24"/>
              </w:rPr>
              <w:t>3407</w:t>
            </w:r>
          </w:p>
        </w:tc>
        <w:tc>
          <w:tcPr>
            <w:tcW w:w="286" w:type="dxa"/>
          </w:tcPr>
          <w:p w14:paraId="0EA5B838" w14:textId="77777777" w:rsidR="006C1F50" w:rsidRPr="00130EFD" w:rsidRDefault="006C1F50" w:rsidP="0068793A">
            <w:pPr>
              <w:jc w:val="center"/>
              <w:rPr>
                <w:sz w:val="24"/>
                <w:szCs w:val="24"/>
              </w:rPr>
            </w:pPr>
          </w:p>
        </w:tc>
        <w:tc>
          <w:tcPr>
            <w:tcW w:w="1129" w:type="dxa"/>
          </w:tcPr>
          <w:p w14:paraId="0698E389" w14:textId="77777777" w:rsidR="006C1F50" w:rsidRPr="00130EFD" w:rsidRDefault="006C1F50" w:rsidP="0068793A">
            <w:pPr>
              <w:jc w:val="center"/>
              <w:rPr>
                <w:sz w:val="24"/>
                <w:szCs w:val="24"/>
              </w:rPr>
            </w:pPr>
            <w:r w:rsidRPr="00130EFD">
              <w:rPr>
                <w:sz w:val="24"/>
                <w:szCs w:val="24"/>
              </w:rPr>
              <w:t>129.0642</w:t>
            </w:r>
          </w:p>
        </w:tc>
        <w:tc>
          <w:tcPr>
            <w:tcW w:w="1440" w:type="dxa"/>
          </w:tcPr>
          <w:p w14:paraId="325DB22C" w14:textId="77777777" w:rsidR="006C1F50" w:rsidRPr="00130EFD" w:rsidRDefault="006C1F50" w:rsidP="0068793A">
            <w:pPr>
              <w:jc w:val="center"/>
              <w:rPr>
                <w:sz w:val="24"/>
                <w:szCs w:val="24"/>
              </w:rPr>
            </w:pPr>
            <w:r w:rsidRPr="00130EFD">
              <w:rPr>
                <w:sz w:val="24"/>
                <w:szCs w:val="24"/>
              </w:rPr>
              <w:t>7579</w:t>
            </w:r>
          </w:p>
        </w:tc>
        <w:tc>
          <w:tcPr>
            <w:tcW w:w="280" w:type="dxa"/>
          </w:tcPr>
          <w:p w14:paraId="4F890CB0" w14:textId="77777777" w:rsidR="006C1F50" w:rsidRPr="00130EFD" w:rsidRDefault="006C1F50" w:rsidP="0068793A">
            <w:pPr>
              <w:jc w:val="center"/>
              <w:rPr>
                <w:sz w:val="24"/>
                <w:szCs w:val="24"/>
              </w:rPr>
            </w:pPr>
          </w:p>
        </w:tc>
        <w:tc>
          <w:tcPr>
            <w:tcW w:w="1271" w:type="dxa"/>
          </w:tcPr>
          <w:p w14:paraId="57B89972" w14:textId="77777777" w:rsidR="006C1F50" w:rsidRPr="00130EFD" w:rsidRDefault="006C1F50" w:rsidP="0068793A">
            <w:pPr>
              <w:jc w:val="center"/>
              <w:rPr>
                <w:sz w:val="24"/>
                <w:szCs w:val="24"/>
              </w:rPr>
            </w:pPr>
            <w:r w:rsidRPr="00130EFD">
              <w:rPr>
                <w:sz w:val="24"/>
                <w:szCs w:val="24"/>
              </w:rPr>
              <w:t>291.12</w:t>
            </w:r>
          </w:p>
        </w:tc>
        <w:tc>
          <w:tcPr>
            <w:tcW w:w="1486" w:type="dxa"/>
          </w:tcPr>
          <w:p w14:paraId="5FE39EA0" w14:textId="77777777" w:rsidR="006C1F50" w:rsidRPr="00130EFD" w:rsidRDefault="006C1F50" w:rsidP="0068793A">
            <w:pPr>
              <w:jc w:val="center"/>
              <w:rPr>
                <w:sz w:val="24"/>
                <w:szCs w:val="24"/>
              </w:rPr>
            </w:pPr>
            <w:r w:rsidRPr="00130EFD">
              <w:rPr>
                <w:sz w:val="24"/>
                <w:szCs w:val="24"/>
              </w:rPr>
              <w:t>2844</w:t>
            </w:r>
          </w:p>
        </w:tc>
        <w:tc>
          <w:tcPr>
            <w:tcW w:w="272" w:type="dxa"/>
          </w:tcPr>
          <w:p w14:paraId="3A4955C3" w14:textId="77777777" w:rsidR="006C1F50" w:rsidRPr="00130EFD" w:rsidRDefault="006C1F50" w:rsidP="0068793A">
            <w:pPr>
              <w:jc w:val="center"/>
              <w:rPr>
                <w:sz w:val="24"/>
                <w:szCs w:val="24"/>
              </w:rPr>
            </w:pPr>
          </w:p>
        </w:tc>
      </w:tr>
      <w:tr w:rsidR="006C1F50" w:rsidRPr="00130EFD" w14:paraId="4DD12C0E" w14:textId="77777777" w:rsidTr="00536DE4">
        <w:tc>
          <w:tcPr>
            <w:tcW w:w="736" w:type="dxa"/>
          </w:tcPr>
          <w:p w14:paraId="0B72E03F" w14:textId="77777777" w:rsidR="006C1F50" w:rsidRPr="00130EFD" w:rsidRDefault="006C1F50" w:rsidP="0068793A">
            <w:pPr>
              <w:jc w:val="center"/>
              <w:rPr>
                <w:sz w:val="24"/>
                <w:szCs w:val="24"/>
              </w:rPr>
            </w:pPr>
            <w:r w:rsidRPr="00130EFD">
              <w:rPr>
                <w:sz w:val="24"/>
                <w:szCs w:val="24"/>
              </w:rPr>
              <w:t>7</w:t>
            </w:r>
          </w:p>
        </w:tc>
        <w:tc>
          <w:tcPr>
            <w:tcW w:w="1218" w:type="dxa"/>
          </w:tcPr>
          <w:p w14:paraId="511190A6" w14:textId="77777777" w:rsidR="006C1F50" w:rsidRPr="00130EFD" w:rsidRDefault="006C1F50" w:rsidP="0068793A">
            <w:pPr>
              <w:jc w:val="center"/>
              <w:rPr>
                <w:sz w:val="24"/>
                <w:szCs w:val="24"/>
              </w:rPr>
            </w:pPr>
          </w:p>
        </w:tc>
        <w:tc>
          <w:tcPr>
            <w:tcW w:w="1403" w:type="dxa"/>
          </w:tcPr>
          <w:p w14:paraId="29E72040" w14:textId="77777777" w:rsidR="006C1F50" w:rsidRPr="00130EFD" w:rsidRDefault="006C1F50" w:rsidP="0068793A">
            <w:pPr>
              <w:jc w:val="center"/>
              <w:rPr>
                <w:sz w:val="24"/>
                <w:szCs w:val="24"/>
              </w:rPr>
            </w:pPr>
          </w:p>
        </w:tc>
        <w:tc>
          <w:tcPr>
            <w:tcW w:w="286" w:type="dxa"/>
          </w:tcPr>
          <w:p w14:paraId="22CCF8F7" w14:textId="77777777" w:rsidR="006C1F50" w:rsidRPr="00130EFD" w:rsidRDefault="006C1F50" w:rsidP="0068793A">
            <w:pPr>
              <w:jc w:val="center"/>
              <w:rPr>
                <w:sz w:val="24"/>
                <w:szCs w:val="24"/>
              </w:rPr>
            </w:pPr>
          </w:p>
        </w:tc>
        <w:tc>
          <w:tcPr>
            <w:tcW w:w="1129" w:type="dxa"/>
          </w:tcPr>
          <w:p w14:paraId="2C77DAAC" w14:textId="77777777" w:rsidR="006C1F50" w:rsidRPr="00130EFD" w:rsidRDefault="006C1F50" w:rsidP="0068793A">
            <w:pPr>
              <w:jc w:val="center"/>
              <w:rPr>
                <w:sz w:val="24"/>
                <w:szCs w:val="24"/>
              </w:rPr>
            </w:pPr>
            <w:r w:rsidRPr="00130EFD">
              <w:rPr>
                <w:sz w:val="24"/>
                <w:szCs w:val="24"/>
              </w:rPr>
              <w:t>130.0667</w:t>
            </w:r>
          </w:p>
        </w:tc>
        <w:tc>
          <w:tcPr>
            <w:tcW w:w="1440" w:type="dxa"/>
          </w:tcPr>
          <w:p w14:paraId="0D0CC224" w14:textId="77777777" w:rsidR="006C1F50" w:rsidRPr="00130EFD" w:rsidRDefault="006C1F50" w:rsidP="0068793A">
            <w:pPr>
              <w:jc w:val="center"/>
              <w:rPr>
                <w:sz w:val="24"/>
                <w:szCs w:val="24"/>
              </w:rPr>
            </w:pPr>
            <w:r w:rsidRPr="00130EFD">
              <w:rPr>
                <w:sz w:val="24"/>
                <w:szCs w:val="24"/>
              </w:rPr>
              <w:t>3857</w:t>
            </w:r>
          </w:p>
        </w:tc>
        <w:tc>
          <w:tcPr>
            <w:tcW w:w="280" w:type="dxa"/>
          </w:tcPr>
          <w:p w14:paraId="3D80A7C2" w14:textId="77777777" w:rsidR="006C1F50" w:rsidRPr="00130EFD" w:rsidRDefault="006C1F50" w:rsidP="0068793A">
            <w:pPr>
              <w:jc w:val="center"/>
              <w:rPr>
                <w:sz w:val="24"/>
                <w:szCs w:val="24"/>
              </w:rPr>
            </w:pPr>
          </w:p>
        </w:tc>
        <w:tc>
          <w:tcPr>
            <w:tcW w:w="1271" w:type="dxa"/>
          </w:tcPr>
          <w:p w14:paraId="0BB09EA9" w14:textId="77777777" w:rsidR="006C1F50" w:rsidRPr="00130EFD" w:rsidRDefault="006C1F50" w:rsidP="0068793A">
            <w:pPr>
              <w:jc w:val="center"/>
              <w:rPr>
                <w:sz w:val="24"/>
                <w:szCs w:val="24"/>
              </w:rPr>
            </w:pPr>
            <w:r w:rsidRPr="00130EFD">
              <w:rPr>
                <w:sz w:val="24"/>
                <w:szCs w:val="24"/>
              </w:rPr>
              <w:t>292.1205</w:t>
            </w:r>
          </w:p>
        </w:tc>
        <w:tc>
          <w:tcPr>
            <w:tcW w:w="1486" w:type="dxa"/>
          </w:tcPr>
          <w:p w14:paraId="11C3836D" w14:textId="77777777" w:rsidR="006C1F50" w:rsidRPr="00130EFD" w:rsidRDefault="006C1F50" w:rsidP="0068793A">
            <w:pPr>
              <w:jc w:val="center"/>
              <w:rPr>
                <w:sz w:val="24"/>
                <w:szCs w:val="24"/>
              </w:rPr>
            </w:pPr>
            <w:r w:rsidRPr="00130EFD">
              <w:rPr>
                <w:sz w:val="24"/>
                <w:szCs w:val="24"/>
              </w:rPr>
              <w:t>3630</w:t>
            </w:r>
          </w:p>
        </w:tc>
        <w:tc>
          <w:tcPr>
            <w:tcW w:w="272" w:type="dxa"/>
          </w:tcPr>
          <w:p w14:paraId="1495B1C2" w14:textId="77777777" w:rsidR="006C1F50" w:rsidRPr="00130EFD" w:rsidRDefault="006C1F50" w:rsidP="0068793A">
            <w:pPr>
              <w:jc w:val="center"/>
              <w:rPr>
                <w:sz w:val="24"/>
                <w:szCs w:val="24"/>
              </w:rPr>
            </w:pPr>
          </w:p>
        </w:tc>
      </w:tr>
      <w:tr w:rsidR="006C1F50" w:rsidRPr="00130EFD" w14:paraId="20691452" w14:textId="77777777" w:rsidTr="00536DE4">
        <w:tc>
          <w:tcPr>
            <w:tcW w:w="736" w:type="dxa"/>
          </w:tcPr>
          <w:p w14:paraId="6C93E0FC" w14:textId="77777777" w:rsidR="006C1F50" w:rsidRPr="00130EFD" w:rsidRDefault="006C1F50" w:rsidP="0068793A">
            <w:pPr>
              <w:jc w:val="center"/>
              <w:rPr>
                <w:sz w:val="24"/>
                <w:szCs w:val="24"/>
              </w:rPr>
            </w:pPr>
            <w:r w:rsidRPr="00130EFD">
              <w:rPr>
                <w:sz w:val="24"/>
                <w:szCs w:val="24"/>
              </w:rPr>
              <w:t>8</w:t>
            </w:r>
          </w:p>
        </w:tc>
        <w:tc>
          <w:tcPr>
            <w:tcW w:w="1218" w:type="dxa"/>
          </w:tcPr>
          <w:p w14:paraId="002B23D4" w14:textId="77777777" w:rsidR="006C1F50" w:rsidRPr="00130EFD" w:rsidRDefault="006C1F50" w:rsidP="0068793A">
            <w:pPr>
              <w:jc w:val="center"/>
              <w:rPr>
                <w:sz w:val="24"/>
                <w:szCs w:val="24"/>
              </w:rPr>
            </w:pPr>
          </w:p>
        </w:tc>
        <w:tc>
          <w:tcPr>
            <w:tcW w:w="1403" w:type="dxa"/>
          </w:tcPr>
          <w:p w14:paraId="120A2E4C" w14:textId="77777777" w:rsidR="006C1F50" w:rsidRPr="00130EFD" w:rsidRDefault="006C1F50" w:rsidP="0068793A">
            <w:pPr>
              <w:jc w:val="center"/>
              <w:rPr>
                <w:sz w:val="24"/>
                <w:szCs w:val="24"/>
              </w:rPr>
            </w:pPr>
          </w:p>
        </w:tc>
        <w:tc>
          <w:tcPr>
            <w:tcW w:w="286" w:type="dxa"/>
          </w:tcPr>
          <w:p w14:paraId="2B9EC884" w14:textId="77777777" w:rsidR="006C1F50" w:rsidRPr="00130EFD" w:rsidRDefault="006C1F50" w:rsidP="0068793A">
            <w:pPr>
              <w:jc w:val="center"/>
              <w:rPr>
                <w:sz w:val="24"/>
                <w:szCs w:val="24"/>
              </w:rPr>
            </w:pPr>
          </w:p>
        </w:tc>
        <w:tc>
          <w:tcPr>
            <w:tcW w:w="1129" w:type="dxa"/>
          </w:tcPr>
          <w:p w14:paraId="057F4CED" w14:textId="77777777" w:rsidR="006C1F50" w:rsidRPr="00130EFD" w:rsidRDefault="006C1F50" w:rsidP="0068793A">
            <w:pPr>
              <w:jc w:val="center"/>
              <w:rPr>
                <w:sz w:val="24"/>
                <w:szCs w:val="24"/>
              </w:rPr>
            </w:pPr>
          </w:p>
        </w:tc>
        <w:tc>
          <w:tcPr>
            <w:tcW w:w="1440" w:type="dxa"/>
          </w:tcPr>
          <w:p w14:paraId="7FB6C509" w14:textId="77777777" w:rsidR="006C1F50" w:rsidRPr="00130EFD" w:rsidRDefault="006C1F50" w:rsidP="0068793A">
            <w:pPr>
              <w:jc w:val="center"/>
              <w:rPr>
                <w:sz w:val="24"/>
                <w:szCs w:val="24"/>
              </w:rPr>
            </w:pPr>
          </w:p>
        </w:tc>
        <w:tc>
          <w:tcPr>
            <w:tcW w:w="280" w:type="dxa"/>
          </w:tcPr>
          <w:p w14:paraId="21B1D92A" w14:textId="77777777" w:rsidR="006C1F50" w:rsidRPr="00130EFD" w:rsidRDefault="006C1F50" w:rsidP="0068793A">
            <w:pPr>
              <w:jc w:val="center"/>
              <w:rPr>
                <w:sz w:val="24"/>
                <w:szCs w:val="24"/>
              </w:rPr>
            </w:pPr>
          </w:p>
        </w:tc>
        <w:tc>
          <w:tcPr>
            <w:tcW w:w="1271" w:type="dxa"/>
          </w:tcPr>
          <w:p w14:paraId="3EE4F381" w14:textId="77777777" w:rsidR="006C1F50" w:rsidRPr="00130EFD" w:rsidRDefault="006C1F50" w:rsidP="0068793A">
            <w:pPr>
              <w:jc w:val="center"/>
              <w:rPr>
                <w:sz w:val="24"/>
                <w:szCs w:val="24"/>
              </w:rPr>
            </w:pPr>
            <w:r w:rsidRPr="00130EFD">
              <w:rPr>
                <w:sz w:val="24"/>
                <w:szCs w:val="24"/>
              </w:rPr>
              <w:t>293.1261</w:t>
            </w:r>
          </w:p>
        </w:tc>
        <w:tc>
          <w:tcPr>
            <w:tcW w:w="1486" w:type="dxa"/>
          </w:tcPr>
          <w:p w14:paraId="705E6E22" w14:textId="77777777" w:rsidR="006C1F50" w:rsidRPr="00130EFD" w:rsidRDefault="006C1F50" w:rsidP="0068793A">
            <w:pPr>
              <w:jc w:val="center"/>
              <w:rPr>
                <w:sz w:val="24"/>
                <w:szCs w:val="24"/>
              </w:rPr>
            </w:pPr>
            <w:r w:rsidRPr="00130EFD">
              <w:rPr>
                <w:sz w:val="24"/>
                <w:szCs w:val="24"/>
              </w:rPr>
              <w:t>4791</w:t>
            </w:r>
          </w:p>
        </w:tc>
        <w:tc>
          <w:tcPr>
            <w:tcW w:w="272" w:type="dxa"/>
          </w:tcPr>
          <w:p w14:paraId="71B3F91F" w14:textId="77777777" w:rsidR="006C1F50" w:rsidRPr="00130EFD" w:rsidRDefault="006C1F50" w:rsidP="0068793A">
            <w:pPr>
              <w:jc w:val="center"/>
              <w:rPr>
                <w:sz w:val="24"/>
                <w:szCs w:val="24"/>
              </w:rPr>
            </w:pPr>
          </w:p>
        </w:tc>
      </w:tr>
      <w:tr w:rsidR="006C1F50" w:rsidRPr="00130EFD" w14:paraId="6B5A1B72" w14:textId="77777777" w:rsidTr="00536DE4">
        <w:tc>
          <w:tcPr>
            <w:tcW w:w="736" w:type="dxa"/>
          </w:tcPr>
          <w:p w14:paraId="7A3D6394" w14:textId="77777777" w:rsidR="006C1F50" w:rsidRPr="00130EFD" w:rsidRDefault="006C1F50" w:rsidP="0068793A">
            <w:pPr>
              <w:jc w:val="center"/>
              <w:rPr>
                <w:sz w:val="24"/>
                <w:szCs w:val="24"/>
              </w:rPr>
            </w:pPr>
            <w:r w:rsidRPr="00130EFD">
              <w:rPr>
                <w:sz w:val="24"/>
                <w:szCs w:val="24"/>
              </w:rPr>
              <w:t>9</w:t>
            </w:r>
          </w:p>
        </w:tc>
        <w:tc>
          <w:tcPr>
            <w:tcW w:w="1218" w:type="dxa"/>
          </w:tcPr>
          <w:p w14:paraId="20222425" w14:textId="77777777" w:rsidR="006C1F50" w:rsidRPr="00130EFD" w:rsidRDefault="006C1F50" w:rsidP="0068793A">
            <w:pPr>
              <w:jc w:val="center"/>
              <w:rPr>
                <w:sz w:val="24"/>
                <w:szCs w:val="24"/>
              </w:rPr>
            </w:pPr>
          </w:p>
        </w:tc>
        <w:tc>
          <w:tcPr>
            <w:tcW w:w="1403" w:type="dxa"/>
          </w:tcPr>
          <w:p w14:paraId="58D17130" w14:textId="77777777" w:rsidR="006C1F50" w:rsidRPr="00130EFD" w:rsidRDefault="006C1F50" w:rsidP="0068793A">
            <w:pPr>
              <w:jc w:val="center"/>
              <w:rPr>
                <w:sz w:val="24"/>
                <w:szCs w:val="24"/>
              </w:rPr>
            </w:pPr>
          </w:p>
        </w:tc>
        <w:tc>
          <w:tcPr>
            <w:tcW w:w="286" w:type="dxa"/>
          </w:tcPr>
          <w:p w14:paraId="75F01ECB" w14:textId="77777777" w:rsidR="006C1F50" w:rsidRPr="00130EFD" w:rsidRDefault="006C1F50" w:rsidP="0068793A">
            <w:pPr>
              <w:jc w:val="center"/>
              <w:rPr>
                <w:sz w:val="24"/>
                <w:szCs w:val="24"/>
              </w:rPr>
            </w:pPr>
          </w:p>
        </w:tc>
        <w:tc>
          <w:tcPr>
            <w:tcW w:w="1129" w:type="dxa"/>
          </w:tcPr>
          <w:p w14:paraId="17DA4237" w14:textId="77777777" w:rsidR="006C1F50" w:rsidRPr="00130EFD" w:rsidRDefault="006C1F50" w:rsidP="0068793A">
            <w:pPr>
              <w:jc w:val="center"/>
              <w:rPr>
                <w:sz w:val="24"/>
                <w:szCs w:val="24"/>
              </w:rPr>
            </w:pPr>
          </w:p>
        </w:tc>
        <w:tc>
          <w:tcPr>
            <w:tcW w:w="1440" w:type="dxa"/>
          </w:tcPr>
          <w:p w14:paraId="2B2B042F" w14:textId="77777777" w:rsidR="006C1F50" w:rsidRPr="00130EFD" w:rsidRDefault="006C1F50" w:rsidP="0068793A">
            <w:pPr>
              <w:jc w:val="center"/>
              <w:rPr>
                <w:sz w:val="24"/>
                <w:szCs w:val="24"/>
              </w:rPr>
            </w:pPr>
          </w:p>
        </w:tc>
        <w:tc>
          <w:tcPr>
            <w:tcW w:w="280" w:type="dxa"/>
          </w:tcPr>
          <w:p w14:paraId="2C4C4E80" w14:textId="77777777" w:rsidR="006C1F50" w:rsidRPr="00130EFD" w:rsidRDefault="006C1F50" w:rsidP="0068793A">
            <w:pPr>
              <w:jc w:val="center"/>
              <w:rPr>
                <w:sz w:val="24"/>
                <w:szCs w:val="24"/>
              </w:rPr>
            </w:pPr>
          </w:p>
        </w:tc>
        <w:tc>
          <w:tcPr>
            <w:tcW w:w="1271" w:type="dxa"/>
          </w:tcPr>
          <w:p w14:paraId="066C4CA9" w14:textId="77777777" w:rsidR="006C1F50" w:rsidRPr="00130EFD" w:rsidRDefault="006C1F50" w:rsidP="0068793A">
            <w:pPr>
              <w:jc w:val="center"/>
              <w:rPr>
                <w:sz w:val="24"/>
                <w:szCs w:val="24"/>
              </w:rPr>
            </w:pPr>
            <w:r w:rsidRPr="00130EFD">
              <w:rPr>
                <w:sz w:val="24"/>
                <w:szCs w:val="24"/>
              </w:rPr>
              <w:t>294.1283</w:t>
            </w:r>
          </w:p>
        </w:tc>
        <w:tc>
          <w:tcPr>
            <w:tcW w:w="1486" w:type="dxa"/>
          </w:tcPr>
          <w:p w14:paraId="03C59FCD" w14:textId="77777777" w:rsidR="006C1F50" w:rsidRPr="00130EFD" w:rsidRDefault="006C1F50" w:rsidP="0068793A">
            <w:pPr>
              <w:jc w:val="center"/>
              <w:rPr>
                <w:sz w:val="24"/>
                <w:szCs w:val="24"/>
              </w:rPr>
            </w:pPr>
            <w:r w:rsidRPr="00130EFD">
              <w:rPr>
                <w:sz w:val="24"/>
                <w:szCs w:val="24"/>
              </w:rPr>
              <w:t>7473</w:t>
            </w:r>
          </w:p>
        </w:tc>
        <w:tc>
          <w:tcPr>
            <w:tcW w:w="272" w:type="dxa"/>
          </w:tcPr>
          <w:p w14:paraId="4F903BFC" w14:textId="77777777" w:rsidR="006C1F50" w:rsidRPr="00130EFD" w:rsidRDefault="006C1F50" w:rsidP="0068793A">
            <w:pPr>
              <w:jc w:val="center"/>
              <w:rPr>
                <w:sz w:val="24"/>
                <w:szCs w:val="24"/>
              </w:rPr>
            </w:pPr>
          </w:p>
        </w:tc>
      </w:tr>
      <w:tr w:rsidR="006C1F50" w:rsidRPr="00130EFD" w14:paraId="46A991B4" w14:textId="77777777" w:rsidTr="00536DE4">
        <w:tc>
          <w:tcPr>
            <w:tcW w:w="736" w:type="dxa"/>
          </w:tcPr>
          <w:p w14:paraId="7ADBC9A4" w14:textId="77777777" w:rsidR="006C1F50" w:rsidRPr="00130EFD" w:rsidRDefault="006C1F50" w:rsidP="0068793A">
            <w:pPr>
              <w:jc w:val="center"/>
              <w:rPr>
                <w:sz w:val="24"/>
                <w:szCs w:val="24"/>
              </w:rPr>
            </w:pPr>
            <w:r w:rsidRPr="00130EFD">
              <w:rPr>
                <w:sz w:val="24"/>
                <w:szCs w:val="24"/>
              </w:rPr>
              <w:t>10</w:t>
            </w:r>
          </w:p>
        </w:tc>
        <w:tc>
          <w:tcPr>
            <w:tcW w:w="1218" w:type="dxa"/>
          </w:tcPr>
          <w:p w14:paraId="5CD381B3" w14:textId="77777777" w:rsidR="006C1F50" w:rsidRPr="00130EFD" w:rsidRDefault="006C1F50" w:rsidP="0068793A">
            <w:pPr>
              <w:jc w:val="center"/>
              <w:rPr>
                <w:sz w:val="24"/>
                <w:szCs w:val="24"/>
              </w:rPr>
            </w:pPr>
          </w:p>
        </w:tc>
        <w:tc>
          <w:tcPr>
            <w:tcW w:w="1403" w:type="dxa"/>
          </w:tcPr>
          <w:p w14:paraId="3923AA3C" w14:textId="77777777" w:rsidR="006C1F50" w:rsidRPr="00130EFD" w:rsidRDefault="006C1F50" w:rsidP="0068793A">
            <w:pPr>
              <w:jc w:val="center"/>
              <w:rPr>
                <w:sz w:val="24"/>
                <w:szCs w:val="24"/>
              </w:rPr>
            </w:pPr>
          </w:p>
        </w:tc>
        <w:tc>
          <w:tcPr>
            <w:tcW w:w="286" w:type="dxa"/>
          </w:tcPr>
          <w:p w14:paraId="2846A374" w14:textId="77777777" w:rsidR="006C1F50" w:rsidRPr="00130EFD" w:rsidRDefault="006C1F50" w:rsidP="0068793A">
            <w:pPr>
              <w:jc w:val="center"/>
              <w:rPr>
                <w:sz w:val="24"/>
                <w:szCs w:val="24"/>
              </w:rPr>
            </w:pPr>
          </w:p>
        </w:tc>
        <w:tc>
          <w:tcPr>
            <w:tcW w:w="1129" w:type="dxa"/>
          </w:tcPr>
          <w:p w14:paraId="38F962F2" w14:textId="77777777" w:rsidR="006C1F50" w:rsidRPr="00130EFD" w:rsidRDefault="006C1F50" w:rsidP="0068793A">
            <w:pPr>
              <w:jc w:val="center"/>
              <w:rPr>
                <w:sz w:val="24"/>
                <w:szCs w:val="24"/>
              </w:rPr>
            </w:pPr>
          </w:p>
        </w:tc>
        <w:tc>
          <w:tcPr>
            <w:tcW w:w="1440" w:type="dxa"/>
          </w:tcPr>
          <w:p w14:paraId="5255B488" w14:textId="77777777" w:rsidR="006C1F50" w:rsidRPr="00130EFD" w:rsidRDefault="006C1F50" w:rsidP="0068793A">
            <w:pPr>
              <w:jc w:val="center"/>
              <w:rPr>
                <w:sz w:val="24"/>
                <w:szCs w:val="24"/>
              </w:rPr>
            </w:pPr>
          </w:p>
        </w:tc>
        <w:tc>
          <w:tcPr>
            <w:tcW w:w="280" w:type="dxa"/>
          </w:tcPr>
          <w:p w14:paraId="3CFB9E59" w14:textId="77777777" w:rsidR="006C1F50" w:rsidRPr="00130EFD" w:rsidRDefault="006C1F50" w:rsidP="0068793A">
            <w:pPr>
              <w:jc w:val="center"/>
              <w:rPr>
                <w:sz w:val="24"/>
                <w:szCs w:val="24"/>
              </w:rPr>
            </w:pPr>
          </w:p>
        </w:tc>
        <w:tc>
          <w:tcPr>
            <w:tcW w:w="1271" w:type="dxa"/>
          </w:tcPr>
          <w:p w14:paraId="1BF6871D" w14:textId="77777777" w:rsidR="006C1F50" w:rsidRPr="00130EFD" w:rsidRDefault="006C1F50" w:rsidP="0068793A">
            <w:pPr>
              <w:jc w:val="center"/>
              <w:rPr>
                <w:sz w:val="24"/>
                <w:szCs w:val="24"/>
              </w:rPr>
            </w:pPr>
            <w:r w:rsidRPr="00130EFD">
              <w:rPr>
                <w:sz w:val="24"/>
                <w:szCs w:val="24"/>
              </w:rPr>
              <w:t>295.1322</w:t>
            </w:r>
          </w:p>
        </w:tc>
        <w:tc>
          <w:tcPr>
            <w:tcW w:w="1486" w:type="dxa"/>
          </w:tcPr>
          <w:p w14:paraId="5BAA21A6" w14:textId="77777777" w:rsidR="006C1F50" w:rsidRPr="00130EFD" w:rsidRDefault="006C1F50" w:rsidP="0068793A">
            <w:pPr>
              <w:jc w:val="center"/>
              <w:rPr>
                <w:sz w:val="24"/>
                <w:szCs w:val="24"/>
              </w:rPr>
            </w:pPr>
            <w:r w:rsidRPr="00130EFD">
              <w:rPr>
                <w:sz w:val="24"/>
                <w:szCs w:val="24"/>
              </w:rPr>
              <w:t>8276</w:t>
            </w:r>
          </w:p>
        </w:tc>
        <w:tc>
          <w:tcPr>
            <w:tcW w:w="272" w:type="dxa"/>
          </w:tcPr>
          <w:p w14:paraId="28D9CD66" w14:textId="77777777" w:rsidR="006C1F50" w:rsidRPr="00130EFD" w:rsidRDefault="006C1F50" w:rsidP="0068793A">
            <w:pPr>
              <w:jc w:val="center"/>
              <w:rPr>
                <w:sz w:val="24"/>
                <w:szCs w:val="24"/>
              </w:rPr>
            </w:pPr>
          </w:p>
        </w:tc>
      </w:tr>
      <w:tr w:rsidR="006C1F50" w:rsidRPr="00130EFD" w14:paraId="67B2A07C" w14:textId="77777777" w:rsidTr="00536DE4">
        <w:tc>
          <w:tcPr>
            <w:tcW w:w="736" w:type="dxa"/>
          </w:tcPr>
          <w:p w14:paraId="72478373" w14:textId="77777777" w:rsidR="006C1F50" w:rsidRPr="00130EFD" w:rsidRDefault="006C1F50" w:rsidP="0068793A">
            <w:pPr>
              <w:jc w:val="center"/>
              <w:rPr>
                <w:sz w:val="24"/>
                <w:szCs w:val="24"/>
              </w:rPr>
            </w:pPr>
            <w:r w:rsidRPr="00130EFD">
              <w:rPr>
                <w:sz w:val="24"/>
                <w:szCs w:val="24"/>
              </w:rPr>
              <w:t>11</w:t>
            </w:r>
          </w:p>
        </w:tc>
        <w:tc>
          <w:tcPr>
            <w:tcW w:w="1218" w:type="dxa"/>
          </w:tcPr>
          <w:p w14:paraId="3C8AC38C" w14:textId="77777777" w:rsidR="006C1F50" w:rsidRPr="00130EFD" w:rsidRDefault="006C1F50" w:rsidP="0068793A">
            <w:pPr>
              <w:jc w:val="center"/>
              <w:rPr>
                <w:sz w:val="24"/>
                <w:szCs w:val="24"/>
              </w:rPr>
            </w:pPr>
          </w:p>
        </w:tc>
        <w:tc>
          <w:tcPr>
            <w:tcW w:w="1403" w:type="dxa"/>
          </w:tcPr>
          <w:p w14:paraId="327C9393" w14:textId="77777777" w:rsidR="006C1F50" w:rsidRPr="00130EFD" w:rsidRDefault="006C1F50" w:rsidP="0068793A">
            <w:pPr>
              <w:jc w:val="center"/>
              <w:rPr>
                <w:sz w:val="24"/>
                <w:szCs w:val="24"/>
              </w:rPr>
            </w:pPr>
          </w:p>
        </w:tc>
        <w:tc>
          <w:tcPr>
            <w:tcW w:w="286" w:type="dxa"/>
          </w:tcPr>
          <w:p w14:paraId="70362D57" w14:textId="77777777" w:rsidR="006C1F50" w:rsidRPr="00130EFD" w:rsidRDefault="006C1F50" w:rsidP="0068793A">
            <w:pPr>
              <w:jc w:val="center"/>
              <w:rPr>
                <w:sz w:val="24"/>
                <w:szCs w:val="24"/>
              </w:rPr>
            </w:pPr>
          </w:p>
        </w:tc>
        <w:tc>
          <w:tcPr>
            <w:tcW w:w="1129" w:type="dxa"/>
          </w:tcPr>
          <w:p w14:paraId="6976529F" w14:textId="77777777" w:rsidR="006C1F50" w:rsidRPr="00130EFD" w:rsidRDefault="006C1F50" w:rsidP="0068793A">
            <w:pPr>
              <w:jc w:val="center"/>
              <w:rPr>
                <w:sz w:val="24"/>
                <w:szCs w:val="24"/>
              </w:rPr>
            </w:pPr>
          </w:p>
        </w:tc>
        <w:tc>
          <w:tcPr>
            <w:tcW w:w="1440" w:type="dxa"/>
          </w:tcPr>
          <w:p w14:paraId="7B4C8CE1" w14:textId="77777777" w:rsidR="006C1F50" w:rsidRPr="00130EFD" w:rsidRDefault="006C1F50" w:rsidP="0068793A">
            <w:pPr>
              <w:jc w:val="center"/>
              <w:rPr>
                <w:sz w:val="24"/>
                <w:szCs w:val="24"/>
              </w:rPr>
            </w:pPr>
          </w:p>
        </w:tc>
        <w:tc>
          <w:tcPr>
            <w:tcW w:w="280" w:type="dxa"/>
          </w:tcPr>
          <w:p w14:paraId="42C57BE4" w14:textId="77777777" w:rsidR="006C1F50" w:rsidRPr="00130EFD" w:rsidRDefault="006C1F50" w:rsidP="0068793A">
            <w:pPr>
              <w:jc w:val="center"/>
              <w:rPr>
                <w:sz w:val="24"/>
                <w:szCs w:val="24"/>
              </w:rPr>
            </w:pPr>
          </w:p>
        </w:tc>
        <w:tc>
          <w:tcPr>
            <w:tcW w:w="1271" w:type="dxa"/>
          </w:tcPr>
          <w:p w14:paraId="2D2E9FE3" w14:textId="77777777" w:rsidR="006C1F50" w:rsidRPr="00130EFD" w:rsidRDefault="006C1F50" w:rsidP="0068793A">
            <w:pPr>
              <w:jc w:val="center"/>
              <w:rPr>
                <w:sz w:val="24"/>
                <w:szCs w:val="24"/>
              </w:rPr>
            </w:pPr>
            <w:r w:rsidRPr="00130EFD">
              <w:rPr>
                <w:sz w:val="24"/>
                <w:szCs w:val="24"/>
              </w:rPr>
              <w:t>296.1352</w:t>
            </w:r>
          </w:p>
        </w:tc>
        <w:tc>
          <w:tcPr>
            <w:tcW w:w="1486" w:type="dxa"/>
          </w:tcPr>
          <w:p w14:paraId="70B89AEF" w14:textId="77777777" w:rsidR="006C1F50" w:rsidRPr="00130EFD" w:rsidRDefault="006C1F50" w:rsidP="0068793A">
            <w:pPr>
              <w:jc w:val="center"/>
              <w:rPr>
                <w:sz w:val="24"/>
                <w:szCs w:val="24"/>
              </w:rPr>
            </w:pPr>
            <w:r w:rsidRPr="00130EFD">
              <w:rPr>
                <w:sz w:val="24"/>
                <w:szCs w:val="24"/>
              </w:rPr>
              <w:t>9278</w:t>
            </w:r>
          </w:p>
        </w:tc>
        <w:tc>
          <w:tcPr>
            <w:tcW w:w="272" w:type="dxa"/>
          </w:tcPr>
          <w:p w14:paraId="751CA9FF" w14:textId="77777777" w:rsidR="006C1F50" w:rsidRPr="00130EFD" w:rsidRDefault="006C1F50" w:rsidP="0068793A">
            <w:pPr>
              <w:jc w:val="center"/>
              <w:rPr>
                <w:sz w:val="24"/>
                <w:szCs w:val="24"/>
              </w:rPr>
            </w:pPr>
          </w:p>
        </w:tc>
      </w:tr>
      <w:tr w:rsidR="006C1F50" w:rsidRPr="00130EFD" w14:paraId="1B063CE3" w14:textId="77777777" w:rsidTr="00536DE4">
        <w:tc>
          <w:tcPr>
            <w:tcW w:w="736" w:type="dxa"/>
          </w:tcPr>
          <w:p w14:paraId="4AC390D5" w14:textId="77777777" w:rsidR="006C1F50" w:rsidRPr="00130EFD" w:rsidRDefault="006C1F50" w:rsidP="0068793A">
            <w:pPr>
              <w:jc w:val="center"/>
              <w:rPr>
                <w:sz w:val="24"/>
                <w:szCs w:val="24"/>
              </w:rPr>
            </w:pPr>
            <w:r w:rsidRPr="00130EFD">
              <w:rPr>
                <w:sz w:val="24"/>
                <w:szCs w:val="24"/>
              </w:rPr>
              <w:t>12</w:t>
            </w:r>
          </w:p>
        </w:tc>
        <w:tc>
          <w:tcPr>
            <w:tcW w:w="1218" w:type="dxa"/>
          </w:tcPr>
          <w:p w14:paraId="4B9828C6" w14:textId="77777777" w:rsidR="006C1F50" w:rsidRPr="00130EFD" w:rsidRDefault="006C1F50" w:rsidP="0068793A">
            <w:pPr>
              <w:jc w:val="center"/>
              <w:rPr>
                <w:sz w:val="24"/>
                <w:szCs w:val="24"/>
              </w:rPr>
            </w:pPr>
          </w:p>
        </w:tc>
        <w:tc>
          <w:tcPr>
            <w:tcW w:w="1403" w:type="dxa"/>
          </w:tcPr>
          <w:p w14:paraId="27611543" w14:textId="77777777" w:rsidR="006C1F50" w:rsidRPr="00130EFD" w:rsidRDefault="006C1F50" w:rsidP="0068793A">
            <w:pPr>
              <w:jc w:val="center"/>
              <w:rPr>
                <w:sz w:val="24"/>
                <w:szCs w:val="24"/>
              </w:rPr>
            </w:pPr>
          </w:p>
        </w:tc>
        <w:tc>
          <w:tcPr>
            <w:tcW w:w="286" w:type="dxa"/>
          </w:tcPr>
          <w:p w14:paraId="5279834E" w14:textId="77777777" w:rsidR="006C1F50" w:rsidRPr="00130EFD" w:rsidRDefault="006C1F50" w:rsidP="0068793A">
            <w:pPr>
              <w:jc w:val="center"/>
              <w:rPr>
                <w:sz w:val="24"/>
                <w:szCs w:val="24"/>
              </w:rPr>
            </w:pPr>
          </w:p>
        </w:tc>
        <w:tc>
          <w:tcPr>
            <w:tcW w:w="1129" w:type="dxa"/>
          </w:tcPr>
          <w:p w14:paraId="1AAF2A9E" w14:textId="77777777" w:rsidR="006C1F50" w:rsidRPr="00130EFD" w:rsidRDefault="006C1F50" w:rsidP="0068793A">
            <w:pPr>
              <w:jc w:val="center"/>
              <w:rPr>
                <w:sz w:val="24"/>
                <w:szCs w:val="24"/>
              </w:rPr>
            </w:pPr>
          </w:p>
        </w:tc>
        <w:tc>
          <w:tcPr>
            <w:tcW w:w="1440" w:type="dxa"/>
          </w:tcPr>
          <w:p w14:paraId="4D02BCB9" w14:textId="77777777" w:rsidR="006C1F50" w:rsidRPr="00130EFD" w:rsidRDefault="006C1F50" w:rsidP="0068793A">
            <w:pPr>
              <w:jc w:val="center"/>
              <w:rPr>
                <w:sz w:val="24"/>
                <w:szCs w:val="24"/>
              </w:rPr>
            </w:pPr>
          </w:p>
        </w:tc>
        <w:tc>
          <w:tcPr>
            <w:tcW w:w="280" w:type="dxa"/>
          </w:tcPr>
          <w:p w14:paraId="7D0EF06D" w14:textId="77777777" w:rsidR="006C1F50" w:rsidRPr="00130EFD" w:rsidRDefault="006C1F50" w:rsidP="0068793A">
            <w:pPr>
              <w:jc w:val="center"/>
              <w:rPr>
                <w:sz w:val="24"/>
                <w:szCs w:val="24"/>
              </w:rPr>
            </w:pPr>
          </w:p>
        </w:tc>
        <w:tc>
          <w:tcPr>
            <w:tcW w:w="1271" w:type="dxa"/>
          </w:tcPr>
          <w:p w14:paraId="412A8307" w14:textId="77777777" w:rsidR="006C1F50" w:rsidRPr="00130EFD" w:rsidRDefault="006C1F50" w:rsidP="0068793A">
            <w:pPr>
              <w:jc w:val="center"/>
              <w:rPr>
                <w:sz w:val="24"/>
                <w:szCs w:val="24"/>
              </w:rPr>
            </w:pPr>
            <w:r w:rsidRPr="00130EFD">
              <w:rPr>
                <w:sz w:val="24"/>
                <w:szCs w:val="24"/>
              </w:rPr>
              <w:t>297.1397</w:t>
            </w:r>
          </w:p>
        </w:tc>
        <w:tc>
          <w:tcPr>
            <w:tcW w:w="1486" w:type="dxa"/>
          </w:tcPr>
          <w:p w14:paraId="16F18015" w14:textId="77777777" w:rsidR="006C1F50" w:rsidRPr="00130EFD" w:rsidRDefault="006C1F50" w:rsidP="0068793A">
            <w:pPr>
              <w:jc w:val="center"/>
              <w:rPr>
                <w:sz w:val="24"/>
                <w:szCs w:val="24"/>
              </w:rPr>
            </w:pPr>
            <w:r w:rsidRPr="00130EFD">
              <w:rPr>
                <w:sz w:val="24"/>
                <w:szCs w:val="24"/>
              </w:rPr>
              <w:t>6052</w:t>
            </w:r>
          </w:p>
        </w:tc>
        <w:tc>
          <w:tcPr>
            <w:tcW w:w="272" w:type="dxa"/>
          </w:tcPr>
          <w:p w14:paraId="49CB659E" w14:textId="77777777" w:rsidR="006C1F50" w:rsidRPr="00130EFD" w:rsidRDefault="006C1F50" w:rsidP="0068793A">
            <w:pPr>
              <w:jc w:val="center"/>
              <w:rPr>
                <w:sz w:val="24"/>
                <w:szCs w:val="24"/>
              </w:rPr>
            </w:pPr>
          </w:p>
        </w:tc>
      </w:tr>
      <w:tr w:rsidR="006C1F50" w:rsidRPr="00130EFD" w14:paraId="45E24781" w14:textId="77777777" w:rsidTr="00536DE4">
        <w:tc>
          <w:tcPr>
            <w:tcW w:w="736" w:type="dxa"/>
          </w:tcPr>
          <w:p w14:paraId="595A85D0" w14:textId="77777777" w:rsidR="006C1F50" w:rsidRPr="00130EFD" w:rsidRDefault="006C1F50" w:rsidP="0068793A">
            <w:pPr>
              <w:jc w:val="center"/>
              <w:rPr>
                <w:sz w:val="24"/>
                <w:szCs w:val="24"/>
              </w:rPr>
            </w:pPr>
            <w:r w:rsidRPr="00130EFD">
              <w:rPr>
                <w:sz w:val="24"/>
                <w:szCs w:val="24"/>
              </w:rPr>
              <w:t>13</w:t>
            </w:r>
          </w:p>
        </w:tc>
        <w:tc>
          <w:tcPr>
            <w:tcW w:w="1218" w:type="dxa"/>
          </w:tcPr>
          <w:p w14:paraId="00CC62FE" w14:textId="77777777" w:rsidR="006C1F50" w:rsidRPr="00130EFD" w:rsidRDefault="006C1F50" w:rsidP="0068793A">
            <w:pPr>
              <w:jc w:val="center"/>
              <w:rPr>
                <w:sz w:val="24"/>
                <w:szCs w:val="24"/>
              </w:rPr>
            </w:pPr>
          </w:p>
        </w:tc>
        <w:tc>
          <w:tcPr>
            <w:tcW w:w="1403" w:type="dxa"/>
          </w:tcPr>
          <w:p w14:paraId="3BFE695D" w14:textId="77777777" w:rsidR="006C1F50" w:rsidRPr="00130EFD" w:rsidRDefault="006C1F50" w:rsidP="0068793A">
            <w:pPr>
              <w:jc w:val="center"/>
              <w:rPr>
                <w:sz w:val="24"/>
                <w:szCs w:val="24"/>
              </w:rPr>
            </w:pPr>
          </w:p>
        </w:tc>
        <w:tc>
          <w:tcPr>
            <w:tcW w:w="286" w:type="dxa"/>
          </w:tcPr>
          <w:p w14:paraId="2A1CEC61" w14:textId="77777777" w:rsidR="006C1F50" w:rsidRPr="00130EFD" w:rsidRDefault="006C1F50" w:rsidP="0068793A">
            <w:pPr>
              <w:jc w:val="center"/>
              <w:rPr>
                <w:sz w:val="24"/>
                <w:szCs w:val="24"/>
              </w:rPr>
            </w:pPr>
          </w:p>
        </w:tc>
        <w:tc>
          <w:tcPr>
            <w:tcW w:w="1129" w:type="dxa"/>
          </w:tcPr>
          <w:p w14:paraId="32A51124" w14:textId="77777777" w:rsidR="006C1F50" w:rsidRPr="00130EFD" w:rsidRDefault="006C1F50" w:rsidP="0068793A">
            <w:pPr>
              <w:jc w:val="center"/>
              <w:rPr>
                <w:sz w:val="24"/>
                <w:szCs w:val="24"/>
              </w:rPr>
            </w:pPr>
          </w:p>
        </w:tc>
        <w:tc>
          <w:tcPr>
            <w:tcW w:w="1440" w:type="dxa"/>
          </w:tcPr>
          <w:p w14:paraId="018F6BFF" w14:textId="77777777" w:rsidR="006C1F50" w:rsidRPr="00130EFD" w:rsidRDefault="006C1F50" w:rsidP="0068793A">
            <w:pPr>
              <w:jc w:val="center"/>
              <w:rPr>
                <w:sz w:val="24"/>
                <w:szCs w:val="24"/>
              </w:rPr>
            </w:pPr>
          </w:p>
        </w:tc>
        <w:tc>
          <w:tcPr>
            <w:tcW w:w="280" w:type="dxa"/>
          </w:tcPr>
          <w:p w14:paraId="762EC7E9" w14:textId="77777777" w:rsidR="006C1F50" w:rsidRPr="00130EFD" w:rsidRDefault="006C1F50" w:rsidP="0068793A">
            <w:pPr>
              <w:jc w:val="center"/>
              <w:rPr>
                <w:sz w:val="24"/>
                <w:szCs w:val="24"/>
              </w:rPr>
            </w:pPr>
          </w:p>
        </w:tc>
        <w:tc>
          <w:tcPr>
            <w:tcW w:w="1271" w:type="dxa"/>
          </w:tcPr>
          <w:p w14:paraId="7BB83146" w14:textId="77777777" w:rsidR="006C1F50" w:rsidRPr="00130EFD" w:rsidRDefault="006C1F50" w:rsidP="0068793A">
            <w:pPr>
              <w:jc w:val="center"/>
              <w:rPr>
                <w:sz w:val="24"/>
                <w:szCs w:val="24"/>
              </w:rPr>
            </w:pPr>
            <w:r w:rsidRPr="00130EFD">
              <w:rPr>
                <w:sz w:val="24"/>
                <w:szCs w:val="24"/>
              </w:rPr>
              <w:t>298.1418</w:t>
            </w:r>
          </w:p>
        </w:tc>
        <w:tc>
          <w:tcPr>
            <w:tcW w:w="1486" w:type="dxa"/>
          </w:tcPr>
          <w:p w14:paraId="64474AEE" w14:textId="77777777" w:rsidR="006C1F50" w:rsidRPr="00130EFD" w:rsidRDefault="006C1F50" w:rsidP="0068793A">
            <w:pPr>
              <w:jc w:val="center"/>
              <w:rPr>
                <w:sz w:val="24"/>
                <w:szCs w:val="24"/>
              </w:rPr>
            </w:pPr>
            <w:r w:rsidRPr="00130EFD">
              <w:rPr>
                <w:sz w:val="24"/>
                <w:szCs w:val="24"/>
              </w:rPr>
              <w:t>2177</w:t>
            </w:r>
          </w:p>
        </w:tc>
        <w:tc>
          <w:tcPr>
            <w:tcW w:w="272" w:type="dxa"/>
          </w:tcPr>
          <w:p w14:paraId="1E127A15" w14:textId="77777777" w:rsidR="006C1F50" w:rsidRPr="00130EFD" w:rsidRDefault="006C1F50" w:rsidP="0068793A">
            <w:pPr>
              <w:jc w:val="center"/>
              <w:rPr>
                <w:sz w:val="24"/>
                <w:szCs w:val="24"/>
              </w:rPr>
            </w:pPr>
          </w:p>
        </w:tc>
      </w:tr>
    </w:tbl>
    <w:p w14:paraId="14DDEB78" w14:textId="77777777" w:rsidR="006C1F50" w:rsidRDefault="006C1F50" w:rsidP="009B7AE9">
      <w:pPr>
        <w:rPr>
          <w:b/>
          <w:sz w:val="28"/>
        </w:rPr>
      </w:pPr>
    </w:p>
    <w:p w14:paraId="209F18A3" w14:textId="77777777" w:rsidR="000F3FE0" w:rsidRDefault="00ED395B" w:rsidP="000F3FE0">
      <w:pPr>
        <w:keepNext/>
      </w:pPr>
      <w:r>
        <w:rPr>
          <w:b/>
          <w:noProof/>
          <w:sz w:val="28"/>
        </w:rPr>
        <w:drawing>
          <wp:inline distT="0" distB="0" distL="0" distR="0" wp14:anchorId="0DF0D5BC" wp14:editId="6B4453F4">
            <wp:extent cx="5943600" cy="1111250"/>
            <wp:effectExtent l="0" t="0" r="0" b="0"/>
            <wp:docPr id="409" name="Picture 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 name="UV-HCH-Salicortin.tif"/>
                    <pic:cNvPicPr/>
                  </pic:nvPicPr>
                  <pic:blipFill>
                    <a:blip r:embed="rId27">
                      <a:extLst>
                        <a:ext uri="{28A0092B-C50C-407E-A947-70E740481C1C}">
                          <a14:useLocalDpi xmlns:a14="http://schemas.microsoft.com/office/drawing/2010/main" val="0"/>
                        </a:ext>
                      </a:extLst>
                    </a:blip>
                    <a:stretch>
                      <a:fillRect/>
                    </a:stretch>
                  </pic:blipFill>
                  <pic:spPr>
                    <a:xfrm>
                      <a:off x="0" y="0"/>
                      <a:ext cx="5943600" cy="1111250"/>
                    </a:xfrm>
                    <a:prstGeom prst="rect">
                      <a:avLst/>
                    </a:prstGeom>
                  </pic:spPr>
                </pic:pic>
              </a:graphicData>
            </a:graphic>
          </wp:inline>
        </w:drawing>
      </w:r>
    </w:p>
    <w:p w14:paraId="1280E7FB" w14:textId="6D0535E3" w:rsidR="00503BC4" w:rsidRDefault="000F3FE0" w:rsidP="000F3FE0">
      <w:pPr>
        <w:pStyle w:val="Caption"/>
        <w:rPr>
          <w:i w:val="0"/>
        </w:rPr>
      </w:pPr>
      <w:r>
        <w:t xml:space="preserve">Figure </w:t>
      </w:r>
      <w:fldSimple w:instr=" SEQ Figure \* ARABIC ">
        <w:r w:rsidR="00464FAE">
          <w:rPr>
            <w:noProof/>
          </w:rPr>
          <w:t>4</w:t>
        </w:r>
      </w:fldSimple>
      <w:r>
        <w:rPr>
          <w:i w:val="0"/>
        </w:rPr>
        <w:t xml:space="preserve">: </w:t>
      </w:r>
      <w:r w:rsidR="00A114B8" w:rsidRPr="00A114B8">
        <w:rPr>
          <w:i w:val="0"/>
        </w:rPr>
        <w:t>[U-</w:t>
      </w:r>
      <w:r w:rsidR="00A114B8" w:rsidRPr="00A114B8">
        <w:rPr>
          <w:i w:val="0"/>
          <w:vertAlign w:val="superscript"/>
        </w:rPr>
        <w:t>13</w:t>
      </w:r>
      <w:r w:rsidR="00A114B8" w:rsidRPr="00A114B8">
        <w:rPr>
          <w:i w:val="0"/>
        </w:rPr>
        <w:t>C]</w:t>
      </w:r>
      <w:r>
        <w:rPr>
          <w:i w:val="0"/>
        </w:rPr>
        <w:t>HCH-s</w:t>
      </w:r>
      <w:r w:rsidRPr="00577C8F">
        <w:rPr>
          <w:i w:val="0"/>
        </w:rPr>
        <w:t>alicortin, UV spectrum from HPLC-DAD</w:t>
      </w:r>
    </w:p>
    <w:p w14:paraId="76503596" w14:textId="77777777" w:rsidR="00503BC4" w:rsidRDefault="00503BC4">
      <w:pPr>
        <w:rPr>
          <w:iCs/>
          <w:color w:val="44546A" w:themeColor="text2"/>
          <w:sz w:val="18"/>
          <w:szCs w:val="18"/>
        </w:rPr>
      </w:pPr>
    </w:p>
    <w:p w14:paraId="7E24BE8A" w14:textId="77777777" w:rsidR="006C1F50" w:rsidRDefault="00BC200E" w:rsidP="00646A20">
      <w:pPr>
        <w:pStyle w:val="Heading2"/>
      </w:pPr>
      <w:bookmarkStart w:id="4" w:name="_Toc149732986"/>
      <w:r>
        <w:lastRenderedPageBreak/>
        <w:t xml:space="preserve">1.3 </w:t>
      </w:r>
      <w:r w:rsidR="006C1F50">
        <w:t>Tremulacin</w:t>
      </w:r>
      <w:bookmarkEnd w:id="4"/>
    </w:p>
    <w:p w14:paraId="62AEA87F" w14:textId="77777777" w:rsidR="005E3B16" w:rsidRDefault="002D7FED" w:rsidP="005E3B16">
      <w:pPr>
        <w:keepNext/>
      </w:pPr>
      <w:r>
        <w:rPr>
          <w:b/>
          <w:noProof/>
          <w:sz w:val="28"/>
        </w:rPr>
        <w:drawing>
          <wp:inline distT="0" distB="0" distL="0" distR="0" wp14:anchorId="37559C7F" wp14:editId="6A617A7E">
            <wp:extent cx="5943600" cy="125095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Tremulacin 2.tif"/>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943600" cy="1250950"/>
                    </a:xfrm>
                    <a:prstGeom prst="rect">
                      <a:avLst/>
                    </a:prstGeom>
                  </pic:spPr>
                </pic:pic>
              </a:graphicData>
            </a:graphic>
          </wp:inline>
        </w:drawing>
      </w:r>
    </w:p>
    <w:p w14:paraId="6182ED6C" w14:textId="5CF011C4" w:rsidR="00253172" w:rsidRDefault="005E3B16" w:rsidP="005E3B16">
      <w:pPr>
        <w:pStyle w:val="Caption"/>
        <w:rPr>
          <w:b/>
          <w:sz w:val="28"/>
        </w:rPr>
      </w:pPr>
      <w:r>
        <w:t xml:space="preserve">Figure </w:t>
      </w:r>
      <w:fldSimple w:instr=" SEQ Figure \* ARABIC ">
        <w:r w:rsidR="00464FAE">
          <w:rPr>
            <w:noProof/>
          </w:rPr>
          <w:t>5</w:t>
        </w:r>
      </w:fldSimple>
      <w:r>
        <w:rPr>
          <w:i w:val="0"/>
        </w:rPr>
        <w:t xml:space="preserve">: </w:t>
      </w:r>
      <w:r w:rsidR="00A114B8" w:rsidRPr="00A114B8">
        <w:rPr>
          <w:i w:val="0"/>
        </w:rPr>
        <w:t>[U-</w:t>
      </w:r>
      <w:r w:rsidR="00A114B8" w:rsidRPr="00A114B8">
        <w:rPr>
          <w:i w:val="0"/>
          <w:vertAlign w:val="superscript"/>
        </w:rPr>
        <w:t>13</w:t>
      </w:r>
      <w:r w:rsidR="00A114B8" w:rsidRPr="00A114B8">
        <w:rPr>
          <w:i w:val="0"/>
        </w:rPr>
        <w:t>C]</w:t>
      </w:r>
      <w:r w:rsidR="00217688">
        <w:rPr>
          <w:i w:val="0"/>
        </w:rPr>
        <w:t>t</w:t>
      </w:r>
      <w:r>
        <w:rPr>
          <w:i w:val="0"/>
        </w:rPr>
        <w:t>remulacin</w:t>
      </w:r>
      <w:r w:rsidRPr="0026703E">
        <w:rPr>
          <w:i w:val="0"/>
        </w:rPr>
        <w:t xml:space="preserve">, HRESIMS spectrum, </w:t>
      </w:r>
      <w:r w:rsidRPr="00D40698">
        <w:t>m/z</w:t>
      </w:r>
      <w:r w:rsidRPr="0026703E">
        <w:rPr>
          <w:i w:val="0"/>
        </w:rPr>
        <w:t xml:space="preserve"> </w:t>
      </w:r>
      <w:r>
        <w:rPr>
          <w:i w:val="0"/>
        </w:rPr>
        <w:t>527.1572</w:t>
      </w:r>
      <w:r w:rsidR="002473A6">
        <w:rPr>
          <w:i w:val="0"/>
        </w:rPr>
        <w:t xml:space="preserve"> [M-H]</w:t>
      </w:r>
      <w:r w:rsidR="002473A6">
        <w:rPr>
          <w:i w:val="0"/>
          <w:vertAlign w:val="superscript"/>
        </w:rPr>
        <w:t>-</w:t>
      </w:r>
    </w:p>
    <w:p w14:paraId="76DB278A" w14:textId="77777777" w:rsidR="00536DE4" w:rsidRDefault="00536DE4" w:rsidP="00536DE4">
      <w:pPr>
        <w:pStyle w:val="Caption"/>
        <w:keepNext/>
      </w:pPr>
      <w:r>
        <w:t xml:space="preserve">Table </w:t>
      </w:r>
      <w:fldSimple w:instr=" SEQ Table \* ARABIC ">
        <w:r w:rsidR="00C25810">
          <w:rPr>
            <w:noProof/>
          </w:rPr>
          <w:t>5</w:t>
        </w:r>
      </w:fldSimple>
      <w:r>
        <w:rPr>
          <w:i w:val="0"/>
        </w:rPr>
        <w:t xml:space="preserve">: </w:t>
      </w:r>
      <w:r w:rsidRPr="00536DE4">
        <w:rPr>
          <w:i w:val="0"/>
        </w:rPr>
        <w:t xml:space="preserve">Extracted MS data used for calculation of the </w:t>
      </w:r>
      <w:r w:rsidRPr="00536DE4">
        <w:rPr>
          <w:i w:val="0"/>
          <w:vertAlign w:val="superscript"/>
        </w:rPr>
        <w:t>13</w:t>
      </w:r>
      <w:r w:rsidRPr="00536DE4">
        <w:rPr>
          <w:i w:val="0"/>
        </w:rPr>
        <w:t xml:space="preserve">C-enrichment of </w:t>
      </w:r>
      <w:r w:rsidR="00217688">
        <w:rPr>
          <w:i w:val="0"/>
        </w:rPr>
        <w:t>tremulacin</w:t>
      </w:r>
      <w:r w:rsidRPr="00536DE4">
        <w:rPr>
          <w:i w:val="0"/>
        </w:rPr>
        <w:t xml:space="preserve"> isotopologues (</w:t>
      </w:r>
      <w:r w:rsidRPr="00452F34">
        <w:t>m/z</w:t>
      </w:r>
      <w:r w:rsidRPr="00536DE4">
        <w:rPr>
          <w:i w:val="0"/>
        </w:rPr>
        <w:t>) together with their signal intensit</w:t>
      </w:r>
      <w:r w:rsidR="00452F34">
        <w:rPr>
          <w:i w:val="0"/>
        </w:rPr>
        <w:t>ies</w:t>
      </w:r>
    </w:p>
    <w:tbl>
      <w:tblPr>
        <w:tblStyle w:val="TableGrid"/>
        <w:tblW w:w="0" w:type="auto"/>
        <w:tblLook w:val="04A0" w:firstRow="1" w:lastRow="0" w:firstColumn="1" w:lastColumn="0" w:noHBand="0" w:noVBand="1"/>
      </w:tblPr>
      <w:tblGrid>
        <w:gridCol w:w="2337"/>
        <w:gridCol w:w="2337"/>
        <w:gridCol w:w="2338"/>
        <w:gridCol w:w="2338"/>
      </w:tblGrid>
      <w:tr w:rsidR="00D0597A" w14:paraId="45827CA5" w14:textId="77777777" w:rsidTr="009806A4">
        <w:tc>
          <w:tcPr>
            <w:tcW w:w="4674" w:type="dxa"/>
            <w:gridSpan w:val="2"/>
          </w:tcPr>
          <w:p w14:paraId="5088DB22" w14:textId="77777777" w:rsidR="00D0597A" w:rsidRPr="00425439" w:rsidRDefault="00C203B0" w:rsidP="009806A4">
            <w:pPr>
              <w:jc w:val="center"/>
              <w:rPr>
                <w:sz w:val="24"/>
                <w:szCs w:val="24"/>
              </w:rPr>
            </w:pPr>
            <w:r>
              <w:rPr>
                <w:sz w:val="24"/>
                <w:szCs w:val="24"/>
              </w:rPr>
              <w:t>C-i</w:t>
            </w:r>
            <w:r w:rsidR="00D0597A" w:rsidRPr="00425439">
              <w:rPr>
                <w:sz w:val="24"/>
                <w:szCs w:val="24"/>
              </w:rPr>
              <w:t>sotope</w:t>
            </w:r>
          </w:p>
        </w:tc>
        <w:tc>
          <w:tcPr>
            <w:tcW w:w="4676" w:type="dxa"/>
            <w:gridSpan w:val="2"/>
          </w:tcPr>
          <w:p w14:paraId="2D4B86E3" w14:textId="77777777" w:rsidR="00D0597A" w:rsidRPr="00425439" w:rsidRDefault="00217688" w:rsidP="009806A4">
            <w:pPr>
              <w:jc w:val="center"/>
              <w:rPr>
                <w:sz w:val="24"/>
                <w:szCs w:val="24"/>
              </w:rPr>
            </w:pPr>
            <w:r>
              <w:rPr>
                <w:sz w:val="24"/>
                <w:szCs w:val="24"/>
              </w:rPr>
              <w:t>t</w:t>
            </w:r>
            <w:r w:rsidR="00D0597A">
              <w:rPr>
                <w:sz w:val="24"/>
                <w:szCs w:val="24"/>
              </w:rPr>
              <w:t>remulacin</w:t>
            </w:r>
          </w:p>
        </w:tc>
      </w:tr>
      <w:tr w:rsidR="00D0597A" w14:paraId="25CB61A4" w14:textId="77777777" w:rsidTr="009806A4">
        <w:tc>
          <w:tcPr>
            <w:tcW w:w="2337" w:type="dxa"/>
          </w:tcPr>
          <w:p w14:paraId="39F4990A" w14:textId="77777777" w:rsidR="00D0597A" w:rsidRPr="00425439" w:rsidRDefault="00D0597A" w:rsidP="009806A4">
            <w:pPr>
              <w:jc w:val="center"/>
              <w:rPr>
                <w:sz w:val="24"/>
                <w:szCs w:val="24"/>
              </w:rPr>
            </w:pPr>
            <w:r w:rsidRPr="00425439">
              <w:rPr>
                <w:sz w:val="24"/>
                <w:szCs w:val="24"/>
                <w:vertAlign w:val="superscript"/>
              </w:rPr>
              <w:t>12</w:t>
            </w:r>
            <w:r w:rsidRPr="00425439">
              <w:rPr>
                <w:sz w:val="24"/>
                <w:szCs w:val="24"/>
              </w:rPr>
              <w:t>C</w:t>
            </w:r>
          </w:p>
        </w:tc>
        <w:tc>
          <w:tcPr>
            <w:tcW w:w="2337" w:type="dxa"/>
          </w:tcPr>
          <w:p w14:paraId="779FD8F7" w14:textId="77777777" w:rsidR="00D0597A" w:rsidRPr="00425439" w:rsidRDefault="00D0597A" w:rsidP="009806A4">
            <w:pPr>
              <w:jc w:val="center"/>
              <w:rPr>
                <w:sz w:val="24"/>
                <w:szCs w:val="24"/>
              </w:rPr>
            </w:pPr>
            <w:r w:rsidRPr="00425439">
              <w:rPr>
                <w:sz w:val="24"/>
                <w:szCs w:val="24"/>
                <w:vertAlign w:val="superscript"/>
              </w:rPr>
              <w:t>13</w:t>
            </w:r>
            <w:r w:rsidRPr="00425439">
              <w:rPr>
                <w:sz w:val="24"/>
                <w:szCs w:val="24"/>
              </w:rPr>
              <w:t>C</w:t>
            </w:r>
          </w:p>
        </w:tc>
        <w:tc>
          <w:tcPr>
            <w:tcW w:w="2338" w:type="dxa"/>
          </w:tcPr>
          <w:p w14:paraId="4A536EBF" w14:textId="77777777" w:rsidR="00D0597A" w:rsidRPr="00452F34" w:rsidRDefault="00D0597A" w:rsidP="0055228D">
            <w:pPr>
              <w:jc w:val="center"/>
              <w:rPr>
                <w:i/>
                <w:sz w:val="24"/>
                <w:szCs w:val="24"/>
              </w:rPr>
            </w:pPr>
            <w:r w:rsidRPr="00452F34">
              <w:rPr>
                <w:i/>
                <w:sz w:val="24"/>
                <w:szCs w:val="24"/>
              </w:rPr>
              <w:t>m/z</w:t>
            </w:r>
          </w:p>
        </w:tc>
        <w:tc>
          <w:tcPr>
            <w:tcW w:w="2338" w:type="dxa"/>
          </w:tcPr>
          <w:p w14:paraId="7DCC6854" w14:textId="77777777" w:rsidR="00D0597A" w:rsidRPr="00425439" w:rsidRDefault="00D0597A" w:rsidP="0055228D">
            <w:pPr>
              <w:jc w:val="center"/>
              <w:rPr>
                <w:sz w:val="24"/>
                <w:szCs w:val="24"/>
              </w:rPr>
            </w:pPr>
            <w:r>
              <w:rPr>
                <w:sz w:val="24"/>
                <w:szCs w:val="24"/>
              </w:rPr>
              <w:t>intensity</w:t>
            </w:r>
          </w:p>
        </w:tc>
      </w:tr>
      <w:tr w:rsidR="00D0597A" w14:paraId="6217A570" w14:textId="77777777" w:rsidTr="009806A4">
        <w:tc>
          <w:tcPr>
            <w:tcW w:w="2337" w:type="dxa"/>
          </w:tcPr>
          <w:p w14:paraId="066DA5A0" w14:textId="77777777" w:rsidR="00D0597A" w:rsidRPr="00425439" w:rsidRDefault="00D0597A" w:rsidP="00D0597A">
            <w:pPr>
              <w:jc w:val="center"/>
              <w:rPr>
                <w:sz w:val="24"/>
                <w:szCs w:val="24"/>
              </w:rPr>
            </w:pPr>
            <w:r>
              <w:rPr>
                <w:sz w:val="24"/>
                <w:szCs w:val="24"/>
              </w:rPr>
              <w:t>27</w:t>
            </w:r>
          </w:p>
        </w:tc>
        <w:tc>
          <w:tcPr>
            <w:tcW w:w="2337" w:type="dxa"/>
          </w:tcPr>
          <w:p w14:paraId="3777A4D2" w14:textId="77777777" w:rsidR="00D0597A" w:rsidRPr="00425439" w:rsidRDefault="00D0597A" w:rsidP="00D0597A">
            <w:pPr>
              <w:jc w:val="center"/>
              <w:rPr>
                <w:sz w:val="24"/>
                <w:szCs w:val="24"/>
              </w:rPr>
            </w:pPr>
            <w:r w:rsidRPr="00425439">
              <w:rPr>
                <w:sz w:val="24"/>
                <w:szCs w:val="24"/>
              </w:rPr>
              <w:t>0</w:t>
            </w:r>
          </w:p>
        </w:tc>
        <w:tc>
          <w:tcPr>
            <w:tcW w:w="2338" w:type="dxa"/>
          </w:tcPr>
          <w:p w14:paraId="03FAE0E3" w14:textId="77777777" w:rsidR="00D0597A" w:rsidRPr="00426B4D" w:rsidRDefault="00D0597A" w:rsidP="0055228D">
            <w:pPr>
              <w:jc w:val="center"/>
            </w:pPr>
            <w:r w:rsidRPr="00426B4D">
              <w:t>527.1572</w:t>
            </w:r>
          </w:p>
        </w:tc>
        <w:tc>
          <w:tcPr>
            <w:tcW w:w="2338" w:type="dxa"/>
          </w:tcPr>
          <w:p w14:paraId="4A921AB6" w14:textId="77777777" w:rsidR="00D0597A" w:rsidRPr="000A08D6" w:rsidRDefault="00D0597A" w:rsidP="0055228D">
            <w:pPr>
              <w:jc w:val="center"/>
            </w:pPr>
            <w:r w:rsidRPr="000A08D6">
              <w:t>1084012</w:t>
            </w:r>
          </w:p>
        </w:tc>
      </w:tr>
      <w:tr w:rsidR="00D0597A" w14:paraId="6DBFF47E" w14:textId="77777777" w:rsidTr="009806A4">
        <w:tc>
          <w:tcPr>
            <w:tcW w:w="2337" w:type="dxa"/>
          </w:tcPr>
          <w:p w14:paraId="4032940D" w14:textId="77777777" w:rsidR="00D0597A" w:rsidRPr="00425439" w:rsidRDefault="00D0597A" w:rsidP="00D0597A">
            <w:pPr>
              <w:jc w:val="center"/>
              <w:rPr>
                <w:sz w:val="24"/>
                <w:szCs w:val="24"/>
              </w:rPr>
            </w:pPr>
            <w:r>
              <w:rPr>
                <w:sz w:val="24"/>
                <w:szCs w:val="24"/>
              </w:rPr>
              <w:t>26</w:t>
            </w:r>
          </w:p>
        </w:tc>
        <w:tc>
          <w:tcPr>
            <w:tcW w:w="2337" w:type="dxa"/>
          </w:tcPr>
          <w:p w14:paraId="6F6692CF" w14:textId="77777777" w:rsidR="00D0597A" w:rsidRPr="00425439" w:rsidRDefault="00D0597A" w:rsidP="00D0597A">
            <w:pPr>
              <w:jc w:val="center"/>
              <w:rPr>
                <w:sz w:val="24"/>
                <w:szCs w:val="24"/>
              </w:rPr>
            </w:pPr>
            <w:r w:rsidRPr="00425439">
              <w:rPr>
                <w:sz w:val="24"/>
                <w:szCs w:val="24"/>
              </w:rPr>
              <w:t>1</w:t>
            </w:r>
          </w:p>
        </w:tc>
        <w:tc>
          <w:tcPr>
            <w:tcW w:w="2338" w:type="dxa"/>
          </w:tcPr>
          <w:p w14:paraId="4D1AF21B" w14:textId="77777777" w:rsidR="00D0597A" w:rsidRPr="00426B4D" w:rsidRDefault="00D0597A" w:rsidP="0055228D">
            <w:pPr>
              <w:jc w:val="center"/>
            </w:pPr>
            <w:r w:rsidRPr="00426B4D">
              <w:t>528.1611</w:t>
            </w:r>
          </w:p>
        </w:tc>
        <w:tc>
          <w:tcPr>
            <w:tcW w:w="2338" w:type="dxa"/>
          </w:tcPr>
          <w:p w14:paraId="1DC6C6A9" w14:textId="77777777" w:rsidR="00D0597A" w:rsidRPr="000A08D6" w:rsidRDefault="00D0597A" w:rsidP="0055228D">
            <w:pPr>
              <w:jc w:val="center"/>
            </w:pPr>
            <w:r w:rsidRPr="000A08D6">
              <w:t>334271</w:t>
            </w:r>
          </w:p>
        </w:tc>
      </w:tr>
      <w:tr w:rsidR="00D0597A" w14:paraId="060AD705" w14:textId="77777777" w:rsidTr="009806A4">
        <w:tc>
          <w:tcPr>
            <w:tcW w:w="2337" w:type="dxa"/>
          </w:tcPr>
          <w:p w14:paraId="78138154" w14:textId="77777777" w:rsidR="00D0597A" w:rsidRPr="00425439" w:rsidRDefault="00D0597A" w:rsidP="00D0597A">
            <w:pPr>
              <w:jc w:val="center"/>
              <w:rPr>
                <w:sz w:val="24"/>
                <w:szCs w:val="24"/>
              </w:rPr>
            </w:pPr>
            <w:r>
              <w:rPr>
                <w:sz w:val="24"/>
                <w:szCs w:val="24"/>
              </w:rPr>
              <w:t>25</w:t>
            </w:r>
          </w:p>
        </w:tc>
        <w:tc>
          <w:tcPr>
            <w:tcW w:w="2337" w:type="dxa"/>
          </w:tcPr>
          <w:p w14:paraId="1F556196" w14:textId="77777777" w:rsidR="00D0597A" w:rsidRPr="00425439" w:rsidRDefault="00D0597A" w:rsidP="00D0597A">
            <w:pPr>
              <w:jc w:val="center"/>
              <w:rPr>
                <w:sz w:val="24"/>
                <w:szCs w:val="24"/>
              </w:rPr>
            </w:pPr>
            <w:r w:rsidRPr="00425439">
              <w:rPr>
                <w:sz w:val="24"/>
                <w:szCs w:val="24"/>
              </w:rPr>
              <w:t>2</w:t>
            </w:r>
          </w:p>
        </w:tc>
        <w:tc>
          <w:tcPr>
            <w:tcW w:w="2338" w:type="dxa"/>
          </w:tcPr>
          <w:p w14:paraId="298D8AE4" w14:textId="77777777" w:rsidR="00D0597A" w:rsidRPr="00426B4D" w:rsidRDefault="00D0597A" w:rsidP="0055228D">
            <w:pPr>
              <w:jc w:val="center"/>
            </w:pPr>
            <w:r w:rsidRPr="00426B4D">
              <w:t>529.1636</w:t>
            </w:r>
          </w:p>
        </w:tc>
        <w:tc>
          <w:tcPr>
            <w:tcW w:w="2338" w:type="dxa"/>
          </w:tcPr>
          <w:p w14:paraId="361606AC" w14:textId="77777777" w:rsidR="00D0597A" w:rsidRPr="000A08D6" w:rsidRDefault="00D0597A" w:rsidP="0055228D">
            <w:pPr>
              <w:jc w:val="center"/>
            </w:pPr>
            <w:r w:rsidRPr="000A08D6">
              <w:t>74387</w:t>
            </w:r>
          </w:p>
        </w:tc>
      </w:tr>
      <w:tr w:rsidR="00D0597A" w14:paraId="02A23CFF" w14:textId="77777777" w:rsidTr="009806A4">
        <w:tc>
          <w:tcPr>
            <w:tcW w:w="2337" w:type="dxa"/>
          </w:tcPr>
          <w:p w14:paraId="68E788D2" w14:textId="77777777" w:rsidR="00D0597A" w:rsidRPr="00425439" w:rsidRDefault="00D0597A" w:rsidP="00D0597A">
            <w:pPr>
              <w:jc w:val="center"/>
              <w:rPr>
                <w:sz w:val="24"/>
                <w:szCs w:val="24"/>
              </w:rPr>
            </w:pPr>
            <w:r>
              <w:rPr>
                <w:sz w:val="24"/>
                <w:szCs w:val="24"/>
              </w:rPr>
              <w:t>24</w:t>
            </w:r>
          </w:p>
        </w:tc>
        <w:tc>
          <w:tcPr>
            <w:tcW w:w="2337" w:type="dxa"/>
          </w:tcPr>
          <w:p w14:paraId="1578CE5D" w14:textId="77777777" w:rsidR="00D0597A" w:rsidRPr="00425439" w:rsidRDefault="00D0597A" w:rsidP="00D0597A">
            <w:pPr>
              <w:jc w:val="center"/>
              <w:rPr>
                <w:sz w:val="24"/>
                <w:szCs w:val="24"/>
              </w:rPr>
            </w:pPr>
            <w:r w:rsidRPr="00425439">
              <w:rPr>
                <w:sz w:val="24"/>
                <w:szCs w:val="24"/>
              </w:rPr>
              <w:t>3</w:t>
            </w:r>
          </w:p>
        </w:tc>
        <w:tc>
          <w:tcPr>
            <w:tcW w:w="2338" w:type="dxa"/>
          </w:tcPr>
          <w:p w14:paraId="569172BE" w14:textId="77777777" w:rsidR="00D0597A" w:rsidRPr="00426B4D" w:rsidRDefault="00D0597A" w:rsidP="0055228D">
            <w:pPr>
              <w:jc w:val="center"/>
            </w:pPr>
            <w:r w:rsidRPr="00426B4D">
              <w:t>530.168</w:t>
            </w:r>
          </w:p>
        </w:tc>
        <w:tc>
          <w:tcPr>
            <w:tcW w:w="2338" w:type="dxa"/>
          </w:tcPr>
          <w:p w14:paraId="24EBBC44" w14:textId="77777777" w:rsidR="00D0597A" w:rsidRPr="000A08D6" w:rsidRDefault="00D0597A" w:rsidP="0055228D">
            <w:pPr>
              <w:jc w:val="center"/>
            </w:pPr>
            <w:r w:rsidRPr="000A08D6">
              <w:t>20544</w:t>
            </w:r>
          </w:p>
        </w:tc>
      </w:tr>
      <w:tr w:rsidR="00D0597A" w14:paraId="70E80506" w14:textId="77777777" w:rsidTr="009806A4">
        <w:tc>
          <w:tcPr>
            <w:tcW w:w="2337" w:type="dxa"/>
          </w:tcPr>
          <w:p w14:paraId="250AB045" w14:textId="77777777" w:rsidR="00D0597A" w:rsidRPr="00425439" w:rsidRDefault="00D0597A" w:rsidP="00D0597A">
            <w:pPr>
              <w:jc w:val="center"/>
              <w:rPr>
                <w:sz w:val="24"/>
                <w:szCs w:val="24"/>
              </w:rPr>
            </w:pPr>
            <w:r>
              <w:rPr>
                <w:sz w:val="24"/>
                <w:szCs w:val="24"/>
              </w:rPr>
              <w:t>23</w:t>
            </w:r>
          </w:p>
        </w:tc>
        <w:tc>
          <w:tcPr>
            <w:tcW w:w="2337" w:type="dxa"/>
          </w:tcPr>
          <w:p w14:paraId="2619124C" w14:textId="77777777" w:rsidR="00D0597A" w:rsidRPr="00425439" w:rsidRDefault="00D0597A" w:rsidP="00D0597A">
            <w:pPr>
              <w:jc w:val="center"/>
              <w:rPr>
                <w:sz w:val="24"/>
                <w:szCs w:val="24"/>
              </w:rPr>
            </w:pPr>
            <w:r w:rsidRPr="00425439">
              <w:rPr>
                <w:sz w:val="24"/>
                <w:szCs w:val="24"/>
              </w:rPr>
              <w:t>4</w:t>
            </w:r>
          </w:p>
        </w:tc>
        <w:tc>
          <w:tcPr>
            <w:tcW w:w="2338" w:type="dxa"/>
          </w:tcPr>
          <w:p w14:paraId="2ADFC62D" w14:textId="77777777" w:rsidR="00D0597A" w:rsidRPr="00426B4D" w:rsidRDefault="00D0597A" w:rsidP="0055228D">
            <w:pPr>
              <w:jc w:val="center"/>
            </w:pPr>
            <w:r w:rsidRPr="00426B4D">
              <w:t>531.1709</w:t>
            </w:r>
          </w:p>
        </w:tc>
        <w:tc>
          <w:tcPr>
            <w:tcW w:w="2338" w:type="dxa"/>
          </w:tcPr>
          <w:p w14:paraId="65C27AA5" w14:textId="77777777" w:rsidR="00D0597A" w:rsidRPr="000A08D6" w:rsidRDefault="00D0597A" w:rsidP="0055228D">
            <w:pPr>
              <w:jc w:val="center"/>
            </w:pPr>
            <w:r w:rsidRPr="000A08D6">
              <w:t>16615</w:t>
            </w:r>
          </w:p>
        </w:tc>
      </w:tr>
      <w:tr w:rsidR="00D0597A" w14:paraId="1899DB5A" w14:textId="77777777" w:rsidTr="009806A4">
        <w:tc>
          <w:tcPr>
            <w:tcW w:w="2337" w:type="dxa"/>
          </w:tcPr>
          <w:p w14:paraId="1015A567" w14:textId="77777777" w:rsidR="00D0597A" w:rsidRPr="00425439" w:rsidRDefault="00D0597A" w:rsidP="00D0597A">
            <w:pPr>
              <w:jc w:val="center"/>
              <w:rPr>
                <w:sz w:val="24"/>
                <w:szCs w:val="24"/>
              </w:rPr>
            </w:pPr>
            <w:r>
              <w:rPr>
                <w:sz w:val="24"/>
                <w:szCs w:val="24"/>
              </w:rPr>
              <w:t>22</w:t>
            </w:r>
          </w:p>
        </w:tc>
        <w:tc>
          <w:tcPr>
            <w:tcW w:w="2337" w:type="dxa"/>
          </w:tcPr>
          <w:p w14:paraId="29771B63" w14:textId="77777777" w:rsidR="00D0597A" w:rsidRPr="00425439" w:rsidRDefault="00D0597A" w:rsidP="00D0597A">
            <w:pPr>
              <w:jc w:val="center"/>
              <w:rPr>
                <w:sz w:val="24"/>
                <w:szCs w:val="24"/>
              </w:rPr>
            </w:pPr>
            <w:r w:rsidRPr="00425439">
              <w:rPr>
                <w:sz w:val="24"/>
                <w:szCs w:val="24"/>
              </w:rPr>
              <w:t>5</w:t>
            </w:r>
          </w:p>
        </w:tc>
        <w:tc>
          <w:tcPr>
            <w:tcW w:w="2338" w:type="dxa"/>
          </w:tcPr>
          <w:p w14:paraId="59627CEE" w14:textId="77777777" w:rsidR="00D0597A" w:rsidRPr="00426B4D" w:rsidRDefault="00D0597A" w:rsidP="0055228D">
            <w:pPr>
              <w:jc w:val="center"/>
            </w:pPr>
            <w:r w:rsidRPr="00426B4D">
              <w:t>532.1751</w:t>
            </w:r>
          </w:p>
        </w:tc>
        <w:tc>
          <w:tcPr>
            <w:tcW w:w="2338" w:type="dxa"/>
          </w:tcPr>
          <w:p w14:paraId="325F99BE" w14:textId="77777777" w:rsidR="00D0597A" w:rsidRPr="000A08D6" w:rsidRDefault="00D0597A" w:rsidP="0055228D">
            <w:pPr>
              <w:jc w:val="center"/>
            </w:pPr>
            <w:r w:rsidRPr="000A08D6">
              <w:t>20992</w:t>
            </w:r>
          </w:p>
        </w:tc>
      </w:tr>
      <w:tr w:rsidR="00D0597A" w14:paraId="249E433B" w14:textId="77777777" w:rsidTr="009806A4">
        <w:tc>
          <w:tcPr>
            <w:tcW w:w="2337" w:type="dxa"/>
          </w:tcPr>
          <w:p w14:paraId="6180D08D" w14:textId="77777777" w:rsidR="00D0597A" w:rsidRPr="00425439" w:rsidRDefault="00D0597A" w:rsidP="00D0597A">
            <w:pPr>
              <w:jc w:val="center"/>
              <w:rPr>
                <w:sz w:val="24"/>
                <w:szCs w:val="24"/>
              </w:rPr>
            </w:pPr>
            <w:r>
              <w:rPr>
                <w:sz w:val="24"/>
                <w:szCs w:val="24"/>
              </w:rPr>
              <w:t>21</w:t>
            </w:r>
          </w:p>
        </w:tc>
        <w:tc>
          <w:tcPr>
            <w:tcW w:w="2337" w:type="dxa"/>
          </w:tcPr>
          <w:p w14:paraId="25CDAEA8" w14:textId="77777777" w:rsidR="00D0597A" w:rsidRPr="00425439" w:rsidRDefault="00D0597A" w:rsidP="00D0597A">
            <w:pPr>
              <w:jc w:val="center"/>
              <w:rPr>
                <w:sz w:val="24"/>
                <w:szCs w:val="24"/>
              </w:rPr>
            </w:pPr>
            <w:r w:rsidRPr="00425439">
              <w:rPr>
                <w:sz w:val="24"/>
                <w:szCs w:val="24"/>
              </w:rPr>
              <w:t>6</w:t>
            </w:r>
          </w:p>
        </w:tc>
        <w:tc>
          <w:tcPr>
            <w:tcW w:w="2338" w:type="dxa"/>
          </w:tcPr>
          <w:p w14:paraId="5EB2190E" w14:textId="77777777" w:rsidR="00D0597A" w:rsidRPr="00426B4D" w:rsidRDefault="00D0597A" w:rsidP="0055228D">
            <w:pPr>
              <w:jc w:val="center"/>
            </w:pPr>
            <w:r w:rsidRPr="00426B4D">
              <w:t>533.1789</w:t>
            </w:r>
          </w:p>
        </w:tc>
        <w:tc>
          <w:tcPr>
            <w:tcW w:w="2338" w:type="dxa"/>
          </w:tcPr>
          <w:p w14:paraId="71780680" w14:textId="77777777" w:rsidR="00D0597A" w:rsidRPr="000A08D6" w:rsidRDefault="00D0597A" w:rsidP="0055228D">
            <w:pPr>
              <w:jc w:val="center"/>
            </w:pPr>
            <w:r w:rsidRPr="000A08D6">
              <w:t>27081</w:t>
            </w:r>
          </w:p>
        </w:tc>
      </w:tr>
      <w:tr w:rsidR="00D0597A" w14:paraId="2533F2D4" w14:textId="77777777" w:rsidTr="009806A4">
        <w:tc>
          <w:tcPr>
            <w:tcW w:w="2337" w:type="dxa"/>
          </w:tcPr>
          <w:p w14:paraId="6685E31B" w14:textId="77777777" w:rsidR="00D0597A" w:rsidRPr="00425439" w:rsidRDefault="00D0597A" w:rsidP="00D0597A">
            <w:pPr>
              <w:jc w:val="center"/>
              <w:rPr>
                <w:sz w:val="24"/>
                <w:szCs w:val="24"/>
              </w:rPr>
            </w:pPr>
            <w:r w:rsidRPr="00425439">
              <w:rPr>
                <w:sz w:val="24"/>
                <w:szCs w:val="24"/>
              </w:rPr>
              <w:t>20</w:t>
            </w:r>
          </w:p>
        </w:tc>
        <w:tc>
          <w:tcPr>
            <w:tcW w:w="2337" w:type="dxa"/>
          </w:tcPr>
          <w:p w14:paraId="3966773F" w14:textId="77777777" w:rsidR="00D0597A" w:rsidRPr="00425439" w:rsidRDefault="00D0597A" w:rsidP="00D0597A">
            <w:pPr>
              <w:jc w:val="center"/>
              <w:rPr>
                <w:sz w:val="24"/>
                <w:szCs w:val="24"/>
              </w:rPr>
            </w:pPr>
            <w:r w:rsidRPr="00425439">
              <w:rPr>
                <w:sz w:val="24"/>
                <w:szCs w:val="24"/>
              </w:rPr>
              <w:t>7</w:t>
            </w:r>
          </w:p>
        </w:tc>
        <w:tc>
          <w:tcPr>
            <w:tcW w:w="2338" w:type="dxa"/>
          </w:tcPr>
          <w:p w14:paraId="2AF99011" w14:textId="77777777" w:rsidR="00D0597A" w:rsidRPr="00426B4D" w:rsidRDefault="00D0597A" w:rsidP="0055228D">
            <w:pPr>
              <w:jc w:val="center"/>
            </w:pPr>
            <w:r w:rsidRPr="00426B4D">
              <w:t>534.1816</w:t>
            </w:r>
          </w:p>
        </w:tc>
        <w:tc>
          <w:tcPr>
            <w:tcW w:w="2338" w:type="dxa"/>
          </w:tcPr>
          <w:p w14:paraId="4318B065" w14:textId="77777777" w:rsidR="00D0597A" w:rsidRPr="000A08D6" w:rsidRDefault="00D0597A" w:rsidP="0055228D">
            <w:pPr>
              <w:jc w:val="center"/>
            </w:pPr>
            <w:r w:rsidRPr="000A08D6">
              <w:t>36024</w:t>
            </w:r>
          </w:p>
        </w:tc>
      </w:tr>
      <w:tr w:rsidR="00D0597A" w14:paraId="7E1FC30C" w14:textId="77777777" w:rsidTr="009806A4">
        <w:tc>
          <w:tcPr>
            <w:tcW w:w="2337" w:type="dxa"/>
          </w:tcPr>
          <w:p w14:paraId="54F76437" w14:textId="77777777" w:rsidR="00D0597A" w:rsidRPr="00425439" w:rsidRDefault="00D0597A" w:rsidP="00D0597A">
            <w:pPr>
              <w:jc w:val="center"/>
              <w:rPr>
                <w:sz w:val="24"/>
                <w:szCs w:val="24"/>
              </w:rPr>
            </w:pPr>
            <w:r w:rsidRPr="00425439">
              <w:rPr>
                <w:sz w:val="24"/>
                <w:szCs w:val="24"/>
              </w:rPr>
              <w:t>19</w:t>
            </w:r>
          </w:p>
        </w:tc>
        <w:tc>
          <w:tcPr>
            <w:tcW w:w="2337" w:type="dxa"/>
          </w:tcPr>
          <w:p w14:paraId="31CC6A79" w14:textId="77777777" w:rsidR="00D0597A" w:rsidRPr="00425439" w:rsidRDefault="00D0597A" w:rsidP="00D0597A">
            <w:pPr>
              <w:jc w:val="center"/>
              <w:rPr>
                <w:sz w:val="24"/>
                <w:szCs w:val="24"/>
              </w:rPr>
            </w:pPr>
            <w:r w:rsidRPr="00425439">
              <w:rPr>
                <w:sz w:val="24"/>
                <w:szCs w:val="24"/>
              </w:rPr>
              <w:t>8</w:t>
            </w:r>
          </w:p>
        </w:tc>
        <w:tc>
          <w:tcPr>
            <w:tcW w:w="2338" w:type="dxa"/>
          </w:tcPr>
          <w:p w14:paraId="0A1D6B4B" w14:textId="77777777" w:rsidR="00D0597A" w:rsidRPr="00426B4D" w:rsidRDefault="00D0597A" w:rsidP="0055228D">
            <w:pPr>
              <w:jc w:val="center"/>
            </w:pPr>
            <w:r w:rsidRPr="00426B4D">
              <w:t>535.1847</w:t>
            </w:r>
          </w:p>
        </w:tc>
        <w:tc>
          <w:tcPr>
            <w:tcW w:w="2338" w:type="dxa"/>
          </w:tcPr>
          <w:p w14:paraId="25A9CCBA" w14:textId="77777777" w:rsidR="00D0597A" w:rsidRPr="000A08D6" w:rsidRDefault="00D0597A" w:rsidP="0055228D">
            <w:pPr>
              <w:jc w:val="center"/>
            </w:pPr>
            <w:r w:rsidRPr="000A08D6">
              <w:t>43478</w:t>
            </w:r>
          </w:p>
        </w:tc>
      </w:tr>
      <w:tr w:rsidR="00D0597A" w14:paraId="7159EB55" w14:textId="77777777" w:rsidTr="009806A4">
        <w:tc>
          <w:tcPr>
            <w:tcW w:w="2337" w:type="dxa"/>
          </w:tcPr>
          <w:p w14:paraId="238AAE81" w14:textId="77777777" w:rsidR="00D0597A" w:rsidRPr="00425439" w:rsidRDefault="00D0597A" w:rsidP="00D0597A">
            <w:pPr>
              <w:jc w:val="center"/>
              <w:rPr>
                <w:sz w:val="24"/>
                <w:szCs w:val="24"/>
              </w:rPr>
            </w:pPr>
            <w:r w:rsidRPr="00425439">
              <w:rPr>
                <w:sz w:val="24"/>
                <w:szCs w:val="24"/>
              </w:rPr>
              <w:t>18</w:t>
            </w:r>
          </w:p>
        </w:tc>
        <w:tc>
          <w:tcPr>
            <w:tcW w:w="2337" w:type="dxa"/>
          </w:tcPr>
          <w:p w14:paraId="1A554A2E" w14:textId="77777777" w:rsidR="00D0597A" w:rsidRPr="00425439" w:rsidRDefault="00D0597A" w:rsidP="00D0597A">
            <w:pPr>
              <w:jc w:val="center"/>
              <w:rPr>
                <w:sz w:val="24"/>
                <w:szCs w:val="24"/>
              </w:rPr>
            </w:pPr>
            <w:r w:rsidRPr="00425439">
              <w:rPr>
                <w:sz w:val="24"/>
                <w:szCs w:val="24"/>
              </w:rPr>
              <w:t>9</w:t>
            </w:r>
          </w:p>
        </w:tc>
        <w:tc>
          <w:tcPr>
            <w:tcW w:w="2338" w:type="dxa"/>
          </w:tcPr>
          <w:p w14:paraId="550B8CD8" w14:textId="77777777" w:rsidR="00D0597A" w:rsidRPr="00426B4D" w:rsidRDefault="00D0597A" w:rsidP="0055228D">
            <w:pPr>
              <w:jc w:val="center"/>
            </w:pPr>
            <w:r w:rsidRPr="00426B4D">
              <w:t>536.1881</w:t>
            </w:r>
          </w:p>
        </w:tc>
        <w:tc>
          <w:tcPr>
            <w:tcW w:w="2338" w:type="dxa"/>
          </w:tcPr>
          <w:p w14:paraId="372714E8" w14:textId="77777777" w:rsidR="00D0597A" w:rsidRPr="000A08D6" w:rsidRDefault="00D0597A" w:rsidP="0055228D">
            <w:pPr>
              <w:jc w:val="center"/>
            </w:pPr>
            <w:r w:rsidRPr="000A08D6">
              <w:t>60086</w:t>
            </w:r>
          </w:p>
        </w:tc>
      </w:tr>
      <w:tr w:rsidR="00D0597A" w14:paraId="2C218566" w14:textId="77777777" w:rsidTr="009806A4">
        <w:tc>
          <w:tcPr>
            <w:tcW w:w="2337" w:type="dxa"/>
          </w:tcPr>
          <w:p w14:paraId="21A62107" w14:textId="77777777" w:rsidR="00D0597A" w:rsidRPr="00425439" w:rsidRDefault="00D0597A" w:rsidP="00D0597A">
            <w:pPr>
              <w:jc w:val="center"/>
              <w:rPr>
                <w:sz w:val="24"/>
                <w:szCs w:val="24"/>
              </w:rPr>
            </w:pPr>
            <w:r w:rsidRPr="00425439">
              <w:rPr>
                <w:sz w:val="24"/>
                <w:szCs w:val="24"/>
              </w:rPr>
              <w:t>17</w:t>
            </w:r>
          </w:p>
        </w:tc>
        <w:tc>
          <w:tcPr>
            <w:tcW w:w="2337" w:type="dxa"/>
          </w:tcPr>
          <w:p w14:paraId="7D4DDAD6" w14:textId="77777777" w:rsidR="00D0597A" w:rsidRPr="00425439" w:rsidRDefault="00D0597A" w:rsidP="00D0597A">
            <w:pPr>
              <w:jc w:val="center"/>
              <w:rPr>
                <w:sz w:val="24"/>
                <w:szCs w:val="24"/>
              </w:rPr>
            </w:pPr>
            <w:r w:rsidRPr="00425439">
              <w:rPr>
                <w:sz w:val="24"/>
                <w:szCs w:val="24"/>
              </w:rPr>
              <w:t>10</w:t>
            </w:r>
          </w:p>
        </w:tc>
        <w:tc>
          <w:tcPr>
            <w:tcW w:w="2338" w:type="dxa"/>
          </w:tcPr>
          <w:p w14:paraId="2ED14705" w14:textId="77777777" w:rsidR="00D0597A" w:rsidRPr="00426B4D" w:rsidRDefault="00D0597A" w:rsidP="0055228D">
            <w:pPr>
              <w:jc w:val="center"/>
            </w:pPr>
            <w:r w:rsidRPr="00426B4D">
              <w:t>537.1914</w:t>
            </w:r>
          </w:p>
        </w:tc>
        <w:tc>
          <w:tcPr>
            <w:tcW w:w="2338" w:type="dxa"/>
          </w:tcPr>
          <w:p w14:paraId="2D9E4749" w14:textId="77777777" w:rsidR="00D0597A" w:rsidRPr="000A08D6" w:rsidRDefault="00D0597A" w:rsidP="0055228D">
            <w:pPr>
              <w:jc w:val="center"/>
            </w:pPr>
            <w:r w:rsidRPr="000A08D6">
              <w:t>75651</w:t>
            </w:r>
          </w:p>
        </w:tc>
      </w:tr>
      <w:tr w:rsidR="00D0597A" w14:paraId="0595201C" w14:textId="77777777" w:rsidTr="009806A4">
        <w:tc>
          <w:tcPr>
            <w:tcW w:w="2337" w:type="dxa"/>
          </w:tcPr>
          <w:p w14:paraId="1D0777A5" w14:textId="77777777" w:rsidR="00D0597A" w:rsidRPr="00425439" w:rsidRDefault="00D0597A" w:rsidP="00D0597A">
            <w:pPr>
              <w:jc w:val="center"/>
              <w:rPr>
                <w:sz w:val="24"/>
                <w:szCs w:val="24"/>
              </w:rPr>
            </w:pPr>
            <w:r w:rsidRPr="00425439">
              <w:rPr>
                <w:sz w:val="24"/>
                <w:szCs w:val="24"/>
              </w:rPr>
              <w:t>16</w:t>
            </w:r>
          </w:p>
        </w:tc>
        <w:tc>
          <w:tcPr>
            <w:tcW w:w="2337" w:type="dxa"/>
          </w:tcPr>
          <w:p w14:paraId="4285A366" w14:textId="77777777" w:rsidR="00D0597A" w:rsidRPr="00425439" w:rsidRDefault="00D0597A" w:rsidP="00D0597A">
            <w:pPr>
              <w:jc w:val="center"/>
              <w:rPr>
                <w:sz w:val="24"/>
                <w:szCs w:val="24"/>
              </w:rPr>
            </w:pPr>
            <w:r w:rsidRPr="00425439">
              <w:rPr>
                <w:sz w:val="24"/>
                <w:szCs w:val="24"/>
              </w:rPr>
              <w:t>11</w:t>
            </w:r>
          </w:p>
        </w:tc>
        <w:tc>
          <w:tcPr>
            <w:tcW w:w="2338" w:type="dxa"/>
          </w:tcPr>
          <w:p w14:paraId="1BDA4B36" w14:textId="77777777" w:rsidR="00D0597A" w:rsidRPr="00426B4D" w:rsidRDefault="00D0597A" w:rsidP="0055228D">
            <w:pPr>
              <w:jc w:val="center"/>
            </w:pPr>
            <w:r w:rsidRPr="00426B4D">
              <w:t>538.1942</w:t>
            </w:r>
          </w:p>
        </w:tc>
        <w:tc>
          <w:tcPr>
            <w:tcW w:w="2338" w:type="dxa"/>
          </w:tcPr>
          <w:p w14:paraId="20841137" w14:textId="77777777" w:rsidR="00D0597A" w:rsidRPr="000A08D6" w:rsidRDefault="00D0597A" w:rsidP="0055228D">
            <w:pPr>
              <w:jc w:val="center"/>
            </w:pPr>
            <w:r w:rsidRPr="000A08D6">
              <w:t>93536</w:t>
            </w:r>
          </w:p>
        </w:tc>
      </w:tr>
      <w:tr w:rsidR="00D0597A" w14:paraId="2C16D344" w14:textId="77777777" w:rsidTr="009806A4">
        <w:tc>
          <w:tcPr>
            <w:tcW w:w="2337" w:type="dxa"/>
          </w:tcPr>
          <w:p w14:paraId="44FD7D55" w14:textId="77777777" w:rsidR="00D0597A" w:rsidRPr="00425439" w:rsidRDefault="00D0597A" w:rsidP="00D0597A">
            <w:pPr>
              <w:jc w:val="center"/>
              <w:rPr>
                <w:sz w:val="24"/>
                <w:szCs w:val="24"/>
              </w:rPr>
            </w:pPr>
            <w:r w:rsidRPr="00425439">
              <w:rPr>
                <w:sz w:val="24"/>
                <w:szCs w:val="24"/>
              </w:rPr>
              <w:t>15</w:t>
            </w:r>
          </w:p>
        </w:tc>
        <w:tc>
          <w:tcPr>
            <w:tcW w:w="2337" w:type="dxa"/>
          </w:tcPr>
          <w:p w14:paraId="4BBDF155" w14:textId="77777777" w:rsidR="00D0597A" w:rsidRPr="00425439" w:rsidRDefault="00D0597A" w:rsidP="00D0597A">
            <w:pPr>
              <w:jc w:val="center"/>
              <w:rPr>
                <w:sz w:val="24"/>
                <w:szCs w:val="24"/>
              </w:rPr>
            </w:pPr>
            <w:r w:rsidRPr="00425439">
              <w:rPr>
                <w:sz w:val="24"/>
                <w:szCs w:val="24"/>
              </w:rPr>
              <w:t>12</w:t>
            </w:r>
          </w:p>
        </w:tc>
        <w:tc>
          <w:tcPr>
            <w:tcW w:w="2338" w:type="dxa"/>
          </w:tcPr>
          <w:p w14:paraId="50E02058" w14:textId="77777777" w:rsidR="00D0597A" w:rsidRPr="00426B4D" w:rsidRDefault="00D0597A" w:rsidP="0055228D">
            <w:pPr>
              <w:jc w:val="center"/>
            </w:pPr>
            <w:r w:rsidRPr="00426B4D">
              <w:t>539.1978</w:t>
            </w:r>
          </w:p>
        </w:tc>
        <w:tc>
          <w:tcPr>
            <w:tcW w:w="2338" w:type="dxa"/>
          </w:tcPr>
          <w:p w14:paraId="4145C156" w14:textId="77777777" w:rsidR="00D0597A" w:rsidRPr="000A08D6" w:rsidRDefault="00D0597A" w:rsidP="0055228D">
            <w:pPr>
              <w:jc w:val="center"/>
            </w:pPr>
            <w:r w:rsidRPr="000A08D6">
              <w:t>117852</w:t>
            </w:r>
          </w:p>
        </w:tc>
      </w:tr>
      <w:tr w:rsidR="00D0597A" w14:paraId="4D09F642" w14:textId="77777777" w:rsidTr="009806A4">
        <w:tc>
          <w:tcPr>
            <w:tcW w:w="2337" w:type="dxa"/>
          </w:tcPr>
          <w:p w14:paraId="02B39513" w14:textId="77777777" w:rsidR="00D0597A" w:rsidRPr="00425439" w:rsidRDefault="00D0597A" w:rsidP="00D0597A">
            <w:pPr>
              <w:jc w:val="center"/>
              <w:rPr>
                <w:sz w:val="24"/>
                <w:szCs w:val="24"/>
              </w:rPr>
            </w:pPr>
            <w:r w:rsidRPr="00425439">
              <w:rPr>
                <w:sz w:val="24"/>
                <w:szCs w:val="24"/>
              </w:rPr>
              <w:t>14</w:t>
            </w:r>
          </w:p>
        </w:tc>
        <w:tc>
          <w:tcPr>
            <w:tcW w:w="2337" w:type="dxa"/>
          </w:tcPr>
          <w:p w14:paraId="3E6AA450" w14:textId="77777777" w:rsidR="00D0597A" w:rsidRPr="00425439" w:rsidRDefault="00D0597A" w:rsidP="00D0597A">
            <w:pPr>
              <w:jc w:val="center"/>
              <w:rPr>
                <w:sz w:val="24"/>
                <w:szCs w:val="24"/>
              </w:rPr>
            </w:pPr>
            <w:r w:rsidRPr="00425439">
              <w:rPr>
                <w:sz w:val="24"/>
                <w:szCs w:val="24"/>
              </w:rPr>
              <w:t>13</w:t>
            </w:r>
          </w:p>
        </w:tc>
        <w:tc>
          <w:tcPr>
            <w:tcW w:w="2338" w:type="dxa"/>
          </w:tcPr>
          <w:p w14:paraId="1C2E6390" w14:textId="77777777" w:rsidR="00D0597A" w:rsidRPr="00426B4D" w:rsidRDefault="00D0597A" w:rsidP="0055228D">
            <w:pPr>
              <w:jc w:val="center"/>
            </w:pPr>
            <w:r w:rsidRPr="00426B4D">
              <w:t>540.2013</w:t>
            </w:r>
          </w:p>
        </w:tc>
        <w:tc>
          <w:tcPr>
            <w:tcW w:w="2338" w:type="dxa"/>
          </w:tcPr>
          <w:p w14:paraId="3AAE5544" w14:textId="77777777" w:rsidR="00D0597A" w:rsidRPr="000A08D6" w:rsidRDefault="00D0597A" w:rsidP="0055228D">
            <w:pPr>
              <w:jc w:val="center"/>
            </w:pPr>
            <w:r w:rsidRPr="000A08D6">
              <w:t>144384</w:t>
            </w:r>
          </w:p>
        </w:tc>
      </w:tr>
      <w:tr w:rsidR="00D0597A" w14:paraId="4D1E784F" w14:textId="77777777" w:rsidTr="009806A4">
        <w:tc>
          <w:tcPr>
            <w:tcW w:w="2337" w:type="dxa"/>
          </w:tcPr>
          <w:p w14:paraId="123912AD" w14:textId="77777777" w:rsidR="00D0597A" w:rsidRPr="00425439" w:rsidRDefault="00D0597A" w:rsidP="00D0597A">
            <w:pPr>
              <w:jc w:val="center"/>
              <w:rPr>
                <w:sz w:val="24"/>
                <w:szCs w:val="24"/>
              </w:rPr>
            </w:pPr>
            <w:r w:rsidRPr="00425439">
              <w:rPr>
                <w:sz w:val="24"/>
                <w:szCs w:val="24"/>
              </w:rPr>
              <w:t>13</w:t>
            </w:r>
          </w:p>
        </w:tc>
        <w:tc>
          <w:tcPr>
            <w:tcW w:w="2337" w:type="dxa"/>
          </w:tcPr>
          <w:p w14:paraId="328E4260" w14:textId="77777777" w:rsidR="00D0597A" w:rsidRPr="00425439" w:rsidRDefault="00D0597A" w:rsidP="00D0597A">
            <w:pPr>
              <w:jc w:val="center"/>
              <w:rPr>
                <w:sz w:val="24"/>
                <w:szCs w:val="24"/>
              </w:rPr>
            </w:pPr>
            <w:r w:rsidRPr="00425439">
              <w:rPr>
                <w:sz w:val="24"/>
                <w:szCs w:val="24"/>
              </w:rPr>
              <w:t>14</w:t>
            </w:r>
          </w:p>
        </w:tc>
        <w:tc>
          <w:tcPr>
            <w:tcW w:w="2338" w:type="dxa"/>
          </w:tcPr>
          <w:p w14:paraId="16953A50" w14:textId="77777777" w:rsidR="00D0597A" w:rsidRPr="00426B4D" w:rsidRDefault="00D0597A" w:rsidP="0055228D">
            <w:pPr>
              <w:jc w:val="center"/>
            </w:pPr>
            <w:r w:rsidRPr="00426B4D">
              <w:t>541.2045</w:t>
            </w:r>
          </w:p>
        </w:tc>
        <w:tc>
          <w:tcPr>
            <w:tcW w:w="2338" w:type="dxa"/>
          </w:tcPr>
          <w:p w14:paraId="75EAD5F1" w14:textId="77777777" w:rsidR="00D0597A" w:rsidRPr="000A08D6" w:rsidRDefault="00D0597A" w:rsidP="0055228D">
            <w:pPr>
              <w:jc w:val="center"/>
            </w:pPr>
            <w:r w:rsidRPr="000A08D6">
              <w:t>174515</w:t>
            </w:r>
          </w:p>
        </w:tc>
      </w:tr>
      <w:tr w:rsidR="00D0597A" w14:paraId="0421671A" w14:textId="77777777" w:rsidTr="009806A4">
        <w:tc>
          <w:tcPr>
            <w:tcW w:w="2337" w:type="dxa"/>
          </w:tcPr>
          <w:p w14:paraId="24FA4EFC" w14:textId="77777777" w:rsidR="00D0597A" w:rsidRPr="00425439" w:rsidRDefault="00D0597A" w:rsidP="00D0597A">
            <w:pPr>
              <w:jc w:val="center"/>
              <w:rPr>
                <w:sz w:val="24"/>
                <w:szCs w:val="24"/>
              </w:rPr>
            </w:pPr>
            <w:r w:rsidRPr="00425439">
              <w:rPr>
                <w:sz w:val="24"/>
                <w:szCs w:val="24"/>
              </w:rPr>
              <w:t>12</w:t>
            </w:r>
          </w:p>
        </w:tc>
        <w:tc>
          <w:tcPr>
            <w:tcW w:w="2337" w:type="dxa"/>
          </w:tcPr>
          <w:p w14:paraId="31B4DCAF" w14:textId="77777777" w:rsidR="00D0597A" w:rsidRPr="00425439" w:rsidRDefault="00D0597A" w:rsidP="00D0597A">
            <w:pPr>
              <w:jc w:val="center"/>
              <w:rPr>
                <w:sz w:val="24"/>
                <w:szCs w:val="24"/>
              </w:rPr>
            </w:pPr>
            <w:r w:rsidRPr="00425439">
              <w:rPr>
                <w:sz w:val="24"/>
                <w:szCs w:val="24"/>
              </w:rPr>
              <w:t>15</w:t>
            </w:r>
          </w:p>
        </w:tc>
        <w:tc>
          <w:tcPr>
            <w:tcW w:w="2338" w:type="dxa"/>
          </w:tcPr>
          <w:p w14:paraId="0282F5D4" w14:textId="77777777" w:rsidR="00D0597A" w:rsidRPr="00426B4D" w:rsidRDefault="00D0597A" w:rsidP="0055228D">
            <w:pPr>
              <w:jc w:val="center"/>
            </w:pPr>
            <w:r w:rsidRPr="00426B4D">
              <w:t>542.2075</w:t>
            </w:r>
          </w:p>
        </w:tc>
        <w:tc>
          <w:tcPr>
            <w:tcW w:w="2338" w:type="dxa"/>
          </w:tcPr>
          <w:p w14:paraId="751D67BB" w14:textId="77777777" w:rsidR="00D0597A" w:rsidRPr="000A08D6" w:rsidRDefault="00D0597A" w:rsidP="0055228D">
            <w:pPr>
              <w:jc w:val="center"/>
            </w:pPr>
            <w:r w:rsidRPr="000A08D6">
              <w:t>204382</w:t>
            </w:r>
          </w:p>
        </w:tc>
      </w:tr>
      <w:tr w:rsidR="00D0597A" w14:paraId="158CA73A" w14:textId="77777777" w:rsidTr="009806A4">
        <w:tc>
          <w:tcPr>
            <w:tcW w:w="2337" w:type="dxa"/>
          </w:tcPr>
          <w:p w14:paraId="107D05B9" w14:textId="77777777" w:rsidR="00D0597A" w:rsidRPr="00425439" w:rsidRDefault="00D0597A" w:rsidP="00D0597A">
            <w:pPr>
              <w:jc w:val="center"/>
              <w:rPr>
                <w:sz w:val="24"/>
                <w:szCs w:val="24"/>
              </w:rPr>
            </w:pPr>
            <w:r w:rsidRPr="00425439">
              <w:rPr>
                <w:sz w:val="24"/>
                <w:szCs w:val="24"/>
              </w:rPr>
              <w:t>11</w:t>
            </w:r>
          </w:p>
        </w:tc>
        <w:tc>
          <w:tcPr>
            <w:tcW w:w="2337" w:type="dxa"/>
          </w:tcPr>
          <w:p w14:paraId="2751434E" w14:textId="77777777" w:rsidR="00D0597A" w:rsidRPr="00425439" w:rsidRDefault="00D0597A" w:rsidP="00D0597A">
            <w:pPr>
              <w:jc w:val="center"/>
              <w:rPr>
                <w:sz w:val="24"/>
                <w:szCs w:val="24"/>
              </w:rPr>
            </w:pPr>
            <w:r w:rsidRPr="00425439">
              <w:rPr>
                <w:sz w:val="24"/>
                <w:szCs w:val="24"/>
              </w:rPr>
              <w:t>16</w:t>
            </w:r>
          </w:p>
        </w:tc>
        <w:tc>
          <w:tcPr>
            <w:tcW w:w="2338" w:type="dxa"/>
          </w:tcPr>
          <w:p w14:paraId="738FCA8B" w14:textId="77777777" w:rsidR="00D0597A" w:rsidRPr="00426B4D" w:rsidRDefault="00D0597A" w:rsidP="0055228D">
            <w:pPr>
              <w:jc w:val="center"/>
            </w:pPr>
            <w:r w:rsidRPr="00426B4D">
              <w:t>543.2107</w:t>
            </w:r>
          </w:p>
        </w:tc>
        <w:tc>
          <w:tcPr>
            <w:tcW w:w="2338" w:type="dxa"/>
          </w:tcPr>
          <w:p w14:paraId="6E5A3413" w14:textId="77777777" w:rsidR="00D0597A" w:rsidRPr="000A08D6" w:rsidRDefault="00D0597A" w:rsidP="0055228D">
            <w:pPr>
              <w:jc w:val="center"/>
            </w:pPr>
            <w:r w:rsidRPr="000A08D6">
              <w:t>249434</w:t>
            </w:r>
          </w:p>
        </w:tc>
      </w:tr>
      <w:tr w:rsidR="00D0597A" w14:paraId="00E04191" w14:textId="77777777" w:rsidTr="009806A4">
        <w:tc>
          <w:tcPr>
            <w:tcW w:w="2337" w:type="dxa"/>
          </w:tcPr>
          <w:p w14:paraId="4FF82C51" w14:textId="77777777" w:rsidR="00D0597A" w:rsidRPr="00425439" w:rsidRDefault="00D0597A" w:rsidP="00D0597A">
            <w:pPr>
              <w:jc w:val="center"/>
              <w:rPr>
                <w:sz w:val="24"/>
                <w:szCs w:val="24"/>
              </w:rPr>
            </w:pPr>
            <w:r w:rsidRPr="00425439">
              <w:rPr>
                <w:sz w:val="24"/>
                <w:szCs w:val="24"/>
              </w:rPr>
              <w:t>10</w:t>
            </w:r>
          </w:p>
        </w:tc>
        <w:tc>
          <w:tcPr>
            <w:tcW w:w="2337" w:type="dxa"/>
          </w:tcPr>
          <w:p w14:paraId="7EC90DDE" w14:textId="77777777" w:rsidR="00D0597A" w:rsidRPr="00425439" w:rsidRDefault="00D0597A" w:rsidP="00D0597A">
            <w:pPr>
              <w:jc w:val="center"/>
              <w:rPr>
                <w:sz w:val="24"/>
                <w:szCs w:val="24"/>
              </w:rPr>
            </w:pPr>
            <w:r w:rsidRPr="00425439">
              <w:rPr>
                <w:sz w:val="24"/>
                <w:szCs w:val="24"/>
              </w:rPr>
              <w:t>17</w:t>
            </w:r>
          </w:p>
        </w:tc>
        <w:tc>
          <w:tcPr>
            <w:tcW w:w="2338" w:type="dxa"/>
          </w:tcPr>
          <w:p w14:paraId="0225F3D1" w14:textId="77777777" w:rsidR="00D0597A" w:rsidRPr="00426B4D" w:rsidRDefault="00D0597A" w:rsidP="0055228D">
            <w:pPr>
              <w:jc w:val="center"/>
            </w:pPr>
            <w:r w:rsidRPr="00426B4D">
              <w:t>544.2143</w:t>
            </w:r>
          </w:p>
        </w:tc>
        <w:tc>
          <w:tcPr>
            <w:tcW w:w="2338" w:type="dxa"/>
          </w:tcPr>
          <w:p w14:paraId="05073747" w14:textId="77777777" w:rsidR="00D0597A" w:rsidRPr="000A08D6" w:rsidRDefault="00D0597A" w:rsidP="0055228D">
            <w:pPr>
              <w:jc w:val="center"/>
            </w:pPr>
            <w:r w:rsidRPr="000A08D6">
              <w:t>302076</w:t>
            </w:r>
          </w:p>
        </w:tc>
      </w:tr>
      <w:tr w:rsidR="00D0597A" w14:paraId="5030C4B1" w14:textId="77777777" w:rsidTr="009806A4">
        <w:tc>
          <w:tcPr>
            <w:tcW w:w="2337" w:type="dxa"/>
          </w:tcPr>
          <w:p w14:paraId="36400693" w14:textId="77777777" w:rsidR="00D0597A" w:rsidRPr="00425439" w:rsidRDefault="00D0597A" w:rsidP="00D0597A">
            <w:pPr>
              <w:jc w:val="center"/>
              <w:rPr>
                <w:sz w:val="24"/>
                <w:szCs w:val="24"/>
              </w:rPr>
            </w:pPr>
            <w:r w:rsidRPr="00425439">
              <w:rPr>
                <w:sz w:val="24"/>
                <w:szCs w:val="24"/>
              </w:rPr>
              <w:t>9</w:t>
            </w:r>
          </w:p>
        </w:tc>
        <w:tc>
          <w:tcPr>
            <w:tcW w:w="2337" w:type="dxa"/>
          </w:tcPr>
          <w:p w14:paraId="5148F4BF" w14:textId="77777777" w:rsidR="00D0597A" w:rsidRPr="00425439" w:rsidRDefault="00D0597A" w:rsidP="00D0597A">
            <w:pPr>
              <w:jc w:val="center"/>
              <w:rPr>
                <w:sz w:val="24"/>
                <w:szCs w:val="24"/>
              </w:rPr>
            </w:pPr>
            <w:r w:rsidRPr="00425439">
              <w:rPr>
                <w:sz w:val="24"/>
                <w:szCs w:val="24"/>
              </w:rPr>
              <w:t>18</w:t>
            </w:r>
          </w:p>
        </w:tc>
        <w:tc>
          <w:tcPr>
            <w:tcW w:w="2338" w:type="dxa"/>
          </w:tcPr>
          <w:p w14:paraId="76E21C66" w14:textId="77777777" w:rsidR="00D0597A" w:rsidRPr="00426B4D" w:rsidRDefault="00D0597A" w:rsidP="0055228D">
            <w:pPr>
              <w:jc w:val="center"/>
            </w:pPr>
            <w:r w:rsidRPr="00426B4D">
              <w:t>545.2174</w:t>
            </w:r>
          </w:p>
        </w:tc>
        <w:tc>
          <w:tcPr>
            <w:tcW w:w="2338" w:type="dxa"/>
          </w:tcPr>
          <w:p w14:paraId="5B686D2A" w14:textId="77777777" w:rsidR="00D0597A" w:rsidRPr="000A08D6" w:rsidRDefault="00D0597A" w:rsidP="0055228D">
            <w:pPr>
              <w:jc w:val="center"/>
            </w:pPr>
            <w:r w:rsidRPr="000A08D6">
              <w:t>368267</w:t>
            </w:r>
          </w:p>
        </w:tc>
      </w:tr>
      <w:tr w:rsidR="00D0597A" w14:paraId="4581CEE2" w14:textId="77777777" w:rsidTr="009806A4">
        <w:tc>
          <w:tcPr>
            <w:tcW w:w="2337" w:type="dxa"/>
          </w:tcPr>
          <w:p w14:paraId="79F68B5F" w14:textId="77777777" w:rsidR="00D0597A" w:rsidRPr="00425439" w:rsidRDefault="00D0597A" w:rsidP="00D0597A">
            <w:pPr>
              <w:jc w:val="center"/>
              <w:rPr>
                <w:sz w:val="24"/>
                <w:szCs w:val="24"/>
              </w:rPr>
            </w:pPr>
            <w:r w:rsidRPr="00425439">
              <w:rPr>
                <w:sz w:val="24"/>
                <w:szCs w:val="24"/>
              </w:rPr>
              <w:t>8</w:t>
            </w:r>
          </w:p>
        </w:tc>
        <w:tc>
          <w:tcPr>
            <w:tcW w:w="2337" w:type="dxa"/>
          </w:tcPr>
          <w:p w14:paraId="024DA9E3" w14:textId="77777777" w:rsidR="00D0597A" w:rsidRPr="00425439" w:rsidRDefault="00D0597A" w:rsidP="00D0597A">
            <w:pPr>
              <w:jc w:val="center"/>
              <w:rPr>
                <w:sz w:val="24"/>
                <w:szCs w:val="24"/>
              </w:rPr>
            </w:pPr>
            <w:r w:rsidRPr="00425439">
              <w:rPr>
                <w:sz w:val="24"/>
                <w:szCs w:val="24"/>
              </w:rPr>
              <w:t>19</w:t>
            </w:r>
          </w:p>
        </w:tc>
        <w:tc>
          <w:tcPr>
            <w:tcW w:w="2338" w:type="dxa"/>
          </w:tcPr>
          <w:p w14:paraId="787B0C01" w14:textId="77777777" w:rsidR="00D0597A" w:rsidRPr="00426B4D" w:rsidRDefault="00D0597A" w:rsidP="0055228D">
            <w:pPr>
              <w:jc w:val="center"/>
            </w:pPr>
            <w:r w:rsidRPr="00426B4D">
              <w:t>546.2208</w:t>
            </w:r>
          </w:p>
        </w:tc>
        <w:tc>
          <w:tcPr>
            <w:tcW w:w="2338" w:type="dxa"/>
          </w:tcPr>
          <w:p w14:paraId="23887874" w14:textId="77777777" w:rsidR="00D0597A" w:rsidRPr="000A08D6" w:rsidRDefault="00D0597A" w:rsidP="0055228D">
            <w:pPr>
              <w:jc w:val="center"/>
            </w:pPr>
            <w:r w:rsidRPr="000A08D6">
              <w:t>450671</w:t>
            </w:r>
          </w:p>
        </w:tc>
      </w:tr>
      <w:tr w:rsidR="00D0597A" w14:paraId="22A9C2BD" w14:textId="77777777" w:rsidTr="009806A4">
        <w:tc>
          <w:tcPr>
            <w:tcW w:w="2337" w:type="dxa"/>
          </w:tcPr>
          <w:p w14:paraId="1FEA9EA7" w14:textId="77777777" w:rsidR="00D0597A" w:rsidRPr="00425439" w:rsidRDefault="00D0597A" w:rsidP="00D0597A">
            <w:pPr>
              <w:jc w:val="center"/>
              <w:rPr>
                <w:sz w:val="24"/>
                <w:szCs w:val="24"/>
              </w:rPr>
            </w:pPr>
            <w:r w:rsidRPr="00425439">
              <w:rPr>
                <w:sz w:val="24"/>
                <w:szCs w:val="24"/>
              </w:rPr>
              <w:t>7</w:t>
            </w:r>
          </w:p>
        </w:tc>
        <w:tc>
          <w:tcPr>
            <w:tcW w:w="2337" w:type="dxa"/>
          </w:tcPr>
          <w:p w14:paraId="06D52B63" w14:textId="77777777" w:rsidR="00D0597A" w:rsidRPr="00425439" w:rsidRDefault="00D0597A" w:rsidP="00D0597A">
            <w:pPr>
              <w:jc w:val="center"/>
              <w:rPr>
                <w:sz w:val="24"/>
                <w:szCs w:val="24"/>
              </w:rPr>
            </w:pPr>
            <w:r w:rsidRPr="00425439">
              <w:rPr>
                <w:sz w:val="24"/>
                <w:szCs w:val="24"/>
              </w:rPr>
              <w:t>20</w:t>
            </w:r>
          </w:p>
        </w:tc>
        <w:tc>
          <w:tcPr>
            <w:tcW w:w="2338" w:type="dxa"/>
          </w:tcPr>
          <w:p w14:paraId="3AEE29B7" w14:textId="77777777" w:rsidR="00D0597A" w:rsidRPr="00426B4D" w:rsidRDefault="00D0597A" w:rsidP="0055228D">
            <w:pPr>
              <w:jc w:val="center"/>
            </w:pPr>
            <w:r w:rsidRPr="00426B4D">
              <w:t>547.224</w:t>
            </w:r>
          </w:p>
        </w:tc>
        <w:tc>
          <w:tcPr>
            <w:tcW w:w="2338" w:type="dxa"/>
          </w:tcPr>
          <w:p w14:paraId="5DC32686" w14:textId="77777777" w:rsidR="00D0597A" w:rsidRPr="000A08D6" w:rsidRDefault="00D0597A" w:rsidP="0055228D">
            <w:pPr>
              <w:jc w:val="center"/>
            </w:pPr>
            <w:r w:rsidRPr="000A08D6">
              <w:t>553231</w:t>
            </w:r>
          </w:p>
        </w:tc>
      </w:tr>
      <w:tr w:rsidR="00D0597A" w14:paraId="7B7ED95D" w14:textId="77777777" w:rsidTr="009806A4">
        <w:tc>
          <w:tcPr>
            <w:tcW w:w="2337" w:type="dxa"/>
          </w:tcPr>
          <w:p w14:paraId="65A0A141" w14:textId="77777777" w:rsidR="00D0597A" w:rsidRPr="00425439" w:rsidRDefault="00D0597A" w:rsidP="00D0597A">
            <w:pPr>
              <w:jc w:val="center"/>
              <w:rPr>
                <w:sz w:val="24"/>
                <w:szCs w:val="24"/>
              </w:rPr>
            </w:pPr>
            <w:r w:rsidRPr="00425439">
              <w:rPr>
                <w:sz w:val="24"/>
                <w:szCs w:val="24"/>
              </w:rPr>
              <w:t>6</w:t>
            </w:r>
          </w:p>
        </w:tc>
        <w:tc>
          <w:tcPr>
            <w:tcW w:w="2337" w:type="dxa"/>
          </w:tcPr>
          <w:p w14:paraId="5E571739" w14:textId="77777777" w:rsidR="00D0597A" w:rsidRPr="00425439" w:rsidRDefault="00D0597A" w:rsidP="00D0597A">
            <w:pPr>
              <w:jc w:val="center"/>
              <w:rPr>
                <w:sz w:val="24"/>
                <w:szCs w:val="24"/>
              </w:rPr>
            </w:pPr>
            <w:r>
              <w:rPr>
                <w:sz w:val="24"/>
                <w:szCs w:val="24"/>
              </w:rPr>
              <w:t>21</w:t>
            </w:r>
          </w:p>
        </w:tc>
        <w:tc>
          <w:tcPr>
            <w:tcW w:w="2338" w:type="dxa"/>
          </w:tcPr>
          <w:p w14:paraId="4E22D307" w14:textId="77777777" w:rsidR="00D0597A" w:rsidRPr="00426B4D" w:rsidRDefault="00D0597A" w:rsidP="0055228D">
            <w:pPr>
              <w:jc w:val="center"/>
            </w:pPr>
            <w:r w:rsidRPr="00426B4D">
              <w:t>548.2273</w:t>
            </w:r>
          </w:p>
        </w:tc>
        <w:tc>
          <w:tcPr>
            <w:tcW w:w="2338" w:type="dxa"/>
          </w:tcPr>
          <w:p w14:paraId="29068DE9" w14:textId="77777777" w:rsidR="00D0597A" w:rsidRPr="000A08D6" w:rsidRDefault="00D0597A" w:rsidP="0055228D">
            <w:pPr>
              <w:jc w:val="center"/>
            </w:pPr>
            <w:r w:rsidRPr="000A08D6">
              <w:t>636423</w:t>
            </w:r>
          </w:p>
        </w:tc>
      </w:tr>
      <w:tr w:rsidR="00D0597A" w14:paraId="69D777B6" w14:textId="77777777" w:rsidTr="009806A4">
        <w:tc>
          <w:tcPr>
            <w:tcW w:w="2337" w:type="dxa"/>
          </w:tcPr>
          <w:p w14:paraId="4C65CE0E" w14:textId="77777777" w:rsidR="00D0597A" w:rsidRPr="00425439" w:rsidRDefault="00D0597A" w:rsidP="00D0597A">
            <w:pPr>
              <w:jc w:val="center"/>
              <w:rPr>
                <w:sz w:val="24"/>
                <w:szCs w:val="24"/>
              </w:rPr>
            </w:pPr>
            <w:r w:rsidRPr="00425439">
              <w:rPr>
                <w:sz w:val="24"/>
                <w:szCs w:val="24"/>
              </w:rPr>
              <w:t>5</w:t>
            </w:r>
          </w:p>
        </w:tc>
        <w:tc>
          <w:tcPr>
            <w:tcW w:w="2337" w:type="dxa"/>
          </w:tcPr>
          <w:p w14:paraId="789EBFEE" w14:textId="77777777" w:rsidR="00D0597A" w:rsidRPr="00425439" w:rsidRDefault="00D0597A" w:rsidP="00D0597A">
            <w:pPr>
              <w:jc w:val="center"/>
              <w:rPr>
                <w:sz w:val="24"/>
                <w:szCs w:val="24"/>
              </w:rPr>
            </w:pPr>
            <w:r>
              <w:rPr>
                <w:sz w:val="24"/>
                <w:szCs w:val="24"/>
              </w:rPr>
              <w:t>22</w:t>
            </w:r>
          </w:p>
        </w:tc>
        <w:tc>
          <w:tcPr>
            <w:tcW w:w="2338" w:type="dxa"/>
          </w:tcPr>
          <w:p w14:paraId="7D360D49" w14:textId="77777777" w:rsidR="00D0597A" w:rsidRPr="00426B4D" w:rsidRDefault="00D0597A" w:rsidP="0055228D">
            <w:pPr>
              <w:jc w:val="center"/>
            </w:pPr>
            <w:r w:rsidRPr="00426B4D">
              <w:t>549.2309</w:t>
            </w:r>
          </w:p>
        </w:tc>
        <w:tc>
          <w:tcPr>
            <w:tcW w:w="2338" w:type="dxa"/>
          </w:tcPr>
          <w:p w14:paraId="1DA8A53B" w14:textId="77777777" w:rsidR="00D0597A" w:rsidRPr="000A08D6" w:rsidRDefault="00D0597A" w:rsidP="0055228D">
            <w:pPr>
              <w:jc w:val="center"/>
            </w:pPr>
            <w:r w:rsidRPr="000A08D6">
              <w:t>680613</w:t>
            </w:r>
          </w:p>
        </w:tc>
      </w:tr>
      <w:tr w:rsidR="00D0597A" w14:paraId="23D824F4" w14:textId="77777777" w:rsidTr="009806A4">
        <w:tc>
          <w:tcPr>
            <w:tcW w:w="2337" w:type="dxa"/>
          </w:tcPr>
          <w:p w14:paraId="0A187290" w14:textId="77777777" w:rsidR="00D0597A" w:rsidRPr="00425439" w:rsidRDefault="00D0597A" w:rsidP="00D0597A">
            <w:pPr>
              <w:jc w:val="center"/>
              <w:rPr>
                <w:sz w:val="24"/>
                <w:szCs w:val="24"/>
              </w:rPr>
            </w:pPr>
            <w:r w:rsidRPr="00425439">
              <w:rPr>
                <w:sz w:val="24"/>
                <w:szCs w:val="24"/>
              </w:rPr>
              <w:t>4</w:t>
            </w:r>
          </w:p>
        </w:tc>
        <w:tc>
          <w:tcPr>
            <w:tcW w:w="2337" w:type="dxa"/>
          </w:tcPr>
          <w:p w14:paraId="66EFB1F0" w14:textId="77777777" w:rsidR="00D0597A" w:rsidRPr="00425439" w:rsidRDefault="00D0597A" w:rsidP="00D0597A">
            <w:pPr>
              <w:jc w:val="center"/>
              <w:rPr>
                <w:sz w:val="24"/>
                <w:szCs w:val="24"/>
              </w:rPr>
            </w:pPr>
            <w:r>
              <w:rPr>
                <w:sz w:val="24"/>
                <w:szCs w:val="24"/>
              </w:rPr>
              <w:t>23</w:t>
            </w:r>
          </w:p>
        </w:tc>
        <w:tc>
          <w:tcPr>
            <w:tcW w:w="2338" w:type="dxa"/>
          </w:tcPr>
          <w:p w14:paraId="148A23CD" w14:textId="77777777" w:rsidR="00D0597A" w:rsidRPr="00426B4D" w:rsidRDefault="00D0597A" w:rsidP="0055228D">
            <w:pPr>
              <w:jc w:val="center"/>
            </w:pPr>
            <w:r w:rsidRPr="00426B4D">
              <w:t>550.2341</w:t>
            </w:r>
          </w:p>
        </w:tc>
        <w:tc>
          <w:tcPr>
            <w:tcW w:w="2338" w:type="dxa"/>
          </w:tcPr>
          <w:p w14:paraId="128C1A43" w14:textId="77777777" w:rsidR="00D0597A" w:rsidRPr="000A08D6" w:rsidRDefault="00D0597A" w:rsidP="0055228D">
            <w:pPr>
              <w:jc w:val="center"/>
            </w:pPr>
            <w:r w:rsidRPr="000A08D6">
              <w:t>642119</w:t>
            </w:r>
          </w:p>
        </w:tc>
      </w:tr>
      <w:tr w:rsidR="00D0597A" w14:paraId="5EBFD00F" w14:textId="77777777" w:rsidTr="009806A4">
        <w:tc>
          <w:tcPr>
            <w:tcW w:w="2337" w:type="dxa"/>
          </w:tcPr>
          <w:p w14:paraId="360E695A" w14:textId="77777777" w:rsidR="00D0597A" w:rsidRPr="00425439" w:rsidRDefault="00D0597A" w:rsidP="00D0597A">
            <w:pPr>
              <w:jc w:val="center"/>
              <w:rPr>
                <w:sz w:val="24"/>
                <w:szCs w:val="24"/>
              </w:rPr>
            </w:pPr>
            <w:r w:rsidRPr="00425439">
              <w:rPr>
                <w:sz w:val="24"/>
                <w:szCs w:val="24"/>
              </w:rPr>
              <w:t>3</w:t>
            </w:r>
          </w:p>
        </w:tc>
        <w:tc>
          <w:tcPr>
            <w:tcW w:w="2337" w:type="dxa"/>
          </w:tcPr>
          <w:p w14:paraId="61EC6AD3" w14:textId="77777777" w:rsidR="00D0597A" w:rsidRPr="00425439" w:rsidRDefault="00D0597A" w:rsidP="00D0597A">
            <w:pPr>
              <w:jc w:val="center"/>
              <w:rPr>
                <w:sz w:val="24"/>
                <w:szCs w:val="24"/>
              </w:rPr>
            </w:pPr>
            <w:r>
              <w:rPr>
                <w:sz w:val="24"/>
                <w:szCs w:val="24"/>
              </w:rPr>
              <w:t>24</w:t>
            </w:r>
          </w:p>
        </w:tc>
        <w:tc>
          <w:tcPr>
            <w:tcW w:w="2338" w:type="dxa"/>
          </w:tcPr>
          <w:p w14:paraId="45CB0548" w14:textId="77777777" w:rsidR="00D0597A" w:rsidRPr="00426B4D" w:rsidRDefault="00D0597A" w:rsidP="0055228D">
            <w:pPr>
              <w:jc w:val="center"/>
            </w:pPr>
            <w:r w:rsidRPr="00426B4D">
              <w:t>551.2375</w:t>
            </w:r>
          </w:p>
        </w:tc>
        <w:tc>
          <w:tcPr>
            <w:tcW w:w="2338" w:type="dxa"/>
          </w:tcPr>
          <w:p w14:paraId="189672D3" w14:textId="77777777" w:rsidR="00D0597A" w:rsidRPr="000A08D6" w:rsidRDefault="00D0597A" w:rsidP="0055228D">
            <w:pPr>
              <w:jc w:val="center"/>
            </w:pPr>
            <w:r w:rsidRPr="000A08D6">
              <w:t>504593</w:t>
            </w:r>
          </w:p>
        </w:tc>
      </w:tr>
      <w:tr w:rsidR="00D0597A" w14:paraId="4AFB4A8F" w14:textId="77777777" w:rsidTr="009806A4">
        <w:tc>
          <w:tcPr>
            <w:tcW w:w="2337" w:type="dxa"/>
          </w:tcPr>
          <w:p w14:paraId="7F9DAD42" w14:textId="77777777" w:rsidR="00D0597A" w:rsidRPr="00425439" w:rsidRDefault="00D0597A" w:rsidP="00D0597A">
            <w:pPr>
              <w:jc w:val="center"/>
              <w:rPr>
                <w:sz w:val="24"/>
                <w:szCs w:val="24"/>
              </w:rPr>
            </w:pPr>
            <w:r w:rsidRPr="00425439">
              <w:rPr>
                <w:sz w:val="24"/>
                <w:szCs w:val="24"/>
              </w:rPr>
              <w:t>2</w:t>
            </w:r>
          </w:p>
        </w:tc>
        <w:tc>
          <w:tcPr>
            <w:tcW w:w="2337" w:type="dxa"/>
          </w:tcPr>
          <w:p w14:paraId="5F0CA6B3" w14:textId="77777777" w:rsidR="00D0597A" w:rsidRPr="00425439" w:rsidRDefault="00D0597A" w:rsidP="00D0597A">
            <w:pPr>
              <w:jc w:val="center"/>
              <w:rPr>
                <w:sz w:val="24"/>
                <w:szCs w:val="24"/>
              </w:rPr>
            </w:pPr>
            <w:r>
              <w:rPr>
                <w:sz w:val="24"/>
                <w:szCs w:val="24"/>
              </w:rPr>
              <w:t>25</w:t>
            </w:r>
          </w:p>
        </w:tc>
        <w:tc>
          <w:tcPr>
            <w:tcW w:w="2338" w:type="dxa"/>
          </w:tcPr>
          <w:p w14:paraId="03640642" w14:textId="77777777" w:rsidR="00D0597A" w:rsidRPr="00426B4D" w:rsidRDefault="00D0597A" w:rsidP="0055228D">
            <w:pPr>
              <w:jc w:val="center"/>
            </w:pPr>
            <w:r w:rsidRPr="00426B4D">
              <w:t>552.2407</w:t>
            </w:r>
          </w:p>
        </w:tc>
        <w:tc>
          <w:tcPr>
            <w:tcW w:w="2338" w:type="dxa"/>
          </w:tcPr>
          <w:p w14:paraId="2F50D4AA" w14:textId="77777777" w:rsidR="00D0597A" w:rsidRPr="000A08D6" w:rsidRDefault="00D0597A" w:rsidP="0055228D">
            <w:pPr>
              <w:jc w:val="center"/>
            </w:pPr>
            <w:r w:rsidRPr="000A08D6">
              <w:t>296275</w:t>
            </w:r>
          </w:p>
        </w:tc>
      </w:tr>
      <w:tr w:rsidR="00D0597A" w14:paraId="09DCEFEF" w14:textId="77777777" w:rsidTr="009806A4">
        <w:tc>
          <w:tcPr>
            <w:tcW w:w="2337" w:type="dxa"/>
          </w:tcPr>
          <w:p w14:paraId="256830C2" w14:textId="77777777" w:rsidR="00D0597A" w:rsidRPr="00425439" w:rsidRDefault="00D0597A" w:rsidP="00D0597A">
            <w:pPr>
              <w:jc w:val="center"/>
              <w:rPr>
                <w:sz w:val="24"/>
                <w:szCs w:val="24"/>
              </w:rPr>
            </w:pPr>
            <w:r w:rsidRPr="00425439">
              <w:rPr>
                <w:sz w:val="24"/>
                <w:szCs w:val="24"/>
              </w:rPr>
              <w:t>1</w:t>
            </w:r>
          </w:p>
        </w:tc>
        <w:tc>
          <w:tcPr>
            <w:tcW w:w="2337" w:type="dxa"/>
          </w:tcPr>
          <w:p w14:paraId="29235007" w14:textId="77777777" w:rsidR="00D0597A" w:rsidRPr="00425439" w:rsidRDefault="00D0597A" w:rsidP="00D0597A">
            <w:pPr>
              <w:jc w:val="center"/>
              <w:rPr>
                <w:sz w:val="24"/>
                <w:szCs w:val="24"/>
              </w:rPr>
            </w:pPr>
            <w:r>
              <w:rPr>
                <w:sz w:val="24"/>
                <w:szCs w:val="24"/>
              </w:rPr>
              <w:t>26</w:t>
            </w:r>
          </w:p>
        </w:tc>
        <w:tc>
          <w:tcPr>
            <w:tcW w:w="2338" w:type="dxa"/>
          </w:tcPr>
          <w:p w14:paraId="4AC1F64F" w14:textId="77777777" w:rsidR="00D0597A" w:rsidRPr="00426B4D" w:rsidRDefault="00D0597A" w:rsidP="0055228D">
            <w:pPr>
              <w:jc w:val="center"/>
            </w:pPr>
            <w:r w:rsidRPr="00426B4D">
              <w:t>553.2443</w:t>
            </w:r>
          </w:p>
        </w:tc>
        <w:tc>
          <w:tcPr>
            <w:tcW w:w="2338" w:type="dxa"/>
          </w:tcPr>
          <w:p w14:paraId="0E12FF68" w14:textId="77777777" w:rsidR="00D0597A" w:rsidRPr="000A08D6" w:rsidRDefault="00D0597A" w:rsidP="0055228D">
            <w:pPr>
              <w:jc w:val="center"/>
            </w:pPr>
            <w:r w:rsidRPr="000A08D6">
              <w:t>121343</w:t>
            </w:r>
          </w:p>
        </w:tc>
      </w:tr>
      <w:tr w:rsidR="00D0597A" w14:paraId="4B5EC84E" w14:textId="77777777" w:rsidTr="009806A4">
        <w:tc>
          <w:tcPr>
            <w:tcW w:w="2337" w:type="dxa"/>
          </w:tcPr>
          <w:p w14:paraId="7BED4B4F" w14:textId="77777777" w:rsidR="00D0597A" w:rsidRPr="00425439" w:rsidRDefault="00D0597A" w:rsidP="00D0597A">
            <w:pPr>
              <w:jc w:val="center"/>
              <w:rPr>
                <w:sz w:val="24"/>
                <w:szCs w:val="24"/>
              </w:rPr>
            </w:pPr>
            <w:r w:rsidRPr="00425439">
              <w:rPr>
                <w:sz w:val="24"/>
                <w:szCs w:val="24"/>
              </w:rPr>
              <w:t>0</w:t>
            </w:r>
          </w:p>
        </w:tc>
        <w:tc>
          <w:tcPr>
            <w:tcW w:w="2337" w:type="dxa"/>
          </w:tcPr>
          <w:p w14:paraId="596F0B56" w14:textId="77777777" w:rsidR="00D0597A" w:rsidRDefault="00D0597A" w:rsidP="00D0597A">
            <w:pPr>
              <w:jc w:val="center"/>
              <w:rPr>
                <w:sz w:val="24"/>
                <w:szCs w:val="24"/>
              </w:rPr>
            </w:pPr>
            <w:r>
              <w:rPr>
                <w:sz w:val="24"/>
                <w:szCs w:val="24"/>
              </w:rPr>
              <w:t>27</w:t>
            </w:r>
          </w:p>
        </w:tc>
        <w:tc>
          <w:tcPr>
            <w:tcW w:w="2338" w:type="dxa"/>
          </w:tcPr>
          <w:p w14:paraId="1412C2FA" w14:textId="77777777" w:rsidR="00D0597A" w:rsidRDefault="00D0597A" w:rsidP="0055228D">
            <w:pPr>
              <w:jc w:val="center"/>
            </w:pPr>
            <w:r w:rsidRPr="00426B4D">
              <w:t>554.2477</w:t>
            </w:r>
          </w:p>
        </w:tc>
        <w:tc>
          <w:tcPr>
            <w:tcW w:w="2338" w:type="dxa"/>
          </w:tcPr>
          <w:p w14:paraId="2ECEB767" w14:textId="77777777" w:rsidR="00D0597A" w:rsidRDefault="00D0597A" w:rsidP="0055228D">
            <w:pPr>
              <w:jc w:val="center"/>
            </w:pPr>
            <w:r w:rsidRPr="000A08D6">
              <w:t>28925</w:t>
            </w:r>
          </w:p>
        </w:tc>
      </w:tr>
      <w:tr w:rsidR="0055228D" w14:paraId="28ABFACC" w14:textId="77777777" w:rsidTr="009806A4">
        <w:tc>
          <w:tcPr>
            <w:tcW w:w="2337" w:type="dxa"/>
          </w:tcPr>
          <w:p w14:paraId="0E3722AB" w14:textId="77777777" w:rsidR="0055228D" w:rsidRPr="0055228D" w:rsidRDefault="0055228D" w:rsidP="00D0597A">
            <w:pPr>
              <w:jc w:val="center"/>
              <w:rPr>
                <w:sz w:val="24"/>
                <w:szCs w:val="24"/>
              </w:rPr>
            </w:pPr>
            <w:r>
              <w:rPr>
                <w:sz w:val="24"/>
                <w:szCs w:val="24"/>
                <w:vertAlign w:val="superscript"/>
              </w:rPr>
              <w:t>13</w:t>
            </w:r>
            <w:r>
              <w:rPr>
                <w:sz w:val="24"/>
                <w:szCs w:val="24"/>
              </w:rPr>
              <w:t>C-incorporation</w:t>
            </w:r>
          </w:p>
        </w:tc>
        <w:tc>
          <w:tcPr>
            <w:tcW w:w="2337" w:type="dxa"/>
          </w:tcPr>
          <w:p w14:paraId="7439B4C9" w14:textId="77777777" w:rsidR="0055228D" w:rsidRDefault="0055228D" w:rsidP="00D0597A">
            <w:pPr>
              <w:jc w:val="center"/>
              <w:rPr>
                <w:sz w:val="24"/>
                <w:szCs w:val="24"/>
              </w:rPr>
            </w:pPr>
            <w:r>
              <w:rPr>
                <w:sz w:val="24"/>
                <w:szCs w:val="24"/>
              </w:rPr>
              <w:t>79%</w:t>
            </w:r>
          </w:p>
        </w:tc>
        <w:tc>
          <w:tcPr>
            <w:tcW w:w="2338" w:type="dxa"/>
          </w:tcPr>
          <w:p w14:paraId="64D98BD6" w14:textId="77777777" w:rsidR="0055228D" w:rsidRPr="00426B4D" w:rsidRDefault="0055228D" w:rsidP="0055228D">
            <w:pPr>
              <w:jc w:val="center"/>
            </w:pPr>
            <w:r>
              <w:t>R</w:t>
            </w:r>
          </w:p>
        </w:tc>
        <w:tc>
          <w:tcPr>
            <w:tcW w:w="2338" w:type="dxa"/>
          </w:tcPr>
          <w:p w14:paraId="08D684A9" w14:textId="77777777" w:rsidR="0055228D" w:rsidRPr="000A08D6" w:rsidRDefault="0055228D" w:rsidP="0055228D">
            <w:pPr>
              <w:jc w:val="center"/>
            </w:pPr>
            <w:r>
              <w:t>0.87</w:t>
            </w:r>
          </w:p>
        </w:tc>
      </w:tr>
    </w:tbl>
    <w:p w14:paraId="68C12ED0" w14:textId="77777777" w:rsidR="00ED395B" w:rsidRDefault="00ED395B" w:rsidP="009B7AE9">
      <w:pPr>
        <w:rPr>
          <w:b/>
          <w:sz w:val="28"/>
        </w:rPr>
      </w:pPr>
    </w:p>
    <w:p w14:paraId="562DBF12" w14:textId="77777777" w:rsidR="00536DE4" w:rsidRDefault="00536DE4" w:rsidP="00536DE4">
      <w:pPr>
        <w:pStyle w:val="Caption"/>
        <w:keepNext/>
      </w:pPr>
      <w:r>
        <w:lastRenderedPageBreak/>
        <w:t xml:space="preserve">Table </w:t>
      </w:r>
      <w:fldSimple w:instr=" SEQ Table \* ARABIC ">
        <w:r w:rsidR="00883248">
          <w:rPr>
            <w:noProof/>
          </w:rPr>
          <w:t>6</w:t>
        </w:r>
      </w:fldSimple>
      <w:r>
        <w:rPr>
          <w:i w:val="0"/>
        </w:rPr>
        <w:t>:</w:t>
      </w:r>
      <w:r w:rsidR="00452F34">
        <w:rPr>
          <w:i w:val="0"/>
        </w:rPr>
        <w:t xml:space="preserve"> Extracted MS data</w:t>
      </w:r>
      <w:r w:rsidRPr="00536DE4">
        <w:rPr>
          <w:i w:val="0"/>
        </w:rPr>
        <w:t xml:space="preserve"> used for calculation of the </w:t>
      </w:r>
      <w:r w:rsidRPr="00536DE4">
        <w:rPr>
          <w:i w:val="0"/>
          <w:vertAlign w:val="superscript"/>
        </w:rPr>
        <w:t>13</w:t>
      </w:r>
      <w:r w:rsidR="00452F34">
        <w:rPr>
          <w:i w:val="0"/>
        </w:rPr>
        <w:t>C-enrichment of</w:t>
      </w:r>
      <w:r w:rsidRPr="00536DE4">
        <w:rPr>
          <w:i w:val="0"/>
        </w:rPr>
        <w:t xml:space="preserve"> salicortin isotopologues (</w:t>
      </w:r>
      <w:r w:rsidRPr="00452F34">
        <w:t>m/z</w:t>
      </w:r>
      <w:r w:rsidRPr="00536DE4">
        <w:rPr>
          <w:i w:val="0"/>
        </w:rPr>
        <w:t>) together with their signal intensit</w:t>
      </w:r>
      <w:r w:rsidR="00452F34">
        <w:rPr>
          <w:i w:val="0"/>
        </w:rPr>
        <w:t>ies</w:t>
      </w:r>
    </w:p>
    <w:tbl>
      <w:tblPr>
        <w:tblStyle w:val="TableGrid"/>
        <w:tblW w:w="0" w:type="auto"/>
        <w:tblLook w:val="04A0" w:firstRow="1" w:lastRow="0" w:firstColumn="1" w:lastColumn="0" w:noHBand="0" w:noVBand="1"/>
      </w:tblPr>
      <w:tblGrid>
        <w:gridCol w:w="655"/>
        <w:gridCol w:w="1218"/>
        <w:gridCol w:w="1363"/>
        <w:gridCol w:w="286"/>
        <w:gridCol w:w="1129"/>
        <w:gridCol w:w="1429"/>
        <w:gridCol w:w="275"/>
        <w:gridCol w:w="1271"/>
        <w:gridCol w:w="1452"/>
        <w:gridCol w:w="272"/>
      </w:tblGrid>
      <w:tr w:rsidR="00A44600" w:rsidRPr="00130EFD" w14:paraId="1DE6E5C7" w14:textId="77777777" w:rsidTr="003E6DC1">
        <w:tc>
          <w:tcPr>
            <w:tcW w:w="655" w:type="dxa"/>
            <w:vMerge w:val="restart"/>
          </w:tcPr>
          <w:p w14:paraId="340809C1" w14:textId="77777777" w:rsidR="006C1F50" w:rsidRPr="00130EFD" w:rsidRDefault="006C1F50" w:rsidP="0068793A">
            <w:pPr>
              <w:jc w:val="center"/>
              <w:rPr>
                <w:sz w:val="24"/>
                <w:szCs w:val="24"/>
              </w:rPr>
            </w:pPr>
          </w:p>
        </w:tc>
        <w:tc>
          <w:tcPr>
            <w:tcW w:w="2867" w:type="dxa"/>
            <w:gridSpan w:val="3"/>
          </w:tcPr>
          <w:p w14:paraId="336B0063" w14:textId="77777777" w:rsidR="006C1F50" w:rsidRPr="00130EFD" w:rsidRDefault="006C1F50" w:rsidP="0068793A">
            <w:pPr>
              <w:jc w:val="center"/>
              <w:rPr>
                <w:sz w:val="24"/>
                <w:szCs w:val="24"/>
              </w:rPr>
            </w:pPr>
            <w:r w:rsidRPr="00130EFD">
              <w:rPr>
                <w:sz w:val="24"/>
                <w:szCs w:val="24"/>
              </w:rPr>
              <w:t>HCH</w:t>
            </w:r>
          </w:p>
        </w:tc>
        <w:tc>
          <w:tcPr>
            <w:tcW w:w="2833" w:type="dxa"/>
            <w:gridSpan w:val="3"/>
          </w:tcPr>
          <w:p w14:paraId="2AFAB68D" w14:textId="77777777" w:rsidR="006C1F50" w:rsidRPr="00130EFD" w:rsidRDefault="00217688" w:rsidP="0068793A">
            <w:pPr>
              <w:jc w:val="center"/>
              <w:rPr>
                <w:sz w:val="24"/>
                <w:szCs w:val="24"/>
              </w:rPr>
            </w:pPr>
            <w:r>
              <w:rPr>
                <w:sz w:val="24"/>
                <w:szCs w:val="24"/>
              </w:rPr>
              <w:t>b</w:t>
            </w:r>
            <w:r w:rsidR="00A44600" w:rsidRPr="00130EFD">
              <w:rPr>
                <w:sz w:val="24"/>
                <w:szCs w:val="24"/>
              </w:rPr>
              <w:t>enzoic acid</w:t>
            </w:r>
          </w:p>
        </w:tc>
        <w:tc>
          <w:tcPr>
            <w:tcW w:w="2995" w:type="dxa"/>
            <w:gridSpan w:val="3"/>
          </w:tcPr>
          <w:p w14:paraId="6F39F7DE" w14:textId="77777777" w:rsidR="006C1F50" w:rsidRPr="00130EFD" w:rsidRDefault="00217688" w:rsidP="0068793A">
            <w:pPr>
              <w:jc w:val="center"/>
              <w:rPr>
                <w:sz w:val="24"/>
                <w:szCs w:val="24"/>
              </w:rPr>
            </w:pPr>
            <w:r>
              <w:rPr>
                <w:sz w:val="24"/>
                <w:szCs w:val="24"/>
              </w:rPr>
              <w:t>s</w:t>
            </w:r>
            <w:r w:rsidR="006C1F50" w:rsidRPr="00130EFD">
              <w:rPr>
                <w:sz w:val="24"/>
                <w:szCs w:val="24"/>
              </w:rPr>
              <w:t>alicin</w:t>
            </w:r>
          </w:p>
        </w:tc>
      </w:tr>
      <w:tr w:rsidR="00A44600" w:rsidRPr="00130EFD" w14:paraId="0BE4CDC2" w14:textId="77777777" w:rsidTr="003E6DC1">
        <w:tc>
          <w:tcPr>
            <w:tcW w:w="655" w:type="dxa"/>
            <w:vMerge/>
          </w:tcPr>
          <w:p w14:paraId="3E09CCF3" w14:textId="77777777" w:rsidR="006C1F50" w:rsidRPr="00130EFD" w:rsidRDefault="006C1F50" w:rsidP="0068793A">
            <w:pPr>
              <w:jc w:val="center"/>
              <w:rPr>
                <w:sz w:val="24"/>
                <w:szCs w:val="24"/>
              </w:rPr>
            </w:pPr>
          </w:p>
        </w:tc>
        <w:tc>
          <w:tcPr>
            <w:tcW w:w="2867" w:type="dxa"/>
            <w:gridSpan w:val="3"/>
          </w:tcPr>
          <w:p w14:paraId="19084EF6" w14:textId="77777777" w:rsidR="006C1F50" w:rsidRPr="00130EFD" w:rsidRDefault="006C1F50" w:rsidP="0068793A">
            <w:pPr>
              <w:jc w:val="center"/>
              <w:rPr>
                <w:sz w:val="24"/>
                <w:szCs w:val="24"/>
              </w:rPr>
            </w:pPr>
            <w:r w:rsidRPr="00130EFD">
              <w:rPr>
                <w:sz w:val="24"/>
                <w:szCs w:val="24"/>
              </w:rPr>
              <w:object w:dxaOrig="2548" w:dyaOrig="1656" w14:anchorId="38A5231E">
                <v:shape id="_x0000_i1031" type="#_x0000_t75" style="width:129.75pt;height:79.1pt" o:ole="">
                  <v:imagedata r:id="rId10" o:title=""/>
                </v:shape>
                <o:OLEObject Type="Embed" ProgID="ChemDraw.Document.6.0" ShapeID="_x0000_i1031" DrawAspect="Content" ObjectID="_1760480094" r:id="rId29"/>
              </w:object>
            </w:r>
          </w:p>
        </w:tc>
        <w:tc>
          <w:tcPr>
            <w:tcW w:w="2833" w:type="dxa"/>
            <w:gridSpan w:val="3"/>
          </w:tcPr>
          <w:p w14:paraId="6EC9EE2F" w14:textId="77777777" w:rsidR="006C1F50" w:rsidRPr="00130EFD" w:rsidRDefault="00A44600" w:rsidP="0068793A">
            <w:pPr>
              <w:jc w:val="center"/>
              <w:rPr>
                <w:sz w:val="24"/>
                <w:szCs w:val="24"/>
              </w:rPr>
            </w:pPr>
            <w:r w:rsidRPr="00130EFD">
              <w:rPr>
                <w:sz w:val="24"/>
                <w:szCs w:val="24"/>
              </w:rPr>
              <w:object w:dxaOrig="2548" w:dyaOrig="1749" w14:anchorId="32410C97">
                <v:shape id="_x0000_i1032" type="#_x0000_t75" style="width:129.75pt;height:86.25pt" o:ole="">
                  <v:imagedata r:id="rId30" o:title=""/>
                </v:shape>
                <o:OLEObject Type="Embed" ProgID="ChemDraw.Document.6.0" ShapeID="_x0000_i1032" DrawAspect="Content" ObjectID="_1760480095" r:id="rId31"/>
              </w:object>
            </w:r>
          </w:p>
        </w:tc>
        <w:tc>
          <w:tcPr>
            <w:tcW w:w="2995" w:type="dxa"/>
            <w:gridSpan w:val="3"/>
          </w:tcPr>
          <w:p w14:paraId="53C37177" w14:textId="77777777" w:rsidR="006C1F50" w:rsidRPr="00130EFD" w:rsidRDefault="006C1F50" w:rsidP="0068793A">
            <w:pPr>
              <w:jc w:val="center"/>
              <w:rPr>
                <w:sz w:val="24"/>
                <w:szCs w:val="24"/>
              </w:rPr>
            </w:pPr>
            <w:r w:rsidRPr="00130EFD">
              <w:rPr>
                <w:sz w:val="24"/>
                <w:szCs w:val="24"/>
              </w:rPr>
              <w:object w:dxaOrig="2717" w:dyaOrig="2488" w14:anchorId="048CDCC5">
                <v:shape id="_x0000_i1033" type="#_x0000_t75" style="width:136.9pt;height:122.65pt" o:ole="">
                  <v:imagedata r:id="rId14" o:title=""/>
                </v:shape>
                <o:OLEObject Type="Embed" ProgID="ChemDraw.Document.6.0" ShapeID="_x0000_i1033" DrawAspect="Content" ObjectID="_1760480096" r:id="rId32"/>
              </w:object>
            </w:r>
          </w:p>
        </w:tc>
      </w:tr>
      <w:tr w:rsidR="00A44600" w:rsidRPr="00130EFD" w14:paraId="7EBCF796" w14:textId="77777777" w:rsidTr="003E6DC1">
        <w:tc>
          <w:tcPr>
            <w:tcW w:w="655" w:type="dxa"/>
            <w:vMerge/>
          </w:tcPr>
          <w:p w14:paraId="63B631B0" w14:textId="77777777" w:rsidR="006C1F50" w:rsidRPr="00130EFD" w:rsidRDefault="006C1F50" w:rsidP="0068793A">
            <w:pPr>
              <w:jc w:val="center"/>
              <w:rPr>
                <w:sz w:val="24"/>
                <w:szCs w:val="24"/>
              </w:rPr>
            </w:pPr>
          </w:p>
        </w:tc>
        <w:tc>
          <w:tcPr>
            <w:tcW w:w="2867" w:type="dxa"/>
            <w:gridSpan w:val="3"/>
          </w:tcPr>
          <w:p w14:paraId="5F9D1F34" w14:textId="77777777" w:rsidR="006C1F50" w:rsidRPr="00130EFD" w:rsidRDefault="006C1F50" w:rsidP="0068793A">
            <w:pPr>
              <w:jc w:val="center"/>
              <w:rPr>
                <w:sz w:val="24"/>
                <w:szCs w:val="24"/>
              </w:rPr>
            </w:pPr>
            <w:r w:rsidRPr="00130EFD">
              <w:rPr>
                <w:noProof/>
                <w:sz w:val="24"/>
                <w:szCs w:val="24"/>
              </w:rPr>
              <w:drawing>
                <wp:inline distT="0" distB="0" distL="0" distR="0" wp14:anchorId="2AFE11DD" wp14:editId="700009C6">
                  <wp:extent cx="1314450" cy="923772"/>
                  <wp:effectExtent l="0" t="0" r="0" b="0"/>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336218" cy="939070"/>
                          </a:xfrm>
                          <a:prstGeom prst="rect">
                            <a:avLst/>
                          </a:prstGeom>
                          <a:noFill/>
                        </pic:spPr>
                      </pic:pic>
                    </a:graphicData>
                  </a:graphic>
                </wp:inline>
              </w:drawing>
            </w:r>
          </w:p>
        </w:tc>
        <w:tc>
          <w:tcPr>
            <w:tcW w:w="2833" w:type="dxa"/>
            <w:gridSpan w:val="3"/>
          </w:tcPr>
          <w:p w14:paraId="29C2E7CE" w14:textId="77777777" w:rsidR="006C1F50" w:rsidRPr="00130EFD" w:rsidRDefault="006C1F50" w:rsidP="0068793A">
            <w:pPr>
              <w:jc w:val="center"/>
              <w:rPr>
                <w:sz w:val="24"/>
                <w:szCs w:val="24"/>
              </w:rPr>
            </w:pPr>
            <w:r w:rsidRPr="00130EFD">
              <w:rPr>
                <w:noProof/>
                <w:sz w:val="24"/>
                <w:szCs w:val="24"/>
              </w:rPr>
              <w:drawing>
                <wp:inline distT="0" distB="0" distL="0" distR="0" wp14:anchorId="4C83DD80" wp14:editId="79D558FA">
                  <wp:extent cx="1295400" cy="914814"/>
                  <wp:effectExtent l="0" t="0" r="0" b="0"/>
                  <wp:docPr id="220"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313846" cy="927841"/>
                          </a:xfrm>
                          <a:prstGeom prst="rect">
                            <a:avLst/>
                          </a:prstGeom>
                          <a:noFill/>
                        </pic:spPr>
                      </pic:pic>
                    </a:graphicData>
                  </a:graphic>
                </wp:inline>
              </w:drawing>
            </w:r>
          </w:p>
        </w:tc>
        <w:tc>
          <w:tcPr>
            <w:tcW w:w="2995" w:type="dxa"/>
            <w:gridSpan w:val="3"/>
          </w:tcPr>
          <w:p w14:paraId="3543A27A" w14:textId="77777777" w:rsidR="006C1F50" w:rsidRPr="00130EFD" w:rsidRDefault="00A44600" w:rsidP="0068793A">
            <w:pPr>
              <w:jc w:val="center"/>
              <w:rPr>
                <w:sz w:val="24"/>
                <w:szCs w:val="24"/>
              </w:rPr>
            </w:pPr>
            <w:r w:rsidRPr="00130EFD">
              <w:rPr>
                <w:noProof/>
                <w:sz w:val="24"/>
                <w:szCs w:val="24"/>
              </w:rPr>
              <w:drawing>
                <wp:inline distT="0" distB="0" distL="0" distR="0" wp14:anchorId="08C37B17" wp14:editId="4E55D608">
                  <wp:extent cx="1314450" cy="913716"/>
                  <wp:effectExtent l="0" t="0" r="0" b="1270"/>
                  <wp:docPr id="313" name="Picture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337396" cy="929666"/>
                          </a:xfrm>
                          <a:prstGeom prst="rect">
                            <a:avLst/>
                          </a:prstGeom>
                          <a:noFill/>
                        </pic:spPr>
                      </pic:pic>
                    </a:graphicData>
                  </a:graphic>
                </wp:inline>
              </w:drawing>
            </w:r>
          </w:p>
        </w:tc>
      </w:tr>
      <w:tr w:rsidR="00A44600" w:rsidRPr="00130EFD" w14:paraId="7F658FDD" w14:textId="77777777" w:rsidTr="003E6DC1">
        <w:tc>
          <w:tcPr>
            <w:tcW w:w="655" w:type="dxa"/>
          </w:tcPr>
          <w:p w14:paraId="32732A75" w14:textId="77777777" w:rsidR="006C1F50" w:rsidRPr="00130EFD" w:rsidRDefault="006C1F50" w:rsidP="0068793A">
            <w:pPr>
              <w:jc w:val="center"/>
              <w:rPr>
                <w:sz w:val="24"/>
                <w:szCs w:val="24"/>
              </w:rPr>
            </w:pPr>
            <w:r w:rsidRPr="00130EFD">
              <w:rPr>
                <w:sz w:val="24"/>
                <w:szCs w:val="24"/>
                <w:vertAlign w:val="superscript"/>
              </w:rPr>
              <w:t>13</w:t>
            </w:r>
            <w:r w:rsidRPr="00130EFD">
              <w:rPr>
                <w:sz w:val="24"/>
                <w:szCs w:val="24"/>
              </w:rPr>
              <w:t>C</w:t>
            </w:r>
          </w:p>
        </w:tc>
        <w:tc>
          <w:tcPr>
            <w:tcW w:w="1218" w:type="dxa"/>
          </w:tcPr>
          <w:p w14:paraId="073092D0" w14:textId="77777777" w:rsidR="006C1F50" w:rsidRPr="00452F34" w:rsidRDefault="006C1F50" w:rsidP="0068793A">
            <w:pPr>
              <w:jc w:val="center"/>
              <w:rPr>
                <w:i/>
                <w:sz w:val="24"/>
                <w:szCs w:val="24"/>
              </w:rPr>
            </w:pPr>
            <w:r w:rsidRPr="00452F34">
              <w:rPr>
                <w:i/>
                <w:sz w:val="24"/>
                <w:szCs w:val="24"/>
              </w:rPr>
              <w:t>m/z</w:t>
            </w:r>
          </w:p>
        </w:tc>
        <w:tc>
          <w:tcPr>
            <w:tcW w:w="1363" w:type="dxa"/>
          </w:tcPr>
          <w:p w14:paraId="6D7CF3E7" w14:textId="77777777" w:rsidR="006C1F50" w:rsidRPr="00130EFD" w:rsidRDefault="006C1F50" w:rsidP="0068793A">
            <w:pPr>
              <w:jc w:val="center"/>
              <w:rPr>
                <w:sz w:val="24"/>
                <w:szCs w:val="24"/>
              </w:rPr>
            </w:pPr>
            <w:r w:rsidRPr="00130EFD">
              <w:rPr>
                <w:sz w:val="24"/>
                <w:szCs w:val="24"/>
              </w:rPr>
              <w:t>intensity</w:t>
            </w:r>
          </w:p>
        </w:tc>
        <w:tc>
          <w:tcPr>
            <w:tcW w:w="286" w:type="dxa"/>
          </w:tcPr>
          <w:p w14:paraId="6DA5C38D" w14:textId="77777777" w:rsidR="006C1F50" w:rsidRPr="00130EFD" w:rsidRDefault="006C1F50" w:rsidP="0068793A">
            <w:pPr>
              <w:jc w:val="center"/>
              <w:rPr>
                <w:sz w:val="24"/>
                <w:szCs w:val="24"/>
              </w:rPr>
            </w:pPr>
          </w:p>
        </w:tc>
        <w:tc>
          <w:tcPr>
            <w:tcW w:w="1129" w:type="dxa"/>
          </w:tcPr>
          <w:p w14:paraId="0B4BE1F3" w14:textId="77777777" w:rsidR="006C1F50" w:rsidRPr="00452F34" w:rsidRDefault="006C1F50" w:rsidP="0068793A">
            <w:pPr>
              <w:jc w:val="center"/>
              <w:rPr>
                <w:i/>
                <w:sz w:val="24"/>
                <w:szCs w:val="24"/>
              </w:rPr>
            </w:pPr>
            <w:r w:rsidRPr="00452F34">
              <w:rPr>
                <w:i/>
                <w:sz w:val="24"/>
                <w:szCs w:val="24"/>
              </w:rPr>
              <w:t>m/z</w:t>
            </w:r>
          </w:p>
        </w:tc>
        <w:tc>
          <w:tcPr>
            <w:tcW w:w="1429" w:type="dxa"/>
          </w:tcPr>
          <w:p w14:paraId="7927E624" w14:textId="77777777" w:rsidR="006C1F50" w:rsidRPr="00130EFD" w:rsidRDefault="006C1F50" w:rsidP="0068793A">
            <w:pPr>
              <w:jc w:val="center"/>
              <w:rPr>
                <w:sz w:val="24"/>
                <w:szCs w:val="24"/>
              </w:rPr>
            </w:pPr>
            <w:r w:rsidRPr="00130EFD">
              <w:rPr>
                <w:sz w:val="24"/>
                <w:szCs w:val="24"/>
              </w:rPr>
              <w:t>intensity</w:t>
            </w:r>
          </w:p>
        </w:tc>
        <w:tc>
          <w:tcPr>
            <w:tcW w:w="275" w:type="dxa"/>
          </w:tcPr>
          <w:p w14:paraId="0AB4DC22" w14:textId="77777777" w:rsidR="006C1F50" w:rsidRPr="00130EFD" w:rsidRDefault="006C1F50" w:rsidP="0068793A">
            <w:pPr>
              <w:jc w:val="center"/>
              <w:rPr>
                <w:sz w:val="24"/>
                <w:szCs w:val="24"/>
              </w:rPr>
            </w:pPr>
          </w:p>
        </w:tc>
        <w:tc>
          <w:tcPr>
            <w:tcW w:w="1271" w:type="dxa"/>
          </w:tcPr>
          <w:p w14:paraId="576DAAF0" w14:textId="77777777" w:rsidR="006C1F50" w:rsidRPr="00452F34" w:rsidRDefault="006C1F50" w:rsidP="0068793A">
            <w:pPr>
              <w:jc w:val="center"/>
              <w:rPr>
                <w:i/>
                <w:sz w:val="24"/>
                <w:szCs w:val="24"/>
              </w:rPr>
            </w:pPr>
            <w:r w:rsidRPr="00452F34">
              <w:rPr>
                <w:i/>
                <w:sz w:val="24"/>
                <w:szCs w:val="24"/>
              </w:rPr>
              <w:t>m/z</w:t>
            </w:r>
          </w:p>
        </w:tc>
        <w:tc>
          <w:tcPr>
            <w:tcW w:w="1452" w:type="dxa"/>
          </w:tcPr>
          <w:p w14:paraId="2543A7EF" w14:textId="77777777" w:rsidR="006C1F50" w:rsidRPr="00130EFD" w:rsidRDefault="006C1F50" w:rsidP="0068793A">
            <w:pPr>
              <w:jc w:val="center"/>
              <w:rPr>
                <w:sz w:val="24"/>
                <w:szCs w:val="24"/>
              </w:rPr>
            </w:pPr>
            <w:r w:rsidRPr="00130EFD">
              <w:rPr>
                <w:sz w:val="24"/>
                <w:szCs w:val="24"/>
              </w:rPr>
              <w:t>intensity</w:t>
            </w:r>
          </w:p>
        </w:tc>
        <w:tc>
          <w:tcPr>
            <w:tcW w:w="272" w:type="dxa"/>
          </w:tcPr>
          <w:p w14:paraId="2F8E4122" w14:textId="77777777" w:rsidR="006C1F50" w:rsidRPr="00130EFD" w:rsidRDefault="006C1F50" w:rsidP="00A44600">
            <w:pPr>
              <w:rPr>
                <w:sz w:val="24"/>
                <w:szCs w:val="24"/>
              </w:rPr>
            </w:pPr>
          </w:p>
        </w:tc>
      </w:tr>
      <w:tr w:rsidR="003E6DC1" w:rsidRPr="00130EFD" w14:paraId="5065F662" w14:textId="77777777" w:rsidTr="003E6DC1">
        <w:tc>
          <w:tcPr>
            <w:tcW w:w="655" w:type="dxa"/>
          </w:tcPr>
          <w:p w14:paraId="764CFB4E" w14:textId="77777777" w:rsidR="003E6DC1" w:rsidRPr="00130EFD" w:rsidRDefault="003E6DC1" w:rsidP="003E6DC1">
            <w:pPr>
              <w:jc w:val="center"/>
              <w:rPr>
                <w:sz w:val="24"/>
                <w:szCs w:val="24"/>
              </w:rPr>
            </w:pPr>
            <w:r w:rsidRPr="00130EFD">
              <w:rPr>
                <w:sz w:val="24"/>
                <w:szCs w:val="24"/>
              </w:rPr>
              <w:t>0</w:t>
            </w:r>
          </w:p>
        </w:tc>
        <w:tc>
          <w:tcPr>
            <w:tcW w:w="1218" w:type="dxa"/>
          </w:tcPr>
          <w:p w14:paraId="0251E071" w14:textId="77777777" w:rsidR="003E6DC1" w:rsidRPr="00130EFD" w:rsidRDefault="003E6DC1" w:rsidP="003E6DC1">
            <w:pPr>
              <w:jc w:val="center"/>
              <w:rPr>
                <w:sz w:val="24"/>
                <w:szCs w:val="24"/>
              </w:rPr>
            </w:pPr>
            <w:r w:rsidRPr="00130EFD">
              <w:rPr>
                <w:sz w:val="24"/>
                <w:szCs w:val="24"/>
              </w:rPr>
              <w:t>111.0441</w:t>
            </w:r>
          </w:p>
        </w:tc>
        <w:tc>
          <w:tcPr>
            <w:tcW w:w="1363" w:type="dxa"/>
          </w:tcPr>
          <w:p w14:paraId="1A1C0155" w14:textId="77777777" w:rsidR="003E6DC1" w:rsidRPr="00130EFD" w:rsidRDefault="003E6DC1" w:rsidP="003E6DC1">
            <w:pPr>
              <w:jc w:val="center"/>
              <w:rPr>
                <w:sz w:val="24"/>
                <w:szCs w:val="24"/>
              </w:rPr>
            </w:pPr>
            <w:r w:rsidRPr="00130EFD">
              <w:rPr>
                <w:sz w:val="24"/>
                <w:szCs w:val="24"/>
              </w:rPr>
              <w:t>6508</w:t>
            </w:r>
          </w:p>
        </w:tc>
        <w:tc>
          <w:tcPr>
            <w:tcW w:w="286" w:type="dxa"/>
          </w:tcPr>
          <w:p w14:paraId="3F6BC8C9" w14:textId="77777777" w:rsidR="003E6DC1" w:rsidRPr="00130EFD" w:rsidRDefault="003E6DC1" w:rsidP="003E6DC1">
            <w:pPr>
              <w:jc w:val="center"/>
              <w:rPr>
                <w:sz w:val="24"/>
                <w:szCs w:val="24"/>
              </w:rPr>
            </w:pPr>
          </w:p>
        </w:tc>
        <w:tc>
          <w:tcPr>
            <w:tcW w:w="1129" w:type="dxa"/>
            <w:vAlign w:val="bottom"/>
          </w:tcPr>
          <w:p w14:paraId="2502ACA0" w14:textId="77777777" w:rsidR="003E6DC1" w:rsidRPr="003E6DC1" w:rsidRDefault="003E6DC1" w:rsidP="003E6DC1">
            <w:pPr>
              <w:jc w:val="center"/>
              <w:rPr>
                <w:sz w:val="24"/>
              </w:rPr>
            </w:pPr>
            <w:r w:rsidRPr="003E6DC1">
              <w:rPr>
                <w:sz w:val="24"/>
              </w:rPr>
              <w:t>121.0276</w:t>
            </w:r>
          </w:p>
        </w:tc>
        <w:tc>
          <w:tcPr>
            <w:tcW w:w="1429" w:type="dxa"/>
            <w:vAlign w:val="bottom"/>
          </w:tcPr>
          <w:p w14:paraId="72A53549" w14:textId="77777777" w:rsidR="003E6DC1" w:rsidRPr="003E6DC1" w:rsidRDefault="003E6DC1" w:rsidP="003E6DC1">
            <w:pPr>
              <w:jc w:val="center"/>
              <w:rPr>
                <w:sz w:val="24"/>
              </w:rPr>
            </w:pPr>
            <w:r w:rsidRPr="003E6DC1">
              <w:rPr>
                <w:sz w:val="24"/>
              </w:rPr>
              <w:t>49042</w:t>
            </w:r>
          </w:p>
        </w:tc>
        <w:tc>
          <w:tcPr>
            <w:tcW w:w="275" w:type="dxa"/>
          </w:tcPr>
          <w:p w14:paraId="46FA3671" w14:textId="77777777" w:rsidR="003E6DC1" w:rsidRPr="00130EFD" w:rsidRDefault="003E6DC1" w:rsidP="003E6DC1">
            <w:pPr>
              <w:jc w:val="center"/>
              <w:rPr>
                <w:sz w:val="24"/>
                <w:szCs w:val="24"/>
              </w:rPr>
            </w:pPr>
          </w:p>
        </w:tc>
        <w:tc>
          <w:tcPr>
            <w:tcW w:w="1271" w:type="dxa"/>
          </w:tcPr>
          <w:p w14:paraId="08076FE3" w14:textId="77777777" w:rsidR="003E6DC1" w:rsidRPr="00130EFD" w:rsidRDefault="003E6DC1" w:rsidP="003E6DC1">
            <w:pPr>
              <w:jc w:val="center"/>
              <w:rPr>
                <w:sz w:val="24"/>
                <w:szCs w:val="24"/>
              </w:rPr>
            </w:pPr>
            <w:r w:rsidRPr="00130EFD">
              <w:rPr>
                <w:sz w:val="24"/>
                <w:szCs w:val="24"/>
              </w:rPr>
              <w:t>285.1001</w:t>
            </w:r>
          </w:p>
        </w:tc>
        <w:tc>
          <w:tcPr>
            <w:tcW w:w="1452" w:type="dxa"/>
          </w:tcPr>
          <w:p w14:paraId="205BFAFC" w14:textId="77777777" w:rsidR="003E6DC1" w:rsidRPr="00130EFD" w:rsidRDefault="003E6DC1" w:rsidP="003E6DC1">
            <w:pPr>
              <w:jc w:val="center"/>
              <w:rPr>
                <w:sz w:val="24"/>
                <w:szCs w:val="24"/>
              </w:rPr>
            </w:pPr>
            <w:r w:rsidRPr="00130EFD">
              <w:rPr>
                <w:sz w:val="24"/>
                <w:szCs w:val="24"/>
              </w:rPr>
              <w:t>4538</w:t>
            </w:r>
          </w:p>
        </w:tc>
        <w:tc>
          <w:tcPr>
            <w:tcW w:w="272" w:type="dxa"/>
          </w:tcPr>
          <w:p w14:paraId="03B84CC6" w14:textId="77777777" w:rsidR="003E6DC1" w:rsidRPr="00130EFD" w:rsidRDefault="003E6DC1" w:rsidP="003E6DC1">
            <w:pPr>
              <w:rPr>
                <w:sz w:val="24"/>
                <w:szCs w:val="24"/>
              </w:rPr>
            </w:pPr>
          </w:p>
        </w:tc>
      </w:tr>
      <w:tr w:rsidR="003E6DC1" w:rsidRPr="00130EFD" w14:paraId="4D135775" w14:textId="77777777" w:rsidTr="003E6DC1">
        <w:tc>
          <w:tcPr>
            <w:tcW w:w="655" w:type="dxa"/>
          </w:tcPr>
          <w:p w14:paraId="72A9FF1D" w14:textId="77777777" w:rsidR="003E6DC1" w:rsidRPr="00130EFD" w:rsidRDefault="003E6DC1" w:rsidP="003E6DC1">
            <w:pPr>
              <w:jc w:val="center"/>
              <w:rPr>
                <w:sz w:val="24"/>
                <w:szCs w:val="24"/>
              </w:rPr>
            </w:pPr>
            <w:r w:rsidRPr="00130EFD">
              <w:rPr>
                <w:sz w:val="24"/>
                <w:szCs w:val="24"/>
              </w:rPr>
              <w:t>1</w:t>
            </w:r>
          </w:p>
        </w:tc>
        <w:tc>
          <w:tcPr>
            <w:tcW w:w="1218" w:type="dxa"/>
          </w:tcPr>
          <w:p w14:paraId="7EAD02DA" w14:textId="77777777" w:rsidR="003E6DC1" w:rsidRPr="00130EFD" w:rsidRDefault="003E6DC1" w:rsidP="003E6DC1">
            <w:pPr>
              <w:jc w:val="center"/>
              <w:rPr>
                <w:sz w:val="24"/>
                <w:szCs w:val="24"/>
              </w:rPr>
            </w:pPr>
            <w:r w:rsidRPr="00130EFD">
              <w:rPr>
                <w:sz w:val="24"/>
                <w:szCs w:val="24"/>
              </w:rPr>
              <w:t>112.0461</w:t>
            </w:r>
          </w:p>
        </w:tc>
        <w:tc>
          <w:tcPr>
            <w:tcW w:w="1363" w:type="dxa"/>
          </w:tcPr>
          <w:p w14:paraId="4E536732" w14:textId="77777777" w:rsidR="003E6DC1" w:rsidRPr="00130EFD" w:rsidRDefault="003E6DC1" w:rsidP="003E6DC1">
            <w:pPr>
              <w:jc w:val="center"/>
              <w:rPr>
                <w:sz w:val="24"/>
                <w:szCs w:val="24"/>
              </w:rPr>
            </w:pPr>
            <w:r w:rsidRPr="00130EFD">
              <w:rPr>
                <w:sz w:val="24"/>
                <w:szCs w:val="24"/>
              </w:rPr>
              <w:t>1625</w:t>
            </w:r>
          </w:p>
        </w:tc>
        <w:tc>
          <w:tcPr>
            <w:tcW w:w="286" w:type="dxa"/>
          </w:tcPr>
          <w:p w14:paraId="70AAC8B2" w14:textId="77777777" w:rsidR="003E6DC1" w:rsidRPr="00130EFD" w:rsidRDefault="003E6DC1" w:rsidP="003E6DC1">
            <w:pPr>
              <w:jc w:val="center"/>
              <w:rPr>
                <w:sz w:val="24"/>
                <w:szCs w:val="24"/>
              </w:rPr>
            </w:pPr>
          </w:p>
        </w:tc>
        <w:tc>
          <w:tcPr>
            <w:tcW w:w="1129" w:type="dxa"/>
            <w:vAlign w:val="bottom"/>
          </w:tcPr>
          <w:p w14:paraId="62E24534" w14:textId="77777777" w:rsidR="003E6DC1" w:rsidRPr="003E6DC1" w:rsidRDefault="003E6DC1" w:rsidP="003E6DC1">
            <w:pPr>
              <w:jc w:val="center"/>
              <w:rPr>
                <w:sz w:val="24"/>
              </w:rPr>
            </w:pPr>
            <w:r w:rsidRPr="003E6DC1">
              <w:rPr>
                <w:sz w:val="24"/>
              </w:rPr>
              <w:t>122.0309</w:t>
            </w:r>
          </w:p>
        </w:tc>
        <w:tc>
          <w:tcPr>
            <w:tcW w:w="1429" w:type="dxa"/>
            <w:vAlign w:val="bottom"/>
          </w:tcPr>
          <w:p w14:paraId="1D85D580" w14:textId="77777777" w:rsidR="003E6DC1" w:rsidRPr="003E6DC1" w:rsidRDefault="003E6DC1" w:rsidP="003E6DC1">
            <w:pPr>
              <w:jc w:val="center"/>
              <w:rPr>
                <w:sz w:val="24"/>
              </w:rPr>
            </w:pPr>
            <w:r w:rsidRPr="003E6DC1">
              <w:rPr>
                <w:sz w:val="24"/>
              </w:rPr>
              <w:t>7345</w:t>
            </w:r>
          </w:p>
        </w:tc>
        <w:tc>
          <w:tcPr>
            <w:tcW w:w="275" w:type="dxa"/>
          </w:tcPr>
          <w:p w14:paraId="325C61C6" w14:textId="77777777" w:rsidR="003E6DC1" w:rsidRPr="00130EFD" w:rsidRDefault="003E6DC1" w:rsidP="003E6DC1">
            <w:pPr>
              <w:jc w:val="center"/>
              <w:rPr>
                <w:sz w:val="24"/>
                <w:szCs w:val="24"/>
              </w:rPr>
            </w:pPr>
          </w:p>
        </w:tc>
        <w:tc>
          <w:tcPr>
            <w:tcW w:w="1271" w:type="dxa"/>
          </w:tcPr>
          <w:p w14:paraId="1D1FAD57" w14:textId="77777777" w:rsidR="003E6DC1" w:rsidRPr="00130EFD" w:rsidRDefault="003E6DC1" w:rsidP="003E6DC1">
            <w:pPr>
              <w:jc w:val="center"/>
              <w:rPr>
                <w:sz w:val="24"/>
                <w:szCs w:val="24"/>
              </w:rPr>
            </w:pPr>
            <w:r w:rsidRPr="00130EFD">
              <w:rPr>
                <w:sz w:val="24"/>
                <w:szCs w:val="24"/>
              </w:rPr>
              <w:t>286.1006</w:t>
            </w:r>
          </w:p>
        </w:tc>
        <w:tc>
          <w:tcPr>
            <w:tcW w:w="1452" w:type="dxa"/>
          </w:tcPr>
          <w:p w14:paraId="6349B639" w14:textId="77777777" w:rsidR="003E6DC1" w:rsidRPr="00130EFD" w:rsidRDefault="003E6DC1" w:rsidP="003E6DC1">
            <w:pPr>
              <w:jc w:val="center"/>
              <w:rPr>
                <w:sz w:val="24"/>
                <w:szCs w:val="24"/>
              </w:rPr>
            </w:pPr>
            <w:r w:rsidRPr="00130EFD">
              <w:rPr>
                <w:sz w:val="24"/>
                <w:szCs w:val="24"/>
              </w:rPr>
              <w:t>740</w:t>
            </w:r>
          </w:p>
        </w:tc>
        <w:tc>
          <w:tcPr>
            <w:tcW w:w="272" w:type="dxa"/>
          </w:tcPr>
          <w:p w14:paraId="1DE09DD3" w14:textId="77777777" w:rsidR="003E6DC1" w:rsidRPr="00130EFD" w:rsidRDefault="003E6DC1" w:rsidP="003E6DC1">
            <w:pPr>
              <w:rPr>
                <w:sz w:val="24"/>
                <w:szCs w:val="24"/>
              </w:rPr>
            </w:pPr>
          </w:p>
        </w:tc>
      </w:tr>
      <w:tr w:rsidR="003E6DC1" w:rsidRPr="00130EFD" w14:paraId="3CC27835" w14:textId="77777777" w:rsidTr="003E6DC1">
        <w:tc>
          <w:tcPr>
            <w:tcW w:w="655" w:type="dxa"/>
          </w:tcPr>
          <w:p w14:paraId="7A0EF8FE" w14:textId="77777777" w:rsidR="003E6DC1" w:rsidRPr="00130EFD" w:rsidRDefault="003E6DC1" w:rsidP="003E6DC1">
            <w:pPr>
              <w:jc w:val="center"/>
              <w:rPr>
                <w:sz w:val="24"/>
                <w:szCs w:val="24"/>
              </w:rPr>
            </w:pPr>
            <w:r w:rsidRPr="00130EFD">
              <w:rPr>
                <w:sz w:val="24"/>
                <w:szCs w:val="24"/>
              </w:rPr>
              <w:t>2</w:t>
            </w:r>
          </w:p>
        </w:tc>
        <w:tc>
          <w:tcPr>
            <w:tcW w:w="1218" w:type="dxa"/>
          </w:tcPr>
          <w:p w14:paraId="2B733225" w14:textId="77777777" w:rsidR="003E6DC1" w:rsidRPr="00130EFD" w:rsidRDefault="003E6DC1" w:rsidP="003E6DC1">
            <w:pPr>
              <w:jc w:val="center"/>
              <w:rPr>
                <w:sz w:val="24"/>
                <w:szCs w:val="24"/>
              </w:rPr>
            </w:pPr>
            <w:r w:rsidRPr="00130EFD">
              <w:rPr>
                <w:sz w:val="24"/>
                <w:szCs w:val="24"/>
              </w:rPr>
              <w:t>113.0458</w:t>
            </w:r>
          </w:p>
        </w:tc>
        <w:tc>
          <w:tcPr>
            <w:tcW w:w="1363" w:type="dxa"/>
          </w:tcPr>
          <w:p w14:paraId="7D57714E" w14:textId="77777777" w:rsidR="003E6DC1" w:rsidRPr="00130EFD" w:rsidRDefault="003E6DC1" w:rsidP="003E6DC1">
            <w:pPr>
              <w:jc w:val="center"/>
              <w:rPr>
                <w:sz w:val="24"/>
                <w:szCs w:val="24"/>
              </w:rPr>
            </w:pPr>
            <w:r w:rsidRPr="00130EFD">
              <w:rPr>
                <w:sz w:val="24"/>
                <w:szCs w:val="24"/>
              </w:rPr>
              <w:t>1464</w:t>
            </w:r>
          </w:p>
        </w:tc>
        <w:tc>
          <w:tcPr>
            <w:tcW w:w="286" w:type="dxa"/>
          </w:tcPr>
          <w:p w14:paraId="1EA2C290" w14:textId="77777777" w:rsidR="003E6DC1" w:rsidRPr="00130EFD" w:rsidRDefault="003E6DC1" w:rsidP="003E6DC1">
            <w:pPr>
              <w:jc w:val="center"/>
              <w:rPr>
                <w:sz w:val="24"/>
                <w:szCs w:val="24"/>
              </w:rPr>
            </w:pPr>
          </w:p>
        </w:tc>
        <w:tc>
          <w:tcPr>
            <w:tcW w:w="1129" w:type="dxa"/>
            <w:vAlign w:val="bottom"/>
          </w:tcPr>
          <w:p w14:paraId="650EC04A" w14:textId="77777777" w:rsidR="003E6DC1" w:rsidRPr="003E6DC1" w:rsidRDefault="003E6DC1" w:rsidP="003E6DC1">
            <w:pPr>
              <w:jc w:val="center"/>
              <w:rPr>
                <w:sz w:val="24"/>
              </w:rPr>
            </w:pPr>
            <w:r w:rsidRPr="003E6DC1">
              <w:rPr>
                <w:sz w:val="24"/>
              </w:rPr>
              <w:t>123.0369</w:t>
            </w:r>
          </w:p>
        </w:tc>
        <w:tc>
          <w:tcPr>
            <w:tcW w:w="1429" w:type="dxa"/>
            <w:vAlign w:val="bottom"/>
          </w:tcPr>
          <w:p w14:paraId="01F3B6A5" w14:textId="77777777" w:rsidR="003E6DC1" w:rsidRPr="003E6DC1" w:rsidRDefault="003E6DC1" w:rsidP="003E6DC1">
            <w:pPr>
              <w:jc w:val="center"/>
              <w:rPr>
                <w:sz w:val="24"/>
              </w:rPr>
            </w:pPr>
            <w:r w:rsidRPr="003E6DC1">
              <w:rPr>
                <w:sz w:val="24"/>
              </w:rPr>
              <w:t>10352</w:t>
            </w:r>
          </w:p>
        </w:tc>
        <w:tc>
          <w:tcPr>
            <w:tcW w:w="275" w:type="dxa"/>
          </w:tcPr>
          <w:p w14:paraId="7DB290A9" w14:textId="77777777" w:rsidR="003E6DC1" w:rsidRPr="00130EFD" w:rsidRDefault="003E6DC1" w:rsidP="003E6DC1">
            <w:pPr>
              <w:jc w:val="center"/>
              <w:rPr>
                <w:sz w:val="24"/>
                <w:szCs w:val="24"/>
              </w:rPr>
            </w:pPr>
          </w:p>
        </w:tc>
        <w:tc>
          <w:tcPr>
            <w:tcW w:w="1271" w:type="dxa"/>
          </w:tcPr>
          <w:p w14:paraId="4664907E" w14:textId="77777777" w:rsidR="003E6DC1" w:rsidRPr="00130EFD" w:rsidRDefault="003E6DC1" w:rsidP="003E6DC1">
            <w:pPr>
              <w:jc w:val="center"/>
              <w:rPr>
                <w:sz w:val="24"/>
                <w:szCs w:val="24"/>
              </w:rPr>
            </w:pPr>
            <w:r w:rsidRPr="00130EFD">
              <w:rPr>
                <w:sz w:val="24"/>
                <w:szCs w:val="24"/>
              </w:rPr>
              <w:t>287.1026</w:t>
            </w:r>
          </w:p>
        </w:tc>
        <w:tc>
          <w:tcPr>
            <w:tcW w:w="1452" w:type="dxa"/>
          </w:tcPr>
          <w:p w14:paraId="1B080E50" w14:textId="77777777" w:rsidR="003E6DC1" w:rsidRPr="00130EFD" w:rsidRDefault="003E6DC1" w:rsidP="003E6DC1">
            <w:pPr>
              <w:jc w:val="center"/>
              <w:rPr>
                <w:sz w:val="24"/>
                <w:szCs w:val="24"/>
              </w:rPr>
            </w:pPr>
            <w:r w:rsidRPr="00130EFD">
              <w:rPr>
                <w:sz w:val="24"/>
                <w:szCs w:val="24"/>
              </w:rPr>
              <w:t>205</w:t>
            </w:r>
          </w:p>
        </w:tc>
        <w:tc>
          <w:tcPr>
            <w:tcW w:w="272" w:type="dxa"/>
          </w:tcPr>
          <w:p w14:paraId="1F19D30E" w14:textId="77777777" w:rsidR="003E6DC1" w:rsidRPr="00130EFD" w:rsidRDefault="003E6DC1" w:rsidP="003E6DC1">
            <w:pPr>
              <w:rPr>
                <w:sz w:val="24"/>
                <w:szCs w:val="24"/>
              </w:rPr>
            </w:pPr>
          </w:p>
        </w:tc>
      </w:tr>
      <w:tr w:rsidR="003E6DC1" w:rsidRPr="00130EFD" w14:paraId="46B968D5" w14:textId="77777777" w:rsidTr="003E6DC1">
        <w:tc>
          <w:tcPr>
            <w:tcW w:w="655" w:type="dxa"/>
          </w:tcPr>
          <w:p w14:paraId="0B8A64F8" w14:textId="77777777" w:rsidR="003E6DC1" w:rsidRPr="00130EFD" w:rsidRDefault="003E6DC1" w:rsidP="003E6DC1">
            <w:pPr>
              <w:jc w:val="center"/>
              <w:rPr>
                <w:sz w:val="24"/>
                <w:szCs w:val="24"/>
              </w:rPr>
            </w:pPr>
            <w:r w:rsidRPr="00130EFD">
              <w:rPr>
                <w:sz w:val="24"/>
                <w:szCs w:val="24"/>
              </w:rPr>
              <w:t>3</w:t>
            </w:r>
          </w:p>
        </w:tc>
        <w:tc>
          <w:tcPr>
            <w:tcW w:w="1218" w:type="dxa"/>
          </w:tcPr>
          <w:p w14:paraId="57503E28" w14:textId="77777777" w:rsidR="003E6DC1" w:rsidRPr="00130EFD" w:rsidRDefault="003E6DC1" w:rsidP="003E6DC1">
            <w:pPr>
              <w:jc w:val="center"/>
              <w:rPr>
                <w:sz w:val="24"/>
                <w:szCs w:val="24"/>
              </w:rPr>
            </w:pPr>
            <w:r w:rsidRPr="00130EFD">
              <w:rPr>
                <w:sz w:val="24"/>
                <w:szCs w:val="24"/>
              </w:rPr>
              <w:t>114.0522</w:t>
            </w:r>
          </w:p>
        </w:tc>
        <w:tc>
          <w:tcPr>
            <w:tcW w:w="1363" w:type="dxa"/>
          </w:tcPr>
          <w:p w14:paraId="3C6D69FC" w14:textId="77777777" w:rsidR="003E6DC1" w:rsidRPr="00130EFD" w:rsidRDefault="003E6DC1" w:rsidP="003E6DC1">
            <w:pPr>
              <w:jc w:val="center"/>
              <w:rPr>
                <w:sz w:val="24"/>
                <w:szCs w:val="24"/>
              </w:rPr>
            </w:pPr>
            <w:r w:rsidRPr="00130EFD">
              <w:rPr>
                <w:sz w:val="24"/>
                <w:szCs w:val="24"/>
              </w:rPr>
              <w:t>3663</w:t>
            </w:r>
          </w:p>
        </w:tc>
        <w:tc>
          <w:tcPr>
            <w:tcW w:w="286" w:type="dxa"/>
          </w:tcPr>
          <w:p w14:paraId="4C87C023" w14:textId="77777777" w:rsidR="003E6DC1" w:rsidRPr="00130EFD" w:rsidRDefault="003E6DC1" w:rsidP="003E6DC1">
            <w:pPr>
              <w:jc w:val="center"/>
              <w:rPr>
                <w:sz w:val="24"/>
                <w:szCs w:val="24"/>
              </w:rPr>
            </w:pPr>
          </w:p>
        </w:tc>
        <w:tc>
          <w:tcPr>
            <w:tcW w:w="1129" w:type="dxa"/>
            <w:vAlign w:val="bottom"/>
          </w:tcPr>
          <w:p w14:paraId="0EE2E585" w14:textId="77777777" w:rsidR="003E6DC1" w:rsidRPr="003E6DC1" w:rsidRDefault="003E6DC1" w:rsidP="003E6DC1">
            <w:pPr>
              <w:jc w:val="center"/>
              <w:rPr>
                <w:sz w:val="24"/>
              </w:rPr>
            </w:pPr>
            <w:r w:rsidRPr="003E6DC1">
              <w:rPr>
                <w:sz w:val="24"/>
              </w:rPr>
              <w:t>124.038</w:t>
            </w:r>
          </w:p>
        </w:tc>
        <w:tc>
          <w:tcPr>
            <w:tcW w:w="1429" w:type="dxa"/>
            <w:vAlign w:val="bottom"/>
          </w:tcPr>
          <w:p w14:paraId="318BDAE3" w14:textId="77777777" w:rsidR="003E6DC1" w:rsidRPr="003E6DC1" w:rsidRDefault="003E6DC1" w:rsidP="003E6DC1">
            <w:pPr>
              <w:jc w:val="center"/>
              <w:rPr>
                <w:sz w:val="24"/>
              </w:rPr>
            </w:pPr>
            <w:r w:rsidRPr="003E6DC1">
              <w:rPr>
                <w:sz w:val="24"/>
              </w:rPr>
              <w:t>17250</w:t>
            </w:r>
          </w:p>
        </w:tc>
        <w:tc>
          <w:tcPr>
            <w:tcW w:w="275" w:type="dxa"/>
          </w:tcPr>
          <w:p w14:paraId="5D58F973" w14:textId="77777777" w:rsidR="003E6DC1" w:rsidRPr="00130EFD" w:rsidRDefault="003E6DC1" w:rsidP="003E6DC1">
            <w:pPr>
              <w:jc w:val="center"/>
              <w:rPr>
                <w:sz w:val="24"/>
                <w:szCs w:val="24"/>
              </w:rPr>
            </w:pPr>
          </w:p>
        </w:tc>
        <w:tc>
          <w:tcPr>
            <w:tcW w:w="1271" w:type="dxa"/>
          </w:tcPr>
          <w:p w14:paraId="39669974" w14:textId="77777777" w:rsidR="003E6DC1" w:rsidRPr="00130EFD" w:rsidRDefault="003E6DC1" w:rsidP="003E6DC1">
            <w:pPr>
              <w:jc w:val="center"/>
              <w:rPr>
                <w:sz w:val="24"/>
                <w:szCs w:val="24"/>
              </w:rPr>
            </w:pPr>
            <w:r w:rsidRPr="00130EFD">
              <w:rPr>
                <w:sz w:val="24"/>
                <w:szCs w:val="24"/>
              </w:rPr>
              <w:t>288.1075</w:t>
            </w:r>
          </w:p>
        </w:tc>
        <w:tc>
          <w:tcPr>
            <w:tcW w:w="1452" w:type="dxa"/>
          </w:tcPr>
          <w:p w14:paraId="3019C777" w14:textId="77777777" w:rsidR="003E6DC1" w:rsidRPr="00130EFD" w:rsidRDefault="003E6DC1" w:rsidP="003E6DC1">
            <w:pPr>
              <w:jc w:val="center"/>
              <w:rPr>
                <w:sz w:val="24"/>
                <w:szCs w:val="24"/>
              </w:rPr>
            </w:pPr>
            <w:r w:rsidRPr="00130EFD">
              <w:rPr>
                <w:sz w:val="24"/>
                <w:szCs w:val="24"/>
              </w:rPr>
              <w:t>342</w:t>
            </w:r>
          </w:p>
        </w:tc>
        <w:tc>
          <w:tcPr>
            <w:tcW w:w="272" w:type="dxa"/>
          </w:tcPr>
          <w:p w14:paraId="6805EF47" w14:textId="77777777" w:rsidR="003E6DC1" w:rsidRPr="00130EFD" w:rsidRDefault="003E6DC1" w:rsidP="003E6DC1">
            <w:pPr>
              <w:rPr>
                <w:sz w:val="24"/>
                <w:szCs w:val="24"/>
              </w:rPr>
            </w:pPr>
          </w:p>
        </w:tc>
      </w:tr>
      <w:tr w:rsidR="003E6DC1" w:rsidRPr="00130EFD" w14:paraId="2FB40A85" w14:textId="77777777" w:rsidTr="003E6DC1">
        <w:tc>
          <w:tcPr>
            <w:tcW w:w="655" w:type="dxa"/>
          </w:tcPr>
          <w:p w14:paraId="51F79EC0" w14:textId="77777777" w:rsidR="003E6DC1" w:rsidRPr="00130EFD" w:rsidRDefault="003E6DC1" w:rsidP="003E6DC1">
            <w:pPr>
              <w:jc w:val="center"/>
              <w:rPr>
                <w:sz w:val="24"/>
                <w:szCs w:val="24"/>
              </w:rPr>
            </w:pPr>
            <w:r w:rsidRPr="00130EFD">
              <w:rPr>
                <w:sz w:val="24"/>
                <w:szCs w:val="24"/>
              </w:rPr>
              <w:t>4</w:t>
            </w:r>
          </w:p>
        </w:tc>
        <w:tc>
          <w:tcPr>
            <w:tcW w:w="1218" w:type="dxa"/>
          </w:tcPr>
          <w:p w14:paraId="239210C1" w14:textId="77777777" w:rsidR="003E6DC1" w:rsidRPr="00130EFD" w:rsidRDefault="003E6DC1" w:rsidP="003E6DC1">
            <w:pPr>
              <w:jc w:val="center"/>
              <w:rPr>
                <w:sz w:val="24"/>
                <w:szCs w:val="24"/>
              </w:rPr>
            </w:pPr>
            <w:r w:rsidRPr="00130EFD">
              <w:rPr>
                <w:sz w:val="24"/>
                <w:szCs w:val="24"/>
              </w:rPr>
              <w:t>115.0577</w:t>
            </w:r>
          </w:p>
        </w:tc>
        <w:tc>
          <w:tcPr>
            <w:tcW w:w="1363" w:type="dxa"/>
          </w:tcPr>
          <w:p w14:paraId="35999042" w14:textId="77777777" w:rsidR="003E6DC1" w:rsidRPr="00130EFD" w:rsidRDefault="003E6DC1" w:rsidP="003E6DC1">
            <w:pPr>
              <w:jc w:val="center"/>
              <w:rPr>
                <w:sz w:val="24"/>
                <w:szCs w:val="24"/>
              </w:rPr>
            </w:pPr>
            <w:r w:rsidRPr="00130EFD">
              <w:rPr>
                <w:sz w:val="24"/>
                <w:szCs w:val="24"/>
              </w:rPr>
              <w:t>7368</w:t>
            </w:r>
          </w:p>
        </w:tc>
        <w:tc>
          <w:tcPr>
            <w:tcW w:w="286" w:type="dxa"/>
          </w:tcPr>
          <w:p w14:paraId="5F400D24" w14:textId="77777777" w:rsidR="003E6DC1" w:rsidRPr="00130EFD" w:rsidRDefault="003E6DC1" w:rsidP="003E6DC1">
            <w:pPr>
              <w:jc w:val="center"/>
              <w:rPr>
                <w:sz w:val="24"/>
                <w:szCs w:val="24"/>
              </w:rPr>
            </w:pPr>
          </w:p>
        </w:tc>
        <w:tc>
          <w:tcPr>
            <w:tcW w:w="1129" w:type="dxa"/>
            <w:vAlign w:val="bottom"/>
          </w:tcPr>
          <w:p w14:paraId="3744FDC3" w14:textId="77777777" w:rsidR="003E6DC1" w:rsidRPr="003E6DC1" w:rsidRDefault="003E6DC1" w:rsidP="003E6DC1">
            <w:pPr>
              <w:jc w:val="center"/>
              <w:rPr>
                <w:sz w:val="24"/>
              </w:rPr>
            </w:pPr>
            <w:r w:rsidRPr="003E6DC1">
              <w:rPr>
                <w:sz w:val="24"/>
              </w:rPr>
              <w:t>125.0411</w:t>
            </w:r>
          </w:p>
        </w:tc>
        <w:tc>
          <w:tcPr>
            <w:tcW w:w="1429" w:type="dxa"/>
            <w:vAlign w:val="bottom"/>
          </w:tcPr>
          <w:p w14:paraId="6CC7F9F4" w14:textId="77777777" w:rsidR="003E6DC1" w:rsidRPr="003E6DC1" w:rsidRDefault="003E6DC1" w:rsidP="003E6DC1">
            <w:pPr>
              <w:jc w:val="center"/>
              <w:rPr>
                <w:sz w:val="24"/>
              </w:rPr>
            </w:pPr>
            <w:r w:rsidRPr="003E6DC1">
              <w:rPr>
                <w:sz w:val="24"/>
              </w:rPr>
              <w:t>33326</w:t>
            </w:r>
          </w:p>
        </w:tc>
        <w:tc>
          <w:tcPr>
            <w:tcW w:w="275" w:type="dxa"/>
          </w:tcPr>
          <w:p w14:paraId="4ECCF6DB" w14:textId="77777777" w:rsidR="003E6DC1" w:rsidRPr="00130EFD" w:rsidRDefault="003E6DC1" w:rsidP="003E6DC1">
            <w:pPr>
              <w:jc w:val="center"/>
              <w:rPr>
                <w:sz w:val="24"/>
                <w:szCs w:val="24"/>
              </w:rPr>
            </w:pPr>
          </w:p>
        </w:tc>
        <w:tc>
          <w:tcPr>
            <w:tcW w:w="1271" w:type="dxa"/>
          </w:tcPr>
          <w:p w14:paraId="28271B15" w14:textId="77777777" w:rsidR="003E6DC1" w:rsidRPr="00130EFD" w:rsidRDefault="003E6DC1" w:rsidP="003E6DC1">
            <w:pPr>
              <w:jc w:val="center"/>
              <w:rPr>
                <w:sz w:val="24"/>
                <w:szCs w:val="24"/>
              </w:rPr>
            </w:pPr>
            <w:r w:rsidRPr="00130EFD">
              <w:rPr>
                <w:sz w:val="24"/>
                <w:szCs w:val="24"/>
              </w:rPr>
              <w:t>289.1098</w:t>
            </w:r>
          </w:p>
        </w:tc>
        <w:tc>
          <w:tcPr>
            <w:tcW w:w="1452" w:type="dxa"/>
          </w:tcPr>
          <w:p w14:paraId="7F46C134" w14:textId="77777777" w:rsidR="003E6DC1" w:rsidRPr="00130EFD" w:rsidRDefault="003E6DC1" w:rsidP="003E6DC1">
            <w:pPr>
              <w:jc w:val="center"/>
              <w:rPr>
                <w:sz w:val="24"/>
                <w:szCs w:val="24"/>
              </w:rPr>
            </w:pPr>
            <w:r w:rsidRPr="00130EFD">
              <w:rPr>
                <w:sz w:val="24"/>
                <w:szCs w:val="24"/>
              </w:rPr>
              <w:t>409</w:t>
            </w:r>
          </w:p>
        </w:tc>
        <w:tc>
          <w:tcPr>
            <w:tcW w:w="272" w:type="dxa"/>
          </w:tcPr>
          <w:p w14:paraId="586EDA28" w14:textId="77777777" w:rsidR="003E6DC1" w:rsidRPr="00130EFD" w:rsidRDefault="003E6DC1" w:rsidP="003E6DC1">
            <w:pPr>
              <w:rPr>
                <w:sz w:val="24"/>
                <w:szCs w:val="24"/>
              </w:rPr>
            </w:pPr>
          </w:p>
        </w:tc>
      </w:tr>
      <w:tr w:rsidR="003E6DC1" w:rsidRPr="00130EFD" w14:paraId="14846D4C" w14:textId="77777777" w:rsidTr="003E6DC1">
        <w:tc>
          <w:tcPr>
            <w:tcW w:w="655" w:type="dxa"/>
          </w:tcPr>
          <w:p w14:paraId="29046FED" w14:textId="77777777" w:rsidR="003E6DC1" w:rsidRPr="00130EFD" w:rsidRDefault="003E6DC1" w:rsidP="003E6DC1">
            <w:pPr>
              <w:jc w:val="center"/>
              <w:rPr>
                <w:sz w:val="24"/>
                <w:szCs w:val="24"/>
              </w:rPr>
            </w:pPr>
            <w:r w:rsidRPr="00130EFD">
              <w:rPr>
                <w:sz w:val="24"/>
                <w:szCs w:val="24"/>
              </w:rPr>
              <w:t>5</w:t>
            </w:r>
          </w:p>
        </w:tc>
        <w:tc>
          <w:tcPr>
            <w:tcW w:w="1218" w:type="dxa"/>
          </w:tcPr>
          <w:p w14:paraId="2A46A83F" w14:textId="77777777" w:rsidR="003E6DC1" w:rsidRPr="00130EFD" w:rsidRDefault="003E6DC1" w:rsidP="003E6DC1">
            <w:pPr>
              <w:jc w:val="center"/>
              <w:rPr>
                <w:sz w:val="24"/>
                <w:szCs w:val="24"/>
              </w:rPr>
            </w:pPr>
            <w:r w:rsidRPr="00130EFD">
              <w:rPr>
                <w:sz w:val="24"/>
                <w:szCs w:val="24"/>
              </w:rPr>
              <w:t>116.0609</w:t>
            </w:r>
          </w:p>
        </w:tc>
        <w:tc>
          <w:tcPr>
            <w:tcW w:w="1363" w:type="dxa"/>
          </w:tcPr>
          <w:p w14:paraId="73B147DC" w14:textId="77777777" w:rsidR="003E6DC1" w:rsidRPr="00130EFD" w:rsidRDefault="003E6DC1" w:rsidP="003E6DC1">
            <w:pPr>
              <w:jc w:val="center"/>
              <w:rPr>
                <w:sz w:val="24"/>
                <w:szCs w:val="24"/>
              </w:rPr>
            </w:pPr>
            <w:r w:rsidRPr="00130EFD">
              <w:rPr>
                <w:sz w:val="24"/>
                <w:szCs w:val="24"/>
              </w:rPr>
              <w:t>8990</w:t>
            </w:r>
          </w:p>
        </w:tc>
        <w:tc>
          <w:tcPr>
            <w:tcW w:w="286" w:type="dxa"/>
          </w:tcPr>
          <w:p w14:paraId="731EADFE" w14:textId="77777777" w:rsidR="003E6DC1" w:rsidRPr="00130EFD" w:rsidRDefault="003E6DC1" w:rsidP="003E6DC1">
            <w:pPr>
              <w:jc w:val="center"/>
              <w:rPr>
                <w:sz w:val="24"/>
                <w:szCs w:val="24"/>
              </w:rPr>
            </w:pPr>
          </w:p>
        </w:tc>
        <w:tc>
          <w:tcPr>
            <w:tcW w:w="1129" w:type="dxa"/>
            <w:vAlign w:val="bottom"/>
          </w:tcPr>
          <w:p w14:paraId="7B05D8D7" w14:textId="77777777" w:rsidR="003E6DC1" w:rsidRPr="003E6DC1" w:rsidRDefault="003E6DC1" w:rsidP="003E6DC1">
            <w:pPr>
              <w:jc w:val="center"/>
              <w:rPr>
                <w:sz w:val="24"/>
              </w:rPr>
            </w:pPr>
            <w:r w:rsidRPr="003E6DC1">
              <w:rPr>
                <w:sz w:val="24"/>
              </w:rPr>
              <w:t>126.0446</w:t>
            </w:r>
          </w:p>
        </w:tc>
        <w:tc>
          <w:tcPr>
            <w:tcW w:w="1429" w:type="dxa"/>
            <w:vAlign w:val="bottom"/>
          </w:tcPr>
          <w:p w14:paraId="2A5C9BC7" w14:textId="77777777" w:rsidR="003E6DC1" w:rsidRPr="003E6DC1" w:rsidRDefault="003E6DC1" w:rsidP="003E6DC1">
            <w:pPr>
              <w:jc w:val="center"/>
              <w:rPr>
                <w:sz w:val="24"/>
              </w:rPr>
            </w:pPr>
            <w:r w:rsidRPr="003E6DC1">
              <w:rPr>
                <w:sz w:val="24"/>
              </w:rPr>
              <w:t>53262</w:t>
            </w:r>
          </w:p>
        </w:tc>
        <w:tc>
          <w:tcPr>
            <w:tcW w:w="275" w:type="dxa"/>
          </w:tcPr>
          <w:p w14:paraId="3DD0FBE2" w14:textId="77777777" w:rsidR="003E6DC1" w:rsidRPr="00130EFD" w:rsidRDefault="003E6DC1" w:rsidP="003E6DC1">
            <w:pPr>
              <w:jc w:val="center"/>
              <w:rPr>
                <w:sz w:val="24"/>
                <w:szCs w:val="24"/>
              </w:rPr>
            </w:pPr>
          </w:p>
        </w:tc>
        <w:tc>
          <w:tcPr>
            <w:tcW w:w="1271" w:type="dxa"/>
          </w:tcPr>
          <w:p w14:paraId="155BD7BC" w14:textId="77777777" w:rsidR="003E6DC1" w:rsidRPr="00130EFD" w:rsidRDefault="003E6DC1" w:rsidP="003E6DC1">
            <w:pPr>
              <w:jc w:val="center"/>
              <w:rPr>
                <w:sz w:val="24"/>
                <w:szCs w:val="24"/>
              </w:rPr>
            </w:pPr>
            <w:r w:rsidRPr="00130EFD">
              <w:rPr>
                <w:sz w:val="24"/>
                <w:szCs w:val="24"/>
              </w:rPr>
              <w:t>290.1147</w:t>
            </w:r>
          </w:p>
        </w:tc>
        <w:tc>
          <w:tcPr>
            <w:tcW w:w="1452" w:type="dxa"/>
          </w:tcPr>
          <w:p w14:paraId="7F6FF779" w14:textId="77777777" w:rsidR="003E6DC1" w:rsidRPr="00130EFD" w:rsidRDefault="003E6DC1" w:rsidP="003E6DC1">
            <w:pPr>
              <w:jc w:val="center"/>
              <w:rPr>
                <w:sz w:val="24"/>
                <w:szCs w:val="24"/>
              </w:rPr>
            </w:pPr>
            <w:r w:rsidRPr="00130EFD">
              <w:rPr>
                <w:sz w:val="24"/>
                <w:szCs w:val="24"/>
              </w:rPr>
              <w:t>643</w:t>
            </w:r>
          </w:p>
        </w:tc>
        <w:tc>
          <w:tcPr>
            <w:tcW w:w="272" w:type="dxa"/>
          </w:tcPr>
          <w:p w14:paraId="0575D54C" w14:textId="77777777" w:rsidR="003E6DC1" w:rsidRPr="00130EFD" w:rsidRDefault="003E6DC1" w:rsidP="003E6DC1">
            <w:pPr>
              <w:rPr>
                <w:sz w:val="24"/>
                <w:szCs w:val="24"/>
              </w:rPr>
            </w:pPr>
          </w:p>
        </w:tc>
      </w:tr>
      <w:tr w:rsidR="003E6DC1" w:rsidRPr="00130EFD" w14:paraId="0AB2B2D9" w14:textId="77777777" w:rsidTr="003E6DC1">
        <w:tc>
          <w:tcPr>
            <w:tcW w:w="655" w:type="dxa"/>
          </w:tcPr>
          <w:p w14:paraId="3761C84A" w14:textId="77777777" w:rsidR="003E6DC1" w:rsidRPr="00130EFD" w:rsidRDefault="003E6DC1" w:rsidP="003E6DC1">
            <w:pPr>
              <w:jc w:val="center"/>
              <w:rPr>
                <w:sz w:val="24"/>
                <w:szCs w:val="24"/>
              </w:rPr>
            </w:pPr>
            <w:r w:rsidRPr="00130EFD">
              <w:rPr>
                <w:sz w:val="24"/>
                <w:szCs w:val="24"/>
              </w:rPr>
              <w:t>6</w:t>
            </w:r>
          </w:p>
        </w:tc>
        <w:tc>
          <w:tcPr>
            <w:tcW w:w="1218" w:type="dxa"/>
          </w:tcPr>
          <w:p w14:paraId="3D4D83E4" w14:textId="77777777" w:rsidR="003E6DC1" w:rsidRPr="00130EFD" w:rsidRDefault="003E6DC1" w:rsidP="003E6DC1">
            <w:pPr>
              <w:jc w:val="center"/>
              <w:rPr>
                <w:sz w:val="24"/>
                <w:szCs w:val="24"/>
              </w:rPr>
            </w:pPr>
            <w:r w:rsidRPr="00130EFD">
              <w:rPr>
                <w:sz w:val="24"/>
                <w:szCs w:val="24"/>
              </w:rPr>
              <w:t>117.0642</w:t>
            </w:r>
          </w:p>
        </w:tc>
        <w:tc>
          <w:tcPr>
            <w:tcW w:w="1363" w:type="dxa"/>
          </w:tcPr>
          <w:p w14:paraId="61C9A6D4" w14:textId="77777777" w:rsidR="003E6DC1" w:rsidRPr="00130EFD" w:rsidRDefault="003E6DC1" w:rsidP="003E6DC1">
            <w:pPr>
              <w:jc w:val="center"/>
              <w:rPr>
                <w:sz w:val="24"/>
                <w:szCs w:val="24"/>
              </w:rPr>
            </w:pPr>
            <w:r w:rsidRPr="00130EFD">
              <w:rPr>
                <w:sz w:val="24"/>
                <w:szCs w:val="24"/>
              </w:rPr>
              <w:t>6139</w:t>
            </w:r>
          </w:p>
        </w:tc>
        <w:tc>
          <w:tcPr>
            <w:tcW w:w="286" w:type="dxa"/>
          </w:tcPr>
          <w:p w14:paraId="10120D87" w14:textId="77777777" w:rsidR="003E6DC1" w:rsidRPr="00130EFD" w:rsidRDefault="003E6DC1" w:rsidP="003E6DC1">
            <w:pPr>
              <w:jc w:val="center"/>
              <w:rPr>
                <w:sz w:val="24"/>
                <w:szCs w:val="24"/>
              </w:rPr>
            </w:pPr>
          </w:p>
        </w:tc>
        <w:tc>
          <w:tcPr>
            <w:tcW w:w="1129" w:type="dxa"/>
            <w:vAlign w:val="bottom"/>
          </w:tcPr>
          <w:p w14:paraId="1F9DA6D9" w14:textId="77777777" w:rsidR="003E6DC1" w:rsidRPr="003E6DC1" w:rsidRDefault="003E6DC1" w:rsidP="003E6DC1">
            <w:pPr>
              <w:jc w:val="center"/>
              <w:rPr>
                <w:sz w:val="24"/>
              </w:rPr>
            </w:pPr>
            <w:r w:rsidRPr="003E6DC1">
              <w:rPr>
                <w:sz w:val="24"/>
              </w:rPr>
              <w:t>127.048</w:t>
            </w:r>
          </w:p>
        </w:tc>
        <w:tc>
          <w:tcPr>
            <w:tcW w:w="1429" w:type="dxa"/>
            <w:vAlign w:val="bottom"/>
          </w:tcPr>
          <w:p w14:paraId="7E168C26" w14:textId="77777777" w:rsidR="003E6DC1" w:rsidRPr="003E6DC1" w:rsidRDefault="003E6DC1" w:rsidP="003E6DC1">
            <w:pPr>
              <w:jc w:val="center"/>
              <w:rPr>
                <w:sz w:val="24"/>
              </w:rPr>
            </w:pPr>
            <w:r w:rsidRPr="003E6DC1">
              <w:rPr>
                <w:sz w:val="24"/>
              </w:rPr>
              <w:t>62892</w:t>
            </w:r>
          </w:p>
        </w:tc>
        <w:tc>
          <w:tcPr>
            <w:tcW w:w="275" w:type="dxa"/>
          </w:tcPr>
          <w:p w14:paraId="420B8C49" w14:textId="77777777" w:rsidR="003E6DC1" w:rsidRPr="00130EFD" w:rsidRDefault="003E6DC1" w:rsidP="003E6DC1">
            <w:pPr>
              <w:jc w:val="center"/>
              <w:rPr>
                <w:sz w:val="24"/>
                <w:szCs w:val="24"/>
              </w:rPr>
            </w:pPr>
          </w:p>
        </w:tc>
        <w:tc>
          <w:tcPr>
            <w:tcW w:w="1271" w:type="dxa"/>
          </w:tcPr>
          <w:p w14:paraId="5011975F" w14:textId="77777777" w:rsidR="003E6DC1" w:rsidRPr="00130EFD" w:rsidRDefault="003E6DC1" w:rsidP="003E6DC1">
            <w:pPr>
              <w:jc w:val="center"/>
              <w:rPr>
                <w:sz w:val="24"/>
                <w:szCs w:val="24"/>
              </w:rPr>
            </w:pPr>
            <w:r w:rsidRPr="00130EFD">
              <w:rPr>
                <w:sz w:val="24"/>
                <w:szCs w:val="24"/>
              </w:rPr>
              <w:t>291.1189</w:t>
            </w:r>
          </w:p>
        </w:tc>
        <w:tc>
          <w:tcPr>
            <w:tcW w:w="1452" w:type="dxa"/>
          </w:tcPr>
          <w:p w14:paraId="4DE902F5" w14:textId="77777777" w:rsidR="003E6DC1" w:rsidRPr="00130EFD" w:rsidRDefault="003E6DC1" w:rsidP="003E6DC1">
            <w:pPr>
              <w:jc w:val="center"/>
              <w:rPr>
                <w:sz w:val="24"/>
                <w:szCs w:val="24"/>
              </w:rPr>
            </w:pPr>
            <w:r w:rsidRPr="00130EFD">
              <w:rPr>
                <w:sz w:val="24"/>
                <w:szCs w:val="24"/>
              </w:rPr>
              <w:t>1296</w:t>
            </w:r>
          </w:p>
        </w:tc>
        <w:tc>
          <w:tcPr>
            <w:tcW w:w="272" w:type="dxa"/>
          </w:tcPr>
          <w:p w14:paraId="7F235CF9" w14:textId="77777777" w:rsidR="003E6DC1" w:rsidRPr="00130EFD" w:rsidRDefault="003E6DC1" w:rsidP="003E6DC1">
            <w:pPr>
              <w:rPr>
                <w:sz w:val="24"/>
                <w:szCs w:val="24"/>
              </w:rPr>
            </w:pPr>
          </w:p>
        </w:tc>
      </w:tr>
      <w:tr w:rsidR="003E6DC1" w:rsidRPr="00130EFD" w14:paraId="21A6B637" w14:textId="77777777" w:rsidTr="003E6DC1">
        <w:tc>
          <w:tcPr>
            <w:tcW w:w="655" w:type="dxa"/>
          </w:tcPr>
          <w:p w14:paraId="0483E203" w14:textId="77777777" w:rsidR="003E6DC1" w:rsidRPr="00130EFD" w:rsidRDefault="003E6DC1" w:rsidP="003E6DC1">
            <w:pPr>
              <w:jc w:val="center"/>
              <w:rPr>
                <w:sz w:val="24"/>
                <w:szCs w:val="24"/>
              </w:rPr>
            </w:pPr>
            <w:r w:rsidRPr="00130EFD">
              <w:rPr>
                <w:sz w:val="24"/>
                <w:szCs w:val="24"/>
              </w:rPr>
              <w:t>7</w:t>
            </w:r>
          </w:p>
        </w:tc>
        <w:tc>
          <w:tcPr>
            <w:tcW w:w="1218" w:type="dxa"/>
          </w:tcPr>
          <w:p w14:paraId="528242E3" w14:textId="77777777" w:rsidR="003E6DC1" w:rsidRPr="00130EFD" w:rsidRDefault="003E6DC1" w:rsidP="003E6DC1">
            <w:pPr>
              <w:jc w:val="center"/>
              <w:rPr>
                <w:sz w:val="24"/>
                <w:szCs w:val="24"/>
              </w:rPr>
            </w:pPr>
          </w:p>
        </w:tc>
        <w:tc>
          <w:tcPr>
            <w:tcW w:w="1363" w:type="dxa"/>
          </w:tcPr>
          <w:p w14:paraId="6A4CE856" w14:textId="77777777" w:rsidR="003E6DC1" w:rsidRPr="00130EFD" w:rsidRDefault="003E6DC1" w:rsidP="003E6DC1">
            <w:pPr>
              <w:jc w:val="center"/>
              <w:rPr>
                <w:sz w:val="24"/>
                <w:szCs w:val="24"/>
              </w:rPr>
            </w:pPr>
          </w:p>
        </w:tc>
        <w:tc>
          <w:tcPr>
            <w:tcW w:w="286" w:type="dxa"/>
          </w:tcPr>
          <w:p w14:paraId="237A1E56" w14:textId="77777777" w:rsidR="003E6DC1" w:rsidRPr="00130EFD" w:rsidRDefault="003E6DC1" w:rsidP="003E6DC1">
            <w:pPr>
              <w:jc w:val="center"/>
              <w:rPr>
                <w:sz w:val="24"/>
                <w:szCs w:val="24"/>
              </w:rPr>
            </w:pPr>
          </w:p>
        </w:tc>
        <w:tc>
          <w:tcPr>
            <w:tcW w:w="1129" w:type="dxa"/>
            <w:vAlign w:val="bottom"/>
          </w:tcPr>
          <w:p w14:paraId="1EEA7CB8" w14:textId="77777777" w:rsidR="003E6DC1" w:rsidRPr="003E6DC1" w:rsidRDefault="003E6DC1" w:rsidP="003E6DC1">
            <w:pPr>
              <w:jc w:val="center"/>
              <w:rPr>
                <w:sz w:val="24"/>
              </w:rPr>
            </w:pPr>
            <w:r w:rsidRPr="003E6DC1">
              <w:rPr>
                <w:sz w:val="24"/>
              </w:rPr>
              <w:t>128.0518</w:t>
            </w:r>
          </w:p>
        </w:tc>
        <w:tc>
          <w:tcPr>
            <w:tcW w:w="1429" w:type="dxa"/>
            <w:vAlign w:val="bottom"/>
          </w:tcPr>
          <w:p w14:paraId="24BF7085" w14:textId="77777777" w:rsidR="003E6DC1" w:rsidRPr="003E6DC1" w:rsidRDefault="003E6DC1" w:rsidP="003E6DC1">
            <w:pPr>
              <w:jc w:val="center"/>
              <w:rPr>
                <w:sz w:val="24"/>
              </w:rPr>
            </w:pPr>
            <w:r w:rsidRPr="003E6DC1">
              <w:rPr>
                <w:sz w:val="24"/>
              </w:rPr>
              <w:t>39934</w:t>
            </w:r>
          </w:p>
        </w:tc>
        <w:tc>
          <w:tcPr>
            <w:tcW w:w="275" w:type="dxa"/>
          </w:tcPr>
          <w:p w14:paraId="5F4C5157" w14:textId="77777777" w:rsidR="003E6DC1" w:rsidRPr="00130EFD" w:rsidRDefault="003E6DC1" w:rsidP="003E6DC1">
            <w:pPr>
              <w:jc w:val="center"/>
              <w:rPr>
                <w:sz w:val="24"/>
                <w:szCs w:val="24"/>
              </w:rPr>
            </w:pPr>
          </w:p>
        </w:tc>
        <w:tc>
          <w:tcPr>
            <w:tcW w:w="1271" w:type="dxa"/>
          </w:tcPr>
          <w:p w14:paraId="0DD96B33" w14:textId="77777777" w:rsidR="003E6DC1" w:rsidRPr="00130EFD" w:rsidRDefault="003E6DC1" w:rsidP="003E6DC1">
            <w:pPr>
              <w:jc w:val="center"/>
              <w:rPr>
                <w:sz w:val="24"/>
                <w:szCs w:val="24"/>
              </w:rPr>
            </w:pPr>
            <w:r w:rsidRPr="00130EFD">
              <w:rPr>
                <w:sz w:val="24"/>
                <w:szCs w:val="24"/>
              </w:rPr>
              <w:t>292.1213</w:t>
            </w:r>
          </w:p>
        </w:tc>
        <w:tc>
          <w:tcPr>
            <w:tcW w:w="1452" w:type="dxa"/>
          </w:tcPr>
          <w:p w14:paraId="68F228EA" w14:textId="77777777" w:rsidR="003E6DC1" w:rsidRPr="00130EFD" w:rsidRDefault="003E6DC1" w:rsidP="003E6DC1">
            <w:pPr>
              <w:jc w:val="center"/>
              <w:rPr>
                <w:sz w:val="24"/>
                <w:szCs w:val="24"/>
              </w:rPr>
            </w:pPr>
            <w:r w:rsidRPr="00130EFD">
              <w:rPr>
                <w:sz w:val="24"/>
                <w:szCs w:val="24"/>
              </w:rPr>
              <w:t>1531</w:t>
            </w:r>
          </w:p>
        </w:tc>
        <w:tc>
          <w:tcPr>
            <w:tcW w:w="272" w:type="dxa"/>
          </w:tcPr>
          <w:p w14:paraId="2D188B5A" w14:textId="77777777" w:rsidR="003E6DC1" w:rsidRPr="00130EFD" w:rsidRDefault="003E6DC1" w:rsidP="003E6DC1">
            <w:pPr>
              <w:rPr>
                <w:sz w:val="24"/>
                <w:szCs w:val="24"/>
              </w:rPr>
            </w:pPr>
          </w:p>
        </w:tc>
      </w:tr>
      <w:tr w:rsidR="00A44600" w:rsidRPr="00130EFD" w14:paraId="3E93049C" w14:textId="77777777" w:rsidTr="003E6DC1">
        <w:tc>
          <w:tcPr>
            <w:tcW w:w="655" w:type="dxa"/>
          </w:tcPr>
          <w:p w14:paraId="13A93081" w14:textId="77777777" w:rsidR="00A44600" w:rsidRPr="00130EFD" w:rsidRDefault="00A44600" w:rsidP="0068793A">
            <w:pPr>
              <w:jc w:val="center"/>
              <w:rPr>
                <w:sz w:val="24"/>
                <w:szCs w:val="24"/>
              </w:rPr>
            </w:pPr>
            <w:r w:rsidRPr="00130EFD">
              <w:rPr>
                <w:sz w:val="24"/>
                <w:szCs w:val="24"/>
              </w:rPr>
              <w:t>8</w:t>
            </w:r>
          </w:p>
        </w:tc>
        <w:tc>
          <w:tcPr>
            <w:tcW w:w="1218" w:type="dxa"/>
          </w:tcPr>
          <w:p w14:paraId="5CB67424" w14:textId="77777777" w:rsidR="00A44600" w:rsidRPr="00130EFD" w:rsidRDefault="00A44600" w:rsidP="0068793A">
            <w:pPr>
              <w:jc w:val="center"/>
              <w:rPr>
                <w:sz w:val="24"/>
                <w:szCs w:val="24"/>
              </w:rPr>
            </w:pPr>
          </w:p>
        </w:tc>
        <w:tc>
          <w:tcPr>
            <w:tcW w:w="1363" w:type="dxa"/>
          </w:tcPr>
          <w:p w14:paraId="5E927A85" w14:textId="77777777" w:rsidR="00A44600" w:rsidRPr="00130EFD" w:rsidRDefault="00A44600" w:rsidP="0068793A">
            <w:pPr>
              <w:jc w:val="center"/>
              <w:rPr>
                <w:sz w:val="24"/>
                <w:szCs w:val="24"/>
              </w:rPr>
            </w:pPr>
          </w:p>
        </w:tc>
        <w:tc>
          <w:tcPr>
            <w:tcW w:w="286" w:type="dxa"/>
          </w:tcPr>
          <w:p w14:paraId="34731A4E" w14:textId="77777777" w:rsidR="00A44600" w:rsidRPr="00130EFD" w:rsidRDefault="00A44600" w:rsidP="0068793A">
            <w:pPr>
              <w:jc w:val="center"/>
              <w:rPr>
                <w:sz w:val="24"/>
                <w:szCs w:val="24"/>
              </w:rPr>
            </w:pPr>
          </w:p>
        </w:tc>
        <w:tc>
          <w:tcPr>
            <w:tcW w:w="1129" w:type="dxa"/>
          </w:tcPr>
          <w:p w14:paraId="3EC501F2" w14:textId="77777777" w:rsidR="00A44600" w:rsidRPr="00130EFD" w:rsidRDefault="00A44600" w:rsidP="0068793A">
            <w:pPr>
              <w:jc w:val="center"/>
              <w:rPr>
                <w:sz w:val="24"/>
                <w:szCs w:val="24"/>
              </w:rPr>
            </w:pPr>
          </w:p>
        </w:tc>
        <w:tc>
          <w:tcPr>
            <w:tcW w:w="1429" w:type="dxa"/>
          </w:tcPr>
          <w:p w14:paraId="26E87210" w14:textId="77777777" w:rsidR="00A44600" w:rsidRPr="00130EFD" w:rsidRDefault="00A44600" w:rsidP="0068793A">
            <w:pPr>
              <w:jc w:val="center"/>
              <w:rPr>
                <w:sz w:val="24"/>
                <w:szCs w:val="24"/>
              </w:rPr>
            </w:pPr>
          </w:p>
        </w:tc>
        <w:tc>
          <w:tcPr>
            <w:tcW w:w="275" w:type="dxa"/>
          </w:tcPr>
          <w:p w14:paraId="3E6C9ECA" w14:textId="77777777" w:rsidR="00A44600" w:rsidRPr="00130EFD" w:rsidRDefault="00A44600" w:rsidP="0068793A">
            <w:pPr>
              <w:jc w:val="center"/>
              <w:rPr>
                <w:sz w:val="24"/>
                <w:szCs w:val="24"/>
              </w:rPr>
            </w:pPr>
          </w:p>
        </w:tc>
        <w:tc>
          <w:tcPr>
            <w:tcW w:w="1271" w:type="dxa"/>
          </w:tcPr>
          <w:p w14:paraId="68147017" w14:textId="77777777" w:rsidR="00A44600" w:rsidRPr="00130EFD" w:rsidRDefault="00A44600" w:rsidP="0068793A">
            <w:pPr>
              <w:jc w:val="center"/>
              <w:rPr>
                <w:sz w:val="24"/>
                <w:szCs w:val="24"/>
              </w:rPr>
            </w:pPr>
            <w:r w:rsidRPr="00130EFD">
              <w:rPr>
                <w:sz w:val="24"/>
                <w:szCs w:val="24"/>
              </w:rPr>
              <w:t>293.1258</w:t>
            </w:r>
          </w:p>
        </w:tc>
        <w:tc>
          <w:tcPr>
            <w:tcW w:w="1452" w:type="dxa"/>
          </w:tcPr>
          <w:p w14:paraId="731D11D9" w14:textId="77777777" w:rsidR="00A44600" w:rsidRPr="00130EFD" w:rsidRDefault="00A44600" w:rsidP="0068793A">
            <w:pPr>
              <w:jc w:val="center"/>
              <w:rPr>
                <w:sz w:val="24"/>
                <w:szCs w:val="24"/>
              </w:rPr>
            </w:pPr>
            <w:r w:rsidRPr="00130EFD">
              <w:rPr>
                <w:sz w:val="24"/>
                <w:szCs w:val="24"/>
              </w:rPr>
              <w:t>2295</w:t>
            </w:r>
          </w:p>
        </w:tc>
        <w:tc>
          <w:tcPr>
            <w:tcW w:w="272" w:type="dxa"/>
          </w:tcPr>
          <w:p w14:paraId="3D429676" w14:textId="77777777" w:rsidR="00A44600" w:rsidRPr="00130EFD" w:rsidRDefault="00A44600" w:rsidP="00A44600">
            <w:pPr>
              <w:rPr>
                <w:sz w:val="24"/>
                <w:szCs w:val="24"/>
              </w:rPr>
            </w:pPr>
          </w:p>
        </w:tc>
      </w:tr>
      <w:tr w:rsidR="00A44600" w:rsidRPr="00130EFD" w14:paraId="51B64F63" w14:textId="77777777" w:rsidTr="003E6DC1">
        <w:tc>
          <w:tcPr>
            <w:tcW w:w="655" w:type="dxa"/>
          </w:tcPr>
          <w:p w14:paraId="2924A30C" w14:textId="77777777" w:rsidR="00A44600" w:rsidRPr="00130EFD" w:rsidRDefault="00A44600" w:rsidP="0068793A">
            <w:pPr>
              <w:jc w:val="center"/>
              <w:rPr>
                <w:sz w:val="24"/>
                <w:szCs w:val="24"/>
              </w:rPr>
            </w:pPr>
            <w:r w:rsidRPr="00130EFD">
              <w:rPr>
                <w:sz w:val="24"/>
                <w:szCs w:val="24"/>
              </w:rPr>
              <w:t>9</w:t>
            </w:r>
          </w:p>
        </w:tc>
        <w:tc>
          <w:tcPr>
            <w:tcW w:w="1218" w:type="dxa"/>
          </w:tcPr>
          <w:p w14:paraId="7D8FDD0C" w14:textId="77777777" w:rsidR="00A44600" w:rsidRPr="00130EFD" w:rsidRDefault="00A44600" w:rsidP="0068793A">
            <w:pPr>
              <w:jc w:val="center"/>
              <w:rPr>
                <w:sz w:val="24"/>
                <w:szCs w:val="24"/>
              </w:rPr>
            </w:pPr>
          </w:p>
        </w:tc>
        <w:tc>
          <w:tcPr>
            <w:tcW w:w="1363" w:type="dxa"/>
          </w:tcPr>
          <w:p w14:paraId="131FFF76" w14:textId="77777777" w:rsidR="00A44600" w:rsidRPr="00130EFD" w:rsidRDefault="00A44600" w:rsidP="0068793A">
            <w:pPr>
              <w:jc w:val="center"/>
              <w:rPr>
                <w:sz w:val="24"/>
                <w:szCs w:val="24"/>
              </w:rPr>
            </w:pPr>
          </w:p>
        </w:tc>
        <w:tc>
          <w:tcPr>
            <w:tcW w:w="286" w:type="dxa"/>
          </w:tcPr>
          <w:p w14:paraId="4D980D23" w14:textId="77777777" w:rsidR="00A44600" w:rsidRPr="00130EFD" w:rsidRDefault="00A44600" w:rsidP="0068793A">
            <w:pPr>
              <w:jc w:val="center"/>
              <w:rPr>
                <w:sz w:val="24"/>
                <w:szCs w:val="24"/>
              </w:rPr>
            </w:pPr>
          </w:p>
        </w:tc>
        <w:tc>
          <w:tcPr>
            <w:tcW w:w="1129" w:type="dxa"/>
          </w:tcPr>
          <w:p w14:paraId="5D3CC530" w14:textId="77777777" w:rsidR="00A44600" w:rsidRPr="00130EFD" w:rsidRDefault="00A44600" w:rsidP="0068793A">
            <w:pPr>
              <w:jc w:val="center"/>
              <w:rPr>
                <w:sz w:val="24"/>
                <w:szCs w:val="24"/>
              </w:rPr>
            </w:pPr>
          </w:p>
        </w:tc>
        <w:tc>
          <w:tcPr>
            <w:tcW w:w="1429" w:type="dxa"/>
          </w:tcPr>
          <w:p w14:paraId="7F65BB98" w14:textId="77777777" w:rsidR="00A44600" w:rsidRPr="00130EFD" w:rsidRDefault="00A44600" w:rsidP="0068793A">
            <w:pPr>
              <w:jc w:val="center"/>
              <w:rPr>
                <w:sz w:val="24"/>
                <w:szCs w:val="24"/>
              </w:rPr>
            </w:pPr>
          </w:p>
        </w:tc>
        <w:tc>
          <w:tcPr>
            <w:tcW w:w="275" w:type="dxa"/>
          </w:tcPr>
          <w:p w14:paraId="7CDAAB67" w14:textId="77777777" w:rsidR="00A44600" w:rsidRPr="00130EFD" w:rsidRDefault="00A44600" w:rsidP="0068793A">
            <w:pPr>
              <w:jc w:val="center"/>
              <w:rPr>
                <w:sz w:val="24"/>
                <w:szCs w:val="24"/>
              </w:rPr>
            </w:pPr>
          </w:p>
        </w:tc>
        <w:tc>
          <w:tcPr>
            <w:tcW w:w="1271" w:type="dxa"/>
          </w:tcPr>
          <w:p w14:paraId="6BEE91EA" w14:textId="77777777" w:rsidR="00A44600" w:rsidRPr="00130EFD" w:rsidRDefault="00A44600" w:rsidP="0068793A">
            <w:pPr>
              <w:jc w:val="center"/>
              <w:rPr>
                <w:sz w:val="24"/>
                <w:szCs w:val="24"/>
              </w:rPr>
            </w:pPr>
            <w:r w:rsidRPr="00130EFD">
              <w:rPr>
                <w:sz w:val="24"/>
                <w:szCs w:val="24"/>
              </w:rPr>
              <w:t>294.1289</w:t>
            </w:r>
          </w:p>
        </w:tc>
        <w:tc>
          <w:tcPr>
            <w:tcW w:w="1452" w:type="dxa"/>
          </w:tcPr>
          <w:p w14:paraId="3A60B5D2" w14:textId="77777777" w:rsidR="00A44600" w:rsidRPr="00130EFD" w:rsidRDefault="00A44600" w:rsidP="0068793A">
            <w:pPr>
              <w:jc w:val="center"/>
              <w:rPr>
                <w:sz w:val="24"/>
                <w:szCs w:val="24"/>
              </w:rPr>
            </w:pPr>
            <w:r w:rsidRPr="00130EFD">
              <w:rPr>
                <w:sz w:val="24"/>
                <w:szCs w:val="24"/>
              </w:rPr>
              <w:t>2988</w:t>
            </w:r>
          </w:p>
        </w:tc>
        <w:tc>
          <w:tcPr>
            <w:tcW w:w="272" w:type="dxa"/>
          </w:tcPr>
          <w:p w14:paraId="2B2BFDDA" w14:textId="77777777" w:rsidR="00A44600" w:rsidRPr="00130EFD" w:rsidRDefault="00A44600" w:rsidP="00A44600">
            <w:pPr>
              <w:rPr>
                <w:sz w:val="24"/>
                <w:szCs w:val="24"/>
              </w:rPr>
            </w:pPr>
          </w:p>
        </w:tc>
      </w:tr>
      <w:tr w:rsidR="00A44600" w:rsidRPr="00130EFD" w14:paraId="2C67AAE4" w14:textId="77777777" w:rsidTr="003E6DC1">
        <w:tc>
          <w:tcPr>
            <w:tcW w:w="655" w:type="dxa"/>
          </w:tcPr>
          <w:p w14:paraId="5A1075D6" w14:textId="77777777" w:rsidR="00A44600" w:rsidRPr="00130EFD" w:rsidRDefault="00A44600" w:rsidP="0068793A">
            <w:pPr>
              <w:jc w:val="center"/>
              <w:rPr>
                <w:sz w:val="24"/>
                <w:szCs w:val="24"/>
              </w:rPr>
            </w:pPr>
            <w:r w:rsidRPr="00130EFD">
              <w:rPr>
                <w:sz w:val="24"/>
                <w:szCs w:val="24"/>
              </w:rPr>
              <w:t>10</w:t>
            </w:r>
          </w:p>
        </w:tc>
        <w:tc>
          <w:tcPr>
            <w:tcW w:w="1218" w:type="dxa"/>
          </w:tcPr>
          <w:p w14:paraId="448569A9" w14:textId="77777777" w:rsidR="00A44600" w:rsidRPr="00130EFD" w:rsidRDefault="00A44600" w:rsidP="0068793A">
            <w:pPr>
              <w:jc w:val="center"/>
              <w:rPr>
                <w:sz w:val="24"/>
                <w:szCs w:val="24"/>
              </w:rPr>
            </w:pPr>
          </w:p>
        </w:tc>
        <w:tc>
          <w:tcPr>
            <w:tcW w:w="1363" w:type="dxa"/>
          </w:tcPr>
          <w:p w14:paraId="4D3346D8" w14:textId="77777777" w:rsidR="00A44600" w:rsidRPr="00130EFD" w:rsidRDefault="00A44600" w:rsidP="0068793A">
            <w:pPr>
              <w:jc w:val="center"/>
              <w:rPr>
                <w:sz w:val="24"/>
                <w:szCs w:val="24"/>
              </w:rPr>
            </w:pPr>
          </w:p>
        </w:tc>
        <w:tc>
          <w:tcPr>
            <w:tcW w:w="286" w:type="dxa"/>
          </w:tcPr>
          <w:p w14:paraId="4331AD20" w14:textId="77777777" w:rsidR="00A44600" w:rsidRPr="00130EFD" w:rsidRDefault="00A44600" w:rsidP="0068793A">
            <w:pPr>
              <w:jc w:val="center"/>
              <w:rPr>
                <w:sz w:val="24"/>
                <w:szCs w:val="24"/>
              </w:rPr>
            </w:pPr>
          </w:p>
        </w:tc>
        <w:tc>
          <w:tcPr>
            <w:tcW w:w="1129" w:type="dxa"/>
          </w:tcPr>
          <w:p w14:paraId="63CB8A9A" w14:textId="77777777" w:rsidR="00A44600" w:rsidRPr="00130EFD" w:rsidRDefault="00A44600" w:rsidP="0068793A">
            <w:pPr>
              <w:jc w:val="center"/>
              <w:rPr>
                <w:sz w:val="24"/>
                <w:szCs w:val="24"/>
              </w:rPr>
            </w:pPr>
          </w:p>
        </w:tc>
        <w:tc>
          <w:tcPr>
            <w:tcW w:w="1429" w:type="dxa"/>
          </w:tcPr>
          <w:p w14:paraId="129117F4" w14:textId="77777777" w:rsidR="00A44600" w:rsidRPr="00130EFD" w:rsidRDefault="00A44600" w:rsidP="0068793A">
            <w:pPr>
              <w:jc w:val="center"/>
              <w:rPr>
                <w:sz w:val="24"/>
                <w:szCs w:val="24"/>
              </w:rPr>
            </w:pPr>
          </w:p>
        </w:tc>
        <w:tc>
          <w:tcPr>
            <w:tcW w:w="275" w:type="dxa"/>
          </w:tcPr>
          <w:p w14:paraId="6350B598" w14:textId="77777777" w:rsidR="00A44600" w:rsidRPr="00130EFD" w:rsidRDefault="00A44600" w:rsidP="0068793A">
            <w:pPr>
              <w:jc w:val="center"/>
              <w:rPr>
                <w:sz w:val="24"/>
                <w:szCs w:val="24"/>
              </w:rPr>
            </w:pPr>
          </w:p>
        </w:tc>
        <w:tc>
          <w:tcPr>
            <w:tcW w:w="1271" w:type="dxa"/>
          </w:tcPr>
          <w:p w14:paraId="2A536CC6" w14:textId="77777777" w:rsidR="00A44600" w:rsidRPr="00130EFD" w:rsidRDefault="00A44600" w:rsidP="0068793A">
            <w:pPr>
              <w:jc w:val="center"/>
              <w:rPr>
                <w:sz w:val="24"/>
                <w:szCs w:val="24"/>
              </w:rPr>
            </w:pPr>
            <w:r w:rsidRPr="00130EFD">
              <w:rPr>
                <w:sz w:val="24"/>
                <w:szCs w:val="24"/>
              </w:rPr>
              <w:t>295.1345</w:t>
            </w:r>
          </w:p>
        </w:tc>
        <w:tc>
          <w:tcPr>
            <w:tcW w:w="1452" w:type="dxa"/>
          </w:tcPr>
          <w:p w14:paraId="5D80B8A0" w14:textId="77777777" w:rsidR="00A44600" w:rsidRPr="00130EFD" w:rsidRDefault="00A44600" w:rsidP="0068793A">
            <w:pPr>
              <w:jc w:val="center"/>
              <w:rPr>
                <w:sz w:val="24"/>
                <w:szCs w:val="24"/>
              </w:rPr>
            </w:pPr>
            <w:r w:rsidRPr="00130EFD">
              <w:rPr>
                <w:sz w:val="24"/>
                <w:szCs w:val="24"/>
              </w:rPr>
              <w:t>3683</w:t>
            </w:r>
          </w:p>
        </w:tc>
        <w:tc>
          <w:tcPr>
            <w:tcW w:w="272" w:type="dxa"/>
          </w:tcPr>
          <w:p w14:paraId="2E37C404" w14:textId="77777777" w:rsidR="00A44600" w:rsidRPr="00130EFD" w:rsidRDefault="00A44600" w:rsidP="00A44600">
            <w:pPr>
              <w:rPr>
                <w:sz w:val="24"/>
                <w:szCs w:val="24"/>
              </w:rPr>
            </w:pPr>
          </w:p>
        </w:tc>
      </w:tr>
      <w:tr w:rsidR="00A44600" w:rsidRPr="00130EFD" w14:paraId="490A4911" w14:textId="77777777" w:rsidTr="003E6DC1">
        <w:tc>
          <w:tcPr>
            <w:tcW w:w="655" w:type="dxa"/>
          </w:tcPr>
          <w:p w14:paraId="2013B3B6" w14:textId="77777777" w:rsidR="00A44600" w:rsidRPr="00130EFD" w:rsidRDefault="00A44600" w:rsidP="0068793A">
            <w:pPr>
              <w:jc w:val="center"/>
              <w:rPr>
                <w:sz w:val="24"/>
                <w:szCs w:val="24"/>
              </w:rPr>
            </w:pPr>
            <w:r w:rsidRPr="00130EFD">
              <w:rPr>
                <w:sz w:val="24"/>
                <w:szCs w:val="24"/>
              </w:rPr>
              <w:t>11</w:t>
            </w:r>
          </w:p>
        </w:tc>
        <w:tc>
          <w:tcPr>
            <w:tcW w:w="1218" w:type="dxa"/>
          </w:tcPr>
          <w:p w14:paraId="2EE22084" w14:textId="77777777" w:rsidR="00A44600" w:rsidRPr="00130EFD" w:rsidRDefault="00A44600" w:rsidP="0068793A">
            <w:pPr>
              <w:jc w:val="center"/>
              <w:rPr>
                <w:sz w:val="24"/>
                <w:szCs w:val="24"/>
              </w:rPr>
            </w:pPr>
          </w:p>
        </w:tc>
        <w:tc>
          <w:tcPr>
            <w:tcW w:w="1363" w:type="dxa"/>
          </w:tcPr>
          <w:p w14:paraId="340621CC" w14:textId="77777777" w:rsidR="00A44600" w:rsidRPr="00130EFD" w:rsidRDefault="00A44600" w:rsidP="0068793A">
            <w:pPr>
              <w:jc w:val="center"/>
              <w:rPr>
                <w:sz w:val="24"/>
                <w:szCs w:val="24"/>
              </w:rPr>
            </w:pPr>
          </w:p>
        </w:tc>
        <w:tc>
          <w:tcPr>
            <w:tcW w:w="286" w:type="dxa"/>
          </w:tcPr>
          <w:p w14:paraId="6A4B71A3" w14:textId="77777777" w:rsidR="00A44600" w:rsidRPr="00130EFD" w:rsidRDefault="00A44600" w:rsidP="0068793A">
            <w:pPr>
              <w:jc w:val="center"/>
              <w:rPr>
                <w:sz w:val="24"/>
                <w:szCs w:val="24"/>
              </w:rPr>
            </w:pPr>
          </w:p>
        </w:tc>
        <w:tc>
          <w:tcPr>
            <w:tcW w:w="1129" w:type="dxa"/>
          </w:tcPr>
          <w:p w14:paraId="6B5374F2" w14:textId="77777777" w:rsidR="00A44600" w:rsidRPr="00130EFD" w:rsidRDefault="00A44600" w:rsidP="0068793A">
            <w:pPr>
              <w:jc w:val="center"/>
              <w:rPr>
                <w:sz w:val="24"/>
                <w:szCs w:val="24"/>
              </w:rPr>
            </w:pPr>
          </w:p>
        </w:tc>
        <w:tc>
          <w:tcPr>
            <w:tcW w:w="1429" w:type="dxa"/>
          </w:tcPr>
          <w:p w14:paraId="7BBA55FB" w14:textId="77777777" w:rsidR="00A44600" w:rsidRPr="00130EFD" w:rsidRDefault="00A44600" w:rsidP="0068793A">
            <w:pPr>
              <w:jc w:val="center"/>
              <w:rPr>
                <w:sz w:val="24"/>
                <w:szCs w:val="24"/>
              </w:rPr>
            </w:pPr>
          </w:p>
        </w:tc>
        <w:tc>
          <w:tcPr>
            <w:tcW w:w="275" w:type="dxa"/>
          </w:tcPr>
          <w:p w14:paraId="368177F1" w14:textId="77777777" w:rsidR="00A44600" w:rsidRPr="00130EFD" w:rsidRDefault="00A44600" w:rsidP="0068793A">
            <w:pPr>
              <w:jc w:val="center"/>
              <w:rPr>
                <w:sz w:val="24"/>
                <w:szCs w:val="24"/>
              </w:rPr>
            </w:pPr>
          </w:p>
        </w:tc>
        <w:tc>
          <w:tcPr>
            <w:tcW w:w="1271" w:type="dxa"/>
          </w:tcPr>
          <w:p w14:paraId="1FE338D6" w14:textId="77777777" w:rsidR="00A44600" w:rsidRPr="00130EFD" w:rsidRDefault="00A44600" w:rsidP="0068793A">
            <w:pPr>
              <w:jc w:val="center"/>
              <w:rPr>
                <w:sz w:val="24"/>
                <w:szCs w:val="24"/>
              </w:rPr>
            </w:pPr>
            <w:r w:rsidRPr="00130EFD">
              <w:rPr>
                <w:sz w:val="24"/>
                <w:szCs w:val="24"/>
              </w:rPr>
              <w:t>296.1367</w:t>
            </w:r>
          </w:p>
        </w:tc>
        <w:tc>
          <w:tcPr>
            <w:tcW w:w="1452" w:type="dxa"/>
          </w:tcPr>
          <w:p w14:paraId="6B082CE0" w14:textId="77777777" w:rsidR="00A44600" w:rsidRPr="00130EFD" w:rsidRDefault="00A44600" w:rsidP="0068793A">
            <w:pPr>
              <w:jc w:val="center"/>
              <w:rPr>
                <w:sz w:val="24"/>
                <w:szCs w:val="24"/>
              </w:rPr>
            </w:pPr>
            <w:r w:rsidRPr="00130EFD">
              <w:rPr>
                <w:sz w:val="24"/>
                <w:szCs w:val="24"/>
              </w:rPr>
              <w:t>4672</w:t>
            </w:r>
          </w:p>
        </w:tc>
        <w:tc>
          <w:tcPr>
            <w:tcW w:w="272" w:type="dxa"/>
          </w:tcPr>
          <w:p w14:paraId="33AE83FD" w14:textId="77777777" w:rsidR="00A44600" w:rsidRPr="00130EFD" w:rsidRDefault="00A44600" w:rsidP="00A44600">
            <w:pPr>
              <w:rPr>
                <w:sz w:val="24"/>
                <w:szCs w:val="24"/>
              </w:rPr>
            </w:pPr>
          </w:p>
        </w:tc>
      </w:tr>
      <w:tr w:rsidR="00A44600" w:rsidRPr="00130EFD" w14:paraId="189183FD" w14:textId="77777777" w:rsidTr="003E6DC1">
        <w:tc>
          <w:tcPr>
            <w:tcW w:w="655" w:type="dxa"/>
          </w:tcPr>
          <w:p w14:paraId="2AA1E7F2" w14:textId="77777777" w:rsidR="00A44600" w:rsidRPr="00130EFD" w:rsidRDefault="00A44600" w:rsidP="0068793A">
            <w:pPr>
              <w:jc w:val="center"/>
              <w:rPr>
                <w:sz w:val="24"/>
                <w:szCs w:val="24"/>
              </w:rPr>
            </w:pPr>
            <w:r w:rsidRPr="00130EFD">
              <w:rPr>
                <w:sz w:val="24"/>
                <w:szCs w:val="24"/>
              </w:rPr>
              <w:t>12</w:t>
            </w:r>
          </w:p>
        </w:tc>
        <w:tc>
          <w:tcPr>
            <w:tcW w:w="1218" w:type="dxa"/>
          </w:tcPr>
          <w:p w14:paraId="204BEF6E" w14:textId="77777777" w:rsidR="00A44600" w:rsidRPr="00130EFD" w:rsidRDefault="00A44600" w:rsidP="0068793A">
            <w:pPr>
              <w:jc w:val="center"/>
              <w:rPr>
                <w:sz w:val="24"/>
                <w:szCs w:val="24"/>
              </w:rPr>
            </w:pPr>
          </w:p>
        </w:tc>
        <w:tc>
          <w:tcPr>
            <w:tcW w:w="1363" w:type="dxa"/>
          </w:tcPr>
          <w:p w14:paraId="1C2D1180" w14:textId="77777777" w:rsidR="00A44600" w:rsidRPr="00130EFD" w:rsidRDefault="00A44600" w:rsidP="0068793A">
            <w:pPr>
              <w:jc w:val="center"/>
              <w:rPr>
                <w:sz w:val="24"/>
                <w:szCs w:val="24"/>
              </w:rPr>
            </w:pPr>
          </w:p>
        </w:tc>
        <w:tc>
          <w:tcPr>
            <w:tcW w:w="286" w:type="dxa"/>
          </w:tcPr>
          <w:p w14:paraId="08051A5E" w14:textId="77777777" w:rsidR="00A44600" w:rsidRPr="00130EFD" w:rsidRDefault="00A44600" w:rsidP="0068793A">
            <w:pPr>
              <w:jc w:val="center"/>
              <w:rPr>
                <w:sz w:val="24"/>
                <w:szCs w:val="24"/>
              </w:rPr>
            </w:pPr>
          </w:p>
        </w:tc>
        <w:tc>
          <w:tcPr>
            <w:tcW w:w="1129" w:type="dxa"/>
          </w:tcPr>
          <w:p w14:paraId="46D14AD6" w14:textId="77777777" w:rsidR="00A44600" w:rsidRPr="00130EFD" w:rsidRDefault="00A44600" w:rsidP="0068793A">
            <w:pPr>
              <w:jc w:val="center"/>
              <w:rPr>
                <w:sz w:val="24"/>
                <w:szCs w:val="24"/>
              </w:rPr>
            </w:pPr>
          </w:p>
        </w:tc>
        <w:tc>
          <w:tcPr>
            <w:tcW w:w="1429" w:type="dxa"/>
          </w:tcPr>
          <w:p w14:paraId="6630C08B" w14:textId="77777777" w:rsidR="00A44600" w:rsidRPr="00130EFD" w:rsidRDefault="00A44600" w:rsidP="0068793A">
            <w:pPr>
              <w:jc w:val="center"/>
              <w:rPr>
                <w:sz w:val="24"/>
                <w:szCs w:val="24"/>
              </w:rPr>
            </w:pPr>
          </w:p>
        </w:tc>
        <w:tc>
          <w:tcPr>
            <w:tcW w:w="275" w:type="dxa"/>
          </w:tcPr>
          <w:p w14:paraId="7757754D" w14:textId="77777777" w:rsidR="00A44600" w:rsidRPr="00130EFD" w:rsidRDefault="00A44600" w:rsidP="0068793A">
            <w:pPr>
              <w:jc w:val="center"/>
              <w:rPr>
                <w:sz w:val="24"/>
                <w:szCs w:val="24"/>
              </w:rPr>
            </w:pPr>
          </w:p>
        </w:tc>
        <w:tc>
          <w:tcPr>
            <w:tcW w:w="1271" w:type="dxa"/>
          </w:tcPr>
          <w:p w14:paraId="713BFEE2" w14:textId="77777777" w:rsidR="00A44600" w:rsidRPr="00130EFD" w:rsidRDefault="00A44600" w:rsidP="0068793A">
            <w:pPr>
              <w:jc w:val="center"/>
              <w:rPr>
                <w:sz w:val="24"/>
                <w:szCs w:val="24"/>
              </w:rPr>
            </w:pPr>
            <w:r w:rsidRPr="00130EFD">
              <w:rPr>
                <w:sz w:val="24"/>
                <w:szCs w:val="24"/>
              </w:rPr>
              <w:t>297.1411</w:t>
            </w:r>
          </w:p>
        </w:tc>
        <w:tc>
          <w:tcPr>
            <w:tcW w:w="1452" w:type="dxa"/>
          </w:tcPr>
          <w:p w14:paraId="25AE244E" w14:textId="77777777" w:rsidR="00A44600" w:rsidRPr="00130EFD" w:rsidRDefault="00A44600" w:rsidP="0068793A">
            <w:pPr>
              <w:jc w:val="center"/>
              <w:rPr>
                <w:sz w:val="24"/>
                <w:szCs w:val="24"/>
              </w:rPr>
            </w:pPr>
            <w:r w:rsidRPr="00130EFD">
              <w:rPr>
                <w:sz w:val="24"/>
                <w:szCs w:val="24"/>
              </w:rPr>
              <w:t>3390</w:t>
            </w:r>
          </w:p>
        </w:tc>
        <w:tc>
          <w:tcPr>
            <w:tcW w:w="272" w:type="dxa"/>
          </w:tcPr>
          <w:p w14:paraId="24B39616" w14:textId="77777777" w:rsidR="00A44600" w:rsidRPr="00130EFD" w:rsidRDefault="00A44600" w:rsidP="00A44600">
            <w:pPr>
              <w:rPr>
                <w:sz w:val="24"/>
                <w:szCs w:val="24"/>
              </w:rPr>
            </w:pPr>
          </w:p>
        </w:tc>
      </w:tr>
      <w:tr w:rsidR="00A44600" w:rsidRPr="00130EFD" w14:paraId="28C66D39" w14:textId="77777777" w:rsidTr="003E6DC1">
        <w:tc>
          <w:tcPr>
            <w:tcW w:w="655" w:type="dxa"/>
          </w:tcPr>
          <w:p w14:paraId="21814B04" w14:textId="77777777" w:rsidR="00A44600" w:rsidRPr="00130EFD" w:rsidRDefault="00A44600" w:rsidP="0068793A">
            <w:pPr>
              <w:jc w:val="center"/>
              <w:rPr>
                <w:sz w:val="24"/>
                <w:szCs w:val="24"/>
              </w:rPr>
            </w:pPr>
            <w:r w:rsidRPr="00130EFD">
              <w:rPr>
                <w:sz w:val="24"/>
                <w:szCs w:val="24"/>
              </w:rPr>
              <w:t>13</w:t>
            </w:r>
          </w:p>
        </w:tc>
        <w:tc>
          <w:tcPr>
            <w:tcW w:w="1218" w:type="dxa"/>
          </w:tcPr>
          <w:p w14:paraId="7827A494" w14:textId="77777777" w:rsidR="00A44600" w:rsidRPr="00130EFD" w:rsidRDefault="00A44600" w:rsidP="0068793A">
            <w:pPr>
              <w:jc w:val="center"/>
              <w:rPr>
                <w:sz w:val="24"/>
                <w:szCs w:val="24"/>
              </w:rPr>
            </w:pPr>
          </w:p>
        </w:tc>
        <w:tc>
          <w:tcPr>
            <w:tcW w:w="1363" w:type="dxa"/>
          </w:tcPr>
          <w:p w14:paraId="23E1B096" w14:textId="77777777" w:rsidR="00A44600" w:rsidRPr="00130EFD" w:rsidRDefault="00A44600" w:rsidP="0068793A">
            <w:pPr>
              <w:jc w:val="center"/>
              <w:rPr>
                <w:sz w:val="24"/>
                <w:szCs w:val="24"/>
              </w:rPr>
            </w:pPr>
          </w:p>
        </w:tc>
        <w:tc>
          <w:tcPr>
            <w:tcW w:w="286" w:type="dxa"/>
          </w:tcPr>
          <w:p w14:paraId="244036D9" w14:textId="77777777" w:rsidR="00A44600" w:rsidRPr="00130EFD" w:rsidRDefault="00A44600" w:rsidP="0068793A">
            <w:pPr>
              <w:jc w:val="center"/>
              <w:rPr>
                <w:sz w:val="24"/>
                <w:szCs w:val="24"/>
              </w:rPr>
            </w:pPr>
          </w:p>
        </w:tc>
        <w:tc>
          <w:tcPr>
            <w:tcW w:w="1129" w:type="dxa"/>
          </w:tcPr>
          <w:p w14:paraId="4E84D9D4" w14:textId="77777777" w:rsidR="00A44600" w:rsidRPr="00130EFD" w:rsidRDefault="00A44600" w:rsidP="0068793A">
            <w:pPr>
              <w:jc w:val="center"/>
              <w:rPr>
                <w:sz w:val="24"/>
                <w:szCs w:val="24"/>
              </w:rPr>
            </w:pPr>
          </w:p>
        </w:tc>
        <w:tc>
          <w:tcPr>
            <w:tcW w:w="1429" w:type="dxa"/>
          </w:tcPr>
          <w:p w14:paraId="59A5804B" w14:textId="77777777" w:rsidR="00A44600" w:rsidRPr="00130EFD" w:rsidRDefault="00A44600" w:rsidP="0068793A">
            <w:pPr>
              <w:jc w:val="center"/>
              <w:rPr>
                <w:sz w:val="24"/>
                <w:szCs w:val="24"/>
              </w:rPr>
            </w:pPr>
          </w:p>
        </w:tc>
        <w:tc>
          <w:tcPr>
            <w:tcW w:w="275" w:type="dxa"/>
          </w:tcPr>
          <w:p w14:paraId="3D3794C3" w14:textId="77777777" w:rsidR="00A44600" w:rsidRPr="00130EFD" w:rsidRDefault="00A44600" w:rsidP="0068793A">
            <w:pPr>
              <w:jc w:val="center"/>
              <w:rPr>
                <w:sz w:val="24"/>
                <w:szCs w:val="24"/>
              </w:rPr>
            </w:pPr>
          </w:p>
        </w:tc>
        <w:tc>
          <w:tcPr>
            <w:tcW w:w="1271" w:type="dxa"/>
          </w:tcPr>
          <w:p w14:paraId="1852DCAD" w14:textId="77777777" w:rsidR="00A44600" w:rsidRPr="00130EFD" w:rsidRDefault="00A44600" w:rsidP="0068793A">
            <w:pPr>
              <w:jc w:val="center"/>
              <w:rPr>
                <w:sz w:val="24"/>
                <w:szCs w:val="24"/>
              </w:rPr>
            </w:pPr>
            <w:r w:rsidRPr="00130EFD">
              <w:rPr>
                <w:sz w:val="24"/>
                <w:szCs w:val="24"/>
              </w:rPr>
              <w:t>298.1437</w:t>
            </w:r>
          </w:p>
        </w:tc>
        <w:tc>
          <w:tcPr>
            <w:tcW w:w="1452" w:type="dxa"/>
          </w:tcPr>
          <w:p w14:paraId="3DE8988A" w14:textId="77777777" w:rsidR="00A44600" w:rsidRPr="00130EFD" w:rsidRDefault="00A44600" w:rsidP="0068793A">
            <w:pPr>
              <w:jc w:val="center"/>
              <w:rPr>
                <w:sz w:val="24"/>
                <w:szCs w:val="24"/>
              </w:rPr>
            </w:pPr>
            <w:r w:rsidRPr="00130EFD">
              <w:rPr>
                <w:sz w:val="24"/>
                <w:szCs w:val="24"/>
              </w:rPr>
              <w:t>1228</w:t>
            </w:r>
          </w:p>
        </w:tc>
        <w:tc>
          <w:tcPr>
            <w:tcW w:w="272" w:type="dxa"/>
          </w:tcPr>
          <w:p w14:paraId="1F30A8BF" w14:textId="77777777" w:rsidR="00A44600" w:rsidRPr="00130EFD" w:rsidRDefault="00A44600" w:rsidP="00A44600">
            <w:pPr>
              <w:rPr>
                <w:sz w:val="24"/>
                <w:szCs w:val="24"/>
              </w:rPr>
            </w:pPr>
          </w:p>
        </w:tc>
      </w:tr>
    </w:tbl>
    <w:p w14:paraId="5F58E245" w14:textId="77777777" w:rsidR="006C1F50" w:rsidRDefault="006C1F50" w:rsidP="009B7AE9">
      <w:pPr>
        <w:rPr>
          <w:b/>
          <w:sz w:val="28"/>
        </w:rPr>
      </w:pPr>
    </w:p>
    <w:p w14:paraId="6FED649A" w14:textId="77777777" w:rsidR="003E4E17" w:rsidRDefault="00ED395B" w:rsidP="003E4E17">
      <w:pPr>
        <w:keepNext/>
      </w:pPr>
      <w:r>
        <w:rPr>
          <w:b/>
          <w:noProof/>
          <w:sz w:val="28"/>
        </w:rPr>
        <w:drawing>
          <wp:inline distT="0" distB="0" distL="0" distR="0" wp14:anchorId="4E00BEFB" wp14:editId="0DAB875E">
            <wp:extent cx="5943600" cy="1111250"/>
            <wp:effectExtent l="0" t="0" r="0" b="0"/>
            <wp:docPr id="411" name="Picture 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 name="UV-HCH-Salicortin.tif"/>
                    <pic:cNvPicPr/>
                  </pic:nvPicPr>
                  <pic:blipFill>
                    <a:blip r:embed="rId27">
                      <a:extLst>
                        <a:ext uri="{28A0092B-C50C-407E-A947-70E740481C1C}">
                          <a14:useLocalDpi xmlns:a14="http://schemas.microsoft.com/office/drawing/2010/main" val="0"/>
                        </a:ext>
                      </a:extLst>
                    </a:blip>
                    <a:stretch>
                      <a:fillRect/>
                    </a:stretch>
                  </pic:blipFill>
                  <pic:spPr>
                    <a:xfrm>
                      <a:off x="0" y="0"/>
                      <a:ext cx="5943600" cy="1111250"/>
                    </a:xfrm>
                    <a:prstGeom prst="rect">
                      <a:avLst/>
                    </a:prstGeom>
                  </pic:spPr>
                </pic:pic>
              </a:graphicData>
            </a:graphic>
          </wp:inline>
        </w:drawing>
      </w:r>
    </w:p>
    <w:p w14:paraId="01396B99" w14:textId="2C04C783" w:rsidR="00ED395B" w:rsidRDefault="003E4E17" w:rsidP="003E4E17">
      <w:pPr>
        <w:pStyle w:val="Caption"/>
        <w:rPr>
          <w:i w:val="0"/>
        </w:rPr>
      </w:pPr>
      <w:r>
        <w:t xml:space="preserve">Figure </w:t>
      </w:r>
      <w:fldSimple w:instr=" SEQ Figure \* ARABIC ">
        <w:r w:rsidR="00464FAE">
          <w:rPr>
            <w:noProof/>
          </w:rPr>
          <w:t>6</w:t>
        </w:r>
      </w:fldSimple>
      <w:r>
        <w:rPr>
          <w:i w:val="0"/>
        </w:rPr>
        <w:t xml:space="preserve">: </w:t>
      </w:r>
      <w:r w:rsidR="00A114B8" w:rsidRPr="00A114B8">
        <w:rPr>
          <w:i w:val="0"/>
        </w:rPr>
        <w:t>[U-</w:t>
      </w:r>
      <w:r w:rsidR="00A114B8" w:rsidRPr="00A114B8">
        <w:rPr>
          <w:i w:val="0"/>
          <w:vertAlign w:val="superscript"/>
        </w:rPr>
        <w:t>13</w:t>
      </w:r>
      <w:r w:rsidR="00A114B8" w:rsidRPr="00A114B8">
        <w:rPr>
          <w:i w:val="0"/>
        </w:rPr>
        <w:t>C]</w:t>
      </w:r>
      <w:r w:rsidR="00C203B0">
        <w:rPr>
          <w:i w:val="0"/>
        </w:rPr>
        <w:t>t</w:t>
      </w:r>
      <w:r>
        <w:rPr>
          <w:i w:val="0"/>
        </w:rPr>
        <w:t>remulacin</w:t>
      </w:r>
      <w:r w:rsidRPr="00C9430B">
        <w:rPr>
          <w:i w:val="0"/>
        </w:rPr>
        <w:t>, UV spectrum from HPLC-DAD</w:t>
      </w:r>
    </w:p>
    <w:p w14:paraId="12E1859B" w14:textId="77777777" w:rsidR="00646A20" w:rsidRPr="00646A20" w:rsidRDefault="00646A20" w:rsidP="00646A20"/>
    <w:p w14:paraId="70CF478D" w14:textId="77777777" w:rsidR="00F25C2F" w:rsidRDefault="00F25C2F">
      <w:pPr>
        <w:rPr>
          <w:rFonts w:eastAsiaTheme="majorEastAsia" w:cstheme="majorBidi"/>
          <w:b/>
          <w:color w:val="000000" w:themeColor="text1"/>
          <w:sz w:val="24"/>
          <w:szCs w:val="26"/>
        </w:rPr>
      </w:pPr>
      <w:r>
        <w:br w:type="page"/>
      </w:r>
    </w:p>
    <w:p w14:paraId="5AF8D30F" w14:textId="77777777" w:rsidR="006C1F50" w:rsidRDefault="00BC200E" w:rsidP="00646A20">
      <w:pPr>
        <w:pStyle w:val="Heading2"/>
      </w:pPr>
      <w:bookmarkStart w:id="5" w:name="_Toc149732987"/>
      <w:r>
        <w:lastRenderedPageBreak/>
        <w:t xml:space="preserve">1.4 </w:t>
      </w:r>
      <w:r w:rsidR="00A44600">
        <w:t>Trichocarpin</w:t>
      </w:r>
      <w:bookmarkEnd w:id="5"/>
    </w:p>
    <w:p w14:paraId="16C5DF29" w14:textId="77777777" w:rsidR="005E3B16" w:rsidRDefault="002D7FED" w:rsidP="005E3B16">
      <w:pPr>
        <w:keepNext/>
      </w:pPr>
      <w:r>
        <w:rPr>
          <w:b/>
          <w:noProof/>
          <w:sz w:val="28"/>
        </w:rPr>
        <w:drawing>
          <wp:inline distT="0" distB="0" distL="0" distR="0" wp14:anchorId="0874CF02" wp14:editId="04363980">
            <wp:extent cx="5943600" cy="124523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Trichocarpin 2.tif"/>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943600" cy="1245235"/>
                    </a:xfrm>
                    <a:prstGeom prst="rect">
                      <a:avLst/>
                    </a:prstGeom>
                  </pic:spPr>
                </pic:pic>
              </a:graphicData>
            </a:graphic>
          </wp:inline>
        </w:drawing>
      </w:r>
    </w:p>
    <w:p w14:paraId="400EF346" w14:textId="6ED96150" w:rsidR="00572554" w:rsidRPr="00572554" w:rsidRDefault="005E3B16" w:rsidP="00572554">
      <w:pPr>
        <w:pStyle w:val="Caption"/>
        <w:rPr>
          <w:i w:val="0"/>
          <w:vertAlign w:val="superscript"/>
        </w:rPr>
      </w:pPr>
      <w:r>
        <w:t xml:space="preserve">Figure </w:t>
      </w:r>
      <w:fldSimple w:instr=" SEQ Figure \* ARABIC ">
        <w:r w:rsidR="00464FAE">
          <w:rPr>
            <w:noProof/>
          </w:rPr>
          <w:t>7</w:t>
        </w:r>
      </w:fldSimple>
      <w:r>
        <w:rPr>
          <w:i w:val="0"/>
        </w:rPr>
        <w:t xml:space="preserve">: </w:t>
      </w:r>
      <w:r w:rsidR="00A114B8" w:rsidRPr="00A114B8">
        <w:rPr>
          <w:i w:val="0"/>
        </w:rPr>
        <w:t>[U-</w:t>
      </w:r>
      <w:r w:rsidR="00A114B8" w:rsidRPr="00A114B8">
        <w:rPr>
          <w:i w:val="0"/>
          <w:vertAlign w:val="superscript"/>
        </w:rPr>
        <w:t>13</w:t>
      </w:r>
      <w:r w:rsidR="00A114B8" w:rsidRPr="00A114B8">
        <w:rPr>
          <w:i w:val="0"/>
        </w:rPr>
        <w:t>C]</w:t>
      </w:r>
      <w:r w:rsidR="00C203B0">
        <w:rPr>
          <w:i w:val="0"/>
        </w:rPr>
        <w:t>t</w:t>
      </w:r>
      <w:r>
        <w:rPr>
          <w:i w:val="0"/>
        </w:rPr>
        <w:t>richocarpin</w:t>
      </w:r>
      <w:r w:rsidRPr="004844F5">
        <w:rPr>
          <w:i w:val="0"/>
        </w:rPr>
        <w:t xml:space="preserve">, HRESIMS spectrum, </w:t>
      </w:r>
      <w:r w:rsidRPr="00452F34">
        <w:t>m/z</w:t>
      </w:r>
      <w:r w:rsidRPr="004844F5">
        <w:rPr>
          <w:i w:val="0"/>
        </w:rPr>
        <w:t xml:space="preserve"> </w:t>
      </w:r>
      <w:r>
        <w:rPr>
          <w:i w:val="0"/>
        </w:rPr>
        <w:t>405.1195</w:t>
      </w:r>
      <w:r w:rsidR="002473A6">
        <w:rPr>
          <w:i w:val="0"/>
        </w:rPr>
        <w:t xml:space="preserve"> [M-H]</w:t>
      </w:r>
      <w:r w:rsidR="002473A6">
        <w:rPr>
          <w:i w:val="0"/>
          <w:vertAlign w:val="superscript"/>
        </w:rPr>
        <w:t>-</w:t>
      </w:r>
    </w:p>
    <w:p w14:paraId="189793EE" w14:textId="77777777" w:rsidR="00536DE4" w:rsidRDefault="00536DE4" w:rsidP="00536DE4">
      <w:pPr>
        <w:pStyle w:val="Caption"/>
        <w:keepNext/>
      </w:pPr>
      <w:r>
        <w:t xml:space="preserve">Table </w:t>
      </w:r>
      <w:fldSimple w:instr=" SEQ Table \* ARABIC ">
        <w:r w:rsidR="00883248">
          <w:rPr>
            <w:noProof/>
          </w:rPr>
          <w:t>7</w:t>
        </w:r>
      </w:fldSimple>
      <w:r>
        <w:rPr>
          <w:i w:val="0"/>
        </w:rPr>
        <w:t xml:space="preserve">: </w:t>
      </w:r>
      <w:r w:rsidRPr="00536DE4">
        <w:rPr>
          <w:i w:val="0"/>
        </w:rPr>
        <w:t xml:space="preserve">Extracted MS data used for calculation of the </w:t>
      </w:r>
      <w:r w:rsidRPr="00536DE4">
        <w:rPr>
          <w:i w:val="0"/>
          <w:vertAlign w:val="superscript"/>
        </w:rPr>
        <w:t>13</w:t>
      </w:r>
      <w:r w:rsidR="001227D4">
        <w:rPr>
          <w:i w:val="0"/>
        </w:rPr>
        <w:t>C-enrichment of</w:t>
      </w:r>
      <w:r w:rsidRPr="00536DE4">
        <w:rPr>
          <w:i w:val="0"/>
        </w:rPr>
        <w:t xml:space="preserve"> </w:t>
      </w:r>
      <w:r w:rsidR="00C203B0">
        <w:rPr>
          <w:i w:val="0"/>
        </w:rPr>
        <w:t>trichocarpin</w:t>
      </w:r>
      <w:r w:rsidRPr="00536DE4">
        <w:rPr>
          <w:i w:val="0"/>
        </w:rPr>
        <w:t xml:space="preserve"> isotopologues (</w:t>
      </w:r>
      <w:r w:rsidRPr="00452F34">
        <w:t>m/z</w:t>
      </w:r>
      <w:r w:rsidRPr="00536DE4">
        <w:rPr>
          <w:i w:val="0"/>
        </w:rPr>
        <w:t>) together with their signal intensit</w:t>
      </w:r>
      <w:r w:rsidR="00452F34">
        <w:rPr>
          <w:i w:val="0"/>
        </w:rPr>
        <w:t>ies</w:t>
      </w:r>
    </w:p>
    <w:tbl>
      <w:tblPr>
        <w:tblStyle w:val="TableGrid"/>
        <w:tblW w:w="0" w:type="auto"/>
        <w:tblLook w:val="04A0" w:firstRow="1" w:lastRow="0" w:firstColumn="1" w:lastColumn="0" w:noHBand="0" w:noVBand="1"/>
      </w:tblPr>
      <w:tblGrid>
        <w:gridCol w:w="2337"/>
        <w:gridCol w:w="2337"/>
        <w:gridCol w:w="2338"/>
        <w:gridCol w:w="2338"/>
      </w:tblGrid>
      <w:tr w:rsidR="00D0597A" w14:paraId="2C84FEF8" w14:textId="77777777" w:rsidTr="009806A4">
        <w:tc>
          <w:tcPr>
            <w:tcW w:w="4674" w:type="dxa"/>
            <w:gridSpan w:val="2"/>
          </w:tcPr>
          <w:p w14:paraId="0A12E097" w14:textId="77777777" w:rsidR="00D0597A" w:rsidRPr="00425439" w:rsidRDefault="00C203B0" w:rsidP="009806A4">
            <w:pPr>
              <w:jc w:val="center"/>
              <w:rPr>
                <w:sz w:val="24"/>
                <w:szCs w:val="24"/>
              </w:rPr>
            </w:pPr>
            <w:r>
              <w:rPr>
                <w:sz w:val="24"/>
                <w:szCs w:val="24"/>
              </w:rPr>
              <w:t>C-i</w:t>
            </w:r>
            <w:r w:rsidR="00D0597A" w:rsidRPr="00425439">
              <w:rPr>
                <w:sz w:val="24"/>
                <w:szCs w:val="24"/>
              </w:rPr>
              <w:t>sotope</w:t>
            </w:r>
          </w:p>
        </w:tc>
        <w:tc>
          <w:tcPr>
            <w:tcW w:w="4676" w:type="dxa"/>
            <w:gridSpan w:val="2"/>
          </w:tcPr>
          <w:p w14:paraId="113EAD24" w14:textId="77777777" w:rsidR="00D0597A" w:rsidRPr="00425439" w:rsidRDefault="00C203B0" w:rsidP="00D0597A">
            <w:pPr>
              <w:jc w:val="center"/>
              <w:rPr>
                <w:sz w:val="24"/>
                <w:szCs w:val="24"/>
              </w:rPr>
            </w:pPr>
            <w:r>
              <w:rPr>
                <w:sz w:val="24"/>
                <w:szCs w:val="24"/>
              </w:rPr>
              <w:t>t</w:t>
            </w:r>
            <w:r w:rsidR="00D0597A">
              <w:rPr>
                <w:sz w:val="24"/>
                <w:szCs w:val="24"/>
              </w:rPr>
              <w:t>richocarpin</w:t>
            </w:r>
          </w:p>
        </w:tc>
      </w:tr>
      <w:tr w:rsidR="00D0597A" w14:paraId="11D8A5B9" w14:textId="77777777" w:rsidTr="009806A4">
        <w:tc>
          <w:tcPr>
            <w:tcW w:w="2337" w:type="dxa"/>
          </w:tcPr>
          <w:p w14:paraId="05362F1D" w14:textId="77777777" w:rsidR="00D0597A" w:rsidRPr="00425439" w:rsidRDefault="00D0597A" w:rsidP="009806A4">
            <w:pPr>
              <w:jc w:val="center"/>
              <w:rPr>
                <w:sz w:val="24"/>
                <w:szCs w:val="24"/>
              </w:rPr>
            </w:pPr>
            <w:r w:rsidRPr="00425439">
              <w:rPr>
                <w:sz w:val="24"/>
                <w:szCs w:val="24"/>
                <w:vertAlign w:val="superscript"/>
              </w:rPr>
              <w:t>12</w:t>
            </w:r>
            <w:r w:rsidRPr="00425439">
              <w:rPr>
                <w:sz w:val="24"/>
                <w:szCs w:val="24"/>
              </w:rPr>
              <w:t>C</w:t>
            </w:r>
          </w:p>
        </w:tc>
        <w:tc>
          <w:tcPr>
            <w:tcW w:w="2337" w:type="dxa"/>
          </w:tcPr>
          <w:p w14:paraId="0ABA15CC" w14:textId="77777777" w:rsidR="00D0597A" w:rsidRPr="00425439" w:rsidRDefault="00D0597A" w:rsidP="009806A4">
            <w:pPr>
              <w:jc w:val="center"/>
              <w:rPr>
                <w:sz w:val="24"/>
                <w:szCs w:val="24"/>
              </w:rPr>
            </w:pPr>
            <w:r w:rsidRPr="00425439">
              <w:rPr>
                <w:sz w:val="24"/>
                <w:szCs w:val="24"/>
                <w:vertAlign w:val="superscript"/>
              </w:rPr>
              <w:t>13</w:t>
            </w:r>
            <w:r w:rsidRPr="00425439">
              <w:rPr>
                <w:sz w:val="24"/>
                <w:szCs w:val="24"/>
              </w:rPr>
              <w:t>C</w:t>
            </w:r>
          </w:p>
        </w:tc>
        <w:tc>
          <w:tcPr>
            <w:tcW w:w="2338" w:type="dxa"/>
          </w:tcPr>
          <w:p w14:paraId="1FE2F7AC" w14:textId="77777777" w:rsidR="00D0597A" w:rsidRPr="00452F34" w:rsidRDefault="00D0597A" w:rsidP="0055228D">
            <w:pPr>
              <w:jc w:val="center"/>
              <w:rPr>
                <w:i/>
                <w:sz w:val="24"/>
                <w:szCs w:val="24"/>
              </w:rPr>
            </w:pPr>
            <w:r w:rsidRPr="00452F34">
              <w:rPr>
                <w:i/>
                <w:sz w:val="24"/>
                <w:szCs w:val="24"/>
              </w:rPr>
              <w:t>m/z</w:t>
            </w:r>
          </w:p>
        </w:tc>
        <w:tc>
          <w:tcPr>
            <w:tcW w:w="2338" w:type="dxa"/>
          </w:tcPr>
          <w:p w14:paraId="61443CAD" w14:textId="77777777" w:rsidR="00D0597A" w:rsidRPr="00425439" w:rsidRDefault="00D0597A" w:rsidP="0055228D">
            <w:pPr>
              <w:jc w:val="center"/>
              <w:rPr>
                <w:sz w:val="24"/>
                <w:szCs w:val="24"/>
              </w:rPr>
            </w:pPr>
            <w:r>
              <w:rPr>
                <w:sz w:val="24"/>
                <w:szCs w:val="24"/>
              </w:rPr>
              <w:t>intensity</w:t>
            </w:r>
          </w:p>
        </w:tc>
      </w:tr>
      <w:tr w:rsidR="00D0597A" w14:paraId="27AB642E" w14:textId="77777777" w:rsidTr="009806A4">
        <w:tc>
          <w:tcPr>
            <w:tcW w:w="2337" w:type="dxa"/>
          </w:tcPr>
          <w:p w14:paraId="3F5A5AC3" w14:textId="77777777" w:rsidR="00D0597A" w:rsidRPr="00425439" w:rsidRDefault="00D0597A" w:rsidP="00D0597A">
            <w:pPr>
              <w:jc w:val="center"/>
              <w:rPr>
                <w:sz w:val="24"/>
                <w:szCs w:val="24"/>
              </w:rPr>
            </w:pPr>
            <w:r w:rsidRPr="00425439">
              <w:rPr>
                <w:sz w:val="24"/>
                <w:szCs w:val="24"/>
              </w:rPr>
              <w:t>20</w:t>
            </w:r>
          </w:p>
        </w:tc>
        <w:tc>
          <w:tcPr>
            <w:tcW w:w="2337" w:type="dxa"/>
          </w:tcPr>
          <w:p w14:paraId="0858B94B" w14:textId="77777777" w:rsidR="00D0597A" w:rsidRPr="00425439" w:rsidRDefault="00D0597A" w:rsidP="00D0597A">
            <w:pPr>
              <w:jc w:val="center"/>
              <w:rPr>
                <w:sz w:val="24"/>
                <w:szCs w:val="24"/>
              </w:rPr>
            </w:pPr>
            <w:r w:rsidRPr="00425439">
              <w:rPr>
                <w:sz w:val="24"/>
                <w:szCs w:val="24"/>
              </w:rPr>
              <w:t>0</w:t>
            </w:r>
          </w:p>
        </w:tc>
        <w:tc>
          <w:tcPr>
            <w:tcW w:w="2338" w:type="dxa"/>
          </w:tcPr>
          <w:p w14:paraId="4EC92C8A" w14:textId="77777777" w:rsidR="00D0597A" w:rsidRPr="00501732" w:rsidRDefault="00D0597A" w:rsidP="0055228D">
            <w:pPr>
              <w:jc w:val="center"/>
            </w:pPr>
            <w:r w:rsidRPr="00501732">
              <w:t>405.1195</w:t>
            </w:r>
          </w:p>
        </w:tc>
        <w:tc>
          <w:tcPr>
            <w:tcW w:w="2338" w:type="dxa"/>
          </w:tcPr>
          <w:p w14:paraId="16BE901D" w14:textId="77777777" w:rsidR="00D0597A" w:rsidRPr="00DB4637" w:rsidRDefault="00D0597A" w:rsidP="0055228D">
            <w:pPr>
              <w:jc w:val="center"/>
            </w:pPr>
            <w:r w:rsidRPr="00DB4637">
              <w:t>1362989</w:t>
            </w:r>
          </w:p>
        </w:tc>
      </w:tr>
      <w:tr w:rsidR="00D0597A" w14:paraId="6BB3A85D" w14:textId="77777777" w:rsidTr="009806A4">
        <w:tc>
          <w:tcPr>
            <w:tcW w:w="2337" w:type="dxa"/>
          </w:tcPr>
          <w:p w14:paraId="752F02AA" w14:textId="77777777" w:rsidR="00D0597A" w:rsidRPr="00425439" w:rsidRDefault="00D0597A" w:rsidP="00D0597A">
            <w:pPr>
              <w:jc w:val="center"/>
              <w:rPr>
                <w:sz w:val="24"/>
                <w:szCs w:val="24"/>
              </w:rPr>
            </w:pPr>
            <w:r w:rsidRPr="00425439">
              <w:rPr>
                <w:sz w:val="24"/>
                <w:szCs w:val="24"/>
              </w:rPr>
              <w:t>19</w:t>
            </w:r>
          </w:p>
        </w:tc>
        <w:tc>
          <w:tcPr>
            <w:tcW w:w="2337" w:type="dxa"/>
          </w:tcPr>
          <w:p w14:paraId="27861850" w14:textId="77777777" w:rsidR="00D0597A" w:rsidRPr="00425439" w:rsidRDefault="00D0597A" w:rsidP="00D0597A">
            <w:pPr>
              <w:jc w:val="center"/>
              <w:rPr>
                <w:sz w:val="24"/>
                <w:szCs w:val="24"/>
              </w:rPr>
            </w:pPr>
            <w:r w:rsidRPr="00425439">
              <w:rPr>
                <w:sz w:val="24"/>
                <w:szCs w:val="24"/>
              </w:rPr>
              <w:t>1</w:t>
            </w:r>
          </w:p>
        </w:tc>
        <w:tc>
          <w:tcPr>
            <w:tcW w:w="2338" w:type="dxa"/>
          </w:tcPr>
          <w:p w14:paraId="5E5F85E9" w14:textId="77777777" w:rsidR="00D0597A" w:rsidRPr="00501732" w:rsidRDefault="00D0597A" w:rsidP="0055228D">
            <w:pPr>
              <w:jc w:val="center"/>
            </w:pPr>
            <w:r w:rsidRPr="00501732">
              <w:t>406.1229</w:t>
            </w:r>
          </w:p>
        </w:tc>
        <w:tc>
          <w:tcPr>
            <w:tcW w:w="2338" w:type="dxa"/>
          </w:tcPr>
          <w:p w14:paraId="11A1151D" w14:textId="77777777" w:rsidR="00D0597A" w:rsidRPr="00DB4637" w:rsidRDefault="00D0597A" w:rsidP="0055228D">
            <w:pPr>
              <w:jc w:val="center"/>
            </w:pPr>
            <w:r w:rsidRPr="00DB4637">
              <w:t>316324</w:t>
            </w:r>
          </w:p>
        </w:tc>
      </w:tr>
      <w:tr w:rsidR="00D0597A" w14:paraId="580CE053" w14:textId="77777777" w:rsidTr="009806A4">
        <w:tc>
          <w:tcPr>
            <w:tcW w:w="2337" w:type="dxa"/>
          </w:tcPr>
          <w:p w14:paraId="664EE5C7" w14:textId="77777777" w:rsidR="00D0597A" w:rsidRPr="00425439" w:rsidRDefault="00D0597A" w:rsidP="00D0597A">
            <w:pPr>
              <w:jc w:val="center"/>
              <w:rPr>
                <w:sz w:val="24"/>
                <w:szCs w:val="24"/>
              </w:rPr>
            </w:pPr>
            <w:r w:rsidRPr="00425439">
              <w:rPr>
                <w:sz w:val="24"/>
                <w:szCs w:val="24"/>
              </w:rPr>
              <w:t>18</w:t>
            </w:r>
          </w:p>
        </w:tc>
        <w:tc>
          <w:tcPr>
            <w:tcW w:w="2337" w:type="dxa"/>
          </w:tcPr>
          <w:p w14:paraId="7BD1F601" w14:textId="77777777" w:rsidR="00D0597A" w:rsidRPr="00425439" w:rsidRDefault="00D0597A" w:rsidP="00D0597A">
            <w:pPr>
              <w:jc w:val="center"/>
              <w:rPr>
                <w:sz w:val="24"/>
                <w:szCs w:val="24"/>
              </w:rPr>
            </w:pPr>
            <w:r w:rsidRPr="00425439">
              <w:rPr>
                <w:sz w:val="24"/>
                <w:szCs w:val="24"/>
              </w:rPr>
              <w:t>2</w:t>
            </w:r>
          </w:p>
        </w:tc>
        <w:tc>
          <w:tcPr>
            <w:tcW w:w="2338" w:type="dxa"/>
          </w:tcPr>
          <w:p w14:paraId="40D78816" w14:textId="77777777" w:rsidR="00D0597A" w:rsidRPr="00501732" w:rsidRDefault="00D0597A" w:rsidP="0055228D">
            <w:pPr>
              <w:jc w:val="center"/>
            </w:pPr>
            <w:r w:rsidRPr="00501732">
              <w:t>407.1257</w:t>
            </w:r>
          </w:p>
        </w:tc>
        <w:tc>
          <w:tcPr>
            <w:tcW w:w="2338" w:type="dxa"/>
          </w:tcPr>
          <w:p w14:paraId="278C9A6C" w14:textId="77777777" w:rsidR="00D0597A" w:rsidRPr="00DB4637" w:rsidRDefault="00D0597A" w:rsidP="0055228D">
            <w:pPr>
              <w:jc w:val="center"/>
            </w:pPr>
            <w:r w:rsidRPr="00DB4637">
              <w:t>68543</w:t>
            </w:r>
          </w:p>
        </w:tc>
      </w:tr>
      <w:tr w:rsidR="00D0597A" w14:paraId="6ECE9806" w14:textId="77777777" w:rsidTr="009806A4">
        <w:tc>
          <w:tcPr>
            <w:tcW w:w="2337" w:type="dxa"/>
          </w:tcPr>
          <w:p w14:paraId="0106A7BF" w14:textId="77777777" w:rsidR="00D0597A" w:rsidRPr="00425439" w:rsidRDefault="00D0597A" w:rsidP="00D0597A">
            <w:pPr>
              <w:jc w:val="center"/>
              <w:rPr>
                <w:sz w:val="24"/>
                <w:szCs w:val="24"/>
              </w:rPr>
            </w:pPr>
            <w:r w:rsidRPr="00425439">
              <w:rPr>
                <w:sz w:val="24"/>
                <w:szCs w:val="24"/>
              </w:rPr>
              <w:t>17</w:t>
            </w:r>
          </w:p>
        </w:tc>
        <w:tc>
          <w:tcPr>
            <w:tcW w:w="2337" w:type="dxa"/>
          </w:tcPr>
          <w:p w14:paraId="775E0AD2" w14:textId="77777777" w:rsidR="00D0597A" w:rsidRPr="00425439" w:rsidRDefault="00D0597A" w:rsidP="00D0597A">
            <w:pPr>
              <w:jc w:val="center"/>
              <w:rPr>
                <w:sz w:val="24"/>
                <w:szCs w:val="24"/>
              </w:rPr>
            </w:pPr>
            <w:r w:rsidRPr="00425439">
              <w:rPr>
                <w:sz w:val="24"/>
                <w:szCs w:val="24"/>
              </w:rPr>
              <w:t>3</w:t>
            </w:r>
          </w:p>
        </w:tc>
        <w:tc>
          <w:tcPr>
            <w:tcW w:w="2338" w:type="dxa"/>
          </w:tcPr>
          <w:p w14:paraId="6DD22295" w14:textId="77777777" w:rsidR="00D0597A" w:rsidRPr="00501732" w:rsidRDefault="00D0597A" w:rsidP="0055228D">
            <w:pPr>
              <w:jc w:val="center"/>
            </w:pPr>
            <w:r w:rsidRPr="00501732">
              <w:t>408.1289</w:t>
            </w:r>
          </w:p>
        </w:tc>
        <w:tc>
          <w:tcPr>
            <w:tcW w:w="2338" w:type="dxa"/>
          </w:tcPr>
          <w:p w14:paraId="3185A318" w14:textId="77777777" w:rsidR="00D0597A" w:rsidRPr="00DB4637" w:rsidRDefault="00D0597A" w:rsidP="0055228D">
            <w:pPr>
              <w:jc w:val="center"/>
            </w:pPr>
            <w:r w:rsidRPr="00DB4637">
              <w:t>28719</w:t>
            </w:r>
          </w:p>
        </w:tc>
      </w:tr>
      <w:tr w:rsidR="00D0597A" w14:paraId="17ECCA49" w14:textId="77777777" w:rsidTr="009806A4">
        <w:tc>
          <w:tcPr>
            <w:tcW w:w="2337" w:type="dxa"/>
          </w:tcPr>
          <w:p w14:paraId="06AB02E3" w14:textId="77777777" w:rsidR="00D0597A" w:rsidRPr="00425439" w:rsidRDefault="00D0597A" w:rsidP="00D0597A">
            <w:pPr>
              <w:jc w:val="center"/>
              <w:rPr>
                <w:sz w:val="24"/>
                <w:szCs w:val="24"/>
              </w:rPr>
            </w:pPr>
            <w:r w:rsidRPr="00425439">
              <w:rPr>
                <w:sz w:val="24"/>
                <w:szCs w:val="24"/>
              </w:rPr>
              <w:t>16</w:t>
            </w:r>
          </w:p>
        </w:tc>
        <w:tc>
          <w:tcPr>
            <w:tcW w:w="2337" w:type="dxa"/>
          </w:tcPr>
          <w:p w14:paraId="699A76BC" w14:textId="77777777" w:rsidR="00D0597A" w:rsidRPr="00425439" w:rsidRDefault="00D0597A" w:rsidP="00D0597A">
            <w:pPr>
              <w:jc w:val="center"/>
              <w:rPr>
                <w:sz w:val="24"/>
                <w:szCs w:val="24"/>
              </w:rPr>
            </w:pPr>
            <w:r w:rsidRPr="00425439">
              <w:rPr>
                <w:sz w:val="24"/>
                <w:szCs w:val="24"/>
              </w:rPr>
              <w:t>4</w:t>
            </w:r>
          </w:p>
        </w:tc>
        <w:tc>
          <w:tcPr>
            <w:tcW w:w="2338" w:type="dxa"/>
          </w:tcPr>
          <w:p w14:paraId="65C9F3F2" w14:textId="77777777" w:rsidR="00D0597A" w:rsidRPr="00501732" w:rsidRDefault="00D0597A" w:rsidP="0055228D">
            <w:pPr>
              <w:jc w:val="center"/>
            </w:pPr>
            <w:r w:rsidRPr="00501732">
              <w:t>409.1332</w:t>
            </w:r>
          </w:p>
        </w:tc>
        <w:tc>
          <w:tcPr>
            <w:tcW w:w="2338" w:type="dxa"/>
          </w:tcPr>
          <w:p w14:paraId="0FA0691A" w14:textId="77777777" w:rsidR="00D0597A" w:rsidRPr="00DB4637" w:rsidRDefault="00D0597A" w:rsidP="0055228D">
            <w:pPr>
              <w:jc w:val="center"/>
            </w:pPr>
            <w:r w:rsidRPr="00DB4637">
              <w:t>32262</w:t>
            </w:r>
          </w:p>
        </w:tc>
      </w:tr>
      <w:tr w:rsidR="00D0597A" w14:paraId="67DF0BFB" w14:textId="77777777" w:rsidTr="009806A4">
        <w:tc>
          <w:tcPr>
            <w:tcW w:w="2337" w:type="dxa"/>
          </w:tcPr>
          <w:p w14:paraId="72192311" w14:textId="77777777" w:rsidR="00D0597A" w:rsidRPr="00425439" w:rsidRDefault="00D0597A" w:rsidP="00D0597A">
            <w:pPr>
              <w:jc w:val="center"/>
              <w:rPr>
                <w:sz w:val="24"/>
                <w:szCs w:val="24"/>
              </w:rPr>
            </w:pPr>
            <w:r w:rsidRPr="00425439">
              <w:rPr>
                <w:sz w:val="24"/>
                <w:szCs w:val="24"/>
              </w:rPr>
              <w:t>15</w:t>
            </w:r>
          </w:p>
        </w:tc>
        <w:tc>
          <w:tcPr>
            <w:tcW w:w="2337" w:type="dxa"/>
          </w:tcPr>
          <w:p w14:paraId="49632721" w14:textId="77777777" w:rsidR="00D0597A" w:rsidRPr="00425439" w:rsidRDefault="00D0597A" w:rsidP="00D0597A">
            <w:pPr>
              <w:jc w:val="center"/>
              <w:rPr>
                <w:sz w:val="24"/>
                <w:szCs w:val="24"/>
              </w:rPr>
            </w:pPr>
            <w:r w:rsidRPr="00425439">
              <w:rPr>
                <w:sz w:val="24"/>
                <w:szCs w:val="24"/>
              </w:rPr>
              <w:t>5</w:t>
            </w:r>
          </w:p>
        </w:tc>
        <w:tc>
          <w:tcPr>
            <w:tcW w:w="2338" w:type="dxa"/>
          </w:tcPr>
          <w:p w14:paraId="7BE102D0" w14:textId="77777777" w:rsidR="00D0597A" w:rsidRPr="00501732" w:rsidRDefault="00D0597A" w:rsidP="0055228D">
            <w:pPr>
              <w:jc w:val="center"/>
            </w:pPr>
            <w:r w:rsidRPr="00501732">
              <w:t>410.1363</w:t>
            </w:r>
          </w:p>
        </w:tc>
        <w:tc>
          <w:tcPr>
            <w:tcW w:w="2338" w:type="dxa"/>
          </w:tcPr>
          <w:p w14:paraId="0235E000" w14:textId="77777777" w:rsidR="00D0597A" w:rsidRPr="00DB4637" w:rsidRDefault="00D0597A" w:rsidP="0055228D">
            <w:pPr>
              <w:jc w:val="center"/>
            </w:pPr>
            <w:r w:rsidRPr="00DB4637">
              <w:t>46041</w:t>
            </w:r>
          </w:p>
        </w:tc>
      </w:tr>
      <w:tr w:rsidR="00D0597A" w14:paraId="3CAF806D" w14:textId="77777777" w:rsidTr="009806A4">
        <w:tc>
          <w:tcPr>
            <w:tcW w:w="2337" w:type="dxa"/>
          </w:tcPr>
          <w:p w14:paraId="72DB8DED" w14:textId="77777777" w:rsidR="00D0597A" w:rsidRPr="00425439" w:rsidRDefault="00D0597A" w:rsidP="00D0597A">
            <w:pPr>
              <w:jc w:val="center"/>
              <w:rPr>
                <w:sz w:val="24"/>
                <w:szCs w:val="24"/>
              </w:rPr>
            </w:pPr>
            <w:r w:rsidRPr="00425439">
              <w:rPr>
                <w:sz w:val="24"/>
                <w:szCs w:val="24"/>
              </w:rPr>
              <w:t>14</w:t>
            </w:r>
          </w:p>
        </w:tc>
        <w:tc>
          <w:tcPr>
            <w:tcW w:w="2337" w:type="dxa"/>
          </w:tcPr>
          <w:p w14:paraId="6BE0A399" w14:textId="77777777" w:rsidR="00D0597A" w:rsidRPr="00425439" w:rsidRDefault="00D0597A" w:rsidP="00D0597A">
            <w:pPr>
              <w:jc w:val="center"/>
              <w:rPr>
                <w:sz w:val="24"/>
                <w:szCs w:val="24"/>
              </w:rPr>
            </w:pPr>
            <w:r w:rsidRPr="00425439">
              <w:rPr>
                <w:sz w:val="24"/>
                <w:szCs w:val="24"/>
              </w:rPr>
              <w:t>6</w:t>
            </w:r>
          </w:p>
        </w:tc>
        <w:tc>
          <w:tcPr>
            <w:tcW w:w="2338" w:type="dxa"/>
          </w:tcPr>
          <w:p w14:paraId="23F11101" w14:textId="77777777" w:rsidR="00D0597A" w:rsidRPr="00501732" w:rsidRDefault="00D0597A" w:rsidP="0055228D">
            <w:pPr>
              <w:jc w:val="center"/>
            </w:pPr>
            <w:r w:rsidRPr="00501732">
              <w:t>411.1399</w:t>
            </w:r>
          </w:p>
        </w:tc>
        <w:tc>
          <w:tcPr>
            <w:tcW w:w="2338" w:type="dxa"/>
          </w:tcPr>
          <w:p w14:paraId="722626E8" w14:textId="77777777" w:rsidR="00D0597A" w:rsidRPr="00DB4637" w:rsidRDefault="00D0597A" w:rsidP="0055228D">
            <w:pPr>
              <w:jc w:val="center"/>
            </w:pPr>
            <w:r w:rsidRPr="00DB4637">
              <w:t>62307</w:t>
            </w:r>
          </w:p>
        </w:tc>
      </w:tr>
      <w:tr w:rsidR="00D0597A" w14:paraId="6CBE5FA0" w14:textId="77777777" w:rsidTr="009806A4">
        <w:tc>
          <w:tcPr>
            <w:tcW w:w="2337" w:type="dxa"/>
          </w:tcPr>
          <w:p w14:paraId="33DEB00A" w14:textId="77777777" w:rsidR="00D0597A" w:rsidRPr="00425439" w:rsidRDefault="00D0597A" w:rsidP="00D0597A">
            <w:pPr>
              <w:jc w:val="center"/>
              <w:rPr>
                <w:sz w:val="24"/>
                <w:szCs w:val="24"/>
              </w:rPr>
            </w:pPr>
            <w:r w:rsidRPr="00425439">
              <w:rPr>
                <w:sz w:val="24"/>
                <w:szCs w:val="24"/>
              </w:rPr>
              <w:t>13</w:t>
            </w:r>
          </w:p>
        </w:tc>
        <w:tc>
          <w:tcPr>
            <w:tcW w:w="2337" w:type="dxa"/>
          </w:tcPr>
          <w:p w14:paraId="01142C54" w14:textId="77777777" w:rsidR="00D0597A" w:rsidRPr="00425439" w:rsidRDefault="00D0597A" w:rsidP="00D0597A">
            <w:pPr>
              <w:jc w:val="center"/>
              <w:rPr>
                <w:sz w:val="24"/>
                <w:szCs w:val="24"/>
              </w:rPr>
            </w:pPr>
            <w:r w:rsidRPr="00425439">
              <w:rPr>
                <w:sz w:val="24"/>
                <w:szCs w:val="24"/>
              </w:rPr>
              <w:t>7</w:t>
            </w:r>
          </w:p>
        </w:tc>
        <w:tc>
          <w:tcPr>
            <w:tcW w:w="2338" w:type="dxa"/>
          </w:tcPr>
          <w:p w14:paraId="7DF54AEF" w14:textId="77777777" w:rsidR="00D0597A" w:rsidRPr="00501732" w:rsidRDefault="00D0597A" w:rsidP="0055228D">
            <w:pPr>
              <w:jc w:val="center"/>
            </w:pPr>
            <w:r w:rsidRPr="00501732">
              <w:t>412.1436</w:t>
            </w:r>
          </w:p>
        </w:tc>
        <w:tc>
          <w:tcPr>
            <w:tcW w:w="2338" w:type="dxa"/>
          </w:tcPr>
          <w:p w14:paraId="4648AA69" w14:textId="77777777" w:rsidR="00D0597A" w:rsidRPr="00DB4637" w:rsidRDefault="00D0597A" w:rsidP="0055228D">
            <w:pPr>
              <w:jc w:val="center"/>
            </w:pPr>
            <w:r w:rsidRPr="00DB4637">
              <w:t>85040</w:t>
            </w:r>
          </w:p>
        </w:tc>
      </w:tr>
      <w:tr w:rsidR="00D0597A" w14:paraId="743721C1" w14:textId="77777777" w:rsidTr="009806A4">
        <w:tc>
          <w:tcPr>
            <w:tcW w:w="2337" w:type="dxa"/>
          </w:tcPr>
          <w:p w14:paraId="5E676307" w14:textId="77777777" w:rsidR="00D0597A" w:rsidRPr="00425439" w:rsidRDefault="00D0597A" w:rsidP="00D0597A">
            <w:pPr>
              <w:jc w:val="center"/>
              <w:rPr>
                <w:sz w:val="24"/>
                <w:szCs w:val="24"/>
              </w:rPr>
            </w:pPr>
            <w:r w:rsidRPr="00425439">
              <w:rPr>
                <w:sz w:val="24"/>
                <w:szCs w:val="24"/>
              </w:rPr>
              <w:t>12</w:t>
            </w:r>
          </w:p>
        </w:tc>
        <w:tc>
          <w:tcPr>
            <w:tcW w:w="2337" w:type="dxa"/>
          </w:tcPr>
          <w:p w14:paraId="3F4EDE95" w14:textId="77777777" w:rsidR="00D0597A" w:rsidRPr="00425439" w:rsidRDefault="00D0597A" w:rsidP="00D0597A">
            <w:pPr>
              <w:jc w:val="center"/>
              <w:rPr>
                <w:sz w:val="24"/>
                <w:szCs w:val="24"/>
              </w:rPr>
            </w:pPr>
            <w:r w:rsidRPr="00425439">
              <w:rPr>
                <w:sz w:val="24"/>
                <w:szCs w:val="24"/>
              </w:rPr>
              <w:t>8</w:t>
            </w:r>
          </w:p>
        </w:tc>
        <w:tc>
          <w:tcPr>
            <w:tcW w:w="2338" w:type="dxa"/>
          </w:tcPr>
          <w:p w14:paraId="4FBDC834" w14:textId="77777777" w:rsidR="00D0597A" w:rsidRPr="00501732" w:rsidRDefault="00D0597A" w:rsidP="0055228D">
            <w:pPr>
              <w:jc w:val="center"/>
            </w:pPr>
            <w:r w:rsidRPr="00501732">
              <w:t>413.1463</w:t>
            </w:r>
          </w:p>
        </w:tc>
        <w:tc>
          <w:tcPr>
            <w:tcW w:w="2338" w:type="dxa"/>
          </w:tcPr>
          <w:p w14:paraId="3EB65712" w14:textId="77777777" w:rsidR="00D0597A" w:rsidRPr="00DB4637" w:rsidRDefault="00D0597A" w:rsidP="0055228D">
            <w:pPr>
              <w:jc w:val="center"/>
            </w:pPr>
            <w:r w:rsidRPr="00DB4637">
              <w:t>117643</w:t>
            </w:r>
          </w:p>
        </w:tc>
      </w:tr>
      <w:tr w:rsidR="00D0597A" w14:paraId="2B0DD453" w14:textId="77777777" w:rsidTr="009806A4">
        <w:tc>
          <w:tcPr>
            <w:tcW w:w="2337" w:type="dxa"/>
          </w:tcPr>
          <w:p w14:paraId="0216EF9D" w14:textId="77777777" w:rsidR="00D0597A" w:rsidRPr="00425439" w:rsidRDefault="00D0597A" w:rsidP="00D0597A">
            <w:pPr>
              <w:jc w:val="center"/>
              <w:rPr>
                <w:sz w:val="24"/>
                <w:szCs w:val="24"/>
              </w:rPr>
            </w:pPr>
            <w:r w:rsidRPr="00425439">
              <w:rPr>
                <w:sz w:val="24"/>
                <w:szCs w:val="24"/>
              </w:rPr>
              <w:t>11</w:t>
            </w:r>
          </w:p>
        </w:tc>
        <w:tc>
          <w:tcPr>
            <w:tcW w:w="2337" w:type="dxa"/>
          </w:tcPr>
          <w:p w14:paraId="44F30F4F" w14:textId="77777777" w:rsidR="00D0597A" w:rsidRPr="00425439" w:rsidRDefault="00D0597A" w:rsidP="00D0597A">
            <w:pPr>
              <w:jc w:val="center"/>
              <w:rPr>
                <w:sz w:val="24"/>
                <w:szCs w:val="24"/>
              </w:rPr>
            </w:pPr>
            <w:r w:rsidRPr="00425439">
              <w:rPr>
                <w:sz w:val="24"/>
                <w:szCs w:val="24"/>
              </w:rPr>
              <w:t>9</w:t>
            </w:r>
          </w:p>
        </w:tc>
        <w:tc>
          <w:tcPr>
            <w:tcW w:w="2338" w:type="dxa"/>
          </w:tcPr>
          <w:p w14:paraId="3B9F2929" w14:textId="77777777" w:rsidR="00D0597A" w:rsidRPr="00501732" w:rsidRDefault="00D0597A" w:rsidP="0055228D">
            <w:pPr>
              <w:jc w:val="center"/>
            </w:pPr>
            <w:r w:rsidRPr="00501732">
              <w:t>414.15</w:t>
            </w:r>
          </w:p>
        </w:tc>
        <w:tc>
          <w:tcPr>
            <w:tcW w:w="2338" w:type="dxa"/>
          </w:tcPr>
          <w:p w14:paraId="63FAE41B" w14:textId="77777777" w:rsidR="00D0597A" w:rsidRPr="00DB4637" w:rsidRDefault="00D0597A" w:rsidP="0055228D">
            <w:pPr>
              <w:jc w:val="center"/>
            </w:pPr>
            <w:r w:rsidRPr="00DB4637">
              <w:t>145270</w:t>
            </w:r>
          </w:p>
        </w:tc>
      </w:tr>
      <w:tr w:rsidR="00D0597A" w14:paraId="506FC660" w14:textId="77777777" w:rsidTr="009806A4">
        <w:tc>
          <w:tcPr>
            <w:tcW w:w="2337" w:type="dxa"/>
          </w:tcPr>
          <w:p w14:paraId="4C9738F0" w14:textId="77777777" w:rsidR="00D0597A" w:rsidRPr="00425439" w:rsidRDefault="00D0597A" w:rsidP="00D0597A">
            <w:pPr>
              <w:jc w:val="center"/>
              <w:rPr>
                <w:sz w:val="24"/>
                <w:szCs w:val="24"/>
              </w:rPr>
            </w:pPr>
            <w:r w:rsidRPr="00425439">
              <w:rPr>
                <w:sz w:val="24"/>
                <w:szCs w:val="24"/>
              </w:rPr>
              <w:t>10</w:t>
            </w:r>
          </w:p>
        </w:tc>
        <w:tc>
          <w:tcPr>
            <w:tcW w:w="2337" w:type="dxa"/>
          </w:tcPr>
          <w:p w14:paraId="60701F49" w14:textId="77777777" w:rsidR="00D0597A" w:rsidRPr="00425439" w:rsidRDefault="00D0597A" w:rsidP="00D0597A">
            <w:pPr>
              <w:jc w:val="center"/>
              <w:rPr>
                <w:sz w:val="24"/>
                <w:szCs w:val="24"/>
              </w:rPr>
            </w:pPr>
            <w:r w:rsidRPr="00425439">
              <w:rPr>
                <w:sz w:val="24"/>
                <w:szCs w:val="24"/>
              </w:rPr>
              <w:t>10</w:t>
            </w:r>
          </w:p>
        </w:tc>
        <w:tc>
          <w:tcPr>
            <w:tcW w:w="2338" w:type="dxa"/>
          </w:tcPr>
          <w:p w14:paraId="486D1407" w14:textId="77777777" w:rsidR="00D0597A" w:rsidRPr="00501732" w:rsidRDefault="00D0597A" w:rsidP="0055228D">
            <w:pPr>
              <w:jc w:val="center"/>
            </w:pPr>
            <w:r w:rsidRPr="00501732">
              <w:t>415.1532</w:t>
            </w:r>
          </w:p>
        </w:tc>
        <w:tc>
          <w:tcPr>
            <w:tcW w:w="2338" w:type="dxa"/>
          </w:tcPr>
          <w:p w14:paraId="1BA62896" w14:textId="77777777" w:rsidR="00D0597A" w:rsidRPr="00DB4637" w:rsidRDefault="00D0597A" w:rsidP="0055228D">
            <w:pPr>
              <w:jc w:val="center"/>
            </w:pPr>
            <w:r w:rsidRPr="00DB4637">
              <w:t>191706</w:t>
            </w:r>
          </w:p>
        </w:tc>
      </w:tr>
      <w:tr w:rsidR="00D0597A" w14:paraId="7474C81B" w14:textId="77777777" w:rsidTr="009806A4">
        <w:tc>
          <w:tcPr>
            <w:tcW w:w="2337" w:type="dxa"/>
          </w:tcPr>
          <w:p w14:paraId="6B1A4071" w14:textId="77777777" w:rsidR="00D0597A" w:rsidRPr="00425439" w:rsidRDefault="00D0597A" w:rsidP="00D0597A">
            <w:pPr>
              <w:jc w:val="center"/>
              <w:rPr>
                <w:sz w:val="24"/>
                <w:szCs w:val="24"/>
              </w:rPr>
            </w:pPr>
            <w:r w:rsidRPr="00425439">
              <w:rPr>
                <w:sz w:val="24"/>
                <w:szCs w:val="24"/>
              </w:rPr>
              <w:t>9</w:t>
            </w:r>
          </w:p>
        </w:tc>
        <w:tc>
          <w:tcPr>
            <w:tcW w:w="2337" w:type="dxa"/>
          </w:tcPr>
          <w:p w14:paraId="69271AA5" w14:textId="77777777" w:rsidR="00D0597A" w:rsidRPr="00425439" w:rsidRDefault="00D0597A" w:rsidP="00D0597A">
            <w:pPr>
              <w:jc w:val="center"/>
              <w:rPr>
                <w:sz w:val="24"/>
                <w:szCs w:val="24"/>
              </w:rPr>
            </w:pPr>
            <w:r w:rsidRPr="00425439">
              <w:rPr>
                <w:sz w:val="24"/>
                <w:szCs w:val="24"/>
              </w:rPr>
              <w:t>11</w:t>
            </w:r>
          </w:p>
        </w:tc>
        <w:tc>
          <w:tcPr>
            <w:tcW w:w="2338" w:type="dxa"/>
          </w:tcPr>
          <w:p w14:paraId="1C3625DA" w14:textId="77777777" w:rsidR="00D0597A" w:rsidRPr="00501732" w:rsidRDefault="00D0597A" w:rsidP="0055228D">
            <w:pPr>
              <w:jc w:val="center"/>
            </w:pPr>
            <w:r w:rsidRPr="00501732">
              <w:t>416.1566</w:t>
            </w:r>
          </w:p>
        </w:tc>
        <w:tc>
          <w:tcPr>
            <w:tcW w:w="2338" w:type="dxa"/>
          </w:tcPr>
          <w:p w14:paraId="6456E3FA" w14:textId="77777777" w:rsidR="00D0597A" w:rsidRPr="00DB4637" w:rsidRDefault="00D0597A" w:rsidP="0055228D">
            <w:pPr>
              <w:jc w:val="center"/>
            </w:pPr>
            <w:r w:rsidRPr="00DB4637">
              <w:t>242061</w:t>
            </w:r>
          </w:p>
        </w:tc>
      </w:tr>
      <w:tr w:rsidR="00D0597A" w14:paraId="405C79E7" w14:textId="77777777" w:rsidTr="009806A4">
        <w:tc>
          <w:tcPr>
            <w:tcW w:w="2337" w:type="dxa"/>
          </w:tcPr>
          <w:p w14:paraId="3F2DAF4A" w14:textId="77777777" w:rsidR="00D0597A" w:rsidRPr="00425439" w:rsidRDefault="00D0597A" w:rsidP="00D0597A">
            <w:pPr>
              <w:jc w:val="center"/>
              <w:rPr>
                <w:sz w:val="24"/>
                <w:szCs w:val="24"/>
              </w:rPr>
            </w:pPr>
            <w:r w:rsidRPr="00425439">
              <w:rPr>
                <w:sz w:val="24"/>
                <w:szCs w:val="24"/>
              </w:rPr>
              <w:t>8</w:t>
            </w:r>
          </w:p>
        </w:tc>
        <w:tc>
          <w:tcPr>
            <w:tcW w:w="2337" w:type="dxa"/>
          </w:tcPr>
          <w:p w14:paraId="56AA90E8" w14:textId="77777777" w:rsidR="00D0597A" w:rsidRPr="00425439" w:rsidRDefault="00D0597A" w:rsidP="00D0597A">
            <w:pPr>
              <w:jc w:val="center"/>
              <w:rPr>
                <w:sz w:val="24"/>
                <w:szCs w:val="24"/>
              </w:rPr>
            </w:pPr>
            <w:r w:rsidRPr="00425439">
              <w:rPr>
                <w:sz w:val="24"/>
                <w:szCs w:val="24"/>
              </w:rPr>
              <w:t>12</w:t>
            </w:r>
          </w:p>
        </w:tc>
        <w:tc>
          <w:tcPr>
            <w:tcW w:w="2338" w:type="dxa"/>
          </w:tcPr>
          <w:p w14:paraId="68860B1E" w14:textId="77777777" w:rsidR="00D0597A" w:rsidRPr="00501732" w:rsidRDefault="00D0597A" w:rsidP="0055228D">
            <w:pPr>
              <w:jc w:val="center"/>
            </w:pPr>
            <w:r w:rsidRPr="00501732">
              <w:t>417.16</w:t>
            </w:r>
          </w:p>
        </w:tc>
        <w:tc>
          <w:tcPr>
            <w:tcW w:w="2338" w:type="dxa"/>
          </w:tcPr>
          <w:p w14:paraId="79655AE2" w14:textId="77777777" w:rsidR="00D0597A" w:rsidRPr="00DB4637" w:rsidRDefault="00D0597A" w:rsidP="0055228D">
            <w:pPr>
              <w:jc w:val="center"/>
            </w:pPr>
            <w:r w:rsidRPr="00DB4637">
              <w:t>307696</w:t>
            </w:r>
          </w:p>
        </w:tc>
      </w:tr>
      <w:tr w:rsidR="00D0597A" w14:paraId="409AB031" w14:textId="77777777" w:rsidTr="009806A4">
        <w:tc>
          <w:tcPr>
            <w:tcW w:w="2337" w:type="dxa"/>
          </w:tcPr>
          <w:p w14:paraId="36BD58AD" w14:textId="77777777" w:rsidR="00D0597A" w:rsidRPr="00425439" w:rsidRDefault="00D0597A" w:rsidP="00D0597A">
            <w:pPr>
              <w:jc w:val="center"/>
              <w:rPr>
                <w:sz w:val="24"/>
                <w:szCs w:val="24"/>
              </w:rPr>
            </w:pPr>
            <w:r w:rsidRPr="00425439">
              <w:rPr>
                <w:sz w:val="24"/>
                <w:szCs w:val="24"/>
              </w:rPr>
              <w:t>7</w:t>
            </w:r>
          </w:p>
        </w:tc>
        <w:tc>
          <w:tcPr>
            <w:tcW w:w="2337" w:type="dxa"/>
          </w:tcPr>
          <w:p w14:paraId="18FFC2CF" w14:textId="77777777" w:rsidR="00D0597A" w:rsidRPr="00425439" w:rsidRDefault="00D0597A" w:rsidP="00D0597A">
            <w:pPr>
              <w:jc w:val="center"/>
              <w:rPr>
                <w:sz w:val="24"/>
                <w:szCs w:val="24"/>
              </w:rPr>
            </w:pPr>
            <w:r w:rsidRPr="00425439">
              <w:rPr>
                <w:sz w:val="24"/>
                <w:szCs w:val="24"/>
              </w:rPr>
              <w:t>13</w:t>
            </w:r>
          </w:p>
        </w:tc>
        <w:tc>
          <w:tcPr>
            <w:tcW w:w="2338" w:type="dxa"/>
          </w:tcPr>
          <w:p w14:paraId="26E15080" w14:textId="77777777" w:rsidR="00D0597A" w:rsidRPr="00501732" w:rsidRDefault="00D0597A" w:rsidP="0055228D">
            <w:pPr>
              <w:jc w:val="center"/>
            </w:pPr>
            <w:r w:rsidRPr="00501732">
              <w:t>418.163</w:t>
            </w:r>
          </w:p>
        </w:tc>
        <w:tc>
          <w:tcPr>
            <w:tcW w:w="2338" w:type="dxa"/>
          </w:tcPr>
          <w:p w14:paraId="2CD9F50D" w14:textId="77777777" w:rsidR="00D0597A" w:rsidRPr="00DB4637" w:rsidRDefault="00D0597A" w:rsidP="0055228D">
            <w:pPr>
              <w:jc w:val="center"/>
            </w:pPr>
            <w:r w:rsidRPr="00DB4637">
              <w:t>384752</w:t>
            </w:r>
          </w:p>
        </w:tc>
      </w:tr>
      <w:tr w:rsidR="00D0597A" w14:paraId="46EB8FFE" w14:textId="77777777" w:rsidTr="009806A4">
        <w:tc>
          <w:tcPr>
            <w:tcW w:w="2337" w:type="dxa"/>
          </w:tcPr>
          <w:p w14:paraId="096611AF" w14:textId="77777777" w:rsidR="00D0597A" w:rsidRPr="00425439" w:rsidRDefault="00D0597A" w:rsidP="00D0597A">
            <w:pPr>
              <w:jc w:val="center"/>
              <w:rPr>
                <w:sz w:val="24"/>
                <w:szCs w:val="24"/>
              </w:rPr>
            </w:pPr>
            <w:r w:rsidRPr="00425439">
              <w:rPr>
                <w:sz w:val="24"/>
                <w:szCs w:val="24"/>
              </w:rPr>
              <w:t>6</w:t>
            </w:r>
          </w:p>
        </w:tc>
        <w:tc>
          <w:tcPr>
            <w:tcW w:w="2337" w:type="dxa"/>
          </w:tcPr>
          <w:p w14:paraId="2BC11DCC" w14:textId="77777777" w:rsidR="00D0597A" w:rsidRPr="00425439" w:rsidRDefault="00D0597A" w:rsidP="00D0597A">
            <w:pPr>
              <w:jc w:val="center"/>
              <w:rPr>
                <w:sz w:val="24"/>
                <w:szCs w:val="24"/>
              </w:rPr>
            </w:pPr>
            <w:r w:rsidRPr="00425439">
              <w:rPr>
                <w:sz w:val="24"/>
                <w:szCs w:val="24"/>
              </w:rPr>
              <w:t>14</w:t>
            </w:r>
          </w:p>
        </w:tc>
        <w:tc>
          <w:tcPr>
            <w:tcW w:w="2338" w:type="dxa"/>
          </w:tcPr>
          <w:p w14:paraId="2AA0EFEE" w14:textId="77777777" w:rsidR="00D0597A" w:rsidRPr="00501732" w:rsidRDefault="00D0597A" w:rsidP="0055228D">
            <w:pPr>
              <w:jc w:val="center"/>
            </w:pPr>
            <w:r w:rsidRPr="00501732">
              <w:t>419.1664</w:t>
            </w:r>
          </w:p>
        </w:tc>
        <w:tc>
          <w:tcPr>
            <w:tcW w:w="2338" w:type="dxa"/>
          </w:tcPr>
          <w:p w14:paraId="7B21489C" w14:textId="77777777" w:rsidR="00D0597A" w:rsidRPr="00DB4637" w:rsidRDefault="00D0597A" w:rsidP="0055228D">
            <w:pPr>
              <w:jc w:val="center"/>
            </w:pPr>
            <w:r w:rsidRPr="00DB4637">
              <w:t>476353</w:t>
            </w:r>
          </w:p>
        </w:tc>
      </w:tr>
      <w:tr w:rsidR="00D0597A" w14:paraId="5162AF3B" w14:textId="77777777" w:rsidTr="009806A4">
        <w:tc>
          <w:tcPr>
            <w:tcW w:w="2337" w:type="dxa"/>
          </w:tcPr>
          <w:p w14:paraId="55FFDEE9" w14:textId="77777777" w:rsidR="00D0597A" w:rsidRPr="00425439" w:rsidRDefault="00D0597A" w:rsidP="00D0597A">
            <w:pPr>
              <w:jc w:val="center"/>
              <w:rPr>
                <w:sz w:val="24"/>
                <w:szCs w:val="24"/>
              </w:rPr>
            </w:pPr>
            <w:r w:rsidRPr="00425439">
              <w:rPr>
                <w:sz w:val="24"/>
                <w:szCs w:val="24"/>
              </w:rPr>
              <w:t>5</w:t>
            </w:r>
          </w:p>
        </w:tc>
        <w:tc>
          <w:tcPr>
            <w:tcW w:w="2337" w:type="dxa"/>
          </w:tcPr>
          <w:p w14:paraId="5417701A" w14:textId="77777777" w:rsidR="00D0597A" w:rsidRPr="00425439" w:rsidRDefault="00D0597A" w:rsidP="00D0597A">
            <w:pPr>
              <w:jc w:val="center"/>
              <w:rPr>
                <w:sz w:val="24"/>
                <w:szCs w:val="24"/>
              </w:rPr>
            </w:pPr>
            <w:r w:rsidRPr="00425439">
              <w:rPr>
                <w:sz w:val="24"/>
                <w:szCs w:val="24"/>
              </w:rPr>
              <w:t>15</w:t>
            </w:r>
          </w:p>
        </w:tc>
        <w:tc>
          <w:tcPr>
            <w:tcW w:w="2338" w:type="dxa"/>
          </w:tcPr>
          <w:p w14:paraId="22347F05" w14:textId="77777777" w:rsidR="00D0597A" w:rsidRPr="00501732" w:rsidRDefault="00D0597A" w:rsidP="0055228D">
            <w:pPr>
              <w:jc w:val="center"/>
            </w:pPr>
            <w:r w:rsidRPr="00501732">
              <w:t>420.1695</w:t>
            </w:r>
          </w:p>
        </w:tc>
        <w:tc>
          <w:tcPr>
            <w:tcW w:w="2338" w:type="dxa"/>
          </w:tcPr>
          <w:p w14:paraId="52F9BA08" w14:textId="77777777" w:rsidR="00D0597A" w:rsidRPr="00DB4637" w:rsidRDefault="00D0597A" w:rsidP="0055228D">
            <w:pPr>
              <w:jc w:val="center"/>
            </w:pPr>
            <w:r w:rsidRPr="00DB4637">
              <w:t>591812</w:t>
            </w:r>
          </w:p>
        </w:tc>
      </w:tr>
      <w:tr w:rsidR="00D0597A" w14:paraId="3EF0AF3F" w14:textId="77777777" w:rsidTr="009806A4">
        <w:tc>
          <w:tcPr>
            <w:tcW w:w="2337" w:type="dxa"/>
          </w:tcPr>
          <w:p w14:paraId="51E93A9B" w14:textId="77777777" w:rsidR="00D0597A" w:rsidRPr="00425439" w:rsidRDefault="00D0597A" w:rsidP="00D0597A">
            <w:pPr>
              <w:jc w:val="center"/>
              <w:rPr>
                <w:sz w:val="24"/>
                <w:szCs w:val="24"/>
              </w:rPr>
            </w:pPr>
            <w:r w:rsidRPr="00425439">
              <w:rPr>
                <w:sz w:val="24"/>
                <w:szCs w:val="24"/>
              </w:rPr>
              <w:t>4</w:t>
            </w:r>
          </w:p>
        </w:tc>
        <w:tc>
          <w:tcPr>
            <w:tcW w:w="2337" w:type="dxa"/>
          </w:tcPr>
          <w:p w14:paraId="7B7A33C8" w14:textId="77777777" w:rsidR="00D0597A" w:rsidRPr="00425439" w:rsidRDefault="00D0597A" w:rsidP="00D0597A">
            <w:pPr>
              <w:jc w:val="center"/>
              <w:rPr>
                <w:sz w:val="24"/>
                <w:szCs w:val="24"/>
              </w:rPr>
            </w:pPr>
            <w:r w:rsidRPr="00425439">
              <w:rPr>
                <w:sz w:val="24"/>
                <w:szCs w:val="24"/>
              </w:rPr>
              <w:t>16</w:t>
            </w:r>
          </w:p>
        </w:tc>
        <w:tc>
          <w:tcPr>
            <w:tcW w:w="2338" w:type="dxa"/>
          </w:tcPr>
          <w:p w14:paraId="1A2179F1" w14:textId="77777777" w:rsidR="00D0597A" w:rsidRPr="00501732" w:rsidRDefault="00D0597A" w:rsidP="0055228D">
            <w:pPr>
              <w:jc w:val="center"/>
            </w:pPr>
            <w:r w:rsidRPr="00501732">
              <w:t>421.1729</w:t>
            </w:r>
          </w:p>
        </w:tc>
        <w:tc>
          <w:tcPr>
            <w:tcW w:w="2338" w:type="dxa"/>
          </w:tcPr>
          <w:p w14:paraId="114FD6D0" w14:textId="77777777" w:rsidR="00D0597A" w:rsidRPr="00DB4637" w:rsidRDefault="00D0597A" w:rsidP="0055228D">
            <w:pPr>
              <w:jc w:val="center"/>
            </w:pPr>
            <w:r w:rsidRPr="00DB4637">
              <w:t>668498</w:t>
            </w:r>
          </w:p>
        </w:tc>
      </w:tr>
      <w:tr w:rsidR="00D0597A" w14:paraId="55511166" w14:textId="77777777" w:rsidTr="009806A4">
        <w:tc>
          <w:tcPr>
            <w:tcW w:w="2337" w:type="dxa"/>
          </w:tcPr>
          <w:p w14:paraId="327FDAE1" w14:textId="77777777" w:rsidR="00D0597A" w:rsidRPr="00425439" w:rsidRDefault="00D0597A" w:rsidP="00D0597A">
            <w:pPr>
              <w:jc w:val="center"/>
              <w:rPr>
                <w:sz w:val="24"/>
                <w:szCs w:val="24"/>
              </w:rPr>
            </w:pPr>
            <w:r w:rsidRPr="00425439">
              <w:rPr>
                <w:sz w:val="24"/>
                <w:szCs w:val="24"/>
              </w:rPr>
              <w:t>3</w:t>
            </w:r>
          </w:p>
        </w:tc>
        <w:tc>
          <w:tcPr>
            <w:tcW w:w="2337" w:type="dxa"/>
          </w:tcPr>
          <w:p w14:paraId="6DFCBF27" w14:textId="77777777" w:rsidR="00D0597A" w:rsidRPr="00425439" w:rsidRDefault="00D0597A" w:rsidP="00D0597A">
            <w:pPr>
              <w:jc w:val="center"/>
              <w:rPr>
                <w:sz w:val="24"/>
                <w:szCs w:val="24"/>
              </w:rPr>
            </w:pPr>
            <w:r w:rsidRPr="00425439">
              <w:rPr>
                <w:sz w:val="24"/>
                <w:szCs w:val="24"/>
              </w:rPr>
              <w:t>17</w:t>
            </w:r>
          </w:p>
        </w:tc>
        <w:tc>
          <w:tcPr>
            <w:tcW w:w="2338" w:type="dxa"/>
          </w:tcPr>
          <w:p w14:paraId="143E3E12" w14:textId="77777777" w:rsidR="00D0597A" w:rsidRPr="00501732" w:rsidRDefault="00D0597A" w:rsidP="0055228D">
            <w:pPr>
              <w:jc w:val="center"/>
            </w:pPr>
            <w:r w:rsidRPr="00501732">
              <w:t>422.1763</w:t>
            </w:r>
          </w:p>
        </w:tc>
        <w:tc>
          <w:tcPr>
            <w:tcW w:w="2338" w:type="dxa"/>
          </w:tcPr>
          <w:p w14:paraId="32DFF89B" w14:textId="77777777" w:rsidR="00D0597A" w:rsidRPr="00DB4637" w:rsidRDefault="00D0597A" w:rsidP="0055228D">
            <w:pPr>
              <w:jc w:val="center"/>
            </w:pPr>
            <w:r w:rsidRPr="00DB4637">
              <w:t>639984</w:t>
            </w:r>
          </w:p>
        </w:tc>
      </w:tr>
      <w:tr w:rsidR="00D0597A" w14:paraId="27266EBD" w14:textId="77777777" w:rsidTr="009806A4">
        <w:tc>
          <w:tcPr>
            <w:tcW w:w="2337" w:type="dxa"/>
          </w:tcPr>
          <w:p w14:paraId="22154DA6" w14:textId="77777777" w:rsidR="00D0597A" w:rsidRPr="00425439" w:rsidRDefault="00D0597A" w:rsidP="00D0597A">
            <w:pPr>
              <w:jc w:val="center"/>
              <w:rPr>
                <w:sz w:val="24"/>
                <w:szCs w:val="24"/>
              </w:rPr>
            </w:pPr>
            <w:r w:rsidRPr="00425439">
              <w:rPr>
                <w:sz w:val="24"/>
                <w:szCs w:val="24"/>
              </w:rPr>
              <w:t>2</w:t>
            </w:r>
          </w:p>
        </w:tc>
        <w:tc>
          <w:tcPr>
            <w:tcW w:w="2337" w:type="dxa"/>
          </w:tcPr>
          <w:p w14:paraId="265099BF" w14:textId="77777777" w:rsidR="00D0597A" w:rsidRPr="00425439" w:rsidRDefault="00D0597A" w:rsidP="00D0597A">
            <w:pPr>
              <w:jc w:val="center"/>
              <w:rPr>
                <w:sz w:val="24"/>
                <w:szCs w:val="24"/>
              </w:rPr>
            </w:pPr>
            <w:r w:rsidRPr="00425439">
              <w:rPr>
                <w:sz w:val="24"/>
                <w:szCs w:val="24"/>
              </w:rPr>
              <w:t>18</w:t>
            </w:r>
          </w:p>
        </w:tc>
        <w:tc>
          <w:tcPr>
            <w:tcW w:w="2338" w:type="dxa"/>
          </w:tcPr>
          <w:p w14:paraId="7D26EFF4" w14:textId="77777777" w:rsidR="00D0597A" w:rsidRPr="00501732" w:rsidRDefault="00D0597A" w:rsidP="0055228D">
            <w:pPr>
              <w:jc w:val="center"/>
            </w:pPr>
            <w:r w:rsidRPr="00501732">
              <w:t>423.1798</w:t>
            </w:r>
          </w:p>
        </w:tc>
        <w:tc>
          <w:tcPr>
            <w:tcW w:w="2338" w:type="dxa"/>
          </w:tcPr>
          <w:p w14:paraId="59D04CFD" w14:textId="77777777" w:rsidR="00D0597A" w:rsidRPr="00DB4637" w:rsidRDefault="00D0597A" w:rsidP="0055228D">
            <w:pPr>
              <w:jc w:val="center"/>
            </w:pPr>
            <w:r w:rsidRPr="00DB4637">
              <w:t>487280</w:t>
            </w:r>
          </w:p>
        </w:tc>
      </w:tr>
      <w:tr w:rsidR="00D0597A" w14:paraId="2E97DF0B" w14:textId="77777777" w:rsidTr="009806A4">
        <w:tc>
          <w:tcPr>
            <w:tcW w:w="2337" w:type="dxa"/>
          </w:tcPr>
          <w:p w14:paraId="0873008F" w14:textId="77777777" w:rsidR="00D0597A" w:rsidRPr="00425439" w:rsidRDefault="00D0597A" w:rsidP="00D0597A">
            <w:pPr>
              <w:jc w:val="center"/>
              <w:rPr>
                <w:sz w:val="24"/>
                <w:szCs w:val="24"/>
              </w:rPr>
            </w:pPr>
            <w:r w:rsidRPr="00425439">
              <w:rPr>
                <w:sz w:val="24"/>
                <w:szCs w:val="24"/>
              </w:rPr>
              <w:t>1</w:t>
            </w:r>
          </w:p>
        </w:tc>
        <w:tc>
          <w:tcPr>
            <w:tcW w:w="2337" w:type="dxa"/>
          </w:tcPr>
          <w:p w14:paraId="3EE934C2" w14:textId="77777777" w:rsidR="00D0597A" w:rsidRPr="00425439" w:rsidRDefault="00D0597A" w:rsidP="00D0597A">
            <w:pPr>
              <w:jc w:val="center"/>
              <w:rPr>
                <w:sz w:val="24"/>
                <w:szCs w:val="24"/>
              </w:rPr>
            </w:pPr>
            <w:r w:rsidRPr="00425439">
              <w:rPr>
                <w:sz w:val="24"/>
                <w:szCs w:val="24"/>
              </w:rPr>
              <w:t>19</w:t>
            </w:r>
          </w:p>
        </w:tc>
        <w:tc>
          <w:tcPr>
            <w:tcW w:w="2338" w:type="dxa"/>
          </w:tcPr>
          <w:p w14:paraId="1399C2E8" w14:textId="77777777" w:rsidR="00D0597A" w:rsidRPr="00501732" w:rsidRDefault="00D0597A" w:rsidP="0055228D">
            <w:pPr>
              <w:jc w:val="center"/>
            </w:pPr>
            <w:r w:rsidRPr="00501732">
              <w:t>424.1831</w:t>
            </w:r>
          </w:p>
        </w:tc>
        <w:tc>
          <w:tcPr>
            <w:tcW w:w="2338" w:type="dxa"/>
          </w:tcPr>
          <w:p w14:paraId="0CD6FC40" w14:textId="77777777" w:rsidR="00D0597A" w:rsidRPr="00DB4637" w:rsidRDefault="00D0597A" w:rsidP="0055228D">
            <w:pPr>
              <w:jc w:val="center"/>
            </w:pPr>
            <w:r w:rsidRPr="00DB4637">
              <w:t>257159</w:t>
            </w:r>
          </w:p>
        </w:tc>
      </w:tr>
      <w:tr w:rsidR="00D0597A" w14:paraId="126159D2" w14:textId="77777777" w:rsidTr="009806A4">
        <w:tc>
          <w:tcPr>
            <w:tcW w:w="2337" w:type="dxa"/>
          </w:tcPr>
          <w:p w14:paraId="135480E4" w14:textId="77777777" w:rsidR="00D0597A" w:rsidRPr="00425439" w:rsidRDefault="00D0597A" w:rsidP="00D0597A">
            <w:pPr>
              <w:jc w:val="center"/>
              <w:rPr>
                <w:sz w:val="24"/>
                <w:szCs w:val="24"/>
              </w:rPr>
            </w:pPr>
            <w:r w:rsidRPr="00425439">
              <w:rPr>
                <w:sz w:val="24"/>
                <w:szCs w:val="24"/>
              </w:rPr>
              <w:t>0</w:t>
            </w:r>
          </w:p>
        </w:tc>
        <w:tc>
          <w:tcPr>
            <w:tcW w:w="2337" w:type="dxa"/>
          </w:tcPr>
          <w:p w14:paraId="2BE160C7" w14:textId="77777777" w:rsidR="00D0597A" w:rsidRPr="00425439" w:rsidRDefault="00D0597A" w:rsidP="00D0597A">
            <w:pPr>
              <w:jc w:val="center"/>
              <w:rPr>
                <w:sz w:val="24"/>
                <w:szCs w:val="24"/>
              </w:rPr>
            </w:pPr>
            <w:r w:rsidRPr="00425439">
              <w:rPr>
                <w:sz w:val="24"/>
                <w:szCs w:val="24"/>
              </w:rPr>
              <w:t>20</w:t>
            </w:r>
          </w:p>
        </w:tc>
        <w:tc>
          <w:tcPr>
            <w:tcW w:w="2338" w:type="dxa"/>
          </w:tcPr>
          <w:p w14:paraId="004A83BF" w14:textId="77777777" w:rsidR="00D0597A" w:rsidRDefault="00D0597A" w:rsidP="0055228D">
            <w:pPr>
              <w:jc w:val="center"/>
            </w:pPr>
            <w:r w:rsidRPr="00501732">
              <w:t>425.1865</w:t>
            </w:r>
          </w:p>
        </w:tc>
        <w:tc>
          <w:tcPr>
            <w:tcW w:w="2338" w:type="dxa"/>
          </w:tcPr>
          <w:p w14:paraId="45ACD482" w14:textId="77777777" w:rsidR="00D0597A" w:rsidRDefault="00D0597A" w:rsidP="0055228D">
            <w:pPr>
              <w:jc w:val="center"/>
            </w:pPr>
            <w:r w:rsidRPr="00DB4637">
              <w:t>68943</w:t>
            </w:r>
          </w:p>
        </w:tc>
      </w:tr>
      <w:tr w:rsidR="0055228D" w14:paraId="061209A9" w14:textId="77777777" w:rsidTr="009806A4">
        <w:tc>
          <w:tcPr>
            <w:tcW w:w="2337" w:type="dxa"/>
          </w:tcPr>
          <w:p w14:paraId="3BBF7FF1" w14:textId="77777777" w:rsidR="0055228D" w:rsidRPr="0055228D" w:rsidRDefault="0055228D" w:rsidP="00D0597A">
            <w:pPr>
              <w:jc w:val="center"/>
              <w:rPr>
                <w:sz w:val="24"/>
                <w:szCs w:val="24"/>
              </w:rPr>
            </w:pPr>
            <w:r>
              <w:rPr>
                <w:sz w:val="24"/>
                <w:szCs w:val="24"/>
                <w:vertAlign w:val="superscript"/>
              </w:rPr>
              <w:t>13</w:t>
            </w:r>
            <w:r>
              <w:rPr>
                <w:sz w:val="24"/>
                <w:szCs w:val="24"/>
              </w:rPr>
              <w:t>C-incorporation</w:t>
            </w:r>
          </w:p>
        </w:tc>
        <w:tc>
          <w:tcPr>
            <w:tcW w:w="2337" w:type="dxa"/>
          </w:tcPr>
          <w:p w14:paraId="3C9C124C" w14:textId="77777777" w:rsidR="0055228D" w:rsidRPr="00425439" w:rsidRDefault="0055228D" w:rsidP="00D0597A">
            <w:pPr>
              <w:jc w:val="center"/>
              <w:rPr>
                <w:sz w:val="24"/>
                <w:szCs w:val="24"/>
              </w:rPr>
            </w:pPr>
            <w:r>
              <w:rPr>
                <w:sz w:val="24"/>
                <w:szCs w:val="24"/>
              </w:rPr>
              <w:t>79%</w:t>
            </w:r>
          </w:p>
        </w:tc>
        <w:tc>
          <w:tcPr>
            <w:tcW w:w="2338" w:type="dxa"/>
          </w:tcPr>
          <w:p w14:paraId="4A76CDF8" w14:textId="77777777" w:rsidR="0055228D" w:rsidRPr="00501732" w:rsidRDefault="0055228D" w:rsidP="0055228D">
            <w:pPr>
              <w:jc w:val="center"/>
            </w:pPr>
            <w:r>
              <w:t>R</w:t>
            </w:r>
          </w:p>
        </w:tc>
        <w:tc>
          <w:tcPr>
            <w:tcW w:w="2338" w:type="dxa"/>
          </w:tcPr>
          <w:p w14:paraId="4AC86D33" w14:textId="77777777" w:rsidR="0055228D" w:rsidRPr="00DB4637" w:rsidRDefault="0055228D" w:rsidP="0055228D">
            <w:pPr>
              <w:jc w:val="center"/>
            </w:pPr>
            <w:r>
              <w:t>0.90</w:t>
            </w:r>
          </w:p>
        </w:tc>
      </w:tr>
    </w:tbl>
    <w:p w14:paraId="7D093A7C" w14:textId="77777777" w:rsidR="00572554" w:rsidRDefault="00572554" w:rsidP="009B7AE9">
      <w:pPr>
        <w:rPr>
          <w:b/>
          <w:sz w:val="28"/>
        </w:rPr>
      </w:pPr>
    </w:p>
    <w:p w14:paraId="661599AF" w14:textId="77777777" w:rsidR="00F25C2F" w:rsidRDefault="00F25C2F">
      <w:pPr>
        <w:rPr>
          <w:i/>
          <w:iCs/>
          <w:color w:val="44546A" w:themeColor="text2"/>
          <w:sz w:val="18"/>
          <w:szCs w:val="18"/>
        </w:rPr>
      </w:pPr>
      <w:r>
        <w:br w:type="page"/>
      </w:r>
    </w:p>
    <w:p w14:paraId="65B5CB7A" w14:textId="77777777" w:rsidR="00E616DD" w:rsidRDefault="00E616DD" w:rsidP="00E616DD">
      <w:pPr>
        <w:pStyle w:val="Caption"/>
        <w:keepNext/>
      </w:pPr>
      <w:r>
        <w:lastRenderedPageBreak/>
        <w:t xml:space="preserve">Table </w:t>
      </w:r>
      <w:fldSimple w:instr=" SEQ Table \* ARABIC ">
        <w:r w:rsidR="00C25810">
          <w:rPr>
            <w:noProof/>
          </w:rPr>
          <w:t>8</w:t>
        </w:r>
      </w:fldSimple>
      <w:r>
        <w:rPr>
          <w:i w:val="0"/>
        </w:rPr>
        <w:t>:</w:t>
      </w:r>
      <w:r w:rsidRPr="00536DE4">
        <w:rPr>
          <w:i w:val="0"/>
        </w:rPr>
        <w:t xml:space="preserve"> Extracted MS data used for calculation of the </w:t>
      </w:r>
      <w:r w:rsidRPr="00536DE4">
        <w:rPr>
          <w:i w:val="0"/>
          <w:vertAlign w:val="superscript"/>
        </w:rPr>
        <w:t>13</w:t>
      </w:r>
      <w:r w:rsidRPr="00536DE4">
        <w:rPr>
          <w:i w:val="0"/>
        </w:rPr>
        <w:t xml:space="preserve">C-enrichment of </w:t>
      </w:r>
      <w:r w:rsidR="00C203B0">
        <w:rPr>
          <w:i w:val="0"/>
        </w:rPr>
        <w:t>trichocarpin</w:t>
      </w:r>
      <w:r w:rsidRPr="00536DE4">
        <w:rPr>
          <w:i w:val="0"/>
        </w:rPr>
        <w:t xml:space="preserve"> isotopologues (</w:t>
      </w:r>
      <w:r w:rsidRPr="00452F34">
        <w:t>m/z</w:t>
      </w:r>
      <w:r w:rsidRPr="00536DE4">
        <w:rPr>
          <w:i w:val="0"/>
        </w:rPr>
        <w:t>) together with their signal intensit</w:t>
      </w:r>
      <w:r w:rsidR="00452F34">
        <w:rPr>
          <w:i w:val="0"/>
        </w:rPr>
        <w:t>ies</w:t>
      </w:r>
    </w:p>
    <w:tbl>
      <w:tblPr>
        <w:tblStyle w:val="TableGrid"/>
        <w:tblW w:w="0" w:type="auto"/>
        <w:tblLook w:val="04A0" w:firstRow="1" w:lastRow="0" w:firstColumn="1" w:lastColumn="0" w:noHBand="0" w:noVBand="1"/>
      </w:tblPr>
      <w:tblGrid>
        <w:gridCol w:w="537"/>
        <w:gridCol w:w="1379"/>
        <w:gridCol w:w="1420"/>
        <w:gridCol w:w="372"/>
        <w:gridCol w:w="1178"/>
        <w:gridCol w:w="1290"/>
        <w:gridCol w:w="420"/>
        <w:gridCol w:w="1273"/>
        <w:gridCol w:w="1402"/>
        <w:gridCol w:w="282"/>
      </w:tblGrid>
      <w:tr w:rsidR="009B0D2D" w:rsidRPr="00130EFD" w14:paraId="2B35075A" w14:textId="77777777" w:rsidTr="00C23540">
        <w:tc>
          <w:tcPr>
            <w:tcW w:w="537" w:type="dxa"/>
            <w:vMerge w:val="restart"/>
          </w:tcPr>
          <w:p w14:paraId="0A4BFFA9" w14:textId="77777777" w:rsidR="00A44600" w:rsidRPr="00130EFD" w:rsidRDefault="00A44600" w:rsidP="00A44600">
            <w:pPr>
              <w:rPr>
                <w:sz w:val="24"/>
                <w:szCs w:val="24"/>
              </w:rPr>
            </w:pPr>
          </w:p>
        </w:tc>
        <w:tc>
          <w:tcPr>
            <w:tcW w:w="3171" w:type="dxa"/>
            <w:gridSpan w:val="3"/>
          </w:tcPr>
          <w:p w14:paraId="209B9EEF" w14:textId="77777777" w:rsidR="00A44600" w:rsidRPr="00130EFD" w:rsidRDefault="001227D4" w:rsidP="00F01108">
            <w:pPr>
              <w:rPr>
                <w:sz w:val="24"/>
                <w:szCs w:val="24"/>
              </w:rPr>
            </w:pPr>
            <w:r>
              <w:rPr>
                <w:sz w:val="24"/>
                <w:szCs w:val="24"/>
              </w:rPr>
              <w:t xml:space="preserve">gentisic acid </w:t>
            </w:r>
            <w:r w:rsidR="00C203B0">
              <w:rPr>
                <w:sz w:val="24"/>
                <w:szCs w:val="24"/>
              </w:rPr>
              <w:t>gluc</w:t>
            </w:r>
            <w:r w:rsidR="00F01108">
              <w:rPr>
                <w:sz w:val="24"/>
                <w:szCs w:val="24"/>
              </w:rPr>
              <w:t>oside</w:t>
            </w:r>
            <w:r w:rsidR="00C23540">
              <w:rPr>
                <w:sz w:val="24"/>
                <w:szCs w:val="24"/>
              </w:rPr>
              <w:t xml:space="preserve"> lactone</w:t>
            </w:r>
          </w:p>
        </w:tc>
        <w:tc>
          <w:tcPr>
            <w:tcW w:w="2888" w:type="dxa"/>
            <w:gridSpan w:val="3"/>
          </w:tcPr>
          <w:p w14:paraId="0D2CF492" w14:textId="77777777" w:rsidR="00A44600" w:rsidRPr="00130EFD" w:rsidRDefault="001227D4" w:rsidP="00A44600">
            <w:pPr>
              <w:rPr>
                <w:sz w:val="24"/>
                <w:szCs w:val="24"/>
              </w:rPr>
            </w:pPr>
            <w:r>
              <w:rPr>
                <w:sz w:val="24"/>
                <w:szCs w:val="24"/>
              </w:rPr>
              <w:t xml:space="preserve">       </w:t>
            </w:r>
            <w:r w:rsidR="00A44600" w:rsidRPr="00130EFD">
              <w:rPr>
                <w:sz w:val="24"/>
                <w:szCs w:val="24"/>
              </w:rPr>
              <w:t>Gentisic acid</w:t>
            </w:r>
          </w:p>
        </w:tc>
        <w:tc>
          <w:tcPr>
            <w:tcW w:w="2957" w:type="dxa"/>
            <w:gridSpan w:val="3"/>
          </w:tcPr>
          <w:p w14:paraId="10AF2BEE" w14:textId="77777777" w:rsidR="00A44600" w:rsidRPr="00130EFD" w:rsidRDefault="001227D4" w:rsidP="00A44600">
            <w:pPr>
              <w:rPr>
                <w:sz w:val="24"/>
                <w:szCs w:val="24"/>
              </w:rPr>
            </w:pPr>
            <w:r>
              <w:rPr>
                <w:sz w:val="24"/>
                <w:szCs w:val="24"/>
              </w:rPr>
              <w:t xml:space="preserve">    </w:t>
            </w:r>
            <w:r w:rsidR="00A44600" w:rsidRPr="00130EFD">
              <w:rPr>
                <w:sz w:val="24"/>
                <w:szCs w:val="24"/>
              </w:rPr>
              <w:t>Benzyl</w:t>
            </w:r>
            <w:r>
              <w:rPr>
                <w:sz w:val="24"/>
                <w:szCs w:val="24"/>
              </w:rPr>
              <w:t xml:space="preserve"> </w:t>
            </w:r>
            <w:r w:rsidR="00A44600" w:rsidRPr="00130EFD">
              <w:rPr>
                <w:sz w:val="24"/>
                <w:szCs w:val="24"/>
              </w:rPr>
              <w:t>gentisat</w:t>
            </w:r>
            <w:r>
              <w:rPr>
                <w:sz w:val="24"/>
                <w:szCs w:val="24"/>
              </w:rPr>
              <w:t>e</w:t>
            </w:r>
          </w:p>
        </w:tc>
      </w:tr>
      <w:tr w:rsidR="009B0D2D" w:rsidRPr="00130EFD" w14:paraId="71D0B32F" w14:textId="77777777" w:rsidTr="00C23540">
        <w:tc>
          <w:tcPr>
            <w:tcW w:w="537" w:type="dxa"/>
            <w:vMerge/>
          </w:tcPr>
          <w:p w14:paraId="2C67E2E2" w14:textId="77777777" w:rsidR="00A44600" w:rsidRPr="00130EFD" w:rsidRDefault="00A44600" w:rsidP="00A44600">
            <w:pPr>
              <w:rPr>
                <w:sz w:val="24"/>
                <w:szCs w:val="24"/>
              </w:rPr>
            </w:pPr>
          </w:p>
        </w:tc>
        <w:tc>
          <w:tcPr>
            <w:tcW w:w="3171" w:type="dxa"/>
            <w:gridSpan w:val="3"/>
          </w:tcPr>
          <w:p w14:paraId="2877D41E" w14:textId="77777777" w:rsidR="00A44600" w:rsidRPr="00130EFD" w:rsidRDefault="00C23540" w:rsidP="00A44600">
            <w:pPr>
              <w:rPr>
                <w:sz w:val="24"/>
                <w:szCs w:val="24"/>
              </w:rPr>
            </w:pPr>
            <w:r w:rsidRPr="00130EFD">
              <w:rPr>
                <w:sz w:val="24"/>
                <w:szCs w:val="24"/>
              </w:rPr>
              <w:object w:dxaOrig="2775" w:dyaOrig="2032" w14:anchorId="2F4898B3">
                <v:shape id="_x0000_i1034" type="#_x0000_t75" style="width:137.65pt;height:106.8pt" o:ole="">
                  <v:imagedata r:id="rId37" o:title=""/>
                </v:shape>
                <o:OLEObject Type="Embed" ProgID="ChemDraw.Document.6.0" ShapeID="_x0000_i1034" DrawAspect="Content" ObjectID="_1760480097" r:id="rId38"/>
              </w:object>
            </w:r>
          </w:p>
        </w:tc>
        <w:tc>
          <w:tcPr>
            <w:tcW w:w="2888" w:type="dxa"/>
            <w:gridSpan w:val="3"/>
          </w:tcPr>
          <w:p w14:paraId="1811387A" w14:textId="77777777" w:rsidR="00A44600" w:rsidRPr="00130EFD" w:rsidRDefault="001227D4" w:rsidP="00A44600">
            <w:pPr>
              <w:rPr>
                <w:sz w:val="24"/>
                <w:szCs w:val="24"/>
              </w:rPr>
            </w:pPr>
            <w:r w:rsidRPr="00130EFD">
              <w:rPr>
                <w:sz w:val="24"/>
                <w:szCs w:val="24"/>
              </w:rPr>
              <w:object w:dxaOrig="2549" w:dyaOrig="2112" w14:anchorId="0F16E385">
                <v:shape id="_x0000_i1035" type="#_x0000_t75" style="width:129.75pt;height:104.45pt" o:ole="">
                  <v:imagedata r:id="rId39" o:title=""/>
                </v:shape>
                <o:OLEObject Type="Embed" ProgID="ChemDraw.Document.6.0" ShapeID="_x0000_i1035" DrawAspect="Content" ObjectID="_1760480098" r:id="rId40"/>
              </w:object>
            </w:r>
          </w:p>
        </w:tc>
        <w:tc>
          <w:tcPr>
            <w:tcW w:w="2957" w:type="dxa"/>
            <w:gridSpan w:val="3"/>
          </w:tcPr>
          <w:p w14:paraId="67B04EEC" w14:textId="77777777" w:rsidR="00A44600" w:rsidRPr="00130EFD" w:rsidRDefault="00A44600" w:rsidP="00A44600">
            <w:pPr>
              <w:rPr>
                <w:sz w:val="24"/>
                <w:szCs w:val="24"/>
              </w:rPr>
            </w:pPr>
            <w:r w:rsidRPr="00130EFD">
              <w:rPr>
                <w:sz w:val="24"/>
                <w:szCs w:val="24"/>
              </w:rPr>
              <w:object w:dxaOrig="2714" w:dyaOrig="2287" w14:anchorId="7C232CA5">
                <v:shape id="_x0000_i1036" type="#_x0000_t75" style="width:136.9pt;height:115.5pt" o:ole="">
                  <v:imagedata r:id="rId41" o:title=""/>
                </v:shape>
                <o:OLEObject Type="Embed" ProgID="ChemDraw.Document.6.0" ShapeID="_x0000_i1036" DrawAspect="Content" ObjectID="_1760480099" r:id="rId42"/>
              </w:object>
            </w:r>
          </w:p>
        </w:tc>
      </w:tr>
      <w:tr w:rsidR="009B0D2D" w:rsidRPr="00130EFD" w14:paraId="571E9704" w14:textId="77777777" w:rsidTr="00C23540">
        <w:tc>
          <w:tcPr>
            <w:tcW w:w="537" w:type="dxa"/>
            <w:vMerge/>
          </w:tcPr>
          <w:p w14:paraId="6E771126" w14:textId="77777777" w:rsidR="00A44600" w:rsidRPr="00130EFD" w:rsidRDefault="00A44600" w:rsidP="00A44600">
            <w:pPr>
              <w:rPr>
                <w:sz w:val="24"/>
                <w:szCs w:val="24"/>
              </w:rPr>
            </w:pPr>
          </w:p>
        </w:tc>
        <w:tc>
          <w:tcPr>
            <w:tcW w:w="3171" w:type="dxa"/>
            <w:gridSpan w:val="3"/>
          </w:tcPr>
          <w:p w14:paraId="68D9E167" w14:textId="77777777" w:rsidR="00A44600" w:rsidRPr="00130EFD" w:rsidRDefault="009B0D2D" w:rsidP="00A44600">
            <w:pPr>
              <w:jc w:val="center"/>
              <w:rPr>
                <w:sz w:val="24"/>
                <w:szCs w:val="24"/>
              </w:rPr>
            </w:pPr>
            <w:r w:rsidRPr="00130EFD">
              <w:rPr>
                <w:noProof/>
                <w:sz w:val="24"/>
                <w:szCs w:val="24"/>
              </w:rPr>
              <w:drawing>
                <wp:inline distT="0" distB="0" distL="0" distR="0" wp14:anchorId="6C74B325" wp14:editId="5409805C">
                  <wp:extent cx="1238250" cy="897244"/>
                  <wp:effectExtent l="0" t="0" r="0" b="0"/>
                  <wp:docPr id="405" name="Picture 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265960" cy="917323"/>
                          </a:xfrm>
                          <a:prstGeom prst="rect">
                            <a:avLst/>
                          </a:prstGeom>
                          <a:noFill/>
                        </pic:spPr>
                      </pic:pic>
                    </a:graphicData>
                  </a:graphic>
                </wp:inline>
              </w:drawing>
            </w:r>
          </w:p>
        </w:tc>
        <w:tc>
          <w:tcPr>
            <w:tcW w:w="2888" w:type="dxa"/>
            <w:gridSpan w:val="3"/>
          </w:tcPr>
          <w:p w14:paraId="09A91D57" w14:textId="77777777" w:rsidR="00A44600" w:rsidRPr="00130EFD" w:rsidRDefault="009B0D2D" w:rsidP="00A44600">
            <w:pPr>
              <w:jc w:val="center"/>
              <w:rPr>
                <w:sz w:val="24"/>
                <w:szCs w:val="24"/>
              </w:rPr>
            </w:pPr>
            <w:r w:rsidRPr="00130EFD">
              <w:rPr>
                <w:noProof/>
                <w:sz w:val="24"/>
                <w:szCs w:val="24"/>
              </w:rPr>
              <w:drawing>
                <wp:inline distT="0" distB="0" distL="0" distR="0" wp14:anchorId="0B8E353F" wp14:editId="699D73F9">
                  <wp:extent cx="1266825" cy="906610"/>
                  <wp:effectExtent l="0" t="0" r="0" b="8255"/>
                  <wp:docPr id="406" name="Picture 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287291" cy="921257"/>
                          </a:xfrm>
                          <a:prstGeom prst="rect">
                            <a:avLst/>
                          </a:prstGeom>
                          <a:noFill/>
                        </pic:spPr>
                      </pic:pic>
                    </a:graphicData>
                  </a:graphic>
                </wp:inline>
              </w:drawing>
            </w:r>
          </w:p>
        </w:tc>
        <w:tc>
          <w:tcPr>
            <w:tcW w:w="2957" w:type="dxa"/>
            <w:gridSpan w:val="3"/>
          </w:tcPr>
          <w:p w14:paraId="37D73BD1" w14:textId="77777777" w:rsidR="00A44600" w:rsidRPr="00130EFD" w:rsidRDefault="009B0D2D" w:rsidP="00A44600">
            <w:pPr>
              <w:jc w:val="center"/>
              <w:rPr>
                <w:sz w:val="24"/>
                <w:szCs w:val="24"/>
              </w:rPr>
            </w:pPr>
            <w:r w:rsidRPr="00130EFD">
              <w:rPr>
                <w:noProof/>
                <w:sz w:val="24"/>
                <w:szCs w:val="24"/>
              </w:rPr>
              <w:drawing>
                <wp:inline distT="0" distB="0" distL="0" distR="0" wp14:anchorId="5876F93D" wp14:editId="67447492">
                  <wp:extent cx="1247775" cy="912544"/>
                  <wp:effectExtent l="0" t="0" r="0" b="1905"/>
                  <wp:docPr id="407" name="Picture 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268959" cy="928037"/>
                          </a:xfrm>
                          <a:prstGeom prst="rect">
                            <a:avLst/>
                          </a:prstGeom>
                          <a:noFill/>
                        </pic:spPr>
                      </pic:pic>
                    </a:graphicData>
                  </a:graphic>
                </wp:inline>
              </w:drawing>
            </w:r>
          </w:p>
        </w:tc>
      </w:tr>
      <w:tr w:rsidR="003046C4" w:rsidRPr="00130EFD" w14:paraId="03B91BD2" w14:textId="77777777" w:rsidTr="00C23540">
        <w:tc>
          <w:tcPr>
            <w:tcW w:w="537" w:type="dxa"/>
          </w:tcPr>
          <w:p w14:paraId="4B946957" w14:textId="77777777" w:rsidR="00A44600" w:rsidRPr="00130EFD" w:rsidRDefault="00A44600" w:rsidP="00A44600">
            <w:pPr>
              <w:rPr>
                <w:sz w:val="24"/>
                <w:szCs w:val="24"/>
              </w:rPr>
            </w:pPr>
            <w:r w:rsidRPr="00130EFD">
              <w:rPr>
                <w:sz w:val="24"/>
                <w:szCs w:val="24"/>
                <w:vertAlign w:val="superscript"/>
              </w:rPr>
              <w:t>13</w:t>
            </w:r>
            <w:r w:rsidRPr="00130EFD">
              <w:rPr>
                <w:sz w:val="24"/>
                <w:szCs w:val="24"/>
              </w:rPr>
              <w:t>C</w:t>
            </w:r>
          </w:p>
        </w:tc>
        <w:tc>
          <w:tcPr>
            <w:tcW w:w="1379" w:type="dxa"/>
          </w:tcPr>
          <w:p w14:paraId="179A163C" w14:textId="77777777" w:rsidR="00A44600" w:rsidRPr="00E111DD" w:rsidRDefault="00A44600" w:rsidP="00A44600">
            <w:pPr>
              <w:rPr>
                <w:i/>
                <w:sz w:val="24"/>
                <w:szCs w:val="24"/>
              </w:rPr>
            </w:pPr>
            <w:r w:rsidRPr="00E111DD">
              <w:rPr>
                <w:i/>
                <w:sz w:val="24"/>
                <w:szCs w:val="24"/>
              </w:rPr>
              <w:t>m/z</w:t>
            </w:r>
          </w:p>
        </w:tc>
        <w:tc>
          <w:tcPr>
            <w:tcW w:w="1420" w:type="dxa"/>
          </w:tcPr>
          <w:p w14:paraId="0D53B74B" w14:textId="77777777" w:rsidR="00A44600" w:rsidRPr="00130EFD" w:rsidRDefault="00A44600" w:rsidP="00A44600">
            <w:pPr>
              <w:rPr>
                <w:sz w:val="24"/>
                <w:szCs w:val="24"/>
              </w:rPr>
            </w:pPr>
            <w:r w:rsidRPr="00130EFD">
              <w:rPr>
                <w:sz w:val="24"/>
                <w:szCs w:val="24"/>
              </w:rPr>
              <w:t>intensity</w:t>
            </w:r>
          </w:p>
        </w:tc>
        <w:tc>
          <w:tcPr>
            <w:tcW w:w="372" w:type="dxa"/>
          </w:tcPr>
          <w:p w14:paraId="5FAB7443" w14:textId="77777777" w:rsidR="00A44600" w:rsidRPr="00130EFD" w:rsidRDefault="00A44600" w:rsidP="00A44600">
            <w:pPr>
              <w:rPr>
                <w:sz w:val="24"/>
                <w:szCs w:val="24"/>
              </w:rPr>
            </w:pPr>
          </w:p>
        </w:tc>
        <w:tc>
          <w:tcPr>
            <w:tcW w:w="1178" w:type="dxa"/>
          </w:tcPr>
          <w:p w14:paraId="4F981B23" w14:textId="77777777" w:rsidR="00A44600" w:rsidRPr="00E111DD" w:rsidRDefault="00A44600" w:rsidP="00A44600">
            <w:pPr>
              <w:rPr>
                <w:i/>
                <w:sz w:val="24"/>
                <w:szCs w:val="24"/>
              </w:rPr>
            </w:pPr>
            <w:r w:rsidRPr="00E111DD">
              <w:rPr>
                <w:i/>
                <w:sz w:val="24"/>
                <w:szCs w:val="24"/>
              </w:rPr>
              <w:t>m/z</w:t>
            </w:r>
          </w:p>
        </w:tc>
        <w:tc>
          <w:tcPr>
            <w:tcW w:w="1290" w:type="dxa"/>
          </w:tcPr>
          <w:p w14:paraId="1955DDAB" w14:textId="77777777" w:rsidR="00A44600" w:rsidRPr="00130EFD" w:rsidRDefault="00A44600" w:rsidP="00A44600">
            <w:pPr>
              <w:rPr>
                <w:sz w:val="24"/>
                <w:szCs w:val="24"/>
              </w:rPr>
            </w:pPr>
            <w:r w:rsidRPr="00130EFD">
              <w:rPr>
                <w:sz w:val="24"/>
                <w:szCs w:val="24"/>
              </w:rPr>
              <w:t>intensity</w:t>
            </w:r>
          </w:p>
        </w:tc>
        <w:tc>
          <w:tcPr>
            <w:tcW w:w="420" w:type="dxa"/>
          </w:tcPr>
          <w:p w14:paraId="0E259555" w14:textId="77777777" w:rsidR="00A44600" w:rsidRPr="00130EFD" w:rsidRDefault="00A44600" w:rsidP="00A44600">
            <w:pPr>
              <w:rPr>
                <w:sz w:val="24"/>
                <w:szCs w:val="24"/>
              </w:rPr>
            </w:pPr>
          </w:p>
        </w:tc>
        <w:tc>
          <w:tcPr>
            <w:tcW w:w="1273" w:type="dxa"/>
          </w:tcPr>
          <w:p w14:paraId="52DE97CC" w14:textId="77777777" w:rsidR="00A44600" w:rsidRPr="00E111DD" w:rsidRDefault="00A44600" w:rsidP="00A44600">
            <w:pPr>
              <w:rPr>
                <w:i/>
                <w:sz w:val="24"/>
                <w:szCs w:val="24"/>
              </w:rPr>
            </w:pPr>
            <w:r w:rsidRPr="00E111DD">
              <w:rPr>
                <w:i/>
                <w:sz w:val="24"/>
                <w:szCs w:val="24"/>
              </w:rPr>
              <w:t>m/z</w:t>
            </w:r>
          </w:p>
        </w:tc>
        <w:tc>
          <w:tcPr>
            <w:tcW w:w="1402" w:type="dxa"/>
          </w:tcPr>
          <w:p w14:paraId="4072569C" w14:textId="77777777" w:rsidR="00A44600" w:rsidRPr="00130EFD" w:rsidRDefault="00A44600" w:rsidP="00A44600">
            <w:pPr>
              <w:rPr>
                <w:sz w:val="24"/>
                <w:szCs w:val="24"/>
              </w:rPr>
            </w:pPr>
            <w:r w:rsidRPr="00130EFD">
              <w:rPr>
                <w:sz w:val="24"/>
                <w:szCs w:val="24"/>
              </w:rPr>
              <w:t>intensity</w:t>
            </w:r>
          </w:p>
        </w:tc>
        <w:tc>
          <w:tcPr>
            <w:tcW w:w="282" w:type="dxa"/>
          </w:tcPr>
          <w:p w14:paraId="7D716EEB" w14:textId="77777777" w:rsidR="00A44600" w:rsidRPr="00130EFD" w:rsidRDefault="00A44600" w:rsidP="00A44600">
            <w:pPr>
              <w:rPr>
                <w:sz w:val="24"/>
                <w:szCs w:val="24"/>
              </w:rPr>
            </w:pPr>
          </w:p>
        </w:tc>
      </w:tr>
      <w:tr w:rsidR="003046C4" w:rsidRPr="00130EFD" w14:paraId="004A6838" w14:textId="77777777" w:rsidTr="00C23540">
        <w:tc>
          <w:tcPr>
            <w:tcW w:w="537" w:type="dxa"/>
          </w:tcPr>
          <w:p w14:paraId="6F6CF0DF" w14:textId="77777777" w:rsidR="00EA0839" w:rsidRPr="00130EFD" w:rsidRDefault="00EA0839" w:rsidP="00EA0839">
            <w:pPr>
              <w:rPr>
                <w:sz w:val="24"/>
                <w:szCs w:val="24"/>
              </w:rPr>
            </w:pPr>
            <w:r w:rsidRPr="00130EFD">
              <w:rPr>
                <w:sz w:val="24"/>
                <w:szCs w:val="24"/>
              </w:rPr>
              <w:t>0</w:t>
            </w:r>
          </w:p>
        </w:tc>
        <w:tc>
          <w:tcPr>
            <w:tcW w:w="1379" w:type="dxa"/>
          </w:tcPr>
          <w:p w14:paraId="416193F2" w14:textId="77777777" w:rsidR="00EA0839" w:rsidRPr="00130EFD" w:rsidRDefault="00EA0839" w:rsidP="00EA0839">
            <w:pPr>
              <w:rPr>
                <w:sz w:val="24"/>
                <w:szCs w:val="24"/>
              </w:rPr>
            </w:pPr>
            <w:r w:rsidRPr="00130EFD">
              <w:rPr>
                <w:sz w:val="24"/>
                <w:szCs w:val="24"/>
              </w:rPr>
              <w:t>297.0623</w:t>
            </w:r>
          </w:p>
        </w:tc>
        <w:tc>
          <w:tcPr>
            <w:tcW w:w="1420" w:type="dxa"/>
          </w:tcPr>
          <w:p w14:paraId="57758B58" w14:textId="77777777" w:rsidR="00EA0839" w:rsidRPr="00130EFD" w:rsidRDefault="00EA0839" w:rsidP="00EA0839">
            <w:pPr>
              <w:rPr>
                <w:sz w:val="24"/>
                <w:szCs w:val="24"/>
              </w:rPr>
            </w:pPr>
            <w:r w:rsidRPr="00130EFD">
              <w:rPr>
                <w:sz w:val="24"/>
                <w:szCs w:val="24"/>
              </w:rPr>
              <w:t>23544</w:t>
            </w:r>
          </w:p>
        </w:tc>
        <w:tc>
          <w:tcPr>
            <w:tcW w:w="372" w:type="dxa"/>
          </w:tcPr>
          <w:p w14:paraId="536FA667" w14:textId="77777777" w:rsidR="00EA0839" w:rsidRPr="00130EFD" w:rsidRDefault="00EA0839" w:rsidP="00EA0839">
            <w:pPr>
              <w:rPr>
                <w:sz w:val="24"/>
                <w:szCs w:val="24"/>
              </w:rPr>
            </w:pPr>
          </w:p>
        </w:tc>
        <w:tc>
          <w:tcPr>
            <w:tcW w:w="1178" w:type="dxa"/>
          </w:tcPr>
          <w:p w14:paraId="7D4FABC9" w14:textId="77777777" w:rsidR="00EA0839" w:rsidRPr="00130EFD" w:rsidRDefault="00EA0839" w:rsidP="00EA0839">
            <w:pPr>
              <w:rPr>
                <w:sz w:val="24"/>
                <w:szCs w:val="24"/>
              </w:rPr>
            </w:pPr>
            <w:r w:rsidRPr="00130EFD">
              <w:rPr>
                <w:sz w:val="24"/>
                <w:szCs w:val="24"/>
              </w:rPr>
              <w:t>153.0171</w:t>
            </w:r>
          </w:p>
        </w:tc>
        <w:tc>
          <w:tcPr>
            <w:tcW w:w="1290" w:type="dxa"/>
          </w:tcPr>
          <w:p w14:paraId="747E2D36" w14:textId="77777777" w:rsidR="00EA0839" w:rsidRPr="00130EFD" w:rsidRDefault="00EA0839" w:rsidP="00EA0839">
            <w:pPr>
              <w:rPr>
                <w:sz w:val="24"/>
                <w:szCs w:val="24"/>
              </w:rPr>
            </w:pPr>
            <w:r w:rsidRPr="00130EFD">
              <w:rPr>
                <w:sz w:val="24"/>
                <w:szCs w:val="24"/>
              </w:rPr>
              <w:t>2668</w:t>
            </w:r>
          </w:p>
        </w:tc>
        <w:tc>
          <w:tcPr>
            <w:tcW w:w="420" w:type="dxa"/>
          </w:tcPr>
          <w:p w14:paraId="27995FBD" w14:textId="77777777" w:rsidR="00EA0839" w:rsidRPr="00130EFD" w:rsidRDefault="00EA0839" w:rsidP="00EA0839">
            <w:pPr>
              <w:rPr>
                <w:sz w:val="24"/>
                <w:szCs w:val="24"/>
              </w:rPr>
            </w:pPr>
          </w:p>
        </w:tc>
        <w:tc>
          <w:tcPr>
            <w:tcW w:w="1273" w:type="dxa"/>
          </w:tcPr>
          <w:p w14:paraId="41FA9786" w14:textId="77777777" w:rsidR="00EA0839" w:rsidRPr="00130EFD" w:rsidRDefault="00EA0839" w:rsidP="00EA0839">
            <w:pPr>
              <w:rPr>
                <w:sz w:val="24"/>
                <w:szCs w:val="24"/>
              </w:rPr>
            </w:pPr>
            <w:r w:rsidRPr="00130EFD">
              <w:rPr>
                <w:sz w:val="24"/>
                <w:szCs w:val="24"/>
              </w:rPr>
              <w:t>243.0663</w:t>
            </w:r>
          </w:p>
        </w:tc>
        <w:tc>
          <w:tcPr>
            <w:tcW w:w="1402" w:type="dxa"/>
          </w:tcPr>
          <w:p w14:paraId="4593BC8E" w14:textId="77777777" w:rsidR="00EA0839" w:rsidRPr="00130EFD" w:rsidRDefault="00EA0839" w:rsidP="00EA0839">
            <w:pPr>
              <w:rPr>
                <w:sz w:val="24"/>
                <w:szCs w:val="24"/>
              </w:rPr>
            </w:pPr>
            <w:r w:rsidRPr="00130EFD">
              <w:rPr>
                <w:sz w:val="24"/>
                <w:szCs w:val="24"/>
              </w:rPr>
              <w:t>20638</w:t>
            </w:r>
          </w:p>
        </w:tc>
        <w:tc>
          <w:tcPr>
            <w:tcW w:w="282" w:type="dxa"/>
          </w:tcPr>
          <w:p w14:paraId="4FB57B5C" w14:textId="77777777" w:rsidR="00EA0839" w:rsidRPr="00130EFD" w:rsidRDefault="00EA0839" w:rsidP="00EA0839">
            <w:pPr>
              <w:rPr>
                <w:sz w:val="24"/>
                <w:szCs w:val="24"/>
              </w:rPr>
            </w:pPr>
          </w:p>
        </w:tc>
      </w:tr>
      <w:tr w:rsidR="003046C4" w:rsidRPr="00130EFD" w14:paraId="5D092B53" w14:textId="77777777" w:rsidTr="00C23540">
        <w:tc>
          <w:tcPr>
            <w:tcW w:w="537" w:type="dxa"/>
          </w:tcPr>
          <w:p w14:paraId="418CE01F" w14:textId="77777777" w:rsidR="00EA0839" w:rsidRPr="00130EFD" w:rsidRDefault="00EA0839" w:rsidP="00EA0839">
            <w:pPr>
              <w:rPr>
                <w:sz w:val="24"/>
                <w:szCs w:val="24"/>
              </w:rPr>
            </w:pPr>
            <w:r w:rsidRPr="00130EFD">
              <w:rPr>
                <w:sz w:val="24"/>
                <w:szCs w:val="24"/>
              </w:rPr>
              <w:t>1</w:t>
            </w:r>
          </w:p>
        </w:tc>
        <w:tc>
          <w:tcPr>
            <w:tcW w:w="1379" w:type="dxa"/>
          </w:tcPr>
          <w:p w14:paraId="547ECC72" w14:textId="77777777" w:rsidR="00EA0839" w:rsidRPr="00130EFD" w:rsidRDefault="00EA0839" w:rsidP="00EA0839">
            <w:pPr>
              <w:rPr>
                <w:sz w:val="24"/>
                <w:szCs w:val="24"/>
              </w:rPr>
            </w:pPr>
            <w:r w:rsidRPr="00130EFD">
              <w:rPr>
                <w:sz w:val="24"/>
                <w:szCs w:val="24"/>
              </w:rPr>
              <w:t>298.0668</w:t>
            </w:r>
          </w:p>
        </w:tc>
        <w:tc>
          <w:tcPr>
            <w:tcW w:w="1420" w:type="dxa"/>
          </w:tcPr>
          <w:p w14:paraId="1F7608B5" w14:textId="77777777" w:rsidR="00EA0839" w:rsidRPr="00130EFD" w:rsidRDefault="00EA0839" w:rsidP="00EA0839">
            <w:pPr>
              <w:rPr>
                <w:sz w:val="24"/>
                <w:szCs w:val="24"/>
              </w:rPr>
            </w:pPr>
            <w:r w:rsidRPr="00130EFD">
              <w:rPr>
                <w:sz w:val="24"/>
                <w:szCs w:val="24"/>
              </w:rPr>
              <w:t>3791</w:t>
            </w:r>
          </w:p>
        </w:tc>
        <w:tc>
          <w:tcPr>
            <w:tcW w:w="372" w:type="dxa"/>
          </w:tcPr>
          <w:p w14:paraId="0E38D2B0" w14:textId="77777777" w:rsidR="00EA0839" w:rsidRPr="00130EFD" w:rsidRDefault="00EA0839" w:rsidP="00EA0839">
            <w:pPr>
              <w:rPr>
                <w:sz w:val="24"/>
                <w:szCs w:val="24"/>
              </w:rPr>
            </w:pPr>
          </w:p>
        </w:tc>
        <w:tc>
          <w:tcPr>
            <w:tcW w:w="1178" w:type="dxa"/>
          </w:tcPr>
          <w:p w14:paraId="34F74FA1" w14:textId="77777777" w:rsidR="00EA0839" w:rsidRPr="00130EFD" w:rsidRDefault="00EA0839" w:rsidP="00EA0839">
            <w:pPr>
              <w:rPr>
                <w:sz w:val="24"/>
                <w:szCs w:val="24"/>
              </w:rPr>
            </w:pPr>
            <w:r w:rsidRPr="00130EFD">
              <w:rPr>
                <w:sz w:val="24"/>
                <w:szCs w:val="24"/>
              </w:rPr>
              <w:t>154.0157</w:t>
            </w:r>
          </w:p>
        </w:tc>
        <w:tc>
          <w:tcPr>
            <w:tcW w:w="1290" w:type="dxa"/>
          </w:tcPr>
          <w:p w14:paraId="0EB694FB" w14:textId="77777777" w:rsidR="00EA0839" w:rsidRPr="00130EFD" w:rsidRDefault="00EA0839" w:rsidP="00EA0839">
            <w:pPr>
              <w:rPr>
                <w:sz w:val="24"/>
                <w:szCs w:val="24"/>
              </w:rPr>
            </w:pPr>
            <w:r w:rsidRPr="00130EFD">
              <w:rPr>
                <w:sz w:val="24"/>
                <w:szCs w:val="24"/>
              </w:rPr>
              <w:t>695</w:t>
            </w:r>
          </w:p>
        </w:tc>
        <w:tc>
          <w:tcPr>
            <w:tcW w:w="420" w:type="dxa"/>
          </w:tcPr>
          <w:p w14:paraId="0D7E0B39" w14:textId="77777777" w:rsidR="00EA0839" w:rsidRPr="00130EFD" w:rsidRDefault="00EA0839" w:rsidP="00EA0839">
            <w:pPr>
              <w:rPr>
                <w:sz w:val="24"/>
                <w:szCs w:val="24"/>
              </w:rPr>
            </w:pPr>
          </w:p>
        </w:tc>
        <w:tc>
          <w:tcPr>
            <w:tcW w:w="1273" w:type="dxa"/>
          </w:tcPr>
          <w:p w14:paraId="3781395D" w14:textId="77777777" w:rsidR="00EA0839" w:rsidRPr="00130EFD" w:rsidRDefault="00EA0839" w:rsidP="00EA0839">
            <w:pPr>
              <w:rPr>
                <w:sz w:val="24"/>
                <w:szCs w:val="24"/>
              </w:rPr>
            </w:pPr>
            <w:r w:rsidRPr="00130EFD">
              <w:rPr>
                <w:sz w:val="24"/>
                <w:szCs w:val="24"/>
              </w:rPr>
              <w:t>244.0693</w:t>
            </w:r>
          </w:p>
        </w:tc>
        <w:tc>
          <w:tcPr>
            <w:tcW w:w="1402" w:type="dxa"/>
          </w:tcPr>
          <w:p w14:paraId="73826C57" w14:textId="77777777" w:rsidR="00EA0839" w:rsidRPr="00130EFD" w:rsidRDefault="00EA0839" w:rsidP="00EA0839">
            <w:pPr>
              <w:rPr>
                <w:sz w:val="24"/>
                <w:szCs w:val="24"/>
              </w:rPr>
            </w:pPr>
            <w:r w:rsidRPr="00130EFD">
              <w:rPr>
                <w:sz w:val="24"/>
                <w:szCs w:val="24"/>
              </w:rPr>
              <w:t>4156</w:t>
            </w:r>
          </w:p>
        </w:tc>
        <w:tc>
          <w:tcPr>
            <w:tcW w:w="282" w:type="dxa"/>
          </w:tcPr>
          <w:p w14:paraId="6D83315A" w14:textId="77777777" w:rsidR="00EA0839" w:rsidRPr="00130EFD" w:rsidRDefault="00EA0839" w:rsidP="00EA0839">
            <w:pPr>
              <w:rPr>
                <w:sz w:val="24"/>
                <w:szCs w:val="24"/>
              </w:rPr>
            </w:pPr>
          </w:p>
        </w:tc>
      </w:tr>
      <w:tr w:rsidR="003046C4" w:rsidRPr="00130EFD" w14:paraId="39AFF327" w14:textId="77777777" w:rsidTr="00C23540">
        <w:tc>
          <w:tcPr>
            <w:tcW w:w="537" w:type="dxa"/>
          </w:tcPr>
          <w:p w14:paraId="43D00311" w14:textId="77777777" w:rsidR="00EA0839" w:rsidRPr="00130EFD" w:rsidRDefault="00EA0839" w:rsidP="00EA0839">
            <w:pPr>
              <w:rPr>
                <w:sz w:val="24"/>
                <w:szCs w:val="24"/>
              </w:rPr>
            </w:pPr>
            <w:r w:rsidRPr="00130EFD">
              <w:rPr>
                <w:sz w:val="24"/>
                <w:szCs w:val="24"/>
              </w:rPr>
              <w:t>2</w:t>
            </w:r>
          </w:p>
        </w:tc>
        <w:tc>
          <w:tcPr>
            <w:tcW w:w="1379" w:type="dxa"/>
          </w:tcPr>
          <w:p w14:paraId="1E127CF1" w14:textId="77777777" w:rsidR="00EA0839" w:rsidRPr="00130EFD" w:rsidRDefault="00EA0839" w:rsidP="00EA0839">
            <w:pPr>
              <w:rPr>
                <w:sz w:val="24"/>
                <w:szCs w:val="24"/>
              </w:rPr>
            </w:pPr>
            <w:r w:rsidRPr="00130EFD">
              <w:rPr>
                <w:sz w:val="24"/>
                <w:szCs w:val="24"/>
              </w:rPr>
              <w:t>299.0694</w:t>
            </w:r>
          </w:p>
        </w:tc>
        <w:tc>
          <w:tcPr>
            <w:tcW w:w="1420" w:type="dxa"/>
          </w:tcPr>
          <w:p w14:paraId="464FF441" w14:textId="77777777" w:rsidR="00EA0839" w:rsidRPr="00130EFD" w:rsidRDefault="00EA0839" w:rsidP="00EA0839">
            <w:pPr>
              <w:rPr>
                <w:sz w:val="24"/>
                <w:szCs w:val="24"/>
              </w:rPr>
            </w:pPr>
            <w:r w:rsidRPr="00130EFD">
              <w:rPr>
                <w:sz w:val="24"/>
                <w:szCs w:val="24"/>
              </w:rPr>
              <w:t>1623</w:t>
            </w:r>
          </w:p>
        </w:tc>
        <w:tc>
          <w:tcPr>
            <w:tcW w:w="372" w:type="dxa"/>
          </w:tcPr>
          <w:p w14:paraId="045A3F21" w14:textId="77777777" w:rsidR="00EA0839" w:rsidRPr="00130EFD" w:rsidRDefault="00EA0839" w:rsidP="00EA0839">
            <w:pPr>
              <w:rPr>
                <w:sz w:val="24"/>
                <w:szCs w:val="24"/>
              </w:rPr>
            </w:pPr>
          </w:p>
        </w:tc>
        <w:tc>
          <w:tcPr>
            <w:tcW w:w="1178" w:type="dxa"/>
          </w:tcPr>
          <w:p w14:paraId="15347C7A" w14:textId="77777777" w:rsidR="00EA0839" w:rsidRPr="00130EFD" w:rsidRDefault="00EA0839" w:rsidP="00EA0839">
            <w:pPr>
              <w:rPr>
                <w:sz w:val="24"/>
                <w:szCs w:val="24"/>
              </w:rPr>
            </w:pPr>
            <w:r w:rsidRPr="00130EFD">
              <w:rPr>
                <w:sz w:val="24"/>
                <w:szCs w:val="24"/>
              </w:rPr>
              <w:t>155.018</w:t>
            </w:r>
          </w:p>
        </w:tc>
        <w:tc>
          <w:tcPr>
            <w:tcW w:w="1290" w:type="dxa"/>
          </w:tcPr>
          <w:p w14:paraId="19982399" w14:textId="77777777" w:rsidR="00EA0839" w:rsidRPr="00130EFD" w:rsidRDefault="00EA0839" w:rsidP="00EA0839">
            <w:pPr>
              <w:rPr>
                <w:sz w:val="24"/>
                <w:szCs w:val="24"/>
              </w:rPr>
            </w:pPr>
            <w:r w:rsidRPr="00130EFD">
              <w:rPr>
                <w:sz w:val="24"/>
                <w:szCs w:val="24"/>
              </w:rPr>
              <w:t>1402</w:t>
            </w:r>
          </w:p>
        </w:tc>
        <w:tc>
          <w:tcPr>
            <w:tcW w:w="420" w:type="dxa"/>
          </w:tcPr>
          <w:p w14:paraId="7C9A5ECC" w14:textId="77777777" w:rsidR="00EA0839" w:rsidRPr="00130EFD" w:rsidRDefault="00EA0839" w:rsidP="00EA0839">
            <w:pPr>
              <w:rPr>
                <w:sz w:val="24"/>
                <w:szCs w:val="24"/>
              </w:rPr>
            </w:pPr>
          </w:p>
        </w:tc>
        <w:tc>
          <w:tcPr>
            <w:tcW w:w="1273" w:type="dxa"/>
          </w:tcPr>
          <w:p w14:paraId="4933BD7B" w14:textId="77777777" w:rsidR="00EA0839" w:rsidRPr="00130EFD" w:rsidRDefault="00EA0839" w:rsidP="00EA0839">
            <w:pPr>
              <w:rPr>
                <w:sz w:val="24"/>
                <w:szCs w:val="24"/>
              </w:rPr>
            </w:pPr>
            <w:r w:rsidRPr="00130EFD">
              <w:rPr>
                <w:sz w:val="24"/>
                <w:szCs w:val="24"/>
              </w:rPr>
              <w:t>245.071</w:t>
            </w:r>
          </w:p>
        </w:tc>
        <w:tc>
          <w:tcPr>
            <w:tcW w:w="1402" w:type="dxa"/>
          </w:tcPr>
          <w:p w14:paraId="60F8FDCF" w14:textId="77777777" w:rsidR="00EA0839" w:rsidRPr="00130EFD" w:rsidRDefault="00EA0839" w:rsidP="00EA0839">
            <w:pPr>
              <w:rPr>
                <w:sz w:val="24"/>
                <w:szCs w:val="24"/>
              </w:rPr>
            </w:pPr>
            <w:r w:rsidRPr="00130EFD">
              <w:rPr>
                <w:sz w:val="24"/>
                <w:szCs w:val="24"/>
              </w:rPr>
              <w:t>1130</w:t>
            </w:r>
          </w:p>
        </w:tc>
        <w:tc>
          <w:tcPr>
            <w:tcW w:w="282" w:type="dxa"/>
          </w:tcPr>
          <w:p w14:paraId="4B2DDE24" w14:textId="77777777" w:rsidR="00EA0839" w:rsidRPr="00130EFD" w:rsidRDefault="00EA0839" w:rsidP="00EA0839">
            <w:pPr>
              <w:rPr>
                <w:sz w:val="24"/>
                <w:szCs w:val="24"/>
              </w:rPr>
            </w:pPr>
          </w:p>
        </w:tc>
      </w:tr>
      <w:tr w:rsidR="003046C4" w:rsidRPr="00130EFD" w14:paraId="260E5BF8" w14:textId="77777777" w:rsidTr="00C23540">
        <w:tc>
          <w:tcPr>
            <w:tcW w:w="537" w:type="dxa"/>
          </w:tcPr>
          <w:p w14:paraId="2E100479" w14:textId="77777777" w:rsidR="00EA0839" w:rsidRPr="00130EFD" w:rsidRDefault="00EA0839" w:rsidP="00EA0839">
            <w:pPr>
              <w:rPr>
                <w:sz w:val="24"/>
                <w:szCs w:val="24"/>
              </w:rPr>
            </w:pPr>
            <w:r w:rsidRPr="00130EFD">
              <w:rPr>
                <w:sz w:val="24"/>
                <w:szCs w:val="24"/>
              </w:rPr>
              <w:t>3</w:t>
            </w:r>
          </w:p>
        </w:tc>
        <w:tc>
          <w:tcPr>
            <w:tcW w:w="1379" w:type="dxa"/>
          </w:tcPr>
          <w:p w14:paraId="37885F9D" w14:textId="77777777" w:rsidR="00EA0839" w:rsidRPr="00130EFD" w:rsidRDefault="00EA0839" w:rsidP="00EA0839">
            <w:pPr>
              <w:rPr>
                <w:sz w:val="24"/>
                <w:szCs w:val="24"/>
              </w:rPr>
            </w:pPr>
            <w:r w:rsidRPr="00130EFD">
              <w:rPr>
                <w:sz w:val="24"/>
                <w:szCs w:val="24"/>
              </w:rPr>
              <w:t>300.0721</w:t>
            </w:r>
          </w:p>
        </w:tc>
        <w:tc>
          <w:tcPr>
            <w:tcW w:w="1420" w:type="dxa"/>
          </w:tcPr>
          <w:p w14:paraId="05C8D2B8" w14:textId="77777777" w:rsidR="00EA0839" w:rsidRPr="00130EFD" w:rsidRDefault="00EA0839" w:rsidP="00EA0839">
            <w:pPr>
              <w:rPr>
                <w:sz w:val="24"/>
                <w:szCs w:val="24"/>
              </w:rPr>
            </w:pPr>
            <w:r w:rsidRPr="00130EFD">
              <w:rPr>
                <w:sz w:val="24"/>
                <w:szCs w:val="24"/>
              </w:rPr>
              <w:t>1134</w:t>
            </w:r>
          </w:p>
        </w:tc>
        <w:tc>
          <w:tcPr>
            <w:tcW w:w="372" w:type="dxa"/>
          </w:tcPr>
          <w:p w14:paraId="044897AB" w14:textId="77777777" w:rsidR="00EA0839" w:rsidRPr="00130EFD" w:rsidRDefault="00EA0839" w:rsidP="00EA0839">
            <w:pPr>
              <w:rPr>
                <w:sz w:val="24"/>
                <w:szCs w:val="24"/>
              </w:rPr>
            </w:pPr>
          </w:p>
        </w:tc>
        <w:tc>
          <w:tcPr>
            <w:tcW w:w="1178" w:type="dxa"/>
          </w:tcPr>
          <w:p w14:paraId="6FEF1EC9" w14:textId="77777777" w:rsidR="00EA0839" w:rsidRPr="00130EFD" w:rsidRDefault="00EA0839" w:rsidP="00EA0839">
            <w:pPr>
              <w:rPr>
                <w:sz w:val="24"/>
                <w:szCs w:val="24"/>
              </w:rPr>
            </w:pPr>
            <w:r w:rsidRPr="00130EFD">
              <w:rPr>
                <w:sz w:val="24"/>
                <w:szCs w:val="24"/>
              </w:rPr>
              <w:t>156.021</w:t>
            </w:r>
          </w:p>
        </w:tc>
        <w:tc>
          <w:tcPr>
            <w:tcW w:w="1290" w:type="dxa"/>
          </w:tcPr>
          <w:p w14:paraId="437CF08B" w14:textId="77777777" w:rsidR="00EA0839" w:rsidRPr="00130EFD" w:rsidRDefault="00EA0839" w:rsidP="00EA0839">
            <w:pPr>
              <w:rPr>
                <w:sz w:val="24"/>
                <w:szCs w:val="24"/>
              </w:rPr>
            </w:pPr>
            <w:r w:rsidRPr="00130EFD">
              <w:rPr>
                <w:sz w:val="24"/>
                <w:szCs w:val="24"/>
              </w:rPr>
              <w:t>2204</w:t>
            </w:r>
          </w:p>
        </w:tc>
        <w:tc>
          <w:tcPr>
            <w:tcW w:w="420" w:type="dxa"/>
          </w:tcPr>
          <w:p w14:paraId="2B24D126" w14:textId="77777777" w:rsidR="00EA0839" w:rsidRPr="00130EFD" w:rsidRDefault="00EA0839" w:rsidP="00EA0839">
            <w:pPr>
              <w:rPr>
                <w:sz w:val="24"/>
                <w:szCs w:val="24"/>
              </w:rPr>
            </w:pPr>
          </w:p>
        </w:tc>
        <w:tc>
          <w:tcPr>
            <w:tcW w:w="1273" w:type="dxa"/>
          </w:tcPr>
          <w:p w14:paraId="3E7871AD" w14:textId="77777777" w:rsidR="00EA0839" w:rsidRPr="00130EFD" w:rsidRDefault="00EA0839" w:rsidP="00EA0839">
            <w:pPr>
              <w:rPr>
                <w:sz w:val="24"/>
                <w:szCs w:val="24"/>
              </w:rPr>
            </w:pPr>
            <w:r w:rsidRPr="00130EFD">
              <w:rPr>
                <w:sz w:val="24"/>
                <w:szCs w:val="24"/>
              </w:rPr>
              <w:t>246.076</w:t>
            </w:r>
          </w:p>
        </w:tc>
        <w:tc>
          <w:tcPr>
            <w:tcW w:w="1402" w:type="dxa"/>
          </w:tcPr>
          <w:p w14:paraId="2DADCFA4" w14:textId="77777777" w:rsidR="00EA0839" w:rsidRPr="00130EFD" w:rsidRDefault="00EA0839" w:rsidP="00EA0839">
            <w:pPr>
              <w:rPr>
                <w:sz w:val="24"/>
                <w:szCs w:val="24"/>
              </w:rPr>
            </w:pPr>
            <w:r w:rsidRPr="00130EFD">
              <w:rPr>
                <w:sz w:val="24"/>
                <w:szCs w:val="24"/>
              </w:rPr>
              <w:t>1831</w:t>
            </w:r>
          </w:p>
        </w:tc>
        <w:tc>
          <w:tcPr>
            <w:tcW w:w="282" w:type="dxa"/>
          </w:tcPr>
          <w:p w14:paraId="00039F99" w14:textId="77777777" w:rsidR="00EA0839" w:rsidRPr="00130EFD" w:rsidRDefault="00EA0839" w:rsidP="00EA0839">
            <w:pPr>
              <w:rPr>
                <w:sz w:val="24"/>
                <w:szCs w:val="24"/>
              </w:rPr>
            </w:pPr>
          </w:p>
        </w:tc>
      </w:tr>
      <w:tr w:rsidR="003046C4" w:rsidRPr="00130EFD" w14:paraId="0720DC6F" w14:textId="77777777" w:rsidTr="00C23540">
        <w:tc>
          <w:tcPr>
            <w:tcW w:w="537" w:type="dxa"/>
          </w:tcPr>
          <w:p w14:paraId="0FEAF318" w14:textId="77777777" w:rsidR="00EA0839" w:rsidRPr="00130EFD" w:rsidRDefault="00EA0839" w:rsidP="00EA0839">
            <w:pPr>
              <w:rPr>
                <w:sz w:val="24"/>
                <w:szCs w:val="24"/>
              </w:rPr>
            </w:pPr>
            <w:r w:rsidRPr="00130EFD">
              <w:rPr>
                <w:sz w:val="24"/>
                <w:szCs w:val="24"/>
              </w:rPr>
              <w:t>4</w:t>
            </w:r>
          </w:p>
        </w:tc>
        <w:tc>
          <w:tcPr>
            <w:tcW w:w="1379" w:type="dxa"/>
          </w:tcPr>
          <w:p w14:paraId="437C9149" w14:textId="77777777" w:rsidR="00EA0839" w:rsidRPr="00130EFD" w:rsidRDefault="00EA0839" w:rsidP="00EA0839">
            <w:pPr>
              <w:rPr>
                <w:sz w:val="24"/>
                <w:szCs w:val="24"/>
              </w:rPr>
            </w:pPr>
            <w:r w:rsidRPr="00130EFD">
              <w:rPr>
                <w:sz w:val="24"/>
                <w:szCs w:val="24"/>
              </w:rPr>
              <w:t>301.0746</w:t>
            </w:r>
          </w:p>
        </w:tc>
        <w:tc>
          <w:tcPr>
            <w:tcW w:w="1420" w:type="dxa"/>
          </w:tcPr>
          <w:p w14:paraId="1CDE6A23" w14:textId="77777777" w:rsidR="00EA0839" w:rsidRPr="00130EFD" w:rsidRDefault="00EA0839" w:rsidP="00EA0839">
            <w:pPr>
              <w:rPr>
                <w:sz w:val="24"/>
                <w:szCs w:val="24"/>
              </w:rPr>
            </w:pPr>
            <w:r w:rsidRPr="00130EFD">
              <w:rPr>
                <w:sz w:val="24"/>
                <w:szCs w:val="24"/>
              </w:rPr>
              <w:t>1677</w:t>
            </w:r>
          </w:p>
        </w:tc>
        <w:tc>
          <w:tcPr>
            <w:tcW w:w="372" w:type="dxa"/>
          </w:tcPr>
          <w:p w14:paraId="1B9A7CF6" w14:textId="77777777" w:rsidR="00EA0839" w:rsidRPr="00130EFD" w:rsidRDefault="00EA0839" w:rsidP="00EA0839">
            <w:pPr>
              <w:rPr>
                <w:sz w:val="24"/>
                <w:szCs w:val="24"/>
              </w:rPr>
            </w:pPr>
          </w:p>
        </w:tc>
        <w:tc>
          <w:tcPr>
            <w:tcW w:w="1178" w:type="dxa"/>
          </w:tcPr>
          <w:p w14:paraId="10B89E58" w14:textId="77777777" w:rsidR="00EA0839" w:rsidRPr="00130EFD" w:rsidRDefault="00EA0839" w:rsidP="00EA0839">
            <w:pPr>
              <w:rPr>
                <w:sz w:val="24"/>
                <w:szCs w:val="24"/>
              </w:rPr>
            </w:pPr>
            <w:r w:rsidRPr="00130EFD">
              <w:rPr>
                <w:sz w:val="24"/>
                <w:szCs w:val="24"/>
              </w:rPr>
              <w:t>157.0258</w:t>
            </w:r>
          </w:p>
        </w:tc>
        <w:tc>
          <w:tcPr>
            <w:tcW w:w="1290" w:type="dxa"/>
          </w:tcPr>
          <w:p w14:paraId="159F598F" w14:textId="77777777" w:rsidR="00EA0839" w:rsidRPr="00130EFD" w:rsidRDefault="00EA0839" w:rsidP="00EA0839">
            <w:pPr>
              <w:rPr>
                <w:sz w:val="24"/>
                <w:szCs w:val="24"/>
              </w:rPr>
            </w:pPr>
            <w:r w:rsidRPr="00130EFD">
              <w:rPr>
                <w:sz w:val="24"/>
                <w:szCs w:val="24"/>
              </w:rPr>
              <w:t>2552</w:t>
            </w:r>
          </w:p>
        </w:tc>
        <w:tc>
          <w:tcPr>
            <w:tcW w:w="420" w:type="dxa"/>
          </w:tcPr>
          <w:p w14:paraId="1D3B7049" w14:textId="77777777" w:rsidR="00EA0839" w:rsidRPr="00130EFD" w:rsidRDefault="00EA0839" w:rsidP="00EA0839">
            <w:pPr>
              <w:rPr>
                <w:sz w:val="24"/>
                <w:szCs w:val="24"/>
              </w:rPr>
            </w:pPr>
          </w:p>
        </w:tc>
        <w:tc>
          <w:tcPr>
            <w:tcW w:w="1273" w:type="dxa"/>
          </w:tcPr>
          <w:p w14:paraId="0C4F4FE1" w14:textId="77777777" w:rsidR="00EA0839" w:rsidRPr="00130EFD" w:rsidRDefault="00EA0839" w:rsidP="00EA0839">
            <w:pPr>
              <w:rPr>
                <w:sz w:val="24"/>
                <w:szCs w:val="24"/>
              </w:rPr>
            </w:pPr>
            <w:r w:rsidRPr="00130EFD">
              <w:rPr>
                <w:sz w:val="24"/>
                <w:szCs w:val="24"/>
              </w:rPr>
              <w:t>247.0789</w:t>
            </w:r>
          </w:p>
        </w:tc>
        <w:tc>
          <w:tcPr>
            <w:tcW w:w="1402" w:type="dxa"/>
          </w:tcPr>
          <w:p w14:paraId="59B8166C" w14:textId="77777777" w:rsidR="00EA0839" w:rsidRPr="00130EFD" w:rsidRDefault="00EA0839" w:rsidP="00EA0839">
            <w:pPr>
              <w:rPr>
                <w:sz w:val="24"/>
                <w:szCs w:val="24"/>
              </w:rPr>
            </w:pPr>
            <w:r w:rsidRPr="00130EFD">
              <w:rPr>
                <w:sz w:val="24"/>
                <w:szCs w:val="24"/>
              </w:rPr>
              <w:t>2054</w:t>
            </w:r>
          </w:p>
        </w:tc>
        <w:tc>
          <w:tcPr>
            <w:tcW w:w="282" w:type="dxa"/>
          </w:tcPr>
          <w:p w14:paraId="0641031B" w14:textId="77777777" w:rsidR="00EA0839" w:rsidRPr="00130EFD" w:rsidRDefault="00EA0839" w:rsidP="00EA0839">
            <w:pPr>
              <w:rPr>
                <w:sz w:val="24"/>
                <w:szCs w:val="24"/>
              </w:rPr>
            </w:pPr>
          </w:p>
        </w:tc>
      </w:tr>
      <w:tr w:rsidR="003046C4" w:rsidRPr="00130EFD" w14:paraId="35AAC461" w14:textId="77777777" w:rsidTr="00C23540">
        <w:tc>
          <w:tcPr>
            <w:tcW w:w="537" w:type="dxa"/>
          </w:tcPr>
          <w:p w14:paraId="12B53597" w14:textId="77777777" w:rsidR="00EA0839" w:rsidRPr="00130EFD" w:rsidRDefault="00EA0839" w:rsidP="00EA0839">
            <w:pPr>
              <w:rPr>
                <w:sz w:val="24"/>
                <w:szCs w:val="24"/>
              </w:rPr>
            </w:pPr>
            <w:r w:rsidRPr="00130EFD">
              <w:rPr>
                <w:sz w:val="24"/>
                <w:szCs w:val="24"/>
              </w:rPr>
              <w:t>5</w:t>
            </w:r>
          </w:p>
        </w:tc>
        <w:tc>
          <w:tcPr>
            <w:tcW w:w="1379" w:type="dxa"/>
          </w:tcPr>
          <w:p w14:paraId="4CD59C39" w14:textId="77777777" w:rsidR="00EA0839" w:rsidRPr="00130EFD" w:rsidRDefault="00EA0839" w:rsidP="00EA0839">
            <w:pPr>
              <w:rPr>
                <w:sz w:val="24"/>
                <w:szCs w:val="24"/>
              </w:rPr>
            </w:pPr>
            <w:r w:rsidRPr="00130EFD">
              <w:rPr>
                <w:sz w:val="24"/>
                <w:szCs w:val="24"/>
              </w:rPr>
              <w:t>302.0795</w:t>
            </w:r>
          </w:p>
        </w:tc>
        <w:tc>
          <w:tcPr>
            <w:tcW w:w="1420" w:type="dxa"/>
          </w:tcPr>
          <w:p w14:paraId="39D723A7" w14:textId="77777777" w:rsidR="00EA0839" w:rsidRPr="00130EFD" w:rsidRDefault="00EA0839" w:rsidP="00EA0839">
            <w:pPr>
              <w:rPr>
                <w:sz w:val="24"/>
                <w:szCs w:val="24"/>
              </w:rPr>
            </w:pPr>
            <w:r w:rsidRPr="00130EFD">
              <w:rPr>
                <w:sz w:val="24"/>
                <w:szCs w:val="24"/>
              </w:rPr>
              <w:t>2469</w:t>
            </w:r>
          </w:p>
        </w:tc>
        <w:tc>
          <w:tcPr>
            <w:tcW w:w="372" w:type="dxa"/>
          </w:tcPr>
          <w:p w14:paraId="0D7F9B8E" w14:textId="77777777" w:rsidR="00EA0839" w:rsidRPr="00130EFD" w:rsidRDefault="00EA0839" w:rsidP="00EA0839">
            <w:pPr>
              <w:rPr>
                <w:sz w:val="24"/>
                <w:szCs w:val="24"/>
              </w:rPr>
            </w:pPr>
          </w:p>
        </w:tc>
        <w:tc>
          <w:tcPr>
            <w:tcW w:w="1178" w:type="dxa"/>
          </w:tcPr>
          <w:p w14:paraId="737F60E9" w14:textId="77777777" w:rsidR="00EA0839" w:rsidRPr="00130EFD" w:rsidRDefault="00EA0839" w:rsidP="00EA0839">
            <w:pPr>
              <w:rPr>
                <w:sz w:val="24"/>
                <w:szCs w:val="24"/>
              </w:rPr>
            </w:pPr>
            <w:r w:rsidRPr="00130EFD">
              <w:rPr>
                <w:sz w:val="24"/>
                <w:szCs w:val="24"/>
              </w:rPr>
              <w:t>158.031</w:t>
            </w:r>
          </w:p>
        </w:tc>
        <w:tc>
          <w:tcPr>
            <w:tcW w:w="1290" w:type="dxa"/>
          </w:tcPr>
          <w:p w14:paraId="78B5D209" w14:textId="77777777" w:rsidR="00EA0839" w:rsidRPr="00130EFD" w:rsidRDefault="00EA0839" w:rsidP="00EA0839">
            <w:pPr>
              <w:rPr>
                <w:sz w:val="24"/>
                <w:szCs w:val="24"/>
              </w:rPr>
            </w:pPr>
            <w:r w:rsidRPr="00130EFD">
              <w:rPr>
                <w:sz w:val="24"/>
                <w:szCs w:val="24"/>
              </w:rPr>
              <w:t>2497</w:t>
            </w:r>
          </w:p>
        </w:tc>
        <w:tc>
          <w:tcPr>
            <w:tcW w:w="420" w:type="dxa"/>
          </w:tcPr>
          <w:p w14:paraId="7247AC29" w14:textId="77777777" w:rsidR="00EA0839" w:rsidRPr="00130EFD" w:rsidRDefault="00EA0839" w:rsidP="00EA0839">
            <w:pPr>
              <w:rPr>
                <w:sz w:val="24"/>
                <w:szCs w:val="24"/>
              </w:rPr>
            </w:pPr>
          </w:p>
        </w:tc>
        <w:tc>
          <w:tcPr>
            <w:tcW w:w="1273" w:type="dxa"/>
          </w:tcPr>
          <w:p w14:paraId="42A49BB4" w14:textId="77777777" w:rsidR="00EA0839" w:rsidRPr="00130EFD" w:rsidRDefault="00EA0839" w:rsidP="00EA0839">
            <w:pPr>
              <w:rPr>
                <w:sz w:val="24"/>
                <w:szCs w:val="24"/>
              </w:rPr>
            </w:pPr>
            <w:r w:rsidRPr="00130EFD">
              <w:rPr>
                <w:sz w:val="24"/>
                <w:szCs w:val="24"/>
              </w:rPr>
              <w:t>248.0817</w:t>
            </w:r>
          </w:p>
        </w:tc>
        <w:tc>
          <w:tcPr>
            <w:tcW w:w="1402" w:type="dxa"/>
          </w:tcPr>
          <w:p w14:paraId="3FF61724" w14:textId="77777777" w:rsidR="00EA0839" w:rsidRPr="00130EFD" w:rsidRDefault="00EA0839" w:rsidP="00EA0839">
            <w:pPr>
              <w:rPr>
                <w:sz w:val="24"/>
                <w:szCs w:val="24"/>
              </w:rPr>
            </w:pPr>
            <w:r w:rsidRPr="00130EFD">
              <w:rPr>
                <w:sz w:val="24"/>
                <w:szCs w:val="24"/>
              </w:rPr>
              <w:t>2734</w:t>
            </w:r>
          </w:p>
        </w:tc>
        <w:tc>
          <w:tcPr>
            <w:tcW w:w="282" w:type="dxa"/>
          </w:tcPr>
          <w:p w14:paraId="5EE2963E" w14:textId="77777777" w:rsidR="00EA0839" w:rsidRPr="00130EFD" w:rsidRDefault="00EA0839" w:rsidP="00EA0839">
            <w:pPr>
              <w:rPr>
                <w:sz w:val="24"/>
                <w:szCs w:val="24"/>
              </w:rPr>
            </w:pPr>
          </w:p>
        </w:tc>
      </w:tr>
      <w:tr w:rsidR="003046C4" w:rsidRPr="00130EFD" w14:paraId="4811AA8E" w14:textId="77777777" w:rsidTr="00C23540">
        <w:tc>
          <w:tcPr>
            <w:tcW w:w="537" w:type="dxa"/>
          </w:tcPr>
          <w:p w14:paraId="733CA0BE" w14:textId="77777777" w:rsidR="00EA0839" w:rsidRPr="00130EFD" w:rsidRDefault="00EA0839" w:rsidP="00EA0839">
            <w:pPr>
              <w:rPr>
                <w:sz w:val="24"/>
                <w:szCs w:val="24"/>
              </w:rPr>
            </w:pPr>
            <w:r w:rsidRPr="00130EFD">
              <w:rPr>
                <w:sz w:val="24"/>
                <w:szCs w:val="24"/>
              </w:rPr>
              <w:t>6</w:t>
            </w:r>
          </w:p>
        </w:tc>
        <w:tc>
          <w:tcPr>
            <w:tcW w:w="1379" w:type="dxa"/>
          </w:tcPr>
          <w:p w14:paraId="77EF7B40" w14:textId="77777777" w:rsidR="00EA0839" w:rsidRPr="00130EFD" w:rsidRDefault="00EA0839" w:rsidP="00EA0839">
            <w:pPr>
              <w:rPr>
                <w:sz w:val="24"/>
                <w:szCs w:val="24"/>
              </w:rPr>
            </w:pPr>
            <w:r w:rsidRPr="00130EFD">
              <w:rPr>
                <w:sz w:val="24"/>
                <w:szCs w:val="24"/>
              </w:rPr>
              <w:t>303.0834</w:t>
            </w:r>
          </w:p>
        </w:tc>
        <w:tc>
          <w:tcPr>
            <w:tcW w:w="1420" w:type="dxa"/>
          </w:tcPr>
          <w:p w14:paraId="39584B8C" w14:textId="77777777" w:rsidR="00EA0839" w:rsidRPr="00130EFD" w:rsidRDefault="00EA0839" w:rsidP="00EA0839">
            <w:pPr>
              <w:rPr>
                <w:sz w:val="24"/>
                <w:szCs w:val="24"/>
              </w:rPr>
            </w:pPr>
            <w:r w:rsidRPr="00130EFD">
              <w:rPr>
                <w:sz w:val="24"/>
                <w:szCs w:val="24"/>
              </w:rPr>
              <w:t>4011</w:t>
            </w:r>
          </w:p>
        </w:tc>
        <w:tc>
          <w:tcPr>
            <w:tcW w:w="372" w:type="dxa"/>
          </w:tcPr>
          <w:p w14:paraId="0B571919" w14:textId="77777777" w:rsidR="00EA0839" w:rsidRPr="00130EFD" w:rsidRDefault="00EA0839" w:rsidP="00EA0839">
            <w:pPr>
              <w:rPr>
                <w:sz w:val="24"/>
                <w:szCs w:val="24"/>
              </w:rPr>
            </w:pPr>
          </w:p>
        </w:tc>
        <w:tc>
          <w:tcPr>
            <w:tcW w:w="1178" w:type="dxa"/>
          </w:tcPr>
          <w:p w14:paraId="276A8264" w14:textId="77777777" w:rsidR="00EA0839" w:rsidRPr="00130EFD" w:rsidRDefault="00EA0839" w:rsidP="00EA0839">
            <w:pPr>
              <w:rPr>
                <w:sz w:val="24"/>
                <w:szCs w:val="24"/>
              </w:rPr>
            </w:pPr>
            <w:r w:rsidRPr="00130EFD">
              <w:rPr>
                <w:sz w:val="24"/>
                <w:szCs w:val="24"/>
              </w:rPr>
              <w:t>159.0389</w:t>
            </w:r>
          </w:p>
        </w:tc>
        <w:tc>
          <w:tcPr>
            <w:tcW w:w="1290" w:type="dxa"/>
          </w:tcPr>
          <w:p w14:paraId="3C18F38C" w14:textId="77777777" w:rsidR="00EA0839" w:rsidRPr="00130EFD" w:rsidRDefault="00EA0839" w:rsidP="00EA0839">
            <w:pPr>
              <w:rPr>
                <w:sz w:val="24"/>
                <w:szCs w:val="24"/>
              </w:rPr>
            </w:pPr>
            <w:r w:rsidRPr="00130EFD">
              <w:rPr>
                <w:sz w:val="24"/>
                <w:szCs w:val="24"/>
              </w:rPr>
              <w:t>2192</w:t>
            </w:r>
          </w:p>
        </w:tc>
        <w:tc>
          <w:tcPr>
            <w:tcW w:w="420" w:type="dxa"/>
          </w:tcPr>
          <w:p w14:paraId="244404B3" w14:textId="77777777" w:rsidR="00EA0839" w:rsidRPr="00130EFD" w:rsidRDefault="00EA0839" w:rsidP="00EA0839">
            <w:pPr>
              <w:rPr>
                <w:sz w:val="24"/>
                <w:szCs w:val="24"/>
              </w:rPr>
            </w:pPr>
          </w:p>
        </w:tc>
        <w:tc>
          <w:tcPr>
            <w:tcW w:w="1273" w:type="dxa"/>
          </w:tcPr>
          <w:p w14:paraId="6074FB67" w14:textId="77777777" w:rsidR="00EA0839" w:rsidRPr="00130EFD" w:rsidRDefault="00EA0839" w:rsidP="00EA0839">
            <w:pPr>
              <w:rPr>
                <w:sz w:val="24"/>
                <w:szCs w:val="24"/>
              </w:rPr>
            </w:pPr>
            <w:r w:rsidRPr="00130EFD">
              <w:rPr>
                <w:sz w:val="24"/>
                <w:szCs w:val="24"/>
              </w:rPr>
              <w:t>249.0852</w:t>
            </w:r>
          </w:p>
        </w:tc>
        <w:tc>
          <w:tcPr>
            <w:tcW w:w="1402" w:type="dxa"/>
          </w:tcPr>
          <w:p w14:paraId="02DD76FD" w14:textId="77777777" w:rsidR="00EA0839" w:rsidRPr="00130EFD" w:rsidRDefault="00EA0839" w:rsidP="00EA0839">
            <w:pPr>
              <w:rPr>
                <w:sz w:val="24"/>
                <w:szCs w:val="24"/>
              </w:rPr>
            </w:pPr>
            <w:r w:rsidRPr="00130EFD">
              <w:rPr>
                <w:sz w:val="24"/>
                <w:szCs w:val="24"/>
              </w:rPr>
              <w:t>3645</w:t>
            </w:r>
          </w:p>
        </w:tc>
        <w:tc>
          <w:tcPr>
            <w:tcW w:w="282" w:type="dxa"/>
          </w:tcPr>
          <w:p w14:paraId="052A6FDA" w14:textId="77777777" w:rsidR="00EA0839" w:rsidRPr="00130EFD" w:rsidRDefault="00EA0839" w:rsidP="00EA0839">
            <w:pPr>
              <w:rPr>
                <w:sz w:val="24"/>
                <w:szCs w:val="24"/>
              </w:rPr>
            </w:pPr>
          </w:p>
        </w:tc>
      </w:tr>
      <w:tr w:rsidR="003046C4" w:rsidRPr="00130EFD" w14:paraId="3AB87D27" w14:textId="77777777" w:rsidTr="00C23540">
        <w:tc>
          <w:tcPr>
            <w:tcW w:w="537" w:type="dxa"/>
          </w:tcPr>
          <w:p w14:paraId="68C8E86F" w14:textId="77777777" w:rsidR="00EA0839" w:rsidRPr="00130EFD" w:rsidRDefault="00EA0839" w:rsidP="00EA0839">
            <w:pPr>
              <w:rPr>
                <w:sz w:val="24"/>
                <w:szCs w:val="24"/>
              </w:rPr>
            </w:pPr>
            <w:r w:rsidRPr="00130EFD">
              <w:rPr>
                <w:sz w:val="24"/>
                <w:szCs w:val="24"/>
              </w:rPr>
              <w:t>7</w:t>
            </w:r>
          </w:p>
        </w:tc>
        <w:tc>
          <w:tcPr>
            <w:tcW w:w="1379" w:type="dxa"/>
          </w:tcPr>
          <w:p w14:paraId="7E89D997" w14:textId="77777777" w:rsidR="00EA0839" w:rsidRPr="00130EFD" w:rsidRDefault="00EA0839" w:rsidP="00EA0839">
            <w:pPr>
              <w:rPr>
                <w:sz w:val="24"/>
                <w:szCs w:val="24"/>
              </w:rPr>
            </w:pPr>
            <w:r w:rsidRPr="00130EFD">
              <w:rPr>
                <w:sz w:val="24"/>
                <w:szCs w:val="24"/>
              </w:rPr>
              <w:t>304.0868</w:t>
            </w:r>
          </w:p>
        </w:tc>
        <w:tc>
          <w:tcPr>
            <w:tcW w:w="1420" w:type="dxa"/>
          </w:tcPr>
          <w:p w14:paraId="096D6BF2" w14:textId="77777777" w:rsidR="00EA0839" w:rsidRPr="00130EFD" w:rsidRDefault="00EA0839" w:rsidP="00EA0839">
            <w:pPr>
              <w:rPr>
                <w:sz w:val="24"/>
                <w:szCs w:val="24"/>
              </w:rPr>
            </w:pPr>
            <w:r w:rsidRPr="00130EFD">
              <w:rPr>
                <w:sz w:val="24"/>
                <w:szCs w:val="24"/>
              </w:rPr>
              <w:t>4906</w:t>
            </w:r>
          </w:p>
        </w:tc>
        <w:tc>
          <w:tcPr>
            <w:tcW w:w="372" w:type="dxa"/>
          </w:tcPr>
          <w:p w14:paraId="45D2E094" w14:textId="77777777" w:rsidR="00EA0839" w:rsidRPr="00130EFD" w:rsidRDefault="00EA0839" w:rsidP="00EA0839">
            <w:pPr>
              <w:rPr>
                <w:sz w:val="24"/>
                <w:szCs w:val="24"/>
              </w:rPr>
            </w:pPr>
          </w:p>
        </w:tc>
        <w:tc>
          <w:tcPr>
            <w:tcW w:w="1178" w:type="dxa"/>
          </w:tcPr>
          <w:p w14:paraId="45FE7A69" w14:textId="77777777" w:rsidR="00EA0839" w:rsidRPr="00130EFD" w:rsidRDefault="00EA0839" w:rsidP="00EA0839">
            <w:pPr>
              <w:rPr>
                <w:sz w:val="24"/>
                <w:szCs w:val="24"/>
              </w:rPr>
            </w:pPr>
            <w:r w:rsidRPr="00130EFD">
              <w:rPr>
                <w:sz w:val="24"/>
                <w:szCs w:val="24"/>
              </w:rPr>
              <w:t>160.0439</w:t>
            </w:r>
          </w:p>
        </w:tc>
        <w:tc>
          <w:tcPr>
            <w:tcW w:w="1290" w:type="dxa"/>
          </w:tcPr>
          <w:p w14:paraId="4EAAF685" w14:textId="77777777" w:rsidR="00EA0839" w:rsidRPr="00130EFD" w:rsidRDefault="00EA0839" w:rsidP="00EA0839">
            <w:pPr>
              <w:rPr>
                <w:sz w:val="24"/>
                <w:szCs w:val="24"/>
              </w:rPr>
            </w:pPr>
            <w:r w:rsidRPr="00130EFD">
              <w:rPr>
                <w:sz w:val="24"/>
                <w:szCs w:val="24"/>
              </w:rPr>
              <w:t>1094</w:t>
            </w:r>
          </w:p>
        </w:tc>
        <w:tc>
          <w:tcPr>
            <w:tcW w:w="420" w:type="dxa"/>
          </w:tcPr>
          <w:p w14:paraId="0FC02722" w14:textId="77777777" w:rsidR="00EA0839" w:rsidRPr="00130EFD" w:rsidRDefault="00EA0839" w:rsidP="00EA0839">
            <w:pPr>
              <w:rPr>
                <w:sz w:val="24"/>
                <w:szCs w:val="24"/>
              </w:rPr>
            </w:pPr>
          </w:p>
        </w:tc>
        <w:tc>
          <w:tcPr>
            <w:tcW w:w="1273" w:type="dxa"/>
          </w:tcPr>
          <w:p w14:paraId="59A9FC85" w14:textId="77777777" w:rsidR="00EA0839" w:rsidRPr="00130EFD" w:rsidRDefault="00EA0839" w:rsidP="00EA0839">
            <w:pPr>
              <w:rPr>
                <w:sz w:val="24"/>
                <w:szCs w:val="24"/>
              </w:rPr>
            </w:pPr>
            <w:r w:rsidRPr="00130EFD">
              <w:rPr>
                <w:sz w:val="24"/>
                <w:szCs w:val="24"/>
              </w:rPr>
              <w:t>250.0883</w:t>
            </w:r>
          </w:p>
        </w:tc>
        <w:tc>
          <w:tcPr>
            <w:tcW w:w="1402" w:type="dxa"/>
          </w:tcPr>
          <w:p w14:paraId="69496ADB" w14:textId="77777777" w:rsidR="00EA0839" w:rsidRPr="00130EFD" w:rsidRDefault="00EA0839" w:rsidP="00EA0839">
            <w:pPr>
              <w:rPr>
                <w:sz w:val="24"/>
                <w:szCs w:val="24"/>
              </w:rPr>
            </w:pPr>
            <w:r w:rsidRPr="00130EFD">
              <w:rPr>
                <w:sz w:val="24"/>
                <w:szCs w:val="24"/>
              </w:rPr>
              <w:t>5775</w:t>
            </w:r>
          </w:p>
        </w:tc>
        <w:tc>
          <w:tcPr>
            <w:tcW w:w="282" w:type="dxa"/>
          </w:tcPr>
          <w:p w14:paraId="40954D05" w14:textId="77777777" w:rsidR="00EA0839" w:rsidRPr="00130EFD" w:rsidRDefault="00EA0839" w:rsidP="00EA0839">
            <w:pPr>
              <w:rPr>
                <w:sz w:val="24"/>
                <w:szCs w:val="24"/>
              </w:rPr>
            </w:pPr>
          </w:p>
        </w:tc>
      </w:tr>
      <w:tr w:rsidR="003046C4" w:rsidRPr="00130EFD" w14:paraId="02D81285" w14:textId="77777777" w:rsidTr="00C23540">
        <w:tc>
          <w:tcPr>
            <w:tcW w:w="537" w:type="dxa"/>
          </w:tcPr>
          <w:p w14:paraId="52A60DD2" w14:textId="77777777" w:rsidR="00EA0839" w:rsidRPr="00130EFD" w:rsidRDefault="00EA0839" w:rsidP="00EA0839">
            <w:pPr>
              <w:rPr>
                <w:sz w:val="24"/>
                <w:szCs w:val="24"/>
              </w:rPr>
            </w:pPr>
            <w:r w:rsidRPr="00130EFD">
              <w:rPr>
                <w:sz w:val="24"/>
                <w:szCs w:val="24"/>
              </w:rPr>
              <w:t>8</w:t>
            </w:r>
          </w:p>
        </w:tc>
        <w:tc>
          <w:tcPr>
            <w:tcW w:w="1379" w:type="dxa"/>
          </w:tcPr>
          <w:p w14:paraId="476D0429" w14:textId="77777777" w:rsidR="00EA0839" w:rsidRPr="00130EFD" w:rsidRDefault="00EA0839" w:rsidP="00EA0839">
            <w:pPr>
              <w:rPr>
                <w:sz w:val="24"/>
                <w:szCs w:val="24"/>
              </w:rPr>
            </w:pPr>
            <w:r w:rsidRPr="00130EFD">
              <w:rPr>
                <w:sz w:val="24"/>
                <w:szCs w:val="24"/>
              </w:rPr>
              <w:t>305.0881</w:t>
            </w:r>
          </w:p>
        </w:tc>
        <w:tc>
          <w:tcPr>
            <w:tcW w:w="1420" w:type="dxa"/>
          </w:tcPr>
          <w:p w14:paraId="3C456EB0" w14:textId="77777777" w:rsidR="00EA0839" w:rsidRPr="00130EFD" w:rsidRDefault="00EA0839" w:rsidP="00EA0839">
            <w:pPr>
              <w:rPr>
                <w:sz w:val="24"/>
                <w:szCs w:val="24"/>
              </w:rPr>
            </w:pPr>
            <w:r w:rsidRPr="00130EFD">
              <w:rPr>
                <w:sz w:val="24"/>
                <w:szCs w:val="24"/>
              </w:rPr>
              <w:t>7144</w:t>
            </w:r>
          </w:p>
        </w:tc>
        <w:tc>
          <w:tcPr>
            <w:tcW w:w="372" w:type="dxa"/>
          </w:tcPr>
          <w:p w14:paraId="4EB42EF4" w14:textId="77777777" w:rsidR="00EA0839" w:rsidRPr="00130EFD" w:rsidRDefault="00EA0839" w:rsidP="00EA0839">
            <w:pPr>
              <w:rPr>
                <w:sz w:val="24"/>
                <w:szCs w:val="24"/>
              </w:rPr>
            </w:pPr>
          </w:p>
        </w:tc>
        <w:tc>
          <w:tcPr>
            <w:tcW w:w="1178" w:type="dxa"/>
          </w:tcPr>
          <w:p w14:paraId="717A1862" w14:textId="77777777" w:rsidR="00EA0839" w:rsidRPr="00130EFD" w:rsidRDefault="00EA0839" w:rsidP="00EA0839">
            <w:pPr>
              <w:rPr>
                <w:sz w:val="24"/>
                <w:szCs w:val="24"/>
              </w:rPr>
            </w:pPr>
          </w:p>
        </w:tc>
        <w:tc>
          <w:tcPr>
            <w:tcW w:w="1290" w:type="dxa"/>
          </w:tcPr>
          <w:p w14:paraId="74066E52" w14:textId="77777777" w:rsidR="00EA0839" w:rsidRPr="00130EFD" w:rsidRDefault="00EA0839" w:rsidP="00EA0839">
            <w:pPr>
              <w:rPr>
                <w:sz w:val="24"/>
                <w:szCs w:val="24"/>
              </w:rPr>
            </w:pPr>
          </w:p>
        </w:tc>
        <w:tc>
          <w:tcPr>
            <w:tcW w:w="420" w:type="dxa"/>
          </w:tcPr>
          <w:p w14:paraId="35C33068" w14:textId="77777777" w:rsidR="00EA0839" w:rsidRPr="00130EFD" w:rsidRDefault="00EA0839" w:rsidP="00EA0839">
            <w:pPr>
              <w:rPr>
                <w:sz w:val="24"/>
                <w:szCs w:val="24"/>
              </w:rPr>
            </w:pPr>
          </w:p>
        </w:tc>
        <w:tc>
          <w:tcPr>
            <w:tcW w:w="1273" w:type="dxa"/>
          </w:tcPr>
          <w:p w14:paraId="1C24DFEC" w14:textId="77777777" w:rsidR="00EA0839" w:rsidRPr="00130EFD" w:rsidRDefault="00EA0839" w:rsidP="00EA0839">
            <w:pPr>
              <w:rPr>
                <w:sz w:val="24"/>
                <w:szCs w:val="24"/>
              </w:rPr>
            </w:pPr>
            <w:r w:rsidRPr="00130EFD">
              <w:rPr>
                <w:sz w:val="24"/>
                <w:szCs w:val="24"/>
              </w:rPr>
              <w:t>251.0918</w:t>
            </w:r>
          </w:p>
        </w:tc>
        <w:tc>
          <w:tcPr>
            <w:tcW w:w="1402" w:type="dxa"/>
          </w:tcPr>
          <w:p w14:paraId="4DAF27EA" w14:textId="77777777" w:rsidR="00EA0839" w:rsidRPr="00130EFD" w:rsidRDefault="00EA0839" w:rsidP="00EA0839">
            <w:pPr>
              <w:rPr>
                <w:sz w:val="24"/>
                <w:szCs w:val="24"/>
              </w:rPr>
            </w:pPr>
            <w:r w:rsidRPr="00130EFD">
              <w:rPr>
                <w:sz w:val="24"/>
                <w:szCs w:val="24"/>
              </w:rPr>
              <w:t>7354</w:t>
            </w:r>
          </w:p>
        </w:tc>
        <w:tc>
          <w:tcPr>
            <w:tcW w:w="282" w:type="dxa"/>
          </w:tcPr>
          <w:p w14:paraId="539B2B47" w14:textId="77777777" w:rsidR="00EA0839" w:rsidRPr="00130EFD" w:rsidRDefault="00EA0839" w:rsidP="00EA0839">
            <w:pPr>
              <w:rPr>
                <w:sz w:val="24"/>
                <w:szCs w:val="24"/>
              </w:rPr>
            </w:pPr>
          </w:p>
        </w:tc>
      </w:tr>
      <w:tr w:rsidR="003046C4" w:rsidRPr="00130EFD" w14:paraId="1CE255B7" w14:textId="77777777" w:rsidTr="00C23540">
        <w:tc>
          <w:tcPr>
            <w:tcW w:w="537" w:type="dxa"/>
          </w:tcPr>
          <w:p w14:paraId="364B35FC" w14:textId="77777777" w:rsidR="00EA0839" w:rsidRPr="00130EFD" w:rsidRDefault="00EA0839" w:rsidP="00EA0839">
            <w:pPr>
              <w:rPr>
                <w:sz w:val="24"/>
                <w:szCs w:val="24"/>
              </w:rPr>
            </w:pPr>
            <w:r w:rsidRPr="00130EFD">
              <w:rPr>
                <w:sz w:val="24"/>
                <w:szCs w:val="24"/>
              </w:rPr>
              <w:t>9</w:t>
            </w:r>
          </w:p>
        </w:tc>
        <w:tc>
          <w:tcPr>
            <w:tcW w:w="1379" w:type="dxa"/>
          </w:tcPr>
          <w:p w14:paraId="7E62CAD4" w14:textId="77777777" w:rsidR="00EA0839" w:rsidRPr="00130EFD" w:rsidRDefault="00EA0839" w:rsidP="00EA0839">
            <w:pPr>
              <w:rPr>
                <w:sz w:val="24"/>
                <w:szCs w:val="24"/>
              </w:rPr>
            </w:pPr>
            <w:r w:rsidRPr="00130EFD">
              <w:rPr>
                <w:sz w:val="24"/>
                <w:szCs w:val="24"/>
              </w:rPr>
              <w:t>306.0928</w:t>
            </w:r>
          </w:p>
        </w:tc>
        <w:tc>
          <w:tcPr>
            <w:tcW w:w="1420" w:type="dxa"/>
          </w:tcPr>
          <w:p w14:paraId="2F0C2665" w14:textId="77777777" w:rsidR="00EA0839" w:rsidRPr="00130EFD" w:rsidRDefault="00EA0839" w:rsidP="00EA0839">
            <w:pPr>
              <w:rPr>
                <w:sz w:val="24"/>
                <w:szCs w:val="24"/>
              </w:rPr>
            </w:pPr>
            <w:r w:rsidRPr="00130EFD">
              <w:rPr>
                <w:sz w:val="24"/>
                <w:szCs w:val="24"/>
              </w:rPr>
              <w:t>8549</w:t>
            </w:r>
          </w:p>
        </w:tc>
        <w:tc>
          <w:tcPr>
            <w:tcW w:w="372" w:type="dxa"/>
          </w:tcPr>
          <w:p w14:paraId="0029C271" w14:textId="77777777" w:rsidR="00EA0839" w:rsidRPr="00130EFD" w:rsidRDefault="00EA0839" w:rsidP="00EA0839">
            <w:pPr>
              <w:rPr>
                <w:sz w:val="24"/>
                <w:szCs w:val="24"/>
              </w:rPr>
            </w:pPr>
          </w:p>
        </w:tc>
        <w:tc>
          <w:tcPr>
            <w:tcW w:w="1178" w:type="dxa"/>
          </w:tcPr>
          <w:p w14:paraId="5D15230B" w14:textId="77777777" w:rsidR="00EA0839" w:rsidRPr="00130EFD" w:rsidRDefault="00EA0839" w:rsidP="00EA0839">
            <w:pPr>
              <w:rPr>
                <w:sz w:val="24"/>
                <w:szCs w:val="24"/>
              </w:rPr>
            </w:pPr>
          </w:p>
        </w:tc>
        <w:tc>
          <w:tcPr>
            <w:tcW w:w="1290" w:type="dxa"/>
          </w:tcPr>
          <w:p w14:paraId="0EEE4D78" w14:textId="77777777" w:rsidR="00EA0839" w:rsidRPr="00130EFD" w:rsidRDefault="00EA0839" w:rsidP="00EA0839">
            <w:pPr>
              <w:rPr>
                <w:sz w:val="24"/>
                <w:szCs w:val="24"/>
              </w:rPr>
            </w:pPr>
          </w:p>
        </w:tc>
        <w:tc>
          <w:tcPr>
            <w:tcW w:w="420" w:type="dxa"/>
          </w:tcPr>
          <w:p w14:paraId="671EA8BE" w14:textId="77777777" w:rsidR="00EA0839" w:rsidRPr="00130EFD" w:rsidRDefault="00EA0839" w:rsidP="00EA0839">
            <w:pPr>
              <w:rPr>
                <w:sz w:val="24"/>
                <w:szCs w:val="24"/>
              </w:rPr>
            </w:pPr>
          </w:p>
        </w:tc>
        <w:tc>
          <w:tcPr>
            <w:tcW w:w="1273" w:type="dxa"/>
          </w:tcPr>
          <w:p w14:paraId="1E3C6B0D" w14:textId="77777777" w:rsidR="00EA0839" w:rsidRPr="00130EFD" w:rsidRDefault="00EA0839" w:rsidP="00EA0839">
            <w:pPr>
              <w:rPr>
                <w:sz w:val="24"/>
                <w:szCs w:val="24"/>
              </w:rPr>
            </w:pPr>
            <w:r w:rsidRPr="00130EFD">
              <w:rPr>
                <w:sz w:val="24"/>
                <w:szCs w:val="24"/>
              </w:rPr>
              <w:t>252.0948</w:t>
            </w:r>
          </w:p>
        </w:tc>
        <w:tc>
          <w:tcPr>
            <w:tcW w:w="1402" w:type="dxa"/>
          </w:tcPr>
          <w:p w14:paraId="0EE38607" w14:textId="77777777" w:rsidR="00EA0839" w:rsidRPr="00130EFD" w:rsidRDefault="00EA0839" w:rsidP="00EA0839">
            <w:pPr>
              <w:rPr>
                <w:sz w:val="24"/>
                <w:szCs w:val="24"/>
              </w:rPr>
            </w:pPr>
            <w:r w:rsidRPr="00130EFD">
              <w:rPr>
                <w:sz w:val="24"/>
                <w:szCs w:val="24"/>
              </w:rPr>
              <w:t>10021</w:t>
            </w:r>
          </w:p>
        </w:tc>
        <w:tc>
          <w:tcPr>
            <w:tcW w:w="282" w:type="dxa"/>
          </w:tcPr>
          <w:p w14:paraId="499965C7" w14:textId="77777777" w:rsidR="00EA0839" w:rsidRPr="00130EFD" w:rsidRDefault="00EA0839" w:rsidP="00EA0839">
            <w:pPr>
              <w:rPr>
                <w:sz w:val="24"/>
                <w:szCs w:val="24"/>
              </w:rPr>
            </w:pPr>
          </w:p>
        </w:tc>
      </w:tr>
      <w:tr w:rsidR="003046C4" w:rsidRPr="00130EFD" w14:paraId="373E7CDB" w14:textId="77777777" w:rsidTr="00C23540">
        <w:tc>
          <w:tcPr>
            <w:tcW w:w="537" w:type="dxa"/>
          </w:tcPr>
          <w:p w14:paraId="31FF1FD4" w14:textId="77777777" w:rsidR="00EA0839" w:rsidRPr="00130EFD" w:rsidRDefault="00EA0839" w:rsidP="00EA0839">
            <w:pPr>
              <w:rPr>
                <w:sz w:val="24"/>
                <w:szCs w:val="24"/>
              </w:rPr>
            </w:pPr>
            <w:r w:rsidRPr="00130EFD">
              <w:rPr>
                <w:sz w:val="24"/>
                <w:szCs w:val="24"/>
              </w:rPr>
              <w:t>10</w:t>
            </w:r>
          </w:p>
        </w:tc>
        <w:tc>
          <w:tcPr>
            <w:tcW w:w="1379" w:type="dxa"/>
          </w:tcPr>
          <w:p w14:paraId="2374D365" w14:textId="77777777" w:rsidR="00EA0839" w:rsidRPr="00130EFD" w:rsidRDefault="00EA0839" w:rsidP="00EA0839">
            <w:pPr>
              <w:rPr>
                <w:sz w:val="24"/>
                <w:szCs w:val="24"/>
              </w:rPr>
            </w:pPr>
            <w:r w:rsidRPr="00130EFD">
              <w:rPr>
                <w:sz w:val="24"/>
                <w:szCs w:val="24"/>
              </w:rPr>
              <w:t>307.0952</w:t>
            </w:r>
          </w:p>
        </w:tc>
        <w:tc>
          <w:tcPr>
            <w:tcW w:w="1420" w:type="dxa"/>
          </w:tcPr>
          <w:p w14:paraId="53DE9930" w14:textId="77777777" w:rsidR="00EA0839" w:rsidRPr="00130EFD" w:rsidRDefault="00EA0839" w:rsidP="00EA0839">
            <w:pPr>
              <w:rPr>
                <w:sz w:val="24"/>
                <w:szCs w:val="24"/>
              </w:rPr>
            </w:pPr>
            <w:r w:rsidRPr="00130EFD">
              <w:rPr>
                <w:sz w:val="24"/>
                <w:szCs w:val="24"/>
              </w:rPr>
              <w:t>11462</w:t>
            </w:r>
          </w:p>
        </w:tc>
        <w:tc>
          <w:tcPr>
            <w:tcW w:w="372" w:type="dxa"/>
          </w:tcPr>
          <w:p w14:paraId="1DA7BBED" w14:textId="77777777" w:rsidR="00EA0839" w:rsidRPr="00130EFD" w:rsidRDefault="00EA0839" w:rsidP="00EA0839">
            <w:pPr>
              <w:rPr>
                <w:sz w:val="24"/>
                <w:szCs w:val="24"/>
              </w:rPr>
            </w:pPr>
          </w:p>
        </w:tc>
        <w:tc>
          <w:tcPr>
            <w:tcW w:w="1178" w:type="dxa"/>
          </w:tcPr>
          <w:p w14:paraId="46E145BE" w14:textId="77777777" w:rsidR="00EA0839" w:rsidRPr="00130EFD" w:rsidRDefault="00EA0839" w:rsidP="00EA0839">
            <w:pPr>
              <w:rPr>
                <w:sz w:val="24"/>
                <w:szCs w:val="24"/>
              </w:rPr>
            </w:pPr>
          </w:p>
        </w:tc>
        <w:tc>
          <w:tcPr>
            <w:tcW w:w="1290" w:type="dxa"/>
          </w:tcPr>
          <w:p w14:paraId="4B3D7146" w14:textId="77777777" w:rsidR="00EA0839" w:rsidRPr="00130EFD" w:rsidRDefault="00EA0839" w:rsidP="00EA0839">
            <w:pPr>
              <w:rPr>
                <w:sz w:val="24"/>
                <w:szCs w:val="24"/>
              </w:rPr>
            </w:pPr>
          </w:p>
        </w:tc>
        <w:tc>
          <w:tcPr>
            <w:tcW w:w="420" w:type="dxa"/>
          </w:tcPr>
          <w:p w14:paraId="0F2F6FD0" w14:textId="77777777" w:rsidR="00EA0839" w:rsidRPr="00130EFD" w:rsidRDefault="00EA0839" w:rsidP="00EA0839">
            <w:pPr>
              <w:rPr>
                <w:sz w:val="24"/>
                <w:szCs w:val="24"/>
              </w:rPr>
            </w:pPr>
          </w:p>
        </w:tc>
        <w:tc>
          <w:tcPr>
            <w:tcW w:w="1273" w:type="dxa"/>
          </w:tcPr>
          <w:p w14:paraId="29E128D3" w14:textId="77777777" w:rsidR="00EA0839" w:rsidRPr="00130EFD" w:rsidRDefault="00EA0839" w:rsidP="00EA0839">
            <w:pPr>
              <w:rPr>
                <w:sz w:val="24"/>
                <w:szCs w:val="24"/>
              </w:rPr>
            </w:pPr>
            <w:r w:rsidRPr="00130EFD">
              <w:rPr>
                <w:sz w:val="24"/>
                <w:szCs w:val="24"/>
              </w:rPr>
              <w:t>253.0993</w:t>
            </w:r>
          </w:p>
        </w:tc>
        <w:tc>
          <w:tcPr>
            <w:tcW w:w="1402" w:type="dxa"/>
          </w:tcPr>
          <w:p w14:paraId="3DE7EB36" w14:textId="77777777" w:rsidR="00EA0839" w:rsidRPr="00130EFD" w:rsidRDefault="00EA0839" w:rsidP="00EA0839">
            <w:pPr>
              <w:rPr>
                <w:sz w:val="24"/>
                <w:szCs w:val="24"/>
              </w:rPr>
            </w:pPr>
            <w:r w:rsidRPr="00130EFD">
              <w:rPr>
                <w:sz w:val="24"/>
                <w:szCs w:val="24"/>
              </w:rPr>
              <w:t>11540</w:t>
            </w:r>
          </w:p>
        </w:tc>
        <w:tc>
          <w:tcPr>
            <w:tcW w:w="282" w:type="dxa"/>
          </w:tcPr>
          <w:p w14:paraId="0537582E" w14:textId="77777777" w:rsidR="00EA0839" w:rsidRPr="00130EFD" w:rsidRDefault="00EA0839" w:rsidP="00EA0839">
            <w:pPr>
              <w:rPr>
                <w:sz w:val="24"/>
                <w:szCs w:val="24"/>
              </w:rPr>
            </w:pPr>
          </w:p>
        </w:tc>
      </w:tr>
      <w:tr w:rsidR="003046C4" w:rsidRPr="00130EFD" w14:paraId="19A6AC3C" w14:textId="77777777" w:rsidTr="00C23540">
        <w:tc>
          <w:tcPr>
            <w:tcW w:w="537" w:type="dxa"/>
          </w:tcPr>
          <w:p w14:paraId="7348B479" w14:textId="77777777" w:rsidR="00EA0839" w:rsidRPr="00130EFD" w:rsidRDefault="00EA0839" w:rsidP="00EA0839">
            <w:pPr>
              <w:rPr>
                <w:sz w:val="24"/>
                <w:szCs w:val="24"/>
              </w:rPr>
            </w:pPr>
            <w:r w:rsidRPr="00130EFD">
              <w:rPr>
                <w:sz w:val="24"/>
                <w:szCs w:val="24"/>
              </w:rPr>
              <w:t>11</w:t>
            </w:r>
          </w:p>
        </w:tc>
        <w:tc>
          <w:tcPr>
            <w:tcW w:w="1379" w:type="dxa"/>
          </w:tcPr>
          <w:p w14:paraId="47407AC5" w14:textId="77777777" w:rsidR="00EA0839" w:rsidRPr="00130EFD" w:rsidRDefault="00EA0839" w:rsidP="00EA0839">
            <w:pPr>
              <w:rPr>
                <w:sz w:val="24"/>
                <w:szCs w:val="24"/>
              </w:rPr>
            </w:pPr>
            <w:r w:rsidRPr="00130EFD">
              <w:rPr>
                <w:sz w:val="24"/>
                <w:szCs w:val="24"/>
              </w:rPr>
              <w:t>308.0993</w:t>
            </w:r>
          </w:p>
        </w:tc>
        <w:tc>
          <w:tcPr>
            <w:tcW w:w="1420" w:type="dxa"/>
          </w:tcPr>
          <w:p w14:paraId="0FB2B84D" w14:textId="77777777" w:rsidR="00EA0839" w:rsidRPr="00130EFD" w:rsidRDefault="00EA0839" w:rsidP="00EA0839">
            <w:pPr>
              <w:rPr>
                <w:sz w:val="24"/>
                <w:szCs w:val="24"/>
              </w:rPr>
            </w:pPr>
            <w:r w:rsidRPr="00130EFD">
              <w:rPr>
                <w:sz w:val="24"/>
                <w:szCs w:val="24"/>
              </w:rPr>
              <w:t>11552</w:t>
            </w:r>
          </w:p>
        </w:tc>
        <w:tc>
          <w:tcPr>
            <w:tcW w:w="372" w:type="dxa"/>
          </w:tcPr>
          <w:p w14:paraId="5655288E" w14:textId="77777777" w:rsidR="00EA0839" w:rsidRPr="00130EFD" w:rsidRDefault="00EA0839" w:rsidP="00EA0839">
            <w:pPr>
              <w:rPr>
                <w:sz w:val="24"/>
                <w:szCs w:val="24"/>
              </w:rPr>
            </w:pPr>
          </w:p>
        </w:tc>
        <w:tc>
          <w:tcPr>
            <w:tcW w:w="1178" w:type="dxa"/>
          </w:tcPr>
          <w:p w14:paraId="1C01AD79" w14:textId="77777777" w:rsidR="00EA0839" w:rsidRPr="00130EFD" w:rsidRDefault="00EA0839" w:rsidP="00EA0839">
            <w:pPr>
              <w:rPr>
                <w:sz w:val="24"/>
                <w:szCs w:val="24"/>
              </w:rPr>
            </w:pPr>
          </w:p>
        </w:tc>
        <w:tc>
          <w:tcPr>
            <w:tcW w:w="1290" w:type="dxa"/>
          </w:tcPr>
          <w:p w14:paraId="0768C54A" w14:textId="77777777" w:rsidR="00EA0839" w:rsidRPr="00130EFD" w:rsidRDefault="00EA0839" w:rsidP="00EA0839">
            <w:pPr>
              <w:rPr>
                <w:sz w:val="24"/>
                <w:szCs w:val="24"/>
              </w:rPr>
            </w:pPr>
          </w:p>
        </w:tc>
        <w:tc>
          <w:tcPr>
            <w:tcW w:w="420" w:type="dxa"/>
          </w:tcPr>
          <w:p w14:paraId="5965628D" w14:textId="77777777" w:rsidR="00EA0839" w:rsidRPr="00130EFD" w:rsidRDefault="00EA0839" w:rsidP="00EA0839">
            <w:pPr>
              <w:rPr>
                <w:sz w:val="24"/>
                <w:szCs w:val="24"/>
              </w:rPr>
            </w:pPr>
          </w:p>
        </w:tc>
        <w:tc>
          <w:tcPr>
            <w:tcW w:w="1273" w:type="dxa"/>
          </w:tcPr>
          <w:p w14:paraId="21829DAE" w14:textId="77777777" w:rsidR="00EA0839" w:rsidRPr="00130EFD" w:rsidRDefault="00EA0839" w:rsidP="00EA0839">
            <w:pPr>
              <w:rPr>
                <w:sz w:val="24"/>
                <w:szCs w:val="24"/>
              </w:rPr>
            </w:pPr>
            <w:r w:rsidRPr="00130EFD">
              <w:rPr>
                <w:sz w:val="24"/>
                <w:szCs w:val="24"/>
              </w:rPr>
              <w:t>254.1023</w:t>
            </w:r>
          </w:p>
        </w:tc>
        <w:tc>
          <w:tcPr>
            <w:tcW w:w="1402" w:type="dxa"/>
          </w:tcPr>
          <w:p w14:paraId="2AE7E99D" w14:textId="77777777" w:rsidR="00EA0839" w:rsidRPr="00130EFD" w:rsidRDefault="00EA0839" w:rsidP="00EA0839">
            <w:pPr>
              <w:rPr>
                <w:sz w:val="24"/>
                <w:szCs w:val="24"/>
              </w:rPr>
            </w:pPr>
            <w:r w:rsidRPr="00130EFD">
              <w:rPr>
                <w:sz w:val="24"/>
                <w:szCs w:val="24"/>
              </w:rPr>
              <w:t>14106</w:t>
            </w:r>
          </w:p>
        </w:tc>
        <w:tc>
          <w:tcPr>
            <w:tcW w:w="282" w:type="dxa"/>
          </w:tcPr>
          <w:p w14:paraId="1DF9F7DD" w14:textId="77777777" w:rsidR="00EA0839" w:rsidRPr="00130EFD" w:rsidRDefault="00EA0839" w:rsidP="00EA0839">
            <w:pPr>
              <w:rPr>
                <w:sz w:val="24"/>
                <w:szCs w:val="24"/>
              </w:rPr>
            </w:pPr>
          </w:p>
        </w:tc>
      </w:tr>
      <w:tr w:rsidR="003046C4" w:rsidRPr="00130EFD" w14:paraId="154BDDDD" w14:textId="77777777" w:rsidTr="00C23540">
        <w:tc>
          <w:tcPr>
            <w:tcW w:w="537" w:type="dxa"/>
          </w:tcPr>
          <w:p w14:paraId="2A2A3032" w14:textId="77777777" w:rsidR="00EA0839" w:rsidRPr="00130EFD" w:rsidRDefault="00EA0839" w:rsidP="00EA0839">
            <w:pPr>
              <w:rPr>
                <w:sz w:val="24"/>
                <w:szCs w:val="24"/>
              </w:rPr>
            </w:pPr>
            <w:r w:rsidRPr="00130EFD">
              <w:rPr>
                <w:sz w:val="24"/>
                <w:szCs w:val="24"/>
              </w:rPr>
              <w:t>12</w:t>
            </w:r>
          </w:p>
        </w:tc>
        <w:tc>
          <w:tcPr>
            <w:tcW w:w="1379" w:type="dxa"/>
          </w:tcPr>
          <w:p w14:paraId="2F87C30F" w14:textId="77777777" w:rsidR="00EA0839" w:rsidRPr="00130EFD" w:rsidRDefault="00EA0839" w:rsidP="00EA0839">
            <w:pPr>
              <w:rPr>
                <w:sz w:val="24"/>
                <w:szCs w:val="24"/>
              </w:rPr>
            </w:pPr>
            <w:r w:rsidRPr="00130EFD">
              <w:rPr>
                <w:sz w:val="24"/>
                <w:szCs w:val="24"/>
              </w:rPr>
              <w:t>309.1028</w:t>
            </w:r>
          </w:p>
        </w:tc>
        <w:tc>
          <w:tcPr>
            <w:tcW w:w="1420" w:type="dxa"/>
          </w:tcPr>
          <w:p w14:paraId="0652E893" w14:textId="77777777" w:rsidR="00EA0839" w:rsidRPr="00130EFD" w:rsidRDefault="00EA0839" w:rsidP="00EA0839">
            <w:pPr>
              <w:rPr>
                <w:sz w:val="24"/>
                <w:szCs w:val="24"/>
              </w:rPr>
            </w:pPr>
            <w:r w:rsidRPr="00130EFD">
              <w:rPr>
                <w:sz w:val="24"/>
                <w:szCs w:val="24"/>
              </w:rPr>
              <w:t>8730</w:t>
            </w:r>
          </w:p>
        </w:tc>
        <w:tc>
          <w:tcPr>
            <w:tcW w:w="372" w:type="dxa"/>
          </w:tcPr>
          <w:p w14:paraId="35B105E0" w14:textId="77777777" w:rsidR="00EA0839" w:rsidRPr="00130EFD" w:rsidRDefault="00EA0839" w:rsidP="00EA0839">
            <w:pPr>
              <w:rPr>
                <w:sz w:val="24"/>
                <w:szCs w:val="24"/>
              </w:rPr>
            </w:pPr>
          </w:p>
        </w:tc>
        <w:tc>
          <w:tcPr>
            <w:tcW w:w="1178" w:type="dxa"/>
          </w:tcPr>
          <w:p w14:paraId="633B3E3C" w14:textId="77777777" w:rsidR="00EA0839" w:rsidRPr="00130EFD" w:rsidRDefault="00EA0839" w:rsidP="00EA0839">
            <w:pPr>
              <w:rPr>
                <w:sz w:val="24"/>
                <w:szCs w:val="24"/>
              </w:rPr>
            </w:pPr>
          </w:p>
        </w:tc>
        <w:tc>
          <w:tcPr>
            <w:tcW w:w="1290" w:type="dxa"/>
          </w:tcPr>
          <w:p w14:paraId="72CF7828" w14:textId="77777777" w:rsidR="00EA0839" w:rsidRPr="00130EFD" w:rsidRDefault="00EA0839" w:rsidP="00EA0839">
            <w:pPr>
              <w:rPr>
                <w:sz w:val="24"/>
                <w:szCs w:val="24"/>
              </w:rPr>
            </w:pPr>
          </w:p>
        </w:tc>
        <w:tc>
          <w:tcPr>
            <w:tcW w:w="420" w:type="dxa"/>
          </w:tcPr>
          <w:p w14:paraId="1C419A1C" w14:textId="77777777" w:rsidR="00EA0839" w:rsidRPr="00130EFD" w:rsidRDefault="00EA0839" w:rsidP="00EA0839">
            <w:pPr>
              <w:rPr>
                <w:sz w:val="24"/>
                <w:szCs w:val="24"/>
              </w:rPr>
            </w:pPr>
          </w:p>
        </w:tc>
        <w:tc>
          <w:tcPr>
            <w:tcW w:w="1273" w:type="dxa"/>
          </w:tcPr>
          <w:p w14:paraId="1BC1D627" w14:textId="77777777" w:rsidR="00EA0839" w:rsidRPr="00130EFD" w:rsidRDefault="00EA0839" w:rsidP="00EA0839">
            <w:pPr>
              <w:rPr>
                <w:sz w:val="24"/>
                <w:szCs w:val="24"/>
              </w:rPr>
            </w:pPr>
            <w:r w:rsidRPr="00130EFD">
              <w:rPr>
                <w:sz w:val="24"/>
                <w:szCs w:val="24"/>
              </w:rPr>
              <w:t>255.1055</w:t>
            </w:r>
          </w:p>
        </w:tc>
        <w:tc>
          <w:tcPr>
            <w:tcW w:w="1402" w:type="dxa"/>
          </w:tcPr>
          <w:p w14:paraId="76414F8F" w14:textId="77777777" w:rsidR="00EA0839" w:rsidRPr="00130EFD" w:rsidRDefault="00EA0839" w:rsidP="00EA0839">
            <w:pPr>
              <w:rPr>
                <w:sz w:val="24"/>
                <w:szCs w:val="24"/>
              </w:rPr>
            </w:pPr>
            <w:r w:rsidRPr="00130EFD">
              <w:rPr>
                <w:sz w:val="24"/>
                <w:szCs w:val="24"/>
              </w:rPr>
              <w:t>12303</w:t>
            </w:r>
          </w:p>
        </w:tc>
        <w:tc>
          <w:tcPr>
            <w:tcW w:w="282" w:type="dxa"/>
          </w:tcPr>
          <w:p w14:paraId="42962666" w14:textId="77777777" w:rsidR="00EA0839" w:rsidRPr="00130EFD" w:rsidRDefault="00EA0839" w:rsidP="00EA0839">
            <w:pPr>
              <w:rPr>
                <w:sz w:val="24"/>
                <w:szCs w:val="24"/>
              </w:rPr>
            </w:pPr>
          </w:p>
        </w:tc>
      </w:tr>
      <w:tr w:rsidR="003046C4" w:rsidRPr="00130EFD" w14:paraId="1743C545" w14:textId="77777777" w:rsidTr="00C23540">
        <w:tc>
          <w:tcPr>
            <w:tcW w:w="537" w:type="dxa"/>
          </w:tcPr>
          <w:p w14:paraId="1A8B33B7" w14:textId="77777777" w:rsidR="00EA0839" w:rsidRPr="00130EFD" w:rsidRDefault="00EA0839" w:rsidP="00EA0839">
            <w:pPr>
              <w:rPr>
                <w:sz w:val="24"/>
                <w:szCs w:val="24"/>
              </w:rPr>
            </w:pPr>
            <w:r w:rsidRPr="00130EFD">
              <w:rPr>
                <w:sz w:val="24"/>
                <w:szCs w:val="24"/>
              </w:rPr>
              <w:t>13</w:t>
            </w:r>
          </w:p>
        </w:tc>
        <w:tc>
          <w:tcPr>
            <w:tcW w:w="1379" w:type="dxa"/>
          </w:tcPr>
          <w:p w14:paraId="694BB172" w14:textId="77777777" w:rsidR="00EA0839" w:rsidRPr="00130EFD" w:rsidRDefault="00EA0839" w:rsidP="00EA0839">
            <w:pPr>
              <w:rPr>
                <w:sz w:val="24"/>
                <w:szCs w:val="24"/>
              </w:rPr>
            </w:pPr>
            <w:r w:rsidRPr="00130EFD">
              <w:rPr>
                <w:sz w:val="24"/>
                <w:szCs w:val="24"/>
              </w:rPr>
              <w:t>310.1058</w:t>
            </w:r>
          </w:p>
        </w:tc>
        <w:tc>
          <w:tcPr>
            <w:tcW w:w="1420" w:type="dxa"/>
          </w:tcPr>
          <w:p w14:paraId="17E34493" w14:textId="77777777" w:rsidR="00EA0839" w:rsidRPr="00130EFD" w:rsidRDefault="00EA0839" w:rsidP="00EA0839">
            <w:pPr>
              <w:rPr>
                <w:sz w:val="24"/>
                <w:szCs w:val="24"/>
              </w:rPr>
            </w:pPr>
            <w:r w:rsidRPr="00130EFD">
              <w:rPr>
                <w:sz w:val="24"/>
                <w:szCs w:val="24"/>
              </w:rPr>
              <w:t>3198</w:t>
            </w:r>
          </w:p>
        </w:tc>
        <w:tc>
          <w:tcPr>
            <w:tcW w:w="372" w:type="dxa"/>
          </w:tcPr>
          <w:p w14:paraId="04CA6CEF" w14:textId="77777777" w:rsidR="00EA0839" w:rsidRPr="00130EFD" w:rsidRDefault="00EA0839" w:rsidP="00EA0839">
            <w:pPr>
              <w:rPr>
                <w:sz w:val="24"/>
                <w:szCs w:val="24"/>
              </w:rPr>
            </w:pPr>
          </w:p>
        </w:tc>
        <w:tc>
          <w:tcPr>
            <w:tcW w:w="1178" w:type="dxa"/>
          </w:tcPr>
          <w:p w14:paraId="64C1C2C5" w14:textId="77777777" w:rsidR="00EA0839" w:rsidRPr="00130EFD" w:rsidRDefault="00EA0839" w:rsidP="00EA0839">
            <w:pPr>
              <w:rPr>
                <w:sz w:val="24"/>
                <w:szCs w:val="24"/>
              </w:rPr>
            </w:pPr>
          </w:p>
        </w:tc>
        <w:tc>
          <w:tcPr>
            <w:tcW w:w="1290" w:type="dxa"/>
          </w:tcPr>
          <w:p w14:paraId="7859F760" w14:textId="77777777" w:rsidR="00EA0839" w:rsidRPr="00130EFD" w:rsidRDefault="00EA0839" w:rsidP="00EA0839">
            <w:pPr>
              <w:rPr>
                <w:sz w:val="24"/>
                <w:szCs w:val="24"/>
              </w:rPr>
            </w:pPr>
          </w:p>
        </w:tc>
        <w:tc>
          <w:tcPr>
            <w:tcW w:w="420" w:type="dxa"/>
          </w:tcPr>
          <w:p w14:paraId="2E7408B9" w14:textId="77777777" w:rsidR="00EA0839" w:rsidRPr="00130EFD" w:rsidRDefault="00EA0839" w:rsidP="00EA0839">
            <w:pPr>
              <w:rPr>
                <w:sz w:val="24"/>
                <w:szCs w:val="24"/>
              </w:rPr>
            </w:pPr>
          </w:p>
        </w:tc>
        <w:tc>
          <w:tcPr>
            <w:tcW w:w="1273" w:type="dxa"/>
          </w:tcPr>
          <w:p w14:paraId="347F7BF2" w14:textId="77777777" w:rsidR="00EA0839" w:rsidRPr="00130EFD" w:rsidRDefault="00EA0839" w:rsidP="00EA0839">
            <w:pPr>
              <w:rPr>
                <w:sz w:val="24"/>
                <w:szCs w:val="24"/>
              </w:rPr>
            </w:pPr>
            <w:r w:rsidRPr="00130EFD">
              <w:rPr>
                <w:sz w:val="24"/>
                <w:szCs w:val="24"/>
              </w:rPr>
              <w:t>256.1097</w:t>
            </w:r>
          </w:p>
        </w:tc>
        <w:tc>
          <w:tcPr>
            <w:tcW w:w="1402" w:type="dxa"/>
          </w:tcPr>
          <w:p w14:paraId="19C2CB7B" w14:textId="77777777" w:rsidR="00EA0839" w:rsidRPr="00130EFD" w:rsidRDefault="00EA0839" w:rsidP="00EA0839">
            <w:pPr>
              <w:rPr>
                <w:sz w:val="24"/>
                <w:szCs w:val="24"/>
              </w:rPr>
            </w:pPr>
            <w:r w:rsidRPr="00130EFD">
              <w:rPr>
                <w:sz w:val="24"/>
                <w:szCs w:val="24"/>
              </w:rPr>
              <w:t>6850</w:t>
            </w:r>
          </w:p>
        </w:tc>
        <w:tc>
          <w:tcPr>
            <w:tcW w:w="282" w:type="dxa"/>
          </w:tcPr>
          <w:p w14:paraId="6104FBFB" w14:textId="77777777" w:rsidR="00EA0839" w:rsidRPr="00130EFD" w:rsidRDefault="00EA0839" w:rsidP="00EA0839">
            <w:pPr>
              <w:rPr>
                <w:sz w:val="24"/>
                <w:szCs w:val="24"/>
              </w:rPr>
            </w:pPr>
          </w:p>
        </w:tc>
      </w:tr>
      <w:tr w:rsidR="003046C4" w:rsidRPr="00130EFD" w14:paraId="0F487CD6" w14:textId="77777777" w:rsidTr="00C23540">
        <w:tc>
          <w:tcPr>
            <w:tcW w:w="537" w:type="dxa"/>
          </w:tcPr>
          <w:p w14:paraId="1DF3AFED" w14:textId="77777777" w:rsidR="00EA0839" w:rsidRPr="00130EFD" w:rsidRDefault="00EA0839" w:rsidP="00EA0839">
            <w:pPr>
              <w:rPr>
                <w:sz w:val="24"/>
                <w:szCs w:val="24"/>
              </w:rPr>
            </w:pPr>
            <w:r w:rsidRPr="00130EFD">
              <w:rPr>
                <w:sz w:val="24"/>
                <w:szCs w:val="24"/>
              </w:rPr>
              <w:t>14</w:t>
            </w:r>
          </w:p>
        </w:tc>
        <w:tc>
          <w:tcPr>
            <w:tcW w:w="1379" w:type="dxa"/>
          </w:tcPr>
          <w:p w14:paraId="28B0D1FE" w14:textId="77777777" w:rsidR="00EA0839" w:rsidRPr="00130EFD" w:rsidRDefault="00EA0839" w:rsidP="00EA0839">
            <w:pPr>
              <w:rPr>
                <w:sz w:val="24"/>
                <w:szCs w:val="24"/>
              </w:rPr>
            </w:pPr>
          </w:p>
        </w:tc>
        <w:tc>
          <w:tcPr>
            <w:tcW w:w="1420" w:type="dxa"/>
          </w:tcPr>
          <w:p w14:paraId="2274CE46" w14:textId="77777777" w:rsidR="00EA0839" w:rsidRPr="00130EFD" w:rsidRDefault="00EA0839" w:rsidP="00EA0839">
            <w:pPr>
              <w:rPr>
                <w:sz w:val="24"/>
                <w:szCs w:val="24"/>
              </w:rPr>
            </w:pPr>
          </w:p>
        </w:tc>
        <w:tc>
          <w:tcPr>
            <w:tcW w:w="372" w:type="dxa"/>
          </w:tcPr>
          <w:p w14:paraId="761A1477" w14:textId="77777777" w:rsidR="00EA0839" w:rsidRPr="00130EFD" w:rsidRDefault="00EA0839" w:rsidP="00EA0839">
            <w:pPr>
              <w:rPr>
                <w:sz w:val="24"/>
                <w:szCs w:val="24"/>
              </w:rPr>
            </w:pPr>
          </w:p>
        </w:tc>
        <w:tc>
          <w:tcPr>
            <w:tcW w:w="1178" w:type="dxa"/>
          </w:tcPr>
          <w:p w14:paraId="61900C8B" w14:textId="77777777" w:rsidR="00EA0839" w:rsidRPr="00130EFD" w:rsidRDefault="00EA0839" w:rsidP="00EA0839">
            <w:pPr>
              <w:rPr>
                <w:sz w:val="24"/>
                <w:szCs w:val="24"/>
              </w:rPr>
            </w:pPr>
          </w:p>
        </w:tc>
        <w:tc>
          <w:tcPr>
            <w:tcW w:w="1290" w:type="dxa"/>
          </w:tcPr>
          <w:p w14:paraId="6E3E1F50" w14:textId="77777777" w:rsidR="00EA0839" w:rsidRPr="00130EFD" w:rsidRDefault="00EA0839" w:rsidP="00EA0839">
            <w:pPr>
              <w:rPr>
                <w:sz w:val="24"/>
                <w:szCs w:val="24"/>
              </w:rPr>
            </w:pPr>
          </w:p>
        </w:tc>
        <w:tc>
          <w:tcPr>
            <w:tcW w:w="420" w:type="dxa"/>
          </w:tcPr>
          <w:p w14:paraId="604432B3" w14:textId="77777777" w:rsidR="00EA0839" w:rsidRPr="00130EFD" w:rsidRDefault="00EA0839" w:rsidP="00EA0839">
            <w:pPr>
              <w:rPr>
                <w:sz w:val="24"/>
                <w:szCs w:val="24"/>
              </w:rPr>
            </w:pPr>
          </w:p>
        </w:tc>
        <w:tc>
          <w:tcPr>
            <w:tcW w:w="1273" w:type="dxa"/>
          </w:tcPr>
          <w:p w14:paraId="3359F9EF" w14:textId="77777777" w:rsidR="00EA0839" w:rsidRPr="00130EFD" w:rsidRDefault="00EA0839" w:rsidP="00EA0839">
            <w:pPr>
              <w:rPr>
                <w:sz w:val="24"/>
                <w:szCs w:val="24"/>
              </w:rPr>
            </w:pPr>
            <w:r w:rsidRPr="00130EFD">
              <w:rPr>
                <w:sz w:val="24"/>
                <w:szCs w:val="24"/>
              </w:rPr>
              <w:t>257.1145</w:t>
            </w:r>
          </w:p>
        </w:tc>
        <w:tc>
          <w:tcPr>
            <w:tcW w:w="1402" w:type="dxa"/>
          </w:tcPr>
          <w:p w14:paraId="1DD617CC" w14:textId="77777777" w:rsidR="00EA0839" w:rsidRPr="00130EFD" w:rsidRDefault="00EA0839" w:rsidP="00EA0839">
            <w:pPr>
              <w:rPr>
                <w:sz w:val="24"/>
                <w:szCs w:val="24"/>
              </w:rPr>
            </w:pPr>
            <w:r w:rsidRPr="00130EFD">
              <w:rPr>
                <w:sz w:val="24"/>
                <w:szCs w:val="24"/>
              </w:rPr>
              <w:t>2015</w:t>
            </w:r>
          </w:p>
        </w:tc>
        <w:tc>
          <w:tcPr>
            <w:tcW w:w="282" w:type="dxa"/>
          </w:tcPr>
          <w:p w14:paraId="395BBC02" w14:textId="77777777" w:rsidR="00EA0839" w:rsidRPr="00130EFD" w:rsidRDefault="00EA0839" w:rsidP="00EA0839">
            <w:pPr>
              <w:rPr>
                <w:sz w:val="24"/>
                <w:szCs w:val="24"/>
              </w:rPr>
            </w:pPr>
          </w:p>
        </w:tc>
      </w:tr>
    </w:tbl>
    <w:p w14:paraId="6AE9C4A1" w14:textId="77777777" w:rsidR="00A44600" w:rsidRDefault="00A44600" w:rsidP="009B7AE9">
      <w:pPr>
        <w:rPr>
          <w:b/>
          <w:sz w:val="28"/>
        </w:rPr>
      </w:pPr>
    </w:p>
    <w:p w14:paraId="252938BF" w14:textId="77777777" w:rsidR="0032797F" w:rsidRDefault="009A0963" w:rsidP="0032797F">
      <w:pPr>
        <w:keepNext/>
      </w:pPr>
      <w:r>
        <w:object w:dxaOrig="9751" w:dyaOrig="4963" w14:anchorId="4838F5F5">
          <v:shape id="_x0000_i1037" type="#_x0000_t75" style="width:417.75pt;height:214.4pt" o:ole="">
            <v:imagedata r:id="rId46" o:title=""/>
          </v:shape>
          <o:OLEObject Type="Embed" ProgID="ChemDraw.Document.6.0" ShapeID="_x0000_i1037" DrawAspect="Content" ObjectID="_1760480100" r:id="rId47"/>
        </w:object>
      </w:r>
    </w:p>
    <w:p w14:paraId="3972AC5D" w14:textId="777F4382" w:rsidR="005C4D7A" w:rsidRDefault="0032797F" w:rsidP="0032797F">
      <w:pPr>
        <w:pStyle w:val="Caption"/>
      </w:pPr>
      <w:r>
        <w:t xml:space="preserve">Figure </w:t>
      </w:r>
      <w:fldSimple w:instr=" SEQ Figure \* ARABIC ">
        <w:r w:rsidR="00464FAE">
          <w:rPr>
            <w:noProof/>
          </w:rPr>
          <w:t>8</w:t>
        </w:r>
      </w:fldSimple>
      <w:r>
        <w:rPr>
          <w:i w:val="0"/>
        </w:rPr>
        <w:t xml:space="preserve">: </w:t>
      </w:r>
      <w:r w:rsidR="00E111DD">
        <w:rPr>
          <w:i w:val="0"/>
        </w:rPr>
        <w:t xml:space="preserve">Trichocarpin, </w:t>
      </w:r>
      <w:r>
        <w:rPr>
          <w:i w:val="0"/>
        </w:rPr>
        <w:t>structure with chemical shifts (MeOH-</w:t>
      </w:r>
      <w:r w:rsidRPr="00F55A8F">
        <w:t>d</w:t>
      </w:r>
      <w:r w:rsidRPr="00F55A8F">
        <w:rPr>
          <w:vertAlign w:val="subscript"/>
        </w:rPr>
        <w:t>3</w:t>
      </w:r>
      <w:r>
        <w:rPr>
          <w:i w:val="0"/>
        </w:rPr>
        <w:t>)</w:t>
      </w:r>
      <w:r w:rsidR="00686B1B">
        <w:rPr>
          <w:i w:val="0"/>
        </w:rPr>
        <w:t xml:space="preserve">, </w:t>
      </w:r>
      <w:r w:rsidR="00174B57">
        <w:rPr>
          <w:i w:val="0"/>
        </w:rPr>
        <w:t xml:space="preserve">the acquired analytical data is in accordance with previous literature </w:t>
      </w:r>
      <w:r w:rsidR="00291515">
        <w:rPr>
          <w:i w:val="0"/>
        </w:rPr>
        <w:fldChar w:fldCharType="begin"/>
      </w:r>
      <w:r w:rsidR="00291515">
        <w:rPr>
          <w:i w:val="0"/>
        </w:rPr>
        <w:instrText xml:space="preserve"> ADDIN EN.CITE &lt;EndNote&gt;&lt;Cite&gt;&lt;Author&gt;Fedorova&lt;/Author&gt;&lt;Year&gt;2020&lt;/Year&gt;&lt;RecNum&gt;3&lt;/RecNum&gt;&lt;DisplayText&gt;(Fedorova et al. 2020)&lt;/DisplayText&gt;&lt;record&gt;&lt;rec-number&gt;3&lt;/rec-number&gt;&lt;foreign-keys&gt;&lt;key app="EN" db-id="atr0a2te7r20tjevd0lpeffqtwtvst525evr" timestamp="1689326794"&gt;3&lt;/key&gt;&lt;/foreign-keys&gt;&lt;ref-type name="Journal Article"&gt;17&lt;/ref-type&gt;&lt;contributors&gt;&lt;authors&gt;&lt;author&gt;Fedorova, Dariya D.&lt;/author&gt;&lt;author&gt;Nazarova, Dariya S.&lt;/author&gt;&lt;author&gt;Avetyan, David L.&lt;/author&gt;&lt;author&gt;Shatskiy, Andrey&lt;/author&gt;&lt;author&gt;Belyanin, Maxim L.&lt;/author&gt;&lt;author&gt;Kärkäs, Markus D.&lt;/author&gt;&lt;author&gt;Stepanova, Elena V.&lt;/author&gt;&lt;/authors&gt;&lt;/contributors&gt;&lt;titles&gt;&lt;title&gt;Divergent Synthesis of Natural Benzyl Salicylate and Benzyl Gentisate Glucosides&lt;/title&gt;&lt;secondary-title&gt;Journal of Natural Products&lt;/secondary-title&gt;&lt;/titles&gt;&lt;periodical&gt;&lt;full-title&gt;Journal of Natural Products&lt;/full-title&gt;&lt;/periodical&gt;&lt;pages&gt;3173-3180&lt;/pages&gt;&lt;volume&gt;83&lt;/volume&gt;&lt;number&gt;10&lt;/number&gt;&lt;dates&gt;&lt;year&gt;2020&lt;/year&gt;&lt;pub-dates&gt;&lt;date&gt;2020/10/23&lt;/date&gt;&lt;/pub-dates&gt;&lt;/dates&gt;&lt;publisher&gt;American Chemical Society&lt;/publisher&gt;&lt;isbn&gt;0163-3864&lt;/isbn&gt;&lt;urls&gt;&lt;related-urls&gt;&lt;url&gt;https://doi.org/10.1021/acs.jnatprod.0c00838&lt;/url&gt;&lt;/related-urls&gt;&lt;/urls&gt;&lt;electronic-resource-num&gt;10.1021/acs.jnatprod.0c00838&lt;/electronic-resource-num&gt;&lt;/record&gt;&lt;/Cite&gt;&lt;/EndNote&gt;</w:instrText>
      </w:r>
      <w:r w:rsidR="00291515">
        <w:rPr>
          <w:i w:val="0"/>
        </w:rPr>
        <w:fldChar w:fldCharType="separate"/>
      </w:r>
      <w:r w:rsidR="00291515">
        <w:rPr>
          <w:i w:val="0"/>
          <w:noProof/>
        </w:rPr>
        <w:t>(Fedorova et al. 2020)</w:t>
      </w:r>
      <w:r w:rsidR="00291515">
        <w:rPr>
          <w:i w:val="0"/>
        </w:rPr>
        <w:fldChar w:fldCharType="end"/>
      </w:r>
    </w:p>
    <w:p w14:paraId="7F4B2F5E" w14:textId="77777777" w:rsidR="005C4D7A" w:rsidRDefault="005C4D7A" w:rsidP="009B7AE9">
      <w:pPr>
        <w:rPr>
          <w:b/>
          <w:sz w:val="28"/>
        </w:rPr>
      </w:pPr>
    </w:p>
    <w:p w14:paraId="02652336" w14:textId="77777777" w:rsidR="004A3E10" w:rsidRDefault="00E73F7E" w:rsidP="004A3E10">
      <w:pPr>
        <w:keepNext/>
      </w:pPr>
      <w:r>
        <w:rPr>
          <w:b/>
          <w:noProof/>
          <w:sz w:val="28"/>
        </w:rPr>
        <w:drawing>
          <wp:inline distT="0" distB="0" distL="0" distR="0" wp14:anchorId="4C408794" wp14:editId="629E0EDB">
            <wp:extent cx="6057900" cy="2844165"/>
            <wp:effectExtent l="0" t="0" r="0" b="0"/>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trichocarpin 1H.pn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6074669" cy="2852038"/>
                    </a:xfrm>
                    <a:prstGeom prst="rect">
                      <a:avLst/>
                    </a:prstGeom>
                  </pic:spPr>
                </pic:pic>
              </a:graphicData>
            </a:graphic>
          </wp:inline>
        </w:drawing>
      </w:r>
    </w:p>
    <w:p w14:paraId="7D047E0B" w14:textId="3083674A" w:rsidR="00E73F7E" w:rsidRDefault="004A3E10" w:rsidP="004A3E10">
      <w:pPr>
        <w:pStyle w:val="Caption"/>
        <w:rPr>
          <w:i w:val="0"/>
        </w:rPr>
      </w:pPr>
      <w:r>
        <w:t xml:space="preserve">Figure </w:t>
      </w:r>
      <w:fldSimple w:instr=" SEQ Figure \* ARABIC ">
        <w:r w:rsidR="00464FAE">
          <w:rPr>
            <w:noProof/>
          </w:rPr>
          <w:t>9</w:t>
        </w:r>
      </w:fldSimple>
      <w:r>
        <w:rPr>
          <w:i w:val="0"/>
        </w:rPr>
        <w:t xml:space="preserve">: </w:t>
      </w:r>
      <w:r w:rsidR="00A114B8" w:rsidRPr="00A114B8">
        <w:rPr>
          <w:i w:val="0"/>
        </w:rPr>
        <w:t>[U-</w:t>
      </w:r>
      <w:r w:rsidR="00A114B8" w:rsidRPr="00A114B8">
        <w:rPr>
          <w:i w:val="0"/>
          <w:vertAlign w:val="superscript"/>
        </w:rPr>
        <w:t>13</w:t>
      </w:r>
      <w:r w:rsidR="00A114B8" w:rsidRPr="00A114B8">
        <w:rPr>
          <w:i w:val="0"/>
        </w:rPr>
        <w:t>C]</w:t>
      </w:r>
      <w:r w:rsidR="00C203B0">
        <w:rPr>
          <w:i w:val="0"/>
        </w:rPr>
        <w:t>t</w:t>
      </w:r>
      <w:r>
        <w:rPr>
          <w:i w:val="0"/>
        </w:rPr>
        <w:t xml:space="preserve">richocarpin, </w:t>
      </w:r>
      <w:r>
        <w:rPr>
          <w:i w:val="0"/>
        </w:rPr>
        <w:softHyphen/>
      </w:r>
      <w:r w:rsidRPr="00671FE0">
        <w:rPr>
          <w:i w:val="0"/>
          <w:vertAlign w:val="superscript"/>
        </w:rPr>
        <w:t>1</w:t>
      </w:r>
      <w:r>
        <w:rPr>
          <w:i w:val="0"/>
        </w:rPr>
        <w:t>H-NMR spectrum (</w:t>
      </w:r>
      <w:r w:rsidR="00152A36" w:rsidRPr="00A7091A">
        <w:rPr>
          <w:i w:val="0"/>
        </w:rPr>
        <w:t>MeOH-</w:t>
      </w:r>
      <w:r w:rsidR="00152A36" w:rsidRPr="00A7091A">
        <w:t>d</w:t>
      </w:r>
      <w:r w:rsidR="00152A36" w:rsidRPr="00152A36">
        <w:rPr>
          <w:i w:val="0"/>
          <w:vertAlign w:val="subscript"/>
        </w:rPr>
        <w:t>3</w:t>
      </w:r>
      <w:r>
        <w:rPr>
          <w:i w:val="0"/>
        </w:rPr>
        <w:t>)</w:t>
      </w:r>
    </w:p>
    <w:p w14:paraId="30646B61" w14:textId="77777777" w:rsidR="00A114B8" w:rsidRDefault="00A114B8" w:rsidP="00A114B8">
      <w:pPr>
        <w:keepNext/>
      </w:pPr>
      <w:r>
        <w:rPr>
          <w:noProof/>
        </w:rPr>
        <w:lastRenderedPageBreak/>
        <w:drawing>
          <wp:inline distT="0" distB="0" distL="0" distR="0" wp14:anchorId="64ACDC72" wp14:editId="5691E90A">
            <wp:extent cx="6086475" cy="2905760"/>
            <wp:effectExtent l="0" t="0" r="9525"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richocarpin 1H decoupled.png"/>
                    <pic:cNvPicPr/>
                  </pic:nvPicPr>
                  <pic:blipFill>
                    <a:blip r:embed="rId49" cstate="print">
                      <a:extLst>
                        <a:ext uri="{28A0092B-C50C-407E-A947-70E740481C1C}">
                          <a14:useLocalDpi xmlns:a14="http://schemas.microsoft.com/office/drawing/2010/main" val="0"/>
                        </a:ext>
                      </a:extLst>
                    </a:blip>
                    <a:stretch>
                      <a:fillRect/>
                    </a:stretch>
                  </pic:blipFill>
                  <pic:spPr>
                    <a:xfrm>
                      <a:off x="0" y="0"/>
                      <a:ext cx="6099248" cy="2911858"/>
                    </a:xfrm>
                    <a:prstGeom prst="rect">
                      <a:avLst/>
                    </a:prstGeom>
                  </pic:spPr>
                </pic:pic>
              </a:graphicData>
            </a:graphic>
          </wp:inline>
        </w:drawing>
      </w:r>
    </w:p>
    <w:p w14:paraId="17782AB4" w14:textId="2D9FF1F5" w:rsidR="00A114B8" w:rsidRDefault="00A114B8" w:rsidP="00A114B8">
      <w:pPr>
        <w:pStyle w:val="Caption"/>
        <w:rPr>
          <w:i w:val="0"/>
        </w:rPr>
      </w:pPr>
      <w:r>
        <w:t xml:space="preserve">Figure </w:t>
      </w:r>
      <w:fldSimple w:instr=" SEQ Figure \* ARABIC ">
        <w:r w:rsidR="00464FAE">
          <w:rPr>
            <w:noProof/>
          </w:rPr>
          <w:t>10</w:t>
        </w:r>
      </w:fldSimple>
      <w:r>
        <w:rPr>
          <w:i w:val="0"/>
        </w:rPr>
        <w:t xml:space="preserve">: </w:t>
      </w:r>
      <w:r w:rsidRPr="00A114B8">
        <w:rPr>
          <w:i w:val="0"/>
        </w:rPr>
        <w:t>[U-</w:t>
      </w:r>
      <w:r w:rsidRPr="00A114B8">
        <w:rPr>
          <w:i w:val="0"/>
          <w:vertAlign w:val="superscript"/>
        </w:rPr>
        <w:t>13</w:t>
      </w:r>
      <w:r w:rsidRPr="00A114B8">
        <w:rPr>
          <w:i w:val="0"/>
        </w:rPr>
        <w:t>C]</w:t>
      </w:r>
      <w:r w:rsidR="00C203B0">
        <w:rPr>
          <w:i w:val="0"/>
        </w:rPr>
        <w:t>t</w:t>
      </w:r>
      <w:r>
        <w:rPr>
          <w:i w:val="0"/>
        </w:rPr>
        <w:t xml:space="preserve">richocarpin, </w:t>
      </w:r>
      <w:r>
        <w:rPr>
          <w:i w:val="0"/>
        </w:rPr>
        <w:softHyphen/>
      </w:r>
      <w:r w:rsidRPr="00671FE0">
        <w:rPr>
          <w:i w:val="0"/>
          <w:vertAlign w:val="superscript"/>
        </w:rPr>
        <w:t>1</w:t>
      </w:r>
      <w:r>
        <w:rPr>
          <w:i w:val="0"/>
        </w:rPr>
        <w:t xml:space="preserve">H-NMR spectrum, </w:t>
      </w:r>
      <w:r w:rsidRPr="00A114B8">
        <w:rPr>
          <w:i w:val="0"/>
          <w:vertAlign w:val="superscript"/>
        </w:rPr>
        <w:t>13</w:t>
      </w:r>
      <w:r>
        <w:rPr>
          <w:i w:val="0"/>
        </w:rPr>
        <w:t>C decoupled (</w:t>
      </w:r>
      <w:r w:rsidRPr="00A7091A">
        <w:rPr>
          <w:i w:val="0"/>
        </w:rPr>
        <w:t>MeOH-</w:t>
      </w:r>
      <w:r w:rsidRPr="00A7091A">
        <w:t>d</w:t>
      </w:r>
      <w:r w:rsidRPr="00152A36">
        <w:rPr>
          <w:i w:val="0"/>
          <w:vertAlign w:val="subscript"/>
        </w:rPr>
        <w:t>3</w:t>
      </w:r>
      <w:r>
        <w:rPr>
          <w:i w:val="0"/>
        </w:rPr>
        <w:t>)</w:t>
      </w:r>
    </w:p>
    <w:p w14:paraId="780AF349" w14:textId="77777777" w:rsidR="00A114B8" w:rsidRPr="00A114B8" w:rsidRDefault="00A114B8" w:rsidP="00A114B8">
      <w:pPr>
        <w:pStyle w:val="Caption"/>
      </w:pPr>
    </w:p>
    <w:p w14:paraId="572424B0" w14:textId="77777777" w:rsidR="008A359B" w:rsidRDefault="00E73F7E" w:rsidP="008A359B">
      <w:pPr>
        <w:keepNext/>
      </w:pPr>
      <w:r>
        <w:rPr>
          <w:b/>
          <w:noProof/>
          <w:sz w:val="28"/>
        </w:rPr>
        <w:drawing>
          <wp:inline distT="0" distB="0" distL="0" distR="0" wp14:anchorId="36A6067D" wp14:editId="1A53CBCB">
            <wp:extent cx="5943600" cy="2587625"/>
            <wp:effectExtent l="0" t="0" r="0" b="3175"/>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 name="trichocarpin 13C.png"/>
                    <pic:cNvPicPr/>
                  </pic:nvPicPr>
                  <pic:blipFill>
                    <a:blip r:embed="rId50">
                      <a:extLst>
                        <a:ext uri="{28A0092B-C50C-407E-A947-70E740481C1C}">
                          <a14:useLocalDpi xmlns:a14="http://schemas.microsoft.com/office/drawing/2010/main" val="0"/>
                        </a:ext>
                      </a:extLst>
                    </a:blip>
                    <a:stretch>
                      <a:fillRect/>
                    </a:stretch>
                  </pic:blipFill>
                  <pic:spPr>
                    <a:xfrm>
                      <a:off x="0" y="0"/>
                      <a:ext cx="5943600" cy="2587625"/>
                    </a:xfrm>
                    <a:prstGeom prst="rect">
                      <a:avLst/>
                    </a:prstGeom>
                  </pic:spPr>
                </pic:pic>
              </a:graphicData>
            </a:graphic>
          </wp:inline>
        </w:drawing>
      </w:r>
    </w:p>
    <w:p w14:paraId="20A066CE" w14:textId="7B176B07" w:rsidR="00E73F7E" w:rsidRDefault="008A359B" w:rsidP="008A359B">
      <w:pPr>
        <w:pStyle w:val="Caption"/>
        <w:rPr>
          <w:b/>
          <w:sz w:val="28"/>
        </w:rPr>
      </w:pPr>
      <w:r>
        <w:t xml:space="preserve">Figure </w:t>
      </w:r>
      <w:fldSimple w:instr=" SEQ Figure \* ARABIC ">
        <w:r w:rsidR="00464FAE">
          <w:rPr>
            <w:noProof/>
          </w:rPr>
          <w:t>11</w:t>
        </w:r>
      </w:fldSimple>
      <w:r>
        <w:rPr>
          <w:i w:val="0"/>
        </w:rPr>
        <w:t xml:space="preserve">: </w:t>
      </w:r>
      <w:r w:rsidR="00A114B8" w:rsidRPr="00A114B8">
        <w:rPr>
          <w:i w:val="0"/>
        </w:rPr>
        <w:t>[U-</w:t>
      </w:r>
      <w:r w:rsidR="00A114B8" w:rsidRPr="00A114B8">
        <w:rPr>
          <w:i w:val="0"/>
          <w:vertAlign w:val="superscript"/>
        </w:rPr>
        <w:t>13</w:t>
      </w:r>
      <w:r w:rsidR="00A114B8" w:rsidRPr="00A114B8">
        <w:rPr>
          <w:i w:val="0"/>
        </w:rPr>
        <w:t>C]</w:t>
      </w:r>
      <w:r w:rsidR="00C203B0">
        <w:rPr>
          <w:i w:val="0"/>
        </w:rPr>
        <w:t>t</w:t>
      </w:r>
      <w:r>
        <w:rPr>
          <w:i w:val="0"/>
        </w:rPr>
        <w:t xml:space="preserve">richocarpin, </w:t>
      </w:r>
      <w:r w:rsidR="0041689A" w:rsidRPr="00381F86">
        <w:rPr>
          <w:i w:val="0"/>
          <w:vertAlign w:val="superscript"/>
        </w:rPr>
        <w:t>13</w:t>
      </w:r>
      <w:r w:rsidR="0041689A">
        <w:rPr>
          <w:i w:val="0"/>
        </w:rPr>
        <w:t xml:space="preserve">C-NMR spectrum </w:t>
      </w:r>
      <w:r>
        <w:rPr>
          <w:i w:val="0"/>
        </w:rPr>
        <w:t>(MeO</w:t>
      </w:r>
      <w:r w:rsidR="00A87C5B">
        <w:rPr>
          <w:i w:val="0"/>
        </w:rPr>
        <w:t>H</w:t>
      </w:r>
      <w:r>
        <w:rPr>
          <w:i w:val="0"/>
        </w:rPr>
        <w:t>-</w:t>
      </w:r>
      <w:r w:rsidRPr="00152A36">
        <w:t>d</w:t>
      </w:r>
      <w:r w:rsidRPr="00D4135D">
        <w:rPr>
          <w:i w:val="0"/>
          <w:vertAlign w:val="subscript"/>
        </w:rPr>
        <w:t>3</w:t>
      </w:r>
      <w:r>
        <w:rPr>
          <w:i w:val="0"/>
        </w:rPr>
        <w:t>)</w:t>
      </w:r>
    </w:p>
    <w:p w14:paraId="4494B1C5" w14:textId="77777777" w:rsidR="001B7997" w:rsidRDefault="00E73F7E" w:rsidP="001B7997">
      <w:pPr>
        <w:keepNext/>
      </w:pPr>
      <w:r>
        <w:rPr>
          <w:b/>
          <w:noProof/>
          <w:sz w:val="28"/>
        </w:rPr>
        <w:lastRenderedPageBreak/>
        <w:drawing>
          <wp:inline distT="0" distB="0" distL="0" distR="0" wp14:anchorId="1BBDF12E" wp14:editId="60DA41A8">
            <wp:extent cx="5915025" cy="3735705"/>
            <wp:effectExtent l="0" t="0" r="9525" b="0"/>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trichocarpin HSQC.pn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5915817" cy="3736205"/>
                    </a:xfrm>
                    <a:prstGeom prst="rect">
                      <a:avLst/>
                    </a:prstGeom>
                  </pic:spPr>
                </pic:pic>
              </a:graphicData>
            </a:graphic>
          </wp:inline>
        </w:drawing>
      </w:r>
    </w:p>
    <w:p w14:paraId="1774B09B" w14:textId="7D6E67FF" w:rsidR="00E73F7E" w:rsidRDefault="001B7997" w:rsidP="001B7997">
      <w:pPr>
        <w:pStyle w:val="Caption"/>
        <w:rPr>
          <w:i w:val="0"/>
        </w:rPr>
      </w:pPr>
      <w:r>
        <w:t xml:space="preserve">Figure </w:t>
      </w:r>
      <w:fldSimple w:instr=" SEQ Figure \* ARABIC ">
        <w:r w:rsidR="00464FAE">
          <w:rPr>
            <w:noProof/>
          </w:rPr>
          <w:t>12</w:t>
        </w:r>
      </w:fldSimple>
      <w:r>
        <w:rPr>
          <w:i w:val="0"/>
        </w:rPr>
        <w:t xml:space="preserve">: </w:t>
      </w:r>
      <w:r w:rsidR="00A114B8" w:rsidRPr="00A114B8">
        <w:rPr>
          <w:i w:val="0"/>
        </w:rPr>
        <w:t>[U-</w:t>
      </w:r>
      <w:r w:rsidR="00A114B8" w:rsidRPr="00A114B8">
        <w:rPr>
          <w:i w:val="0"/>
          <w:vertAlign w:val="superscript"/>
        </w:rPr>
        <w:t>13</w:t>
      </w:r>
      <w:r w:rsidR="00A114B8" w:rsidRPr="00A114B8">
        <w:rPr>
          <w:i w:val="0"/>
        </w:rPr>
        <w:t>C]</w:t>
      </w:r>
      <w:r w:rsidR="00C203B0">
        <w:rPr>
          <w:i w:val="0"/>
        </w:rPr>
        <w:t>t</w:t>
      </w:r>
      <w:r>
        <w:rPr>
          <w:i w:val="0"/>
        </w:rPr>
        <w:t>richocarpin</w:t>
      </w:r>
      <w:r w:rsidRPr="007455FE">
        <w:rPr>
          <w:i w:val="0"/>
        </w:rPr>
        <w:t xml:space="preserve">, </w:t>
      </w:r>
      <w:r>
        <w:rPr>
          <w:i w:val="0"/>
        </w:rPr>
        <w:t>HSQC</w:t>
      </w:r>
      <w:r w:rsidRPr="007455FE">
        <w:rPr>
          <w:i w:val="0"/>
        </w:rPr>
        <w:t xml:space="preserve"> spectrum (</w:t>
      </w:r>
      <w:r>
        <w:rPr>
          <w:i w:val="0"/>
        </w:rPr>
        <w:t>MeO</w:t>
      </w:r>
      <w:r w:rsidR="00A87C5B">
        <w:rPr>
          <w:i w:val="0"/>
        </w:rPr>
        <w:t>H</w:t>
      </w:r>
      <w:r w:rsidRPr="007455FE">
        <w:rPr>
          <w:i w:val="0"/>
        </w:rPr>
        <w:t>-</w:t>
      </w:r>
      <w:r w:rsidRPr="00A11110">
        <w:t>d</w:t>
      </w:r>
      <w:r w:rsidRPr="00C565FC">
        <w:rPr>
          <w:i w:val="0"/>
          <w:vertAlign w:val="subscript"/>
        </w:rPr>
        <w:t>3</w:t>
      </w:r>
      <w:r w:rsidRPr="007455FE">
        <w:rPr>
          <w:i w:val="0"/>
        </w:rPr>
        <w:t>)</w:t>
      </w:r>
    </w:p>
    <w:p w14:paraId="72A7DC35" w14:textId="77777777" w:rsidR="00851CCA" w:rsidRDefault="00851CCA" w:rsidP="00851CCA">
      <w:pPr>
        <w:keepNext/>
      </w:pPr>
      <w:r>
        <w:rPr>
          <w:noProof/>
        </w:rPr>
        <w:drawing>
          <wp:inline distT="0" distB="0" distL="0" distR="0" wp14:anchorId="3015C2F8" wp14:editId="4DE55E03">
            <wp:extent cx="5666981" cy="3733800"/>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Trichocarpin HMBC.tif"/>
                    <pic:cNvPicPr/>
                  </pic:nvPicPr>
                  <pic:blipFill>
                    <a:blip r:embed="rId52" cstate="print">
                      <a:extLst>
                        <a:ext uri="{28A0092B-C50C-407E-A947-70E740481C1C}">
                          <a14:useLocalDpi xmlns:a14="http://schemas.microsoft.com/office/drawing/2010/main" val="0"/>
                        </a:ext>
                      </a:extLst>
                    </a:blip>
                    <a:stretch>
                      <a:fillRect/>
                    </a:stretch>
                  </pic:blipFill>
                  <pic:spPr>
                    <a:xfrm>
                      <a:off x="0" y="0"/>
                      <a:ext cx="5671860" cy="3737015"/>
                    </a:xfrm>
                    <a:prstGeom prst="rect">
                      <a:avLst/>
                    </a:prstGeom>
                  </pic:spPr>
                </pic:pic>
              </a:graphicData>
            </a:graphic>
          </wp:inline>
        </w:drawing>
      </w:r>
    </w:p>
    <w:p w14:paraId="2CB7DC69" w14:textId="43B72B88" w:rsidR="00851CCA" w:rsidRPr="00851CCA" w:rsidRDefault="00851CCA" w:rsidP="00851CCA">
      <w:pPr>
        <w:pStyle w:val="Caption"/>
      </w:pPr>
      <w:r>
        <w:t xml:space="preserve">Figure </w:t>
      </w:r>
      <w:fldSimple w:instr=" SEQ Figure \* ARABIC ">
        <w:r w:rsidR="00464FAE">
          <w:rPr>
            <w:noProof/>
          </w:rPr>
          <w:t>13</w:t>
        </w:r>
      </w:fldSimple>
      <w:r>
        <w:rPr>
          <w:i w:val="0"/>
        </w:rPr>
        <w:t xml:space="preserve">: </w:t>
      </w:r>
      <w:r w:rsidRPr="00A114B8">
        <w:rPr>
          <w:i w:val="0"/>
        </w:rPr>
        <w:t>[U-</w:t>
      </w:r>
      <w:r w:rsidRPr="00A114B8">
        <w:rPr>
          <w:i w:val="0"/>
          <w:vertAlign w:val="superscript"/>
        </w:rPr>
        <w:t>13</w:t>
      </w:r>
      <w:r w:rsidRPr="00A114B8">
        <w:rPr>
          <w:i w:val="0"/>
        </w:rPr>
        <w:t>C]</w:t>
      </w:r>
      <w:r w:rsidR="00C203B0">
        <w:rPr>
          <w:i w:val="0"/>
        </w:rPr>
        <w:t>t</w:t>
      </w:r>
      <w:r>
        <w:rPr>
          <w:i w:val="0"/>
        </w:rPr>
        <w:t>richocarpin</w:t>
      </w:r>
      <w:r w:rsidRPr="007455FE">
        <w:rPr>
          <w:i w:val="0"/>
        </w:rPr>
        <w:t xml:space="preserve">, </w:t>
      </w:r>
      <w:r>
        <w:rPr>
          <w:i w:val="0"/>
        </w:rPr>
        <w:t>HMBC</w:t>
      </w:r>
      <w:r w:rsidRPr="007455FE">
        <w:rPr>
          <w:i w:val="0"/>
        </w:rPr>
        <w:t xml:space="preserve"> spectrum (</w:t>
      </w:r>
      <w:r>
        <w:rPr>
          <w:i w:val="0"/>
        </w:rPr>
        <w:t>MeO</w:t>
      </w:r>
      <w:r w:rsidR="00A87C5B">
        <w:rPr>
          <w:i w:val="0"/>
        </w:rPr>
        <w:t>H</w:t>
      </w:r>
      <w:r w:rsidRPr="007455FE">
        <w:rPr>
          <w:i w:val="0"/>
        </w:rPr>
        <w:t>-</w:t>
      </w:r>
      <w:r w:rsidRPr="00A11110">
        <w:t>d</w:t>
      </w:r>
      <w:r w:rsidRPr="00C565FC">
        <w:rPr>
          <w:i w:val="0"/>
          <w:vertAlign w:val="subscript"/>
        </w:rPr>
        <w:t>3</w:t>
      </w:r>
      <w:r w:rsidRPr="007455FE">
        <w:rPr>
          <w:i w:val="0"/>
        </w:rPr>
        <w:t>)</w:t>
      </w:r>
    </w:p>
    <w:p w14:paraId="248F6510" w14:textId="77777777" w:rsidR="00027167" w:rsidRDefault="00A11110" w:rsidP="00027167">
      <w:pPr>
        <w:keepNext/>
      </w:pPr>
      <w:r>
        <w:rPr>
          <w:noProof/>
        </w:rPr>
        <w:lastRenderedPageBreak/>
        <w:drawing>
          <wp:inline distT="0" distB="0" distL="0" distR="0" wp14:anchorId="73548296" wp14:editId="0C22AB1B">
            <wp:extent cx="5857875" cy="3630295"/>
            <wp:effectExtent l="0" t="0" r="9525" b="825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trichocarpin 13C-COSY.pn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5858553" cy="3630715"/>
                    </a:xfrm>
                    <a:prstGeom prst="rect">
                      <a:avLst/>
                    </a:prstGeom>
                  </pic:spPr>
                </pic:pic>
              </a:graphicData>
            </a:graphic>
          </wp:inline>
        </w:drawing>
      </w:r>
    </w:p>
    <w:p w14:paraId="2C24E424" w14:textId="15BAC152" w:rsidR="003C6385" w:rsidRPr="00B1037E" w:rsidRDefault="00027167" w:rsidP="00B1037E">
      <w:pPr>
        <w:pStyle w:val="Caption"/>
        <w:rPr>
          <w:i w:val="0"/>
        </w:rPr>
      </w:pPr>
      <w:r>
        <w:t xml:space="preserve">Figure </w:t>
      </w:r>
      <w:fldSimple w:instr=" SEQ Figure \* ARABIC ">
        <w:r w:rsidR="00464FAE">
          <w:rPr>
            <w:noProof/>
          </w:rPr>
          <w:t>14</w:t>
        </w:r>
      </w:fldSimple>
      <w:r>
        <w:rPr>
          <w:i w:val="0"/>
        </w:rPr>
        <w:t xml:space="preserve">: </w:t>
      </w:r>
      <w:r w:rsidRPr="00A114B8">
        <w:rPr>
          <w:i w:val="0"/>
        </w:rPr>
        <w:t>[U-</w:t>
      </w:r>
      <w:r w:rsidRPr="00A114B8">
        <w:rPr>
          <w:i w:val="0"/>
          <w:vertAlign w:val="superscript"/>
        </w:rPr>
        <w:t>13</w:t>
      </w:r>
      <w:r w:rsidRPr="00A114B8">
        <w:rPr>
          <w:i w:val="0"/>
        </w:rPr>
        <w:t>C]</w:t>
      </w:r>
      <w:r w:rsidR="00C203B0">
        <w:rPr>
          <w:i w:val="0"/>
        </w:rPr>
        <w:t>t</w:t>
      </w:r>
      <w:r>
        <w:rPr>
          <w:i w:val="0"/>
        </w:rPr>
        <w:t>richocarpin</w:t>
      </w:r>
      <w:r w:rsidRPr="007455FE">
        <w:rPr>
          <w:i w:val="0"/>
        </w:rPr>
        <w:t xml:space="preserve">, </w:t>
      </w:r>
      <w:r>
        <w:rPr>
          <w:i w:val="0"/>
          <w:vertAlign w:val="superscript"/>
        </w:rPr>
        <w:t>13</w:t>
      </w:r>
      <w:r>
        <w:rPr>
          <w:i w:val="0"/>
        </w:rPr>
        <w:t>C-</w:t>
      </w:r>
      <w:r>
        <w:rPr>
          <w:i w:val="0"/>
          <w:vertAlign w:val="superscript"/>
        </w:rPr>
        <w:t>13</w:t>
      </w:r>
      <w:r>
        <w:rPr>
          <w:i w:val="0"/>
        </w:rPr>
        <w:t>C COSY</w:t>
      </w:r>
      <w:r w:rsidRPr="007455FE">
        <w:rPr>
          <w:i w:val="0"/>
        </w:rPr>
        <w:t xml:space="preserve"> spectrum (</w:t>
      </w:r>
      <w:r>
        <w:rPr>
          <w:i w:val="0"/>
        </w:rPr>
        <w:t>MeO</w:t>
      </w:r>
      <w:r w:rsidR="00A87C5B">
        <w:rPr>
          <w:i w:val="0"/>
        </w:rPr>
        <w:t>H</w:t>
      </w:r>
      <w:r w:rsidRPr="007455FE">
        <w:rPr>
          <w:i w:val="0"/>
        </w:rPr>
        <w:t>-</w:t>
      </w:r>
      <w:r w:rsidRPr="00131329">
        <w:t>d</w:t>
      </w:r>
      <w:r w:rsidRPr="00131329">
        <w:rPr>
          <w:i w:val="0"/>
          <w:vertAlign w:val="subscript"/>
        </w:rPr>
        <w:t>3</w:t>
      </w:r>
      <w:r w:rsidRPr="007455FE">
        <w:rPr>
          <w:i w:val="0"/>
        </w:rPr>
        <w:t>)</w:t>
      </w:r>
    </w:p>
    <w:p w14:paraId="1E50FDF1" w14:textId="77777777" w:rsidR="00E111DD" w:rsidRDefault="00401628" w:rsidP="00401628">
      <w:pPr>
        <w:keepNext/>
      </w:pPr>
      <w:r>
        <w:rPr>
          <w:noProof/>
        </w:rPr>
        <w:drawing>
          <wp:inline distT="0" distB="0" distL="0" distR="0" wp14:anchorId="290AF2F7" wp14:editId="2417C480">
            <wp:extent cx="5905500" cy="385381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trichocarpin 1H-COSY.png"/>
                    <pic:cNvPicPr/>
                  </pic:nvPicPr>
                  <pic:blipFill>
                    <a:blip r:embed="rId54" cstate="print">
                      <a:extLst>
                        <a:ext uri="{28A0092B-C50C-407E-A947-70E740481C1C}">
                          <a14:useLocalDpi xmlns:a14="http://schemas.microsoft.com/office/drawing/2010/main" val="0"/>
                        </a:ext>
                      </a:extLst>
                    </a:blip>
                    <a:stretch>
                      <a:fillRect/>
                    </a:stretch>
                  </pic:blipFill>
                  <pic:spPr>
                    <a:xfrm>
                      <a:off x="0" y="0"/>
                      <a:ext cx="5910528" cy="3857096"/>
                    </a:xfrm>
                    <a:prstGeom prst="rect">
                      <a:avLst/>
                    </a:prstGeom>
                  </pic:spPr>
                </pic:pic>
              </a:graphicData>
            </a:graphic>
          </wp:inline>
        </w:drawing>
      </w:r>
    </w:p>
    <w:p w14:paraId="242AB742" w14:textId="62988ECC" w:rsidR="00B1037E" w:rsidRPr="00B1037E" w:rsidRDefault="00401628" w:rsidP="00B1037E">
      <w:pPr>
        <w:pStyle w:val="Caption"/>
        <w:rPr>
          <w:i w:val="0"/>
        </w:rPr>
      </w:pPr>
      <w:r>
        <w:t xml:space="preserve">Figure </w:t>
      </w:r>
      <w:fldSimple w:instr=" SEQ Figure \* ARABIC ">
        <w:r w:rsidR="00464FAE">
          <w:rPr>
            <w:noProof/>
          </w:rPr>
          <w:t>15</w:t>
        </w:r>
      </w:fldSimple>
      <w:r>
        <w:rPr>
          <w:i w:val="0"/>
        </w:rPr>
        <w:t xml:space="preserve">: </w:t>
      </w:r>
      <w:r w:rsidRPr="00A114B8">
        <w:rPr>
          <w:i w:val="0"/>
        </w:rPr>
        <w:t>[U-</w:t>
      </w:r>
      <w:r w:rsidRPr="00A114B8">
        <w:rPr>
          <w:i w:val="0"/>
          <w:vertAlign w:val="superscript"/>
        </w:rPr>
        <w:t>13</w:t>
      </w:r>
      <w:r w:rsidRPr="00A114B8">
        <w:rPr>
          <w:i w:val="0"/>
        </w:rPr>
        <w:t>C]</w:t>
      </w:r>
      <w:r w:rsidR="00C203B0">
        <w:rPr>
          <w:i w:val="0"/>
        </w:rPr>
        <w:t>t</w:t>
      </w:r>
      <w:r>
        <w:rPr>
          <w:i w:val="0"/>
        </w:rPr>
        <w:t>richocarpin</w:t>
      </w:r>
      <w:r w:rsidRPr="007455FE">
        <w:rPr>
          <w:i w:val="0"/>
        </w:rPr>
        <w:t xml:space="preserve">, </w:t>
      </w:r>
      <w:r>
        <w:rPr>
          <w:i w:val="0"/>
          <w:vertAlign w:val="superscript"/>
        </w:rPr>
        <w:t>1</w:t>
      </w:r>
      <w:r>
        <w:rPr>
          <w:i w:val="0"/>
        </w:rPr>
        <w:t>H-</w:t>
      </w:r>
      <w:r>
        <w:rPr>
          <w:i w:val="0"/>
          <w:vertAlign w:val="superscript"/>
        </w:rPr>
        <w:t>1</w:t>
      </w:r>
      <w:r w:rsidRPr="00401628">
        <w:rPr>
          <w:i w:val="0"/>
        </w:rPr>
        <w:t>H</w:t>
      </w:r>
      <w:r>
        <w:rPr>
          <w:i w:val="0"/>
        </w:rPr>
        <w:t xml:space="preserve"> COSY</w:t>
      </w:r>
      <w:r w:rsidRPr="007455FE">
        <w:rPr>
          <w:i w:val="0"/>
        </w:rPr>
        <w:t xml:space="preserve"> spectrum (</w:t>
      </w:r>
      <w:r>
        <w:rPr>
          <w:i w:val="0"/>
        </w:rPr>
        <w:t>MeO</w:t>
      </w:r>
      <w:r w:rsidR="00A87C5B">
        <w:rPr>
          <w:i w:val="0"/>
        </w:rPr>
        <w:t>H</w:t>
      </w:r>
      <w:r w:rsidRPr="007455FE">
        <w:rPr>
          <w:i w:val="0"/>
        </w:rPr>
        <w:t>-</w:t>
      </w:r>
      <w:r w:rsidRPr="00131329">
        <w:t>d</w:t>
      </w:r>
      <w:r w:rsidRPr="00131329">
        <w:rPr>
          <w:i w:val="0"/>
          <w:vertAlign w:val="subscript"/>
        </w:rPr>
        <w:t>3</w:t>
      </w:r>
      <w:r w:rsidRPr="007455FE">
        <w:rPr>
          <w:i w:val="0"/>
        </w:rPr>
        <w:t>)</w:t>
      </w:r>
    </w:p>
    <w:p w14:paraId="15C51501" w14:textId="77777777" w:rsidR="00B1037E" w:rsidRPr="00E111DD" w:rsidRDefault="00B1037E" w:rsidP="00B1037E">
      <w:pPr>
        <w:pStyle w:val="Caption"/>
        <w:rPr>
          <w:i w:val="0"/>
        </w:rPr>
      </w:pPr>
      <w:r>
        <w:rPr>
          <w:b/>
          <w:noProof/>
          <w:sz w:val="28"/>
        </w:rPr>
        <w:lastRenderedPageBreak/>
        <w:drawing>
          <wp:inline distT="0" distB="0" distL="0" distR="0" wp14:anchorId="3EDA2303" wp14:editId="517E12FD">
            <wp:extent cx="5943600" cy="1111250"/>
            <wp:effectExtent l="0" t="0" r="0" b="0"/>
            <wp:docPr id="413" name="Picture 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 name="UV-Trichocarpin.tif"/>
                    <pic:cNvPicPr/>
                  </pic:nvPicPr>
                  <pic:blipFill>
                    <a:blip r:embed="rId55">
                      <a:extLst>
                        <a:ext uri="{28A0092B-C50C-407E-A947-70E740481C1C}">
                          <a14:useLocalDpi xmlns:a14="http://schemas.microsoft.com/office/drawing/2010/main" val="0"/>
                        </a:ext>
                      </a:extLst>
                    </a:blip>
                    <a:stretch>
                      <a:fillRect/>
                    </a:stretch>
                  </pic:blipFill>
                  <pic:spPr>
                    <a:xfrm>
                      <a:off x="0" y="0"/>
                      <a:ext cx="5943600" cy="1111250"/>
                    </a:xfrm>
                    <a:prstGeom prst="rect">
                      <a:avLst/>
                    </a:prstGeom>
                  </pic:spPr>
                </pic:pic>
              </a:graphicData>
            </a:graphic>
          </wp:inline>
        </w:drawing>
      </w:r>
    </w:p>
    <w:p w14:paraId="44C3796A" w14:textId="0506680B" w:rsidR="00B1037E" w:rsidRPr="00E111DD" w:rsidRDefault="00B1037E" w:rsidP="00B1037E">
      <w:pPr>
        <w:pStyle w:val="Caption"/>
        <w:rPr>
          <w:b/>
          <w:sz w:val="28"/>
        </w:rPr>
      </w:pPr>
      <w:r>
        <w:t xml:space="preserve">Figure </w:t>
      </w:r>
      <w:fldSimple w:instr=" SEQ Figure \* ARABIC ">
        <w:r w:rsidR="00464FAE">
          <w:rPr>
            <w:noProof/>
          </w:rPr>
          <w:t>16</w:t>
        </w:r>
      </w:fldSimple>
      <w:r>
        <w:rPr>
          <w:i w:val="0"/>
        </w:rPr>
        <w:t xml:space="preserve">: </w:t>
      </w:r>
      <w:r w:rsidRPr="00A114B8">
        <w:rPr>
          <w:i w:val="0"/>
        </w:rPr>
        <w:t>[U-</w:t>
      </w:r>
      <w:r w:rsidRPr="00A114B8">
        <w:rPr>
          <w:i w:val="0"/>
          <w:vertAlign w:val="superscript"/>
        </w:rPr>
        <w:t>13</w:t>
      </w:r>
      <w:r w:rsidRPr="00A114B8">
        <w:rPr>
          <w:i w:val="0"/>
        </w:rPr>
        <w:t>C]</w:t>
      </w:r>
      <w:r>
        <w:rPr>
          <w:i w:val="0"/>
        </w:rPr>
        <w:t>trichocarpin</w:t>
      </w:r>
      <w:r w:rsidRPr="0076735D">
        <w:rPr>
          <w:i w:val="0"/>
        </w:rPr>
        <w:t>, UV spectrum from HPLC-DAD</w:t>
      </w:r>
    </w:p>
    <w:p w14:paraId="1A15BE3D" w14:textId="77777777" w:rsidR="00E111DD" w:rsidRDefault="00E111DD" w:rsidP="00027167">
      <w:pPr>
        <w:pStyle w:val="Caption"/>
        <w:rPr>
          <w:b/>
          <w:noProof/>
          <w:sz w:val="28"/>
        </w:rPr>
      </w:pPr>
    </w:p>
    <w:p w14:paraId="4F2FDEC2" w14:textId="77777777" w:rsidR="00335164" w:rsidRPr="003307CD" w:rsidRDefault="00335164" w:rsidP="00335164">
      <w:pPr>
        <w:pStyle w:val="Heading2"/>
      </w:pPr>
      <w:bookmarkStart w:id="6" w:name="_Toc149732988"/>
      <w:r w:rsidRPr="003307CD">
        <w:t xml:space="preserve">1.1 </w:t>
      </w:r>
      <w:r>
        <w:t>Chlorogenic acid</w:t>
      </w:r>
      <w:bookmarkEnd w:id="6"/>
    </w:p>
    <w:p w14:paraId="7A81A5F2" w14:textId="77777777" w:rsidR="00335164" w:rsidRPr="003307CD" w:rsidRDefault="00335164" w:rsidP="00335164"/>
    <w:p w14:paraId="5AC81D37" w14:textId="77777777" w:rsidR="00335164" w:rsidRDefault="00335164" w:rsidP="00335164">
      <w:pPr>
        <w:keepNext/>
      </w:pPr>
      <w:r>
        <w:rPr>
          <w:noProof/>
        </w:rPr>
        <w:drawing>
          <wp:inline distT="0" distB="0" distL="0" distR="0" wp14:anchorId="6CAB5923" wp14:editId="04877CC5">
            <wp:extent cx="5943600" cy="1457960"/>
            <wp:effectExtent l="0" t="0" r="0" b="889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 name="chlorogenic acid.tif"/>
                    <pic:cNvPicPr/>
                  </pic:nvPicPr>
                  <pic:blipFill>
                    <a:blip r:embed="rId56" cstate="print">
                      <a:extLst>
                        <a:ext uri="{28A0092B-C50C-407E-A947-70E740481C1C}">
                          <a14:useLocalDpi xmlns:a14="http://schemas.microsoft.com/office/drawing/2010/main" val="0"/>
                        </a:ext>
                      </a:extLst>
                    </a:blip>
                    <a:stretch>
                      <a:fillRect/>
                    </a:stretch>
                  </pic:blipFill>
                  <pic:spPr>
                    <a:xfrm>
                      <a:off x="0" y="0"/>
                      <a:ext cx="5943600" cy="1457960"/>
                    </a:xfrm>
                    <a:prstGeom prst="rect">
                      <a:avLst/>
                    </a:prstGeom>
                  </pic:spPr>
                </pic:pic>
              </a:graphicData>
            </a:graphic>
          </wp:inline>
        </w:drawing>
      </w:r>
    </w:p>
    <w:p w14:paraId="4A159AD3" w14:textId="643ABE69" w:rsidR="00335164" w:rsidRDefault="00335164" w:rsidP="00335164">
      <w:pPr>
        <w:pStyle w:val="Caption"/>
      </w:pPr>
      <w:r w:rsidRPr="006A00CD">
        <w:t xml:space="preserve">Figure </w:t>
      </w:r>
      <w:fldSimple w:instr=" SEQ Figure \* ARABIC ">
        <w:r w:rsidR="00464FAE">
          <w:rPr>
            <w:noProof/>
          </w:rPr>
          <w:t>17</w:t>
        </w:r>
      </w:fldSimple>
      <w:r>
        <w:rPr>
          <w:i w:val="0"/>
        </w:rPr>
        <w:t xml:space="preserve">: chlorogenic acid, HRESIMS spectrum, </w:t>
      </w:r>
      <w:r w:rsidRPr="00351188">
        <w:t>m/z</w:t>
      </w:r>
      <w:r>
        <w:rPr>
          <w:i w:val="0"/>
        </w:rPr>
        <w:t xml:space="preserve"> 353.0889 [M-H]</w:t>
      </w:r>
      <w:r>
        <w:rPr>
          <w:i w:val="0"/>
          <w:vertAlign w:val="superscript"/>
        </w:rPr>
        <w:t>-</w:t>
      </w:r>
    </w:p>
    <w:p w14:paraId="39E1744F" w14:textId="77777777" w:rsidR="00335164" w:rsidRDefault="00335164" w:rsidP="00335164"/>
    <w:p w14:paraId="1937C482" w14:textId="77777777" w:rsidR="00335164" w:rsidRDefault="00335164" w:rsidP="00335164">
      <w:pPr>
        <w:pStyle w:val="Caption"/>
        <w:keepNext/>
      </w:pPr>
      <w:r>
        <w:t xml:space="preserve">Table </w:t>
      </w:r>
      <w:fldSimple w:instr=" SEQ Table \* ARABIC ">
        <w:r w:rsidR="00883248">
          <w:rPr>
            <w:noProof/>
          </w:rPr>
          <w:t>9</w:t>
        </w:r>
      </w:fldSimple>
      <w:r>
        <w:rPr>
          <w:i w:val="0"/>
        </w:rPr>
        <w:t xml:space="preserve">: </w:t>
      </w:r>
      <w:r w:rsidRPr="00536DE4">
        <w:rPr>
          <w:i w:val="0"/>
        </w:rPr>
        <w:t xml:space="preserve">Extracted MS data used for the calculation of the </w:t>
      </w:r>
      <w:r w:rsidRPr="00536DE4">
        <w:rPr>
          <w:i w:val="0"/>
          <w:vertAlign w:val="superscript"/>
        </w:rPr>
        <w:t>13</w:t>
      </w:r>
      <w:r w:rsidRPr="00536DE4">
        <w:rPr>
          <w:i w:val="0"/>
        </w:rPr>
        <w:t xml:space="preserve">C-enrichment of </w:t>
      </w:r>
      <w:r>
        <w:rPr>
          <w:i w:val="0"/>
        </w:rPr>
        <w:t>chlorogenic acid</w:t>
      </w:r>
      <w:r w:rsidRPr="00536DE4">
        <w:rPr>
          <w:i w:val="0"/>
        </w:rPr>
        <w:t xml:space="preserve"> isotopologues (</w:t>
      </w:r>
      <w:r w:rsidRPr="00CF2F15">
        <w:t>m/z</w:t>
      </w:r>
      <w:r w:rsidRPr="00536DE4">
        <w:rPr>
          <w:i w:val="0"/>
        </w:rPr>
        <w:t>) together with their signal intensity</w:t>
      </w:r>
    </w:p>
    <w:tbl>
      <w:tblPr>
        <w:tblStyle w:val="TableGrid"/>
        <w:tblW w:w="0" w:type="auto"/>
        <w:tblLook w:val="04A0" w:firstRow="1" w:lastRow="0" w:firstColumn="1" w:lastColumn="0" w:noHBand="0" w:noVBand="1"/>
      </w:tblPr>
      <w:tblGrid>
        <w:gridCol w:w="2337"/>
        <w:gridCol w:w="2337"/>
        <w:gridCol w:w="2338"/>
        <w:gridCol w:w="2338"/>
      </w:tblGrid>
      <w:tr w:rsidR="00335164" w14:paraId="564326E7" w14:textId="77777777" w:rsidTr="004851E7">
        <w:tc>
          <w:tcPr>
            <w:tcW w:w="4674" w:type="dxa"/>
            <w:gridSpan w:val="2"/>
          </w:tcPr>
          <w:p w14:paraId="0B7A5F7C" w14:textId="77777777" w:rsidR="00335164" w:rsidRPr="00883248" w:rsidRDefault="00335164" w:rsidP="004851E7">
            <w:pPr>
              <w:jc w:val="center"/>
              <w:rPr>
                <w:sz w:val="24"/>
                <w:szCs w:val="24"/>
              </w:rPr>
            </w:pPr>
            <w:r w:rsidRPr="00883248">
              <w:rPr>
                <w:sz w:val="24"/>
                <w:szCs w:val="24"/>
              </w:rPr>
              <w:t>C-isotope</w:t>
            </w:r>
          </w:p>
        </w:tc>
        <w:tc>
          <w:tcPr>
            <w:tcW w:w="4676" w:type="dxa"/>
            <w:gridSpan w:val="2"/>
          </w:tcPr>
          <w:p w14:paraId="70ADCA9F" w14:textId="77777777" w:rsidR="00335164" w:rsidRPr="00883248" w:rsidRDefault="00335164" w:rsidP="004851E7">
            <w:pPr>
              <w:jc w:val="center"/>
              <w:rPr>
                <w:sz w:val="24"/>
                <w:szCs w:val="24"/>
              </w:rPr>
            </w:pPr>
            <w:r w:rsidRPr="00883248">
              <w:rPr>
                <w:sz w:val="24"/>
                <w:szCs w:val="24"/>
              </w:rPr>
              <w:t>chlorogenic acid</w:t>
            </w:r>
          </w:p>
        </w:tc>
      </w:tr>
      <w:tr w:rsidR="00335164" w14:paraId="2F0F7538" w14:textId="77777777" w:rsidTr="004851E7">
        <w:tc>
          <w:tcPr>
            <w:tcW w:w="2337" w:type="dxa"/>
          </w:tcPr>
          <w:p w14:paraId="6938508B" w14:textId="77777777" w:rsidR="00335164" w:rsidRPr="00883248" w:rsidRDefault="00335164" w:rsidP="004851E7">
            <w:pPr>
              <w:jc w:val="center"/>
              <w:rPr>
                <w:sz w:val="24"/>
                <w:szCs w:val="24"/>
              </w:rPr>
            </w:pPr>
            <w:r w:rsidRPr="00883248">
              <w:rPr>
                <w:sz w:val="24"/>
                <w:szCs w:val="24"/>
                <w:vertAlign w:val="superscript"/>
              </w:rPr>
              <w:t>12</w:t>
            </w:r>
            <w:r w:rsidRPr="00883248">
              <w:rPr>
                <w:sz w:val="24"/>
                <w:szCs w:val="24"/>
              </w:rPr>
              <w:t>C</w:t>
            </w:r>
          </w:p>
        </w:tc>
        <w:tc>
          <w:tcPr>
            <w:tcW w:w="2337" w:type="dxa"/>
          </w:tcPr>
          <w:p w14:paraId="3076E287" w14:textId="77777777" w:rsidR="00335164" w:rsidRPr="00883248" w:rsidRDefault="00335164" w:rsidP="004851E7">
            <w:pPr>
              <w:jc w:val="center"/>
              <w:rPr>
                <w:sz w:val="24"/>
                <w:szCs w:val="24"/>
              </w:rPr>
            </w:pPr>
            <w:r w:rsidRPr="00883248">
              <w:rPr>
                <w:sz w:val="24"/>
                <w:szCs w:val="24"/>
                <w:vertAlign w:val="superscript"/>
              </w:rPr>
              <w:t>13</w:t>
            </w:r>
            <w:r w:rsidRPr="00883248">
              <w:rPr>
                <w:sz w:val="24"/>
                <w:szCs w:val="24"/>
              </w:rPr>
              <w:t>C</w:t>
            </w:r>
          </w:p>
        </w:tc>
        <w:tc>
          <w:tcPr>
            <w:tcW w:w="2338" w:type="dxa"/>
          </w:tcPr>
          <w:p w14:paraId="5BDD1C73" w14:textId="77777777" w:rsidR="00335164" w:rsidRPr="00883248" w:rsidRDefault="00335164" w:rsidP="004851E7">
            <w:pPr>
              <w:jc w:val="center"/>
              <w:rPr>
                <w:sz w:val="24"/>
                <w:szCs w:val="24"/>
              </w:rPr>
            </w:pPr>
            <w:r w:rsidRPr="00883248">
              <w:rPr>
                <w:sz w:val="24"/>
                <w:szCs w:val="24"/>
              </w:rPr>
              <w:t>m/z</w:t>
            </w:r>
          </w:p>
        </w:tc>
        <w:tc>
          <w:tcPr>
            <w:tcW w:w="2338" w:type="dxa"/>
          </w:tcPr>
          <w:p w14:paraId="4C994596" w14:textId="77777777" w:rsidR="00335164" w:rsidRPr="00883248" w:rsidRDefault="00335164" w:rsidP="004851E7">
            <w:pPr>
              <w:jc w:val="center"/>
              <w:rPr>
                <w:sz w:val="24"/>
                <w:szCs w:val="24"/>
              </w:rPr>
            </w:pPr>
            <w:r w:rsidRPr="00883248">
              <w:rPr>
                <w:sz w:val="24"/>
                <w:szCs w:val="24"/>
              </w:rPr>
              <w:t>intensity</w:t>
            </w:r>
          </w:p>
        </w:tc>
      </w:tr>
      <w:tr w:rsidR="00335164" w14:paraId="14C302C1" w14:textId="77777777" w:rsidTr="004851E7">
        <w:tc>
          <w:tcPr>
            <w:tcW w:w="2337" w:type="dxa"/>
          </w:tcPr>
          <w:p w14:paraId="7F10A421" w14:textId="77777777" w:rsidR="00335164" w:rsidRPr="00883248" w:rsidRDefault="00335164" w:rsidP="004851E7">
            <w:pPr>
              <w:jc w:val="center"/>
              <w:rPr>
                <w:sz w:val="24"/>
                <w:szCs w:val="24"/>
              </w:rPr>
            </w:pPr>
            <w:r w:rsidRPr="00883248">
              <w:rPr>
                <w:sz w:val="24"/>
                <w:szCs w:val="24"/>
              </w:rPr>
              <w:t>16</w:t>
            </w:r>
          </w:p>
        </w:tc>
        <w:tc>
          <w:tcPr>
            <w:tcW w:w="2337" w:type="dxa"/>
          </w:tcPr>
          <w:p w14:paraId="3C758E6F" w14:textId="77777777" w:rsidR="00335164" w:rsidRPr="00883248" w:rsidRDefault="00335164" w:rsidP="004851E7">
            <w:pPr>
              <w:jc w:val="center"/>
              <w:rPr>
                <w:sz w:val="24"/>
                <w:szCs w:val="24"/>
              </w:rPr>
            </w:pPr>
            <w:r w:rsidRPr="00883248">
              <w:rPr>
                <w:sz w:val="24"/>
                <w:szCs w:val="24"/>
              </w:rPr>
              <w:t>0</w:t>
            </w:r>
          </w:p>
        </w:tc>
        <w:tc>
          <w:tcPr>
            <w:tcW w:w="2338" w:type="dxa"/>
            <w:vAlign w:val="bottom"/>
          </w:tcPr>
          <w:p w14:paraId="04E60953" w14:textId="77777777" w:rsidR="00335164" w:rsidRPr="00883248" w:rsidRDefault="00335164" w:rsidP="004851E7">
            <w:pPr>
              <w:jc w:val="center"/>
              <w:rPr>
                <w:rFonts w:cs="Times New Roman"/>
                <w:color w:val="000000"/>
                <w:sz w:val="24"/>
                <w:szCs w:val="24"/>
              </w:rPr>
            </w:pPr>
            <w:r w:rsidRPr="00883248">
              <w:rPr>
                <w:rFonts w:cs="Times New Roman"/>
                <w:color w:val="000000"/>
                <w:sz w:val="24"/>
                <w:szCs w:val="24"/>
              </w:rPr>
              <w:t>353.0889</w:t>
            </w:r>
          </w:p>
        </w:tc>
        <w:tc>
          <w:tcPr>
            <w:tcW w:w="2338" w:type="dxa"/>
            <w:vAlign w:val="bottom"/>
          </w:tcPr>
          <w:p w14:paraId="08007632" w14:textId="77777777" w:rsidR="00335164" w:rsidRPr="00883248" w:rsidRDefault="00335164" w:rsidP="004851E7">
            <w:pPr>
              <w:jc w:val="center"/>
              <w:rPr>
                <w:rFonts w:cs="Times New Roman"/>
                <w:color w:val="000000"/>
                <w:sz w:val="24"/>
                <w:szCs w:val="24"/>
              </w:rPr>
            </w:pPr>
            <w:r w:rsidRPr="00883248">
              <w:rPr>
                <w:rFonts w:cs="Times New Roman"/>
                <w:color w:val="000000"/>
                <w:sz w:val="24"/>
                <w:szCs w:val="24"/>
              </w:rPr>
              <w:t>520919</w:t>
            </w:r>
          </w:p>
        </w:tc>
      </w:tr>
      <w:tr w:rsidR="00335164" w14:paraId="7630EBFF" w14:textId="77777777" w:rsidTr="004851E7">
        <w:tc>
          <w:tcPr>
            <w:tcW w:w="2337" w:type="dxa"/>
          </w:tcPr>
          <w:p w14:paraId="184D6E7F" w14:textId="77777777" w:rsidR="00335164" w:rsidRPr="00883248" w:rsidRDefault="00335164" w:rsidP="004851E7">
            <w:pPr>
              <w:jc w:val="center"/>
              <w:rPr>
                <w:sz w:val="24"/>
                <w:szCs w:val="24"/>
              </w:rPr>
            </w:pPr>
            <w:r w:rsidRPr="00883248">
              <w:rPr>
                <w:sz w:val="24"/>
                <w:szCs w:val="24"/>
              </w:rPr>
              <w:t>15</w:t>
            </w:r>
          </w:p>
        </w:tc>
        <w:tc>
          <w:tcPr>
            <w:tcW w:w="2337" w:type="dxa"/>
          </w:tcPr>
          <w:p w14:paraId="6D94C371" w14:textId="77777777" w:rsidR="00335164" w:rsidRPr="00883248" w:rsidRDefault="00335164" w:rsidP="004851E7">
            <w:pPr>
              <w:jc w:val="center"/>
              <w:rPr>
                <w:sz w:val="24"/>
                <w:szCs w:val="24"/>
              </w:rPr>
            </w:pPr>
            <w:r w:rsidRPr="00883248">
              <w:rPr>
                <w:sz w:val="24"/>
                <w:szCs w:val="24"/>
              </w:rPr>
              <w:t>1</w:t>
            </w:r>
          </w:p>
        </w:tc>
        <w:tc>
          <w:tcPr>
            <w:tcW w:w="2338" w:type="dxa"/>
            <w:vAlign w:val="bottom"/>
          </w:tcPr>
          <w:p w14:paraId="7F1AC6ED" w14:textId="77777777" w:rsidR="00335164" w:rsidRPr="00883248" w:rsidRDefault="00335164" w:rsidP="004851E7">
            <w:pPr>
              <w:jc w:val="center"/>
              <w:rPr>
                <w:rFonts w:cs="Times New Roman"/>
                <w:color w:val="000000"/>
                <w:sz w:val="24"/>
                <w:szCs w:val="24"/>
              </w:rPr>
            </w:pPr>
            <w:r w:rsidRPr="00883248">
              <w:rPr>
                <w:rFonts w:cs="Times New Roman"/>
                <w:color w:val="000000"/>
                <w:sz w:val="24"/>
                <w:szCs w:val="24"/>
              </w:rPr>
              <w:t>354.0925</w:t>
            </w:r>
          </w:p>
        </w:tc>
        <w:tc>
          <w:tcPr>
            <w:tcW w:w="2338" w:type="dxa"/>
            <w:vAlign w:val="bottom"/>
          </w:tcPr>
          <w:p w14:paraId="414E5C1F" w14:textId="77777777" w:rsidR="00335164" w:rsidRPr="00883248" w:rsidRDefault="00335164" w:rsidP="004851E7">
            <w:pPr>
              <w:jc w:val="center"/>
              <w:rPr>
                <w:rFonts w:cs="Times New Roman"/>
                <w:color w:val="000000"/>
                <w:sz w:val="24"/>
                <w:szCs w:val="24"/>
              </w:rPr>
            </w:pPr>
            <w:r w:rsidRPr="00883248">
              <w:rPr>
                <w:rFonts w:cs="Times New Roman"/>
                <w:color w:val="000000"/>
                <w:sz w:val="24"/>
                <w:szCs w:val="24"/>
              </w:rPr>
              <w:t>105743</w:t>
            </w:r>
          </w:p>
        </w:tc>
      </w:tr>
      <w:tr w:rsidR="00335164" w14:paraId="065C775D" w14:textId="77777777" w:rsidTr="004851E7">
        <w:tc>
          <w:tcPr>
            <w:tcW w:w="2337" w:type="dxa"/>
          </w:tcPr>
          <w:p w14:paraId="4DDA9491" w14:textId="77777777" w:rsidR="00335164" w:rsidRPr="00883248" w:rsidRDefault="00335164" w:rsidP="004851E7">
            <w:pPr>
              <w:jc w:val="center"/>
              <w:rPr>
                <w:sz w:val="24"/>
                <w:szCs w:val="24"/>
              </w:rPr>
            </w:pPr>
            <w:r w:rsidRPr="00883248">
              <w:rPr>
                <w:sz w:val="24"/>
                <w:szCs w:val="24"/>
              </w:rPr>
              <w:t>14</w:t>
            </w:r>
          </w:p>
        </w:tc>
        <w:tc>
          <w:tcPr>
            <w:tcW w:w="2337" w:type="dxa"/>
          </w:tcPr>
          <w:p w14:paraId="55824D20" w14:textId="77777777" w:rsidR="00335164" w:rsidRPr="00883248" w:rsidRDefault="00335164" w:rsidP="004851E7">
            <w:pPr>
              <w:jc w:val="center"/>
              <w:rPr>
                <w:sz w:val="24"/>
                <w:szCs w:val="24"/>
              </w:rPr>
            </w:pPr>
            <w:r w:rsidRPr="00883248">
              <w:rPr>
                <w:sz w:val="24"/>
                <w:szCs w:val="24"/>
              </w:rPr>
              <w:t>2</w:t>
            </w:r>
          </w:p>
        </w:tc>
        <w:tc>
          <w:tcPr>
            <w:tcW w:w="2338" w:type="dxa"/>
            <w:vAlign w:val="bottom"/>
          </w:tcPr>
          <w:p w14:paraId="02D5A549" w14:textId="77777777" w:rsidR="00335164" w:rsidRPr="00883248" w:rsidRDefault="00335164" w:rsidP="004851E7">
            <w:pPr>
              <w:jc w:val="center"/>
              <w:rPr>
                <w:rFonts w:cs="Times New Roman"/>
                <w:color w:val="000000"/>
                <w:sz w:val="24"/>
                <w:szCs w:val="24"/>
              </w:rPr>
            </w:pPr>
            <w:r w:rsidRPr="00883248">
              <w:rPr>
                <w:rFonts w:cs="Times New Roman"/>
                <w:color w:val="000000"/>
                <w:sz w:val="24"/>
                <w:szCs w:val="24"/>
              </w:rPr>
              <w:t>355.0954</w:t>
            </w:r>
          </w:p>
        </w:tc>
        <w:tc>
          <w:tcPr>
            <w:tcW w:w="2338" w:type="dxa"/>
            <w:vAlign w:val="bottom"/>
          </w:tcPr>
          <w:p w14:paraId="5932A122" w14:textId="77777777" w:rsidR="00335164" w:rsidRPr="00883248" w:rsidRDefault="00335164" w:rsidP="004851E7">
            <w:pPr>
              <w:jc w:val="center"/>
              <w:rPr>
                <w:rFonts w:cs="Times New Roman"/>
                <w:color w:val="000000"/>
                <w:sz w:val="24"/>
                <w:szCs w:val="24"/>
              </w:rPr>
            </w:pPr>
            <w:r w:rsidRPr="00883248">
              <w:rPr>
                <w:rFonts w:cs="Times New Roman"/>
                <w:color w:val="000000"/>
                <w:sz w:val="24"/>
                <w:szCs w:val="24"/>
              </w:rPr>
              <w:t>42970</w:t>
            </w:r>
          </w:p>
        </w:tc>
      </w:tr>
      <w:tr w:rsidR="00335164" w14:paraId="6D51A473" w14:textId="77777777" w:rsidTr="004851E7">
        <w:tc>
          <w:tcPr>
            <w:tcW w:w="2337" w:type="dxa"/>
          </w:tcPr>
          <w:p w14:paraId="245BE562" w14:textId="77777777" w:rsidR="00335164" w:rsidRPr="00883248" w:rsidRDefault="00335164" w:rsidP="004851E7">
            <w:pPr>
              <w:jc w:val="center"/>
              <w:rPr>
                <w:sz w:val="24"/>
                <w:szCs w:val="24"/>
              </w:rPr>
            </w:pPr>
            <w:r w:rsidRPr="00883248">
              <w:rPr>
                <w:sz w:val="24"/>
                <w:szCs w:val="24"/>
              </w:rPr>
              <w:t>13</w:t>
            </w:r>
          </w:p>
        </w:tc>
        <w:tc>
          <w:tcPr>
            <w:tcW w:w="2337" w:type="dxa"/>
          </w:tcPr>
          <w:p w14:paraId="747B95B9" w14:textId="77777777" w:rsidR="00335164" w:rsidRPr="00883248" w:rsidRDefault="00335164" w:rsidP="004851E7">
            <w:pPr>
              <w:jc w:val="center"/>
              <w:rPr>
                <w:sz w:val="24"/>
                <w:szCs w:val="24"/>
              </w:rPr>
            </w:pPr>
            <w:r w:rsidRPr="00883248">
              <w:rPr>
                <w:sz w:val="24"/>
                <w:szCs w:val="24"/>
              </w:rPr>
              <w:t>3</w:t>
            </w:r>
          </w:p>
        </w:tc>
        <w:tc>
          <w:tcPr>
            <w:tcW w:w="2338" w:type="dxa"/>
            <w:vAlign w:val="bottom"/>
          </w:tcPr>
          <w:p w14:paraId="442BD218" w14:textId="77777777" w:rsidR="00335164" w:rsidRPr="00883248" w:rsidRDefault="00335164" w:rsidP="004851E7">
            <w:pPr>
              <w:jc w:val="center"/>
              <w:rPr>
                <w:rFonts w:cs="Times New Roman"/>
                <w:color w:val="000000"/>
                <w:sz w:val="24"/>
                <w:szCs w:val="24"/>
              </w:rPr>
            </w:pPr>
            <w:r w:rsidRPr="00883248">
              <w:rPr>
                <w:rFonts w:cs="Times New Roman"/>
                <w:color w:val="000000"/>
                <w:sz w:val="24"/>
                <w:szCs w:val="24"/>
              </w:rPr>
              <w:t>356.0993</w:t>
            </w:r>
          </w:p>
        </w:tc>
        <w:tc>
          <w:tcPr>
            <w:tcW w:w="2338" w:type="dxa"/>
            <w:vAlign w:val="bottom"/>
          </w:tcPr>
          <w:p w14:paraId="6027AE2B" w14:textId="77777777" w:rsidR="00335164" w:rsidRPr="00883248" w:rsidRDefault="00335164" w:rsidP="004851E7">
            <w:pPr>
              <w:jc w:val="center"/>
              <w:rPr>
                <w:rFonts w:cs="Times New Roman"/>
                <w:color w:val="000000"/>
                <w:sz w:val="24"/>
                <w:szCs w:val="24"/>
              </w:rPr>
            </w:pPr>
            <w:r w:rsidRPr="00883248">
              <w:rPr>
                <w:rFonts w:cs="Times New Roman"/>
                <w:color w:val="000000"/>
                <w:sz w:val="24"/>
                <w:szCs w:val="24"/>
              </w:rPr>
              <w:t>48757</w:t>
            </w:r>
          </w:p>
        </w:tc>
      </w:tr>
      <w:tr w:rsidR="00335164" w14:paraId="65363EA5" w14:textId="77777777" w:rsidTr="004851E7">
        <w:tc>
          <w:tcPr>
            <w:tcW w:w="2337" w:type="dxa"/>
          </w:tcPr>
          <w:p w14:paraId="701EC124" w14:textId="77777777" w:rsidR="00335164" w:rsidRPr="00883248" w:rsidRDefault="00335164" w:rsidP="004851E7">
            <w:pPr>
              <w:jc w:val="center"/>
              <w:rPr>
                <w:sz w:val="24"/>
                <w:szCs w:val="24"/>
              </w:rPr>
            </w:pPr>
            <w:r w:rsidRPr="00883248">
              <w:rPr>
                <w:sz w:val="24"/>
                <w:szCs w:val="24"/>
              </w:rPr>
              <w:t>12</w:t>
            </w:r>
          </w:p>
        </w:tc>
        <w:tc>
          <w:tcPr>
            <w:tcW w:w="2337" w:type="dxa"/>
          </w:tcPr>
          <w:p w14:paraId="66E47B89" w14:textId="77777777" w:rsidR="00335164" w:rsidRPr="00883248" w:rsidRDefault="00335164" w:rsidP="004851E7">
            <w:pPr>
              <w:jc w:val="center"/>
              <w:rPr>
                <w:sz w:val="24"/>
                <w:szCs w:val="24"/>
              </w:rPr>
            </w:pPr>
            <w:r w:rsidRPr="00883248">
              <w:rPr>
                <w:sz w:val="24"/>
                <w:szCs w:val="24"/>
              </w:rPr>
              <w:t>4</w:t>
            </w:r>
          </w:p>
        </w:tc>
        <w:tc>
          <w:tcPr>
            <w:tcW w:w="2338" w:type="dxa"/>
            <w:vAlign w:val="bottom"/>
          </w:tcPr>
          <w:p w14:paraId="6664218A" w14:textId="77777777" w:rsidR="00335164" w:rsidRPr="00883248" w:rsidRDefault="00335164" w:rsidP="004851E7">
            <w:pPr>
              <w:jc w:val="center"/>
              <w:rPr>
                <w:rFonts w:cs="Times New Roman"/>
                <w:color w:val="000000"/>
                <w:sz w:val="24"/>
                <w:szCs w:val="24"/>
              </w:rPr>
            </w:pPr>
            <w:r w:rsidRPr="00883248">
              <w:rPr>
                <w:rFonts w:cs="Times New Roman"/>
                <w:color w:val="000000"/>
                <w:sz w:val="24"/>
                <w:szCs w:val="24"/>
              </w:rPr>
              <w:t>357.1025</w:t>
            </w:r>
          </w:p>
        </w:tc>
        <w:tc>
          <w:tcPr>
            <w:tcW w:w="2338" w:type="dxa"/>
            <w:vAlign w:val="bottom"/>
          </w:tcPr>
          <w:p w14:paraId="2A67A51E" w14:textId="77777777" w:rsidR="00335164" w:rsidRPr="00883248" w:rsidRDefault="00335164" w:rsidP="004851E7">
            <w:pPr>
              <w:jc w:val="center"/>
              <w:rPr>
                <w:rFonts w:cs="Times New Roman"/>
                <w:color w:val="000000"/>
                <w:sz w:val="24"/>
                <w:szCs w:val="24"/>
              </w:rPr>
            </w:pPr>
            <w:r w:rsidRPr="00883248">
              <w:rPr>
                <w:rFonts w:cs="Times New Roman"/>
                <w:color w:val="000000"/>
                <w:sz w:val="24"/>
                <w:szCs w:val="24"/>
              </w:rPr>
              <w:t>76898</w:t>
            </w:r>
          </w:p>
        </w:tc>
      </w:tr>
      <w:tr w:rsidR="00335164" w14:paraId="1D62C0B8" w14:textId="77777777" w:rsidTr="004851E7">
        <w:tc>
          <w:tcPr>
            <w:tcW w:w="2337" w:type="dxa"/>
          </w:tcPr>
          <w:p w14:paraId="6D0E3C78" w14:textId="77777777" w:rsidR="00335164" w:rsidRPr="00883248" w:rsidRDefault="00335164" w:rsidP="004851E7">
            <w:pPr>
              <w:jc w:val="center"/>
              <w:rPr>
                <w:sz w:val="24"/>
                <w:szCs w:val="24"/>
              </w:rPr>
            </w:pPr>
            <w:r w:rsidRPr="00883248">
              <w:rPr>
                <w:sz w:val="24"/>
                <w:szCs w:val="24"/>
              </w:rPr>
              <w:t>11</w:t>
            </w:r>
          </w:p>
        </w:tc>
        <w:tc>
          <w:tcPr>
            <w:tcW w:w="2337" w:type="dxa"/>
          </w:tcPr>
          <w:p w14:paraId="5632C373" w14:textId="77777777" w:rsidR="00335164" w:rsidRPr="00883248" w:rsidRDefault="00335164" w:rsidP="004851E7">
            <w:pPr>
              <w:jc w:val="center"/>
              <w:rPr>
                <w:sz w:val="24"/>
                <w:szCs w:val="24"/>
              </w:rPr>
            </w:pPr>
            <w:r w:rsidRPr="00883248">
              <w:rPr>
                <w:sz w:val="24"/>
                <w:szCs w:val="24"/>
              </w:rPr>
              <w:t>5</w:t>
            </w:r>
          </w:p>
        </w:tc>
        <w:tc>
          <w:tcPr>
            <w:tcW w:w="2338" w:type="dxa"/>
            <w:vAlign w:val="bottom"/>
          </w:tcPr>
          <w:p w14:paraId="7480F65B" w14:textId="77777777" w:rsidR="00335164" w:rsidRPr="00883248" w:rsidRDefault="00335164" w:rsidP="004851E7">
            <w:pPr>
              <w:jc w:val="center"/>
              <w:rPr>
                <w:rFonts w:cs="Times New Roman"/>
                <w:color w:val="000000"/>
                <w:sz w:val="24"/>
                <w:szCs w:val="24"/>
              </w:rPr>
            </w:pPr>
            <w:r w:rsidRPr="00883248">
              <w:rPr>
                <w:rFonts w:cs="Times New Roman"/>
                <w:color w:val="000000"/>
                <w:sz w:val="24"/>
                <w:szCs w:val="24"/>
              </w:rPr>
              <w:t>358.1059</w:t>
            </w:r>
          </w:p>
        </w:tc>
        <w:tc>
          <w:tcPr>
            <w:tcW w:w="2338" w:type="dxa"/>
            <w:vAlign w:val="bottom"/>
          </w:tcPr>
          <w:p w14:paraId="1277EA43" w14:textId="77777777" w:rsidR="00335164" w:rsidRPr="00883248" w:rsidRDefault="00335164" w:rsidP="004851E7">
            <w:pPr>
              <w:jc w:val="center"/>
              <w:rPr>
                <w:rFonts w:cs="Times New Roman"/>
                <w:color w:val="000000"/>
                <w:sz w:val="24"/>
                <w:szCs w:val="24"/>
              </w:rPr>
            </w:pPr>
            <w:r w:rsidRPr="00883248">
              <w:rPr>
                <w:rFonts w:cs="Times New Roman"/>
                <w:color w:val="000000"/>
                <w:sz w:val="24"/>
                <w:szCs w:val="24"/>
              </w:rPr>
              <w:t>113999</w:t>
            </w:r>
          </w:p>
        </w:tc>
      </w:tr>
      <w:tr w:rsidR="00335164" w14:paraId="5AC49242" w14:textId="77777777" w:rsidTr="004851E7">
        <w:tc>
          <w:tcPr>
            <w:tcW w:w="2337" w:type="dxa"/>
          </w:tcPr>
          <w:p w14:paraId="7088050B" w14:textId="77777777" w:rsidR="00335164" w:rsidRPr="00883248" w:rsidRDefault="00335164" w:rsidP="004851E7">
            <w:pPr>
              <w:jc w:val="center"/>
              <w:rPr>
                <w:sz w:val="24"/>
                <w:szCs w:val="24"/>
              </w:rPr>
            </w:pPr>
            <w:r w:rsidRPr="00883248">
              <w:rPr>
                <w:sz w:val="24"/>
                <w:szCs w:val="24"/>
              </w:rPr>
              <w:t>10</w:t>
            </w:r>
          </w:p>
        </w:tc>
        <w:tc>
          <w:tcPr>
            <w:tcW w:w="2337" w:type="dxa"/>
          </w:tcPr>
          <w:p w14:paraId="2D366BA9" w14:textId="77777777" w:rsidR="00335164" w:rsidRPr="00883248" w:rsidRDefault="00335164" w:rsidP="004851E7">
            <w:pPr>
              <w:jc w:val="center"/>
              <w:rPr>
                <w:sz w:val="24"/>
                <w:szCs w:val="24"/>
              </w:rPr>
            </w:pPr>
            <w:r w:rsidRPr="00883248">
              <w:rPr>
                <w:sz w:val="24"/>
                <w:szCs w:val="24"/>
              </w:rPr>
              <w:t>6</w:t>
            </w:r>
          </w:p>
        </w:tc>
        <w:tc>
          <w:tcPr>
            <w:tcW w:w="2338" w:type="dxa"/>
            <w:vAlign w:val="bottom"/>
          </w:tcPr>
          <w:p w14:paraId="1BCD0531" w14:textId="77777777" w:rsidR="00335164" w:rsidRPr="00883248" w:rsidRDefault="00335164" w:rsidP="004851E7">
            <w:pPr>
              <w:jc w:val="center"/>
              <w:rPr>
                <w:rFonts w:cs="Times New Roman"/>
                <w:color w:val="000000"/>
                <w:sz w:val="24"/>
                <w:szCs w:val="24"/>
              </w:rPr>
            </w:pPr>
            <w:r w:rsidRPr="00883248">
              <w:rPr>
                <w:rFonts w:cs="Times New Roman"/>
                <w:color w:val="000000"/>
                <w:sz w:val="24"/>
                <w:szCs w:val="24"/>
              </w:rPr>
              <w:t>359.1092</w:t>
            </w:r>
          </w:p>
        </w:tc>
        <w:tc>
          <w:tcPr>
            <w:tcW w:w="2338" w:type="dxa"/>
            <w:vAlign w:val="bottom"/>
          </w:tcPr>
          <w:p w14:paraId="234CF7A1" w14:textId="77777777" w:rsidR="00335164" w:rsidRPr="00883248" w:rsidRDefault="00335164" w:rsidP="004851E7">
            <w:pPr>
              <w:jc w:val="center"/>
              <w:rPr>
                <w:rFonts w:cs="Times New Roman"/>
                <w:color w:val="000000"/>
                <w:sz w:val="24"/>
                <w:szCs w:val="24"/>
              </w:rPr>
            </w:pPr>
            <w:r w:rsidRPr="00883248">
              <w:rPr>
                <w:rFonts w:cs="Times New Roman"/>
                <w:color w:val="000000"/>
                <w:sz w:val="24"/>
                <w:szCs w:val="24"/>
              </w:rPr>
              <w:t>150087</w:t>
            </w:r>
          </w:p>
        </w:tc>
      </w:tr>
      <w:tr w:rsidR="00335164" w14:paraId="12C7338F" w14:textId="77777777" w:rsidTr="004851E7">
        <w:tc>
          <w:tcPr>
            <w:tcW w:w="2337" w:type="dxa"/>
          </w:tcPr>
          <w:p w14:paraId="422BE5B6" w14:textId="77777777" w:rsidR="00335164" w:rsidRPr="00883248" w:rsidRDefault="00335164" w:rsidP="004851E7">
            <w:pPr>
              <w:jc w:val="center"/>
              <w:rPr>
                <w:sz w:val="24"/>
                <w:szCs w:val="24"/>
              </w:rPr>
            </w:pPr>
            <w:r w:rsidRPr="00883248">
              <w:rPr>
                <w:sz w:val="24"/>
                <w:szCs w:val="24"/>
              </w:rPr>
              <w:t>9</w:t>
            </w:r>
          </w:p>
        </w:tc>
        <w:tc>
          <w:tcPr>
            <w:tcW w:w="2337" w:type="dxa"/>
          </w:tcPr>
          <w:p w14:paraId="29185B00" w14:textId="77777777" w:rsidR="00335164" w:rsidRPr="00883248" w:rsidRDefault="00335164" w:rsidP="004851E7">
            <w:pPr>
              <w:jc w:val="center"/>
              <w:rPr>
                <w:sz w:val="24"/>
                <w:szCs w:val="24"/>
              </w:rPr>
            </w:pPr>
            <w:r w:rsidRPr="00883248">
              <w:rPr>
                <w:sz w:val="24"/>
                <w:szCs w:val="24"/>
              </w:rPr>
              <w:t>7</w:t>
            </w:r>
          </w:p>
        </w:tc>
        <w:tc>
          <w:tcPr>
            <w:tcW w:w="2338" w:type="dxa"/>
            <w:vAlign w:val="bottom"/>
          </w:tcPr>
          <w:p w14:paraId="2667C759" w14:textId="77777777" w:rsidR="00335164" w:rsidRPr="00883248" w:rsidRDefault="00335164" w:rsidP="004851E7">
            <w:pPr>
              <w:jc w:val="center"/>
              <w:rPr>
                <w:rFonts w:cs="Times New Roman"/>
                <w:color w:val="000000"/>
                <w:sz w:val="24"/>
                <w:szCs w:val="24"/>
              </w:rPr>
            </w:pPr>
            <w:r w:rsidRPr="00883248">
              <w:rPr>
                <w:rFonts w:cs="Times New Roman"/>
                <w:color w:val="000000"/>
                <w:sz w:val="24"/>
                <w:szCs w:val="24"/>
              </w:rPr>
              <w:t>360.1124</w:t>
            </w:r>
          </w:p>
        </w:tc>
        <w:tc>
          <w:tcPr>
            <w:tcW w:w="2338" w:type="dxa"/>
            <w:vAlign w:val="bottom"/>
          </w:tcPr>
          <w:p w14:paraId="76576B95" w14:textId="77777777" w:rsidR="00335164" w:rsidRPr="00883248" w:rsidRDefault="00335164" w:rsidP="004851E7">
            <w:pPr>
              <w:jc w:val="center"/>
              <w:rPr>
                <w:rFonts w:cs="Times New Roman"/>
                <w:color w:val="000000"/>
                <w:sz w:val="24"/>
                <w:szCs w:val="24"/>
              </w:rPr>
            </w:pPr>
            <w:r w:rsidRPr="00883248">
              <w:rPr>
                <w:rFonts w:cs="Times New Roman"/>
                <w:color w:val="000000"/>
                <w:sz w:val="24"/>
                <w:szCs w:val="24"/>
              </w:rPr>
              <w:t>172920</w:t>
            </w:r>
          </w:p>
        </w:tc>
      </w:tr>
      <w:tr w:rsidR="00335164" w14:paraId="454031EF" w14:textId="77777777" w:rsidTr="004851E7">
        <w:tc>
          <w:tcPr>
            <w:tcW w:w="2337" w:type="dxa"/>
          </w:tcPr>
          <w:p w14:paraId="7F11B54F" w14:textId="77777777" w:rsidR="00335164" w:rsidRPr="00883248" w:rsidRDefault="00335164" w:rsidP="004851E7">
            <w:pPr>
              <w:jc w:val="center"/>
              <w:rPr>
                <w:sz w:val="24"/>
                <w:szCs w:val="24"/>
              </w:rPr>
            </w:pPr>
            <w:r w:rsidRPr="00883248">
              <w:rPr>
                <w:sz w:val="24"/>
                <w:szCs w:val="24"/>
              </w:rPr>
              <w:t>8</w:t>
            </w:r>
          </w:p>
        </w:tc>
        <w:tc>
          <w:tcPr>
            <w:tcW w:w="2337" w:type="dxa"/>
          </w:tcPr>
          <w:p w14:paraId="65659906" w14:textId="77777777" w:rsidR="00335164" w:rsidRPr="00883248" w:rsidRDefault="00335164" w:rsidP="004851E7">
            <w:pPr>
              <w:jc w:val="center"/>
              <w:rPr>
                <w:sz w:val="24"/>
                <w:szCs w:val="24"/>
              </w:rPr>
            </w:pPr>
            <w:r w:rsidRPr="00883248">
              <w:rPr>
                <w:sz w:val="24"/>
                <w:szCs w:val="24"/>
              </w:rPr>
              <w:t>8</w:t>
            </w:r>
          </w:p>
        </w:tc>
        <w:tc>
          <w:tcPr>
            <w:tcW w:w="2338" w:type="dxa"/>
            <w:vAlign w:val="bottom"/>
          </w:tcPr>
          <w:p w14:paraId="05AC68CE" w14:textId="77777777" w:rsidR="00335164" w:rsidRPr="00883248" w:rsidRDefault="00335164" w:rsidP="004851E7">
            <w:pPr>
              <w:jc w:val="center"/>
              <w:rPr>
                <w:rFonts w:cs="Times New Roman"/>
                <w:color w:val="000000"/>
                <w:sz w:val="24"/>
                <w:szCs w:val="24"/>
              </w:rPr>
            </w:pPr>
            <w:r w:rsidRPr="00883248">
              <w:rPr>
                <w:rFonts w:cs="Times New Roman"/>
                <w:color w:val="000000"/>
                <w:sz w:val="24"/>
                <w:szCs w:val="24"/>
              </w:rPr>
              <w:t>361.1158</w:t>
            </w:r>
          </w:p>
        </w:tc>
        <w:tc>
          <w:tcPr>
            <w:tcW w:w="2338" w:type="dxa"/>
            <w:vAlign w:val="bottom"/>
          </w:tcPr>
          <w:p w14:paraId="423D5059" w14:textId="77777777" w:rsidR="00335164" w:rsidRPr="00883248" w:rsidRDefault="00335164" w:rsidP="004851E7">
            <w:pPr>
              <w:jc w:val="center"/>
              <w:rPr>
                <w:rFonts w:cs="Times New Roman"/>
                <w:color w:val="000000"/>
                <w:sz w:val="24"/>
                <w:szCs w:val="24"/>
              </w:rPr>
            </w:pPr>
            <w:r w:rsidRPr="00883248">
              <w:rPr>
                <w:rFonts w:cs="Times New Roman"/>
                <w:color w:val="000000"/>
                <w:sz w:val="24"/>
                <w:szCs w:val="24"/>
              </w:rPr>
              <w:t>194064</w:t>
            </w:r>
          </w:p>
        </w:tc>
      </w:tr>
      <w:tr w:rsidR="00335164" w14:paraId="36FA0584" w14:textId="77777777" w:rsidTr="004851E7">
        <w:tc>
          <w:tcPr>
            <w:tcW w:w="2337" w:type="dxa"/>
          </w:tcPr>
          <w:p w14:paraId="4AC8823A" w14:textId="77777777" w:rsidR="00335164" w:rsidRPr="00883248" w:rsidRDefault="00335164" w:rsidP="004851E7">
            <w:pPr>
              <w:jc w:val="center"/>
              <w:rPr>
                <w:sz w:val="24"/>
                <w:szCs w:val="24"/>
              </w:rPr>
            </w:pPr>
            <w:r w:rsidRPr="00883248">
              <w:rPr>
                <w:sz w:val="24"/>
                <w:szCs w:val="24"/>
              </w:rPr>
              <w:t>7</w:t>
            </w:r>
          </w:p>
        </w:tc>
        <w:tc>
          <w:tcPr>
            <w:tcW w:w="2337" w:type="dxa"/>
          </w:tcPr>
          <w:p w14:paraId="0938D433" w14:textId="77777777" w:rsidR="00335164" w:rsidRPr="00883248" w:rsidRDefault="00335164" w:rsidP="004851E7">
            <w:pPr>
              <w:jc w:val="center"/>
              <w:rPr>
                <w:sz w:val="24"/>
                <w:szCs w:val="24"/>
              </w:rPr>
            </w:pPr>
            <w:r w:rsidRPr="00883248">
              <w:rPr>
                <w:sz w:val="24"/>
                <w:szCs w:val="24"/>
              </w:rPr>
              <w:t>9</w:t>
            </w:r>
          </w:p>
        </w:tc>
        <w:tc>
          <w:tcPr>
            <w:tcW w:w="2338" w:type="dxa"/>
            <w:vAlign w:val="bottom"/>
          </w:tcPr>
          <w:p w14:paraId="643155EF" w14:textId="77777777" w:rsidR="00335164" w:rsidRPr="00883248" w:rsidRDefault="00335164" w:rsidP="004851E7">
            <w:pPr>
              <w:jc w:val="center"/>
              <w:rPr>
                <w:rFonts w:cs="Times New Roman"/>
                <w:color w:val="000000"/>
                <w:sz w:val="24"/>
                <w:szCs w:val="24"/>
              </w:rPr>
            </w:pPr>
            <w:r w:rsidRPr="00883248">
              <w:rPr>
                <w:rFonts w:cs="Times New Roman"/>
                <w:color w:val="000000"/>
                <w:sz w:val="24"/>
                <w:szCs w:val="24"/>
              </w:rPr>
              <w:t>362.1191</w:t>
            </w:r>
          </w:p>
        </w:tc>
        <w:tc>
          <w:tcPr>
            <w:tcW w:w="2338" w:type="dxa"/>
            <w:vAlign w:val="bottom"/>
          </w:tcPr>
          <w:p w14:paraId="53BA8E82" w14:textId="77777777" w:rsidR="00335164" w:rsidRPr="00883248" w:rsidRDefault="00335164" w:rsidP="004851E7">
            <w:pPr>
              <w:jc w:val="center"/>
              <w:rPr>
                <w:rFonts w:cs="Times New Roman"/>
                <w:color w:val="000000"/>
                <w:sz w:val="24"/>
                <w:szCs w:val="24"/>
              </w:rPr>
            </w:pPr>
            <w:r w:rsidRPr="00883248">
              <w:rPr>
                <w:rFonts w:cs="Times New Roman"/>
                <w:color w:val="000000"/>
                <w:sz w:val="24"/>
                <w:szCs w:val="24"/>
              </w:rPr>
              <w:t>262715</w:t>
            </w:r>
          </w:p>
        </w:tc>
      </w:tr>
      <w:tr w:rsidR="00335164" w14:paraId="36EB51B8" w14:textId="77777777" w:rsidTr="004851E7">
        <w:tc>
          <w:tcPr>
            <w:tcW w:w="2337" w:type="dxa"/>
          </w:tcPr>
          <w:p w14:paraId="30B26F32" w14:textId="77777777" w:rsidR="00335164" w:rsidRPr="00883248" w:rsidRDefault="00335164" w:rsidP="004851E7">
            <w:pPr>
              <w:jc w:val="center"/>
              <w:rPr>
                <w:sz w:val="24"/>
                <w:szCs w:val="24"/>
              </w:rPr>
            </w:pPr>
            <w:r w:rsidRPr="00883248">
              <w:rPr>
                <w:sz w:val="24"/>
                <w:szCs w:val="24"/>
              </w:rPr>
              <w:t>6</w:t>
            </w:r>
          </w:p>
        </w:tc>
        <w:tc>
          <w:tcPr>
            <w:tcW w:w="2337" w:type="dxa"/>
          </w:tcPr>
          <w:p w14:paraId="4860ADA0" w14:textId="77777777" w:rsidR="00335164" w:rsidRPr="00883248" w:rsidRDefault="00335164" w:rsidP="004851E7">
            <w:pPr>
              <w:jc w:val="center"/>
              <w:rPr>
                <w:sz w:val="24"/>
                <w:szCs w:val="24"/>
              </w:rPr>
            </w:pPr>
            <w:r w:rsidRPr="00883248">
              <w:rPr>
                <w:sz w:val="24"/>
                <w:szCs w:val="24"/>
              </w:rPr>
              <w:t>10</w:t>
            </w:r>
          </w:p>
        </w:tc>
        <w:tc>
          <w:tcPr>
            <w:tcW w:w="2338" w:type="dxa"/>
            <w:vAlign w:val="bottom"/>
          </w:tcPr>
          <w:p w14:paraId="3FF1B282" w14:textId="77777777" w:rsidR="00335164" w:rsidRPr="00883248" w:rsidRDefault="00335164" w:rsidP="004851E7">
            <w:pPr>
              <w:jc w:val="center"/>
              <w:rPr>
                <w:rFonts w:cs="Times New Roman"/>
                <w:color w:val="000000"/>
                <w:sz w:val="24"/>
                <w:szCs w:val="24"/>
              </w:rPr>
            </w:pPr>
            <w:r w:rsidRPr="00883248">
              <w:rPr>
                <w:rFonts w:cs="Times New Roman"/>
                <w:color w:val="000000"/>
                <w:sz w:val="24"/>
                <w:szCs w:val="24"/>
              </w:rPr>
              <w:t>363.1223</w:t>
            </w:r>
          </w:p>
        </w:tc>
        <w:tc>
          <w:tcPr>
            <w:tcW w:w="2338" w:type="dxa"/>
            <w:vAlign w:val="bottom"/>
          </w:tcPr>
          <w:p w14:paraId="365A07D5" w14:textId="77777777" w:rsidR="00335164" w:rsidRPr="00883248" w:rsidRDefault="00335164" w:rsidP="004851E7">
            <w:pPr>
              <w:jc w:val="center"/>
              <w:rPr>
                <w:rFonts w:cs="Times New Roman"/>
                <w:color w:val="000000"/>
                <w:sz w:val="24"/>
                <w:szCs w:val="24"/>
              </w:rPr>
            </w:pPr>
            <w:r w:rsidRPr="00883248">
              <w:rPr>
                <w:rFonts w:cs="Times New Roman"/>
                <w:color w:val="000000"/>
                <w:sz w:val="24"/>
                <w:szCs w:val="24"/>
              </w:rPr>
              <w:t>354189</w:t>
            </w:r>
          </w:p>
        </w:tc>
      </w:tr>
      <w:tr w:rsidR="00335164" w14:paraId="5871FCDE" w14:textId="77777777" w:rsidTr="004851E7">
        <w:tc>
          <w:tcPr>
            <w:tcW w:w="2337" w:type="dxa"/>
          </w:tcPr>
          <w:p w14:paraId="7CAAC36D" w14:textId="77777777" w:rsidR="00335164" w:rsidRPr="00883248" w:rsidRDefault="00335164" w:rsidP="004851E7">
            <w:pPr>
              <w:jc w:val="center"/>
              <w:rPr>
                <w:sz w:val="24"/>
                <w:szCs w:val="24"/>
              </w:rPr>
            </w:pPr>
            <w:r w:rsidRPr="00883248">
              <w:rPr>
                <w:sz w:val="24"/>
                <w:szCs w:val="24"/>
              </w:rPr>
              <w:t>5</w:t>
            </w:r>
          </w:p>
        </w:tc>
        <w:tc>
          <w:tcPr>
            <w:tcW w:w="2337" w:type="dxa"/>
          </w:tcPr>
          <w:p w14:paraId="3E1826A8" w14:textId="77777777" w:rsidR="00335164" w:rsidRPr="00883248" w:rsidRDefault="00335164" w:rsidP="004851E7">
            <w:pPr>
              <w:jc w:val="center"/>
              <w:rPr>
                <w:sz w:val="24"/>
                <w:szCs w:val="24"/>
              </w:rPr>
            </w:pPr>
            <w:r w:rsidRPr="00883248">
              <w:rPr>
                <w:sz w:val="24"/>
                <w:szCs w:val="24"/>
              </w:rPr>
              <w:t>11</w:t>
            </w:r>
          </w:p>
        </w:tc>
        <w:tc>
          <w:tcPr>
            <w:tcW w:w="2338" w:type="dxa"/>
            <w:vAlign w:val="bottom"/>
          </w:tcPr>
          <w:p w14:paraId="3F8FD0D3" w14:textId="77777777" w:rsidR="00335164" w:rsidRPr="00883248" w:rsidRDefault="00335164" w:rsidP="004851E7">
            <w:pPr>
              <w:jc w:val="center"/>
              <w:rPr>
                <w:rFonts w:cs="Times New Roman"/>
                <w:color w:val="000000"/>
                <w:sz w:val="24"/>
                <w:szCs w:val="24"/>
              </w:rPr>
            </w:pPr>
            <w:r w:rsidRPr="00883248">
              <w:rPr>
                <w:rFonts w:cs="Times New Roman"/>
                <w:color w:val="000000"/>
                <w:sz w:val="24"/>
                <w:szCs w:val="24"/>
              </w:rPr>
              <w:t>364.1256</w:t>
            </w:r>
          </w:p>
        </w:tc>
        <w:tc>
          <w:tcPr>
            <w:tcW w:w="2338" w:type="dxa"/>
            <w:vAlign w:val="bottom"/>
          </w:tcPr>
          <w:p w14:paraId="0B4B07AC" w14:textId="77777777" w:rsidR="00335164" w:rsidRPr="00883248" w:rsidRDefault="00335164" w:rsidP="004851E7">
            <w:pPr>
              <w:jc w:val="center"/>
              <w:rPr>
                <w:rFonts w:cs="Times New Roman"/>
                <w:color w:val="000000"/>
                <w:sz w:val="24"/>
                <w:szCs w:val="24"/>
              </w:rPr>
            </w:pPr>
            <w:r w:rsidRPr="00883248">
              <w:rPr>
                <w:rFonts w:cs="Times New Roman"/>
                <w:color w:val="000000"/>
                <w:sz w:val="24"/>
                <w:szCs w:val="24"/>
              </w:rPr>
              <w:t>490132</w:t>
            </w:r>
          </w:p>
        </w:tc>
      </w:tr>
      <w:tr w:rsidR="00335164" w14:paraId="449EFADA" w14:textId="77777777" w:rsidTr="004851E7">
        <w:tc>
          <w:tcPr>
            <w:tcW w:w="2337" w:type="dxa"/>
          </w:tcPr>
          <w:p w14:paraId="27FEB102" w14:textId="77777777" w:rsidR="00335164" w:rsidRPr="00883248" w:rsidRDefault="00335164" w:rsidP="004851E7">
            <w:pPr>
              <w:jc w:val="center"/>
              <w:rPr>
                <w:sz w:val="24"/>
                <w:szCs w:val="24"/>
              </w:rPr>
            </w:pPr>
            <w:r w:rsidRPr="00883248">
              <w:rPr>
                <w:sz w:val="24"/>
                <w:szCs w:val="24"/>
              </w:rPr>
              <w:t>4</w:t>
            </w:r>
          </w:p>
        </w:tc>
        <w:tc>
          <w:tcPr>
            <w:tcW w:w="2337" w:type="dxa"/>
          </w:tcPr>
          <w:p w14:paraId="70D963D4" w14:textId="77777777" w:rsidR="00335164" w:rsidRPr="00883248" w:rsidRDefault="00335164" w:rsidP="004851E7">
            <w:pPr>
              <w:jc w:val="center"/>
              <w:rPr>
                <w:sz w:val="24"/>
                <w:szCs w:val="24"/>
              </w:rPr>
            </w:pPr>
            <w:r w:rsidRPr="00883248">
              <w:rPr>
                <w:sz w:val="24"/>
                <w:szCs w:val="24"/>
              </w:rPr>
              <w:t>12</w:t>
            </w:r>
          </w:p>
        </w:tc>
        <w:tc>
          <w:tcPr>
            <w:tcW w:w="2338" w:type="dxa"/>
            <w:vAlign w:val="bottom"/>
          </w:tcPr>
          <w:p w14:paraId="5ED7AE81" w14:textId="77777777" w:rsidR="00335164" w:rsidRPr="00883248" w:rsidRDefault="00335164" w:rsidP="004851E7">
            <w:pPr>
              <w:jc w:val="center"/>
              <w:rPr>
                <w:rFonts w:cs="Times New Roman"/>
                <w:color w:val="000000"/>
                <w:sz w:val="24"/>
                <w:szCs w:val="24"/>
              </w:rPr>
            </w:pPr>
            <w:r w:rsidRPr="00883248">
              <w:rPr>
                <w:rFonts w:cs="Times New Roman"/>
                <w:color w:val="000000"/>
                <w:sz w:val="24"/>
                <w:szCs w:val="24"/>
              </w:rPr>
              <w:t>365.129</w:t>
            </w:r>
          </w:p>
        </w:tc>
        <w:tc>
          <w:tcPr>
            <w:tcW w:w="2338" w:type="dxa"/>
            <w:vAlign w:val="bottom"/>
          </w:tcPr>
          <w:p w14:paraId="134E79AF" w14:textId="77777777" w:rsidR="00335164" w:rsidRPr="00883248" w:rsidRDefault="00335164" w:rsidP="004851E7">
            <w:pPr>
              <w:jc w:val="center"/>
              <w:rPr>
                <w:rFonts w:cs="Times New Roman"/>
                <w:color w:val="000000"/>
                <w:sz w:val="24"/>
                <w:szCs w:val="24"/>
              </w:rPr>
            </w:pPr>
            <w:r w:rsidRPr="00883248">
              <w:rPr>
                <w:rFonts w:cs="Times New Roman"/>
                <w:color w:val="000000"/>
                <w:sz w:val="24"/>
                <w:szCs w:val="24"/>
              </w:rPr>
              <w:t>626407</w:t>
            </w:r>
          </w:p>
        </w:tc>
      </w:tr>
      <w:tr w:rsidR="00335164" w14:paraId="2083549D" w14:textId="77777777" w:rsidTr="004851E7">
        <w:tc>
          <w:tcPr>
            <w:tcW w:w="2337" w:type="dxa"/>
          </w:tcPr>
          <w:p w14:paraId="220A5397" w14:textId="77777777" w:rsidR="00335164" w:rsidRPr="00883248" w:rsidRDefault="00335164" w:rsidP="004851E7">
            <w:pPr>
              <w:jc w:val="center"/>
              <w:rPr>
                <w:sz w:val="24"/>
                <w:szCs w:val="24"/>
              </w:rPr>
            </w:pPr>
            <w:r w:rsidRPr="00883248">
              <w:rPr>
                <w:sz w:val="24"/>
                <w:szCs w:val="24"/>
              </w:rPr>
              <w:t>3</w:t>
            </w:r>
          </w:p>
        </w:tc>
        <w:tc>
          <w:tcPr>
            <w:tcW w:w="2337" w:type="dxa"/>
          </w:tcPr>
          <w:p w14:paraId="01358BE5" w14:textId="77777777" w:rsidR="00335164" w:rsidRPr="00883248" w:rsidRDefault="00335164" w:rsidP="004851E7">
            <w:pPr>
              <w:jc w:val="center"/>
              <w:rPr>
                <w:sz w:val="24"/>
                <w:szCs w:val="24"/>
              </w:rPr>
            </w:pPr>
            <w:r w:rsidRPr="00883248">
              <w:rPr>
                <w:sz w:val="24"/>
                <w:szCs w:val="24"/>
              </w:rPr>
              <w:t>13</w:t>
            </w:r>
          </w:p>
        </w:tc>
        <w:tc>
          <w:tcPr>
            <w:tcW w:w="2338" w:type="dxa"/>
            <w:vAlign w:val="bottom"/>
          </w:tcPr>
          <w:p w14:paraId="7E4480F7" w14:textId="77777777" w:rsidR="00335164" w:rsidRPr="00883248" w:rsidRDefault="00335164" w:rsidP="004851E7">
            <w:pPr>
              <w:jc w:val="center"/>
              <w:rPr>
                <w:rFonts w:cs="Times New Roman"/>
                <w:color w:val="000000"/>
                <w:sz w:val="24"/>
                <w:szCs w:val="24"/>
              </w:rPr>
            </w:pPr>
            <w:r w:rsidRPr="00883248">
              <w:rPr>
                <w:rFonts w:cs="Times New Roman"/>
                <w:color w:val="000000"/>
                <w:sz w:val="24"/>
                <w:szCs w:val="24"/>
              </w:rPr>
              <w:t>366.1324</w:t>
            </w:r>
          </w:p>
        </w:tc>
        <w:tc>
          <w:tcPr>
            <w:tcW w:w="2338" w:type="dxa"/>
            <w:vAlign w:val="bottom"/>
          </w:tcPr>
          <w:p w14:paraId="25148D74" w14:textId="77777777" w:rsidR="00335164" w:rsidRPr="00883248" w:rsidRDefault="00335164" w:rsidP="004851E7">
            <w:pPr>
              <w:jc w:val="center"/>
              <w:rPr>
                <w:rFonts w:cs="Times New Roman"/>
                <w:color w:val="000000"/>
                <w:sz w:val="24"/>
                <w:szCs w:val="24"/>
              </w:rPr>
            </w:pPr>
            <w:r w:rsidRPr="00883248">
              <w:rPr>
                <w:rFonts w:cs="Times New Roman"/>
                <w:color w:val="000000"/>
                <w:sz w:val="24"/>
                <w:szCs w:val="24"/>
              </w:rPr>
              <w:t>698211</w:t>
            </w:r>
          </w:p>
        </w:tc>
      </w:tr>
      <w:tr w:rsidR="00335164" w14:paraId="1200C4CD" w14:textId="77777777" w:rsidTr="004851E7">
        <w:tc>
          <w:tcPr>
            <w:tcW w:w="2337" w:type="dxa"/>
          </w:tcPr>
          <w:p w14:paraId="6951CAB9" w14:textId="77777777" w:rsidR="00335164" w:rsidRPr="00883248" w:rsidRDefault="00335164" w:rsidP="004851E7">
            <w:pPr>
              <w:jc w:val="center"/>
              <w:rPr>
                <w:sz w:val="24"/>
                <w:szCs w:val="24"/>
              </w:rPr>
            </w:pPr>
            <w:r w:rsidRPr="00883248">
              <w:rPr>
                <w:sz w:val="24"/>
                <w:szCs w:val="24"/>
              </w:rPr>
              <w:t>2</w:t>
            </w:r>
          </w:p>
        </w:tc>
        <w:tc>
          <w:tcPr>
            <w:tcW w:w="2337" w:type="dxa"/>
          </w:tcPr>
          <w:p w14:paraId="01DB0430" w14:textId="77777777" w:rsidR="00335164" w:rsidRPr="00883248" w:rsidRDefault="00335164" w:rsidP="004851E7">
            <w:pPr>
              <w:jc w:val="center"/>
              <w:rPr>
                <w:sz w:val="24"/>
                <w:szCs w:val="24"/>
              </w:rPr>
            </w:pPr>
            <w:r w:rsidRPr="00883248">
              <w:rPr>
                <w:sz w:val="24"/>
                <w:szCs w:val="24"/>
              </w:rPr>
              <w:t>14</w:t>
            </w:r>
          </w:p>
        </w:tc>
        <w:tc>
          <w:tcPr>
            <w:tcW w:w="2338" w:type="dxa"/>
            <w:vAlign w:val="bottom"/>
          </w:tcPr>
          <w:p w14:paraId="4A3C44E8" w14:textId="77777777" w:rsidR="00335164" w:rsidRPr="00883248" w:rsidRDefault="00335164" w:rsidP="004851E7">
            <w:pPr>
              <w:jc w:val="center"/>
              <w:rPr>
                <w:rFonts w:cs="Times New Roman"/>
                <w:color w:val="000000"/>
                <w:sz w:val="24"/>
                <w:szCs w:val="24"/>
              </w:rPr>
            </w:pPr>
            <w:r w:rsidRPr="00883248">
              <w:rPr>
                <w:rFonts w:cs="Times New Roman"/>
                <w:color w:val="000000"/>
                <w:sz w:val="24"/>
                <w:szCs w:val="24"/>
              </w:rPr>
              <w:t>367.1357</w:t>
            </w:r>
          </w:p>
        </w:tc>
        <w:tc>
          <w:tcPr>
            <w:tcW w:w="2338" w:type="dxa"/>
            <w:vAlign w:val="bottom"/>
          </w:tcPr>
          <w:p w14:paraId="052C5D37" w14:textId="77777777" w:rsidR="00335164" w:rsidRPr="00883248" w:rsidRDefault="00335164" w:rsidP="004851E7">
            <w:pPr>
              <w:jc w:val="center"/>
              <w:rPr>
                <w:rFonts w:cs="Times New Roman"/>
                <w:color w:val="000000"/>
                <w:sz w:val="24"/>
                <w:szCs w:val="24"/>
              </w:rPr>
            </w:pPr>
            <w:r w:rsidRPr="00883248">
              <w:rPr>
                <w:rFonts w:cs="Times New Roman"/>
                <w:color w:val="000000"/>
                <w:sz w:val="24"/>
                <w:szCs w:val="24"/>
              </w:rPr>
              <w:t>620646</w:t>
            </w:r>
          </w:p>
        </w:tc>
      </w:tr>
      <w:tr w:rsidR="00335164" w14:paraId="089C906A" w14:textId="77777777" w:rsidTr="004851E7">
        <w:tc>
          <w:tcPr>
            <w:tcW w:w="2337" w:type="dxa"/>
          </w:tcPr>
          <w:p w14:paraId="428A9A54" w14:textId="77777777" w:rsidR="00335164" w:rsidRPr="00883248" w:rsidRDefault="00335164" w:rsidP="004851E7">
            <w:pPr>
              <w:jc w:val="center"/>
              <w:rPr>
                <w:sz w:val="24"/>
                <w:szCs w:val="24"/>
              </w:rPr>
            </w:pPr>
            <w:r w:rsidRPr="00883248">
              <w:rPr>
                <w:sz w:val="24"/>
                <w:szCs w:val="24"/>
              </w:rPr>
              <w:t>1</w:t>
            </w:r>
          </w:p>
        </w:tc>
        <w:tc>
          <w:tcPr>
            <w:tcW w:w="2337" w:type="dxa"/>
          </w:tcPr>
          <w:p w14:paraId="5A4F68A6" w14:textId="77777777" w:rsidR="00335164" w:rsidRPr="00883248" w:rsidRDefault="00335164" w:rsidP="004851E7">
            <w:pPr>
              <w:jc w:val="center"/>
              <w:rPr>
                <w:sz w:val="24"/>
                <w:szCs w:val="24"/>
              </w:rPr>
            </w:pPr>
            <w:r w:rsidRPr="00883248">
              <w:rPr>
                <w:sz w:val="24"/>
                <w:szCs w:val="24"/>
              </w:rPr>
              <w:t>15</w:t>
            </w:r>
          </w:p>
        </w:tc>
        <w:tc>
          <w:tcPr>
            <w:tcW w:w="2338" w:type="dxa"/>
            <w:vAlign w:val="bottom"/>
          </w:tcPr>
          <w:p w14:paraId="336E83DE" w14:textId="77777777" w:rsidR="00335164" w:rsidRPr="00883248" w:rsidRDefault="00335164" w:rsidP="004851E7">
            <w:pPr>
              <w:jc w:val="center"/>
              <w:rPr>
                <w:rFonts w:cs="Times New Roman"/>
                <w:color w:val="000000"/>
                <w:sz w:val="24"/>
                <w:szCs w:val="24"/>
              </w:rPr>
            </w:pPr>
            <w:r w:rsidRPr="00883248">
              <w:rPr>
                <w:rFonts w:cs="Times New Roman"/>
                <w:color w:val="000000"/>
                <w:sz w:val="24"/>
                <w:szCs w:val="24"/>
              </w:rPr>
              <w:t>368.1392</w:t>
            </w:r>
          </w:p>
        </w:tc>
        <w:tc>
          <w:tcPr>
            <w:tcW w:w="2338" w:type="dxa"/>
            <w:vAlign w:val="bottom"/>
          </w:tcPr>
          <w:p w14:paraId="31C5B424" w14:textId="77777777" w:rsidR="00335164" w:rsidRPr="00883248" w:rsidRDefault="00335164" w:rsidP="004851E7">
            <w:pPr>
              <w:jc w:val="center"/>
              <w:rPr>
                <w:rFonts w:cs="Times New Roman"/>
                <w:color w:val="000000"/>
                <w:sz w:val="24"/>
                <w:szCs w:val="24"/>
              </w:rPr>
            </w:pPr>
            <w:r w:rsidRPr="00883248">
              <w:rPr>
                <w:rFonts w:cs="Times New Roman"/>
                <w:color w:val="000000"/>
                <w:sz w:val="24"/>
                <w:szCs w:val="24"/>
              </w:rPr>
              <w:t>387317</w:t>
            </w:r>
          </w:p>
        </w:tc>
      </w:tr>
      <w:tr w:rsidR="00335164" w14:paraId="46A28266" w14:textId="77777777" w:rsidTr="004851E7">
        <w:tc>
          <w:tcPr>
            <w:tcW w:w="2337" w:type="dxa"/>
          </w:tcPr>
          <w:p w14:paraId="795CE2FC" w14:textId="77777777" w:rsidR="00335164" w:rsidRPr="00883248" w:rsidRDefault="00335164" w:rsidP="004851E7">
            <w:pPr>
              <w:jc w:val="center"/>
              <w:rPr>
                <w:sz w:val="24"/>
                <w:szCs w:val="24"/>
              </w:rPr>
            </w:pPr>
            <w:r w:rsidRPr="00883248">
              <w:rPr>
                <w:sz w:val="24"/>
                <w:szCs w:val="24"/>
              </w:rPr>
              <w:lastRenderedPageBreak/>
              <w:t>0</w:t>
            </w:r>
          </w:p>
        </w:tc>
        <w:tc>
          <w:tcPr>
            <w:tcW w:w="2337" w:type="dxa"/>
          </w:tcPr>
          <w:p w14:paraId="7B7CCB63" w14:textId="77777777" w:rsidR="00335164" w:rsidRPr="00883248" w:rsidRDefault="00335164" w:rsidP="004851E7">
            <w:pPr>
              <w:jc w:val="center"/>
              <w:rPr>
                <w:sz w:val="24"/>
                <w:szCs w:val="24"/>
              </w:rPr>
            </w:pPr>
            <w:r w:rsidRPr="00883248">
              <w:rPr>
                <w:sz w:val="24"/>
                <w:szCs w:val="24"/>
              </w:rPr>
              <w:t>16</w:t>
            </w:r>
          </w:p>
        </w:tc>
        <w:tc>
          <w:tcPr>
            <w:tcW w:w="2338" w:type="dxa"/>
            <w:vAlign w:val="bottom"/>
          </w:tcPr>
          <w:p w14:paraId="7D93A041" w14:textId="77777777" w:rsidR="00335164" w:rsidRPr="00883248" w:rsidRDefault="00335164" w:rsidP="004851E7">
            <w:pPr>
              <w:jc w:val="center"/>
              <w:rPr>
                <w:rFonts w:cs="Times New Roman"/>
                <w:color w:val="000000"/>
                <w:sz w:val="24"/>
                <w:szCs w:val="24"/>
              </w:rPr>
            </w:pPr>
            <w:r w:rsidRPr="00883248">
              <w:rPr>
                <w:rFonts w:cs="Times New Roman"/>
                <w:color w:val="000000"/>
                <w:sz w:val="24"/>
                <w:szCs w:val="24"/>
              </w:rPr>
              <w:t>369.1427</w:t>
            </w:r>
          </w:p>
        </w:tc>
        <w:tc>
          <w:tcPr>
            <w:tcW w:w="2338" w:type="dxa"/>
            <w:vAlign w:val="bottom"/>
          </w:tcPr>
          <w:p w14:paraId="2377D13B" w14:textId="77777777" w:rsidR="00335164" w:rsidRPr="00883248" w:rsidRDefault="00335164" w:rsidP="004851E7">
            <w:pPr>
              <w:jc w:val="center"/>
              <w:rPr>
                <w:rFonts w:cs="Times New Roman"/>
                <w:color w:val="000000"/>
                <w:sz w:val="24"/>
                <w:szCs w:val="24"/>
              </w:rPr>
            </w:pPr>
            <w:r w:rsidRPr="00883248">
              <w:rPr>
                <w:rFonts w:cs="Times New Roman"/>
                <w:color w:val="000000"/>
                <w:sz w:val="24"/>
                <w:szCs w:val="24"/>
              </w:rPr>
              <w:t>125224</w:t>
            </w:r>
          </w:p>
        </w:tc>
      </w:tr>
      <w:tr w:rsidR="000753B1" w14:paraId="531EAA9D" w14:textId="77777777" w:rsidTr="004851E7">
        <w:tc>
          <w:tcPr>
            <w:tcW w:w="2337" w:type="dxa"/>
          </w:tcPr>
          <w:p w14:paraId="63716535" w14:textId="77777777" w:rsidR="000753B1" w:rsidRPr="00883248" w:rsidRDefault="000753B1" w:rsidP="004851E7">
            <w:pPr>
              <w:jc w:val="center"/>
              <w:rPr>
                <w:sz w:val="24"/>
                <w:szCs w:val="24"/>
              </w:rPr>
            </w:pPr>
            <w:r w:rsidRPr="00883248">
              <w:rPr>
                <w:sz w:val="24"/>
                <w:szCs w:val="24"/>
                <w:vertAlign w:val="superscript"/>
              </w:rPr>
              <w:t>13</w:t>
            </w:r>
            <w:r w:rsidRPr="00883248">
              <w:rPr>
                <w:sz w:val="24"/>
                <w:szCs w:val="24"/>
              </w:rPr>
              <w:t>C-incorporation</w:t>
            </w:r>
          </w:p>
        </w:tc>
        <w:tc>
          <w:tcPr>
            <w:tcW w:w="2337" w:type="dxa"/>
          </w:tcPr>
          <w:p w14:paraId="1044A083" w14:textId="77777777" w:rsidR="000753B1" w:rsidRPr="00883248" w:rsidRDefault="000753B1" w:rsidP="004851E7">
            <w:pPr>
              <w:jc w:val="center"/>
              <w:rPr>
                <w:sz w:val="24"/>
                <w:szCs w:val="24"/>
              </w:rPr>
            </w:pPr>
            <w:r w:rsidRPr="00883248">
              <w:rPr>
                <w:sz w:val="24"/>
                <w:szCs w:val="24"/>
              </w:rPr>
              <w:t>77</w:t>
            </w:r>
            <w:r w:rsidR="00883248" w:rsidRPr="00883248">
              <w:rPr>
                <w:sz w:val="24"/>
                <w:szCs w:val="24"/>
              </w:rPr>
              <w:t>%</w:t>
            </w:r>
          </w:p>
        </w:tc>
        <w:tc>
          <w:tcPr>
            <w:tcW w:w="2338" w:type="dxa"/>
            <w:vAlign w:val="bottom"/>
          </w:tcPr>
          <w:p w14:paraId="33CE778A" w14:textId="77777777" w:rsidR="000753B1" w:rsidRPr="00883248" w:rsidRDefault="000753B1" w:rsidP="004851E7">
            <w:pPr>
              <w:jc w:val="center"/>
              <w:rPr>
                <w:rFonts w:cs="Times New Roman"/>
                <w:color w:val="000000"/>
                <w:sz w:val="24"/>
                <w:szCs w:val="24"/>
              </w:rPr>
            </w:pPr>
            <w:r w:rsidRPr="00883248">
              <w:rPr>
                <w:rFonts w:cs="Times New Roman"/>
                <w:color w:val="000000"/>
                <w:sz w:val="24"/>
                <w:szCs w:val="24"/>
              </w:rPr>
              <w:t>R</w:t>
            </w:r>
          </w:p>
        </w:tc>
        <w:tc>
          <w:tcPr>
            <w:tcW w:w="2338" w:type="dxa"/>
            <w:vAlign w:val="bottom"/>
          </w:tcPr>
          <w:p w14:paraId="12CCBA95" w14:textId="77777777" w:rsidR="000753B1" w:rsidRPr="00883248" w:rsidRDefault="000753B1" w:rsidP="004851E7">
            <w:pPr>
              <w:jc w:val="center"/>
              <w:rPr>
                <w:rFonts w:cs="Times New Roman"/>
                <w:color w:val="000000"/>
                <w:sz w:val="24"/>
                <w:szCs w:val="24"/>
              </w:rPr>
            </w:pPr>
            <w:r w:rsidRPr="00883248">
              <w:rPr>
                <w:rFonts w:cs="Times New Roman"/>
                <w:color w:val="000000"/>
                <w:sz w:val="24"/>
                <w:szCs w:val="24"/>
              </w:rPr>
              <w:t>0.92</w:t>
            </w:r>
          </w:p>
        </w:tc>
      </w:tr>
    </w:tbl>
    <w:p w14:paraId="5A84239F" w14:textId="77777777" w:rsidR="00335164" w:rsidRDefault="00335164" w:rsidP="00335164"/>
    <w:p w14:paraId="1A577BC2" w14:textId="77777777" w:rsidR="00335164" w:rsidRDefault="00335164" w:rsidP="00335164"/>
    <w:p w14:paraId="293371A8" w14:textId="77777777" w:rsidR="00335164" w:rsidRDefault="00335164" w:rsidP="00335164">
      <w:pPr>
        <w:pStyle w:val="Caption"/>
        <w:keepNext/>
      </w:pPr>
      <w:r>
        <w:t xml:space="preserve">Table </w:t>
      </w:r>
      <w:fldSimple w:instr=" SEQ Table \* ARABIC ">
        <w:r w:rsidR="00883248">
          <w:rPr>
            <w:noProof/>
          </w:rPr>
          <w:t>10</w:t>
        </w:r>
      </w:fldSimple>
      <w:r>
        <w:rPr>
          <w:i w:val="0"/>
        </w:rPr>
        <w:t xml:space="preserve">: </w:t>
      </w:r>
      <w:r w:rsidRPr="00536DE4">
        <w:rPr>
          <w:i w:val="0"/>
        </w:rPr>
        <w:t xml:space="preserve">Extracted MS data which were used for the calculation of the </w:t>
      </w:r>
      <w:r w:rsidRPr="00536DE4">
        <w:rPr>
          <w:i w:val="0"/>
          <w:vertAlign w:val="superscript"/>
        </w:rPr>
        <w:t>13</w:t>
      </w:r>
      <w:r w:rsidRPr="00536DE4">
        <w:rPr>
          <w:i w:val="0"/>
        </w:rPr>
        <w:t xml:space="preserve">C-enrichment of the </w:t>
      </w:r>
      <w:r>
        <w:rPr>
          <w:i w:val="0"/>
        </w:rPr>
        <w:t>chlorogenic acid</w:t>
      </w:r>
      <w:r w:rsidRPr="00536DE4">
        <w:rPr>
          <w:i w:val="0"/>
        </w:rPr>
        <w:t xml:space="preserve"> isotopologues (m/z) together with their signal intensity</w:t>
      </w:r>
    </w:p>
    <w:tbl>
      <w:tblPr>
        <w:tblStyle w:val="TableGrid"/>
        <w:tblW w:w="9710" w:type="dxa"/>
        <w:tblLook w:val="04A0" w:firstRow="1" w:lastRow="0" w:firstColumn="1" w:lastColumn="0" w:noHBand="0" w:noVBand="1"/>
      </w:tblPr>
      <w:tblGrid>
        <w:gridCol w:w="1000"/>
        <w:gridCol w:w="1861"/>
        <w:gridCol w:w="2082"/>
        <w:gridCol w:w="438"/>
        <w:gridCol w:w="1725"/>
        <w:gridCol w:w="2183"/>
        <w:gridCol w:w="421"/>
      </w:tblGrid>
      <w:tr w:rsidR="00335164" w:rsidRPr="00130EFD" w14:paraId="4C3FF1AA" w14:textId="77777777" w:rsidTr="004851E7">
        <w:trPr>
          <w:trHeight w:val="275"/>
        </w:trPr>
        <w:tc>
          <w:tcPr>
            <w:tcW w:w="1000" w:type="dxa"/>
            <w:vMerge w:val="restart"/>
          </w:tcPr>
          <w:p w14:paraId="359C0C01" w14:textId="77777777" w:rsidR="00335164" w:rsidRPr="00130EFD" w:rsidRDefault="00335164" w:rsidP="004851E7">
            <w:pPr>
              <w:jc w:val="center"/>
              <w:rPr>
                <w:sz w:val="24"/>
                <w:szCs w:val="24"/>
              </w:rPr>
            </w:pPr>
          </w:p>
        </w:tc>
        <w:tc>
          <w:tcPr>
            <w:tcW w:w="4381" w:type="dxa"/>
            <w:gridSpan w:val="3"/>
          </w:tcPr>
          <w:p w14:paraId="3E855143" w14:textId="77777777" w:rsidR="00335164" w:rsidRPr="00130EFD" w:rsidRDefault="00335164" w:rsidP="004851E7">
            <w:pPr>
              <w:jc w:val="center"/>
              <w:rPr>
                <w:sz w:val="24"/>
                <w:szCs w:val="24"/>
              </w:rPr>
            </w:pPr>
            <w:r>
              <w:rPr>
                <w:sz w:val="24"/>
                <w:szCs w:val="24"/>
              </w:rPr>
              <w:t>quinic acid</w:t>
            </w:r>
          </w:p>
        </w:tc>
        <w:tc>
          <w:tcPr>
            <w:tcW w:w="4329" w:type="dxa"/>
            <w:gridSpan w:val="3"/>
          </w:tcPr>
          <w:p w14:paraId="1B8B5B72" w14:textId="77777777" w:rsidR="00335164" w:rsidRPr="00130EFD" w:rsidRDefault="00335164" w:rsidP="004851E7">
            <w:pPr>
              <w:jc w:val="center"/>
              <w:rPr>
                <w:sz w:val="24"/>
                <w:szCs w:val="24"/>
              </w:rPr>
            </w:pPr>
            <w:r>
              <w:rPr>
                <w:sz w:val="24"/>
                <w:szCs w:val="24"/>
              </w:rPr>
              <w:t>Caffeic acid</w:t>
            </w:r>
          </w:p>
        </w:tc>
      </w:tr>
      <w:tr w:rsidR="00335164" w:rsidRPr="00130EFD" w14:paraId="46F1B2C6" w14:textId="77777777" w:rsidTr="004851E7">
        <w:trPr>
          <w:trHeight w:val="1757"/>
        </w:trPr>
        <w:tc>
          <w:tcPr>
            <w:tcW w:w="1000" w:type="dxa"/>
            <w:vMerge/>
          </w:tcPr>
          <w:p w14:paraId="4C26EB03" w14:textId="77777777" w:rsidR="00335164" w:rsidRPr="00130EFD" w:rsidRDefault="00335164" w:rsidP="004851E7">
            <w:pPr>
              <w:jc w:val="center"/>
              <w:rPr>
                <w:sz w:val="24"/>
                <w:szCs w:val="24"/>
              </w:rPr>
            </w:pPr>
          </w:p>
        </w:tc>
        <w:tc>
          <w:tcPr>
            <w:tcW w:w="4381" w:type="dxa"/>
            <w:gridSpan w:val="3"/>
          </w:tcPr>
          <w:p w14:paraId="0C12AD48" w14:textId="77777777" w:rsidR="00335164" w:rsidRPr="00130EFD" w:rsidRDefault="00335164" w:rsidP="004851E7">
            <w:pPr>
              <w:jc w:val="center"/>
              <w:rPr>
                <w:sz w:val="24"/>
                <w:szCs w:val="24"/>
              </w:rPr>
            </w:pPr>
            <w:r>
              <w:object w:dxaOrig="2632" w:dyaOrig="2325" w14:anchorId="5CCA3827">
                <v:shape id="_x0000_i1038" type="#_x0000_t75" style="width:101.25pt;height:89.4pt" o:ole="">
                  <v:imagedata r:id="rId57" o:title=""/>
                </v:shape>
                <o:OLEObject Type="Embed" ProgID="ChemDraw.Document.6.0" ShapeID="_x0000_i1038" DrawAspect="Content" ObjectID="_1760480101" r:id="rId58"/>
              </w:object>
            </w:r>
          </w:p>
        </w:tc>
        <w:tc>
          <w:tcPr>
            <w:tcW w:w="4329" w:type="dxa"/>
            <w:gridSpan w:val="3"/>
          </w:tcPr>
          <w:p w14:paraId="438E58CE" w14:textId="77777777" w:rsidR="00335164" w:rsidRPr="00130EFD" w:rsidRDefault="00335164" w:rsidP="004851E7">
            <w:pPr>
              <w:jc w:val="center"/>
              <w:rPr>
                <w:sz w:val="24"/>
                <w:szCs w:val="24"/>
              </w:rPr>
            </w:pPr>
            <w:r>
              <w:object w:dxaOrig="2551" w:dyaOrig="1833" w14:anchorId="54D91EE9">
                <v:shape id="_x0000_i1039" type="#_x0000_t75" style="width:127.4pt;height:91.8pt" o:ole="">
                  <v:imagedata r:id="rId59" o:title=""/>
                </v:shape>
                <o:OLEObject Type="Embed" ProgID="ChemDraw.Document.6.0" ShapeID="_x0000_i1039" DrawAspect="Content" ObjectID="_1760480102" r:id="rId60"/>
              </w:object>
            </w:r>
          </w:p>
        </w:tc>
      </w:tr>
      <w:tr w:rsidR="00335164" w:rsidRPr="00130EFD" w14:paraId="2772B545" w14:textId="77777777" w:rsidTr="004851E7">
        <w:trPr>
          <w:trHeight w:val="275"/>
        </w:trPr>
        <w:tc>
          <w:tcPr>
            <w:tcW w:w="1000" w:type="dxa"/>
            <w:vMerge/>
          </w:tcPr>
          <w:p w14:paraId="41642AE6" w14:textId="77777777" w:rsidR="00335164" w:rsidRPr="00130EFD" w:rsidRDefault="00335164" w:rsidP="004851E7">
            <w:pPr>
              <w:jc w:val="center"/>
              <w:rPr>
                <w:sz w:val="24"/>
                <w:szCs w:val="24"/>
              </w:rPr>
            </w:pPr>
          </w:p>
        </w:tc>
        <w:tc>
          <w:tcPr>
            <w:tcW w:w="4381" w:type="dxa"/>
            <w:gridSpan w:val="3"/>
          </w:tcPr>
          <w:p w14:paraId="3ACE92A5" w14:textId="77777777" w:rsidR="00335164" w:rsidRPr="00130EFD" w:rsidRDefault="00335164" w:rsidP="004851E7">
            <w:pPr>
              <w:jc w:val="center"/>
              <w:rPr>
                <w:sz w:val="24"/>
                <w:szCs w:val="24"/>
              </w:rPr>
            </w:pPr>
            <w:r w:rsidRPr="00130EFD">
              <w:rPr>
                <w:noProof/>
                <w:sz w:val="24"/>
                <w:szCs w:val="24"/>
              </w:rPr>
              <w:drawing>
                <wp:inline distT="0" distB="0" distL="0" distR="0" wp14:anchorId="2883BC51" wp14:editId="60DC49F0">
                  <wp:extent cx="1433289" cy="995222"/>
                  <wp:effectExtent l="0" t="0" r="0"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1" cstate="print">
                            <a:extLst>
                              <a:ext uri="{28A0092B-C50C-407E-A947-70E740481C1C}">
                                <a14:useLocalDpi xmlns:a14="http://schemas.microsoft.com/office/drawing/2010/main" val="0"/>
                              </a:ext>
                            </a:extLst>
                          </a:blip>
                          <a:stretch>
                            <a:fillRect/>
                          </a:stretch>
                        </pic:blipFill>
                        <pic:spPr bwMode="auto">
                          <a:xfrm>
                            <a:off x="0" y="0"/>
                            <a:ext cx="1433289" cy="995222"/>
                          </a:xfrm>
                          <a:prstGeom prst="rect">
                            <a:avLst/>
                          </a:prstGeom>
                          <a:noFill/>
                        </pic:spPr>
                      </pic:pic>
                    </a:graphicData>
                  </a:graphic>
                </wp:inline>
              </w:drawing>
            </w:r>
          </w:p>
        </w:tc>
        <w:tc>
          <w:tcPr>
            <w:tcW w:w="4329" w:type="dxa"/>
            <w:gridSpan w:val="3"/>
          </w:tcPr>
          <w:p w14:paraId="21DC9CA9" w14:textId="77777777" w:rsidR="00335164" w:rsidRPr="00130EFD" w:rsidRDefault="00335164" w:rsidP="004851E7">
            <w:pPr>
              <w:jc w:val="center"/>
              <w:rPr>
                <w:sz w:val="24"/>
                <w:szCs w:val="24"/>
              </w:rPr>
            </w:pPr>
            <w:r w:rsidRPr="00130EFD">
              <w:rPr>
                <w:noProof/>
                <w:sz w:val="24"/>
                <w:szCs w:val="24"/>
              </w:rPr>
              <w:drawing>
                <wp:inline distT="0" distB="0" distL="0" distR="0" wp14:anchorId="7E0D6635" wp14:editId="63170047">
                  <wp:extent cx="1317797" cy="954157"/>
                  <wp:effectExtent l="0" t="0" r="0" b="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2" cstate="print">
                            <a:extLst>
                              <a:ext uri="{28A0092B-C50C-407E-A947-70E740481C1C}">
                                <a14:useLocalDpi xmlns:a14="http://schemas.microsoft.com/office/drawing/2010/main" val="0"/>
                              </a:ext>
                            </a:extLst>
                          </a:blip>
                          <a:stretch>
                            <a:fillRect/>
                          </a:stretch>
                        </pic:blipFill>
                        <pic:spPr bwMode="auto">
                          <a:xfrm>
                            <a:off x="0" y="0"/>
                            <a:ext cx="1321910" cy="957135"/>
                          </a:xfrm>
                          <a:prstGeom prst="rect">
                            <a:avLst/>
                          </a:prstGeom>
                          <a:noFill/>
                        </pic:spPr>
                      </pic:pic>
                    </a:graphicData>
                  </a:graphic>
                </wp:inline>
              </w:drawing>
            </w:r>
          </w:p>
        </w:tc>
      </w:tr>
      <w:tr w:rsidR="00335164" w:rsidRPr="00130EFD" w14:paraId="402F72F3" w14:textId="77777777" w:rsidTr="004851E7">
        <w:trPr>
          <w:trHeight w:val="275"/>
        </w:trPr>
        <w:tc>
          <w:tcPr>
            <w:tcW w:w="1000" w:type="dxa"/>
          </w:tcPr>
          <w:p w14:paraId="76A0E28B" w14:textId="77777777" w:rsidR="00335164" w:rsidRPr="00130EFD" w:rsidRDefault="00335164" w:rsidP="004851E7">
            <w:pPr>
              <w:jc w:val="center"/>
              <w:rPr>
                <w:sz w:val="24"/>
                <w:szCs w:val="24"/>
              </w:rPr>
            </w:pPr>
            <w:r w:rsidRPr="00130EFD">
              <w:rPr>
                <w:sz w:val="24"/>
                <w:szCs w:val="24"/>
                <w:vertAlign w:val="superscript"/>
              </w:rPr>
              <w:t>13</w:t>
            </w:r>
            <w:r w:rsidRPr="00130EFD">
              <w:rPr>
                <w:sz w:val="24"/>
                <w:szCs w:val="24"/>
              </w:rPr>
              <w:t>C</w:t>
            </w:r>
          </w:p>
        </w:tc>
        <w:tc>
          <w:tcPr>
            <w:tcW w:w="1861" w:type="dxa"/>
          </w:tcPr>
          <w:p w14:paraId="151FDD78" w14:textId="77777777" w:rsidR="00335164" w:rsidRPr="00CF2F15" w:rsidRDefault="00335164" w:rsidP="004851E7">
            <w:pPr>
              <w:jc w:val="center"/>
              <w:rPr>
                <w:i/>
                <w:sz w:val="24"/>
                <w:szCs w:val="24"/>
              </w:rPr>
            </w:pPr>
            <w:r w:rsidRPr="00CF2F15">
              <w:rPr>
                <w:i/>
                <w:sz w:val="24"/>
                <w:szCs w:val="24"/>
              </w:rPr>
              <w:t>m/z</w:t>
            </w:r>
          </w:p>
        </w:tc>
        <w:tc>
          <w:tcPr>
            <w:tcW w:w="2082" w:type="dxa"/>
          </w:tcPr>
          <w:p w14:paraId="027FF886" w14:textId="77777777" w:rsidR="00335164" w:rsidRPr="00130EFD" w:rsidRDefault="00335164" w:rsidP="004851E7">
            <w:pPr>
              <w:jc w:val="center"/>
              <w:rPr>
                <w:sz w:val="24"/>
                <w:szCs w:val="24"/>
              </w:rPr>
            </w:pPr>
            <w:r w:rsidRPr="00130EFD">
              <w:rPr>
                <w:sz w:val="24"/>
                <w:szCs w:val="24"/>
              </w:rPr>
              <w:t>intensity</w:t>
            </w:r>
          </w:p>
        </w:tc>
        <w:tc>
          <w:tcPr>
            <w:tcW w:w="438" w:type="dxa"/>
          </w:tcPr>
          <w:p w14:paraId="026DDB70" w14:textId="77777777" w:rsidR="00335164" w:rsidRPr="00130EFD" w:rsidRDefault="00335164" w:rsidP="004851E7">
            <w:pPr>
              <w:jc w:val="center"/>
              <w:rPr>
                <w:sz w:val="24"/>
                <w:szCs w:val="24"/>
              </w:rPr>
            </w:pPr>
          </w:p>
        </w:tc>
        <w:tc>
          <w:tcPr>
            <w:tcW w:w="1725" w:type="dxa"/>
          </w:tcPr>
          <w:p w14:paraId="4B88185A" w14:textId="77777777" w:rsidR="00335164" w:rsidRPr="00CF2F15" w:rsidRDefault="00335164" w:rsidP="004851E7">
            <w:pPr>
              <w:jc w:val="center"/>
              <w:rPr>
                <w:i/>
                <w:sz w:val="24"/>
                <w:szCs w:val="24"/>
              </w:rPr>
            </w:pPr>
            <w:r w:rsidRPr="00CF2F15">
              <w:rPr>
                <w:i/>
                <w:sz w:val="24"/>
                <w:szCs w:val="24"/>
              </w:rPr>
              <w:t>m/z</w:t>
            </w:r>
          </w:p>
        </w:tc>
        <w:tc>
          <w:tcPr>
            <w:tcW w:w="2183" w:type="dxa"/>
          </w:tcPr>
          <w:p w14:paraId="3F1B1C2B" w14:textId="77777777" w:rsidR="00335164" w:rsidRPr="00130EFD" w:rsidRDefault="00335164" w:rsidP="004851E7">
            <w:pPr>
              <w:jc w:val="center"/>
              <w:rPr>
                <w:sz w:val="24"/>
                <w:szCs w:val="24"/>
              </w:rPr>
            </w:pPr>
            <w:r w:rsidRPr="00130EFD">
              <w:rPr>
                <w:sz w:val="24"/>
                <w:szCs w:val="24"/>
              </w:rPr>
              <w:t>intensity</w:t>
            </w:r>
          </w:p>
        </w:tc>
        <w:tc>
          <w:tcPr>
            <w:tcW w:w="421" w:type="dxa"/>
          </w:tcPr>
          <w:p w14:paraId="0E1469E7" w14:textId="77777777" w:rsidR="00335164" w:rsidRPr="00130EFD" w:rsidRDefault="00335164" w:rsidP="004851E7">
            <w:pPr>
              <w:jc w:val="center"/>
              <w:rPr>
                <w:sz w:val="24"/>
                <w:szCs w:val="24"/>
              </w:rPr>
            </w:pPr>
          </w:p>
        </w:tc>
      </w:tr>
      <w:tr w:rsidR="00335164" w:rsidRPr="00130EFD" w14:paraId="239B6A27" w14:textId="77777777" w:rsidTr="004851E7">
        <w:trPr>
          <w:trHeight w:val="275"/>
        </w:trPr>
        <w:tc>
          <w:tcPr>
            <w:tcW w:w="1000" w:type="dxa"/>
          </w:tcPr>
          <w:p w14:paraId="7759984F" w14:textId="77777777" w:rsidR="00335164" w:rsidRPr="00130EFD" w:rsidRDefault="00335164" w:rsidP="004851E7">
            <w:pPr>
              <w:jc w:val="center"/>
              <w:rPr>
                <w:sz w:val="24"/>
                <w:szCs w:val="24"/>
              </w:rPr>
            </w:pPr>
            <w:r w:rsidRPr="00130EFD">
              <w:rPr>
                <w:sz w:val="24"/>
                <w:szCs w:val="24"/>
              </w:rPr>
              <w:t>0</w:t>
            </w:r>
          </w:p>
        </w:tc>
        <w:tc>
          <w:tcPr>
            <w:tcW w:w="1861" w:type="dxa"/>
            <w:vAlign w:val="bottom"/>
          </w:tcPr>
          <w:p w14:paraId="43350C34" w14:textId="77777777" w:rsidR="00335164" w:rsidRPr="00E40D01" w:rsidRDefault="00335164" w:rsidP="004851E7">
            <w:pPr>
              <w:jc w:val="center"/>
              <w:rPr>
                <w:rFonts w:cs="Times New Roman"/>
                <w:color w:val="000000"/>
              </w:rPr>
            </w:pPr>
            <w:r w:rsidRPr="00E40D01">
              <w:rPr>
                <w:rFonts w:cs="Times New Roman"/>
                <w:color w:val="000000"/>
              </w:rPr>
              <w:t>191.0558</w:t>
            </w:r>
          </w:p>
        </w:tc>
        <w:tc>
          <w:tcPr>
            <w:tcW w:w="2082" w:type="dxa"/>
            <w:vAlign w:val="bottom"/>
          </w:tcPr>
          <w:p w14:paraId="65220A52" w14:textId="77777777" w:rsidR="00335164" w:rsidRPr="00E40D01" w:rsidRDefault="00335164" w:rsidP="004851E7">
            <w:pPr>
              <w:jc w:val="center"/>
              <w:rPr>
                <w:rFonts w:cs="Times New Roman"/>
                <w:color w:val="000000"/>
              </w:rPr>
            </w:pPr>
            <w:r w:rsidRPr="00E40D01">
              <w:rPr>
                <w:rFonts w:cs="Times New Roman"/>
                <w:color w:val="000000"/>
              </w:rPr>
              <w:t>469631</w:t>
            </w:r>
          </w:p>
        </w:tc>
        <w:tc>
          <w:tcPr>
            <w:tcW w:w="438" w:type="dxa"/>
          </w:tcPr>
          <w:p w14:paraId="65F2C70D" w14:textId="77777777" w:rsidR="00335164" w:rsidRPr="00130EFD" w:rsidRDefault="00335164" w:rsidP="004851E7">
            <w:pPr>
              <w:jc w:val="center"/>
              <w:rPr>
                <w:sz w:val="24"/>
                <w:szCs w:val="24"/>
              </w:rPr>
            </w:pPr>
          </w:p>
        </w:tc>
        <w:tc>
          <w:tcPr>
            <w:tcW w:w="1725" w:type="dxa"/>
          </w:tcPr>
          <w:p w14:paraId="2DCB20B4" w14:textId="77777777" w:rsidR="00335164" w:rsidRPr="00C6599C" w:rsidRDefault="00335164" w:rsidP="004851E7">
            <w:pPr>
              <w:jc w:val="center"/>
            </w:pPr>
            <w:r w:rsidRPr="00C6599C">
              <w:t>179.0347</w:t>
            </w:r>
          </w:p>
        </w:tc>
        <w:tc>
          <w:tcPr>
            <w:tcW w:w="2183" w:type="dxa"/>
          </w:tcPr>
          <w:p w14:paraId="64B27134" w14:textId="77777777" w:rsidR="00335164" w:rsidRPr="00C6599C" w:rsidRDefault="00335164" w:rsidP="004851E7">
            <w:pPr>
              <w:jc w:val="center"/>
            </w:pPr>
            <w:r w:rsidRPr="00C6599C">
              <w:t>3089</w:t>
            </w:r>
          </w:p>
        </w:tc>
        <w:tc>
          <w:tcPr>
            <w:tcW w:w="421" w:type="dxa"/>
          </w:tcPr>
          <w:p w14:paraId="2CADD399" w14:textId="77777777" w:rsidR="00335164" w:rsidRPr="00130EFD" w:rsidRDefault="00335164" w:rsidP="004851E7">
            <w:pPr>
              <w:jc w:val="center"/>
              <w:rPr>
                <w:sz w:val="24"/>
                <w:szCs w:val="24"/>
              </w:rPr>
            </w:pPr>
          </w:p>
        </w:tc>
      </w:tr>
      <w:tr w:rsidR="00335164" w:rsidRPr="00130EFD" w14:paraId="0974033E" w14:textId="77777777" w:rsidTr="004851E7">
        <w:trPr>
          <w:trHeight w:val="275"/>
        </w:trPr>
        <w:tc>
          <w:tcPr>
            <w:tcW w:w="1000" w:type="dxa"/>
          </w:tcPr>
          <w:p w14:paraId="1C441E48" w14:textId="77777777" w:rsidR="00335164" w:rsidRPr="00130EFD" w:rsidRDefault="00335164" w:rsidP="004851E7">
            <w:pPr>
              <w:jc w:val="center"/>
              <w:rPr>
                <w:sz w:val="24"/>
                <w:szCs w:val="24"/>
              </w:rPr>
            </w:pPr>
            <w:r w:rsidRPr="00130EFD">
              <w:rPr>
                <w:sz w:val="24"/>
                <w:szCs w:val="24"/>
              </w:rPr>
              <w:t>1</w:t>
            </w:r>
          </w:p>
        </w:tc>
        <w:tc>
          <w:tcPr>
            <w:tcW w:w="1861" w:type="dxa"/>
            <w:vAlign w:val="bottom"/>
          </w:tcPr>
          <w:p w14:paraId="7C4A67E6" w14:textId="77777777" w:rsidR="00335164" w:rsidRPr="00E40D01" w:rsidRDefault="00335164" w:rsidP="004851E7">
            <w:pPr>
              <w:jc w:val="center"/>
              <w:rPr>
                <w:rFonts w:cs="Times New Roman"/>
                <w:color w:val="000000"/>
              </w:rPr>
            </w:pPr>
            <w:r w:rsidRPr="00E40D01">
              <w:rPr>
                <w:rFonts w:cs="Times New Roman"/>
                <w:color w:val="000000"/>
              </w:rPr>
              <w:t>192.0594</w:t>
            </w:r>
          </w:p>
        </w:tc>
        <w:tc>
          <w:tcPr>
            <w:tcW w:w="2082" w:type="dxa"/>
            <w:vAlign w:val="bottom"/>
          </w:tcPr>
          <w:p w14:paraId="4D80E827" w14:textId="77777777" w:rsidR="00335164" w:rsidRPr="00E40D01" w:rsidRDefault="00335164" w:rsidP="004851E7">
            <w:pPr>
              <w:jc w:val="center"/>
              <w:rPr>
                <w:rFonts w:cs="Times New Roman"/>
                <w:color w:val="000000"/>
              </w:rPr>
            </w:pPr>
            <w:r w:rsidRPr="00E40D01">
              <w:rPr>
                <w:rFonts w:cs="Times New Roman"/>
                <w:color w:val="000000"/>
              </w:rPr>
              <w:t>75500</w:t>
            </w:r>
          </w:p>
        </w:tc>
        <w:tc>
          <w:tcPr>
            <w:tcW w:w="438" w:type="dxa"/>
          </w:tcPr>
          <w:p w14:paraId="6556F4E9" w14:textId="77777777" w:rsidR="00335164" w:rsidRPr="00130EFD" w:rsidRDefault="00335164" w:rsidP="004851E7">
            <w:pPr>
              <w:jc w:val="center"/>
              <w:rPr>
                <w:sz w:val="24"/>
                <w:szCs w:val="24"/>
              </w:rPr>
            </w:pPr>
          </w:p>
        </w:tc>
        <w:tc>
          <w:tcPr>
            <w:tcW w:w="1725" w:type="dxa"/>
          </w:tcPr>
          <w:p w14:paraId="53FE7931" w14:textId="77777777" w:rsidR="00335164" w:rsidRPr="00C6599C" w:rsidRDefault="00335164" w:rsidP="004851E7">
            <w:pPr>
              <w:jc w:val="center"/>
            </w:pPr>
            <w:r w:rsidRPr="00C6599C">
              <w:t>180.035</w:t>
            </w:r>
          </w:p>
        </w:tc>
        <w:tc>
          <w:tcPr>
            <w:tcW w:w="2183" w:type="dxa"/>
          </w:tcPr>
          <w:p w14:paraId="647C31E1" w14:textId="77777777" w:rsidR="00335164" w:rsidRPr="00C6599C" w:rsidRDefault="00335164" w:rsidP="004851E7">
            <w:pPr>
              <w:jc w:val="center"/>
            </w:pPr>
            <w:r w:rsidRPr="00C6599C">
              <w:t>536</w:t>
            </w:r>
          </w:p>
        </w:tc>
        <w:tc>
          <w:tcPr>
            <w:tcW w:w="421" w:type="dxa"/>
          </w:tcPr>
          <w:p w14:paraId="0B925FDB" w14:textId="77777777" w:rsidR="00335164" w:rsidRPr="00130EFD" w:rsidRDefault="00335164" w:rsidP="004851E7">
            <w:pPr>
              <w:jc w:val="center"/>
              <w:rPr>
                <w:sz w:val="24"/>
                <w:szCs w:val="24"/>
              </w:rPr>
            </w:pPr>
          </w:p>
        </w:tc>
      </w:tr>
      <w:tr w:rsidR="00335164" w:rsidRPr="00130EFD" w14:paraId="11B5D6F9" w14:textId="77777777" w:rsidTr="004851E7">
        <w:trPr>
          <w:trHeight w:val="275"/>
        </w:trPr>
        <w:tc>
          <w:tcPr>
            <w:tcW w:w="1000" w:type="dxa"/>
          </w:tcPr>
          <w:p w14:paraId="42AD1B38" w14:textId="77777777" w:rsidR="00335164" w:rsidRPr="00130EFD" w:rsidRDefault="00335164" w:rsidP="004851E7">
            <w:pPr>
              <w:jc w:val="center"/>
              <w:rPr>
                <w:sz w:val="24"/>
                <w:szCs w:val="24"/>
              </w:rPr>
            </w:pPr>
            <w:r w:rsidRPr="00130EFD">
              <w:rPr>
                <w:sz w:val="24"/>
                <w:szCs w:val="24"/>
              </w:rPr>
              <w:t>2</w:t>
            </w:r>
          </w:p>
        </w:tc>
        <w:tc>
          <w:tcPr>
            <w:tcW w:w="1861" w:type="dxa"/>
            <w:vAlign w:val="bottom"/>
          </w:tcPr>
          <w:p w14:paraId="05FA07F1" w14:textId="77777777" w:rsidR="00335164" w:rsidRPr="00E40D01" w:rsidRDefault="00335164" w:rsidP="004851E7">
            <w:pPr>
              <w:jc w:val="center"/>
              <w:rPr>
                <w:rFonts w:cs="Times New Roman"/>
                <w:color w:val="000000"/>
              </w:rPr>
            </w:pPr>
            <w:r w:rsidRPr="00E40D01">
              <w:rPr>
                <w:rFonts w:cs="Times New Roman"/>
                <w:color w:val="000000"/>
              </w:rPr>
              <w:t>193.0626</w:t>
            </w:r>
          </w:p>
        </w:tc>
        <w:tc>
          <w:tcPr>
            <w:tcW w:w="2082" w:type="dxa"/>
            <w:vAlign w:val="bottom"/>
          </w:tcPr>
          <w:p w14:paraId="640F5ECC" w14:textId="77777777" w:rsidR="00335164" w:rsidRPr="00E40D01" w:rsidRDefault="00335164" w:rsidP="004851E7">
            <w:pPr>
              <w:jc w:val="center"/>
              <w:rPr>
                <w:rFonts w:cs="Times New Roman"/>
                <w:color w:val="000000"/>
              </w:rPr>
            </w:pPr>
            <w:r w:rsidRPr="00E40D01">
              <w:rPr>
                <w:rFonts w:cs="Times New Roman"/>
                <w:color w:val="000000"/>
              </w:rPr>
              <w:t>103149</w:t>
            </w:r>
          </w:p>
        </w:tc>
        <w:tc>
          <w:tcPr>
            <w:tcW w:w="438" w:type="dxa"/>
          </w:tcPr>
          <w:p w14:paraId="3CB4A56E" w14:textId="77777777" w:rsidR="00335164" w:rsidRPr="00130EFD" w:rsidRDefault="00335164" w:rsidP="004851E7">
            <w:pPr>
              <w:jc w:val="center"/>
              <w:rPr>
                <w:sz w:val="24"/>
                <w:szCs w:val="24"/>
              </w:rPr>
            </w:pPr>
          </w:p>
        </w:tc>
        <w:tc>
          <w:tcPr>
            <w:tcW w:w="1725" w:type="dxa"/>
          </w:tcPr>
          <w:p w14:paraId="793B4752" w14:textId="77777777" w:rsidR="00335164" w:rsidRPr="00C6599C" w:rsidRDefault="00335164" w:rsidP="004851E7">
            <w:pPr>
              <w:jc w:val="center"/>
            </w:pPr>
            <w:r w:rsidRPr="00C6599C">
              <w:t>181.0408</w:t>
            </w:r>
          </w:p>
        </w:tc>
        <w:tc>
          <w:tcPr>
            <w:tcW w:w="2183" w:type="dxa"/>
          </w:tcPr>
          <w:p w14:paraId="722C173D" w14:textId="77777777" w:rsidR="00335164" w:rsidRPr="00C6599C" w:rsidRDefault="00335164" w:rsidP="004851E7">
            <w:pPr>
              <w:jc w:val="center"/>
            </w:pPr>
            <w:r w:rsidRPr="00C6599C">
              <w:t>419</w:t>
            </w:r>
          </w:p>
        </w:tc>
        <w:tc>
          <w:tcPr>
            <w:tcW w:w="421" w:type="dxa"/>
          </w:tcPr>
          <w:p w14:paraId="20846225" w14:textId="77777777" w:rsidR="00335164" w:rsidRPr="00130EFD" w:rsidRDefault="00335164" w:rsidP="004851E7">
            <w:pPr>
              <w:jc w:val="center"/>
              <w:rPr>
                <w:sz w:val="24"/>
                <w:szCs w:val="24"/>
              </w:rPr>
            </w:pPr>
          </w:p>
        </w:tc>
      </w:tr>
      <w:tr w:rsidR="00335164" w:rsidRPr="00130EFD" w14:paraId="65B22179" w14:textId="77777777" w:rsidTr="004851E7">
        <w:trPr>
          <w:trHeight w:val="275"/>
        </w:trPr>
        <w:tc>
          <w:tcPr>
            <w:tcW w:w="1000" w:type="dxa"/>
          </w:tcPr>
          <w:p w14:paraId="0804C469" w14:textId="77777777" w:rsidR="00335164" w:rsidRPr="00130EFD" w:rsidRDefault="00335164" w:rsidP="004851E7">
            <w:pPr>
              <w:jc w:val="center"/>
              <w:rPr>
                <w:sz w:val="24"/>
                <w:szCs w:val="24"/>
              </w:rPr>
            </w:pPr>
            <w:r w:rsidRPr="00130EFD">
              <w:rPr>
                <w:sz w:val="24"/>
                <w:szCs w:val="24"/>
              </w:rPr>
              <w:t>3</w:t>
            </w:r>
          </w:p>
        </w:tc>
        <w:tc>
          <w:tcPr>
            <w:tcW w:w="1861" w:type="dxa"/>
            <w:vAlign w:val="bottom"/>
          </w:tcPr>
          <w:p w14:paraId="39EF9B3B" w14:textId="77777777" w:rsidR="00335164" w:rsidRPr="00E40D01" w:rsidRDefault="00335164" w:rsidP="004851E7">
            <w:pPr>
              <w:jc w:val="center"/>
              <w:rPr>
                <w:rFonts w:cs="Times New Roman"/>
                <w:color w:val="000000"/>
              </w:rPr>
            </w:pPr>
            <w:r w:rsidRPr="00E40D01">
              <w:rPr>
                <w:rFonts w:cs="Times New Roman"/>
                <w:color w:val="000000"/>
              </w:rPr>
              <w:t>194.066</w:t>
            </w:r>
          </w:p>
        </w:tc>
        <w:tc>
          <w:tcPr>
            <w:tcW w:w="2082" w:type="dxa"/>
            <w:vAlign w:val="bottom"/>
          </w:tcPr>
          <w:p w14:paraId="3822EAEB" w14:textId="77777777" w:rsidR="00335164" w:rsidRPr="00E40D01" w:rsidRDefault="00335164" w:rsidP="004851E7">
            <w:pPr>
              <w:jc w:val="center"/>
              <w:rPr>
                <w:rFonts w:cs="Times New Roman"/>
                <w:color w:val="000000"/>
              </w:rPr>
            </w:pPr>
            <w:r w:rsidRPr="00E40D01">
              <w:rPr>
                <w:rFonts w:cs="Times New Roman"/>
                <w:color w:val="000000"/>
              </w:rPr>
              <w:t>211343</w:t>
            </w:r>
          </w:p>
        </w:tc>
        <w:tc>
          <w:tcPr>
            <w:tcW w:w="438" w:type="dxa"/>
          </w:tcPr>
          <w:p w14:paraId="2E9B13F6" w14:textId="77777777" w:rsidR="00335164" w:rsidRPr="00130EFD" w:rsidRDefault="00335164" w:rsidP="004851E7">
            <w:pPr>
              <w:jc w:val="center"/>
              <w:rPr>
                <w:sz w:val="24"/>
                <w:szCs w:val="24"/>
              </w:rPr>
            </w:pPr>
          </w:p>
        </w:tc>
        <w:tc>
          <w:tcPr>
            <w:tcW w:w="1725" w:type="dxa"/>
          </w:tcPr>
          <w:p w14:paraId="0E598F00" w14:textId="77777777" w:rsidR="00335164" w:rsidRPr="00C6599C" w:rsidRDefault="00335164" w:rsidP="004851E7">
            <w:pPr>
              <w:jc w:val="center"/>
            </w:pPr>
            <w:r w:rsidRPr="00C6599C">
              <w:t>182.0424</w:t>
            </w:r>
          </w:p>
        </w:tc>
        <w:tc>
          <w:tcPr>
            <w:tcW w:w="2183" w:type="dxa"/>
          </w:tcPr>
          <w:p w14:paraId="1CCFA32E" w14:textId="77777777" w:rsidR="00335164" w:rsidRPr="00C6599C" w:rsidRDefault="00335164" w:rsidP="004851E7">
            <w:pPr>
              <w:jc w:val="center"/>
            </w:pPr>
            <w:r w:rsidRPr="00C6599C">
              <w:t>692</w:t>
            </w:r>
          </w:p>
        </w:tc>
        <w:tc>
          <w:tcPr>
            <w:tcW w:w="421" w:type="dxa"/>
          </w:tcPr>
          <w:p w14:paraId="64B3EDAE" w14:textId="77777777" w:rsidR="00335164" w:rsidRPr="00130EFD" w:rsidRDefault="00335164" w:rsidP="004851E7">
            <w:pPr>
              <w:jc w:val="center"/>
              <w:rPr>
                <w:sz w:val="24"/>
                <w:szCs w:val="24"/>
              </w:rPr>
            </w:pPr>
          </w:p>
        </w:tc>
      </w:tr>
      <w:tr w:rsidR="00335164" w:rsidRPr="00130EFD" w14:paraId="62D75783" w14:textId="77777777" w:rsidTr="004851E7">
        <w:trPr>
          <w:trHeight w:val="275"/>
        </w:trPr>
        <w:tc>
          <w:tcPr>
            <w:tcW w:w="1000" w:type="dxa"/>
          </w:tcPr>
          <w:p w14:paraId="7DBB030F" w14:textId="77777777" w:rsidR="00335164" w:rsidRPr="00130EFD" w:rsidRDefault="00335164" w:rsidP="004851E7">
            <w:pPr>
              <w:jc w:val="center"/>
              <w:rPr>
                <w:sz w:val="24"/>
                <w:szCs w:val="24"/>
              </w:rPr>
            </w:pPr>
            <w:r w:rsidRPr="00130EFD">
              <w:rPr>
                <w:sz w:val="24"/>
                <w:szCs w:val="24"/>
              </w:rPr>
              <w:t>4</w:t>
            </w:r>
          </w:p>
        </w:tc>
        <w:tc>
          <w:tcPr>
            <w:tcW w:w="1861" w:type="dxa"/>
            <w:vAlign w:val="bottom"/>
          </w:tcPr>
          <w:p w14:paraId="0A714A11" w14:textId="77777777" w:rsidR="00335164" w:rsidRPr="00E40D01" w:rsidRDefault="00335164" w:rsidP="004851E7">
            <w:pPr>
              <w:jc w:val="center"/>
              <w:rPr>
                <w:rFonts w:cs="Times New Roman"/>
                <w:color w:val="000000"/>
              </w:rPr>
            </w:pPr>
            <w:r w:rsidRPr="00E40D01">
              <w:rPr>
                <w:rFonts w:cs="Times New Roman"/>
                <w:color w:val="000000"/>
              </w:rPr>
              <w:t>195.0693</w:t>
            </w:r>
          </w:p>
        </w:tc>
        <w:tc>
          <w:tcPr>
            <w:tcW w:w="2082" w:type="dxa"/>
            <w:vAlign w:val="bottom"/>
          </w:tcPr>
          <w:p w14:paraId="37332C24" w14:textId="77777777" w:rsidR="00335164" w:rsidRPr="00E40D01" w:rsidRDefault="00335164" w:rsidP="004851E7">
            <w:pPr>
              <w:jc w:val="center"/>
              <w:rPr>
                <w:rFonts w:cs="Times New Roman"/>
                <w:color w:val="000000"/>
              </w:rPr>
            </w:pPr>
            <w:r w:rsidRPr="00E40D01">
              <w:rPr>
                <w:rFonts w:cs="Times New Roman"/>
                <w:color w:val="000000"/>
              </w:rPr>
              <w:t>390907</w:t>
            </w:r>
          </w:p>
        </w:tc>
        <w:tc>
          <w:tcPr>
            <w:tcW w:w="438" w:type="dxa"/>
          </w:tcPr>
          <w:p w14:paraId="4131433C" w14:textId="77777777" w:rsidR="00335164" w:rsidRPr="00130EFD" w:rsidRDefault="00335164" w:rsidP="004851E7">
            <w:pPr>
              <w:jc w:val="center"/>
              <w:rPr>
                <w:sz w:val="24"/>
                <w:szCs w:val="24"/>
              </w:rPr>
            </w:pPr>
          </w:p>
        </w:tc>
        <w:tc>
          <w:tcPr>
            <w:tcW w:w="1725" w:type="dxa"/>
          </w:tcPr>
          <w:p w14:paraId="19ED2CB1" w14:textId="77777777" w:rsidR="00335164" w:rsidRPr="00C6599C" w:rsidRDefault="00335164" w:rsidP="004851E7">
            <w:pPr>
              <w:jc w:val="center"/>
            </w:pPr>
            <w:r w:rsidRPr="00C6599C">
              <w:t>183.0465</w:t>
            </w:r>
          </w:p>
        </w:tc>
        <w:tc>
          <w:tcPr>
            <w:tcW w:w="2183" w:type="dxa"/>
          </w:tcPr>
          <w:p w14:paraId="3AD83840" w14:textId="77777777" w:rsidR="00335164" w:rsidRPr="00C6599C" w:rsidRDefault="00335164" w:rsidP="004851E7">
            <w:pPr>
              <w:jc w:val="center"/>
            </w:pPr>
            <w:r w:rsidRPr="00C6599C">
              <w:t>1165</w:t>
            </w:r>
          </w:p>
        </w:tc>
        <w:tc>
          <w:tcPr>
            <w:tcW w:w="421" w:type="dxa"/>
          </w:tcPr>
          <w:p w14:paraId="13F2C0B3" w14:textId="77777777" w:rsidR="00335164" w:rsidRPr="00130EFD" w:rsidRDefault="00335164" w:rsidP="004851E7">
            <w:pPr>
              <w:jc w:val="center"/>
              <w:rPr>
                <w:sz w:val="24"/>
                <w:szCs w:val="24"/>
              </w:rPr>
            </w:pPr>
          </w:p>
        </w:tc>
      </w:tr>
      <w:tr w:rsidR="00335164" w:rsidRPr="00130EFD" w14:paraId="656A218D" w14:textId="77777777" w:rsidTr="004851E7">
        <w:trPr>
          <w:trHeight w:val="275"/>
        </w:trPr>
        <w:tc>
          <w:tcPr>
            <w:tcW w:w="1000" w:type="dxa"/>
          </w:tcPr>
          <w:p w14:paraId="7A45172D" w14:textId="77777777" w:rsidR="00335164" w:rsidRPr="00130EFD" w:rsidRDefault="00335164" w:rsidP="004851E7">
            <w:pPr>
              <w:jc w:val="center"/>
              <w:rPr>
                <w:sz w:val="24"/>
                <w:szCs w:val="24"/>
              </w:rPr>
            </w:pPr>
            <w:r w:rsidRPr="00130EFD">
              <w:rPr>
                <w:sz w:val="24"/>
                <w:szCs w:val="24"/>
              </w:rPr>
              <w:t>5</w:t>
            </w:r>
          </w:p>
        </w:tc>
        <w:tc>
          <w:tcPr>
            <w:tcW w:w="1861" w:type="dxa"/>
            <w:vAlign w:val="bottom"/>
          </w:tcPr>
          <w:p w14:paraId="47970A57" w14:textId="77777777" w:rsidR="00335164" w:rsidRPr="00E40D01" w:rsidRDefault="00335164" w:rsidP="004851E7">
            <w:pPr>
              <w:jc w:val="center"/>
              <w:rPr>
                <w:rFonts w:cs="Times New Roman"/>
                <w:color w:val="000000"/>
              </w:rPr>
            </w:pPr>
            <w:r w:rsidRPr="00E40D01">
              <w:rPr>
                <w:rFonts w:cs="Times New Roman"/>
                <w:color w:val="000000"/>
              </w:rPr>
              <w:t>196.0727</w:t>
            </w:r>
          </w:p>
        </w:tc>
        <w:tc>
          <w:tcPr>
            <w:tcW w:w="2082" w:type="dxa"/>
            <w:vAlign w:val="bottom"/>
          </w:tcPr>
          <w:p w14:paraId="08748227" w14:textId="77777777" w:rsidR="00335164" w:rsidRPr="00E40D01" w:rsidRDefault="00335164" w:rsidP="004851E7">
            <w:pPr>
              <w:jc w:val="center"/>
              <w:rPr>
                <w:rFonts w:cs="Times New Roman"/>
                <w:color w:val="000000"/>
              </w:rPr>
            </w:pPr>
            <w:r w:rsidRPr="00E40D01">
              <w:rPr>
                <w:rFonts w:cs="Times New Roman"/>
                <w:color w:val="000000"/>
              </w:rPr>
              <w:t>631164</w:t>
            </w:r>
          </w:p>
        </w:tc>
        <w:tc>
          <w:tcPr>
            <w:tcW w:w="438" w:type="dxa"/>
          </w:tcPr>
          <w:p w14:paraId="78B1BDC6" w14:textId="77777777" w:rsidR="00335164" w:rsidRPr="00130EFD" w:rsidRDefault="00335164" w:rsidP="004851E7">
            <w:pPr>
              <w:jc w:val="center"/>
              <w:rPr>
                <w:sz w:val="24"/>
                <w:szCs w:val="24"/>
              </w:rPr>
            </w:pPr>
          </w:p>
        </w:tc>
        <w:tc>
          <w:tcPr>
            <w:tcW w:w="1725" w:type="dxa"/>
          </w:tcPr>
          <w:p w14:paraId="55CA4A31" w14:textId="77777777" w:rsidR="00335164" w:rsidRPr="00C6599C" w:rsidRDefault="00335164" w:rsidP="004851E7">
            <w:pPr>
              <w:jc w:val="center"/>
            </w:pPr>
            <w:r w:rsidRPr="00C6599C">
              <w:t>184.0497</w:t>
            </w:r>
          </w:p>
        </w:tc>
        <w:tc>
          <w:tcPr>
            <w:tcW w:w="2183" w:type="dxa"/>
          </w:tcPr>
          <w:p w14:paraId="4C8D1DFB" w14:textId="77777777" w:rsidR="00335164" w:rsidRPr="00C6599C" w:rsidRDefault="00335164" w:rsidP="004851E7">
            <w:pPr>
              <w:jc w:val="center"/>
            </w:pPr>
            <w:r w:rsidRPr="00C6599C">
              <w:t>1839</w:t>
            </w:r>
          </w:p>
        </w:tc>
        <w:tc>
          <w:tcPr>
            <w:tcW w:w="421" w:type="dxa"/>
          </w:tcPr>
          <w:p w14:paraId="5CC3FA67" w14:textId="77777777" w:rsidR="00335164" w:rsidRPr="00130EFD" w:rsidRDefault="00335164" w:rsidP="004851E7">
            <w:pPr>
              <w:jc w:val="center"/>
              <w:rPr>
                <w:sz w:val="24"/>
                <w:szCs w:val="24"/>
              </w:rPr>
            </w:pPr>
          </w:p>
        </w:tc>
      </w:tr>
      <w:tr w:rsidR="00335164" w:rsidRPr="00130EFD" w14:paraId="36A57853" w14:textId="77777777" w:rsidTr="004851E7">
        <w:trPr>
          <w:trHeight w:val="275"/>
        </w:trPr>
        <w:tc>
          <w:tcPr>
            <w:tcW w:w="1000" w:type="dxa"/>
          </w:tcPr>
          <w:p w14:paraId="3395F9C9" w14:textId="77777777" w:rsidR="00335164" w:rsidRPr="00130EFD" w:rsidRDefault="00335164" w:rsidP="004851E7">
            <w:pPr>
              <w:jc w:val="center"/>
              <w:rPr>
                <w:sz w:val="24"/>
                <w:szCs w:val="24"/>
              </w:rPr>
            </w:pPr>
            <w:r w:rsidRPr="00130EFD">
              <w:rPr>
                <w:sz w:val="24"/>
                <w:szCs w:val="24"/>
              </w:rPr>
              <w:t>6</w:t>
            </w:r>
          </w:p>
        </w:tc>
        <w:tc>
          <w:tcPr>
            <w:tcW w:w="1861" w:type="dxa"/>
            <w:vAlign w:val="bottom"/>
          </w:tcPr>
          <w:p w14:paraId="1B9C6C83" w14:textId="77777777" w:rsidR="00335164" w:rsidRPr="00E40D01" w:rsidRDefault="00335164" w:rsidP="004851E7">
            <w:pPr>
              <w:jc w:val="center"/>
              <w:rPr>
                <w:rFonts w:cs="Times New Roman"/>
                <w:color w:val="000000"/>
              </w:rPr>
            </w:pPr>
            <w:r w:rsidRPr="00E40D01">
              <w:rPr>
                <w:rFonts w:cs="Times New Roman"/>
                <w:color w:val="000000"/>
              </w:rPr>
              <w:t>197.0759</w:t>
            </w:r>
          </w:p>
        </w:tc>
        <w:tc>
          <w:tcPr>
            <w:tcW w:w="2082" w:type="dxa"/>
            <w:vAlign w:val="bottom"/>
          </w:tcPr>
          <w:p w14:paraId="5AFBA4EC" w14:textId="77777777" w:rsidR="00335164" w:rsidRPr="00E40D01" w:rsidRDefault="00335164" w:rsidP="004851E7">
            <w:pPr>
              <w:jc w:val="center"/>
              <w:rPr>
                <w:rFonts w:cs="Times New Roman"/>
                <w:color w:val="000000"/>
              </w:rPr>
            </w:pPr>
            <w:r w:rsidRPr="00E40D01">
              <w:rPr>
                <w:rFonts w:cs="Times New Roman"/>
                <w:color w:val="000000"/>
              </w:rPr>
              <w:t>754348</w:t>
            </w:r>
          </w:p>
        </w:tc>
        <w:tc>
          <w:tcPr>
            <w:tcW w:w="438" w:type="dxa"/>
          </w:tcPr>
          <w:p w14:paraId="02F2C895" w14:textId="77777777" w:rsidR="00335164" w:rsidRPr="00130EFD" w:rsidRDefault="00335164" w:rsidP="004851E7">
            <w:pPr>
              <w:jc w:val="center"/>
              <w:rPr>
                <w:sz w:val="24"/>
                <w:szCs w:val="24"/>
              </w:rPr>
            </w:pPr>
          </w:p>
        </w:tc>
        <w:tc>
          <w:tcPr>
            <w:tcW w:w="1725" w:type="dxa"/>
          </w:tcPr>
          <w:p w14:paraId="37059D40" w14:textId="77777777" w:rsidR="00335164" w:rsidRPr="00C6599C" w:rsidRDefault="00335164" w:rsidP="004851E7">
            <w:pPr>
              <w:jc w:val="center"/>
            </w:pPr>
            <w:r w:rsidRPr="00C6599C">
              <w:t>185.0541</w:t>
            </w:r>
          </w:p>
        </w:tc>
        <w:tc>
          <w:tcPr>
            <w:tcW w:w="2183" w:type="dxa"/>
          </w:tcPr>
          <w:p w14:paraId="6D6E5EAA" w14:textId="77777777" w:rsidR="00335164" w:rsidRPr="00C6599C" w:rsidRDefault="00335164" w:rsidP="004851E7">
            <w:pPr>
              <w:jc w:val="center"/>
            </w:pPr>
            <w:r w:rsidRPr="00C6599C">
              <w:t>2641</w:t>
            </w:r>
          </w:p>
        </w:tc>
        <w:tc>
          <w:tcPr>
            <w:tcW w:w="421" w:type="dxa"/>
          </w:tcPr>
          <w:p w14:paraId="3E329C5D" w14:textId="77777777" w:rsidR="00335164" w:rsidRPr="00130EFD" w:rsidRDefault="00335164" w:rsidP="004851E7">
            <w:pPr>
              <w:jc w:val="center"/>
              <w:rPr>
                <w:sz w:val="24"/>
                <w:szCs w:val="24"/>
              </w:rPr>
            </w:pPr>
          </w:p>
        </w:tc>
      </w:tr>
      <w:tr w:rsidR="00335164" w:rsidRPr="00130EFD" w14:paraId="19090EC6" w14:textId="77777777" w:rsidTr="004851E7">
        <w:trPr>
          <w:trHeight w:val="275"/>
        </w:trPr>
        <w:tc>
          <w:tcPr>
            <w:tcW w:w="1000" w:type="dxa"/>
          </w:tcPr>
          <w:p w14:paraId="0505C825" w14:textId="77777777" w:rsidR="00335164" w:rsidRPr="00130EFD" w:rsidRDefault="00335164" w:rsidP="004851E7">
            <w:pPr>
              <w:jc w:val="center"/>
              <w:rPr>
                <w:sz w:val="24"/>
                <w:szCs w:val="24"/>
              </w:rPr>
            </w:pPr>
            <w:r w:rsidRPr="00130EFD">
              <w:rPr>
                <w:sz w:val="24"/>
                <w:szCs w:val="24"/>
              </w:rPr>
              <w:t>7</w:t>
            </w:r>
          </w:p>
        </w:tc>
        <w:tc>
          <w:tcPr>
            <w:tcW w:w="1861" w:type="dxa"/>
          </w:tcPr>
          <w:p w14:paraId="49DBEB90" w14:textId="77777777" w:rsidR="00335164" w:rsidRPr="00130EFD" w:rsidRDefault="00335164" w:rsidP="004851E7">
            <w:pPr>
              <w:jc w:val="center"/>
              <w:rPr>
                <w:sz w:val="24"/>
                <w:szCs w:val="24"/>
              </w:rPr>
            </w:pPr>
          </w:p>
        </w:tc>
        <w:tc>
          <w:tcPr>
            <w:tcW w:w="2082" w:type="dxa"/>
          </w:tcPr>
          <w:p w14:paraId="14E8CF07" w14:textId="77777777" w:rsidR="00335164" w:rsidRPr="00130EFD" w:rsidRDefault="00335164" w:rsidP="004851E7">
            <w:pPr>
              <w:jc w:val="center"/>
              <w:rPr>
                <w:sz w:val="24"/>
                <w:szCs w:val="24"/>
              </w:rPr>
            </w:pPr>
          </w:p>
        </w:tc>
        <w:tc>
          <w:tcPr>
            <w:tcW w:w="438" w:type="dxa"/>
          </w:tcPr>
          <w:p w14:paraId="425AFF9B" w14:textId="77777777" w:rsidR="00335164" w:rsidRPr="00130EFD" w:rsidRDefault="00335164" w:rsidP="004851E7">
            <w:pPr>
              <w:jc w:val="center"/>
              <w:rPr>
                <w:sz w:val="24"/>
                <w:szCs w:val="24"/>
              </w:rPr>
            </w:pPr>
          </w:p>
        </w:tc>
        <w:tc>
          <w:tcPr>
            <w:tcW w:w="1725" w:type="dxa"/>
          </w:tcPr>
          <w:p w14:paraId="380CC2C3" w14:textId="77777777" w:rsidR="00335164" w:rsidRPr="00C6599C" w:rsidRDefault="00335164" w:rsidP="004851E7">
            <w:pPr>
              <w:jc w:val="center"/>
            </w:pPr>
            <w:r w:rsidRPr="00C6599C">
              <w:t>186.0576</w:t>
            </w:r>
          </w:p>
        </w:tc>
        <w:tc>
          <w:tcPr>
            <w:tcW w:w="2183" w:type="dxa"/>
          </w:tcPr>
          <w:p w14:paraId="5C988A6E" w14:textId="77777777" w:rsidR="00335164" w:rsidRPr="00C6599C" w:rsidRDefault="00335164" w:rsidP="004851E7">
            <w:pPr>
              <w:jc w:val="center"/>
            </w:pPr>
            <w:r w:rsidRPr="00C6599C">
              <w:t>3480</w:t>
            </w:r>
          </w:p>
        </w:tc>
        <w:tc>
          <w:tcPr>
            <w:tcW w:w="421" w:type="dxa"/>
          </w:tcPr>
          <w:p w14:paraId="630384C3" w14:textId="77777777" w:rsidR="00335164" w:rsidRPr="00130EFD" w:rsidRDefault="00335164" w:rsidP="004851E7">
            <w:pPr>
              <w:jc w:val="center"/>
              <w:rPr>
                <w:sz w:val="24"/>
                <w:szCs w:val="24"/>
              </w:rPr>
            </w:pPr>
          </w:p>
        </w:tc>
      </w:tr>
      <w:tr w:rsidR="00335164" w:rsidRPr="00130EFD" w14:paraId="679F53FC" w14:textId="77777777" w:rsidTr="004851E7">
        <w:trPr>
          <w:trHeight w:val="275"/>
        </w:trPr>
        <w:tc>
          <w:tcPr>
            <w:tcW w:w="1000" w:type="dxa"/>
          </w:tcPr>
          <w:p w14:paraId="0B8884EB" w14:textId="77777777" w:rsidR="00335164" w:rsidRPr="00130EFD" w:rsidRDefault="00335164" w:rsidP="004851E7">
            <w:pPr>
              <w:jc w:val="center"/>
              <w:rPr>
                <w:sz w:val="24"/>
                <w:szCs w:val="24"/>
              </w:rPr>
            </w:pPr>
            <w:r w:rsidRPr="00130EFD">
              <w:rPr>
                <w:sz w:val="24"/>
                <w:szCs w:val="24"/>
              </w:rPr>
              <w:t>8</w:t>
            </w:r>
          </w:p>
        </w:tc>
        <w:tc>
          <w:tcPr>
            <w:tcW w:w="1861" w:type="dxa"/>
          </w:tcPr>
          <w:p w14:paraId="0F5FEDB0" w14:textId="77777777" w:rsidR="00335164" w:rsidRPr="00130EFD" w:rsidRDefault="00335164" w:rsidP="004851E7">
            <w:pPr>
              <w:jc w:val="center"/>
              <w:rPr>
                <w:sz w:val="24"/>
                <w:szCs w:val="24"/>
              </w:rPr>
            </w:pPr>
          </w:p>
        </w:tc>
        <w:tc>
          <w:tcPr>
            <w:tcW w:w="2082" w:type="dxa"/>
          </w:tcPr>
          <w:p w14:paraId="6E2E22E5" w14:textId="77777777" w:rsidR="00335164" w:rsidRPr="00130EFD" w:rsidRDefault="00335164" w:rsidP="004851E7">
            <w:pPr>
              <w:jc w:val="center"/>
              <w:rPr>
                <w:sz w:val="24"/>
                <w:szCs w:val="24"/>
              </w:rPr>
            </w:pPr>
          </w:p>
        </w:tc>
        <w:tc>
          <w:tcPr>
            <w:tcW w:w="438" w:type="dxa"/>
          </w:tcPr>
          <w:p w14:paraId="7AFDA09A" w14:textId="77777777" w:rsidR="00335164" w:rsidRPr="00130EFD" w:rsidRDefault="00335164" w:rsidP="004851E7">
            <w:pPr>
              <w:jc w:val="center"/>
              <w:rPr>
                <w:sz w:val="24"/>
                <w:szCs w:val="24"/>
              </w:rPr>
            </w:pPr>
          </w:p>
        </w:tc>
        <w:tc>
          <w:tcPr>
            <w:tcW w:w="1725" w:type="dxa"/>
          </w:tcPr>
          <w:p w14:paraId="6F07260F" w14:textId="77777777" w:rsidR="00335164" w:rsidRPr="00C6599C" w:rsidRDefault="00335164" w:rsidP="004851E7">
            <w:pPr>
              <w:jc w:val="center"/>
            </w:pPr>
            <w:r w:rsidRPr="00C6599C">
              <w:t>187.0616</w:t>
            </w:r>
          </w:p>
        </w:tc>
        <w:tc>
          <w:tcPr>
            <w:tcW w:w="2183" w:type="dxa"/>
          </w:tcPr>
          <w:p w14:paraId="004BFFDE" w14:textId="77777777" w:rsidR="00335164" w:rsidRPr="00C6599C" w:rsidRDefault="00335164" w:rsidP="004851E7">
            <w:pPr>
              <w:jc w:val="center"/>
            </w:pPr>
            <w:r w:rsidRPr="00C6599C">
              <w:t>3344</w:t>
            </w:r>
          </w:p>
        </w:tc>
        <w:tc>
          <w:tcPr>
            <w:tcW w:w="421" w:type="dxa"/>
          </w:tcPr>
          <w:p w14:paraId="7EA3A935" w14:textId="77777777" w:rsidR="00335164" w:rsidRPr="00130EFD" w:rsidRDefault="00335164" w:rsidP="004851E7">
            <w:pPr>
              <w:jc w:val="center"/>
              <w:rPr>
                <w:sz w:val="24"/>
                <w:szCs w:val="24"/>
              </w:rPr>
            </w:pPr>
          </w:p>
        </w:tc>
      </w:tr>
      <w:tr w:rsidR="00335164" w:rsidRPr="00130EFD" w14:paraId="59F137AD" w14:textId="77777777" w:rsidTr="004851E7">
        <w:trPr>
          <w:trHeight w:val="275"/>
        </w:trPr>
        <w:tc>
          <w:tcPr>
            <w:tcW w:w="1000" w:type="dxa"/>
          </w:tcPr>
          <w:p w14:paraId="6665CAD4" w14:textId="77777777" w:rsidR="00335164" w:rsidRPr="00130EFD" w:rsidRDefault="00335164" w:rsidP="004851E7">
            <w:pPr>
              <w:jc w:val="center"/>
              <w:rPr>
                <w:sz w:val="24"/>
                <w:szCs w:val="24"/>
              </w:rPr>
            </w:pPr>
            <w:r w:rsidRPr="00130EFD">
              <w:rPr>
                <w:sz w:val="24"/>
                <w:szCs w:val="24"/>
              </w:rPr>
              <w:t>9</w:t>
            </w:r>
          </w:p>
        </w:tc>
        <w:tc>
          <w:tcPr>
            <w:tcW w:w="1861" w:type="dxa"/>
          </w:tcPr>
          <w:p w14:paraId="6A231083" w14:textId="77777777" w:rsidR="00335164" w:rsidRPr="00130EFD" w:rsidRDefault="00335164" w:rsidP="004851E7">
            <w:pPr>
              <w:jc w:val="center"/>
              <w:rPr>
                <w:sz w:val="24"/>
                <w:szCs w:val="24"/>
              </w:rPr>
            </w:pPr>
          </w:p>
        </w:tc>
        <w:tc>
          <w:tcPr>
            <w:tcW w:w="2082" w:type="dxa"/>
          </w:tcPr>
          <w:p w14:paraId="5E3D6833" w14:textId="77777777" w:rsidR="00335164" w:rsidRPr="00130EFD" w:rsidRDefault="00335164" w:rsidP="004851E7">
            <w:pPr>
              <w:jc w:val="center"/>
              <w:rPr>
                <w:sz w:val="24"/>
                <w:szCs w:val="24"/>
              </w:rPr>
            </w:pPr>
          </w:p>
        </w:tc>
        <w:tc>
          <w:tcPr>
            <w:tcW w:w="438" w:type="dxa"/>
          </w:tcPr>
          <w:p w14:paraId="74D35AF8" w14:textId="77777777" w:rsidR="00335164" w:rsidRPr="00130EFD" w:rsidRDefault="00335164" w:rsidP="004851E7">
            <w:pPr>
              <w:jc w:val="center"/>
              <w:rPr>
                <w:sz w:val="24"/>
                <w:szCs w:val="24"/>
              </w:rPr>
            </w:pPr>
          </w:p>
        </w:tc>
        <w:tc>
          <w:tcPr>
            <w:tcW w:w="1725" w:type="dxa"/>
          </w:tcPr>
          <w:p w14:paraId="6B55D241" w14:textId="77777777" w:rsidR="00335164" w:rsidRPr="00C6599C" w:rsidRDefault="00335164" w:rsidP="004851E7">
            <w:pPr>
              <w:jc w:val="center"/>
            </w:pPr>
            <w:r w:rsidRPr="00C6599C">
              <w:t>188.065</w:t>
            </w:r>
          </w:p>
        </w:tc>
        <w:tc>
          <w:tcPr>
            <w:tcW w:w="2183" w:type="dxa"/>
          </w:tcPr>
          <w:p w14:paraId="566FF2AF" w14:textId="77777777" w:rsidR="00335164" w:rsidRDefault="00335164" w:rsidP="004851E7">
            <w:pPr>
              <w:jc w:val="center"/>
            </w:pPr>
            <w:r w:rsidRPr="00C6599C">
              <w:t>1809</w:t>
            </w:r>
          </w:p>
        </w:tc>
        <w:tc>
          <w:tcPr>
            <w:tcW w:w="421" w:type="dxa"/>
          </w:tcPr>
          <w:p w14:paraId="1FBE1325" w14:textId="77777777" w:rsidR="00335164" w:rsidRPr="00130EFD" w:rsidRDefault="00335164" w:rsidP="004851E7">
            <w:pPr>
              <w:jc w:val="center"/>
              <w:rPr>
                <w:sz w:val="24"/>
                <w:szCs w:val="24"/>
              </w:rPr>
            </w:pPr>
          </w:p>
        </w:tc>
      </w:tr>
    </w:tbl>
    <w:p w14:paraId="15F1BB65" w14:textId="77777777" w:rsidR="00335164" w:rsidRDefault="00335164" w:rsidP="00335164"/>
    <w:p w14:paraId="75AED978" w14:textId="77777777" w:rsidR="00335164" w:rsidRDefault="00335164" w:rsidP="00335164"/>
    <w:p w14:paraId="4FD9D13F" w14:textId="77777777" w:rsidR="00335164" w:rsidRDefault="00F25C2F" w:rsidP="00335164">
      <w:pPr>
        <w:keepNext/>
      </w:pPr>
      <w:r>
        <w:object w:dxaOrig="7447" w:dyaOrig="7653" w14:anchorId="04729BE8">
          <v:shape id="_x0000_i1040" type="#_x0000_t75" style="width:313.3pt;height:322.8pt" o:ole="">
            <v:imagedata r:id="rId63" o:title=""/>
          </v:shape>
          <o:OLEObject Type="Embed" ProgID="ChemDraw.Document.6.0" ShapeID="_x0000_i1040" DrawAspect="Content" ObjectID="_1760480103" r:id="rId64"/>
        </w:object>
      </w:r>
    </w:p>
    <w:p w14:paraId="723D3314" w14:textId="55580F3A" w:rsidR="00335164" w:rsidRDefault="00335164" w:rsidP="00335164">
      <w:pPr>
        <w:pStyle w:val="Caption"/>
        <w:rPr>
          <w:i w:val="0"/>
        </w:rPr>
      </w:pPr>
      <w:r>
        <w:t xml:space="preserve">Figure </w:t>
      </w:r>
      <w:fldSimple w:instr=" SEQ Figure \* ARABIC ">
        <w:r w:rsidR="00464FAE">
          <w:rPr>
            <w:noProof/>
          </w:rPr>
          <w:t>18</w:t>
        </w:r>
      </w:fldSimple>
      <w:r>
        <w:rPr>
          <w:i w:val="0"/>
        </w:rPr>
        <w:t xml:space="preserve">: </w:t>
      </w:r>
      <w:r w:rsidR="00CF2F15">
        <w:rPr>
          <w:i w:val="0"/>
        </w:rPr>
        <w:t xml:space="preserve">Chlorogenic acid, </w:t>
      </w:r>
      <w:r>
        <w:rPr>
          <w:i w:val="0"/>
        </w:rPr>
        <w:t>structure with chemical shifts (MeOH-</w:t>
      </w:r>
      <w:r w:rsidRPr="00E71421">
        <w:t>d</w:t>
      </w:r>
      <w:r w:rsidRPr="00E71421">
        <w:rPr>
          <w:vertAlign w:val="subscript"/>
        </w:rPr>
        <w:t>3</w:t>
      </w:r>
      <w:r>
        <w:rPr>
          <w:i w:val="0"/>
        </w:rPr>
        <w:t>)</w:t>
      </w:r>
      <w:r w:rsidR="005B34B0">
        <w:rPr>
          <w:i w:val="0"/>
        </w:rPr>
        <w:t>, the acquired analytical data is in accordance with previous literature</w:t>
      </w:r>
      <w:r w:rsidR="00A11F42">
        <w:rPr>
          <w:i w:val="0"/>
        </w:rPr>
        <w:t xml:space="preserve"> </w:t>
      </w:r>
      <w:r w:rsidR="00A11F42">
        <w:rPr>
          <w:i w:val="0"/>
        </w:rPr>
        <w:fldChar w:fldCharType="begin">
          <w:fldData xml:space="preserve">PEVuZE5vdGU+PENpdGU+PEF1dGhvcj5DaG9pPC9BdXRob3I+PFllYXI+MjAwNjwvWWVhcj48UmVj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</w:fldData>
        </w:fldChar>
      </w:r>
      <w:r w:rsidR="00A11F42">
        <w:rPr>
          <w:i w:val="0"/>
        </w:rPr>
        <w:instrText xml:space="preserve"> ADDIN EN.CITE </w:instrText>
      </w:r>
      <w:r w:rsidR="00A11F42">
        <w:rPr>
          <w:i w:val="0"/>
        </w:rPr>
        <w:fldChar w:fldCharType="begin">
          <w:fldData xml:space="preserve">PEVuZE5vdGU+PENpdGU+PEF1dGhvcj5DaG9pPC9BdXRob3I+PFllYXI+MjAwNjwvWWVhcj48UmVj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</w:fldData>
        </w:fldChar>
      </w:r>
      <w:r w:rsidR="00A11F42">
        <w:rPr>
          <w:i w:val="0"/>
        </w:rPr>
        <w:instrText xml:space="preserve"> ADDIN EN.CITE.DATA </w:instrText>
      </w:r>
      <w:r w:rsidR="00A11F42">
        <w:rPr>
          <w:i w:val="0"/>
        </w:rPr>
      </w:r>
      <w:r w:rsidR="00A11F42">
        <w:rPr>
          <w:i w:val="0"/>
        </w:rPr>
        <w:fldChar w:fldCharType="end"/>
      </w:r>
      <w:r w:rsidR="00A11F42">
        <w:rPr>
          <w:i w:val="0"/>
        </w:rPr>
      </w:r>
      <w:r w:rsidR="00A11F42">
        <w:rPr>
          <w:i w:val="0"/>
        </w:rPr>
        <w:fldChar w:fldCharType="separate"/>
      </w:r>
      <w:r w:rsidR="00A11F42">
        <w:rPr>
          <w:i w:val="0"/>
          <w:noProof/>
        </w:rPr>
        <w:t>(Choi et al. 2006; Iwai et al. 2004)</w:t>
      </w:r>
      <w:r w:rsidR="00A11F42">
        <w:rPr>
          <w:i w:val="0"/>
        </w:rPr>
        <w:fldChar w:fldCharType="end"/>
      </w:r>
    </w:p>
    <w:p w14:paraId="30DD7443" w14:textId="77777777" w:rsidR="00335164" w:rsidRDefault="00335164" w:rsidP="00335164">
      <w:pPr>
        <w:keepNext/>
      </w:pPr>
      <w:r>
        <w:rPr>
          <w:noProof/>
        </w:rPr>
        <w:lastRenderedPageBreak/>
        <w:drawing>
          <wp:inline distT="0" distB="0" distL="0" distR="0" wp14:anchorId="3BD3CD47" wp14:editId="4776E6E6">
            <wp:extent cx="5057030" cy="3472386"/>
            <wp:effectExtent l="0" t="0" r="0" b="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5-CGA - 1H.tif"/>
                    <pic:cNvPicPr/>
                  </pic:nvPicPr>
                  <pic:blipFill>
                    <a:blip r:embed="rId65" cstate="print">
                      <a:extLst>
                        <a:ext uri="{28A0092B-C50C-407E-A947-70E740481C1C}">
                          <a14:useLocalDpi xmlns:a14="http://schemas.microsoft.com/office/drawing/2010/main" val="0"/>
                        </a:ext>
                      </a:extLst>
                    </a:blip>
                    <a:stretch>
                      <a:fillRect/>
                    </a:stretch>
                  </pic:blipFill>
                  <pic:spPr>
                    <a:xfrm>
                      <a:off x="0" y="0"/>
                      <a:ext cx="5067797" cy="3479779"/>
                    </a:xfrm>
                    <a:prstGeom prst="rect">
                      <a:avLst/>
                    </a:prstGeom>
                  </pic:spPr>
                </pic:pic>
              </a:graphicData>
            </a:graphic>
          </wp:inline>
        </w:drawing>
      </w:r>
    </w:p>
    <w:p w14:paraId="3AC1FAB1" w14:textId="0B266829" w:rsidR="00335164" w:rsidRDefault="00335164" w:rsidP="00335164">
      <w:pPr>
        <w:pStyle w:val="Caption"/>
      </w:pPr>
      <w:r>
        <w:t xml:space="preserve">Figure </w:t>
      </w:r>
      <w:fldSimple w:instr=" SEQ Figure \* ARABIC ">
        <w:r w:rsidR="00464FAE">
          <w:rPr>
            <w:noProof/>
          </w:rPr>
          <w:t>19</w:t>
        </w:r>
      </w:fldSimple>
      <w:r>
        <w:rPr>
          <w:i w:val="0"/>
        </w:rPr>
        <w:t xml:space="preserve">: </w:t>
      </w:r>
      <w:r w:rsidRPr="00A114B8">
        <w:rPr>
          <w:i w:val="0"/>
        </w:rPr>
        <w:t>[U-</w:t>
      </w:r>
      <w:r w:rsidRPr="00A114B8">
        <w:rPr>
          <w:i w:val="0"/>
          <w:vertAlign w:val="superscript"/>
        </w:rPr>
        <w:t>13</w:t>
      </w:r>
      <w:r w:rsidRPr="00A114B8">
        <w:rPr>
          <w:i w:val="0"/>
        </w:rPr>
        <w:t>C]</w:t>
      </w:r>
      <w:r>
        <w:rPr>
          <w:i w:val="0"/>
        </w:rPr>
        <w:t xml:space="preserve">chlorogenic acid, </w:t>
      </w:r>
      <w:r>
        <w:rPr>
          <w:i w:val="0"/>
        </w:rPr>
        <w:softHyphen/>
      </w:r>
      <w:r w:rsidRPr="00671FE0">
        <w:rPr>
          <w:i w:val="0"/>
          <w:vertAlign w:val="superscript"/>
        </w:rPr>
        <w:t>1</w:t>
      </w:r>
      <w:r>
        <w:rPr>
          <w:i w:val="0"/>
        </w:rPr>
        <w:t>H-NMR spectrum (MeOH-</w:t>
      </w:r>
      <w:r w:rsidRPr="005B787E">
        <w:t>d</w:t>
      </w:r>
      <w:r w:rsidRPr="00671FE0">
        <w:rPr>
          <w:i w:val="0"/>
          <w:vertAlign w:val="subscript"/>
        </w:rPr>
        <w:t>3</w:t>
      </w:r>
      <w:r>
        <w:rPr>
          <w:i w:val="0"/>
        </w:rPr>
        <w:t>)</w:t>
      </w:r>
    </w:p>
    <w:p w14:paraId="3EBB35A9" w14:textId="77777777" w:rsidR="00335164" w:rsidRDefault="00335164" w:rsidP="00335164"/>
    <w:p w14:paraId="2F067AAC" w14:textId="77777777" w:rsidR="00335164" w:rsidRDefault="00335164" w:rsidP="00335164">
      <w:pPr>
        <w:keepNext/>
      </w:pPr>
      <w:r>
        <w:rPr>
          <w:noProof/>
        </w:rPr>
        <w:drawing>
          <wp:inline distT="0" distB="0" distL="0" distR="0" wp14:anchorId="3784D1AF" wp14:editId="7D6CEF07">
            <wp:extent cx="5056632" cy="3474720"/>
            <wp:effectExtent l="0" t="0" r="0"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5-CGA - 13C.tif"/>
                    <pic:cNvPicPr/>
                  </pic:nvPicPr>
                  <pic:blipFill>
                    <a:blip r:embed="rId66" cstate="print">
                      <a:extLst>
                        <a:ext uri="{28A0092B-C50C-407E-A947-70E740481C1C}">
                          <a14:useLocalDpi xmlns:a14="http://schemas.microsoft.com/office/drawing/2010/main" val="0"/>
                        </a:ext>
                      </a:extLst>
                    </a:blip>
                    <a:stretch>
                      <a:fillRect/>
                    </a:stretch>
                  </pic:blipFill>
                  <pic:spPr>
                    <a:xfrm>
                      <a:off x="0" y="0"/>
                      <a:ext cx="5056632" cy="3474720"/>
                    </a:xfrm>
                    <a:prstGeom prst="rect">
                      <a:avLst/>
                    </a:prstGeom>
                  </pic:spPr>
                </pic:pic>
              </a:graphicData>
            </a:graphic>
          </wp:inline>
        </w:drawing>
      </w:r>
    </w:p>
    <w:p w14:paraId="269CF001" w14:textId="60A3E4E7" w:rsidR="00335164" w:rsidRDefault="00335164" w:rsidP="00335164">
      <w:pPr>
        <w:pStyle w:val="Caption"/>
      </w:pPr>
      <w:r>
        <w:t xml:space="preserve">Figure </w:t>
      </w:r>
      <w:fldSimple w:instr=" SEQ Figure \* ARABIC ">
        <w:r w:rsidR="00464FAE">
          <w:rPr>
            <w:noProof/>
          </w:rPr>
          <w:t>20</w:t>
        </w:r>
      </w:fldSimple>
      <w:r>
        <w:rPr>
          <w:i w:val="0"/>
        </w:rPr>
        <w:t xml:space="preserve">: </w:t>
      </w:r>
      <w:r w:rsidRPr="00A114B8">
        <w:rPr>
          <w:i w:val="0"/>
        </w:rPr>
        <w:t>[U-</w:t>
      </w:r>
      <w:r w:rsidRPr="00A114B8">
        <w:rPr>
          <w:i w:val="0"/>
          <w:vertAlign w:val="superscript"/>
        </w:rPr>
        <w:t>13</w:t>
      </w:r>
      <w:r w:rsidRPr="00A114B8">
        <w:rPr>
          <w:i w:val="0"/>
        </w:rPr>
        <w:t>C]</w:t>
      </w:r>
      <w:r>
        <w:rPr>
          <w:i w:val="0"/>
        </w:rPr>
        <w:t xml:space="preserve">chlorogenic acid, </w:t>
      </w:r>
      <w:r w:rsidRPr="00381F86">
        <w:rPr>
          <w:i w:val="0"/>
          <w:vertAlign w:val="superscript"/>
        </w:rPr>
        <w:t>13</w:t>
      </w:r>
      <w:r>
        <w:rPr>
          <w:i w:val="0"/>
        </w:rPr>
        <w:t>C-NMR spectrum (MeOH-</w:t>
      </w:r>
      <w:r w:rsidRPr="005B787E">
        <w:t>d</w:t>
      </w:r>
      <w:r w:rsidRPr="00381F86">
        <w:rPr>
          <w:i w:val="0"/>
          <w:vertAlign w:val="subscript"/>
        </w:rPr>
        <w:t>3</w:t>
      </w:r>
      <w:r>
        <w:rPr>
          <w:i w:val="0"/>
        </w:rPr>
        <w:t>)</w:t>
      </w:r>
    </w:p>
    <w:p w14:paraId="6DB00FD5" w14:textId="77777777" w:rsidR="00335164" w:rsidRDefault="00335164" w:rsidP="00335164">
      <w:pPr>
        <w:keepNext/>
      </w:pPr>
      <w:r>
        <w:rPr>
          <w:noProof/>
        </w:rPr>
        <w:lastRenderedPageBreak/>
        <w:drawing>
          <wp:inline distT="0" distB="0" distL="0" distR="0" wp14:anchorId="571AD22F" wp14:editId="3AFE2B9E">
            <wp:extent cx="5102352" cy="3474720"/>
            <wp:effectExtent l="0" t="0" r="3175"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5-CGA - HSQC.tif"/>
                    <pic:cNvPicPr/>
                  </pic:nvPicPr>
                  <pic:blipFill>
                    <a:blip r:embed="rId67" cstate="print">
                      <a:extLst>
                        <a:ext uri="{28A0092B-C50C-407E-A947-70E740481C1C}">
                          <a14:useLocalDpi xmlns:a14="http://schemas.microsoft.com/office/drawing/2010/main" val="0"/>
                        </a:ext>
                      </a:extLst>
                    </a:blip>
                    <a:stretch>
                      <a:fillRect/>
                    </a:stretch>
                  </pic:blipFill>
                  <pic:spPr>
                    <a:xfrm>
                      <a:off x="0" y="0"/>
                      <a:ext cx="5102352" cy="3474720"/>
                    </a:xfrm>
                    <a:prstGeom prst="rect">
                      <a:avLst/>
                    </a:prstGeom>
                  </pic:spPr>
                </pic:pic>
              </a:graphicData>
            </a:graphic>
          </wp:inline>
        </w:drawing>
      </w:r>
    </w:p>
    <w:p w14:paraId="165C446F" w14:textId="584419DF" w:rsidR="00335164" w:rsidRDefault="00335164" w:rsidP="00335164">
      <w:pPr>
        <w:pStyle w:val="Caption"/>
        <w:rPr>
          <w:i w:val="0"/>
        </w:rPr>
      </w:pPr>
      <w:r>
        <w:t xml:space="preserve">Figure </w:t>
      </w:r>
      <w:fldSimple w:instr=" SEQ Figure \* ARABIC ">
        <w:r w:rsidR="00464FAE">
          <w:rPr>
            <w:noProof/>
          </w:rPr>
          <w:t>21</w:t>
        </w:r>
      </w:fldSimple>
      <w:r>
        <w:rPr>
          <w:i w:val="0"/>
        </w:rPr>
        <w:t xml:space="preserve">: </w:t>
      </w:r>
      <w:r w:rsidRPr="00A114B8">
        <w:rPr>
          <w:i w:val="0"/>
        </w:rPr>
        <w:t>[U-</w:t>
      </w:r>
      <w:r w:rsidRPr="00A114B8">
        <w:rPr>
          <w:i w:val="0"/>
          <w:vertAlign w:val="superscript"/>
        </w:rPr>
        <w:t>13</w:t>
      </w:r>
      <w:r w:rsidRPr="00A114B8">
        <w:rPr>
          <w:i w:val="0"/>
        </w:rPr>
        <w:t>C]</w:t>
      </w:r>
      <w:r>
        <w:rPr>
          <w:i w:val="0"/>
        </w:rPr>
        <w:t>chlorogenic acid, HSQC spectrum (MeOH-</w:t>
      </w:r>
      <w:r w:rsidRPr="00131329">
        <w:t>d</w:t>
      </w:r>
      <w:r w:rsidRPr="00D4135D">
        <w:rPr>
          <w:i w:val="0"/>
          <w:vertAlign w:val="subscript"/>
        </w:rPr>
        <w:t>3</w:t>
      </w:r>
      <w:r>
        <w:rPr>
          <w:i w:val="0"/>
        </w:rPr>
        <w:t>)</w:t>
      </w:r>
    </w:p>
    <w:p w14:paraId="6CBA1915" w14:textId="77777777" w:rsidR="00335164" w:rsidRPr="002A6B2E" w:rsidRDefault="00335164" w:rsidP="00335164"/>
    <w:p w14:paraId="3A6134C3" w14:textId="77777777" w:rsidR="00335164" w:rsidRDefault="00335164" w:rsidP="00335164">
      <w:pPr>
        <w:keepNext/>
      </w:pPr>
      <w:r>
        <w:rPr>
          <w:noProof/>
        </w:rPr>
        <w:drawing>
          <wp:inline distT="0" distB="0" distL="0" distR="0" wp14:anchorId="43DC1E5F" wp14:editId="6E85F169">
            <wp:extent cx="5020056" cy="3474720"/>
            <wp:effectExtent l="0" t="0" r="9525"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5-CGA - HMBC.tif"/>
                    <pic:cNvPicPr/>
                  </pic:nvPicPr>
                  <pic:blipFill>
                    <a:blip r:embed="rId68" cstate="print">
                      <a:extLst>
                        <a:ext uri="{28A0092B-C50C-407E-A947-70E740481C1C}">
                          <a14:useLocalDpi xmlns:a14="http://schemas.microsoft.com/office/drawing/2010/main" val="0"/>
                        </a:ext>
                      </a:extLst>
                    </a:blip>
                    <a:stretch>
                      <a:fillRect/>
                    </a:stretch>
                  </pic:blipFill>
                  <pic:spPr>
                    <a:xfrm>
                      <a:off x="0" y="0"/>
                      <a:ext cx="5020056" cy="3474720"/>
                    </a:xfrm>
                    <a:prstGeom prst="rect">
                      <a:avLst/>
                    </a:prstGeom>
                  </pic:spPr>
                </pic:pic>
              </a:graphicData>
            </a:graphic>
          </wp:inline>
        </w:drawing>
      </w:r>
    </w:p>
    <w:p w14:paraId="3E31F9AD" w14:textId="50F377DD" w:rsidR="00335164" w:rsidRDefault="00335164" w:rsidP="00335164">
      <w:pPr>
        <w:pStyle w:val="Caption"/>
        <w:rPr>
          <w:i w:val="0"/>
        </w:rPr>
      </w:pPr>
      <w:r>
        <w:t xml:space="preserve">Figure </w:t>
      </w:r>
      <w:fldSimple w:instr=" SEQ Figure \* ARABIC ">
        <w:r w:rsidR="00464FAE">
          <w:rPr>
            <w:noProof/>
          </w:rPr>
          <w:t>22</w:t>
        </w:r>
      </w:fldSimple>
      <w:r>
        <w:rPr>
          <w:i w:val="0"/>
        </w:rPr>
        <w:t xml:space="preserve">: </w:t>
      </w:r>
      <w:r w:rsidRPr="00A114B8">
        <w:rPr>
          <w:i w:val="0"/>
        </w:rPr>
        <w:t>[U-</w:t>
      </w:r>
      <w:r w:rsidRPr="00A114B8">
        <w:rPr>
          <w:i w:val="0"/>
          <w:vertAlign w:val="superscript"/>
        </w:rPr>
        <w:t>13</w:t>
      </w:r>
      <w:r w:rsidRPr="00A114B8">
        <w:rPr>
          <w:i w:val="0"/>
        </w:rPr>
        <w:t>C]</w:t>
      </w:r>
      <w:r>
        <w:rPr>
          <w:i w:val="0"/>
        </w:rPr>
        <w:t>chlorogenic acid</w:t>
      </w:r>
      <w:r w:rsidRPr="007455FE">
        <w:rPr>
          <w:i w:val="0"/>
        </w:rPr>
        <w:t xml:space="preserve">, </w:t>
      </w:r>
      <w:r>
        <w:rPr>
          <w:i w:val="0"/>
        </w:rPr>
        <w:t>HMBC</w:t>
      </w:r>
      <w:r w:rsidRPr="007455FE">
        <w:rPr>
          <w:i w:val="0"/>
        </w:rPr>
        <w:t xml:space="preserve"> spectrum (</w:t>
      </w:r>
      <w:r>
        <w:rPr>
          <w:i w:val="0"/>
        </w:rPr>
        <w:t>MeOH</w:t>
      </w:r>
      <w:r w:rsidRPr="007455FE">
        <w:rPr>
          <w:i w:val="0"/>
        </w:rPr>
        <w:t>-</w:t>
      </w:r>
      <w:r w:rsidRPr="00152A36">
        <w:t>d</w:t>
      </w:r>
      <w:r w:rsidRPr="00152A36">
        <w:rPr>
          <w:i w:val="0"/>
          <w:vertAlign w:val="subscript"/>
        </w:rPr>
        <w:t>3</w:t>
      </w:r>
      <w:r w:rsidRPr="007455FE">
        <w:rPr>
          <w:i w:val="0"/>
        </w:rPr>
        <w:t>)</w:t>
      </w:r>
    </w:p>
    <w:p w14:paraId="1E443DB6" w14:textId="77777777" w:rsidR="00335164" w:rsidRDefault="00335164" w:rsidP="00335164"/>
    <w:p w14:paraId="3B003D1E" w14:textId="77777777" w:rsidR="00335164" w:rsidRDefault="00335164" w:rsidP="00335164">
      <w:pPr>
        <w:keepNext/>
      </w:pPr>
      <w:r>
        <w:rPr>
          <w:noProof/>
        </w:rPr>
        <w:lastRenderedPageBreak/>
        <w:drawing>
          <wp:inline distT="0" distB="0" distL="0" distR="0" wp14:anchorId="238B2D40" wp14:editId="2D53BD81">
            <wp:extent cx="5093208" cy="3474720"/>
            <wp:effectExtent l="0" t="0" r="0" b="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5-CGA - COSY.tif"/>
                    <pic:cNvPicPr/>
                  </pic:nvPicPr>
                  <pic:blipFill>
                    <a:blip r:embed="rId69" cstate="print">
                      <a:extLst>
                        <a:ext uri="{28A0092B-C50C-407E-A947-70E740481C1C}">
                          <a14:useLocalDpi xmlns:a14="http://schemas.microsoft.com/office/drawing/2010/main" val="0"/>
                        </a:ext>
                      </a:extLst>
                    </a:blip>
                    <a:stretch>
                      <a:fillRect/>
                    </a:stretch>
                  </pic:blipFill>
                  <pic:spPr>
                    <a:xfrm>
                      <a:off x="0" y="0"/>
                      <a:ext cx="5093208" cy="3474720"/>
                    </a:xfrm>
                    <a:prstGeom prst="rect">
                      <a:avLst/>
                    </a:prstGeom>
                  </pic:spPr>
                </pic:pic>
              </a:graphicData>
            </a:graphic>
          </wp:inline>
        </w:drawing>
      </w:r>
    </w:p>
    <w:p w14:paraId="1335851D" w14:textId="2EB862EA" w:rsidR="00335164" w:rsidRPr="002A6B2E" w:rsidRDefault="00335164" w:rsidP="00335164">
      <w:pPr>
        <w:pStyle w:val="Caption"/>
      </w:pPr>
      <w:r>
        <w:t xml:space="preserve">Figure </w:t>
      </w:r>
      <w:fldSimple w:instr=" SEQ Figure \* ARABIC ">
        <w:r w:rsidR="00464FAE">
          <w:rPr>
            <w:noProof/>
          </w:rPr>
          <w:t>23</w:t>
        </w:r>
      </w:fldSimple>
      <w:r>
        <w:rPr>
          <w:i w:val="0"/>
        </w:rPr>
        <w:t xml:space="preserve">: </w:t>
      </w:r>
      <w:r w:rsidRPr="00A114B8">
        <w:rPr>
          <w:i w:val="0"/>
        </w:rPr>
        <w:t>[U-</w:t>
      </w:r>
      <w:r w:rsidRPr="00A114B8">
        <w:rPr>
          <w:i w:val="0"/>
          <w:vertAlign w:val="superscript"/>
        </w:rPr>
        <w:t>13</w:t>
      </w:r>
      <w:r w:rsidRPr="00A114B8">
        <w:rPr>
          <w:i w:val="0"/>
        </w:rPr>
        <w:t>C]</w:t>
      </w:r>
      <w:r>
        <w:rPr>
          <w:i w:val="0"/>
        </w:rPr>
        <w:t>chlorogenic acid</w:t>
      </w:r>
      <w:r w:rsidRPr="007455FE">
        <w:rPr>
          <w:i w:val="0"/>
        </w:rPr>
        <w:t xml:space="preserve">, </w:t>
      </w:r>
      <w:r>
        <w:rPr>
          <w:i w:val="0"/>
          <w:vertAlign w:val="superscript"/>
        </w:rPr>
        <w:t>1</w:t>
      </w:r>
      <w:r>
        <w:rPr>
          <w:i w:val="0"/>
        </w:rPr>
        <w:t>H-</w:t>
      </w:r>
      <w:r>
        <w:rPr>
          <w:i w:val="0"/>
          <w:vertAlign w:val="superscript"/>
        </w:rPr>
        <w:t>1</w:t>
      </w:r>
      <w:r w:rsidRPr="00401628">
        <w:rPr>
          <w:i w:val="0"/>
        </w:rPr>
        <w:t>H</w:t>
      </w:r>
      <w:r>
        <w:rPr>
          <w:i w:val="0"/>
        </w:rPr>
        <w:t xml:space="preserve"> COSY</w:t>
      </w:r>
      <w:r w:rsidRPr="007455FE">
        <w:rPr>
          <w:i w:val="0"/>
        </w:rPr>
        <w:t xml:space="preserve"> spectrum (</w:t>
      </w:r>
      <w:r>
        <w:rPr>
          <w:i w:val="0"/>
        </w:rPr>
        <w:t>MeOH</w:t>
      </w:r>
      <w:r w:rsidRPr="007455FE">
        <w:rPr>
          <w:i w:val="0"/>
        </w:rPr>
        <w:t>-</w:t>
      </w:r>
      <w:r w:rsidRPr="00131329">
        <w:t>d</w:t>
      </w:r>
      <w:r w:rsidRPr="00131329">
        <w:rPr>
          <w:i w:val="0"/>
          <w:vertAlign w:val="subscript"/>
        </w:rPr>
        <w:t>3</w:t>
      </w:r>
      <w:r w:rsidRPr="007455FE">
        <w:rPr>
          <w:i w:val="0"/>
        </w:rPr>
        <w:t>)</w:t>
      </w:r>
    </w:p>
    <w:p w14:paraId="07405B84" w14:textId="77777777" w:rsidR="00335164" w:rsidRDefault="00335164" w:rsidP="00335164"/>
    <w:p w14:paraId="4B039059" w14:textId="77777777" w:rsidR="00335164" w:rsidRPr="003307CD" w:rsidRDefault="00335164" w:rsidP="00335164">
      <w:pPr>
        <w:pStyle w:val="Heading2"/>
      </w:pPr>
      <w:bookmarkStart w:id="7" w:name="_Toc149732989"/>
      <w:r w:rsidRPr="003307CD">
        <w:t>1.</w:t>
      </w:r>
      <w:r>
        <w:t>2</w:t>
      </w:r>
      <w:r w:rsidRPr="003307CD">
        <w:t xml:space="preserve"> </w:t>
      </w:r>
      <w:r w:rsidR="00A030A6">
        <w:t>N</w:t>
      </w:r>
      <w:r>
        <w:t>eochlorogenic acid</w:t>
      </w:r>
      <w:bookmarkEnd w:id="7"/>
    </w:p>
    <w:p w14:paraId="62C5856A" w14:textId="77777777" w:rsidR="00335164" w:rsidRDefault="00335164" w:rsidP="00335164"/>
    <w:p w14:paraId="4E9C209A" w14:textId="77777777" w:rsidR="00335164" w:rsidRDefault="00335164" w:rsidP="00335164">
      <w:pPr>
        <w:keepNext/>
      </w:pPr>
      <w:r>
        <w:rPr>
          <w:noProof/>
        </w:rPr>
        <w:drawing>
          <wp:inline distT="0" distB="0" distL="0" distR="0" wp14:anchorId="0099BBC2" wp14:editId="24C4B64E">
            <wp:extent cx="6416756" cy="1573786"/>
            <wp:effectExtent l="0" t="0" r="3175" b="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neochlorogenic acid.tif"/>
                    <pic:cNvPicPr/>
                  </pic:nvPicPr>
                  <pic:blipFill>
                    <a:blip r:embed="rId70" cstate="print">
                      <a:extLst>
                        <a:ext uri="{28A0092B-C50C-407E-A947-70E740481C1C}">
                          <a14:useLocalDpi xmlns:a14="http://schemas.microsoft.com/office/drawing/2010/main" val="0"/>
                        </a:ext>
                      </a:extLst>
                    </a:blip>
                    <a:stretch>
                      <a:fillRect/>
                    </a:stretch>
                  </pic:blipFill>
                  <pic:spPr>
                    <a:xfrm>
                      <a:off x="0" y="0"/>
                      <a:ext cx="6416756" cy="1573786"/>
                    </a:xfrm>
                    <a:prstGeom prst="rect">
                      <a:avLst/>
                    </a:prstGeom>
                  </pic:spPr>
                </pic:pic>
              </a:graphicData>
            </a:graphic>
          </wp:inline>
        </w:drawing>
      </w:r>
    </w:p>
    <w:p w14:paraId="569B9FC4" w14:textId="234D6D0F" w:rsidR="00335164" w:rsidRPr="003307CD" w:rsidRDefault="00335164" w:rsidP="00335164">
      <w:pPr>
        <w:pStyle w:val="Caption"/>
      </w:pPr>
      <w:r w:rsidRPr="006A00CD">
        <w:t xml:space="preserve">Figure </w:t>
      </w:r>
      <w:fldSimple w:instr=" SEQ Figure \* ARABIC ">
        <w:r w:rsidR="00464FAE">
          <w:rPr>
            <w:noProof/>
          </w:rPr>
          <w:t>24</w:t>
        </w:r>
      </w:fldSimple>
      <w:r>
        <w:rPr>
          <w:i w:val="0"/>
        </w:rPr>
        <w:t xml:space="preserve">: </w:t>
      </w:r>
      <w:r w:rsidR="00CF2F15">
        <w:rPr>
          <w:i w:val="0"/>
        </w:rPr>
        <w:t>N</w:t>
      </w:r>
      <w:r>
        <w:rPr>
          <w:i w:val="0"/>
        </w:rPr>
        <w:t xml:space="preserve">eochlorogenic acid, HRESIMS spectrum, </w:t>
      </w:r>
      <w:r w:rsidRPr="00351188">
        <w:t>m/z</w:t>
      </w:r>
      <w:r>
        <w:rPr>
          <w:i w:val="0"/>
        </w:rPr>
        <w:t xml:space="preserve"> 353.0889 [M-H]</w:t>
      </w:r>
      <w:r>
        <w:rPr>
          <w:i w:val="0"/>
          <w:vertAlign w:val="superscript"/>
        </w:rPr>
        <w:t>-</w:t>
      </w:r>
    </w:p>
    <w:p w14:paraId="2B4D0AA8" w14:textId="77777777" w:rsidR="00335164" w:rsidRDefault="00335164" w:rsidP="00335164"/>
    <w:p w14:paraId="459E8A73" w14:textId="2BA2A931" w:rsidR="00335164" w:rsidRDefault="00335164" w:rsidP="00335164">
      <w:pPr>
        <w:pStyle w:val="Caption"/>
        <w:keepNext/>
      </w:pPr>
      <w:r>
        <w:t xml:space="preserve">Table </w:t>
      </w:r>
      <w:fldSimple w:instr=" SEQ Table \* ARABIC ">
        <w:r w:rsidR="00E84D34">
          <w:rPr>
            <w:noProof/>
          </w:rPr>
          <w:t>11</w:t>
        </w:r>
      </w:fldSimple>
      <w:r>
        <w:rPr>
          <w:i w:val="0"/>
        </w:rPr>
        <w:t xml:space="preserve">: </w:t>
      </w:r>
      <w:r w:rsidRPr="00536DE4">
        <w:rPr>
          <w:i w:val="0"/>
        </w:rPr>
        <w:t xml:space="preserve">Extracted MS data used for the calculation of </w:t>
      </w:r>
      <w:r w:rsidR="00CF2F15">
        <w:rPr>
          <w:i w:val="0"/>
        </w:rPr>
        <w:t xml:space="preserve">the </w:t>
      </w:r>
      <w:r w:rsidRPr="00536DE4">
        <w:rPr>
          <w:i w:val="0"/>
          <w:vertAlign w:val="superscript"/>
        </w:rPr>
        <w:t>13</w:t>
      </w:r>
      <w:r w:rsidRPr="00536DE4">
        <w:rPr>
          <w:i w:val="0"/>
        </w:rPr>
        <w:t xml:space="preserve">C-enrichment of </w:t>
      </w:r>
      <w:r w:rsidR="00CF2F15">
        <w:rPr>
          <w:i w:val="0"/>
        </w:rPr>
        <w:t xml:space="preserve">neochlorogenic </w:t>
      </w:r>
      <w:r>
        <w:rPr>
          <w:i w:val="0"/>
        </w:rPr>
        <w:t>acid</w:t>
      </w:r>
      <w:r w:rsidRPr="00536DE4">
        <w:rPr>
          <w:i w:val="0"/>
        </w:rPr>
        <w:t xml:space="preserve"> isotopologues (</w:t>
      </w:r>
      <w:r w:rsidRPr="00CF2F15">
        <w:t>m/z</w:t>
      </w:r>
      <w:r w:rsidRPr="00536DE4">
        <w:rPr>
          <w:i w:val="0"/>
        </w:rPr>
        <w:t>) together with their signal intensity</w:t>
      </w:r>
    </w:p>
    <w:tbl>
      <w:tblPr>
        <w:tblStyle w:val="TableGrid"/>
        <w:tblW w:w="0" w:type="auto"/>
        <w:tblLook w:val="04A0" w:firstRow="1" w:lastRow="0" w:firstColumn="1" w:lastColumn="0" w:noHBand="0" w:noVBand="1"/>
      </w:tblPr>
      <w:tblGrid>
        <w:gridCol w:w="2337"/>
        <w:gridCol w:w="2337"/>
        <w:gridCol w:w="2338"/>
        <w:gridCol w:w="2338"/>
      </w:tblGrid>
      <w:tr w:rsidR="00335164" w14:paraId="0EFA8DB6" w14:textId="77777777" w:rsidTr="004851E7">
        <w:tc>
          <w:tcPr>
            <w:tcW w:w="4674" w:type="dxa"/>
            <w:gridSpan w:val="2"/>
          </w:tcPr>
          <w:p w14:paraId="6E323930" w14:textId="77777777" w:rsidR="00335164" w:rsidRPr="00425439" w:rsidRDefault="00335164" w:rsidP="004851E7">
            <w:pPr>
              <w:jc w:val="center"/>
              <w:rPr>
                <w:sz w:val="24"/>
                <w:szCs w:val="24"/>
              </w:rPr>
            </w:pPr>
            <w:r w:rsidRPr="00425439">
              <w:rPr>
                <w:sz w:val="24"/>
                <w:szCs w:val="24"/>
              </w:rPr>
              <w:t>C-</w:t>
            </w:r>
            <w:r>
              <w:rPr>
                <w:sz w:val="24"/>
                <w:szCs w:val="24"/>
              </w:rPr>
              <w:t>i</w:t>
            </w:r>
            <w:r w:rsidRPr="00425439">
              <w:rPr>
                <w:sz w:val="24"/>
                <w:szCs w:val="24"/>
              </w:rPr>
              <w:t>sotope</w:t>
            </w:r>
          </w:p>
        </w:tc>
        <w:tc>
          <w:tcPr>
            <w:tcW w:w="4676" w:type="dxa"/>
            <w:gridSpan w:val="2"/>
          </w:tcPr>
          <w:p w14:paraId="17C8D75B" w14:textId="77777777" w:rsidR="00335164" w:rsidRPr="00425439" w:rsidRDefault="00335164" w:rsidP="004851E7">
            <w:pPr>
              <w:jc w:val="center"/>
              <w:rPr>
                <w:sz w:val="24"/>
                <w:szCs w:val="24"/>
              </w:rPr>
            </w:pPr>
            <w:r>
              <w:rPr>
                <w:sz w:val="24"/>
                <w:szCs w:val="24"/>
              </w:rPr>
              <w:t>neochlorogenic acid</w:t>
            </w:r>
          </w:p>
        </w:tc>
      </w:tr>
      <w:tr w:rsidR="00335164" w14:paraId="70E7F1A8" w14:textId="77777777" w:rsidTr="004851E7">
        <w:tc>
          <w:tcPr>
            <w:tcW w:w="2337" w:type="dxa"/>
          </w:tcPr>
          <w:p w14:paraId="3D1B35D1" w14:textId="77777777" w:rsidR="00335164" w:rsidRPr="00425439" w:rsidRDefault="00335164" w:rsidP="004851E7">
            <w:pPr>
              <w:jc w:val="center"/>
              <w:rPr>
                <w:sz w:val="24"/>
                <w:szCs w:val="24"/>
              </w:rPr>
            </w:pPr>
            <w:r w:rsidRPr="00425439">
              <w:rPr>
                <w:sz w:val="24"/>
                <w:szCs w:val="24"/>
                <w:vertAlign w:val="superscript"/>
              </w:rPr>
              <w:t>12</w:t>
            </w:r>
            <w:r w:rsidRPr="00425439">
              <w:rPr>
                <w:sz w:val="24"/>
                <w:szCs w:val="24"/>
              </w:rPr>
              <w:t>C</w:t>
            </w:r>
          </w:p>
        </w:tc>
        <w:tc>
          <w:tcPr>
            <w:tcW w:w="2337" w:type="dxa"/>
          </w:tcPr>
          <w:p w14:paraId="57EC5D54" w14:textId="77777777" w:rsidR="00335164" w:rsidRPr="00425439" w:rsidRDefault="00335164" w:rsidP="004851E7">
            <w:pPr>
              <w:jc w:val="center"/>
              <w:rPr>
                <w:sz w:val="24"/>
                <w:szCs w:val="24"/>
              </w:rPr>
            </w:pPr>
            <w:r w:rsidRPr="00425439">
              <w:rPr>
                <w:sz w:val="24"/>
                <w:szCs w:val="24"/>
                <w:vertAlign w:val="superscript"/>
              </w:rPr>
              <w:t>13</w:t>
            </w:r>
            <w:r w:rsidRPr="00425439">
              <w:rPr>
                <w:sz w:val="24"/>
                <w:szCs w:val="24"/>
              </w:rPr>
              <w:t>C</w:t>
            </w:r>
          </w:p>
        </w:tc>
        <w:tc>
          <w:tcPr>
            <w:tcW w:w="2338" w:type="dxa"/>
          </w:tcPr>
          <w:p w14:paraId="21C54785" w14:textId="77777777" w:rsidR="00335164" w:rsidRPr="00CF2F15" w:rsidRDefault="00335164" w:rsidP="004851E7">
            <w:pPr>
              <w:jc w:val="center"/>
              <w:rPr>
                <w:i/>
                <w:sz w:val="24"/>
                <w:szCs w:val="24"/>
              </w:rPr>
            </w:pPr>
            <w:r w:rsidRPr="00CF2F15">
              <w:rPr>
                <w:i/>
                <w:sz w:val="24"/>
                <w:szCs w:val="24"/>
              </w:rPr>
              <w:t>m/z</w:t>
            </w:r>
          </w:p>
        </w:tc>
        <w:tc>
          <w:tcPr>
            <w:tcW w:w="2338" w:type="dxa"/>
          </w:tcPr>
          <w:p w14:paraId="2855714A" w14:textId="77777777" w:rsidR="00335164" w:rsidRPr="00425439" w:rsidRDefault="00335164" w:rsidP="004851E7">
            <w:pPr>
              <w:jc w:val="center"/>
              <w:rPr>
                <w:sz w:val="24"/>
                <w:szCs w:val="24"/>
              </w:rPr>
            </w:pPr>
            <w:r>
              <w:rPr>
                <w:sz w:val="24"/>
                <w:szCs w:val="24"/>
              </w:rPr>
              <w:t>intensity</w:t>
            </w:r>
          </w:p>
        </w:tc>
      </w:tr>
      <w:tr w:rsidR="00335164" w14:paraId="2A2FF18B" w14:textId="77777777" w:rsidTr="004851E7">
        <w:tc>
          <w:tcPr>
            <w:tcW w:w="2337" w:type="dxa"/>
          </w:tcPr>
          <w:p w14:paraId="0D2EA8B4" w14:textId="77777777" w:rsidR="00335164" w:rsidRPr="00425439" w:rsidRDefault="00335164" w:rsidP="004851E7">
            <w:pPr>
              <w:jc w:val="center"/>
              <w:rPr>
                <w:sz w:val="24"/>
                <w:szCs w:val="24"/>
              </w:rPr>
            </w:pPr>
            <w:r w:rsidRPr="00425439">
              <w:rPr>
                <w:sz w:val="24"/>
                <w:szCs w:val="24"/>
              </w:rPr>
              <w:t>16</w:t>
            </w:r>
          </w:p>
        </w:tc>
        <w:tc>
          <w:tcPr>
            <w:tcW w:w="2337" w:type="dxa"/>
          </w:tcPr>
          <w:p w14:paraId="520ABFCE" w14:textId="77777777" w:rsidR="00335164" w:rsidRPr="00425439" w:rsidRDefault="00335164" w:rsidP="004851E7">
            <w:pPr>
              <w:jc w:val="center"/>
              <w:rPr>
                <w:sz w:val="24"/>
                <w:szCs w:val="24"/>
              </w:rPr>
            </w:pPr>
            <w:r w:rsidRPr="00425439">
              <w:rPr>
                <w:sz w:val="24"/>
                <w:szCs w:val="24"/>
              </w:rPr>
              <w:t>0</w:t>
            </w:r>
          </w:p>
        </w:tc>
        <w:tc>
          <w:tcPr>
            <w:tcW w:w="2338" w:type="dxa"/>
            <w:vAlign w:val="bottom"/>
          </w:tcPr>
          <w:p w14:paraId="016D2771" w14:textId="77777777" w:rsidR="00335164" w:rsidRPr="00E84D34" w:rsidRDefault="00335164" w:rsidP="004851E7">
            <w:pPr>
              <w:jc w:val="center"/>
              <w:rPr>
                <w:rFonts w:cs="Times New Roman"/>
                <w:color w:val="000000"/>
                <w:sz w:val="24"/>
              </w:rPr>
            </w:pPr>
            <w:r w:rsidRPr="00E84D34">
              <w:rPr>
                <w:rFonts w:cs="Times New Roman"/>
                <w:color w:val="000000"/>
                <w:sz w:val="24"/>
              </w:rPr>
              <w:t>353.0882</w:t>
            </w:r>
          </w:p>
        </w:tc>
        <w:tc>
          <w:tcPr>
            <w:tcW w:w="2338" w:type="dxa"/>
            <w:vAlign w:val="bottom"/>
          </w:tcPr>
          <w:p w14:paraId="538ED937" w14:textId="77777777" w:rsidR="00335164" w:rsidRPr="00E84D34" w:rsidRDefault="00335164" w:rsidP="004851E7">
            <w:pPr>
              <w:jc w:val="center"/>
              <w:rPr>
                <w:rFonts w:cs="Times New Roman"/>
                <w:color w:val="000000"/>
                <w:sz w:val="24"/>
              </w:rPr>
            </w:pPr>
            <w:r w:rsidRPr="00E84D34">
              <w:rPr>
                <w:rFonts w:cs="Times New Roman"/>
                <w:color w:val="000000"/>
                <w:sz w:val="24"/>
              </w:rPr>
              <w:t>1026362</w:t>
            </w:r>
          </w:p>
        </w:tc>
      </w:tr>
      <w:tr w:rsidR="00335164" w14:paraId="2DAB99FB" w14:textId="77777777" w:rsidTr="004851E7">
        <w:tc>
          <w:tcPr>
            <w:tcW w:w="2337" w:type="dxa"/>
          </w:tcPr>
          <w:p w14:paraId="0C522948" w14:textId="77777777" w:rsidR="00335164" w:rsidRPr="00425439" w:rsidRDefault="00335164" w:rsidP="004851E7">
            <w:pPr>
              <w:jc w:val="center"/>
              <w:rPr>
                <w:sz w:val="24"/>
                <w:szCs w:val="24"/>
              </w:rPr>
            </w:pPr>
            <w:r w:rsidRPr="00425439">
              <w:rPr>
                <w:sz w:val="24"/>
                <w:szCs w:val="24"/>
              </w:rPr>
              <w:t>15</w:t>
            </w:r>
          </w:p>
        </w:tc>
        <w:tc>
          <w:tcPr>
            <w:tcW w:w="2337" w:type="dxa"/>
          </w:tcPr>
          <w:p w14:paraId="47066315" w14:textId="77777777" w:rsidR="00335164" w:rsidRPr="00425439" w:rsidRDefault="00335164" w:rsidP="004851E7">
            <w:pPr>
              <w:jc w:val="center"/>
              <w:rPr>
                <w:sz w:val="24"/>
                <w:szCs w:val="24"/>
              </w:rPr>
            </w:pPr>
            <w:r w:rsidRPr="00425439">
              <w:rPr>
                <w:sz w:val="24"/>
                <w:szCs w:val="24"/>
              </w:rPr>
              <w:t>1</w:t>
            </w:r>
          </w:p>
        </w:tc>
        <w:tc>
          <w:tcPr>
            <w:tcW w:w="2338" w:type="dxa"/>
            <w:vAlign w:val="bottom"/>
          </w:tcPr>
          <w:p w14:paraId="5B13F1BF" w14:textId="77777777" w:rsidR="00335164" w:rsidRPr="00E84D34" w:rsidRDefault="00335164" w:rsidP="004851E7">
            <w:pPr>
              <w:jc w:val="center"/>
              <w:rPr>
                <w:rFonts w:cs="Times New Roman"/>
                <w:color w:val="000000"/>
                <w:sz w:val="24"/>
              </w:rPr>
            </w:pPr>
            <w:r w:rsidRPr="00E84D34">
              <w:rPr>
                <w:rFonts w:cs="Times New Roman"/>
                <w:color w:val="000000"/>
                <w:sz w:val="24"/>
              </w:rPr>
              <w:t>354.0916</w:t>
            </w:r>
          </w:p>
        </w:tc>
        <w:tc>
          <w:tcPr>
            <w:tcW w:w="2338" w:type="dxa"/>
            <w:vAlign w:val="bottom"/>
          </w:tcPr>
          <w:p w14:paraId="272E136A" w14:textId="77777777" w:rsidR="00335164" w:rsidRPr="00E84D34" w:rsidRDefault="00335164" w:rsidP="004851E7">
            <w:pPr>
              <w:jc w:val="center"/>
              <w:rPr>
                <w:rFonts w:cs="Times New Roman"/>
                <w:color w:val="000000"/>
                <w:sz w:val="24"/>
              </w:rPr>
            </w:pPr>
            <w:r w:rsidRPr="00E84D34">
              <w:rPr>
                <w:rFonts w:cs="Times New Roman"/>
                <w:color w:val="000000"/>
                <w:sz w:val="24"/>
              </w:rPr>
              <w:t>966168</w:t>
            </w:r>
          </w:p>
        </w:tc>
      </w:tr>
      <w:tr w:rsidR="00335164" w14:paraId="76C6DF17" w14:textId="77777777" w:rsidTr="004851E7">
        <w:tc>
          <w:tcPr>
            <w:tcW w:w="2337" w:type="dxa"/>
          </w:tcPr>
          <w:p w14:paraId="2B3F0F2C" w14:textId="77777777" w:rsidR="00335164" w:rsidRPr="00425439" w:rsidRDefault="00335164" w:rsidP="004851E7">
            <w:pPr>
              <w:jc w:val="center"/>
              <w:rPr>
                <w:sz w:val="24"/>
                <w:szCs w:val="24"/>
              </w:rPr>
            </w:pPr>
            <w:r w:rsidRPr="00425439">
              <w:rPr>
                <w:sz w:val="24"/>
                <w:szCs w:val="24"/>
              </w:rPr>
              <w:t>14</w:t>
            </w:r>
          </w:p>
        </w:tc>
        <w:tc>
          <w:tcPr>
            <w:tcW w:w="2337" w:type="dxa"/>
          </w:tcPr>
          <w:p w14:paraId="2D35CE6C" w14:textId="77777777" w:rsidR="00335164" w:rsidRPr="00425439" w:rsidRDefault="00335164" w:rsidP="004851E7">
            <w:pPr>
              <w:jc w:val="center"/>
              <w:rPr>
                <w:sz w:val="24"/>
                <w:szCs w:val="24"/>
              </w:rPr>
            </w:pPr>
            <w:r w:rsidRPr="00425439">
              <w:rPr>
                <w:sz w:val="24"/>
                <w:szCs w:val="24"/>
              </w:rPr>
              <w:t>2</w:t>
            </w:r>
          </w:p>
        </w:tc>
        <w:tc>
          <w:tcPr>
            <w:tcW w:w="2338" w:type="dxa"/>
            <w:vAlign w:val="bottom"/>
          </w:tcPr>
          <w:p w14:paraId="043CCAFF" w14:textId="77777777" w:rsidR="00335164" w:rsidRPr="00E84D34" w:rsidRDefault="00335164" w:rsidP="004851E7">
            <w:pPr>
              <w:jc w:val="center"/>
              <w:rPr>
                <w:rFonts w:cs="Times New Roman"/>
                <w:color w:val="000000"/>
                <w:sz w:val="24"/>
              </w:rPr>
            </w:pPr>
            <w:r w:rsidRPr="00E84D34">
              <w:rPr>
                <w:rFonts w:cs="Times New Roman"/>
                <w:color w:val="000000"/>
                <w:sz w:val="24"/>
              </w:rPr>
              <w:t>355.0949</w:t>
            </w:r>
          </w:p>
        </w:tc>
        <w:tc>
          <w:tcPr>
            <w:tcW w:w="2338" w:type="dxa"/>
            <w:vAlign w:val="bottom"/>
          </w:tcPr>
          <w:p w14:paraId="2B44503C" w14:textId="77777777" w:rsidR="00335164" w:rsidRPr="00E84D34" w:rsidRDefault="00335164" w:rsidP="004851E7">
            <w:pPr>
              <w:jc w:val="center"/>
              <w:rPr>
                <w:rFonts w:cs="Times New Roman"/>
                <w:color w:val="000000"/>
                <w:sz w:val="24"/>
              </w:rPr>
            </w:pPr>
            <w:r w:rsidRPr="00E84D34">
              <w:rPr>
                <w:rFonts w:cs="Times New Roman"/>
                <w:color w:val="000000"/>
                <w:sz w:val="24"/>
              </w:rPr>
              <w:t>1153580</w:t>
            </w:r>
          </w:p>
        </w:tc>
      </w:tr>
      <w:tr w:rsidR="00335164" w14:paraId="7BDC4F92" w14:textId="77777777" w:rsidTr="004851E7">
        <w:tc>
          <w:tcPr>
            <w:tcW w:w="2337" w:type="dxa"/>
          </w:tcPr>
          <w:p w14:paraId="466978A1" w14:textId="77777777" w:rsidR="00335164" w:rsidRPr="00425439" w:rsidRDefault="00335164" w:rsidP="004851E7">
            <w:pPr>
              <w:jc w:val="center"/>
              <w:rPr>
                <w:sz w:val="24"/>
                <w:szCs w:val="24"/>
              </w:rPr>
            </w:pPr>
            <w:r w:rsidRPr="00425439">
              <w:rPr>
                <w:sz w:val="24"/>
                <w:szCs w:val="24"/>
              </w:rPr>
              <w:lastRenderedPageBreak/>
              <w:t>13</w:t>
            </w:r>
          </w:p>
        </w:tc>
        <w:tc>
          <w:tcPr>
            <w:tcW w:w="2337" w:type="dxa"/>
          </w:tcPr>
          <w:p w14:paraId="57459B51" w14:textId="77777777" w:rsidR="00335164" w:rsidRPr="00425439" w:rsidRDefault="00335164" w:rsidP="004851E7">
            <w:pPr>
              <w:jc w:val="center"/>
              <w:rPr>
                <w:sz w:val="24"/>
                <w:szCs w:val="24"/>
              </w:rPr>
            </w:pPr>
            <w:r w:rsidRPr="00425439">
              <w:rPr>
                <w:sz w:val="24"/>
                <w:szCs w:val="24"/>
              </w:rPr>
              <w:t>3</w:t>
            </w:r>
          </w:p>
        </w:tc>
        <w:tc>
          <w:tcPr>
            <w:tcW w:w="2338" w:type="dxa"/>
            <w:vAlign w:val="bottom"/>
          </w:tcPr>
          <w:p w14:paraId="246462AC" w14:textId="77777777" w:rsidR="00335164" w:rsidRPr="00E84D34" w:rsidRDefault="00335164" w:rsidP="004851E7">
            <w:pPr>
              <w:jc w:val="center"/>
              <w:rPr>
                <w:rFonts w:cs="Times New Roman"/>
                <w:color w:val="000000"/>
                <w:sz w:val="24"/>
              </w:rPr>
            </w:pPr>
            <w:r w:rsidRPr="00E84D34">
              <w:rPr>
                <w:rFonts w:cs="Times New Roman"/>
                <w:color w:val="000000"/>
                <w:sz w:val="24"/>
              </w:rPr>
              <w:t>356.0982</w:t>
            </w:r>
          </w:p>
        </w:tc>
        <w:tc>
          <w:tcPr>
            <w:tcW w:w="2338" w:type="dxa"/>
            <w:vAlign w:val="bottom"/>
          </w:tcPr>
          <w:p w14:paraId="3A2A17B5" w14:textId="77777777" w:rsidR="00335164" w:rsidRPr="00E84D34" w:rsidRDefault="00335164" w:rsidP="004851E7">
            <w:pPr>
              <w:jc w:val="center"/>
              <w:rPr>
                <w:rFonts w:cs="Times New Roman"/>
                <w:color w:val="000000"/>
                <w:sz w:val="24"/>
              </w:rPr>
            </w:pPr>
            <w:r w:rsidRPr="00E84D34">
              <w:rPr>
                <w:rFonts w:cs="Times New Roman"/>
                <w:color w:val="000000"/>
                <w:sz w:val="24"/>
              </w:rPr>
              <w:t>1269541</w:t>
            </w:r>
          </w:p>
        </w:tc>
      </w:tr>
      <w:tr w:rsidR="00335164" w14:paraId="7E5472EF" w14:textId="77777777" w:rsidTr="004851E7">
        <w:tc>
          <w:tcPr>
            <w:tcW w:w="2337" w:type="dxa"/>
          </w:tcPr>
          <w:p w14:paraId="4DE5858E" w14:textId="77777777" w:rsidR="00335164" w:rsidRPr="00425439" w:rsidRDefault="00335164" w:rsidP="004851E7">
            <w:pPr>
              <w:jc w:val="center"/>
              <w:rPr>
                <w:sz w:val="24"/>
                <w:szCs w:val="24"/>
              </w:rPr>
            </w:pPr>
            <w:r w:rsidRPr="00425439">
              <w:rPr>
                <w:sz w:val="24"/>
                <w:szCs w:val="24"/>
              </w:rPr>
              <w:t>12</w:t>
            </w:r>
          </w:p>
        </w:tc>
        <w:tc>
          <w:tcPr>
            <w:tcW w:w="2337" w:type="dxa"/>
          </w:tcPr>
          <w:p w14:paraId="7941799D" w14:textId="77777777" w:rsidR="00335164" w:rsidRPr="00425439" w:rsidRDefault="00335164" w:rsidP="004851E7">
            <w:pPr>
              <w:jc w:val="center"/>
              <w:rPr>
                <w:sz w:val="24"/>
                <w:szCs w:val="24"/>
              </w:rPr>
            </w:pPr>
            <w:r w:rsidRPr="00425439">
              <w:rPr>
                <w:sz w:val="24"/>
                <w:szCs w:val="24"/>
              </w:rPr>
              <w:t>4</w:t>
            </w:r>
          </w:p>
        </w:tc>
        <w:tc>
          <w:tcPr>
            <w:tcW w:w="2338" w:type="dxa"/>
            <w:vAlign w:val="bottom"/>
          </w:tcPr>
          <w:p w14:paraId="5FE384DA" w14:textId="77777777" w:rsidR="00335164" w:rsidRPr="00E84D34" w:rsidRDefault="00335164" w:rsidP="004851E7">
            <w:pPr>
              <w:jc w:val="center"/>
              <w:rPr>
                <w:rFonts w:cs="Times New Roman"/>
                <w:color w:val="000000"/>
                <w:sz w:val="24"/>
              </w:rPr>
            </w:pPr>
            <w:r w:rsidRPr="00E84D34">
              <w:rPr>
                <w:rFonts w:cs="Times New Roman"/>
                <w:color w:val="000000"/>
                <w:sz w:val="24"/>
              </w:rPr>
              <w:t>357.1016</w:t>
            </w:r>
          </w:p>
        </w:tc>
        <w:tc>
          <w:tcPr>
            <w:tcW w:w="2338" w:type="dxa"/>
            <w:vAlign w:val="bottom"/>
          </w:tcPr>
          <w:p w14:paraId="366C931C" w14:textId="77777777" w:rsidR="00335164" w:rsidRPr="00E84D34" w:rsidRDefault="00335164" w:rsidP="004851E7">
            <w:pPr>
              <w:jc w:val="center"/>
              <w:rPr>
                <w:rFonts w:cs="Times New Roman"/>
                <w:color w:val="000000"/>
                <w:sz w:val="24"/>
              </w:rPr>
            </w:pPr>
            <w:r w:rsidRPr="00E84D34">
              <w:rPr>
                <w:rFonts w:cs="Times New Roman"/>
                <w:color w:val="000000"/>
                <w:sz w:val="24"/>
              </w:rPr>
              <w:t>1298168</w:t>
            </w:r>
          </w:p>
        </w:tc>
      </w:tr>
      <w:tr w:rsidR="00335164" w14:paraId="7FF0B013" w14:textId="77777777" w:rsidTr="004851E7">
        <w:tc>
          <w:tcPr>
            <w:tcW w:w="2337" w:type="dxa"/>
          </w:tcPr>
          <w:p w14:paraId="08CA2BE5" w14:textId="77777777" w:rsidR="00335164" w:rsidRPr="00425439" w:rsidRDefault="00335164" w:rsidP="004851E7">
            <w:pPr>
              <w:jc w:val="center"/>
              <w:rPr>
                <w:sz w:val="24"/>
                <w:szCs w:val="24"/>
              </w:rPr>
            </w:pPr>
            <w:r w:rsidRPr="00425439">
              <w:rPr>
                <w:sz w:val="24"/>
                <w:szCs w:val="24"/>
              </w:rPr>
              <w:t>11</w:t>
            </w:r>
          </w:p>
        </w:tc>
        <w:tc>
          <w:tcPr>
            <w:tcW w:w="2337" w:type="dxa"/>
          </w:tcPr>
          <w:p w14:paraId="4F02A76A" w14:textId="77777777" w:rsidR="00335164" w:rsidRPr="00425439" w:rsidRDefault="00335164" w:rsidP="004851E7">
            <w:pPr>
              <w:jc w:val="center"/>
              <w:rPr>
                <w:sz w:val="24"/>
                <w:szCs w:val="24"/>
              </w:rPr>
            </w:pPr>
            <w:r w:rsidRPr="00425439">
              <w:rPr>
                <w:sz w:val="24"/>
                <w:szCs w:val="24"/>
              </w:rPr>
              <w:t>5</w:t>
            </w:r>
          </w:p>
        </w:tc>
        <w:tc>
          <w:tcPr>
            <w:tcW w:w="2338" w:type="dxa"/>
            <w:vAlign w:val="bottom"/>
          </w:tcPr>
          <w:p w14:paraId="33DD6254" w14:textId="77777777" w:rsidR="00335164" w:rsidRPr="00E84D34" w:rsidRDefault="00335164" w:rsidP="004851E7">
            <w:pPr>
              <w:jc w:val="center"/>
              <w:rPr>
                <w:rFonts w:cs="Times New Roman"/>
                <w:color w:val="000000"/>
                <w:sz w:val="24"/>
              </w:rPr>
            </w:pPr>
            <w:r w:rsidRPr="00E84D34">
              <w:rPr>
                <w:rFonts w:cs="Times New Roman"/>
                <w:color w:val="000000"/>
                <w:sz w:val="24"/>
              </w:rPr>
              <w:t>358.105</w:t>
            </w:r>
          </w:p>
        </w:tc>
        <w:tc>
          <w:tcPr>
            <w:tcW w:w="2338" w:type="dxa"/>
            <w:vAlign w:val="bottom"/>
          </w:tcPr>
          <w:p w14:paraId="4F11FBAB" w14:textId="77777777" w:rsidR="00335164" w:rsidRPr="00E84D34" w:rsidRDefault="00335164" w:rsidP="004851E7">
            <w:pPr>
              <w:jc w:val="center"/>
              <w:rPr>
                <w:rFonts w:cs="Times New Roman"/>
                <w:color w:val="000000"/>
                <w:sz w:val="24"/>
              </w:rPr>
            </w:pPr>
            <w:r w:rsidRPr="00E84D34">
              <w:rPr>
                <w:rFonts w:cs="Times New Roman"/>
                <w:color w:val="000000"/>
                <w:sz w:val="24"/>
              </w:rPr>
              <w:t>1185957</w:t>
            </w:r>
          </w:p>
        </w:tc>
      </w:tr>
      <w:tr w:rsidR="00335164" w14:paraId="39B02D10" w14:textId="77777777" w:rsidTr="004851E7">
        <w:tc>
          <w:tcPr>
            <w:tcW w:w="2337" w:type="dxa"/>
          </w:tcPr>
          <w:p w14:paraId="4F9FCAC1" w14:textId="77777777" w:rsidR="00335164" w:rsidRPr="00425439" w:rsidRDefault="00335164" w:rsidP="004851E7">
            <w:pPr>
              <w:jc w:val="center"/>
              <w:rPr>
                <w:sz w:val="24"/>
                <w:szCs w:val="24"/>
              </w:rPr>
            </w:pPr>
            <w:r w:rsidRPr="00425439">
              <w:rPr>
                <w:sz w:val="24"/>
                <w:szCs w:val="24"/>
              </w:rPr>
              <w:t>10</w:t>
            </w:r>
          </w:p>
        </w:tc>
        <w:tc>
          <w:tcPr>
            <w:tcW w:w="2337" w:type="dxa"/>
          </w:tcPr>
          <w:p w14:paraId="40321FB6" w14:textId="77777777" w:rsidR="00335164" w:rsidRPr="00425439" w:rsidRDefault="00335164" w:rsidP="004851E7">
            <w:pPr>
              <w:jc w:val="center"/>
              <w:rPr>
                <w:sz w:val="24"/>
                <w:szCs w:val="24"/>
              </w:rPr>
            </w:pPr>
            <w:r w:rsidRPr="00425439">
              <w:rPr>
                <w:sz w:val="24"/>
                <w:szCs w:val="24"/>
              </w:rPr>
              <w:t>6</w:t>
            </w:r>
          </w:p>
        </w:tc>
        <w:tc>
          <w:tcPr>
            <w:tcW w:w="2338" w:type="dxa"/>
            <w:vAlign w:val="bottom"/>
          </w:tcPr>
          <w:p w14:paraId="5DF75B89" w14:textId="77777777" w:rsidR="00335164" w:rsidRPr="00E84D34" w:rsidRDefault="00335164" w:rsidP="004851E7">
            <w:pPr>
              <w:jc w:val="center"/>
              <w:rPr>
                <w:rFonts w:cs="Times New Roman"/>
                <w:color w:val="000000"/>
                <w:sz w:val="24"/>
              </w:rPr>
            </w:pPr>
            <w:r w:rsidRPr="00E84D34">
              <w:rPr>
                <w:rFonts w:cs="Times New Roman"/>
                <w:color w:val="000000"/>
                <w:sz w:val="24"/>
              </w:rPr>
              <w:t>359.1083</w:t>
            </w:r>
          </w:p>
        </w:tc>
        <w:tc>
          <w:tcPr>
            <w:tcW w:w="2338" w:type="dxa"/>
            <w:vAlign w:val="bottom"/>
          </w:tcPr>
          <w:p w14:paraId="757F8F7A" w14:textId="77777777" w:rsidR="00335164" w:rsidRPr="00E84D34" w:rsidRDefault="00335164" w:rsidP="004851E7">
            <w:pPr>
              <w:jc w:val="center"/>
              <w:rPr>
                <w:rFonts w:cs="Times New Roman"/>
                <w:color w:val="000000"/>
                <w:sz w:val="24"/>
              </w:rPr>
            </w:pPr>
            <w:r w:rsidRPr="00E84D34">
              <w:rPr>
                <w:rFonts w:cs="Times New Roman"/>
                <w:color w:val="000000"/>
                <w:sz w:val="24"/>
              </w:rPr>
              <w:t>975929</w:t>
            </w:r>
          </w:p>
        </w:tc>
      </w:tr>
      <w:tr w:rsidR="00335164" w14:paraId="2476B5DB" w14:textId="77777777" w:rsidTr="004851E7">
        <w:tc>
          <w:tcPr>
            <w:tcW w:w="2337" w:type="dxa"/>
          </w:tcPr>
          <w:p w14:paraId="36BD8E76" w14:textId="77777777" w:rsidR="00335164" w:rsidRPr="00425439" w:rsidRDefault="00335164" w:rsidP="004851E7">
            <w:pPr>
              <w:jc w:val="center"/>
              <w:rPr>
                <w:sz w:val="24"/>
                <w:szCs w:val="24"/>
              </w:rPr>
            </w:pPr>
            <w:r w:rsidRPr="00425439">
              <w:rPr>
                <w:sz w:val="24"/>
                <w:szCs w:val="24"/>
              </w:rPr>
              <w:t>9</w:t>
            </w:r>
          </w:p>
        </w:tc>
        <w:tc>
          <w:tcPr>
            <w:tcW w:w="2337" w:type="dxa"/>
          </w:tcPr>
          <w:p w14:paraId="210F21EE" w14:textId="77777777" w:rsidR="00335164" w:rsidRPr="00425439" w:rsidRDefault="00335164" w:rsidP="004851E7">
            <w:pPr>
              <w:jc w:val="center"/>
              <w:rPr>
                <w:sz w:val="24"/>
                <w:szCs w:val="24"/>
              </w:rPr>
            </w:pPr>
            <w:r w:rsidRPr="00425439">
              <w:rPr>
                <w:sz w:val="24"/>
                <w:szCs w:val="24"/>
              </w:rPr>
              <w:t>7</w:t>
            </w:r>
          </w:p>
        </w:tc>
        <w:tc>
          <w:tcPr>
            <w:tcW w:w="2338" w:type="dxa"/>
            <w:vAlign w:val="bottom"/>
          </w:tcPr>
          <w:p w14:paraId="5C9571DD" w14:textId="77777777" w:rsidR="00335164" w:rsidRPr="00E84D34" w:rsidRDefault="00335164" w:rsidP="004851E7">
            <w:pPr>
              <w:jc w:val="center"/>
              <w:rPr>
                <w:rFonts w:cs="Times New Roman"/>
                <w:color w:val="000000"/>
                <w:sz w:val="24"/>
              </w:rPr>
            </w:pPr>
            <w:r w:rsidRPr="00E84D34">
              <w:rPr>
                <w:rFonts w:cs="Times New Roman"/>
                <w:color w:val="000000"/>
                <w:sz w:val="24"/>
              </w:rPr>
              <w:t>360.1117</w:t>
            </w:r>
          </w:p>
        </w:tc>
        <w:tc>
          <w:tcPr>
            <w:tcW w:w="2338" w:type="dxa"/>
            <w:vAlign w:val="bottom"/>
          </w:tcPr>
          <w:p w14:paraId="6C3E1349" w14:textId="77777777" w:rsidR="00335164" w:rsidRPr="00E84D34" w:rsidRDefault="00335164" w:rsidP="004851E7">
            <w:pPr>
              <w:jc w:val="center"/>
              <w:rPr>
                <w:rFonts w:cs="Times New Roman"/>
                <w:color w:val="000000"/>
                <w:sz w:val="24"/>
              </w:rPr>
            </w:pPr>
            <w:r w:rsidRPr="00E84D34">
              <w:rPr>
                <w:rFonts w:cs="Times New Roman"/>
                <w:color w:val="000000"/>
                <w:sz w:val="24"/>
              </w:rPr>
              <w:t>725245</w:t>
            </w:r>
          </w:p>
        </w:tc>
      </w:tr>
      <w:tr w:rsidR="00335164" w14:paraId="0D2B10DE" w14:textId="77777777" w:rsidTr="004851E7">
        <w:tc>
          <w:tcPr>
            <w:tcW w:w="2337" w:type="dxa"/>
          </w:tcPr>
          <w:p w14:paraId="792B6068" w14:textId="77777777" w:rsidR="00335164" w:rsidRPr="00425439" w:rsidRDefault="00335164" w:rsidP="004851E7">
            <w:pPr>
              <w:jc w:val="center"/>
              <w:rPr>
                <w:sz w:val="24"/>
                <w:szCs w:val="24"/>
              </w:rPr>
            </w:pPr>
            <w:r w:rsidRPr="00425439">
              <w:rPr>
                <w:sz w:val="24"/>
                <w:szCs w:val="24"/>
              </w:rPr>
              <w:t>8</w:t>
            </w:r>
          </w:p>
        </w:tc>
        <w:tc>
          <w:tcPr>
            <w:tcW w:w="2337" w:type="dxa"/>
          </w:tcPr>
          <w:p w14:paraId="101E6B6C" w14:textId="77777777" w:rsidR="00335164" w:rsidRPr="00425439" w:rsidRDefault="00335164" w:rsidP="004851E7">
            <w:pPr>
              <w:jc w:val="center"/>
              <w:rPr>
                <w:sz w:val="24"/>
                <w:szCs w:val="24"/>
              </w:rPr>
            </w:pPr>
            <w:r w:rsidRPr="00425439">
              <w:rPr>
                <w:sz w:val="24"/>
                <w:szCs w:val="24"/>
              </w:rPr>
              <w:t>8</w:t>
            </w:r>
          </w:p>
        </w:tc>
        <w:tc>
          <w:tcPr>
            <w:tcW w:w="2338" w:type="dxa"/>
            <w:vAlign w:val="bottom"/>
          </w:tcPr>
          <w:p w14:paraId="7A0BC89A" w14:textId="77777777" w:rsidR="00335164" w:rsidRPr="00E84D34" w:rsidRDefault="00335164" w:rsidP="004851E7">
            <w:pPr>
              <w:jc w:val="center"/>
              <w:rPr>
                <w:rFonts w:cs="Times New Roman"/>
                <w:color w:val="000000"/>
                <w:sz w:val="24"/>
              </w:rPr>
            </w:pPr>
            <w:r w:rsidRPr="00E84D34">
              <w:rPr>
                <w:rFonts w:cs="Times New Roman"/>
                <w:color w:val="000000"/>
                <w:sz w:val="24"/>
              </w:rPr>
              <w:t>361.1151</w:t>
            </w:r>
          </w:p>
        </w:tc>
        <w:tc>
          <w:tcPr>
            <w:tcW w:w="2338" w:type="dxa"/>
            <w:vAlign w:val="bottom"/>
          </w:tcPr>
          <w:p w14:paraId="311BA8E4" w14:textId="77777777" w:rsidR="00335164" w:rsidRPr="00E84D34" w:rsidRDefault="00335164" w:rsidP="004851E7">
            <w:pPr>
              <w:jc w:val="center"/>
              <w:rPr>
                <w:rFonts w:cs="Times New Roman"/>
                <w:color w:val="000000"/>
                <w:sz w:val="24"/>
              </w:rPr>
            </w:pPr>
            <w:r w:rsidRPr="00E84D34">
              <w:rPr>
                <w:rFonts w:cs="Times New Roman"/>
                <w:color w:val="000000"/>
                <w:sz w:val="24"/>
              </w:rPr>
              <w:t>482980</w:t>
            </w:r>
          </w:p>
        </w:tc>
      </w:tr>
      <w:tr w:rsidR="00335164" w14:paraId="091CE614" w14:textId="77777777" w:rsidTr="004851E7">
        <w:tc>
          <w:tcPr>
            <w:tcW w:w="2337" w:type="dxa"/>
          </w:tcPr>
          <w:p w14:paraId="4832C68D" w14:textId="77777777" w:rsidR="00335164" w:rsidRPr="00425439" w:rsidRDefault="00335164" w:rsidP="004851E7">
            <w:pPr>
              <w:jc w:val="center"/>
              <w:rPr>
                <w:sz w:val="24"/>
                <w:szCs w:val="24"/>
              </w:rPr>
            </w:pPr>
            <w:r w:rsidRPr="00425439">
              <w:rPr>
                <w:sz w:val="24"/>
                <w:szCs w:val="24"/>
              </w:rPr>
              <w:t>7</w:t>
            </w:r>
          </w:p>
        </w:tc>
        <w:tc>
          <w:tcPr>
            <w:tcW w:w="2337" w:type="dxa"/>
          </w:tcPr>
          <w:p w14:paraId="5EF7E803" w14:textId="77777777" w:rsidR="00335164" w:rsidRPr="00425439" w:rsidRDefault="00335164" w:rsidP="004851E7">
            <w:pPr>
              <w:jc w:val="center"/>
              <w:rPr>
                <w:sz w:val="24"/>
                <w:szCs w:val="24"/>
              </w:rPr>
            </w:pPr>
            <w:r w:rsidRPr="00425439">
              <w:rPr>
                <w:sz w:val="24"/>
                <w:szCs w:val="24"/>
              </w:rPr>
              <w:t>9</w:t>
            </w:r>
          </w:p>
        </w:tc>
        <w:tc>
          <w:tcPr>
            <w:tcW w:w="2338" w:type="dxa"/>
            <w:vAlign w:val="bottom"/>
          </w:tcPr>
          <w:p w14:paraId="678C9E4B" w14:textId="77777777" w:rsidR="00335164" w:rsidRPr="00E84D34" w:rsidRDefault="00335164" w:rsidP="004851E7">
            <w:pPr>
              <w:jc w:val="center"/>
              <w:rPr>
                <w:rFonts w:cs="Times New Roman"/>
                <w:color w:val="000000"/>
                <w:sz w:val="24"/>
              </w:rPr>
            </w:pPr>
            <w:r w:rsidRPr="00E84D34">
              <w:rPr>
                <w:rFonts w:cs="Times New Roman"/>
                <w:color w:val="000000"/>
                <w:sz w:val="24"/>
              </w:rPr>
              <w:t>362.1185</w:t>
            </w:r>
          </w:p>
        </w:tc>
        <w:tc>
          <w:tcPr>
            <w:tcW w:w="2338" w:type="dxa"/>
            <w:vAlign w:val="bottom"/>
          </w:tcPr>
          <w:p w14:paraId="18A18FF8" w14:textId="77777777" w:rsidR="00335164" w:rsidRPr="00E84D34" w:rsidRDefault="00335164" w:rsidP="004851E7">
            <w:pPr>
              <w:jc w:val="center"/>
              <w:rPr>
                <w:rFonts w:cs="Times New Roman"/>
                <w:color w:val="000000"/>
                <w:sz w:val="24"/>
              </w:rPr>
            </w:pPr>
            <w:r w:rsidRPr="00E84D34">
              <w:rPr>
                <w:rFonts w:cs="Times New Roman"/>
                <w:color w:val="000000"/>
                <w:sz w:val="24"/>
              </w:rPr>
              <w:t>293508</w:t>
            </w:r>
          </w:p>
        </w:tc>
      </w:tr>
      <w:tr w:rsidR="00335164" w14:paraId="76154677" w14:textId="77777777" w:rsidTr="004851E7">
        <w:tc>
          <w:tcPr>
            <w:tcW w:w="2337" w:type="dxa"/>
          </w:tcPr>
          <w:p w14:paraId="34B33D98" w14:textId="77777777" w:rsidR="00335164" w:rsidRPr="00425439" w:rsidRDefault="00335164" w:rsidP="004851E7">
            <w:pPr>
              <w:jc w:val="center"/>
              <w:rPr>
                <w:sz w:val="24"/>
                <w:szCs w:val="24"/>
              </w:rPr>
            </w:pPr>
            <w:r w:rsidRPr="00425439">
              <w:rPr>
                <w:sz w:val="24"/>
                <w:szCs w:val="24"/>
              </w:rPr>
              <w:t>6</w:t>
            </w:r>
          </w:p>
        </w:tc>
        <w:tc>
          <w:tcPr>
            <w:tcW w:w="2337" w:type="dxa"/>
          </w:tcPr>
          <w:p w14:paraId="5B4ED020" w14:textId="77777777" w:rsidR="00335164" w:rsidRPr="00425439" w:rsidRDefault="00335164" w:rsidP="004851E7">
            <w:pPr>
              <w:jc w:val="center"/>
              <w:rPr>
                <w:sz w:val="24"/>
                <w:szCs w:val="24"/>
              </w:rPr>
            </w:pPr>
            <w:r w:rsidRPr="00425439">
              <w:rPr>
                <w:sz w:val="24"/>
                <w:szCs w:val="24"/>
              </w:rPr>
              <w:t>10</w:t>
            </w:r>
          </w:p>
        </w:tc>
        <w:tc>
          <w:tcPr>
            <w:tcW w:w="2338" w:type="dxa"/>
            <w:vAlign w:val="bottom"/>
          </w:tcPr>
          <w:p w14:paraId="799348A4" w14:textId="77777777" w:rsidR="00335164" w:rsidRPr="00E84D34" w:rsidRDefault="00335164" w:rsidP="004851E7">
            <w:pPr>
              <w:jc w:val="center"/>
              <w:rPr>
                <w:rFonts w:cs="Times New Roman"/>
                <w:color w:val="000000"/>
                <w:sz w:val="24"/>
              </w:rPr>
            </w:pPr>
            <w:r w:rsidRPr="00E84D34">
              <w:rPr>
                <w:rFonts w:cs="Times New Roman"/>
                <w:color w:val="000000"/>
                <w:sz w:val="24"/>
              </w:rPr>
              <w:t>363.122</w:t>
            </w:r>
          </w:p>
        </w:tc>
        <w:tc>
          <w:tcPr>
            <w:tcW w:w="2338" w:type="dxa"/>
            <w:vAlign w:val="bottom"/>
          </w:tcPr>
          <w:p w14:paraId="2256C6CC" w14:textId="77777777" w:rsidR="00335164" w:rsidRPr="00E84D34" w:rsidRDefault="00335164" w:rsidP="004851E7">
            <w:pPr>
              <w:jc w:val="center"/>
              <w:rPr>
                <w:rFonts w:cs="Times New Roman"/>
                <w:color w:val="000000"/>
                <w:sz w:val="24"/>
              </w:rPr>
            </w:pPr>
            <w:r w:rsidRPr="00E84D34">
              <w:rPr>
                <w:rFonts w:cs="Times New Roman"/>
                <w:color w:val="000000"/>
                <w:sz w:val="24"/>
              </w:rPr>
              <w:t>158446</w:t>
            </w:r>
          </w:p>
        </w:tc>
      </w:tr>
      <w:tr w:rsidR="00335164" w14:paraId="32155BB4" w14:textId="77777777" w:rsidTr="004851E7">
        <w:tc>
          <w:tcPr>
            <w:tcW w:w="2337" w:type="dxa"/>
          </w:tcPr>
          <w:p w14:paraId="293D3293" w14:textId="77777777" w:rsidR="00335164" w:rsidRPr="00425439" w:rsidRDefault="00335164" w:rsidP="004851E7">
            <w:pPr>
              <w:jc w:val="center"/>
              <w:rPr>
                <w:sz w:val="24"/>
                <w:szCs w:val="24"/>
              </w:rPr>
            </w:pPr>
            <w:r w:rsidRPr="00425439">
              <w:rPr>
                <w:sz w:val="24"/>
                <w:szCs w:val="24"/>
              </w:rPr>
              <w:t>5</w:t>
            </w:r>
          </w:p>
        </w:tc>
        <w:tc>
          <w:tcPr>
            <w:tcW w:w="2337" w:type="dxa"/>
          </w:tcPr>
          <w:p w14:paraId="2BCA083F" w14:textId="77777777" w:rsidR="00335164" w:rsidRPr="00425439" w:rsidRDefault="00335164" w:rsidP="004851E7">
            <w:pPr>
              <w:jc w:val="center"/>
              <w:rPr>
                <w:sz w:val="24"/>
                <w:szCs w:val="24"/>
              </w:rPr>
            </w:pPr>
            <w:r w:rsidRPr="00425439">
              <w:rPr>
                <w:sz w:val="24"/>
                <w:szCs w:val="24"/>
              </w:rPr>
              <w:t>11</w:t>
            </w:r>
          </w:p>
        </w:tc>
        <w:tc>
          <w:tcPr>
            <w:tcW w:w="2338" w:type="dxa"/>
            <w:vAlign w:val="bottom"/>
          </w:tcPr>
          <w:p w14:paraId="00AB205F" w14:textId="77777777" w:rsidR="00335164" w:rsidRPr="00E84D34" w:rsidRDefault="00335164" w:rsidP="004851E7">
            <w:pPr>
              <w:jc w:val="center"/>
              <w:rPr>
                <w:rFonts w:cs="Times New Roman"/>
                <w:color w:val="000000"/>
                <w:sz w:val="24"/>
              </w:rPr>
            </w:pPr>
            <w:r w:rsidRPr="00E84D34">
              <w:rPr>
                <w:rFonts w:cs="Times New Roman"/>
                <w:color w:val="000000"/>
                <w:sz w:val="24"/>
              </w:rPr>
              <w:t>364.1255</w:t>
            </w:r>
          </w:p>
        </w:tc>
        <w:tc>
          <w:tcPr>
            <w:tcW w:w="2338" w:type="dxa"/>
            <w:vAlign w:val="bottom"/>
          </w:tcPr>
          <w:p w14:paraId="40059AED" w14:textId="77777777" w:rsidR="00335164" w:rsidRPr="00E84D34" w:rsidRDefault="00335164" w:rsidP="004851E7">
            <w:pPr>
              <w:jc w:val="center"/>
              <w:rPr>
                <w:rFonts w:cs="Times New Roman"/>
                <w:color w:val="000000"/>
                <w:sz w:val="24"/>
              </w:rPr>
            </w:pPr>
            <w:r w:rsidRPr="00E84D34">
              <w:rPr>
                <w:rFonts w:cs="Times New Roman"/>
                <w:color w:val="000000"/>
                <w:sz w:val="24"/>
              </w:rPr>
              <w:t>77026</w:t>
            </w:r>
          </w:p>
        </w:tc>
      </w:tr>
      <w:tr w:rsidR="00335164" w14:paraId="72095FD9" w14:textId="77777777" w:rsidTr="004851E7">
        <w:tc>
          <w:tcPr>
            <w:tcW w:w="2337" w:type="dxa"/>
          </w:tcPr>
          <w:p w14:paraId="786BD304" w14:textId="77777777" w:rsidR="00335164" w:rsidRPr="00425439" w:rsidRDefault="00335164" w:rsidP="004851E7">
            <w:pPr>
              <w:jc w:val="center"/>
              <w:rPr>
                <w:sz w:val="24"/>
                <w:szCs w:val="24"/>
              </w:rPr>
            </w:pPr>
            <w:r w:rsidRPr="00425439">
              <w:rPr>
                <w:sz w:val="24"/>
                <w:szCs w:val="24"/>
              </w:rPr>
              <w:t>4</w:t>
            </w:r>
          </w:p>
        </w:tc>
        <w:tc>
          <w:tcPr>
            <w:tcW w:w="2337" w:type="dxa"/>
          </w:tcPr>
          <w:p w14:paraId="5B8B3D5B" w14:textId="77777777" w:rsidR="00335164" w:rsidRPr="00425439" w:rsidRDefault="00335164" w:rsidP="004851E7">
            <w:pPr>
              <w:jc w:val="center"/>
              <w:rPr>
                <w:sz w:val="24"/>
                <w:szCs w:val="24"/>
              </w:rPr>
            </w:pPr>
            <w:r w:rsidRPr="00425439">
              <w:rPr>
                <w:sz w:val="24"/>
                <w:szCs w:val="24"/>
              </w:rPr>
              <w:t>12</w:t>
            </w:r>
          </w:p>
        </w:tc>
        <w:tc>
          <w:tcPr>
            <w:tcW w:w="2338" w:type="dxa"/>
            <w:vAlign w:val="bottom"/>
          </w:tcPr>
          <w:p w14:paraId="07BDC479" w14:textId="77777777" w:rsidR="00335164" w:rsidRPr="00E84D34" w:rsidRDefault="00335164" w:rsidP="004851E7">
            <w:pPr>
              <w:jc w:val="center"/>
              <w:rPr>
                <w:rFonts w:cs="Times New Roman"/>
                <w:color w:val="000000"/>
                <w:sz w:val="24"/>
              </w:rPr>
            </w:pPr>
            <w:r w:rsidRPr="00E84D34">
              <w:rPr>
                <w:rFonts w:cs="Times New Roman"/>
                <w:color w:val="000000"/>
                <w:sz w:val="24"/>
              </w:rPr>
              <w:t>365.1289</w:t>
            </w:r>
          </w:p>
        </w:tc>
        <w:tc>
          <w:tcPr>
            <w:tcW w:w="2338" w:type="dxa"/>
            <w:vAlign w:val="bottom"/>
          </w:tcPr>
          <w:p w14:paraId="16270577" w14:textId="77777777" w:rsidR="00335164" w:rsidRPr="00E84D34" w:rsidRDefault="00335164" w:rsidP="004851E7">
            <w:pPr>
              <w:jc w:val="center"/>
              <w:rPr>
                <w:rFonts w:cs="Times New Roman"/>
                <w:color w:val="000000"/>
                <w:sz w:val="24"/>
              </w:rPr>
            </w:pPr>
            <w:r w:rsidRPr="00E84D34">
              <w:rPr>
                <w:rFonts w:cs="Times New Roman"/>
                <w:color w:val="000000"/>
                <w:sz w:val="24"/>
              </w:rPr>
              <w:t>34640</w:t>
            </w:r>
          </w:p>
        </w:tc>
      </w:tr>
      <w:tr w:rsidR="00335164" w14:paraId="5AF2C5CA" w14:textId="77777777" w:rsidTr="004851E7">
        <w:tc>
          <w:tcPr>
            <w:tcW w:w="2337" w:type="dxa"/>
          </w:tcPr>
          <w:p w14:paraId="6CAEFBD2" w14:textId="77777777" w:rsidR="00335164" w:rsidRPr="00425439" w:rsidRDefault="00335164" w:rsidP="004851E7">
            <w:pPr>
              <w:jc w:val="center"/>
              <w:rPr>
                <w:sz w:val="24"/>
                <w:szCs w:val="24"/>
              </w:rPr>
            </w:pPr>
            <w:r w:rsidRPr="00425439">
              <w:rPr>
                <w:sz w:val="24"/>
                <w:szCs w:val="24"/>
              </w:rPr>
              <w:t>3</w:t>
            </w:r>
          </w:p>
        </w:tc>
        <w:tc>
          <w:tcPr>
            <w:tcW w:w="2337" w:type="dxa"/>
          </w:tcPr>
          <w:p w14:paraId="0FFF8806" w14:textId="77777777" w:rsidR="00335164" w:rsidRPr="00425439" w:rsidRDefault="00335164" w:rsidP="004851E7">
            <w:pPr>
              <w:jc w:val="center"/>
              <w:rPr>
                <w:sz w:val="24"/>
                <w:szCs w:val="24"/>
              </w:rPr>
            </w:pPr>
            <w:r w:rsidRPr="00425439">
              <w:rPr>
                <w:sz w:val="24"/>
                <w:szCs w:val="24"/>
              </w:rPr>
              <w:t>13</w:t>
            </w:r>
          </w:p>
        </w:tc>
        <w:tc>
          <w:tcPr>
            <w:tcW w:w="2338" w:type="dxa"/>
            <w:vAlign w:val="bottom"/>
          </w:tcPr>
          <w:p w14:paraId="591214D6" w14:textId="77777777" w:rsidR="00335164" w:rsidRPr="00E84D34" w:rsidRDefault="00335164" w:rsidP="004851E7">
            <w:pPr>
              <w:jc w:val="center"/>
              <w:rPr>
                <w:rFonts w:cs="Times New Roman"/>
                <w:color w:val="000000"/>
                <w:sz w:val="24"/>
              </w:rPr>
            </w:pPr>
            <w:r w:rsidRPr="00E84D34">
              <w:rPr>
                <w:rFonts w:cs="Times New Roman"/>
                <w:color w:val="000000"/>
                <w:sz w:val="24"/>
              </w:rPr>
              <w:t>366.1322</w:t>
            </w:r>
          </w:p>
        </w:tc>
        <w:tc>
          <w:tcPr>
            <w:tcW w:w="2338" w:type="dxa"/>
            <w:vAlign w:val="bottom"/>
          </w:tcPr>
          <w:p w14:paraId="25B63A99" w14:textId="77777777" w:rsidR="00335164" w:rsidRPr="00E84D34" w:rsidRDefault="00335164" w:rsidP="004851E7">
            <w:pPr>
              <w:jc w:val="center"/>
              <w:rPr>
                <w:rFonts w:cs="Times New Roman"/>
                <w:color w:val="000000"/>
                <w:sz w:val="24"/>
              </w:rPr>
            </w:pPr>
            <w:r w:rsidRPr="00E84D34">
              <w:rPr>
                <w:rFonts w:cs="Times New Roman"/>
                <w:color w:val="000000"/>
                <w:sz w:val="24"/>
              </w:rPr>
              <w:t>13571</w:t>
            </w:r>
          </w:p>
        </w:tc>
      </w:tr>
      <w:tr w:rsidR="00335164" w14:paraId="029A1FF8" w14:textId="77777777" w:rsidTr="004851E7">
        <w:tc>
          <w:tcPr>
            <w:tcW w:w="2337" w:type="dxa"/>
          </w:tcPr>
          <w:p w14:paraId="2E9AB7CA" w14:textId="77777777" w:rsidR="00335164" w:rsidRPr="00425439" w:rsidRDefault="00335164" w:rsidP="004851E7">
            <w:pPr>
              <w:jc w:val="center"/>
              <w:rPr>
                <w:sz w:val="24"/>
                <w:szCs w:val="24"/>
              </w:rPr>
            </w:pPr>
            <w:r w:rsidRPr="00425439">
              <w:rPr>
                <w:sz w:val="24"/>
                <w:szCs w:val="24"/>
              </w:rPr>
              <w:t>2</w:t>
            </w:r>
          </w:p>
        </w:tc>
        <w:tc>
          <w:tcPr>
            <w:tcW w:w="2337" w:type="dxa"/>
          </w:tcPr>
          <w:p w14:paraId="00899F52" w14:textId="77777777" w:rsidR="00335164" w:rsidRPr="00425439" w:rsidRDefault="00335164" w:rsidP="004851E7">
            <w:pPr>
              <w:jc w:val="center"/>
              <w:rPr>
                <w:sz w:val="24"/>
                <w:szCs w:val="24"/>
              </w:rPr>
            </w:pPr>
            <w:r w:rsidRPr="00425439">
              <w:rPr>
                <w:sz w:val="24"/>
                <w:szCs w:val="24"/>
              </w:rPr>
              <w:t>14</w:t>
            </w:r>
          </w:p>
        </w:tc>
        <w:tc>
          <w:tcPr>
            <w:tcW w:w="2338" w:type="dxa"/>
            <w:vAlign w:val="bottom"/>
          </w:tcPr>
          <w:p w14:paraId="3AB1C596" w14:textId="77777777" w:rsidR="00335164" w:rsidRPr="00E84D34" w:rsidRDefault="00335164" w:rsidP="004851E7">
            <w:pPr>
              <w:jc w:val="center"/>
              <w:rPr>
                <w:rFonts w:cs="Times New Roman"/>
                <w:color w:val="000000"/>
                <w:sz w:val="24"/>
              </w:rPr>
            </w:pPr>
            <w:r w:rsidRPr="00E84D34">
              <w:rPr>
                <w:rFonts w:cs="Times New Roman"/>
                <w:color w:val="000000"/>
                <w:sz w:val="24"/>
              </w:rPr>
              <w:t>367.1358</w:t>
            </w:r>
          </w:p>
        </w:tc>
        <w:tc>
          <w:tcPr>
            <w:tcW w:w="2338" w:type="dxa"/>
            <w:vAlign w:val="bottom"/>
          </w:tcPr>
          <w:p w14:paraId="50F5D931" w14:textId="77777777" w:rsidR="00335164" w:rsidRPr="00E84D34" w:rsidRDefault="00335164" w:rsidP="004851E7">
            <w:pPr>
              <w:jc w:val="center"/>
              <w:rPr>
                <w:rFonts w:cs="Times New Roman"/>
                <w:color w:val="000000"/>
                <w:sz w:val="24"/>
              </w:rPr>
            </w:pPr>
            <w:r w:rsidRPr="00E84D34">
              <w:rPr>
                <w:rFonts w:cs="Times New Roman"/>
                <w:color w:val="000000"/>
                <w:sz w:val="24"/>
              </w:rPr>
              <w:t>4922</w:t>
            </w:r>
          </w:p>
        </w:tc>
      </w:tr>
      <w:tr w:rsidR="00335164" w14:paraId="5FC1DDA4" w14:textId="77777777" w:rsidTr="004851E7">
        <w:tc>
          <w:tcPr>
            <w:tcW w:w="2337" w:type="dxa"/>
          </w:tcPr>
          <w:p w14:paraId="6DC92789" w14:textId="77777777" w:rsidR="00335164" w:rsidRPr="00425439" w:rsidRDefault="00335164" w:rsidP="004851E7">
            <w:pPr>
              <w:jc w:val="center"/>
              <w:rPr>
                <w:sz w:val="24"/>
                <w:szCs w:val="24"/>
              </w:rPr>
            </w:pPr>
            <w:r w:rsidRPr="00425439">
              <w:rPr>
                <w:sz w:val="24"/>
                <w:szCs w:val="24"/>
              </w:rPr>
              <w:t>1</w:t>
            </w:r>
          </w:p>
        </w:tc>
        <w:tc>
          <w:tcPr>
            <w:tcW w:w="2337" w:type="dxa"/>
          </w:tcPr>
          <w:p w14:paraId="58FEA6AF" w14:textId="77777777" w:rsidR="00335164" w:rsidRPr="00425439" w:rsidRDefault="00335164" w:rsidP="004851E7">
            <w:pPr>
              <w:jc w:val="center"/>
              <w:rPr>
                <w:sz w:val="24"/>
                <w:szCs w:val="24"/>
              </w:rPr>
            </w:pPr>
            <w:r w:rsidRPr="00425439">
              <w:rPr>
                <w:sz w:val="24"/>
                <w:szCs w:val="24"/>
              </w:rPr>
              <w:t>15</w:t>
            </w:r>
          </w:p>
        </w:tc>
        <w:tc>
          <w:tcPr>
            <w:tcW w:w="2338" w:type="dxa"/>
            <w:vAlign w:val="bottom"/>
          </w:tcPr>
          <w:p w14:paraId="3C4D7858" w14:textId="77777777" w:rsidR="00335164" w:rsidRPr="00E84D34" w:rsidRDefault="00335164" w:rsidP="004851E7">
            <w:pPr>
              <w:jc w:val="center"/>
              <w:rPr>
                <w:rFonts w:cs="Times New Roman"/>
                <w:color w:val="000000"/>
                <w:sz w:val="24"/>
              </w:rPr>
            </w:pPr>
            <w:r w:rsidRPr="00E84D34">
              <w:rPr>
                <w:rFonts w:cs="Times New Roman"/>
                <w:color w:val="000000"/>
                <w:sz w:val="24"/>
              </w:rPr>
              <w:t>368.139</w:t>
            </w:r>
          </w:p>
        </w:tc>
        <w:tc>
          <w:tcPr>
            <w:tcW w:w="2338" w:type="dxa"/>
            <w:vAlign w:val="bottom"/>
          </w:tcPr>
          <w:p w14:paraId="030E899C" w14:textId="77777777" w:rsidR="00335164" w:rsidRPr="00E84D34" w:rsidRDefault="00335164" w:rsidP="004851E7">
            <w:pPr>
              <w:jc w:val="center"/>
              <w:rPr>
                <w:rFonts w:cs="Times New Roman"/>
                <w:color w:val="000000"/>
                <w:sz w:val="24"/>
              </w:rPr>
            </w:pPr>
            <w:r w:rsidRPr="00E84D34">
              <w:rPr>
                <w:rFonts w:cs="Times New Roman"/>
                <w:color w:val="000000"/>
                <w:sz w:val="24"/>
              </w:rPr>
              <w:t>1398</w:t>
            </w:r>
          </w:p>
        </w:tc>
      </w:tr>
      <w:tr w:rsidR="00335164" w14:paraId="0999C1D3" w14:textId="77777777" w:rsidTr="004851E7">
        <w:tc>
          <w:tcPr>
            <w:tcW w:w="2337" w:type="dxa"/>
          </w:tcPr>
          <w:p w14:paraId="2B60D0B9" w14:textId="77777777" w:rsidR="00335164" w:rsidRPr="00425439" w:rsidRDefault="00335164" w:rsidP="004851E7">
            <w:pPr>
              <w:jc w:val="center"/>
              <w:rPr>
                <w:sz w:val="24"/>
                <w:szCs w:val="24"/>
              </w:rPr>
            </w:pPr>
            <w:r w:rsidRPr="00425439">
              <w:rPr>
                <w:sz w:val="24"/>
                <w:szCs w:val="24"/>
              </w:rPr>
              <w:t>0</w:t>
            </w:r>
          </w:p>
        </w:tc>
        <w:tc>
          <w:tcPr>
            <w:tcW w:w="2337" w:type="dxa"/>
          </w:tcPr>
          <w:p w14:paraId="3C340227" w14:textId="77777777" w:rsidR="00335164" w:rsidRPr="00425439" w:rsidRDefault="00335164" w:rsidP="004851E7">
            <w:pPr>
              <w:jc w:val="center"/>
              <w:rPr>
                <w:sz w:val="24"/>
                <w:szCs w:val="24"/>
              </w:rPr>
            </w:pPr>
            <w:r w:rsidRPr="00425439">
              <w:rPr>
                <w:sz w:val="24"/>
                <w:szCs w:val="24"/>
              </w:rPr>
              <w:t>16</w:t>
            </w:r>
          </w:p>
        </w:tc>
        <w:tc>
          <w:tcPr>
            <w:tcW w:w="2338" w:type="dxa"/>
            <w:vAlign w:val="bottom"/>
          </w:tcPr>
          <w:p w14:paraId="32436DCE" w14:textId="77777777" w:rsidR="00335164" w:rsidRPr="00E84D34" w:rsidRDefault="00335164" w:rsidP="004851E7">
            <w:pPr>
              <w:jc w:val="center"/>
              <w:rPr>
                <w:rFonts w:cs="Times New Roman"/>
                <w:color w:val="000000"/>
                <w:sz w:val="24"/>
              </w:rPr>
            </w:pPr>
            <w:r w:rsidRPr="00E84D34">
              <w:rPr>
                <w:rFonts w:cs="Times New Roman"/>
                <w:color w:val="000000"/>
                <w:sz w:val="24"/>
              </w:rPr>
              <w:t>369.1418</w:t>
            </w:r>
          </w:p>
        </w:tc>
        <w:tc>
          <w:tcPr>
            <w:tcW w:w="2338" w:type="dxa"/>
            <w:vAlign w:val="bottom"/>
          </w:tcPr>
          <w:p w14:paraId="5FD8574B" w14:textId="77777777" w:rsidR="00335164" w:rsidRPr="00E84D34" w:rsidRDefault="00335164" w:rsidP="004851E7">
            <w:pPr>
              <w:jc w:val="center"/>
              <w:rPr>
                <w:rFonts w:cs="Times New Roman"/>
                <w:color w:val="000000"/>
                <w:sz w:val="24"/>
              </w:rPr>
            </w:pPr>
            <w:r w:rsidRPr="00E84D34">
              <w:rPr>
                <w:rFonts w:cs="Times New Roman"/>
                <w:color w:val="000000"/>
                <w:sz w:val="24"/>
              </w:rPr>
              <w:t>262</w:t>
            </w:r>
          </w:p>
        </w:tc>
      </w:tr>
      <w:tr w:rsidR="000753B1" w14:paraId="2444DDBA" w14:textId="77777777" w:rsidTr="004851E7">
        <w:tc>
          <w:tcPr>
            <w:tcW w:w="2337" w:type="dxa"/>
          </w:tcPr>
          <w:p w14:paraId="6AAD6C81" w14:textId="77777777" w:rsidR="000753B1" w:rsidRPr="000753B1" w:rsidRDefault="000753B1" w:rsidP="004851E7">
            <w:pPr>
              <w:jc w:val="center"/>
              <w:rPr>
                <w:sz w:val="24"/>
                <w:szCs w:val="24"/>
              </w:rPr>
            </w:pPr>
            <w:r>
              <w:rPr>
                <w:sz w:val="24"/>
                <w:szCs w:val="24"/>
                <w:vertAlign w:val="superscript"/>
              </w:rPr>
              <w:t>13</w:t>
            </w:r>
            <w:r>
              <w:rPr>
                <w:sz w:val="24"/>
                <w:szCs w:val="24"/>
              </w:rPr>
              <w:t>C-incorporation</w:t>
            </w:r>
          </w:p>
        </w:tc>
        <w:tc>
          <w:tcPr>
            <w:tcW w:w="2337" w:type="dxa"/>
          </w:tcPr>
          <w:p w14:paraId="1A287B30" w14:textId="3342102C" w:rsidR="000753B1" w:rsidRPr="00425439" w:rsidRDefault="000753B1" w:rsidP="004851E7">
            <w:pPr>
              <w:jc w:val="center"/>
              <w:rPr>
                <w:sz w:val="24"/>
                <w:szCs w:val="24"/>
              </w:rPr>
            </w:pPr>
            <w:r>
              <w:rPr>
                <w:sz w:val="24"/>
                <w:szCs w:val="24"/>
              </w:rPr>
              <w:t>26</w:t>
            </w:r>
            <w:r w:rsidR="00E84D34">
              <w:rPr>
                <w:sz w:val="24"/>
                <w:szCs w:val="24"/>
              </w:rPr>
              <w:t>%</w:t>
            </w:r>
          </w:p>
        </w:tc>
        <w:tc>
          <w:tcPr>
            <w:tcW w:w="2338" w:type="dxa"/>
            <w:vAlign w:val="bottom"/>
          </w:tcPr>
          <w:p w14:paraId="1E0AB09D" w14:textId="77777777" w:rsidR="000753B1" w:rsidRPr="00E84D34" w:rsidRDefault="000753B1" w:rsidP="004851E7">
            <w:pPr>
              <w:jc w:val="center"/>
              <w:rPr>
                <w:rFonts w:cs="Times New Roman"/>
                <w:color w:val="000000"/>
                <w:sz w:val="24"/>
              </w:rPr>
            </w:pPr>
            <w:r w:rsidRPr="00E84D34">
              <w:rPr>
                <w:rFonts w:cs="Times New Roman"/>
                <w:color w:val="000000"/>
                <w:sz w:val="24"/>
              </w:rPr>
              <w:t>R</w:t>
            </w:r>
          </w:p>
        </w:tc>
        <w:tc>
          <w:tcPr>
            <w:tcW w:w="2338" w:type="dxa"/>
            <w:vAlign w:val="bottom"/>
          </w:tcPr>
          <w:p w14:paraId="1B263827" w14:textId="77777777" w:rsidR="000753B1" w:rsidRPr="00E84D34" w:rsidRDefault="000753B1" w:rsidP="004851E7">
            <w:pPr>
              <w:jc w:val="center"/>
              <w:rPr>
                <w:rFonts w:cs="Times New Roman"/>
                <w:color w:val="000000"/>
                <w:sz w:val="24"/>
              </w:rPr>
            </w:pPr>
            <w:r w:rsidRPr="00E84D34">
              <w:rPr>
                <w:rFonts w:cs="Times New Roman"/>
                <w:color w:val="000000"/>
                <w:sz w:val="24"/>
              </w:rPr>
              <w:t>0.92</w:t>
            </w:r>
          </w:p>
        </w:tc>
      </w:tr>
    </w:tbl>
    <w:p w14:paraId="00FAECD6" w14:textId="77777777" w:rsidR="00335164" w:rsidRDefault="00335164" w:rsidP="00335164"/>
    <w:p w14:paraId="355C6D10" w14:textId="4EEDE293" w:rsidR="000848F8" w:rsidRDefault="000848F8">
      <w:r>
        <w:br w:type="page"/>
      </w:r>
    </w:p>
    <w:p w14:paraId="35D0D5CE" w14:textId="346A7C3D" w:rsidR="00335164" w:rsidRDefault="00335164" w:rsidP="00335164">
      <w:pPr>
        <w:pStyle w:val="Caption"/>
        <w:keepNext/>
      </w:pPr>
      <w:r>
        <w:lastRenderedPageBreak/>
        <w:t xml:space="preserve">Table </w:t>
      </w:r>
      <w:fldSimple w:instr=" SEQ Table \* ARABIC ">
        <w:r w:rsidR="00E84D34">
          <w:rPr>
            <w:noProof/>
          </w:rPr>
          <w:t>12</w:t>
        </w:r>
      </w:fldSimple>
      <w:r>
        <w:rPr>
          <w:i w:val="0"/>
        </w:rPr>
        <w:t xml:space="preserve">: </w:t>
      </w:r>
      <w:r w:rsidRPr="00536DE4">
        <w:rPr>
          <w:i w:val="0"/>
        </w:rPr>
        <w:t xml:space="preserve">Extracted MS data which were used for the calculation of the </w:t>
      </w:r>
      <w:r w:rsidRPr="00536DE4">
        <w:rPr>
          <w:i w:val="0"/>
          <w:vertAlign w:val="superscript"/>
        </w:rPr>
        <w:t>13</w:t>
      </w:r>
      <w:r w:rsidRPr="00536DE4">
        <w:rPr>
          <w:i w:val="0"/>
        </w:rPr>
        <w:t xml:space="preserve">C-enrichment of the </w:t>
      </w:r>
      <w:r>
        <w:rPr>
          <w:i w:val="0"/>
        </w:rPr>
        <w:t>neochlorogenic acid</w:t>
      </w:r>
      <w:r w:rsidRPr="00536DE4">
        <w:rPr>
          <w:i w:val="0"/>
        </w:rPr>
        <w:t xml:space="preserve"> isotopologues (m/z) together with their signal intensity</w:t>
      </w:r>
    </w:p>
    <w:tbl>
      <w:tblPr>
        <w:tblStyle w:val="TableGrid"/>
        <w:tblW w:w="9710" w:type="dxa"/>
        <w:tblLook w:val="04A0" w:firstRow="1" w:lastRow="0" w:firstColumn="1" w:lastColumn="0" w:noHBand="0" w:noVBand="1"/>
      </w:tblPr>
      <w:tblGrid>
        <w:gridCol w:w="1000"/>
        <w:gridCol w:w="1861"/>
        <w:gridCol w:w="2082"/>
        <w:gridCol w:w="438"/>
        <w:gridCol w:w="1725"/>
        <w:gridCol w:w="2183"/>
        <w:gridCol w:w="421"/>
      </w:tblGrid>
      <w:tr w:rsidR="00335164" w:rsidRPr="00130EFD" w14:paraId="2E9F4A32" w14:textId="77777777" w:rsidTr="004851E7">
        <w:trPr>
          <w:trHeight w:val="275"/>
        </w:trPr>
        <w:tc>
          <w:tcPr>
            <w:tcW w:w="1000" w:type="dxa"/>
            <w:vMerge w:val="restart"/>
          </w:tcPr>
          <w:p w14:paraId="27A720C2" w14:textId="77777777" w:rsidR="00335164" w:rsidRPr="00130EFD" w:rsidRDefault="00335164" w:rsidP="004851E7">
            <w:pPr>
              <w:jc w:val="center"/>
              <w:rPr>
                <w:sz w:val="24"/>
                <w:szCs w:val="24"/>
              </w:rPr>
            </w:pPr>
          </w:p>
        </w:tc>
        <w:tc>
          <w:tcPr>
            <w:tcW w:w="4381" w:type="dxa"/>
            <w:gridSpan w:val="3"/>
          </w:tcPr>
          <w:p w14:paraId="51A07743" w14:textId="77777777" w:rsidR="00335164" w:rsidRPr="00130EFD" w:rsidRDefault="00335164" w:rsidP="004851E7">
            <w:pPr>
              <w:jc w:val="center"/>
              <w:rPr>
                <w:sz w:val="24"/>
                <w:szCs w:val="24"/>
              </w:rPr>
            </w:pPr>
            <w:r>
              <w:rPr>
                <w:sz w:val="24"/>
                <w:szCs w:val="24"/>
              </w:rPr>
              <w:t>quinic acid</w:t>
            </w:r>
          </w:p>
        </w:tc>
        <w:tc>
          <w:tcPr>
            <w:tcW w:w="4329" w:type="dxa"/>
            <w:gridSpan w:val="3"/>
          </w:tcPr>
          <w:p w14:paraId="140C1571" w14:textId="77777777" w:rsidR="00335164" w:rsidRPr="00130EFD" w:rsidRDefault="00335164" w:rsidP="004851E7">
            <w:pPr>
              <w:jc w:val="center"/>
              <w:rPr>
                <w:sz w:val="24"/>
                <w:szCs w:val="24"/>
              </w:rPr>
            </w:pPr>
            <w:r>
              <w:rPr>
                <w:sz w:val="24"/>
                <w:szCs w:val="24"/>
              </w:rPr>
              <w:t>Caffeic acid</w:t>
            </w:r>
          </w:p>
        </w:tc>
      </w:tr>
      <w:tr w:rsidR="00335164" w:rsidRPr="00130EFD" w14:paraId="6ED0A0C0" w14:textId="77777777" w:rsidTr="004851E7">
        <w:trPr>
          <w:trHeight w:val="1757"/>
        </w:trPr>
        <w:tc>
          <w:tcPr>
            <w:tcW w:w="1000" w:type="dxa"/>
            <w:vMerge/>
          </w:tcPr>
          <w:p w14:paraId="2FEE3835" w14:textId="77777777" w:rsidR="00335164" w:rsidRPr="00130EFD" w:rsidRDefault="00335164" w:rsidP="004851E7">
            <w:pPr>
              <w:jc w:val="center"/>
              <w:rPr>
                <w:sz w:val="24"/>
                <w:szCs w:val="24"/>
              </w:rPr>
            </w:pPr>
          </w:p>
        </w:tc>
        <w:tc>
          <w:tcPr>
            <w:tcW w:w="4381" w:type="dxa"/>
            <w:gridSpan w:val="3"/>
          </w:tcPr>
          <w:p w14:paraId="60EF0D23" w14:textId="77777777" w:rsidR="00335164" w:rsidRPr="00130EFD" w:rsidRDefault="00335164" w:rsidP="004851E7">
            <w:pPr>
              <w:jc w:val="center"/>
              <w:rPr>
                <w:sz w:val="24"/>
                <w:szCs w:val="24"/>
              </w:rPr>
            </w:pPr>
            <w:r>
              <w:object w:dxaOrig="2632" w:dyaOrig="2325" w14:anchorId="299283FD">
                <v:shape id="_x0000_i1041" type="#_x0000_t75" style="width:101.25pt;height:88.6pt" o:ole="">
                  <v:imagedata r:id="rId71" o:title=""/>
                </v:shape>
                <o:OLEObject Type="Embed" ProgID="ChemDraw.Document.6.0" ShapeID="_x0000_i1041" DrawAspect="Content" ObjectID="_1760480104" r:id="rId72"/>
              </w:object>
            </w:r>
          </w:p>
        </w:tc>
        <w:tc>
          <w:tcPr>
            <w:tcW w:w="4329" w:type="dxa"/>
            <w:gridSpan w:val="3"/>
          </w:tcPr>
          <w:p w14:paraId="4DD7E748" w14:textId="77777777" w:rsidR="00335164" w:rsidRPr="00130EFD" w:rsidRDefault="00335164" w:rsidP="004851E7">
            <w:pPr>
              <w:jc w:val="center"/>
              <w:rPr>
                <w:sz w:val="24"/>
                <w:szCs w:val="24"/>
              </w:rPr>
            </w:pPr>
            <w:r>
              <w:object w:dxaOrig="2551" w:dyaOrig="1833" w14:anchorId="74DE41FC">
                <v:shape id="_x0000_i1042" type="#_x0000_t75" style="width:127.4pt;height:91.8pt" o:ole="">
                  <v:imagedata r:id="rId59" o:title=""/>
                </v:shape>
                <o:OLEObject Type="Embed" ProgID="ChemDraw.Document.6.0" ShapeID="_x0000_i1042" DrawAspect="Content" ObjectID="_1760480105" r:id="rId73"/>
              </w:object>
            </w:r>
          </w:p>
        </w:tc>
      </w:tr>
      <w:tr w:rsidR="00335164" w:rsidRPr="00130EFD" w14:paraId="5AAF7239" w14:textId="77777777" w:rsidTr="004851E7">
        <w:trPr>
          <w:trHeight w:val="275"/>
        </w:trPr>
        <w:tc>
          <w:tcPr>
            <w:tcW w:w="1000" w:type="dxa"/>
            <w:vMerge/>
          </w:tcPr>
          <w:p w14:paraId="54B3DFA8" w14:textId="77777777" w:rsidR="00335164" w:rsidRPr="00130EFD" w:rsidRDefault="00335164" w:rsidP="004851E7">
            <w:pPr>
              <w:jc w:val="center"/>
              <w:rPr>
                <w:sz w:val="24"/>
                <w:szCs w:val="24"/>
              </w:rPr>
            </w:pPr>
          </w:p>
        </w:tc>
        <w:tc>
          <w:tcPr>
            <w:tcW w:w="4381" w:type="dxa"/>
            <w:gridSpan w:val="3"/>
          </w:tcPr>
          <w:p w14:paraId="13981E41" w14:textId="77777777" w:rsidR="00335164" w:rsidRPr="00130EFD" w:rsidRDefault="00335164" w:rsidP="004851E7">
            <w:pPr>
              <w:jc w:val="center"/>
              <w:rPr>
                <w:sz w:val="24"/>
                <w:szCs w:val="24"/>
              </w:rPr>
            </w:pPr>
            <w:r>
              <w:rPr>
                <w:noProof/>
                <w:sz w:val="24"/>
                <w:szCs w:val="24"/>
              </w:rPr>
              <w:drawing>
                <wp:inline distT="0" distB="0" distL="0" distR="0" wp14:anchorId="0D96442B" wp14:editId="58C1D8CC">
                  <wp:extent cx="1339744" cy="955793"/>
                  <wp:effectExtent l="0" t="0" r="0" b="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neochlorogenic acid 2.tif"/>
                          <pic:cNvPicPr/>
                        </pic:nvPicPr>
                        <pic:blipFill>
                          <a:blip r:embed="rId74" cstate="print">
                            <a:extLst>
                              <a:ext uri="{28A0092B-C50C-407E-A947-70E740481C1C}">
                                <a14:useLocalDpi xmlns:a14="http://schemas.microsoft.com/office/drawing/2010/main" val="0"/>
                              </a:ext>
                            </a:extLst>
                          </a:blip>
                          <a:stretch>
                            <a:fillRect/>
                          </a:stretch>
                        </pic:blipFill>
                        <pic:spPr>
                          <a:xfrm>
                            <a:off x="0" y="0"/>
                            <a:ext cx="1339744" cy="955793"/>
                          </a:xfrm>
                          <a:prstGeom prst="rect">
                            <a:avLst/>
                          </a:prstGeom>
                        </pic:spPr>
                      </pic:pic>
                    </a:graphicData>
                  </a:graphic>
                </wp:inline>
              </w:drawing>
            </w:r>
          </w:p>
        </w:tc>
        <w:tc>
          <w:tcPr>
            <w:tcW w:w="4329" w:type="dxa"/>
            <w:gridSpan w:val="3"/>
          </w:tcPr>
          <w:p w14:paraId="4DCD5E82" w14:textId="77777777" w:rsidR="00335164" w:rsidRPr="00130EFD" w:rsidRDefault="00335164" w:rsidP="004851E7">
            <w:pPr>
              <w:jc w:val="center"/>
              <w:rPr>
                <w:sz w:val="24"/>
                <w:szCs w:val="24"/>
              </w:rPr>
            </w:pPr>
            <w:r w:rsidRPr="00130EFD">
              <w:rPr>
                <w:noProof/>
                <w:sz w:val="24"/>
                <w:szCs w:val="24"/>
              </w:rPr>
              <w:drawing>
                <wp:inline distT="0" distB="0" distL="0" distR="0" wp14:anchorId="1FA6E646" wp14:editId="60DCCEF0">
                  <wp:extent cx="1318683" cy="942777"/>
                  <wp:effectExtent l="0" t="0" r="0" b="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5" cstate="print">
                            <a:extLst>
                              <a:ext uri="{28A0092B-C50C-407E-A947-70E740481C1C}">
                                <a14:useLocalDpi xmlns:a14="http://schemas.microsoft.com/office/drawing/2010/main" val="0"/>
                              </a:ext>
                            </a:extLst>
                          </a:blip>
                          <a:stretch>
                            <a:fillRect/>
                          </a:stretch>
                        </pic:blipFill>
                        <pic:spPr bwMode="auto">
                          <a:xfrm>
                            <a:off x="0" y="0"/>
                            <a:ext cx="1318683" cy="942777"/>
                          </a:xfrm>
                          <a:prstGeom prst="rect">
                            <a:avLst/>
                          </a:prstGeom>
                          <a:noFill/>
                        </pic:spPr>
                      </pic:pic>
                    </a:graphicData>
                  </a:graphic>
                </wp:inline>
              </w:drawing>
            </w:r>
          </w:p>
        </w:tc>
      </w:tr>
      <w:tr w:rsidR="00335164" w:rsidRPr="00130EFD" w14:paraId="235495F9" w14:textId="77777777" w:rsidTr="004851E7">
        <w:trPr>
          <w:trHeight w:val="275"/>
        </w:trPr>
        <w:tc>
          <w:tcPr>
            <w:tcW w:w="1000" w:type="dxa"/>
          </w:tcPr>
          <w:p w14:paraId="17BDDC1C" w14:textId="77777777" w:rsidR="00335164" w:rsidRPr="00130EFD" w:rsidRDefault="00335164" w:rsidP="004851E7">
            <w:pPr>
              <w:jc w:val="center"/>
              <w:rPr>
                <w:sz w:val="24"/>
                <w:szCs w:val="24"/>
              </w:rPr>
            </w:pPr>
            <w:r w:rsidRPr="00130EFD">
              <w:rPr>
                <w:sz w:val="24"/>
                <w:szCs w:val="24"/>
                <w:vertAlign w:val="superscript"/>
              </w:rPr>
              <w:t>13</w:t>
            </w:r>
            <w:r w:rsidRPr="00130EFD">
              <w:rPr>
                <w:sz w:val="24"/>
                <w:szCs w:val="24"/>
              </w:rPr>
              <w:t>C</w:t>
            </w:r>
          </w:p>
        </w:tc>
        <w:tc>
          <w:tcPr>
            <w:tcW w:w="1861" w:type="dxa"/>
          </w:tcPr>
          <w:p w14:paraId="69B1EB1F" w14:textId="77777777" w:rsidR="00335164" w:rsidRPr="00CF2F15" w:rsidRDefault="00335164" w:rsidP="004851E7">
            <w:pPr>
              <w:jc w:val="center"/>
              <w:rPr>
                <w:i/>
                <w:sz w:val="24"/>
                <w:szCs w:val="24"/>
              </w:rPr>
            </w:pPr>
            <w:r w:rsidRPr="00CF2F15">
              <w:rPr>
                <w:i/>
                <w:sz w:val="24"/>
                <w:szCs w:val="24"/>
              </w:rPr>
              <w:t>m/z</w:t>
            </w:r>
          </w:p>
        </w:tc>
        <w:tc>
          <w:tcPr>
            <w:tcW w:w="2082" w:type="dxa"/>
          </w:tcPr>
          <w:p w14:paraId="6995F301" w14:textId="77777777" w:rsidR="00335164" w:rsidRPr="00130EFD" w:rsidRDefault="00335164" w:rsidP="004851E7">
            <w:pPr>
              <w:jc w:val="center"/>
              <w:rPr>
                <w:sz w:val="24"/>
                <w:szCs w:val="24"/>
              </w:rPr>
            </w:pPr>
            <w:r w:rsidRPr="00130EFD">
              <w:rPr>
                <w:sz w:val="24"/>
                <w:szCs w:val="24"/>
              </w:rPr>
              <w:t>intensity</w:t>
            </w:r>
          </w:p>
        </w:tc>
        <w:tc>
          <w:tcPr>
            <w:tcW w:w="438" w:type="dxa"/>
          </w:tcPr>
          <w:p w14:paraId="38985909" w14:textId="77777777" w:rsidR="00335164" w:rsidRPr="00130EFD" w:rsidRDefault="00335164" w:rsidP="004851E7">
            <w:pPr>
              <w:jc w:val="center"/>
              <w:rPr>
                <w:sz w:val="24"/>
                <w:szCs w:val="24"/>
              </w:rPr>
            </w:pPr>
          </w:p>
        </w:tc>
        <w:tc>
          <w:tcPr>
            <w:tcW w:w="1725" w:type="dxa"/>
          </w:tcPr>
          <w:p w14:paraId="479C88C8" w14:textId="77777777" w:rsidR="00335164" w:rsidRPr="00CF2F15" w:rsidRDefault="00335164" w:rsidP="004851E7">
            <w:pPr>
              <w:jc w:val="center"/>
              <w:rPr>
                <w:i/>
                <w:sz w:val="24"/>
                <w:szCs w:val="24"/>
              </w:rPr>
            </w:pPr>
            <w:r w:rsidRPr="00CF2F15">
              <w:rPr>
                <w:i/>
                <w:sz w:val="24"/>
                <w:szCs w:val="24"/>
              </w:rPr>
              <w:t>m/z</w:t>
            </w:r>
          </w:p>
        </w:tc>
        <w:tc>
          <w:tcPr>
            <w:tcW w:w="2183" w:type="dxa"/>
          </w:tcPr>
          <w:p w14:paraId="5B384AAE" w14:textId="77777777" w:rsidR="00335164" w:rsidRPr="00130EFD" w:rsidRDefault="00335164" w:rsidP="004851E7">
            <w:pPr>
              <w:jc w:val="center"/>
              <w:rPr>
                <w:sz w:val="24"/>
                <w:szCs w:val="24"/>
              </w:rPr>
            </w:pPr>
            <w:r w:rsidRPr="00130EFD">
              <w:rPr>
                <w:sz w:val="24"/>
                <w:szCs w:val="24"/>
              </w:rPr>
              <w:t>intensity</w:t>
            </w:r>
          </w:p>
        </w:tc>
        <w:tc>
          <w:tcPr>
            <w:tcW w:w="421" w:type="dxa"/>
          </w:tcPr>
          <w:p w14:paraId="1995CFE0" w14:textId="77777777" w:rsidR="00335164" w:rsidRPr="00130EFD" w:rsidRDefault="00335164" w:rsidP="004851E7">
            <w:pPr>
              <w:jc w:val="center"/>
              <w:rPr>
                <w:sz w:val="24"/>
                <w:szCs w:val="24"/>
              </w:rPr>
            </w:pPr>
          </w:p>
        </w:tc>
      </w:tr>
      <w:tr w:rsidR="00335164" w:rsidRPr="00130EFD" w14:paraId="065B322A" w14:textId="77777777" w:rsidTr="004851E7">
        <w:trPr>
          <w:trHeight w:val="275"/>
        </w:trPr>
        <w:tc>
          <w:tcPr>
            <w:tcW w:w="1000" w:type="dxa"/>
          </w:tcPr>
          <w:p w14:paraId="7F0A43E0" w14:textId="77777777" w:rsidR="00335164" w:rsidRPr="00130EFD" w:rsidRDefault="00335164" w:rsidP="004851E7">
            <w:pPr>
              <w:jc w:val="center"/>
              <w:rPr>
                <w:sz w:val="24"/>
                <w:szCs w:val="24"/>
              </w:rPr>
            </w:pPr>
            <w:r w:rsidRPr="00130EFD">
              <w:rPr>
                <w:sz w:val="24"/>
                <w:szCs w:val="24"/>
              </w:rPr>
              <w:t>0</w:t>
            </w:r>
          </w:p>
        </w:tc>
        <w:tc>
          <w:tcPr>
            <w:tcW w:w="1861" w:type="dxa"/>
            <w:vAlign w:val="bottom"/>
          </w:tcPr>
          <w:p w14:paraId="47DAE116" w14:textId="77777777" w:rsidR="00335164" w:rsidRPr="000C1D3E" w:rsidRDefault="00335164" w:rsidP="004851E7">
            <w:pPr>
              <w:jc w:val="center"/>
              <w:rPr>
                <w:rFonts w:cs="Times New Roman"/>
                <w:color w:val="000000"/>
              </w:rPr>
            </w:pPr>
            <w:r w:rsidRPr="000C1D3E">
              <w:rPr>
                <w:rFonts w:cs="Times New Roman"/>
                <w:color w:val="000000"/>
              </w:rPr>
              <w:t>191.0558</w:t>
            </w:r>
          </w:p>
        </w:tc>
        <w:tc>
          <w:tcPr>
            <w:tcW w:w="2082" w:type="dxa"/>
            <w:vAlign w:val="bottom"/>
          </w:tcPr>
          <w:p w14:paraId="32F9D472" w14:textId="77777777" w:rsidR="00335164" w:rsidRPr="000C1D3E" w:rsidRDefault="00335164" w:rsidP="004851E7">
            <w:pPr>
              <w:jc w:val="center"/>
              <w:rPr>
                <w:rFonts w:cs="Times New Roman"/>
                <w:color w:val="000000"/>
              </w:rPr>
            </w:pPr>
            <w:r w:rsidRPr="000C1D3E">
              <w:rPr>
                <w:rFonts w:cs="Times New Roman"/>
                <w:color w:val="000000"/>
              </w:rPr>
              <w:t>118521</w:t>
            </w:r>
          </w:p>
        </w:tc>
        <w:tc>
          <w:tcPr>
            <w:tcW w:w="438" w:type="dxa"/>
          </w:tcPr>
          <w:p w14:paraId="3557EFE2" w14:textId="77777777" w:rsidR="00335164" w:rsidRPr="00130EFD" w:rsidRDefault="00335164" w:rsidP="004851E7">
            <w:pPr>
              <w:jc w:val="center"/>
              <w:rPr>
                <w:sz w:val="24"/>
                <w:szCs w:val="24"/>
              </w:rPr>
            </w:pPr>
          </w:p>
        </w:tc>
        <w:tc>
          <w:tcPr>
            <w:tcW w:w="1725" w:type="dxa"/>
          </w:tcPr>
          <w:p w14:paraId="099A7C1C" w14:textId="77777777" w:rsidR="00335164" w:rsidRPr="00EA4ABC" w:rsidRDefault="00335164" w:rsidP="004851E7">
            <w:pPr>
              <w:jc w:val="center"/>
            </w:pPr>
            <w:r w:rsidRPr="00EA4ABC">
              <w:t>179.0344</w:t>
            </w:r>
          </w:p>
        </w:tc>
        <w:tc>
          <w:tcPr>
            <w:tcW w:w="2183" w:type="dxa"/>
          </w:tcPr>
          <w:p w14:paraId="0697EAD5" w14:textId="77777777" w:rsidR="00335164" w:rsidRPr="00EA4ABC" w:rsidRDefault="00335164" w:rsidP="004851E7">
            <w:pPr>
              <w:jc w:val="center"/>
            </w:pPr>
            <w:r w:rsidRPr="00EA4ABC">
              <w:t>62492</w:t>
            </w:r>
          </w:p>
        </w:tc>
        <w:tc>
          <w:tcPr>
            <w:tcW w:w="421" w:type="dxa"/>
          </w:tcPr>
          <w:p w14:paraId="0D18AAC0" w14:textId="77777777" w:rsidR="00335164" w:rsidRPr="00130EFD" w:rsidRDefault="00335164" w:rsidP="004851E7">
            <w:pPr>
              <w:jc w:val="center"/>
              <w:rPr>
                <w:sz w:val="24"/>
                <w:szCs w:val="24"/>
              </w:rPr>
            </w:pPr>
          </w:p>
        </w:tc>
      </w:tr>
      <w:tr w:rsidR="00335164" w:rsidRPr="00130EFD" w14:paraId="00A56D5F" w14:textId="77777777" w:rsidTr="004851E7">
        <w:trPr>
          <w:trHeight w:val="275"/>
        </w:trPr>
        <w:tc>
          <w:tcPr>
            <w:tcW w:w="1000" w:type="dxa"/>
          </w:tcPr>
          <w:p w14:paraId="73A02163" w14:textId="77777777" w:rsidR="00335164" w:rsidRPr="00130EFD" w:rsidRDefault="00335164" w:rsidP="004851E7">
            <w:pPr>
              <w:jc w:val="center"/>
              <w:rPr>
                <w:sz w:val="24"/>
                <w:szCs w:val="24"/>
              </w:rPr>
            </w:pPr>
            <w:r w:rsidRPr="00130EFD">
              <w:rPr>
                <w:sz w:val="24"/>
                <w:szCs w:val="24"/>
              </w:rPr>
              <w:t>1</w:t>
            </w:r>
          </w:p>
        </w:tc>
        <w:tc>
          <w:tcPr>
            <w:tcW w:w="1861" w:type="dxa"/>
            <w:vAlign w:val="bottom"/>
          </w:tcPr>
          <w:p w14:paraId="612DD2A4" w14:textId="77777777" w:rsidR="00335164" w:rsidRPr="000C1D3E" w:rsidRDefault="00335164" w:rsidP="004851E7">
            <w:pPr>
              <w:jc w:val="center"/>
              <w:rPr>
                <w:rFonts w:cs="Times New Roman"/>
                <w:color w:val="000000"/>
              </w:rPr>
            </w:pPr>
            <w:r w:rsidRPr="000C1D3E">
              <w:rPr>
                <w:rFonts w:cs="Times New Roman"/>
                <w:color w:val="000000"/>
              </w:rPr>
              <w:t>192.0592</w:t>
            </w:r>
          </w:p>
        </w:tc>
        <w:tc>
          <w:tcPr>
            <w:tcW w:w="2082" w:type="dxa"/>
            <w:vAlign w:val="bottom"/>
          </w:tcPr>
          <w:p w14:paraId="35F6CB33" w14:textId="77777777" w:rsidR="00335164" w:rsidRPr="000C1D3E" w:rsidRDefault="00335164" w:rsidP="004851E7">
            <w:pPr>
              <w:jc w:val="center"/>
              <w:rPr>
                <w:rFonts w:cs="Times New Roman"/>
                <w:color w:val="000000"/>
              </w:rPr>
            </w:pPr>
            <w:r w:rsidRPr="000C1D3E">
              <w:rPr>
                <w:rFonts w:cs="Times New Roman"/>
                <w:color w:val="000000"/>
              </w:rPr>
              <w:t>101521</w:t>
            </w:r>
          </w:p>
        </w:tc>
        <w:tc>
          <w:tcPr>
            <w:tcW w:w="438" w:type="dxa"/>
          </w:tcPr>
          <w:p w14:paraId="57DE3366" w14:textId="77777777" w:rsidR="00335164" w:rsidRPr="00130EFD" w:rsidRDefault="00335164" w:rsidP="004851E7">
            <w:pPr>
              <w:jc w:val="center"/>
              <w:rPr>
                <w:sz w:val="24"/>
                <w:szCs w:val="24"/>
              </w:rPr>
            </w:pPr>
          </w:p>
        </w:tc>
        <w:tc>
          <w:tcPr>
            <w:tcW w:w="1725" w:type="dxa"/>
          </w:tcPr>
          <w:p w14:paraId="0266C206" w14:textId="77777777" w:rsidR="00335164" w:rsidRPr="00EA4ABC" w:rsidRDefault="00335164" w:rsidP="004851E7">
            <w:pPr>
              <w:jc w:val="center"/>
            </w:pPr>
            <w:r w:rsidRPr="00EA4ABC">
              <w:t>180.0377</w:t>
            </w:r>
          </w:p>
        </w:tc>
        <w:tc>
          <w:tcPr>
            <w:tcW w:w="2183" w:type="dxa"/>
          </w:tcPr>
          <w:p w14:paraId="3B2E1E39" w14:textId="77777777" w:rsidR="00335164" w:rsidRPr="00EA4ABC" w:rsidRDefault="00335164" w:rsidP="004851E7">
            <w:pPr>
              <w:jc w:val="center"/>
            </w:pPr>
            <w:r w:rsidRPr="00EA4ABC">
              <w:t>52821</w:t>
            </w:r>
          </w:p>
        </w:tc>
        <w:tc>
          <w:tcPr>
            <w:tcW w:w="421" w:type="dxa"/>
          </w:tcPr>
          <w:p w14:paraId="734A3378" w14:textId="77777777" w:rsidR="00335164" w:rsidRPr="00130EFD" w:rsidRDefault="00335164" w:rsidP="004851E7">
            <w:pPr>
              <w:jc w:val="center"/>
              <w:rPr>
                <w:sz w:val="24"/>
                <w:szCs w:val="24"/>
              </w:rPr>
            </w:pPr>
          </w:p>
        </w:tc>
      </w:tr>
      <w:tr w:rsidR="00335164" w:rsidRPr="00130EFD" w14:paraId="01CF1628" w14:textId="77777777" w:rsidTr="004851E7">
        <w:trPr>
          <w:trHeight w:val="275"/>
        </w:trPr>
        <w:tc>
          <w:tcPr>
            <w:tcW w:w="1000" w:type="dxa"/>
          </w:tcPr>
          <w:p w14:paraId="656182D7" w14:textId="77777777" w:rsidR="00335164" w:rsidRPr="00130EFD" w:rsidRDefault="00335164" w:rsidP="004851E7">
            <w:pPr>
              <w:jc w:val="center"/>
              <w:rPr>
                <w:sz w:val="24"/>
                <w:szCs w:val="24"/>
              </w:rPr>
            </w:pPr>
            <w:r w:rsidRPr="00130EFD">
              <w:rPr>
                <w:sz w:val="24"/>
                <w:szCs w:val="24"/>
              </w:rPr>
              <w:t>2</w:t>
            </w:r>
          </w:p>
        </w:tc>
        <w:tc>
          <w:tcPr>
            <w:tcW w:w="1861" w:type="dxa"/>
            <w:vAlign w:val="bottom"/>
          </w:tcPr>
          <w:p w14:paraId="68E56E30" w14:textId="77777777" w:rsidR="00335164" w:rsidRPr="000C1D3E" w:rsidRDefault="00335164" w:rsidP="004851E7">
            <w:pPr>
              <w:jc w:val="center"/>
              <w:rPr>
                <w:rFonts w:cs="Times New Roman"/>
                <w:color w:val="000000"/>
              </w:rPr>
            </w:pPr>
            <w:r w:rsidRPr="000C1D3E">
              <w:rPr>
                <w:rFonts w:cs="Times New Roman"/>
                <w:color w:val="000000"/>
              </w:rPr>
              <w:t>193.0626</w:t>
            </w:r>
          </w:p>
        </w:tc>
        <w:tc>
          <w:tcPr>
            <w:tcW w:w="2082" w:type="dxa"/>
            <w:vAlign w:val="bottom"/>
          </w:tcPr>
          <w:p w14:paraId="44C104F3" w14:textId="77777777" w:rsidR="00335164" w:rsidRPr="000C1D3E" w:rsidRDefault="00335164" w:rsidP="004851E7">
            <w:pPr>
              <w:jc w:val="center"/>
              <w:rPr>
                <w:rFonts w:cs="Times New Roman"/>
                <w:color w:val="000000"/>
              </w:rPr>
            </w:pPr>
            <w:r w:rsidRPr="000C1D3E">
              <w:rPr>
                <w:rFonts w:cs="Times New Roman"/>
                <w:color w:val="000000"/>
              </w:rPr>
              <w:t>93332</w:t>
            </w:r>
          </w:p>
        </w:tc>
        <w:tc>
          <w:tcPr>
            <w:tcW w:w="438" w:type="dxa"/>
          </w:tcPr>
          <w:p w14:paraId="3BE7AC21" w14:textId="77777777" w:rsidR="00335164" w:rsidRPr="00130EFD" w:rsidRDefault="00335164" w:rsidP="004851E7">
            <w:pPr>
              <w:jc w:val="center"/>
              <w:rPr>
                <w:sz w:val="24"/>
                <w:szCs w:val="24"/>
              </w:rPr>
            </w:pPr>
          </w:p>
        </w:tc>
        <w:tc>
          <w:tcPr>
            <w:tcW w:w="1725" w:type="dxa"/>
          </w:tcPr>
          <w:p w14:paraId="41C33D43" w14:textId="77777777" w:rsidR="00335164" w:rsidRPr="00EA4ABC" w:rsidRDefault="00335164" w:rsidP="004851E7">
            <w:pPr>
              <w:jc w:val="center"/>
            </w:pPr>
            <w:r w:rsidRPr="00EA4ABC">
              <w:t>181.0411</w:t>
            </w:r>
          </w:p>
        </w:tc>
        <w:tc>
          <w:tcPr>
            <w:tcW w:w="2183" w:type="dxa"/>
          </w:tcPr>
          <w:p w14:paraId="7A1213EB" w14:textId="77777777" w:rsidR="00335164" w:rsidRPr="00EA4ABC" w:rsidRDefault="00335164" w:rsidP="004851E7">
            <w:pPr>
              <w:jc w:val="center"/>
            </w:pPr>
            <w:r w:rsidRPr="00EA4ABC">
              <w:t>52903</w:t>
            </w:r>
          </w:p>
        </w:tc>
        <w:tc>
          <w:tcPr>
            <w:tcW w:w="421" w:type="dxa"/>
          </w:tcPr>
          <w:p w14:paraId="229323BF" w14:textId="77777777" w:rsidR="00335164" w:rsidRPr="00130EFD" w:rsidRDefault="00335164" w:rsidP="004851E7">
            <w:pPr>
              <w:jc w:val="center"/>
              <w:rPr>
                <w:sz w:val="24"/>
                <w:szCs w:val="24"/>
              </w:rPr>
            </w:pPr>
          </w:p>
        </w:tc>
      </w:tr>
      <w:tr w:rsidR="00335164" w:rsidRPr="00130EFD" w14:paraId="04AA7F64" w14:textId="77777777" w:rsidTr="004851E7">
        <w:trPr>
          <w:trHeight w:val="275"/>
        </w:trPr>
        <w:tc>
          <w:tcPr>
            <w:tcW w:w="1000" w:type="dxa"/>
          </w:tcPr>
          <w:p w14:paraId="00919FC0" w14:textId="77777777" w:rsidR="00335164" w:rsidRPr="00130EFD" w:rsidRDefault="00335164" w:rsidP="004851E7">
            <w:pPr>
              <w:jc w:val="center"/>
              <w:rPr>
                <w:sz w:val="24"/>
                <w:szCs w:val="24"/>
              </w:rPr>
            </w:pPr>
            <w:r w:rsidRPr="00130EFD">
              <w:rPr>
                <w:sz w:val="24"/>
                <w:szCs w:val="24"/>
              </w:rPr>
              <w:t>3</w:t>
            </w:r>
          </w:p>
        </w:tc>
        <w:tc>
          <w:tcPr>
            <w:tcW w:w="1861" w:type="dxa"/>
            <w:vAlign w:val="bottom"/>
          </w:tcPr>
          <w:p w14:paraId="6DAA4A76" w14:textId="77777777" w:rsidR="00335164" w:rsidRPr="000C1D3E" w:rsidRDefault="00335164" w:rsidP="004851E7">
            <w:pPr>
              <w:jc w:val="center"/>
              <w:rPr>
                <w:rFonts w:cs="Times New Roman"/>
                <w:color w:val="000000"/>
              </w:rPr>
            </w:pPr>
            <w:r w:rsidRPr="000C1D3E">
              <w:rPr>
                <w:rFonts w:cs="Times New Roman"/>
                <w:color w:val="000000"/>
              </w:rPr>
              <w:t>194.066</w:t>
            </w:r>
          </w:p>
        </w:tc>
        <w:tc>
          <w:tcPr>
            <w:tcW w:w="2082" w:type="dxa"/>
            <w:vAlign w:val="bottom"/>
          </w:tcPr>
          <w:p w14:paraId="38F78D2B" w14:textId="77777777" w:rsidR="00335164" w:rsidRPr="000C1D3E" w:rsidRDefault="00335164" w:rsidP="004851E7">
            <w:pPr>
              <w:jc w:val="center"/>
              <w:rPr>
                <w:rFonts w:cs="Times New Roman"/>
                <w:color w:val="000000"/>
              </w:rPr>
            </w:pPr>
            <w:r w:rsidRPr="000C1D3E">
              <w:rPr>
                <w:rFonts w:cs="Times New Roman"/>
                <w:color w:val="000000"/>
              </w:rPr>
              <w:t>68270</w:t>
            </w:r>
          </w:p>
        </w:tc>
        <w:tc>
          <w:tcPr>
            <w:tcW w:w="438" w:type="dxa"/>
          </w:tcPr>
          <w:p w14:paraId="0BEF7E78" w14:textId="77777777" w:rsidR="00335164" w:rsidRPr="00130EFD" w:rsidRDefault="00335164" w:rsidP="004851E7">
            <w:pPr>
              <w:jc w:val="center"/>
              <w:rPr>
                <w:sz w:val="24"/>
                <w:szCs w:val="24"/>
              </w:rPr>
            </w:pPr>
          </w:p>
        </w:tc>
        <w:tc>
          <w:tcPr>
            <w:tcW w:w="1725" w:type="dxa"/>
          </w:tcPr>
          <w:p w14:paraId="7DD37EE2" w14:textId="77777777" w:rsidR="00335164" w:rsidRPr="00EA4ABC" w:rsidRDefault="00335164" w:rsidP="004851E7">
            <w:pPr>
              <w:jc w:val="center"/>
            </w:pPr>
            <w:r w:rsidRPr="00EA4ABC">
              <w:t>182.0445</w:t>
            </w:r>
          </w:p>
        </w:tc>
        <w:tc>
          <w:tcPr>
            <w:tcW w:w="2183" w:type="dxa"/>
          </w:tcPr>
          <w:p w14:paraId="35B79445" w14:textId="77777777" w:rsidR="00335164" w:rsidRPr="00EA4ABC" w:rsidRDefault="00335164" w:rsidP="004851E7">
            <w:pPr>
              <w:jc w:val="center"/>
            </w:pPr>
            <w:r w:rsidRPr="00EA4ABC">
              <w:t>43137</w:t>
            </w:r>
          </w:p>
        </w:tc>
        <w:tc>
          <w:tcPr>
            <w:tcW w:w="421" w:type="dxa"/>
          </w:tcPr>
          <w:p w14:paraId="5EBFF1C2" w14:textId="77777777" w:rsidR="00335164" w:rsidRPr="00130EFD" w:rsidRDefault="00335164" w:rsidP="004851E7">
            <w:pPr>
              <w:jc w:val="center"/>
              <w:rPr>
                <w:sz w:val="24"/>
                <w:szCs w:val="24"/>
              </w:rPr>
            </w:pPr>
          </w:p>
        </w:tc>
      </w:tr>
      <w:tr w:rsidR="00335164" w:rsidRPr="00130EFD" w14:paraId="652B1DFD" w14:textId="77777777" w:rsidTr="004851E7">
        <w:trPr>
          <w:trHeight w:val="275"/>
        </w:trPr>
        <w:tc>
          <w:tcPr>
            <w:tcW w:w="1000" w:type="dxa"/>
          </w:tcPr>
          <w:p w14:paraId="1BE5BFA0" w14:textId="77777777" w:rsidR="00335164" w:rsidRPr="00130EFD" w:rsidRDefault="00335164" w:rsidP="004851E7">
            <w:pPr>
              <w:jc w:val="center"/>
              <w:rPr>
                <w:sz w:val="24"/>
                <w:szCs w:val="24"/>
              </w:rPr>
            </w:pPr>
            <w:r w:rsidRPr="00130EFD">
              <w:rPr>
                <w:sz w:val="24"/>
                <w:szCs w:val="24"/>
              </w:rPr>
              <w:t>4</w:t>
            </w:r>
          </w:p>
        </w:tc>
        <w:tc>
          <w:tcPr>
            <w:tcW w:w="1861" w:type="dxa"/>
            <w:vAlign w:val="bottom"/>
          </w:tcPr>
          <w:p w14:paraId="57F51B9D" w14:textId="77777777" w:rsidR="00335164" w:rsidRPr="000C1D3E" w:rsidRDefault="00335164" w:rsidP="004851E7">
            <w:pPr>
              <w:jc w:val="center"/>
              <w:rPr>
                <w:rFonts w:cs="Times New Roman"/>
                <w:color w:val="000000"/>
              </w:rPr>
            </w:pPr>
            <w:r w:rsidRPr="000C1D3E">
              <w:rPr>
                <w:rFonts w:cs="Times New Roman"/>
                <w:color w:val="000000"/>
              </w:rPr>
              <w:t>195.0694</w:t>
            </w:r>
          </w:p>
        </w:tc>
        <w:tc>
          <w:tcPr>
            <w:tcW w:w="2082" w:type="dxa"/>
            <w:vAlign w:val="bottom"/>
          </w:tcPr>
          <w:p w14:paraId="7131429B" w14:textId="77777777" w:rsidR="00335164" w:rsidRPr="000C1D3E" w:rsidRDefault="00335164" w:rsidP="004851E7">
            <w:pPr>
              <w:jc w:val="center"/>
              <w:rPr>
                <w:rFonts w:cs="Times New Roman"/>
                <w:color w:val="000000"/>
              </w:rPr>
            </w:pPr>
            <w:r w:rsidRPr="000C1D3E">
              <w:rPr>
                <w:rFonts w:cs="Times New Roman"/>
                <w:color w:val="000000"/>
              </w:rPr>
              <w:t>39765</w:t>
            </w:r>
          </w:p>
        </w:tc>
        <w:tc>
          <w:tcPr>
            <w:tcW w:w="438" w:type="dxa"/>
          </w:tcPr>
          <w:p w14:paraId="09D515B8" w14:textId="77777777" w:rsidR="00335164" w:rsidRPr="00130EFD" w:rsidRDefault="00335164" w:rsidP="004851E7">
            <w:pPr>
              <w:jc w:val="center"/>
              <w:rPr>
                <w:sz w:val="24"/>
                <w:szCs w:val="24"/>
              </w:rPr>
            </w:pPr>
          </w:p>
        </w:tc>
        <w:tc>
          <w:tcPr>
            <w:tcW w:w="1725" w:type="dxa"/>
          </w:tcPr>
          <w:p w14:paraId="4EAEEC6A" w14:textId="77777777" w:rsidR="00335164" w:rsidRPr="00EA4ABC" w:rsidRDefault="00335164" w:rsidP="004851E7">
            <w:pPr>
              <w:jc w:val="center"/>
            </w:pPr>
            <w:r w:rsidRPr="00EA4ABC">
              <w:t>183.048</w:t>
            </w:r>
          </w:p>
        </w:tc>
        <w:tc>
          <w:tcPr>
            <w:tcW w:w="2183" w:type="dxa"/>
          </w:tcPr>
          <w:p w14:paraId="27B07DAB" w14:textId="77777777" w:rsidR="00335164" w:rsidRPr="00EA4ABC" w:rsidRDefault="00335164" w:rsidP="004851E7">
            <w:pPr>
              <w:jc w:val="center"/>
            </w:pPr>
            <w:r w:rsidRPr="00EA4ABC">
              <w:t>30827</w:t>
            </w:r>
          </w:p>
        </w:tc>
        <w:tc>
          <w:tcPr>
            <w:tcW w:w="421" w:type="dxa"/>
          </w:tcPr>
          <w:p w14:paraId="38D1D6D3" w14:textId="77777777" w:rsidR="00335164" w:rsidRPr="00130EFD" w:rsidRDefault="00335164" w:rsidP="004851E7">
            <w:pPr>
              <w:jc w:val="center"/>
              <w:rPr>
                <w:sz w:val="24"/>
                <w:szCs w:val="24"/>
              </w:rPr>
            </w:pPr>
          </w:p>
        </w:tc>
      </w:tr>
      <w:tr w:rsidR="00335164" w:rsidRPr="00130EFD" w14:paraId="236A2172" w14:textId="77777777" w:rsidTr="004851E7">
        <w:trPr>
          <w:trHeight w:val="275"/>
        </w:trPr>
        <w:tc>
          <w:tcPr>
            <w:tcW w:w="1000" w:type="dxa"/>
          </w:tcPr>
          <w:p w14:paraId="422A5BBC" w14:textId="77777777" w:rsidR="00335164" w:rsidRPr="00130EFD" w:rsidRDefault="00335164" w:rsidP="004851E7">
            <w:pPr>
              <w:jc w:val="center"/>
              <w:rPr>
                <w:sz w:val="24"/>
                <w:szCs w:val="24"/>
              </w:rPr>
            </w:pPr>
            <w:r w:rsidRPr="00130EFD">
              <w:rPr>
                <w:sz w:val="24"/>
                <w:szCs w:val="24"/>
              </w:rPr>
              <w:t>5</w:t>
            </w:r>
          </w:p>
        </w:tc>
        <w:tc>
          <w:tcPr>
            <w:tcW w:w="1861" w:type="dxa"/>
            <w:vAlign w:val="bottom"/>
          </w:tcPr>
          <w:p w14:paraId="6E0E198E" w14:textId="77777777" w:rsidR="00335164" w:rsidRPr="000C1D3E" w:rsidRDefault="00335164" w:rsidP="004851E7">
            <w:pPr>
              <w:jc w:val="center"/>
              <w:rPr>
                <w:rFonts w:cs="Times New Roman"/>
                <w:color w:val="000000"/>
              </w:rPr>
            </w:pPr>
            <w:r w:rsidRPr="000C1D3E">
              <w:rPr>
                <w:rFonts w:cs="Times New Roman"/>
                <w:color w:val="000000"/>
              </w:rPr>
              <w:t>196.0727</w:t>
            </w:r>
          </w:p>
        </w:tc>
        <w:tc>
          <w:tcPr>
            <w:tcW w:w="2082" w:type="dxa"/>
            <w:vAlign w:val="bottom"/>
          </w:tcPr>
          <w:p w14:paraId="2DF749C2" w14:textId="77777777" w:rsidR="00335164" w:rsidRPr="000C1D3E" w:rsidRDefault="00335164" w:rsidP="004851E7">
            <w:pPr>
              <w:jc w:val="center"/>
              <w:rPr>
                <w:rFonts w:cs="Times New Roman"/>
                <w:color w:val="000000"/>
              </w:rPr>
            </w:pPr>
            <w:r w:rsidRPr="000C1D3E">
              <w:rPr>
                <w:rFonts w:cs="Times New Roman"/>
                <w:color w:val="000000"/>
              </w:rPr>
              <w:t>19549</w:t>
            </w:r>
          </w:p>
        </w:tc>
        <w:tc>
          <w:tcPr>
            <w:tcW w:w="438" w:type="dxa"/>
          </w:tcPr>
          <w:p w14:paraId="02D563FB" w14:textId="77777777" w:rsidR="00335164" w:rsidRPr="00130EFD" w:rsidRDefault="00335164" w:rsidP="004851E7">
            <w:pPr>
              <w:jc w:val="center"/>
              <w:rPr>
                <w:sz w:val="24"/>
                <w:szCs w:val="24"/>
              </w:rPr>
            </w:pPr>
          </w:p>
        </w:tc>
        <w:tc>
          <w:tcPr>
            <w:tcW w:w="1725" w:type="dxa"/>
          </w:tcPr>
          <w:p w14:paraId="4F69591E" w14:textId="77777777" w:rsidR="00335164" w:rsidRPr="00EA4ABC" w:rsidRDefault="00335164" w:rsidP="004851E7">
            <w:pPr>
              <w:jc w:val="center"/>
            </w:pPr>
            <w:r w:rsidRPr="00EA4ABC">
              <w:t>184.0513</w:t>
            </w:r>
          </w:p>
        </w:tc>
        <w:tc>
          <w:tcPr>
            <w:tcW w:w="2183" w:type="dxa"/>
          </w:tcPr>
          <w:p w14:paraId="178CB1F0" w14:textId="77777777" w:rsidR="00335164" w:rsidRPr="00EA4ABC" w:rsidRDefault="00335164" w:rsidP="004851E7">
            <w:pPr>
              <w:jc w:val="center"/>
            </w:pPr>
            <w:r w:rsidRPr="00EA4ABC">
              <w:t>17889</w:t>
            </w:r>
          </w:p>
        </w:tc>
        <w:tc>
          <w:tcPr>
            <w:tcW w:w="421" w:type="dxa"/>
          </w:tcPr>
          <w:p w14:paraId="0B930D19" w14:textId="77777777" w:rsidR="00335164" w:rsidRPr="00130EFD" w:rsidRDefault="00335164" w:rsidP="004851E7">
            <w:pPr>
              <w:jc w:val="center"/>
              <w:rPr>
                <w:sz w:val="24"/>
                <w:szCs w:val="24"/>
              </w:rPr>
            </w:pPr>
          </w:p>
        </w:tc>
      </w:tr>
      <w:tr w:rsidR="00335164" w:rsidRPr="00130EFD" w14:paraId="654AA2A6" w14:textId="77777777" w:rsidTr="004851E7">
        <w:trPr>
          <w:trHeight w:val="275"/>
        </w:trPr>
        <w:tc>
          <w:tcPr>
            <w:tcW w:w="1000" w:type="dxa"/>
          </w:tcPr>
          <w:p w14:paraId="3991D015" w14:textId="77777777" w:rsidR="00335164" w:rsidRPr="00130EFD" w:rsidRDefault="00335164" w:rsidP="004851E7">
            <w:pPr>
              <w:jc w:val="center"/>
              <w:rPr>
                <w:sz w:val="24"/>
                <w:szCs w:val="24"/>
              </w:rPr>
            </w:pPr>
            <w:r w:rsidRPr="00130EFD">
              <w:rPr>
                <w:sz w:val="24"/>
                <w:szCs w:val="24"/>
              </w:rPr>
              <w:t>6</w:t>
            </w:r>
          </w:p>
        </w:tc>
        <w:tc>
          <w:tcPr>
            <w:tcW w:w="1861" w:type="dxa"/>
            <w:vAlign w:val="bottom"/>
          </w:tcPr>
          <w:p w14:paraId="29E87BEA" w14:textId="77777777" w:rsidR="00335164" w:rsidRPr="000C1D3E" w:rsidRDefault="00335164" w:rsidP="004851E7">
            <w:pPr>
              <w:jc w:val="center"/>
              <w:rPr>
                <w:rFonts w:cs="Times New Roman"/>
                <w:color w:val="000000"/>
              </w:rPr>
            </w:pPr>
            <w:r w:rsidRPr="000C1D3E">
              <w:rPr>
                <w:rFonts w:cs="Times New Roman"/>
                <w:color w:val="000000"/>
              </w:rPr>
              <w:t>197.0759</w:t>
            </w:r>
          </w:p>
        </w:tc>
        <w:tc>
          <w:tcPr>
            <w:tcW w:w="2082" w:type="dxa"/>
            <w:vAlign w:val="bottom"/>
          </w:tcPr>
          <w:p w14:paraId="56E68205" w14:textId="77777777" w:rsidR="00335164" w:rsidRPr="000C1D3E" w:rsidRDefault="00335164" w:rsidP="004851E7">
            <w:pPr>
              <w:jc w:val="center"/>
              <w:rPr>
                <w:rFonts w:cs="Times New Roman"/>
                <w:color w:val="000000"/>
              </w:rPr>
            </w:pPr>
            <w:r w:rsidRPr="000C1D3E">
              <w:rPr>
                <w:rFonts w:cs="Times New Roman"/>
                <w:color w:val="000000"/>
              </w:rPr>
              <w:t>7438</w:t>
            </w:r>
          </w:p>
        </w:tc>
        <w:tc>
          <w:tcPr>
            <w:tcW w:w="438" w:type="dxa"/>
          </w:tcPr>
          <w:p w14:paraId="6416D4A1" w14:textId="77777777" w:rsidR="00335164" w:rsidRPr="00130EFD" w:rsidRDefault="00335164" w:rsidP="004851E7">
            <w:pPr>
              <w:jc w:val="center"/>
              <w:rPr>
                <w:sz w:val="24"/>
                <w:szCs w:val="24"/>
              </w:rPr>
            </w:pPr>
          </w:p>
        </w:tc>
        <w:tc>
          <w:tcPr>
            <w:tcW w:w="1725" w:type="dxa"/>
          </w:tcPr>
          <w:p w14:paraId="5AE80405" w14:textId="77777777" w:rsidR="00335164" w:rsidRPr="00EA4ABC" w:rsidRDefault="00335164" w:rsidP="004851E7">
            <w:pPr>
              <w:jc w:val="center"/>
            </w:pPr>
            <w:r w:rsidRPr="00EA4ABC">
              <w:t>185.0548</w:t>
            </w:r>
          </w:p>
        </w:tc>
        <w:tc>
          <w:tcPr>
            <w:tcW w:w="2183" w:type="dxa"/>
          </w:tcPr>
          <w:p w14:paraId="11EF245D" w14:textId="77777777" w:rsidR="00335164" w:rsidRPr="00EA4ABC" w:rsidRDefault="00335164" w:rsidP="004851E7">
            <w:pPr>
              <w:jc w:val="center"/>
            </w:pPr>
            <w:r w:rsidRPr="00EA4ABC">
              <w:t>8521</w:t>
            </w:r>
          </w:p>
        </w:tc>
        <w:tc>
          <w:tcPr>
            <w:tcW w:w="421" w:type="dxa"/>
          </w:tcPr>
          <w:p w14:paraId="1E52B085" w14:textId="77777777" w:rsidR="00335164" w:rsidRPr="00130EFD" w:rsidRDefault="00335164" w:rsidP="004851E7">
            <w:pPr>
              <w:jc w:val="center"/>
              <w:rPr>
                <w:sz w:val="24"/>
                <w:szCs w:val="24"/>
              </w:rPr>
            </w:pPr>
          </w:p>
        </w:tc>
      </w:tr>
      <w:tr w:rsidR="00335164" w:rsidRPr="00130EFD" w14:paraId="4BF93B6B" w14:textId="77777777" w:rsidTr="004851E7">
        <w:trPr>
          <w:trHeight w:val="275"/>
        </w:trPr>
        <w:tc>
          <w:tcPr>
            <w:tcW w:w="1000" w:type="dxa"/>
          </w:tcPr>
          <w:p w14:paraId="7B4EAD51" w14:textId="77777777" w:rsidR="00335164" w:rsidRPr="00130EFD" w:rsidRDefault="00335164" w:rsidP="004851E7">
            <w:pPr>
              <w:jc w:val="center"/>
              <w:rPr>
                <w:sz w:val="24"/>
                <w:szCs w:val="24"/>
              </w:rPr>
            </w:pPr>
            <w:r w:rsidRPr="00130EFD">
              <w:rPr>
                <w:sz w:val="24"/>
                <w:szCs w:val="24"/>
              </w:rPr>
              <w:t>7</w:t>
            </w:r>
          </w:p>
        </w:tc>
        <w:tc>
          <w:tcPr>
            <w:tcW w:w="1861" w:type="dxa"/>
            <w:vAlign w:val="bottom"/>
          </w:tcPr>
          <w:p w14:paraId="145BF5AA" w14:textId="77777777" w:rsidR="00335164" w:rsidRPr="000C1D3E" w:rsidRDefault="00335164" w:rsidP="004851E7">
            <w:pPr>
              <w:jc w:val="center"/>
              <w:rPr>
                <w:rFonts w:cs="Times New Roman"/>
                <w:color w:val="000000"/>
              </w:rPr>
            </w:pPr>
            <w:r w:rsidRPr="000C1D3E">
              <w:rPr>
                <w:rFonts w:cs="Times New Roman"/>
                <w:color w:val="000000"/>
              </w:rPr>
              <w:t>198.079</w:t>
            </w:r>
          </w:p>
        </w:tc>
        <w:tc>
          <w:tcPr>
            <w:tcW w:w="2082" w:type="dxa"/>
            <w:vAlign w:val="bottom"/>
          </w:tcPr>
          <w:p w14:paraId="26EC2A57" w14:textId="77777777" w:rsidR="00335164" w:rsidRPr="000C1D3E" w:rsidRDefault="00335164" w:rsidP="004851E7">
            <w:pPr>
              <w:jc w:val="center"/>
              <w:rPr>
                <w:rFonts w:cs="Times New Roman"/>
                <w:color w:val="000000"/>
              </w:rPr>
            </w:pPr>
            <w:r w:rsidRPr="000C1D3E">
              <w:rPr>
                <w:rFonts w:cs="Times New Roman"/>
                <w:color w:val="000000"/>
              </w:rPr>
              <w:t>1894</w:t>
            </w:r>
          </w:p>
        </w:tc>
        <w:tc>
          <w:tcPr>
            <w:tcW w:w="438" w:type="dxa"/>
          </w:tcPr>
          <w:p w14:paraId="4D210C31" w14:textId="77777777" w:rsidR="00335164" w:rsidRPr="00130EFD" w:rsidRDefault="00335164" w:rsidP="004851E7">
            <w:pPr>
              <w:jc w:val="center"/>
              <w:rPr>
                <w:sz w:val="24"/>
                <w:szCs w:val="24"/>
              </w:rPr>
            </w:pPr>
          </w:p>
        </w:tc>
        <w:tc>
          <w:tcPr>
            <w:tcW w:w="1725" w:type="dxa"/>
          </w:tcPr>
          <w:p w14:paraId="07DDA3AC" w14:textId="77777777" w:rsidR="00335164" w:rsidRPr="00EA4ABC" w:rsidRDefault="00335164" w:rsidP="004851E7">
            <w:pPr>
              <w:jc w:val="center"/>
            </w:pPr>
            <w:r w:rsidRPr="00EA4ABC">
              <w:t>186.0582</w:t>
            </w:r>
          </w:p>
        </w:tc>
        <w:tc>
          <w:tcPr>
            <w:tcW w:w="2183" w:type="dxa"/>
          </w:tcPr>
          <w:p w14:paraId="5CDCB83A" w14:textId="77777777" w:rsidR="00335164" w:rsidRPr="00EA4ABC" w:rsidRDefault="00335164" w:rsidP="004851E7">
            <w:pPr>
              <w:jc w:val="center"/>
            </w:pPr>
            <w:r w:rsidRPr="00EA4ABC">
              <w:t>3560</w:t>
            </w:r>
          </w:p>
        </w:tc>
        <w:tc>
          <w:tcPr>
            <w:tcW w:w="421" w:type="dxa"/>
          </w:tcPr>
          <w:p w14:paraId="1A94727F" w14:textId="77777777" w:rsidR="00335164" w:rsidRPr="00130EFD" w:rsidRDefault="00335164" w:rsidP="004851E7">
            <w:pPr>
              <w:jc w:val="center"/>
              <w:rPr>
                <w:sz w:val="24"/>
                <w:szCs w:val="24"/>
              </w:rPr>
            </w:pPr>
          </w:p>
        </w:tc>
      </w:tr>
      <w:tr w:rsidR="00335164" w:rsidRPr="00130EFD" w14:paraId="35A61B55" w14:textId="77777777" w:rsidTr="004851E7">
        <w:trPr>
          <w:trHeight w:val="275"/>
        </w:trPr>
        <w:tc>
          <w:tcPr>
            <w:tcW w:w="1000" w:type="dxa"/>
          </w:tcPr>
          <w:p w14:paraId="33694413" w14:textId="77777777" w:rsidR="00335164" w:rsidRPr="00130EFD" w:rsidRDefault="00335164" w:rsidP="004851E7">
            <w:pPr>
              <w:jc w:val="center"/>
              <w:rPr>
                <w:sz w:val="24"/>
                <w:szCs w:val="24"/>
              </w:rPr>
            </w:pPr>
            <w:r w:rsidRPr="00130EFD">
              <w:rPr>
                <w:sz w:val="24"/>
                <w:szCs w:val="24"/>
              </w:rPr>
              <w:t>8</w:t>
            </w:r>
          </w:p>
        </w:tc>
        <w:tc>
          <w:tcPr>
            <w:tcW w:w="1861" w:type="dxa"/>
          </w:tcPr>
          <w:p w14:paraId="68655C53" w14:textId="77777777" w:rsidR="00335164" w:rsidRPr="00130EFD" w:rsidRDefault="00335164" w:rsidP="004851E7">
            <w:pPr>
              <w:jc w:val="center"/>
              <w:rPr>
                <w:sz w:val="24"/>
                <w:szCs w:val="24"/>
              </w:rPr>
            </w:pPr>
          </w:p>
        </w:tc>
        <w:tc>
          <w:tcPr>
            <w:tcW w:w="2082" w:type="dxa"/>
          </w:tcPr>
          <w:p w14:paraId="1393CAAD" w14:textId="77777777" w:rsidR="00335164" w:rsidRPr="00130EFD" w:rsidRDefault="00335164" w:rsidP="004851E7">
            <w:pPr>
              <w:jc w:val="center"/>
              <w:rPr>
                <w:sz w:val="24"/>
                <w:szCs w:val="24"/>
              </w:rPr>
            </w:pPr>
          </w:p>
        </w:tc>
        <w:tc>
          <w:tcPr>
            <w:tcW w:w="438" w:type="dxa"/>
          </w:tcPr>
          <w:p w14:paraId="27D2FF41" w14:textId="77777777" w:rsidR="00335164" w:rsidRPr="00130EFD" w:rsidRDefault="00335164" w:rsidP="004851E7">
            <w:pPr>
              <w:jc w:val="center"/>
              <w:rPr>
                <w:sz w:val="24"/>
                <w:szCs w:val="24"/>
              </w:rPr>
            </w:pPr>
          </w:p>
        </w:tc>
        <w:tc>
          <w:tcPr>
            <w:tcW w:w="1725" w:type="dxa"/>
          </w:tcPr>
          <w:p w14:paraId="64972120" w14:textId="77777777" w:rsidR="00335164" w:rsidRPr="00EA4ABC" w:rsidRDefault="00335164" w:rsidP="004851E7">
            <w:pPr>
              <w:jc w:val="center"/>
            </w:pPr>
            <w:r w:rsidRPr="00EA4ABC">
              <w:t>187.0588</w:t>
            </w:r>
          </w:p>
        </w:tc>
        <w:tc>
          <w:tcPr>
            <w:tcW w:w="2183" w:type="dxa"/>
          </w:tcPr>
          <w:p w14:paraId="14DEB187" w14:textId="77777777" w:rsidR="00335164" w:rsidRPr="00EA4ABC" w:rsidRDefault="00335164" w:rsidP="004851E7">
            <w:pPr>
              <w:jc w:val="center"/>
            </w:pPr>
            <w:r w:rsidRPr="00EA4ABC">
              <w:t>1220</w:t>
            </w:r>
          </w:p>
        </w:tc>
        <w:tc>
          <w:tcPr>
            <w:tcW w:w="421" w:type="dxa"/>
          </w:tcPr>
          <w:p w14:paraId="3E4D46E9" w14:textId="77777777" w:rsidR="00335164" w:rsidRPr="00130EFD" w:rsidRDefault="00335164" w:rsidP="004851E7">
            <w:pPr>
              <w:jc w:val="center"/>
              <w:rPr>
                <w:sz w:val="24"/>
                <w:szCs w:val="24"/>
              </w:rPr>
            </w:pPr>
          </w:p>
        </w:tc>
      </w:tr>
      <w:tr w:rsidR="00335164" w:rsidRPr="00130EFD" w14:paraId="7D6D0EB6" w14:textId="77777777" w:rsidTr="004851E7">
        <w:trPr>
          <w:trHeight w:val="275"/>
        </w:trPr>
        <w:tc>
          <w:tcPr>
            <w:tcW w:w="1000" w:type="dxa"/>
          </w:tcPr>
          <w:p w14:paraId="407358AE" w14:textId="77777777" w:rsidR="00335164" w:rsidRPr="00130EFD" w:rsidRDefault="00335164" w:rsidP="004851E7">
            <w:pPr>
              <w:jc w:val="center"/>
              <w:rPr>
                <w:sz w:val="24"/>
                <w:szCs w:val="24"/>
              </w:rPr>
            </w:pPr>
            <w:r w:rsidRPr="00130EFD">
              <w:rPr>
                <w:sz w:val="24"/>
                <w:szCs w:val="24"/>
              </w:rPr>
              <w:t>9</w:t>
            </w:r>
          </w:p>
        </w:tc>
        <w:tc>
          <w:tcPr>
            <w:tcW w:w="1861" w:type="dxa"/>
          </w:tcPr>
          <w:p w14:paraId="241DEC05" w14:textId="77777777" w:rsidR="00335164" w:rsidRPr="00130EFD" w:rsidRDefault="00335164" w:rsidP="004851E7">
            <w:pPr>
              <w:jc w:val="center"/>
              <w:rPr>
                <w:sz w:val="24"/>
                <w:szCs w:val="24"/>
              </w:rPr>
            </w:pPr>
          </w:p>
        </w:tc>
        <w:tc>
          <w:tcPr>
            <w:tcW w:w="2082" w:type="dxa"/>
          </w:tcPr>
          <w:p w14:paraId="2AF4495E" w14:textId="77777777" w:rsidR="00335164" w:rsidRPr="00130EFD" w:rsidRDefault="00335164" w:rsidP="004851E7">
            <w:pPr>
              <w:jc w:val="center"/>
              <w:rPr>
                <w:sz w:val="24"/>
                <w:szCs w:val="24"/>
              </w:rPr>
            </w:pPr>
          </w:p>
        </w:tc>
        <w:tc>
          <w:tcPr>
            <w:tcW w:w="438" w:type="dxa"/>
          </w:tcPr>
          <w:p w14:paraId="78AF74E9" w14:textId="77777777" w:rsidR="00335164" w:rsidRPr="00130EFD" w:rsidRDefault="00335164" w:rsidP="004851E7">
            <w:pPr>
              <w:jc w:val="center"/>
              <w:rPr>
                <w:sz w:val="24"/>
                <w:szCs w:val="24"/>
              </w:rPr>
            </w:pPr>
          </w:p>
        </w:tc>
        <w:tc>
          <w:tcPr>
            <w:tcW w:w="1725" w:type="dxa"/>
          </w:tcPr>
          <w:p w14:paraId="7E24FFB5" w14:textId="77777777" w:rsidR="00335164" w:rsidRPr="00EA4ABC" w:rsidRDefault="00335164" w:rsidP="004851E7">
            <w:pPr>
              <w:jc w:val="center"/>
            </w:pPr>
            <w:r w:rsidRPr="00EA4ABC">
              <w:t>188.0624</w:t>
            </w:r>
          </w:p>
        </w:tc>
        <w:tc>
          <w:tcPr>
            <w:tcW w:w="2183" w:type="dxa"/>
          </w:tcPr>
          <w:p w14:paraId="6C72C6B3" w14:textId="77777777" w:rsidR="00335164" w:rsidRDefault="00335164" w:rsidP="004851E7">
            <w:pPr>
              <w:jc w:val="center"/>
            </w:pPr>
            <w:r w:rsidRPr="00EA4ABC">
              <w:t>305</w:t>
            </w:r>
          </w:p>
        </w:tc>
        <w:tc>
          <w:tcPr>
            <w:tcW w:w="421" w:type="dxa"/>
          </w:tcPr>
          <w:p w14:paraId="0A3DBC4A" w14:textId="77777777" w:rsidR="00335164" w:rsidRPr="00130EFD" w:rsidRDefault="00335164" w:rsidP="004851E7">
            <w:pPr>
              <w:jc w:val="center"/>
              <w:rPr>
                <w:sz w:val="24"/>
                <w:szCs w:val="24"/>
              </w:rPr>
            </w:pPr>
          </w:p>
        </w:tc>
      </w:tr>
    </w:tbl>
    <w:p w14:paraId="5BDA6649" w14:textId="77777777" w:rsidR="00335164" w:rsidRDefault="00335164" w:rsidP="00335164"/>
    <w:p w14:paraId="6492D642" w14:textId="77777777" w:rsidR="00335164" w:rsidRDefault="00F25C2F" w:rsidP="00335164">
      <w:pPr>
        <w:keepNext/>
      </w:pPr>
      <w:r>
        <w:object w:dxaOrig="7504" w:dyaOrig="7615" w14:anchorId="11FBC048">
          <v:shape id="_x0000_i1043" type="#_x0000_t75" style="width:303.8pt;height:308.55pt" o:ole="">
            <v:imagedata r:id="rId76" o:title=""/>
          </v:shape>
          <o:OLEObject Type="Embed" ProgID="ChemDraw.Document.6.0" ShapeID="_x0000_i1043" DrawAspect="Content" ObjectID="_1760480106" r:id="rId77"/>
        </w:object>
      </w:r>
    </w:p>
    <w:p w14:paraId="2969E8E6" w14:textId="357EA1FF" w:rsidR="00A11F42" w:rsidRDefault="00335164" w:rsidP="00A11F42">
      <w:pPr>
        <w:pStyle w:val="Caption"/>
        <w:rPr>
          <w:i w:val="0"/>
        </w:rPr>
      </w:pPr>
      <w:r w:rsidRPr="006A00CD">
        <w:t xml:space="preserve">Figure </w:t>
      </w:r>
      <w:fldSimple w:instr=" SEQ Figure \* ARABIC ">
        <w:r w:rsidR="00464FAE">
          <w:rPr>
            <w:noProof/>
          </w:rPr>
          <w:t>25</w:t>
        </w:r>
      </w:fldSimple>
      <w:r>
        <w:rPr>
          <w:i w:val="0"/>
        </w:rPr>
        <w:t xml:space="preserve">: </w:t>
      </w:r>
      <w:r w:rsidR="00CF2F15">
        <w:rPr>
          <w:i w:val="0"/>
        </w:rPr>
        <w:t>N</w:t>
      </w:r>
      <w:r>
        <w:rPr>
          <w:i w:val="0"/>
        </w:rPr>
        <w:t>eochlorogenic acid, structure with chemical shifts (MeOH-</w:t>
      </w:r>
      <w:r w:rsidRPr="00E71421">
        <w:t>d</w:t>
      </w:r>
      <w:r w:rsidRPr="00E71421">
        <w:rPr>
          <w:vertAlign w:val="subscript"/>
        </w:rPr>
        <w:t>3</w:t>
      </w:r>
      <w:r>
        <w:rPr>
          <w:i w:val="0"/>
        </w:rPr>
        <w:t>)</w:t>
      </w:r>
      <w:r w:rsidR="00A11F42">
        <w:rPr>
          <w:i w:val="0"/>
        </w:rPr>
        <w:t xml:space="preserve">, the acquired analytical data is in accordance with previous literature </w:t>
      </w:r>
      <w:r w:rsidR="00A11F42">
        <w:rPr>
          <w:i w:val="0"/>
        </w:rPr>
        <w:fldChar w:fldCharType="begin">
          <w:fldData xml:space="preserve">PEVuZE5vdGU+PENpdGU+PEF1dGhvcj5DaG9pPC9BdXRob3I+PFllYXI+MjAwNjwvWWVhcj48UmVj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</w:fldData>
        </w:fldChar>
      </w:r>
      <w:r w:rsidR="00A11F42">
        <w:rPr>
          <w:i w:val="0"/>
        </w:rPr>
        <w:instrText xml:space="preserve"> ADDIN EN.CITE </w:instrText>
      </w:r>
      <w:r w:rsidR="00A11F42">
        <w:rPr>
          <w:i w:val="0"/>
        </w:rPr>
        <w:fldChar w:fldCharType="begin">
          <w:fldData xml:space="preserve">PEVuZE5vdGU+PENpdGU+PEF1dGhvcj5DaG9pPC9BdXRob3I+PFllYXI+MjAwNjwvWWVhcj48UmVj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</w:fldData>
        </w:fldChar>
      </w:r>
      <w:r w:rsidR="00A11F42">
        <w:rPr>
          <w:i w:val="0"/>
        </w:rPr>
        <w:instrText xml:space="preserve"> ADDIN EN.CITE.DATA </w:instrText>
      </w:r>
      <w:r w:rsidR="00A11F42">
        <w:rPr>
          <w:i w:val="0"/>
        </w:rPr>
      </w:r>
      <w:r w:rsidR="00A11F42">
        <w:rPr>
          <w:i w:val="0"/>
        </w:rPr>
        <w:fldChar w:fldCharType="end"/>
      </w:r>
      <w:r w:rsidR="00A11F42">
        <w:rPr>
          <w:i w:val="0"/>
        </w:rPr>
      </w:r>
      <w:r w:rsidR="00A11F42">
        <w:rPr>
          <w:i w:val="0"/>
        </w:rPr>
        <w:fldChar w:fldCharType="separate"/>
      </w:r>
      <w:r w:rsidR="00A11F42">
        <w:rPr>
          <w:i w:val="0"/>
          <w:noProof/>
        </w:rPr>
        <w:t>(Choi et al. 2006; Iwai et al. 2004)</w:t>
      </w:r>
      <w:r w:rsidR="00A11F42">
        <w:rPr>
          <w:i w:val="0"/>
        </w:rPr>
        <w:fldChar w:fldCharType="end"/>
      </w:r>
    </w:p>
    <w:p w14:paraId="5FCCC42B" w14:textId="77777777" w:rsidR="00335164" w:rsidRDefault="00335164" w:rsidP="00335164">
      <w:pPr>
        <w:keepNext/>
      </w:pPr>
      <w:r>
        <w:rPr>
          <w:noProof/>
        </w:rPr>
        <w:drawing>
          <wp:inline distT="0" distB="0" distL="0" distR="0" wp14:anchorId="020C3DA3" wp14:editId="2AA54186">
            <wp:extent cx="5047488" cy="3474720"/>
            <wp:effectExtent l="0" t="0" r="1270" b="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3-CGA - 1H.tif"/>
                    <pic:cNvPicPr/>
                  </pic:nvPicPr>
                  <pic:blipFill>
                    <a:blip r:embed="rId78" cstate="print">
                      <a:extLst>
                        <a:ext uri="{28A0092B-C50C-407E-A947-70E740481C1C}">
                          <a14:useLocalDpi xmlns:a14="http://schemas.microsoft.com/office/drawing/2010/main" val="0"/>
                        </a:ext>
                      </a:extLst>
                    </a:blip>
                    <a:stretch>
                      <a:fillRect/>
                    </a:stretch>
                  </pic:blipFill>
                  <pic:spPr>
                    <a:xfrm>
                      <a:off x="0" y="0"/>
                      <a:ext cx="5047488" cy="3474720"/>
                    </a:xfrm>
                    <a:prstGeom prst="rect">
                      <a:avLst/>
                    </a:prstGeom>
                  </pic:spPr>
                </pic:pic>
              </a:graphicData>
            </a:graphic>
          </wp:inline>
        </w:drawing>
      </w:r>
    </w:p>
    <w:p w14:paraId="4D8E8FCB" w14:textId="680F9973" w:rsidR="00335164" w:rsidRDefault="00335164" w:rsidP="00335164">
      <w:pPr>
        <w:pStyle w:val="Caption"/>
        <w:rPr>
          <w:i w:val="0"/>
        </w:rPr>
      </w:pPr>
      <w:r>
        <w:t xml:space="preserve">Figure </w:t>
      </w:r>
      <w:fldSimple w:instr=" SEQ Figure \* ARABIC ">
        <w:r w:rsidR="00464FAE">
          <w:rPr>
            <w:noProof/>
          </w:rPr>
          <w:t>26</w:t>
        </w:r>
      </w:fldSimple>
      <w:r>
        <w:rPr>
          <w:i w:val="0"/>
        </w:rPr>
        <w:t>:</w:t>
      </w:r>
      <w:r w:rsidR="00E84D34">
        <w:rPr>
          <w:i w:val="0"/>
        </w:rPr>
        <w:t xml:space="preserve"> </w:t>
      </w:r>
      <w:r w:rsidRPr="00A114B8">
        <w:rPr>
          <w:i w:val="0"/>
        </w:rPr>
        <w:t>[U-</w:t>
      </w:r>
      <w:r w:rsidRPr="00A114B8">
        <w:rPr>
          <w:i w:val="0"/>
          <w:vertAlign w:val="superscript"/>
        </w:rPr>
        <w:t>13</w:t>
      </w:r>
      <w:r w:rsidRPr="00A114B8">
        <w:rPr>
          <w:i w:val="0"/>
        </w:rPr>
        <w:t>C]</w:t>
      </w:r>
      <w:r>
        <w:rPr>
          <w:i w:val="0"/>
        </w:rPr>
        <w:t xml:space="preserve">neochlorogenic acid, </w:t>
      </w:r>
      <w:r>
        <w:rPr>
          <w:i w:val="0"/>
        </w:rPr>
        <w:softHyphen/>
      </w:r>
      <w:r w:rsidRPr="00671FE0">
        <w:rPr>
          <w:i w:val="0"/>
          <w:vertAlign w:val="superscript"/>
        </w:rPr>
        <w:t>1</w:t>
      </w:r>
      <w:r>
        <w:rPr>
          <w:i w:val="0"/>
        </w:rPr>
        <w:t>H-NMR spectrum (MeOH-</w:t>
      </w:r>
      <w:r w:rsidRPr="005B787E">
        <w:t>d</w:t>
      </w:r>
      <w:r w:rsidRPr="00671FE0">
        <w:rPr>
          <w:i w:val="0"/>
          <w:vertAlign w:val="subscript"/>
        </w:rPr>
        <w:t>3</w:t>
      </w:r>
      <w:r>
        <w:rPr>
          <w:i w:val="0"/>
        </w:rPr>
        <w:t>)</w:t>
      </w:r>
    </w:p>
    <w:p w14:paraId="712F4758" w14:textId="77777777" w:rsidR="00335164" w:rsidRPr="002A6B2E" w:rsidRDefault="00335164" w:rsidP="00335164"/>
    <w:p w14:paraId="3DD0EAB0" w14:textId="77777777" w:rsidR="00335164" w:rsidRDefault="00335164" w:rsidP="00335164">
      <w:pPr>
        <w:keepNext/>
      </w:pPr>
      <w:r>
        <w:rPr>
          <w:noProof/>
        </w:rPr>
        <w:drawing>
          <wp:inline distT="0" distB="0" distL="0" distR="0" wp14:anchorId="20CF8B13" wp14:editId="551716C4">
            <wp:extent cx="5056632" cy="3474720"/>
            <wp:effectExtent l="0" t="0" r="0" b="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3-CGA - 13C.tif"/>
                    <pic:cNvPicPr/>
                  </pic:nvPicPr>
                  <pic:blipFill>
                    <a:blip r:embed="rId79" cstate="print">
                      <a:extLst>
                        <a:ext uri="{28A0092B-C50C-407E-A947-70E740481C1C}">
                          <a14:useLocalDpi xmlns:a14="http://schemas.microsoft.com/office/drawing/2010/main" val="0"/>
                        </a:ext>
                      </a:extLst>
                    </a:blip>
                    <a:stretch>
                      <a:fillRect/>
                    </a:stretch>
                  </pic:blipFill>
                  <pic:spPr>
                    <a:xfrm>
                      <a:off x="0" y="0"/>
                      <a:ext cx="5056632" cy="3474720"/>
                    </a:xfrm>
                    <a:prstGeom prst="rect">
                      <a:avLst/>
                    </a:prstGeom>
                  </pic:spPr>
                </pic:pic>
              </a:graphicData>
            </a:graphic>
          </wp:inline>
        </w:drawing>
      </w:r>
    </w:p>
    <w:p w14:paraId="12C83530" w14:textId="2B871AB7" w:rsidR="00335164" w:rsidRDefault="00335164" w:rsidP="00335164">
      <w:pPr>
        <w:pStyle w:val="Caption"/>
      </w:pPr>
      <w:r>
        <w:t xml:space="preserve">Figure </w:t>
      </w:r>
      <w:fldSimple w:instr=" SEQ Figure \* ARABIC ">
        <w:r w:rsidR="00464FAE">
          <w:rPr>
            <w:noProof/>
          </w:rPr>
          <w:t>27</w:t>
        </w:r>
      </w:fldSimple>
      <w:r>
        <w:rPr>
          <w:i w:val="0"/>
        </w:rPr>
        <w:t xml:space="preserve">: </w:t>
      </w:r>
      <w:r w:rsidRPr="00A114B8">
        <w:rPr>
          <w:i w:val="0"/>
        </w:rPr>
        <w:t>[U-</w:t>
      </w:r>
      <w:r w:rsidRPr="00A114B8">
        <w:rPr>
          <w:i w:val="0"/>
          <w:vertAlign w:val="superscript"/>
        </w:rPr>
        <w:t>13</w:t>
      </w:r>
      <w:r w:rsidRPr="00A114B8">
        <w:rPr>
          <w:i w:val="0"/>
        </w:rPr>
        <w:t>C]</w:t>
      </w:r>
      <w:r>
        <w:rPr>
          <w:i w:val="0"/>
        </w:rPr>
        <w:t xml:space="preserve">neochlorogenic acid, </w:t>
      </w:r>
      <w:r w:rsidRPr="00381F86">
        <w:rPr>
          <w:i w:val="0"/>
          <w:vertAlign w:val="superscript"/>
        </w:rPr>
        <w:t>13</w:t>
      </w:r>
      <w:r>
        <w:rPr>
          <w:i w:val="0"/>
        </w:rPr>
        <w:t>C-NMR spectrum (MeOH-</w:t>
      </w:r>
      <w:r w:rsidRPr="005B787E">
        <w:t>d</w:t>
      </w:r>
      <w:r w:rsidRPr="00381F86">
        <w:rPr>
          <w:i w:val="0"/>
          <w:vertAlign w:val="subscript"/>
        </w:rPr>
        <w:t>3</w:t>
      </w:r>
      <w:r>
        <w:rPr>
          <w:i w:val="0"/>
        </w:rPr>
        <w:t>)</w:t>
      </w:r>
    </w:p>
    <w:p w14:paraId="25AD1E59" w14:textId="77777777" w:rsidR="00335164" w:rsidRDefault="00335164" w:rsidP="00335164">
      <w:pPr>
        <w:keepNext/>
      </w:pPr>
      <w:r>
        <w:rPr>
          <w:noProof/>
        </w:rPr>
        <w:drawing>
          <wp:inline distT="0" distB="0" distL="0" distR="0" wp14:anchorId="71D14640" wp14:editId="0480F86B">
            <wp:extent cx="5038344" cy="3474720"/>
            <wp:effectExtent l="0" t="0" r="0" b="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3-CGA - HSQC.tif"/>
                    <pic:cNvPicPr/>
                  </pic:nvPicPr>
                  <pic:blipFill>
                    <a:blip r:embed="rId80" cstate="print">
                      <a:extLst>
                        <a:ext uri="{28A0092B-C50C-407E-A947-70E740481C1C}">
                          <a14:useLocalDpi xmlns:a14="http://schemas.microsoft.com/office/drawing/2010/main" val="0"/>
                        </a:ext>
                      </a:extLst>
                    </a:blip>
                    <a:stretch>
                      <a:fillRect/>
                    </a:stretch>
                  </pic:blipFill>
                  <pic:spPr>
                    <a:xfrm>
                      <a:off x="0" y="0"/>
                      <a:ext cx="5038344" cy="3474720"/>
                    </a:xfrm>
                    <a:prstGeom prst="rect">
                      <a:avLst/>
                    </a:prstGeom>
                  </pic:spPr>
                </pic:pic>
              </a:graphicData>
            </a:graphic>
          </wp:inline>
        </w:drawing>
      </w:r>
    </w:p>
    <w:p w14:paraId="7D7200BD" w14:textId="743097F7" w:rsidR="00335164" w:rsidRDefault="00335164" w:rsidP="00335164">
      <w:pPr>
        <w:pStyle w:val="Caption"/>
      </w:pPr>
      <w:r>
        <w:t xml:space="preserve">Figure </w:t>
      </w:r>
      <w:fldSimple w:instr=" SEQ Figure \* ARABIC ">
        <w:r w:rsidR="00464FAE">
          <w:rPr>
            <w:noProof/>
          </w:rPr>
          <w:t>28</w:t>
        </w:r>
      </w:fldSimple>
      <w:r>
        <w:rPr>
          <w:i w:val="0"/>
        </w:rPr>
        <w:t xml:space="preserve">: </w:t>
      </w:r>
      <w:r w:rsidRPr="00A114B8">
        <w:rPr>
          <w:i w:val="0"/>
        </w:rPr>
        <w:t>[U-</w:t>
      </w:r>
      <w:r w:rsidRPr="00A114B8">
        <w:rPr>
          <w:i w:val="0"/>
          <w:vertAlign w:val="superscript"/>
        </w:rPr>
        <w:t>13</w:t>
      </w:r>
      <w:r w:rsidRPr="00A114B8">
        <w:rPr>
          <w:i w:val="0"/>
        </w:rPr>
        <w:t>C]</w:t>
      </w:r>
      <w:r>
        <w:rPr>
          <w:i w:val="0"/>
        </w:rPr>
        <w:t>neochlorogenic acid, HSQC spectrum (MeOH-</w:t>
      </w:r>
      <w:r w:rsidRPr="00131329">
        <w:t>d</w:t>
      </w:r>
      <w:r w:rsidRPr="00D4135D">
        <w:rPr>
          <w:i w:val="0"/>
          <w:vertAlign w:val="subscript"/>
        </w:rPr>
        <w:t>3</w:t>
      </w:r>
      <w:r>
        <w:rPr>
          <w:i w:val="0"/>
        </w:rPr>
        <w:t>)</w:t>
      </w:r>
    </w:p>
    <w:p w14:paraId="19934CA5" w14:textId="77777777" w:rsidR="00335164" w:rsidRDefault="00335164" w:rsidP="00335164">
      <w:pPr>
        <w:keepNext/>
      </w:pPr>
      <w:r>
        <w:rPr>
          <w:noProof/>
        </w:rPr>
        <w:lastRenderedPageBreak/>
        <w:drawing>
          <wp:inline distT="0" distB="0" distL="0" distR="0" wp14:anchorId="62C6DB63" wp14:editId="01DB5FDA">
            <wp:extent cx="5047488" cy="3474720"/>
            <wp:effectExtent l="0" t="0" r="1270" b="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3-CGA - HMBC.tif"/>
                    <pic:cNvPicPr/>
                  </pic:nvPicPr>
                  <pic:blipFill>
                    <a:blip r:embed="rId81" cstate="print">
                      <a:extLst>
                        <a:ext uri="{28A0092B-C50C-407E-A947-70E740481C1C}">
                          <a14:useLocalDpi xmlns:a14="http://schemas.microsoft.com/office/drawing/2010/main" val="0"/>
                        </a:ext>
                      </a:extLst>
                    </a:blip>
                    <a:stretch>
                      <a:fillRect/>
                    </a:stretch>
                  </pic:blipFill>
                  <pic:spPr>
                    <a:xfrm>
                      <a:off x="0" y="0"/>
                      <a:ext cx="5047488" cy="3474720"/>
                    </a:xfrm>
                    <a:prstGeom prst="rect">
                      <a:avLst/>
                    </a:prstGeom>
                  </pic:spPr>
                </pic:pic>
              </a:graphicData>
            </a:graphic>
          </wp:inline>
        </w:drawing>
      </w:r>
    </w:p>
    <w:p w14:paraId="42F024B1" w14:textId="70004EC1" w:rsidR="00335164" w:rsidRDefault="00335164" w:rsidP="00335164">
      <w:pPr>
        <w:pStyle w:val="Caption"/>
      </w:pPr>
      <w:r>
        <w:t xml:space="preserve">Figure </w:t>
      </w:r>
      <w:fldSimple w:instr=" SEQ Figure \* ARABIC ">
        <w:r w:rsidR="00464FAE">
          <w:rPr>
            <w:noProof/>
          </w:rPr>
          <w:t>29</w:t>
        </w:r>
      </w:fldSimple>
      <w:r>
        <w:rPr>
          <w:i w:val="0"/>
        </w:rPr>
        <w:t xml:space="preserve">: </w:t>
      </w:r>
      <w:r w:rsidRPr="00A114B8">
        <w:rPr>
          <w:i w:val="0"/>
        </w:rPr>
        <w:t>[U-</w:t>
      </w:r>
      <w:r w:rsidRPr="00A114B8">
        <w:rPr>
          <w:i w:val="0"/>
          <w:vertAlign w:val="superscript"/>
        </w:rPr>
        <w:t>13</w:t>
      </w:r>
      <w:r w:rsidRPr="00A114B8">
        <w:rPr>
          <w:i w:val="0"/>
        </w:rPr>
        <w:t>C]</w:t>
      </w:r>
      <w:r>
        <w:rPr>
          <w:i w:val="0"/>
        </w:rPr>
        <w:t>neochlorogenic acid</w:t>
      </w:r>
      <w:r w:rsidRPr="007455FE">
        <w:rPr>
          <w:i w:val="0"/>
        </w:rPr>
        <w:t xml:space="preserve">, </w:t>
      </w:r>
      <w:r>
        <w:rPr>
          <w:i w:val="0"/>
        </w:rPr>
        <w:t>HMBC</w:t>
      </w:r>
      <w:r w:rsidRPr="007455FE">
        <w:rPr>
          <w:i w:val="0"/>
        </w:rPr>
        <w:t xml:space="preserve"> spectrum (</w:t>
      </w:r>
      <w:r>
        <w:rPr>
          <w:i w:val="0"/>
        </w:rPr>
        <w:t>MeOH</w:t>
      </w:r>
      <w:r w:rsidRPr="007455FE">
        <w:rPr>
          <w:i w:val="0"/>
        </w:rPr>
        <w:t>-</w:t>
      </w:r>
      <w:r w:rsidRPr="00152A36">
        <w:t>d</w:t>
      </w:r>
      <w:r w:rsidRPr="00152A36">
        <w:rPr>
          <w:i w:val="0"/>
          <w:vertAlign w:val="subscript"/>
        </w:rPr>
        <w:t>3</w:t>
      </w:r>
      <w:r w:rsidRPr="007455FE">
        <w:rPr>
          <w:i w:val="0"/>
        </w:rPr>
        <w:t>)</w:t>
      </w:r>
    </w:p>
    <w:p w14:paraId="11BC7079" w14:textId="77777777" w:rsidR="00335164" w:rsidRDefault="00335164" w:rsidP="00335164"/>
    <w:p w14:paraId="05338117" w14:textId="77777777" w:rsidR="00335164" w:rsidRDefault="00335164" w:rsidP="00335164">
      <w:pPr>
        <w:keepNext/>
      </w:pPr>
      <w:r>
        <w:rPr>
          <w:noProof/>
        </w:rPr>
        <w:drawing>
          <wp:inline distT="0" distB="0" distL="0" distR="0" wp14:anchorId="57F8DD79" wp14:editId="01555C68">
            <wp:extent cx="5084064" cy="3474720"/>
            <wp:effectExtent l="0" t="0" r="2540" b="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3-CGA - COSY.tif"/>
                    <pic:cNvPicPr/>
                  </pic:nvPicPr>
                  <pic:blipFill>
                    <a:blip r:embed="rId82" cstate="print">
                      <a:extLst>
                        <a:ext uri="{28A0092B-C50C-407E-A947-70E740481C1C}">
                          <a14:useLocalDpi xmlns:a14="http://schemas.microsoft.com/office/drawing/2010/main" val="0"/>
                        </a:ext>
                      </a:extLst>
                    </a:blip>
                    <a:stretch>
                      <a:fillRect/>
                    </a:stretch>
                  </pic:blipFill>
                  <pic:spPr>
                    <a:xfrm>
                      <a:off x="0" y="0"/>
                      <a:ext cx="5084064" cy="3474720"/>
                    </a:xfrm>
                    <a:prstGeom prst="rect">
                      <a:avLst/>
                    </a:prstGeom>
                  </pic:spPr>
                </pic:pic>
              </a:graphicData>
            </a:graphic>
          </wp:inline>
        </w:drawing>
      </w:r>
    </w:p>
    <w:p w14:paraId="23EC0C80" w14:textId="1C352C19" w:rsidR="00335164" w:rsidRDefault="00335164" w:rsidP="00335164">
      <w:pPr>
        <w:pStyle w:val="Caption"/>
      </w:pPr>
      <w:r>
        <w:t xml:space="preserve">Figure </w:t>
      </w:r>
      <w:fldSimple w:instr=" SEQ Figure \* ARABIC ">
        <w:r w:rsidR="00464FAE">
          <w:rPr>
            <w:noProof/>
          </w:rPr>
          <w:t>30</w:t>
        </w:r>
      </w:fldSimple>
      <w:r>
        <w:rPr>
          <w:i w:val="0"/>
        </w:rPr>
        <w:t xml:space="preserve">: </w:t>
      </w:r>
      <w:r w:rsidRPr="00A114B8">
        <w:rPr>
          <w:i w:val="0"/>
        </w:rPr>
        <w:t>[U-</w:t>
      </w:r>
      <w:r w:rsidRPr="00A114B8">
        <w:rPr>
          <w:i w:val="0"/>
          <w:vertAlign w:val="superscript"/>
        </w:rPr>
        <w:t>13</w:t>
      </w:r>
      <w:r w:rsidRPr="00A114B8">
        <w:rPr>
          <w:i w:val="0"/>
        </w:rPr>
        <w:t>C]</w:t>
      </w:r>
      <w:r>
        <w:rPr>
          <w:i w:val="0"/>
        </w:rPr>
        <w:t>neochlorogenic acid</w:t>
      </w:r>
      <w:r w:rsidRPr="007455FE">
        <w:rPr>
          <w:i w:val="0"/>
        </w:rPr>
        <w:t xml:space="preserve">, </w:t>
      </w:r>
      <w:r>
        <w:rPr>
          <w:i w:val="0"/>
          <w:vertAlign w:val="superscript"/>
        </w:rPr>
        <w:t>1</w:t>
      </w:r>
      <w:r>
        <w:rPr>
          <w:i w:val="0"/>
        </w:rPr>
        <w:t>H-</w:t>
      </w:r>
      <w:r>
        <w:rPr>
          <w:i w:val="0"/>
          <w:vertAlign w:val="superscript"/>
        </w:rPr>
        <w:t>1</w:t>
      </w:r>
      <w:r w:rsidRPr="00401628">
        <w:rPr>
          <w:i w:val="0"/>
        </w:rPr>
        <w:t>H</w:t>
      </w:r>
      <w:r>
        <w:rPr>
          <w:i w:val="0"/>
        </w:rPr>
        <w:t xml:space="preserve"> COSY</w:t>
      </w:r>
      <w:r w:rsidRPr="007455FE">
        <w:rPr>
          <w:i w:val="0"/>
        </w:rPr>
        <w:t xml:space="preserve"> spectrum (</w:t>
      </w:r>
      <w:r>
        <w:rPr>
          <w:i w:val="0"/>
        </w:rPr>
        <w:t>MeOH</w:t>
      </w:r>
      <w:r w:rsidRPr="007455FE">
        <w:rPr>
          <w:i w:val="0"/>
        </w:rPr>
        <w:t>-</w:t>
      </w:r>
      <w:r w:rsidRPr="00131329">
        <w:t>d</w:t>
      </w:r>
      <w:r w:rsidRPr="00131329">
        <w:rPr>
          <w:i w:val="0"/>
          <w:vertAlign w:val="subscript"/>
        </w:rPr>
        <w:t>3</w:t>
      </w:r>
      <w:r w:rsidRPr="007455FE">
        <w:rPr>
          <w:i w:val="0"/>
        </w:rPr>
        <w:t>)</w:t>
      </w:r>
    </w:p>
    <w:p w14:paraId="31A8465E" w14:textId="77777777" w:rsidR="00335164" w:rsidRDefault="00335164" w:rsidP="00335164"/>
    <w:p w14:paraId="1FA06303" w14:textId="77777777" w:rsidR="00335164" w:rsidRDefault="00335164" w:rsidP="00335164">
      <w:pPr>
        <w:pStyle w:val="Heading2"/>
      </w:pPr>
      <w:bookmarkStart w:id="8" w:name="_Toc149732990"/>
      <w:r w:rsidRPr="003307CD">
        <w:lastRenderedPageBreak/>
        <w:t>1.</w:t>
      </w:r>
      <w:r>
        <w:t>3</w:t>
      </w:r>
      <w:r w:rsidRPr="003307CD">
        <w:t xml:space="preserve"> </w:t>
      </w:r>
      <w:r w:rsidR="00A030A6">
        <w:t>C</w:t>
      </w:r>
      <w:r>
        <w:t>hlorogenic acid methylester</w:t>
      </w:r>
      <w:bookmarkEnd w:id="8"/>
    </w:p>
    <w:p w14:paraId="67031BEA" w14:textId="77777777" w:rsidR="00335164" w:rsidRDefault="00335164" w:rsidP="00335164"/>
    <w:p w14:paraId="7D52D830" w14:textId="77777777" w:rsidR="00335164" w:rsidRDefault="00335164" w:rsidP="00335164">
      <w:pPr>
        <w:keepNext/>
      </w:pPr>
      <w:r>
        <w:rPr>
          <w:noProof/>
        </w:rPr>
        <w:drawing>
          <wp:inline distT="0" distB="0" distL="0" distR="0" wp14:anchorId="42C6A60C" wp14:editId="59DCF0E7">
            <wp:extent cx="5943600" cy="1452880"/>
            <wp:effectExtent l="0" t="0" r="0" b="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MeO-chlorogenic acid.tif"/>
                    <pic:cNvPicPr/>
                  </pic:nvPicPr>
                  <pic:blipFill>
                    <a:blip r:embed="rId83" cstate="print">
                      <a:extLst>
                        <a:ext uri="{28A0092B-C50C-407E-A947-70E740481C1C}">
                          <a14:useLocalDpi xmlns:a14="http://schemas.microsoft.com/office/drawing/2010/main" val="0"/>
                        </a:ext>
                      </a:extLst>
                    </a:blip>
                    <a:stretch>
                      <a:fillRect/>
                    </a:stretch>
                  </pic:blipFill>
                  <pic:spPr>
                    <a:xfrm>
                      <a:off x="0" y="0"/>
                      <a:ext cx="5943600" cy="1452880"/>
                    </a:xfrm>
                    <a:prstGeom prst="rect">
                      <a:avLst/>
                    </a:prstGeom>
                  </pic:spPr>
                </pic:pic>
              </a:graphicData>
            </a:graphic>
          </wp:inline>
        </w:drawing>
      </w:r>
    </w:p>
    <w:p w14:paraId="6E3CB720" w14:textId="2CF82221" w:rsidR="00335164" w:rsidRPr="00EB50A7" w:rsidRDefault="00335164" w:rsidP="00335164">
      <w:pPr>
        <w:pStyle w:val="Caption"/>
      </w:pPr>
      <w:r w:rsidRPr="006A00CD">
        <w:t xml:space="preserve">Figure </w:t>
      </w:r>
      <w:fldSimple w:instr=" SEQ Figure \* ARABIC ">
        <w:r w:rsidR="00464FAE">
          <w:rPr>
            <w:noProof/>
          </w:rPr>
          <w:t>31</w:t>
        </w:r>
      </w:fldSimple>
      <w:r>
        <w:rPr>
          <w:i w:val="0"/>
        </w:rPr>
        <w:t xml:space="preserve">: </w:t>
      </w:r>
      <w:r w:rsidR="00CF2F15">
        <w:rPr>
          <w:i w:val="0"/>
        </w:rPr>
        <w:t>C</w:t>
      </w:r>
      <w:r>
        <w:rPr>
          <w:i w:val="0"/>
        </w:rPr>
        <w:t xml:space="preserve">hlorogenic acid methylester, HRESIMS spectrum, </w:t>
      </w:r>
      <w:r w:rsidRPr="00351188">
        <w:t>m/z</w:t>
      </w:r>
      <w:r>
        <w:rPr>
          <w:i w:val="0"/>
        </w:rPr>
        <w:t xml:space="preserve"> 367.1050 [M-H]</w:t>
      </w:r>
      <w:r>
        <w:rPr>
          <w:i w:val="0"/>
          <w:vertAlign w:val="superscript"/>
        </w:rPr>
        <w:t>-</w:t>
      </w:r>
    </w:p>
    <w:p w14:paraId="2A4A330C" w14:textId="77777777" w:rsidR="00335164" w:rsidRPr="003307CD" w:rsidRDefault="00335164" w:rsidP="00335164"/>
    <w:p w14:paraId="7B9526E7" w14:textId="620A3A12" w:rsidR="00335164" w:rsidRDefault="00335164" w:rsidP="00335164">
      <w:pPr>
        <w:pStyle w:val="Caption"/>
        <w:keepNext/>
      </w:pPr>
      <w:r>
        <w:t xml:space="preserve">Table </w:t>
      </w:r>
      <w:fldSimple w:instr=" SEQ Table \* ARABIC ">
        <w:r w:rsidR="00E84D34">
          <w:rPr>
            <w:noProof/>
          </w:rPr>
          <w:t>13</w:t>
        </w:r>
      </w:fldSimple>
      <w:r>
        <w:rPr>
          <w:i w:val="0"/>
        </w:rPr>
        <w:t xml:space="preserve">: </w:t>
      </w:r>
      <w:r w:rsidRPr="00347564">
        <w:rPr>
          <w:i w:val="0"/>
        </w:rPr>
        <w:t xml:space="preserve">Extracted MS data used for the calculation of the </w:t>
      </w:r>
      <w:r w:rsidRPr="00831B50">
        <w:rPr>
          <w:i w:val="0"/>
          <w:vertAlign w:val="superscript"/>
        </w:rPr>
        <w:t>13</w:t>
      </w:r>
      <w:r w:rsidRPr="00347564">
        <w:rPr>
          <w:i w:val="0"/>
        </w:rPr>
        <w:t>C-enrichment of chlorogenic acid</w:t>
      </w:r>
      <w:r>
        <w:rPr>
          <w:i w:val="0"/>
        </w:rPr>
        <w:t>methylester</w:t>
      </w:r>
      <w:r w:rsidRPr="00347564">
        <w:rPr>
          <w:i w:val="0"/>
        </w:rPr>
        <w:t xml:space="preserve"> isotopologues (</w:t>
      </w:r>
      <w:r w:rsidRPr="00CF2F15">
        <w:t>m/z</w:t>
      </w:r>
      <w:r w:rsidRPr="00347564">
        <w:rPr>
          <w:i w:val="0"/>
        </w:rPr>
        <w:t>) together with their signal intensity</w:t>
      </w:r>
    </w:p>
    <w:tbl>
      <w:tblPr>
        <w:tblStyle w:val="TableGrid"/>
        <w:tblW w:w="0" w:type="auto"/>
        <w:tblLook w:val="04A0" w:firstRow="1" w:lastRow="0" w:firstColumn="1" w:lastColumn="0" w:noHBand="0" w:noVBand="1"/>
      </w:tblPr>
      <w:tblGrid>
        <w:gridCol w:w="2337"/>
        <w:gridCol w:w="2337"/>
        <w:gridCol w:w="2338"/>
        <w:gridCol w:w="2338"/>
      </w:tblGrid>
      <w:tr w:rsidR="00335164" w14:paraId="5B6B644E" w14:textId="77777777" w:rsidTr="004851E7">
        <w:tc>
          <w:tcPr>
            <w:tcW w:w="4674" w:type="dxa"/>
            <w:gridSpan w:val="2"/>
          </w:tcPr>
          <w:p w14:paraId="24025A11" w14:textId="77777777" w:rsidR="00335164" w:rsidRPr="00425439" w:rsidRDefault="00335164" w:rsidP="004851E7">
            <w:pPr>
              <w:jc w:val="center"/>
              <w:rPr>
                <w:sz w:val="24"/>
                <w:szCs w:val="24"/>
              </w:rPr>
            </w:pPr>
            <w:r w:rsidRPr="00425439">
              <w:rPr>
                <w:sz w:val="24"/>
                <w:szCs w:val="24"/>
              </w:rPr>
              <w:t>C-</w:t>
            </w:r>
            <w:r>
              <w:rPr>
                <w:sz w:val="24"/>
                <w:szCs w:val="24"/>
              </w:rPr>
              <w:t>i</w:t>
            </w:r>
            <w:r w:rsidRPr="00425439">
              <w:rPr>
                <w:sz w:val="24"/>
                <w:szCs w:val="24"/>
              </w:rPr>
              <w:t>sotope</w:t>
            </w:r>
          </w:p>
        </w:tc>
        <w:tc>
          <w:tcPr>
            <w:tcW w:w="4676" w:type="dxa"/>
            <w:gridSpan w:val="2"/>
          </w:tcPr>
          <w:p w14:paraId="0945F241" w14:textId="77777777" w:rsidR="00335164" w:rsidRPr="00425439" w:rsidRDefault="00335164" w:rsidP="004851E7">
            <w:pPr>
              <w:jc w:val="center"/>
              <w:rPr>
                <w:sz w:val="24"/>
                <w:szCs w:val="24"/>
              </w:rPr>
            </w:pPr>
            <w:r>
              <w:rPr>
                <w:sz w:val="24"/>
                <w:szCs w:val="24"/>
              </w:rPr>
              <w:t>chlorogenic acid methylester</w:t>
            </w:r>
          </w:p>
        </w:tc>
      </w:tr>
      <w:tr w:rsidR="00335164" w14:paraId="606852CA" w14:textId="77777777" w:rsidTr="004851E7">
        <w:tc>
          <w:tcPr>
            <w:tcW w:w="2337" w:type="dxa"/>
          </w:tcPr>
          <w:p w14:paraId="41F3E31F" w14:textId="77777777" w:rsidR="00335164" w:rsidRPr="00425439" w:rsidRDefault="00335164" w:rsidP="004851E7">
            <w:pPr>
              <w:jc w:val="center"/>
              <w:rPr>
                <w:sz w:val="24"/>
                <w:szCs w:val="24"/>
              </w:rPr>
            </w:pPr>
            <w:r w:rsidRPr="00425439">
              <w:rPr>
                <w:sz w:val="24"/>
                <w:szCs w:val="24"/>
                <w:vertAlign w:val="superscript"/>
              </w:rPr>
              <w:t>12</w:t>
            </w:r>
            <w:r w:rsidRPr="00425439">
              <w:rPr>
                <w:sz w:val="24"/>
                <w:szCs w:val="24"/>
              </w:rPr>
              <w:t>C</w:t>
            </w:r>
          </w:p>
        </w:tc>
        <w:tc>
          <w:tcPr>
            <w:tcW w:w="2337" w:type="dxa"/>
          </w:tcPr>
          <w:p w14:paraId="445CED7C" w14:textId="77777777" w:rsidR="00335164" w:rsidRPr="00E84D34" w:rsidRDefault="00335164" w:rsidP="004851E7">
            <w:pPr>
              <w:jc w:val="center"/>
              <w:rPr>
                <w:sz w:val="24"/>
                <w:szCs w:val="24"/>
              </w:rPr>
            </w:pPr>
            <w:r w:rsidRPr="00E84D34">
              <w:rPr>
                <w:sz w:val="24"/>
                <w:szCs w:val="24"/>
                <w:vertAlign w:val="superscript"/>
              </w:rPr>
              <w:t>13</w:t>
            </w:r>
            <w:r w:rsidRPr="00E84D34">
              <w:rPr>
                <w:sz w:val="24"/>
                <w:szCs w:val="24"/>
              </w:rPr>
              <w:t>C</w:t>
            </w:r>
          </w:p>
        </w:tc>
        <w:tc>
          <w:tcPr>
            <w:tcW w:w="2338" w:type="dxa"/>
          </w:tcPr>
          <w:p w14:paraId="3C0F83FD" w14:textId="77777777" w:rsidR="00335164" w:rsidRPr="00E84D34" w:rsidRDefault="00335164" w:rsidP="000753B1">
            <w:pPr>
              <w:jc w:val="center"/>
              <w:rPr>
                <w:i/>
                <w:sz w:val="24"/>
                <w:szCs w:val="24"/>
              </w:rPr>
            </w:pPr>
            <w:r w:rsidRPr="00E84D34">
              <w:rPr>
                <w:i/>
                <w:sz w:val="24"/>
                <w:szCs w:val="24"/>
              </w:rPr>
              <w:t>m/z</w:t>
            </w:r>
          </w:p>
        </w:tc>
        <w:tc>
          <w:tcPr>
            <w:tcW w:w="2338" w:type="dxa"/>
          </w:tcPr>
          <w:p w14:paraId="3A4767DD" w14:textId="77777777" w:rsidR="00335164" w:rsidRPr="00E84D34" w:rsidRDefault="00335164" w:rsidP="000753B1">
            <w:pPr>
              <w:jc w:val="center"/>
              <w:rPr>
                <w:sz w:val="24"/>
                <w:szCs w:val="24"/>
              </w:rPr>
            </w:pPr>
            <w:r w:rsidRPr="00E84D34">
              <w:rPr>
                <w:sz w:val="24"/>
                <w:szCs w:val="24"/>
              </w:rPr>
              <w:t>intensity</w:t>
            </w:r>
          </w:p>
        </w:tc>
      </w:tr>
      <w:tr w:rsidR="00335164" w14:paraId="1F764007" w14:textId="77777777" w:rsidTr="004851E7">
        <w:tc>
          <w:tcPr>
            <w:tcW w:w="2337" w:type="dxa"/>
          </w:tcPr>
          <w:p w14:paraId="1D3CF07E" w14:textId="77777777" w:rsidR="00335164" w:rsidRPr="00425439" w:rsidRDefault="00335164" w:rsidP="004851E7">
            <w:pPr>
              <w:jc w:val="center"/>
              <w:rPr>
                <w:sz w:val="24"/>
                <w:szCs w:val="24"/>
              </w:rPr>
            </w:pPr>
            <w:r w:rsidRPr="00425439">
              <w:rPr>
                <w:sz w:val="24"/>
                <w:szCs w:val="24"/>
              </w:rPr>
              <w:t>12</w:t>
            </w:r>
          </w:p>
        </w:tc>
        <w:tc>
          <w:tcPr>
            <w:tcW w:w="2337" w:type="dxa"/>
          </w:tcPr>
          <w:p w14:paraId="45E2D4D6" w14:textId="77777777" w:rsidR="00335164" w:rsidRPr="00E84D34" w:rsidRDefault="00335164" w:rsidP="004851E7">
            <w:pPr>
              <w:jc w:val="center"/>
              <w:rPr>
                <w:sz w:val="24"/>
                <w:szCs w:val="24"/>
              </w:rPr>
            </w:pPr>
            <w:r w:rsidRPr="00E84D34">
              <w:rPr>
                <w:sz w:val="24"/>
                <w:szCs w:val="24"/>
              </w:rPr>
              <w:t>0</w:t>
            </w:r>
          </w:p>
        </w:tc>
        <w:tc>
          <w:tcPr>
            <w:tcW w:w="2338" w:type="dxa"/>
          </w:tcPr>
          <w:p w14:paraId="2A0BDF06" w14:textId="77777777" w:rsidR="00335164" w:rsidRPr="00E84D34" w:rsidRDefault="00335164" w:rsidP="000753B1">
            <w:pPr>
              <w:jc w:val="center"/>
              <w:rPr>
                <w:sz w:val="24"/>
                <w:szCs w:val="24"/>
              </w:rPr>
            </w:pPr>
            <w:r w:rsidRPr="00E84D34">
              <w:rPr>
                <w:sz w:val="24"/>
                <w:szCs w:val="24"/>
              </w:rPr>
              <w:t>371.1185</w:t>
            </w:r>
          </w:p>
        </w:tc>
        <w:tc>
          <w:tcPr>
            <w:tcW w:w="2338" w:type="dxa"/>
          </w:tcPr>
          <w:p w14:paraId="2477B562" w14:textId="77777777" w:rsidR="00335164" w:rsidRPr="00E84D34" w:rsidRDefault="00335164" w:rsidP="000753B1">
            <w:pPr>
              <w:jc w:val="center"/>
              <w:rPr>
                <w:sz w:val="24"/>
                <w:szCs w:val="24"/>
              </w:rPr>
            </w:pPr>
            <w:r w:rsidRPr="00E84D34">
              <w:rPr>
                <w:sz w:val="24"/>
                <w:szCs w:val="24"/>
              </w:rPr>
              <w:t>3259186</w:t>
            </w:r>
          </w:p>
        </w:tc>
      </w:tr>
      <w:tr w:rsidR="00335164" w14:paraId="56D1879F" w14:textId="77777777" w:rsidTr="004851E7">
        <w:tc>
          <w:tcPr>
            <w:tcW w:w="2337" w:type="dxa"/>
          </w:tcPr>
          <w:p w14:paraId="168314B4" w14:textId="77777777" w:rsidR="00335164" w:rsidRPr="00425439" w:rsidRDefault="00335164" w:rsidP="004851E7">
            <w:pPr>
              <w:jc w:val="center"/>
              <w:rPr>
                <w:sz w:val="24"/>
                <w:szCs w:val="24"/>
              </w:rPr>
            </w:pPr>
            <w:r w:rsidRPr="00425439">
              <w:rPr>
                <w:sz w:val="24"/>
                <w:szCs w:val="24"/>
              </w:rPr>
              <w:t>11</w:t>
            </w:r>
          </w:p>
        </w:tc>
        <w:tc>
          <w:tcPr>
            <w:tcW w:w="2337" w:type="dxa"/>
          </w:tcPr>
          <w:p w14:paraId="3DBDEDCB" w14:textId="77777777" w:rsidR="00335164" w:rsidRPr="00E84D34" w:rsidRDefault="00335164" w:rsidP="004851E7">
            <w:pPr>
              <w:jc w:val="center"/>
              <w:rPr>
                <w:sz w:val="24"/>
                <w:szCs w:val="24"/>
              </w:rPr>
            </w:pPr>
            <w:r w:rsidRPr="00E84D34">
              <w:rPr>
                <w:sz w:val="24"/>
                <w:szCs w:val="24"/>
              </w:rPr>
              <w:t>1</w:t>
            </w:r>
          </w:p>
        </w:tc>
        <w:tc>
          <w:tcPr>
            <w:tcW w:w="2338" w:type="dxa"/>
          </w:tcPr>
          <w:p w14:paraId="3A586BA0" w14:textId="77777777" w:rsidR="00335164" w:rsidRPr="00E84D34" w:rsidRDefault="00335164" w:rsidP="000753B1">
            <w:pPr>
              <w:jc w:val="center"/>
              <w:rPr>
                <w:sz w:val="24"/>
                <w:szCs w:val="24"/>
              </w:rPr>
            </w:pPr>
            <w:r w:rsidRPr="00E84D34">
              <w:rPr>
                <w:sz w:val="24"/>
                <w:szCs w:val="24"/>
              </w:rPr>
              <w:t>372.1219</w:t>
            </w:r>
          </w:p>
        </w:tc>
        <w:tc>
          <w:tcPr>
            <w:tcW w:w="2338" w:type="dxa"/>
          </w:tcPr>
          <w:p w14:paraId="6D259BA9" w14:textId="77777777" w:rsidR="00335164" w:rsidRPr="00E84D34" w:rsidRDefault="00335164" w:rsidP="000753B1">
            <w:pPr>
              <w:jc w:val="center"/>
              <w:rPr>
                <w:sz w:val="24"/>
                <w:szCs w:val="24"/>
              </w:rPr>
            </w:pPr>
            <w:r w:rsidRPr="00E84D34">
              <w:rPr>
                <w:sz w:val="24"/>
                <w:szCs w:val="24"/>
              </w:rPr>
              <w:t>2979535</w:t>
            </w:r>
          </w:p>
        </w:tc>
      </w:tr>
      <w:tr w:rsidR="00335164" w14:paraId="44AB7992" w14:textId="77777777" w:rsidTr="004851E7">
        <w:tc>
          <w:tcPr>
            <w:tcW w:w="2337" w:type="dxa"/>
          </w:tcPr>
          <w:p w14:paraId="3F4CC7E3" w14:textId="77777777" w:rsidR="00335164" w:rsidRPr="00425439" w:rsidRDefault="00335164" w:rsidP="004851E7">
            <w:pPr>
              <w:jc w:val="center"/>
              <w:rPr>
                <w:sz w:val="24"/>
                <w:szCs w:val="24"/>
              </w:rPr>
            </w:pPr>
            <w:r w:rsidRPr="00425439">
              <w:rPr>
                <w:sz w:val="24"/>
                <w:szCs w:val="24"/>
              </w:rPr>
              <w:t>10</w:t>
            </w:r>
          </w:p>
        </w:tc>
        <w:tc>
          <w:tcPr>
            <w:tcW w:w="2337" w:type="dxa"/>
          </w:tcPr>
          <w:p w14:paraId="7F9D233B" w14:textId="77777777" w:rsidR="00335164" w:rsidRPr="00E84D34" w:rsidRDefault="00335164" w:rsidP="004851E7">
            <w:pPr>
              <w:jc w:val="center"/>
              <w:rPr>
                <w:sz w:val="24"/>
                <w:szCs w:val="24"/>
              </w:rPr>
            </w:pPr>
            <w:r w:rsidRPr="00E84D34">
              <w:rPr>
                <w:sz w:val="24"/>
                <w:szCs w:val="24"/>
              </w:rPr>
              <w:t>2</w:t>
            </w:r>
          </w:p>
        </w:tc>
        <w:tc>
          <w:tcPr>
            <w:tcW w:w="2338" w:type="dxa"/>
          </w:tcPr>
          <w:p w14:paraId="4A5D917C" w14:textId="77777777" w:rsidR="00335164" w:rsidRPr="00E84D34" w:rsidRDefault="00335164" w:rsidP="000753B1">
            <w:pPr>
              <w:jc w:val="center"/>
              <w:rPr>
                <w:sz w:val="24"/>
                <w:szCs w:val="24"/>
              </w:rPr>
            </w:pPr>
            <w:r w:rsidRPr="00E84D34">
              <w:rPr>
                <w:sz w:val="24"/>
                <w:szCs w:val="24"/>
              </w:rPr>
              <w:t>373.1251</w:t>
            </w:r>
          </w:p>
        </w:tc>
        <w:tc>
          <w:tcPr>
            <w:tcW w:w="2338" w:type="dxa"/>
          </w:tcPr>
          <w:p w14:paraId="02A3100D" w14:textId="77777777" w:rsidR="00335164" w:rsidRPr="00E84D34" w:rsidRDefault="00335164" w:rsidP="000753B1">
            <w:pPr>
              <w:jc w:val="center"/>
              <w:rPr>
                <w:sz w:val="24"/>
                <w:szCs w:val="24"/>
              </w:rPr>
            </w:pPr>
            <w:r w:rsidRPr="00E84D34">
              <w:rPr>
                <w:sz w:val="24"/>
                <w:szCs w:val="24"/>
              </w:rPr>
              <w:t>2439296</w:t>
            </w:r>
          </w:p>
        </w:tc>
      </w:tr>
      <w:tr w:rsidR="00335164" w14:paraId="54C59379" w14:textId="77777777" w:rsidTr="004851E7">
        <w:tc>
          <w:tcPr>
            <w:tcW w:w="2337" w:type="dxa"/>
          </w:tcPr>
          <w:p w14:paraId="0163AE63" w14:textId="77777777" w:rsidR="00335164" w:rsidRPr="00425439" w:rsidRDefault="00335164" w:rsidP="004851E7">
            <w:pPr>
              <w:jc w:val="center"/>
              <w:rPr>
                <w:sz w:val="24"/>
                <w:szCs w:val="24"/>
              </w:rPr>
            </w:pPr>
            <w:r w:rsidRPr="00425439">
              <w:rPr>
                <w:sz w:val="24"/>
                <w:szCs w:val="24"/>
              </w:rPr>
              <w:t>9</w:t>
            </w:r>
          </w:p>
        </w:tc>
        <w:tc>
          <w:tcPr>
            <w:tcW w:w="2337" w:type="dxa"/>
          </w:tcPr>
          <w:p w14:paraId="6825B5FF" w14:textId="77777777" w:rsidR="00335164" w:rsidRPr="00E84D34" w:rsidRDefault="00335164" w:rsidP="004851E7">
            <w:pPr>
              <w:jc w:val="center"/>
              <w:rPr>
                <w:sz w:val="24"/>
                <w:szCs w:val="24"/>
              </w:rPr>
            </w:pPr>
            <w:r w:rsidRPr="00E84D34">
              <w:rPr>
                <w:sz w:val="24"/>
                <w:szCs w:val="24"/>
              </w:rPr>
              <w:t>3</w:t>
            </w:r>
          </w:p>
        </w:tc>
        <w:tc>
          <w:tcPr>
            <w:tcW w:w="2338" w:type="dxa"/>
          </w:tcPr>
          <w:p w14:paraId="09C3F406" w14:textId="77777777" w:rsidR="00335164" w:rsidRPr="00E84D34" w:rsidRDefault="00335164" w:rsidP="000753B1">
            <w:pPr>
              <w:jc w:val="center"/>
              <w:rPr>
                <w:sz w:val="24"/>
                <w:szCs w:val="24"/>
              </w:rPr>
            </w:pPr>
            <w:r w:rsidRPr="00E84D34">
              <w:rPr>
                <w:sz w:val="24"/>
                <w:szCs w:val="24"/>
              </w:rPr>
              <w:t>374.1284</w:t>
            </w:r>
          </w:p>
        </w:tc>
        <w:tc>
          <w:tcPr>
            <w:tcW w:w="2338" w:type="dxa"/>
          </w:tcPr>
          <w:p w14:paraId="3D7536D6" w14:textId="77777777" w:rsidR="00335164" w:rsidRPr="00E84D34" w:rsidRDefault="00335164" w:rsidP="000753B1">
            <w:pPr>
              <w:jc w:val="center"/>
              <w:rPr>
                <w:sz w:val="24"/>
                <w:szCs w:val="24"/>
              </w:rPr>
            </w:pPr>
            <w:r w:rsidRPr="00E84D34">
              <w:rPr>
                <w:sz w:val="24"/>
                <w:szCs w:val="24"/>
              </w:rPr>
              <w:t>1765358</w:t>
            </w:r>
          </w:p>
        </w:tc>
      </w:tr>
      <w:tr w:rsidR="00335164" w14:paraId="16463F99" w14:textId="77777777" w:rsidTr="004851E7">
        <w:tc>
          <w:tcPr>
            <w:tcW w:w="2337" w:type="dxa"/>
          </w:tcPr>
          <w:p w14:paraId="3AB759BB" w14:textId="77777777" w:rsidR="00335164" w:rsidRPr="00425439" w:rsidRDefault="00335164" w:rsidP="004851E7">
            <w:pPr>
              <w:jc w:val="center"/>
              <w:rPr>
                <w:sz w:val="24"/>
                <w:szCs w:val="24"/>
              </w:rPr>
            </w:pPr>
            <w:r w:rsidRPr="00425439">
              <w:rPr>
                <w:sz w:val="24"/>
                <w:szCs w:val="24"/>
              </w:rPr>
              <w:t>8</w:t>
            </w:r>
          </w:p>
        </w:tc>
        <w:tc>
          <w:tcPr>
            <w:tcW w:w="2337" w:type="dxa"/>
          </w:tcPr>
          <w:p w14:paraId="26FA2D6E" w14:textId="77777777" w:rsidR="00335164" w:rsidRPr="00E84D34" w:rsidRDefault="00335164" w:rsidP="004851E7">
            <w:pPr>
              <w:jc w:val="center"/>
              <w:rPr>
                <w:sz w:val="24"/>
                <w:szCs w:val="24"/>
              </w:rPr>
            </w:pPr>
            <w:r w:rsidRPr="00E84D34">
              <w:rPr>
                <w:sz w:val="24"/>
                <w:szCs w:val="24"/>
              </w:rPr>
              <w:t>4</w:t>
            </w:r>
          </w:p>
        </w:tc>
        <w:tc>
          <w:tcPr>
            <w:tcW w:w="2338" w:type="dxa"/>
          </w:tcPr>
          <w:p w14:paraId="66ADAE46" w14:textId="77777777" w:rsidR="00335164" w:rsidRPr="00E84D34" w:rsidRDefault="00335164" w:rsidP="000753B1">
            <w:pPr>
              <w:jc w:val="center"/>
              <w:rPr>
                <w:sz w:val="24"/>
                <w:szCs w:val="24"/>
              </w:rPr>
            </w:pPr>
            <w:r w:rsidRPr="00E84D34">
              <w:rPr>
                <w:sz w:val="24"/>
                <w:szCs w:val="24"/>
              </w:rPr>
              <w:t>375.1317</w:t>
            </w:r>
          </w:p>
        </w:tc>
        <w:tc>
          <w:tcPr>
            <w:tcW w:w="2338" w:type="dxa"/>
          </w:tcPr>
          <w:p w14:paraId="3003A10D" w14:textId="77777777" w:rsidR="00335164" w:rsidRPr="00E84D34" w:rsidRDefault="00335164" w:rsidP="000753B1">
            <w:pPr>
              <w:jc w:val="center"/>
              <w:rPr>
                <w:sz w:val="24"/>
                <w:szCs w:val="24"/>
              </w:rPr>
            </w:pPr>
            <w:r w:rsidRPr="00E84D34">
              <w:rPr>
                <w:sz w:val="24"/>
                <w:szCs w:val="24"/>
              </w:rPr>
              <w:t>1186270</w:t>
            </w:r>
          </w:p>
        </w:tc>
      </w:tr>
      <w:tr w:rsidR="00335164" w14:paraId="0D330CC4" w14:textId="77777777" w:rsidTr="004851E7">
        <w:tc>
          <w:tcPr>
            <w:tcW w:w="2337" w:type="dxa"/>
          </w:tcPr>
          <w:p w14:paraId="20029C30" w14:textId="77777777" w:rsidR="00335164" w:rsidRPr="00425439" w:rsidRDefault="00335164" w:rsidP="004851E7">
            <w:pPr>
              <w:jc w:val="center"/>
              <w:rPr>
                <w:sz w:val="24"/>
                <w:szCs w:val="24"/>
              </w:rPr>
            </w:pPr>
            <w:r w:rsidRPr="00425439">
              <w:rPr>
                <w:sz w:val="24"/>
                <w:szCs w:val="24"/>
              </w:rPr>
              <w:t>7</w:t>
            </w:r>
          </w:p>
        </w:tc>
        <w:tc>
          <w:tcPr>
            <w:tcW w:w="2337" w:type="dxa"/>
          </w:tcPr>
          <w:p w14:paraId="1F2E9B7B" w14:textId="77777777" w:rsidR="00335164" w:rsidRPr="00E84D34" w:rsidRDefault="00335164" w:rsidP="004851E7">
            <w:pPr>
              <w:jc w:val="center"/>
              <w:rPr>
                <w:sz w:val="24"/>
                <w:szCs w:val="24"/>
              </w:rPr>
            </w:pPr>
            <w:r w:rsidRPr="00E84D34">
              <w:rPr>
                <w:sz w:val="24"/>
                <w:szCs w:val="24"/>
              </w:rPr>
              <w:t>5</w:t>
            </w:r>
          </w:p>
        </w:tc>
        <w:tc>
          <w:tcPr>
            <w:tcW w:w="2338" w:type="dxa"/>
          </w:tcPr>
          <w:p w14:paraId="5A0F8072" w14:textId="77777777" w:rsidR="00335164" w:rsidRPr="00E84D34" w:rsidRDefault="00335164" w:rsidP="000753B1">
            <w:pPr>
              <w:jc w:val="center"/>
              <w:rPr>
                <w:sz w:val="24"/>
                <w:szCs w:val="24"/>
              </w:rPr>
            </w:pPr>
            <w:r w:rsidRPr="00E84D34">
              <w:rPr>
                <w:sz w:val="24"/>
                <w:szCs w:val="24"/>
              </w:rPr>
              <w:t>376.1351</w:t>
            </w:r>
          </w:p>
        </w:tc>
        <w:tc>
          <w:tcPr>
            <w:tcW w:w="2338" w:type="dxa"/>
          </w:tcPr>
          <w:p w14:paraId="1FBF6930" w14:textId="77777777" w:rsidR="00335164" w:rsidRPr="00E84D34" w:rsidRDefault="00335164" w:rsidP="000753B1">
            <w:pPr>
              <w:jc w:val="center"/>
              <w:rPr>
                <w:sz w:val="24"/>
                <w:szCs w:val="24"/>
              </w:rPr>
            </w:pPr>
            <w:r w:rsidRPr="00E84D34">
              <w:rPr>
                <w:sz w:val="24"/>
                <w:szCs w:val="24"/>
              </w:rPr>
              <w:t>712042</w:t>
            </w:r>
          </w:p>
        </w:tc>
      </w:tr>
      <w:tr w:rsidR="00335164" w14:paraId="656452F9" w14:textId="77777777" w:rsidTr="004851E7">
        <w:tc>
          <w:tcPr>
            <w:tcW w:w="2337" w:type="dxa"/>
          </w:tcPr>
          <w:p w14:paraId="7A7D62C3" w14:textId="77777777" w:rsidR="00335164" w:rsidRPr="00425439" w:rsidRDefault="00335164" w:rsidP="004851E7">
            <w:pPr>
              <w:jc w:val="center"/>
              <w:rPr>
                <w:sz w:val="24"/>
                <w:szCs w:val="24"/>
              </w:rPr>
            </w:pPr>
            <w:r w:rsidRPr="00425439">
              <w:rPr>
                <w:sz w:val="24"/>
                <w:szCs w:val="24"/>
              </w:rPr>
              <w:t>6</w:t>
            </w:r>
          </w:p>
        </w:tc>
        <w:tc>
          <w:tcPr>
            <w:tcW w:w="2337" w:type="dxa"/>
          </w:tcPr>
          <w:p w14:paraId="3742CF72" w14:textId="77777777" w:rsidR="00335164" w:rsidRPr="00E84D34" w:rsidRDefault="00335164" w:rsidP="004851E7">
            <w:pPr>
              <w:jc w:val="center"/>
              <w:rPr>
                <w:sz w:val="24"/>
                <w:szCs w:val="24"/>
              </w:rPr>
            </w:pPr>
            <w:r w:rsidRPr="00E84D34">
              <w:rPr>
                <w:sz w:val="24"/>
                <w:szCs w:val="24"/>
              </w:rPr>
              <w:t>6</w:t>
            </w:r>
          </w:p>
        </w:tc>
        <w:tc>
          <w:tcPr>
            <w:tcW w:w="2338" w:type="dxa"/>
          </w:tcPr>
          <w:p w14:paraId="191D24F4" w14:textId="77777777" w:rsidR="00335164" w:rsidRPr="00E84D34" w:rsidRDefault="00335164" w:rsidP="000753B1">
            <w:pPr>
              <w:jc w:val="center"/>
              <w:rPr>
                <w:sz w:val="24"/>
                <w:szCs w:val="24"/>
              </w:rPr>
            </w:pPr>
            <w:r w:rsidRPr="00E84D34">
              <w:rPr>
                <w:sz w:val="24"/>
                <w:szCs w:val="24"/>
              </w:rPr>
              <w:t>377.1385</w:t>
            </w:r>
          </w:p>
        </w:tc>
        <w:tc>
          <w:tcPr>
            <w:tcW w:w="2338" w:type="dxa"/>
          </w:tcPr>
          <w:p w14:paraId="0E1F64A2" w14:textId="77777777" w:rsidR="00335164" w:rsidRPr="00E84D34" w:rsidRDefault="00335164" w:rsidP="000753B1">
            <w:pPr>
              <w:jc w:val="center"/>
              <w:rPr>
                <w:sz w:val="24"/>
                <w:szCs w:val="24"/>
              </w:rPr>
            </w:pPr>
            <w:r w:rsidRPr="00E84D34">
              <w:rPr>
                <w:sz w:val="24"/>
                <w:szCs w:val="24"/>
              </w:rPr>
              <w:t>384638</w:t>
            </w:r>
          </w:p>
        </w:tc>
      </w:tr>
      <w:tr w:rsidR="00335164" w14:paraId="7E9A5D0B" w14:textId="77777777" w:rsidTr="004851E7">
        <w:tc>
          <w:tcPr>
            <w:tcW w:w="2337" w:type="dxa"/>
          </w:tcPr>
          <w:p w14:paraId="54CFF62B" w14:textId="77777777" w:rsidR="00335164" w:rsidRPr="00425439" w:rsidRDefault="00335164" w:rsidP="004851E7">
            <w:pPr>
              <w:jc w:val="center"/>
              <w:rPr>
                <w:sz w:val="24"/>
                <w:szCs w:val="24"/>
              </w:rPr>
            </w:pPr>
            <w:r w:rsidRPr="00425439">
              <w:rPr>
                <w:sz w:val="24"/>
                <w:szCs w:val="24"/>
              </w:rPr>
              <w:t>5</w:t>
            </w:r>
          </w:p>
        </w:tc>
        <w:tc>
          <w:tcPr>
            <w:tcW w:w="2337" w:type="dxa"/>
          </w:tcPr>
          <w:p w14:paraId="4923B60C" w14:textId="77777777" w:rsidR="00335164" w:rsidRPr="00E84D34" w:rsidRDefault="00335164" w:rsidP="004851E7">
            <w:pPr>
              <w:jc w:val="center"/>
              <w:rPr>
                <w:sz w:val="24"/>
                <w:szCs w:val="24"/>
              </w:rPr>
            </w:pPr>
            <w:r w:rsidRPr="00E84D34">
              <w:rPr>
                <w:sz w:val="24"/>
                <w:szCs w:val="24"/>
              </w:rPr>
              <w:t>7</w:t>
            </w:r>
          </w:p>
        </w:tc>
        <w:tc>
          <w:tcPr>
            <w:tcW w:w="2338" w:type="dxa"/>
          </w:tcPr>
          <w:p w14:paraId="7A0BCFCF" w14:textId="77777777" w:rsidR="00335164" w:rsidRPr="00E84D34" w:rsidRDefault="00335164" w:rsidP="000753B1">
            <w:pPr>
              <w:jc w:val="center"/>
              <w:rPr>
                <w:sz w:val="24"/>
                <w:szCs w:val="24"/>
              </w:rPr>
            </w:pPr>
            <w:r w:rsidRPr="00E84D34">
              <w:rPr>
                <w:sz w:val="24"/>
                <w:szCs w:val="24"/>
              </w:rPr>
              <w:t>378.142</w:t>
            </w:r>
          </w:p>
        </w:tc>
        <w:tc>
          <w:tcPr>
            <w:tcW w:w="2338" w:type="dxa"/>
          </w:tcPr>
          <w:p w14:paraId="32303628" w14:textId="77777777" w:rsidR="00335164" w:rsidRPr="00E84D34" w:rsidRDefault="00335164" w:rsidP="000753B1">
            <w:pPr>
              <w:jc w:val="center"/>
              <w:rPr>
                <w:sz w:val="24"/>
                <w:szCs w:val="24"/>
              </w:rPr>
            </w:pPr>
            <w:r w:rsidRPr="00E84D34">
              <w:rPr>
                <w:sz w:val="24"/>
                <w:szCs w:val="24"/>
              </w:rPr>
              <w:t>187161</w:t>
            </w:r>
          </w:p>
        </w:tc>
      </w:tr>
      <w:tr w:rsidR="00335164" w14:paraId="014970E1" w14:textId="77777777" w:rsidTr="004851E7">
        <w:tc>
          <w:tcPr>
            <w:tcW w:w="2337" w:type="dxa"/>
          </w:tcPr>
          <w:p w14:paraId="02F057E6" w14:textId="77777777" w:rsidR="00335164" w:rsidRPr="00425439" w:rsidRDefault="00335164" w:rsidP="004851E7">
            <w:pPr>
              <w:jc w:val="center"/>
              <w:rPr>
                <w:sz w:val="24"/>
                <w:szCs w:val="24"/>
              </w:rPr>
            </w:pPr>
            <w:r w:rsidRPr="00425439">
              <w:rPr>
                <w:sz w:val="24"/>
                <w:szCs w:val="24"/>
              </w:rPr>
              <w:t>4</w:t>
            </w:r>
          </w:p>
        </w:tc>
        <w:tc>
          <w:tcPr>
            <w:tcW w:w="2337" w:type="dxa"/>
          </w:tcPr>
          <w:p w14:paraId="5968D16B" w14:textId="77777777" w:rsidR="00335164" w:rsidRPr="00E84D34" w:rsidRDefault="00335164" w:rsidP="004851E7">
            <w:pPr>
              <w:jc w:val="center"/>
              <w:rPr>
                <w:sz w:val="24"/>
                <w:szCs w:val="24"/>
              </w:rPr>
            </w:pPr>
            <w:r w:rsidRPr="00E84D34">
              <w:rPr>
                <w:sz w:val="24"/>
                <w:szCs w:val="24"/>
              </w:rPr>
              <w:t>8</w:t>
            </w:r>
          </w:p>
        </w:tc>
        <w:tc>
          <w:tcPr>
            <w:tcW w:w="2338" w:type="dxa"/>
          </w:tcPr>
          <w:p w14:paraId="2536DEED" w14:textId="77777777" w:rsidR="00335164" w:rsidRPr="00E84D34" w:rsidRDefault="00335164" w:rsidP="000753B1">
            <w:pPr>
              <w:jc w:val="center"/>
              <w:rPr>
                <w:sz w:val="24"/>
                <w:szCs w:val="24"/>
              </w:rPr>
            </w:pPr>
            <w:r w:rsidRPr="00E84D34">
              <w:rPr>
                <w:sz w:val="24"/>
                <w:szCs w:val="24"/>
              </w:rPr>
              <w:t>379.1455</w:t>
            </w:r>
          </w:p>
        </w:tc>
        <w:tc>
          <w:tcPr>
            <w:tcW w:w="2338" w:type="dxa"/>
          </w:tcPr>
          <w:p w14:paraId="4512E78A" w14:textId="77777777" w:rsidR="00335164" w:rsidRPr="00E84D34" w:rsidRDefault="00335164" w:rsidP="000753B1">
            <w:pPr>
              <w:jc w:val="center"/>
              <w:rPr>
                <w:sz w:val="24"/>
                <w:szCs w:val="24"/>
              </w:rPr>
            </w:pPr>
            <w:r w:rsidRPr="00E84D34">
              <w:rPr>
                <w:sz w:val="24"/>
                <w:szCs w:val="24"/>
              </w:rPr>
              <w:t>84515</w:t>
            </w:r>
          </w:p>
        </w:tc>
      </w:tr>
      <w:tr w:rsidR="00335164" w14:paraId="367B0D33" w14:textId="77777777" w:rsidTr="004851E7">
        <w:tc>
          <w:tcPr>
            <w:tcW w:w="2337" w:type="dxa"/>
          </w:tcPr>
          <w:p w14:paraId="797C0FBF" w14:textId="77777777" w:rsidR="00335164" w:rsidRPr="00425439" w:rsidRDefault="00335164" w:rsidP="004851E7">
            <w:pPr>
              <w:jc w:val="center"/>
              <w:rPr>
                <w:sz w:val="24"/>
                <w:szCs w:val="24"/>
              </w:rPr>
            </w:pPr>
            <w:r w:rsidRPr="00425439">
              <w:rPr>
                <w:sz w:val="24"/>
                <w:szCs w:val="24"/>
              </w:rPr>
              <w:t>3</w:t>
            </w:r>
          </w:p>
        </w:tc>
        <w:tc>
          <w:tcPr>
            <w:tcW w:w="2337" w:type="dxa"/>
          </w:tcPr>
          <w:p w14:paraId="27751271" w14:textId="77777777" w:rsidR="00335164" w:rsidRPr="00E84D34" w:rsidRDefault="00335164" w:rsidP="004851E7">
            <w:pPr>
              <w:jc w:val="center"/>
              <w:rPr>
                <w:sz w:val="24"/>
                <w:szCs w:val="24"/>
              </w:rPr>
            </w:pPr>
            <w:r w:rsidRPr="00E84D34">
              <w:rPr>
                <w:sz w:val="24"/>
                <w:szCs w:val="24"/>
              </w:rPr>
              <w:t>9</w:t>
            </w:r>
          </w:p>
        </w:tc>
        <w:tc>
          <w:tcPr>
            <w:tcW w:w="2338" w:type="dxa"/>
          </w:tcPr>
          <w:p w14:paraId="51514866" w14:textId="77777777" w:rsidR="00335164" w:rsidRPr="00E84D34" w:rsidRDefault="00335164" w:rsidP="000753B1">
            <w:pPr>
              <w:jc w:val="center"/>
              <w:rPr>
                <w:sz w:val="24"/>
                <w:szCs w:val="24"/>
              </w:rPr>
            </w:pPr>
            <w:r w:rsidRPr="00E84D34">
              <w:rPr>
                <w:sz w:val="24"/>
                <w:szCs w:val="24"/>
              </w:rPr>
              <w:t>380.1488</w:t>
            </w:r>
          </w:p>
        </w:tc>
        <w:tc>
          <w:tcPr>
            <w:tcW w:w="2338" w:type="dxa"/>
          </w:tcPr>
          <w:p w14:paraId="3653589B" w14:textId="77777777" w:rsidR="00335164" w:rsidRPr="00E84D34" w:rsidRDefault="00335164" w:rsidP="000753B1">
            <w:pPr>
              <w:jc w:val="center"/>
              <w:rPr>
                <w:sz w:val="24"/>
                <w:szCs w:val="24"/>
              </w:rPr>
            </w:pPr>
            <w:r w:rsidRPr="00E84D34">
              <w:rPr>
                <w:sz w:val="24"/>
                <w:szCs w:val="24"/>
              </w:rPr>
              <w:t>33717</w:t>
            </w:r>
          </w:p>
        </w:tc>
      </w:tr>
      <w:tr w:rsidR="00335164" w14:paraId="079DC4E1" w14:textId="77777777" w:rsidTr="004851E7">
        <w:tc>
          <w:tcPr>
            <w:tcW w:w="2337" w:type="dxa"/>
          </w:tcPr>
          <w:p w14:paraId="29B61DAB" w14:textId="77777777" w:rsidR="00335164" w:rsidRPr="00425439" w:rsidRDefault="00335164" w:rsidP="004851E7">
            <w:pPr>
              <w:jc w:val="center"/>
              <w:rPr>
                <w:sz w:val="24"/>
                <w:szCs w:val="24"/>
              </w:rPr>
            </w:pPr>
            <w:r w:rsidRPr="00425439">
              <w:rPr>
                <w:sz w:val="24"/>
                <w:szCs w:val="24"/>
              </w:rPr>
              <w:t>2</w:t>
            </w:r>
          </w:p>
        </w:tc>
        <w:tc>
          <w:tcPr>
            <w:tcW w:w="2337" w:type="dxa"/>
          </w:tcPr>
          <w:p w14:paraId="4A9CEF2E" w14:textId="77777777" w:rsidR="00335164" w:rsidRPr="00E84D34" w:rsidRDefault="00335164" w:rsidP="004851E7">
            <w:pPr>
              <w:jc w:val="center"/>
              <w:rPr>
                <w:sz w:val="24"/>
                <w:szCs w:val="24"/>
              </w:rPr>
            </w:pPr>
            <w:r w:rsidRPr="00E84D34">
              <w:rPr>
                <w:sz w:val="24"/>
                <w:szCs w:val="24"/>
              </w:rPr>
              <w:t>10</w:t>
            </w:r>
          </w:p>
        </w:tc>
        <w:tc>
          <w:tcPr>
            <w:tcW w:w="2338" w:type="dxa"/>
          </w:tcPr>
          <w:p w14:paraId="01908B2F" w14:textId="77777777" w:rsidR="00335164" w:rsidRPr="00E84D34" w:rsidRDefault="00335164" w:rsidP="000753B1">
            <w:pPr>
              <w:jc w:val="center"/>
              <w:rPr>
                <w:sz w:val="24"/>
                <w:szCs w:val="24"/>
              </w:rPr>
            </w:pPr>
            <w:r w:rsidRPr="00E84D34">
              <w:rPr>
                <w:sz w:val="24"/>
                <w:szCs w:val="24"/>
              </w:rPr>
              <w:t>381.1523</w:t>
            </w:r>
          </w:p>
        </w:tc>
        <w:tc>
          <w:tcPr>
            <w:tcW w:w="2338" w:type="dxa"/>
          </w:tcPr>
          <w:p w14:paraId="21384AE4" w14:textId="77777777" w:rsidR="00335164" w:rsidRPr="00E84D34" w:rsidRDefault="00335164" w:rsidP="000753B1">
            <w:pPr>
              <w:jc w:val="center"/>
              <w:rPr>
                <w:sz w:val="24"/>
                <w:szCs w:val="24"/>
              </w:rPr>
            </w:pPr>
            <w:r w:rsidRPr="00E84D34">
              <w:rPr>
                <w:sz w:val="24"/>
                <w:szCs w:val="24"/>
              </w:rPr>
              <w:t>11767</w:t>
            </w:r>
          </w:p>
        </w:tc>
      </w:tr>
      <w:tr w:rsidR="00335164" w14:paraId="495024B4" w14:textId="77777777" w:rsidTr="004851E7">
        <w:tc>
          <w:tcPr>
            <w:tcW w:w="2337" w:type="dxa"/>
          </w:tcPr>
          <w:p w14:paraId="4A96A59F" w14:textId="77777777" w:rsidR="00335164" w:rsidRPr="00425439" w:rsidRDefault="00335164" w:rsidP="004851E7">
            <w:pPr>
              <w:jc w:val="center"/>
              <w:rPr>
                <w:sz w:val="24"/>
                <w:szCs w:val="24"/>
              </w:rPr>
            </w:pPr>
            <w:r w:rsidRPr="00425439">
              <w:rPr>
                <w:sz w:val="24"/>
                <w:szCs w:val="24"/>
              </w:rPr>
              <w:t>1</w:t>
            </w:r>
          </w:p>
        </w:tc>
        <w:tc>
          <w:tcPr>
            <w:tcW w:w="2337" w:type="dxa"/>
          </w:tcPr>
          <w:p w14:paraId="105C9799" w14:textId="77777777" w:rsidR="00335164" w:rsidRPr="00E84D34" w:rsidRDefault="00335164" w:rsidP="004851E7">
            <w:pPr>
              <w:jc w:val="center"/>
              <w:rPr>
                <w:sz w:val="24"/>
                <w:szCs w:val="24"/>
              </w:rPr>
            </w:pPr>
            <w:r w:rsidRPr="00E84D34">
              <w:rPr>
                <w:sz w:val="24"/>
                <w:szCs w:val="24"/>
              </w:rPr>
              <w:t>11</w:t>
            </w:r>
          </w:p>
        </w:tc>
        <w:tc>
          <w:tcPr>
            <w:tcW w:w="2338" w:type="dxa"/>
          </w:tcPr>
          <w:p w14:paraId="4B3087AC" w14:textId="77777777" w:rsidR="00335164" w:rsidRPr="00E84D34" w:rsidRDefault="00335164" w:rsidP="000753B1">
            <w:pPr>
              <w:jc w:val="center"/>
              <w:rPr>
                <w:sz w:val="24"/>
                <w:szCs w:val="24"/>
              </w:rPr>
            </w:pPr>
            <w:r w:rsidRPr="00E84D34">
              <w:rPr>
                <w:sz w:val="24"/>
                <w:szCs w:val="24"/>
              </w:rPr>
              <w:t>382.1554</w:t>
            </w:r>
          </w:p>
        </w:tc>
        <w:tc>
          <w:tcPr>
            <w:tcW w:w="2338" w:type="dxa"/>
          </w:tcPr>
          <w:p w14:paraId="1FD1A914" w14:textId="77777777" w:rsidR="00335164" w:rsidRPr="00E84D34" w:rsidRDefault="00335164" w:rsidP="000753B1">
            <w:pPr>
              <w:jc w:val="center"/>
              <w:rPr>
                <w:sz w:val="24"/>
                <w:szCs w:val="24"/>
              </w:rPr>
            </w:pPr>
            <w:r w:rsidRPr="00E84D34">
              <w:rPr>
                <w:sz w:val="24"/>
                <w:szCs w:val="24"/>
              </w:rPr>
              <w:t>3424</w:t>
            </w:r>
          </w:p>
        </w:tc>
      </w:tr>
      <w:tr w:rsidR="00335164" w14:paraId="5C338E96" w14:textId="77777777" w:rsidTr="004851E7">
        <w:tc>
          <w:tcPr>
            <w:tcW w:w="2337" w:type="dxa"/>
          </w:tcPr>
          <w:p w14:paraId="229CEF53" w14:textId="77777777" w:rsidR="00335164" w:rsidRPr="00425439" w:rsidRDefault="00335164" w:rsidP="004851E7">
            <w:pPr>
              <w:jc w:val="center"/>
              <w:rPr>
                <w:sz w:val="24"/>
                <w:szCs w:val="24"/>
              </w:rPr>
            </w:pPr>
            <w:r w:rsidRPr="00425439">
              <w:rPr>
                <w:sz w:val="24"/>
                <w:szCs w:val="24"/>
              </w:rPr>
              <w:t>0</w:t>
            </w:r>
          </w:p>
        </w:tc>
        <w:tc>
          <w:tcPr>
            <w:tcW w:w="2337" w:type="dxa"/>
          </w:tcPr>
          <w:p w14:paraId="79960623" w14:textId="77777777" w:rsidR="00335164" w:rsidRPr="00E84D34" w:rsidRDefault="00335164" w:rsidP="004851E7">
            <w:pPr>
              <w:jc w:val="center"/>
              <w:rPr>
                <w:sz w:val="24"/>
                <w:szCs w:val="24"/>
              </w:rPr>
            </w:pPr>
            <w:r w:rsidRPr="00E84D34">
              <w:rPr>
                <w:sz w:val="24"/>
                <w:szCs w:val="24"/>
              </w:rPr>
              <w:t>12</w:t>
            </w:r>
          </w:p>
        </w:tc>
        <w:tc>
          <w:tcPr>
            <w:tcW w:w="2338" w:type="dxa"/>
          </w:tcPr>
          <w:p w14:paraId="0B765565" w14:textId="77777777" w:rsidR="00335164" w:rsidRPr="00E84D34" w:rsidRDefault="00335164" w:rsidP="000753B1">
            <w:pPr>
              <w:jc w:val="center"/>
              <w:rPr>
                <w:sz w:val="24"/>
                <w:szCs w:val="24"/>
              </w:rPr>
            </w:pPr>
            <w:r w:rsidRPr="00E84D34">
              <w:rPr>
                <w:sz w:val="24"/>
                <w:szCs w:val="24"/>
              </w:rPr>
              <w:t>383.1552</w:t>
            </w:r>
          </w:p>
        </w:tc>
        <w:tc>
          <w:tcPr>
            <w:tcW w:w="2338" w:type="dxa"/>
          </w:tcPr>
          <w:p w14:paraId="55B6ADBA" w14:textId="77777777" w:rsidR="00335164" w:rsidRPr="00E84D34" w:rsidRDefault="00335164" w:rsidP="000753B1">
            <w:pPr>
              <w:jc w:val="center"/>
              <w:rPr>
                <w:sz w:val="24"/>
                <w:szCs w:val="24"/>
              </w:rPr>
            </w:pPr>
            <w:r w:rsidRPr="00E84D34">
              <w:rPr>
                <w:sz w:val="24"/>
                <w:szCs w:val="24"/>
              </w:rPr>
              <w:t>662</w:t>
            </w:r>
          </w:p>
        </w:tc>
      </w:tr>
      <w:tr w:rsidR="000753B1" w14:paraId="589E47FB" w14:textId="77777777" w:rsidTr="004851E7">
        <w:tc>
          <w:tcPr>
            <w:tcW w:w="2337" w:type="dxa"/>
          </w:tcPr>
          <w:p w14:paraId="40F1FE6A" w14:textId="77777777" w:rsidR="000753B1" w:rsidRPr="000753B1" w:rsidRDefault="000753B1" w:rsidP="004851E7">
            <w:pPr>
              <w:jc w:val="center"/>
              <w:rPr>
                <w:sz w:val="24"/>
                <w:szCs w:val="24"/>
              </w:rPr>
            </w:pPr>
            <w:r w:rsidRPr="000753B1">
              <w:rPr>
                <w:sz w:val="24"/>
                <w:szCs w:val="24"/>
                <w:vertAlign w:val="superscript"/>
              </w:rPr>
              <w:t>13</w:t>
            </w:r>
            <w:r>
              <w:rPr>
                <w:sz w:val="24"/>
                <w:szCs w:val="24"/>
              </w:rPr>
              <w:t>C-incoporation</w:t>
            </w:r>
          </w:p>
        </w:tc>
        <w:tc>
          <w:tcPr>
            <w:tcW w:w="2337" w:type="dxa"/>
          </w:tcPr>
          <w:p w14:paraId="1EB9EDE5" w14:textId="7E298444" w:rsidR="000753B1" w:rsidRPr="00E84D34" w:rsidRDefault="000753B1" w:rsidP="004851E7">
            <w:pPr>
              <w:jc w:val="center"/>
              <w:rPr>
                <w:sz w:val="24"/>
                <w:szCs w:val="24"/>
              </w:rPr>
            </w:pPr>
            <w:r w:rsidRPr="00E84D34">
              <w:rPr>
                <w:sz w:val="24"/>
                <w:szCs w:val="24"/>
              </w:rPr>
              <w:t>24</w:t>
            </w:r>
            <w:r w:rsidR="00E84D34" w:rsidRPr="00E84D34">
              <w:rPr>
                <w:sz w:val="24"/>
                <w:szCs w:val="24"/>
              </w:rPr>
              <w:t>%</w:t>
            </w:r>
          </w:p>
        </w:tc>
        <w:tc>
          <w:tcPr>
            <w:tcW w:w="2338" w:type="dxa"/>
          </w:tcPr>
          <w:p w14:paraId="5DE8254F" w14:textId="77777777" w:rsidR="000753B1" w:rsidRPr="00E84D34" w:rsidRDefault="000753B1" w:rsidP="000753B1">
            <w:pPr>
              <w:jc w:val="center"/>
              <w:rPr>
                <w:sz w:val="24"/>
                <w:szCs w:val="24"/>
              </w:rPr>
            </w:pPr>
            <w:r w:rsidRPr="00E84D34">
              <w:rPr>
                <w:sz w:val="24"/>
                <w:szCs w:val="24"/>
              </w:rPr>
              <w:t>R</w:t>
            </w:r>
          </w:p>
        </w:tc>
        <w:tc>
          <w:tcPr>
            <w:tcW w:w="2338" w:type="dxa"/>
          </w:tcPr>
          <w:p w14:paraId="2DEC2D9A" w14:textId="77777777" w:rsidR="000753B1" w:rsidRPr="00E84D34" w:rsidRDefault="000753B1" w:rsidP="000753B1">
            <w:pPr>
              <w:jc w:val="center"/>
              <w:rPr>
                <w:sz w:val="24"/>
                <w:szCs w:val="24"/>
              </w:rPr>
            </w:pPr>
            <w:r w:rsidRPr="00E84D34">
              <w:rPr>
                <w:sz w:val="24"/>
                <w:szCs w:val="24"/>
              </w:rPr>
              <w:t>0.93</w:t>
            </w:r>
          </w:p>
        </w:tc>
      </w:tr>
    </w:tbl>
    <w:p w14:paraId="4B3C5C9F" w14:textId="77777777" w:rsidR="00335164" w:rsidRDefault="00335164" w:rsidP="00335164"/>
    <w:p w14:paraId="65BA23F0" w14:textId="77777777" w:rsidR="004701F7" w:rsidRDefault="004701F7">
      <w:pPr>
        <w:rPr>
          <w:i/>
          <w:iCs/>
          <w:color w:val="44546A" w:themeColor="text2"/>
          <w:sz w:val="18"/>
          <w:szCs w:val="18"/>
        </w:rPr>
      </w:pPr>
      <w:r>
        <w:br w:type="page"/>
      </w:r>
    </w:p>
    <w:p w14:paraId="3101A8C5" w14:textId="46600461" w:rsidR="00335164" w:rsidRDefault="00335164" w:rsidP="00335164">
      <w:pPr>
        <w:pStyle w:val="Caption"/>
        <w:keepNext/>
      </w:pPr>
      <w:r>
        <w:lastRenderedPageBreak/>
        <w:t xml:space="preserve">Table </w:t>
      </w:r>
      <w:fldSimple w:instr=" SEQ Table \* ARABIC ">
        <w:r w:rsidR="00E84D34">
          <w:rPr>
            <w:noProof/>
          </w:rPr>
          <w:t>14</w:t>
        </w:r>
      </w:fldSimple>
      <w:r>
        <w:rPr>
          <w:i w:val="0"/>
        </w:rPr>
        <w:t xml:space="preserve">: </w:t>
      </w:r>
      <w:r w:rsidRPr="00536DE4">
        <w:rPr>
          <w:i w:val="0"/>
        </w:rPr>
        <w:t xml:space="preserve">Extracted MS data used for the calculation of the </w:t>
      </w:r>
      <w:r w:rsidRPr="00536DE4">
        <w:rPr>
          <w:i w:val="0"/>
          <w:vertAlign w:val="superscript"/>
        </w:rPr>
        <w:t>13</w:t>
      </w:r>
      <w:r w:rsidRPr="00536DE4">
        <w:rPr>
          <w:i w:val="0"/>
        </w:rPr>
        <w:t xml:space="preserve">C-enrichment of </w:t>
      </w:r>
      <w:r>
        <w:rPr>
          <w:i w:val="0"/>
        </w:rPr>
        <w:t>chlorogenic acid methylester</w:t>
      </w:r>
      <w:r w:rsidRPr="00536DE4">
        <w:rPr>
          <w:i w:val="0"/>
        </w:rPr>
        <w:t xml:space="preserve"> isotopologues (</w:t>
      </w:r>
      <w:r w:rsidRPr="00CF2F15">
        <w:t>m/z</w:t>
      </w:r>
      <w:r w:rsidRPr="00536DE4">
        <w:rPr>
          <w:i w:val="0"/>
        </w:rPr>
        <w:t>) together with their signal intensity</w:t>
      </w:r>
    </w:p>
    <w:tbl>
      <w:tblPr>
        <w:tblStyle w:val="TableGrid"/>
        <w:tblW w:w="5329" w:type="dxa"/>
        <w:tblLook w:val="04A0" w:firstRow="1" w:lastRow="0" w:firstColumn="1" w:lastColumn="0" w:noHBand="0" w:noVBand="1"/>
      </w:tblPr>
      <w:tblGrid>
        <w:gridCol w:w="1000"/>
        <w:gridCol w:w="1725"/>
        <w:gridCol w:w="2183"/>
        <w:gridCol w:w="421"/>
      </w:tblGrid>
      <w:tr w:rsidR="00335164" w:rsidRPr="00130EFD" w14:paraId="10844459" w14:textId="77777777" w:rsidTr="004851E7">
        <w:trPr>
          <w:trHeight w:val="275"/>
        </w:trPr>
        <w:tc>
          <w:tcPr>
            <w:tcW w:w="1000" w:type="dxa"/>
            <w:vMerge w:val="restart"/>
          </w:tcPr>
          <w:p w14:paraId="27B46DB4" w14:textId="77777777" w:rsidR="00335164" w:rsidRPr="00130EFD" w:rsidRDefault="00335164" w:rsidP="004851E7">
            <w:pPr>
              <w:jc w:val="center"/>
              <w:rPr>
                <w:sz w:val="24"/>
                <w:szCs w:val="24"/>
              </w:rPr>
            </w:pPr>
          </w:p>
        </w:tc>
        <w:tc>
          <w:tcPr>
            <w:tcW w:w="4329" w:type="dxa"/>
            <w:gridSpan w:val="3"/>
          </w:tcPr>
          <w:p w14:paraId="4FE14797" w14:textId="77777777" w:rsidR="00335164" w:rsidRPr="00130EFD" w:rsidRDefault="00335164" w:rsidP="004851E7">
            <w:pPr>
              <w:jc w:val="center"/>
              <w:rPr>
                <w:sz w:val="24"/>
                <w:szCs w:val="24"/>
              </w:rPr>
            </w:pPr>
            <w:r>
              <w:rPr>
                <w:sz w:val="24"/>
                <w:szCs w:val="24"/>
              </w:rPr>
              <w:t>Caffeic acid quinone</w:t>
            </w:r>
          </w:p>
        </w:tc>
      </w:tr>
      <w:tr w:rsidR="00335164" w:rsidRPr="00130EFD" w14:paraId="0D8E046E" w14:textId="77777777" w:rsidTr="004851E7">
        <w:trPr>
          <w:trHeight w:val="1757"/>
        </w:trPr>
        <w:tc>
          <w:tcPr>
            <w:tcW w:w="1000" w:type="dxa"/>
            <w:vMerge/>
          </w:tcPr>
          <w:p w14:paraId="3D3ED1AA" w14:textId="77777777" w:rsidR="00335164" w:rsidRPr="00130EFD" w:rsidRDefault="00335164" w:rsidP="004851E7">
            <w:pPr>
              <w:jc w:val="center"/>
              <w:rPr>
                <w:sz w:val="24"/>
                <w:szCs w:val="24"/>
              </w:rPr>
            </w:pPr>
          </w:p>
        </w:tc>
        <w:tc>
          <w:tcPr>
            <w:tcW w:w="4329" w:type="dxa"/>
            <w:gridSpan w:val="3"/>
          </w:tcPr>
          <w:p w14:paraId="2DFE3D9A" w14:textId="77777777" w:rsidR="00335164" w:rsidRPr="00130EFD" w:rsidRDefault="00335164" w:rsidP="004851E7">
            <w:pPr>
              <w:jc w:val="center"/>
              <w:rPr>
                <w:sz w:val="24"/>
                <w:szCs w:val="24"/>
              </w:rPr>
            </w:pPr>
            <w:r>
              <w:object w:dxaOrig="2549" w:dyaOrig="1833" w14:anchorId="0C12AB5B">
                <v:shape id="_x0000_i1044" type="#_x0000_t75" style="width:127.4pt;height:91.8pt" o:ole="">
                  <v:imagedata r:id="rId84" o:title=""/>
                </v:shape>
                <o:OLEObject Type="Embed" ProgID="ChemDraw.Document.6.0" ShapeID="_x0000_i1044" DrawAspect="Content" ObjectID="_1760480107" r:id="rId85"/>
              </w:object>
            </w:r>
          </w:p>
        </w:tc>
      </w:tr>
      <w:tr w:rsidR="00335164" w:rsidRPr="00130EFD" w14:paraId="2762F3DA" w14:textId="77777777" w:rsidTr="004851E7">
        <w:trPr>
          <w:trHeight w:val="275"/>
        </w:trPr>
        <w:tc>
          <w:tcPr>
            <w:tcW w:w="1000" w:type="dxa"/>
            <w:vMerge/>
          </w:tcPr>
          <w:p w14:paraId="1C4CAE61" w14:textId="77777777" w:rsidR="00335164" w:rsidRPr="00130EFD" w:rsidRDefault="00335164" w:rsidP="004851E7">
            <w:pPr>
              <w:jc w:val="center"/>
              <w:rPr>
                <w:sz w:val="24"/>
                <w:szCs w:val="24"/>
              </w:rPr>
            </w:pPr>
          </w:p>
        </w:tc>
        <w:tc>
          <w:tcPr>
            <w:tcW w:w="4329" w:type="dxa"/>
            <w:gridSpan w:val="3"/>
          </w:tcPr>
          <w:p w14:paraId="44CA7E7A" w14:textId="77777777" w:rsidR="00335164" w:rsidRPr="00130EFD" w:rsidRDefault="00335164" w:rsidP="004851E7">
            <w:pPr>
              <w:jc w:val="center"/>
              <w:rPr>
                <w:sz w:val="24"/>
                <w:szCs w:val="24"/>
              </w:rPr>
            </w:pPr>
            <w:r w:rsidRPr="00130EFD">
              <w:rPr>
                <w:noProof/>
                <w:sz w:val="24"/>
                <w:szCs w:val="24"/>
              </w:rPr>
              <w:drawing>
                <wp:inline distT="0" distB="0" distL="0" distR="0" wp14:anchorId="434488F1" wp14:editId="374658F2">
                  <wp:extent cx="1318683" cy="932241"/>
                  <wp:effectExtent l="0" t="0" r="0" b="1270"/>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6" cstate="print">
                            <a:extLst>
                              <a:ext uri="{28A0092B-C50C-407E-A947-70E740481C1C}">
                                <a14:useLocalDpi xmlns:a14="http://schemas.microsoft.com/office/drawing/2010/main" val="0"/>
                              </a:ext>
                            </a:extLst>
                          </a:blip>
                          <a:stretch>
                            <a:fillRect/>
                          </a:stretch>
                        </pic:blipFill>
                        <pic:spPr bwMode="auto">
                          <a:xfrm>
                            <a:off x="0" y="0"/>
                            <a:ext cx="1318683" cy="932241"/>
                          </a:xfrm>
                          <a:prstGeom prst="rect">
                            <a:avLst/>
                          </a:prstGeom>
                          <a:noFill/>
                        </pic:spPr>
                      </pic:pic>
                    </a:graphicData>
                  </a:graphic>
                </wp:inline>
              </w:drawing>
            </w:r>
          </w:p>
        </w:tc>
      </w:tr>
      <w:tr w:rsidR="00335164" w:rsidRPr="00130EFD" w14:paraId="4999C45E" w14:textId="77777777" w:rsidTr="004851E7">
        <w:trPr>
          <w:trHeight w:val="275"/>
        </w:trPr>
        <w:tc>
          <w:tcPr>
            <w:tcW w:w="1000" w:type="dxa"/>
          </w:tcPr>
          <w:p w14:paraId="1A31AA65" w14:textId="77777777" w:rsidR="00335164" w:rsidRPr="00130EFD" w:rsidRDefault="00335164" w:rsidP="004851E7">
            <w:pPr>
              <w:jc w:val="center"/>
              <w:rPr>
                <w:sz w:val="24"/>
                <w:szCs w:val="24"/>
              </w:rPr>
            </w:pPr>
            <w:r w:rsidRPr="00130EFD">
              <w:rPr>
                <w:sz w:val="24"/>
                <w:szCs w:val="24"/>
                <w:vertAlign w:val="superscript"/>
              </w:rPr>
              <w:t>13</w:t>
            </w:r>
            <w:r w:rsidRPr="00130EFD">
              <w:rPr>
                <w:sz w:val="24"/>
                <w:szCs w:val="24"/>
              </w:rPr>
              <w:t>C</w:t>
            </w:r>
          </w:p>
        </w:tc>
        <w:tc>
          <w:tcPr>
            <w:tcW w:w="1725" w:type="dxa"/>
          </w:tcPr>
          <w:p w14:paraId="7E62A101" w14:textId="77777777" w:rsidR="00335164" w:rsidRPr="00CF2F15" w:rsidRDefault="00335164" w:rsidP="004851E7">
            <w:pPr>
              <w:jc w:val="center"/>
              <w:rPr>
                <w:i/>
                <w:sz w:val="24"/>
                <w:szCs w:val="24"/>
              </w:rPr>
            </w:pPr>
            <w:r w:rsidRPr="00CF2F15">
              <w:rPr>
                <w:i/>
                <w:sz w:val="24"/>
                <w:szCs w:val="24"/>
              </w:rPr>
              <w:t>m/z</w:t>
            </w:r>
          </w:p>
        </w:tc>
        <w:tc>
          <w:tcPr>
            <w:tcW w:w="2183" w:type="dxa"/>
          </w:tcPr>
          <w:p w14:paraId="28C7AC09" w14:textId="77777777" w:rsidR="00335164" w:rsidRPr="00130EFD" w:rsidRDefault="00335164" w:rsidP="004851E7">
            <w:pPr>
              <w:jc w:val="center"/>
              <w:rPr>
                <w:sz w:val="24"/>
                <w:szCs w:val="24"/>
              </w:rPr>
            </w:pPr>
            <w:r w:rsidRPr="00130EFD">
              <w:rPr>
                <w:sz w:val="24"/>
                <w:szCs w:val="24"/>
              </w:rPr>
              <w:t>intensity</w:t>
            </w:r>
          </w:p>
        </w:tc>
        <w:tc>
          <w:tcPr>
            <w:tcW w:w="421" w:type="dxa"/>
          </w:tcPr>
          <w:p w14:paraId="0F1F94BD" w14:textId="77777777" w:rsidR="00335164" w:rsidRPr="00130EFD" w:rsidRDefault="00335164" w:rsidP="004851E7">
            <w:pPr>
              <w:jc w:val="center"/>
              <w:rPr>
                <w:sz w:val="24"/>
                <w:szCs w:val="24"/>
              </w:rPr>
            </w:pPr>
          </w:p>
        </w:tc>
      </w:tr>
      <w:tr w:rsidR="00335164" w:rsidRPr="00130EFD" w14:paraId="71388B7B" w14:textId="77777777" w:rsidTr="004851E7">
        <w:trPr>
          <w:trHeight w:val="275"/>
        </w:trPr>
        <w:tc>
          <w:tcPr>
            <w:tcW w:w="1000" w:type="dxa"/>
          </w:tcPr>
          <w:p w14:paraId="2B0F1C59" w14:textId="77777777" w:rsidR="00335164" w:rsidRPr="00130EFD" w:rsidRDefault="00335164" w:rsidP="004851E7">
            <w:pPr>
              <w:jc w:val="center"/>
              <w:rPr>
                <w:sz w:val="24"/>
                <w:szCs w:val="24"/>
              </w:rPr>
            </w:pPr>
            <w:r w:rsidRPr="00130EFD">
              <w:rPr>
                <w:sz w:val="24"/>
                <w:szCs w:val="24"/>
              </w:rPr>
              <w:t>0</w:t>
            </w:r>
          </w:p>
        </w:tc>
        <w:tc>
          <w:tcPr>
            <w:tcW w:w="1725" w:type="dxa"/>
          </w:tcPr>
          <w:p w14:paraId="7DBF3FC5" w14:textId="77777777" w:rsidR="00335164" w:rsidRPr="00EA4ABC" w:rsidRDefault="00335164" w:rsidP="004851E7">
            <w:pPr>
              <w:jc w:val="center"/>
            </w:pPr>
            <w:r w:rsidRPr="00EA4ABC">
              <w:t>179.0344</w:t>
            </w:r>
          </w:p>
        </w:tc>
        <w:tc>
          <w:tcPr>
            <w:tcW w:w="2183" w:type="dxa"/>
          </w:tcPr>
          <w:p w14:paraId="2CFE66AC" w14:textId="77777777" w:rsidR="00335164" w:rsidRPr="00EA4ABC" w:rsidRDefault="00335164" w:rsidP="004851E7">
            <w:pPr>
              <w:jc w:val="center"/>
            </w:pPr>
            <w:r w:rsidRPr="00EA4ABC">
              <w:t>62492</w:t>
            </w:r>
          </w:p>
        </w:tc>
        <w:tc>
          <w:tcPr>
            <w:tcW w:w="421" w:type="dxa"/>
          </w:tcPr>
          <w:p w14:paraId="36B5A2EF" w14:textId="77777777" w:rsidR="00335164" w:rsidRPr="00130EFD" w:rsidRDefault="00335164" w:rsidP="004851E7">
            <w:pPr>
              <w:jc w:val="center"/>
              <w:rPr>
                <w:sz w:val="24"/>
                <w:szCs w:val="24"/>
              </w:rPr>
            </w:pPr>
          </w:p>
        </w:tc>
      </w:tr>
      <w:tr w:rsidR="00335164" w:rsidRPr="00130EFD" w14:paraId="454DB714" w14:textId="77777777" w:rsidTr="004851E7">
        <w:trPr>
          <w:trHeight w:val="275"/>
        </w:trPr>
        <w:tc>
          <w:tcPr>
            <w:tcW w:w="1000" w:type="dxa"/>
          </w:tcPr>
          <w:p w14:paraId="214BD3AA" w14:textId="77777777" w:rsidR="00335164" w:rsidRPr="00130EFD" w:rsidRDefault="00335164" w:rsidP="004851E7">
            <w:pPr>
              <w:jc w:val="center"/>
              <w:rPr>
                <w:sz w:val="24"/>
                <w:szCs w:val="24"/>
              </w:rPr>
            </w:pPr>
            <w:r w:rsidRPr="00130EFD">
              <w:rPr>
                <w:sz w:val="24"/>
                <w:szCs w:val="24"/>
              </w:rPr>
              <w:t>1</w:t>
            </w:r>
          </w:p>
        </w:tc>
        <w:tc>
          <w:tcPr>
            <w:tcW w:w="1725" w:type="dxa"/>
          </w:tcPr>
          <w:p w14:paraId="7503DC79" w14:textId="77777777" w:rsidR="00335164" w:rsidRPr="00EA4ABC" w:rsidRDefault="00335164" w:rsidP="004851E7">
            <w:pPr>
              <w:jc w:val="center"/>
            </w:pPr>
            <w:r w:rsidRPr="00EA4ABC">
              <w:t>180.0377</w:t>
            </w:r>
          </w:p>
        </w:tc>
        <w:tc>
          <w:tcPr>
            <w:tcW w:w="2183" w:type="dxa"/>
          </w:tcPr>
          <w:p w14:paraId="302E053F" w14:textId="77777777" w:rsidR="00335164" w:rsidRPr="00EA4ABC" w:rsidRDefault="00335164" w:rsidP="004851E7">
            <w:pPr>
              <w:jc w:val="center"/>
            </w:pPr>
            <w:r w:rsidRPr="00EA4ABC">
              <w:t>52821</w:t>
            </w:r>
          </w:p>
        </w:tc>
        <w:tc>
          <w:tcPr>
            <w:tcW w:w="421" w:type="dxa"/>
          </w:tcPr>
          <w:p w14:paraId="708BFBF4" w14:textId="77777777" w:rsidR="00335164" w:rsidRPr="00130EFD" w:rsidRDefault="00335164" w:rsidP="004851E7">
            <w:pPr>
              <w:jc w:val="center"/>
              <w:rPr>
                <w:sz w:val="24"/>
                <w:szCs w:val="24"/>
              </w:rPr>
            </w:pPr>
          </w:p>
        </w:tc>
      </w:tr>
      <w:tr w:rsidR="00335164" w:rsidRPr="00130EFD" w14:paraId="528E4AA8" w14:textId="77777777" w:rsidTr="004851E7">
        <w:trPr>
          <w:trHeight w:val="275"/>
        </w:trPr>
        <w:tc>
          <w:tcPr>
            <w:tcW w:w="1000" w:type="dxa"/>
          </w:tcPr>
          <w:p w14:paraId="5175426C" w14:textId="77777777" w:rsidR="00335164" w:rsidRPr="00130EFD" w:rsidRDefault="00335164" w:rsidP="004851E7">
            <w:pPr>
              <w:jc w:val="center"/>
              <w:rPr>
                <w:sz w:val="24"/>
                <w:szCs w:val="24"/>
              </w:rPr>
            </w:pPr>
            <w:r w:rsidRPr="00130EFD">
              <w:rPr>
                <w:sz w:val="24"/>
                <w:szCs w:val="24"/>
              </w:rPr>
              <w:t>2</w:t>
            </w:r>
          </w:p>
        </w:tc>
        <w:tc>
          <w:tcPr>
            <w:tcW w:w="1725" w:type="dxa"/>
          </w:tcPr>
          <w:p w14:paraId="1A820001" w14:textId="77777777" w:rsidR="00335164" w:rsidRPr="00EA4ABC" w:rsidRDefault="00335164" w:rsidP="004851E7">
            <w:pPr>
              <w:jc w:val="center"/>
            </w:pPr>
            <w:r w:rsidRPr="00EA4ABC">
              <w:t>181.0411</w:t>
            </w:r>
          </w:p>
        </w:tc>
        <w:tc>
          <w:tcPr>
            <w:tcW w:w="2183" w:type="dxa"/>
          </w:tcPr>
          <w:p w14:paraId="0846E6E1" w14:textId="77777777" w:rsidR="00335164" w:rsidRPr="00EA4ABC" w:rsidRDefault="00335164" w:rsidP="004851E7">
            <w:pPr>
              <w:jc w:val="center"/>
            </w:pPr>
            <w:r w:rsidRPr="00EA4ABC">
              <w:t>52903</w:t>
            </w:r>
          </w:p>
        </w:tc>
        <w:tc>
          <w:tcPr>
            <w:tcW w:w="421" w:type="dxa"/>
          </w:tcPr>
          <w:p w14:paraId="23140847" w14:textId="77777777" w:rsidR="00335164" w:rsidRPr="00130EFD" w:rsidRDefault="00335164" w:rsidP="004851E7">
            <w:pPr>
              <w:jc w:val="center"/>
              <w:rPr>
                <w:sz w:val="24"/>
                <w:szCs w:val="24"/>
              </w:rPr>
            </w:pPr>
          </w:p>
        </w:tc>
      </w:tr>
      <w:tr w:rsidR="00335164" w:rsidRPr="00130EFD" w14:paraId="4420EDBD" w14:textId="77777777" w:rsidTr="004851E7">
        <w:trPr>
          <w:trHeight w:val="275"/>
        </w:trPr>
        <w:tc>
          <w:tcPr>
            <w:tcW w:w="1000" w:type="dxa"/>
          </w:tcPr>
          <w:p w14:paraId="37D2F815" w14:textId="77777777" w:rsidR="00335164" w:rsidRPr="00130EFD" w:rsidRDefault="00335164" w:rsidP="004851E7">
            <w:pPr>
              <w:jc w:val="center"/>
              <w:rPr>
                <w:sz w:val="24"/>
                <w:szCs w:val="24"/>
              </w:rPr>
            </w:pPr>
            <w:r w:rsidRPr="00130EFD">
              <w:rPr>
                <w:sz w:val="24"/>
                <w:szCs w:val="24"/>
              </w:rPr>
              <w:t>3</w:t>
            </w:r>
          </w:p>
        </w:tc>
        <w:tc>
          <w:tcPr>
            <w:tcW w:w="1725" w:type="dxa"/>
          </w:tcPr>
          <w:p w14:paraId="33840A6E" w14:textId="77777777" w:rsidR="00335164" w:rsidRPr="00EA4ABC" w:rsidRDefault="00335164" w:rsidP="004851E7">
            <w:pPr>
              <w:jc w:val="center"/>
            </w:pPr>
            <w:r w:rsidRPr="00EA4ABC">
              <w:t>182.0445</w:t>
            </w:r>
          </w:p>
        </w:tc>
        <w:tc>
          <w:tcPr>
            <w:tcW w:w="2183" w:type="dxa"/>
          </w:tcPr>
          <w:p w14:paraId="6B90FEC4" w14:textId="77777777" w:rsidR="00335164" w:rsidRPr="00EA4ABC" w:rsidRDefault="00335164" w:rsidP="004851E7">
            <w:pPr>
              <w:jc w:val="center"/>
            </w:pPr>
            <w:r w:rsidRPr="00EA4ABC">
              <w:t>43137</w:t>
            </w:r>
          </w:p>
        </w:tc>
        <w:tc>
          <w:tcPr>
            <w:tcW w:w="421" w:type="dxa"/>
          </w:tcPr>
          <w:p w14:paraId="348A991E" w14:textId="77777777" w:rsidR="00335164" w:rsidRPr="00130EFD" w:rsidRDefault="00335164" w:rsidP="004851E7">
            <w:pPr>
              <w:jc w:val="center"/>
              <w:rPr>
                <w:sz w:val="24"/>
                <w:szCs w:val="24"/>
              </w:rPr>
            </w:pPr>
          </w:p>
        </w:tc>
      </w:tr>
      <w:tr w:rsidR="00335164" w:rsidRPr="00130EFD" w14:paraId="31E4D8FA" w14:textId="77777777" w:rsidTr="004851E7">
        <w:trPr>
          <w:trHeight w:val="275"/>
        </w:trPr>
        <w:tc>
          <w:tcPr>
            <w:tcW w:w="1000" w:type="dxa"/>
          </w:tcPr>
          <w:p w14:paraId="3E4D3D55" w14:textId="77777777" w:rsidR="00335164" w:rsidRPr="00130EFD" w:rsidRDefault="00335164" w:rsidP="004851E7">
            <w:pPr>
              <w:jc w:val="center"/>
              <w:rPr>
                <w:sz w:val="24"/>
                <w:szCs w:val="24"/>
              </w:rPr>
            </w:pPr>
            <w:r w:rsidRPr="00130EFD">
              <w:rPr>
                <w:sz w:val="24"/>
                <w:szCs w:val="24"/>
              </w:rPr>
              <w:t>4</w:t>
            </w:r>
          </w:p>
        </w:tc>
        <w:tc>
          <w:tcPr>
            <w:tcW w:w="1725" w:type="dxa"/>
          </w:tcPr>
          <w:p w14:paraId="3436BF45" w14:textId="77777777" w:rsidR="00335164" w:rsidRPr="00EA4ABC" w:rsidRDefault="00335164" w:rsidP="004851E7">
            <w:pPr>
              <w:jc w:val="center"/>
            </w:pPr>
            <w:r w:rsidRPr="00EA4ABC">
              <w:t>183.048</w:t>
            </w:r>
          </w:p>
        </w:tc>
        <w:tc>
          <w:tcPr>
            <w:tcW w:w="2183" w:type="dxa"/>
          </w:tcPr>
          <w:p w14:paraId="3354884B" w14:textId="77777777" w:rsidR="00335164" w:rsidRPr="00EA4ABC" w:rsidRDefault="00335164" w:rsidP="004851E7">
            <w:pPr>
              <w:jc w:val="center"/>
            </w:pPr>
            <w:r w:rsidRPr="00EA4ABC">
              <w:t>30827</w:t>
            </w:r>
          </w:p>
        </w:tc>
        <w:tc>
          <w:tcPr>
            <w:tcW w:w="421" w:type="dxa"/>
          </w:tcPr>
          <w:p w14:paraId="4CFD7100" w14:textId="77777777" w:rsidR="00335164" w:rsidRPr="00130EFD" w:rsidRDefault="00335164" w:rsidP="004851E7">
            <w:pPr>
              <w:jc w:val="center"/>
              <w:rPr>
                <w:sz w:val="24"/>
                <w:szCs w:val="24"/>
              </w:rPr>
            </w:pPr>
          </w:p>
        </w:tc>
      </w:tr>
      <w:tr w:rsidR="00335164" w:rsidRPr="00130EFD" w14:paraId="5307345B" w14:textId="77777777" w:rsidTr="004851E7">
        <w:trPr>
          <w:trHeight w:val="275"/>
        </w:trPr>
        <w:tc>
          <w:tcPr>
            <w:tcW w:w="1000" w:type="dxa"/>
          </w:tcPr>
          <w:p w14:paraId="3364CFB4" w14:textId="77777777" w:rsidR="00335164" w:rsidRPr="00130EFD" w:rsidRDefault="00335164" w:rsidP="004851E7">
            <w:pPr>
              <w:jc w:val="center"/>
              <w:rPr>
                <w:sz w:val="24"/>
                <w:szCs w:val="24"/>
              </w:rPr>
            </w:pPr>
            <w:r w:rsidRPr="00130EFD">
              <w:rPr>
                <w:sz w:val="24"/>
                <w:szCs w:val="24"/>
              </w:rPr>
              <w:t>5</w:t>
            </w:r>
          </w:p>
        </w:tc>
        <w:tc>
          <w:tcPr>
            <w:tcW w:w="1725" w:type="dxa"/>
          </w:tcPr>
          <w:p w14:paraId="3D8100E9" w14:textId="77777777" w:rsidR="00335164" w:rsidRPr="00EA4ABC" w:rsidRDefault="00335164" w:rsidP="004851E7">
            <w:pPr>
              <w:jc w:val="center"/>
            </w:pPr>
            <w:r w:rsidRPr="00EA4ABC">
              <w:t>184.0513</w:t>
            </w:r>
          </w:p>
        </w:tc>
        <w:tc>
          <w:tcPr>
            <w:tcW w:w="2183" w:type="dxa"/>
          </w:tcPr>
          <w:p w14:paraId="190CC04A" w14:textId="77777777" w:rsidR="00335164" w:rsidRPr="00EA4ABC" w:rsidRDefault="00335164" w:rsidP="004851E7">
            <w:pPr>
              <w:jc w:val="center"/>
            </w:pPr>
            <w:r w:rsidRPr="00EA4ABC">
              <w:t>17889</w:t>
            </w:r>
          </w:p>
        </w:tc>
        <w:tc>
          <w:tcPr>
            <w:tcW w:w="421" w:type="dxa"/>
          </w:tcPr>
          <w:p w14:paraId="1939A1F7" w14:textId="77777777" w:rsidR="00335164" w:rsidRPr="00130EFD" w:rsidRDefault="00335164" w:rsidP="004851E7">
            <w:pPr>
              <w:jc w:val="center"/>
              <w:rPr>
                <w:sz w:val="24"/>
                <w:szCs w:val="24"/>
              </w:rPr>
            </w:pPr>
          </w:p>
        </w:tc>
      </w:tr>
      <w:tr w:rsidR="00335164" w:rsidRPr="00130EFD" w14:paraId="0730BBE3" w14:textId="77777777" w:rsidTr="004851E7">
        <w:trPr>
          <w:trHeight w:val="275"/>
        </w:trPr>
        <w:tc>
          <w:tcPr>
            <w:tcW w:w="1000" w:type="dxa"/>
          </w:tcPr>
          <w:p w14:paraId="567066AB" w14:textId="77777777" w:rsidR="00335164" w:rsidRPr="00130EFD" w:rsidRDefault="00335164" w:rsidP="004851E7">
            <w:pPr>
              <w:jc w:val="center"/>
              <w:rPr>
                <w:sz w:val="24"/>
                <w:szCs w:val="24"/>
              </w:rPr>
            </w:pPr>
            <w:r w:rsidRPr="00130EFD">
              <w:rPr>
                <w:sz w:val="24"/>
                <w:szCs w:val="24"/>
              </w:rPr>
              <w:t>6</w:t>
            </w:r>
          </w:p>
        </w:tc>
        <w:tc>
          <w:tcPr>
            <w:tcW w:w="1725" w:type="dxa"/>
          </w:tcPr>
          <w:p w14:paraId="311F7F45" w14:textId="77777777" w:rsidR="00335164" w:rsidRPr="00EA4ABC" w:rsidRDefault="00335164" w:rsidP="004851E7">
            <w:pPr>
              <w:jc w:val="center"/>
            </w:pPr>
            <w:r w:rsidRPr="00EA4ABC">
              <w:t>185.0548</w:t>
            </w:r>
          </w:p>
        </w:tc>
        <w:tc>
          <w:tcPr>
            <w:tcW w:w="2183" w:type="dxa"/>
          </w:tcPr>
          <w:p w14:paraId="2062490B" w14:textId="77777777" w:rsidR="00335164" w:rsidRPr="00EA4ABC" w:rsidRDefault="00335164" w:rsidP="004851E7">
            <w:pPr>
              <w:jc w:val="center"/>
            </w:pPr>
            <w:r w:rsidRPr="00EA4ABC">
              <w:t>8521</w:t>
            </w:r>
          </w:p>
        </w:tc>
        <w:tc>
          <w:tcPr>
            <w:tcW w:w="421" w:type="dxa"/>
          </w:tcPr>
          <w:p w14:paraId="7598EFB4" w14:textId="77777777" w:rsidR="00335164" w:rsidRPr="00130EFD" w:rsidRDefault="00335164" w:rsidP="004851E7">
            <w:pPr>
              <w:jc w:val="center"/>
              <w:rPr>
                <w:sz w:val="24"/>
                <w:szCs w:val="24"/>
              </w:rPr>
            </w:pPr>
          </w:p>
        </w:tc>
      </w:tr>
      <w:tr w:rsidR="00335164" w:rsidRPr="00130EFD" w14:paraId="4E918985" w14:textId="77777777" w:rsidTr="004851E7">
        <w:trPr>
          <w:trHeight w:val="275"/>
        </w:trPr>
        <w:tc>
          <w:tcPr>
            <w:tcW w:w="1000" w:type="dxa"/>
          </w:tcPr>
          <w:p w14:paraId="73A4B1BA" w14:textId="77777777" w:rsidR="00335164" w:rsidRPr="00130EFD" w:rsidRDefault="00335164" w:rsidP="004851E7">
            <w:pPr>
              <w:jc w:val="center"/>
              <w:rPr>
                <w:sz w:val="24"/>
                <w:szCs w:val="24"/>
              </w:rPr>
            </w:pPr>
            <w:r w:rsidRPr="00130EFD">
              <w:rPr>
                <w:sz w:val="24"/>
                <w:szCs w:val="24"/>
              </w:rPr>
              <w:t>7</w:t>
            </w:r>
          </w:p>
        </w:tc>
        <w:tc>
          <w:tcPr>
            <w:tcW w:w="1725" w:type="dxa"/>
          </w:tcPr>
          <w:p w14:paraId="10432A9A" w14:textId="77777777" w:rsidR="00335164" w:rsidRPr="00EA4ABC" w:rsidRDefault="00335164" w:rsidP="004851E7">
            <w:pPr>
              <w:jc w:val="center"/>
            </w:pPr>
            <w:r w:rsidRPr="00EA4ABC">
              <w:t>186.0582</w:t>
            </w:r>
          </w:p>
        </w:tc>
        <w:tc>
          <w:tcPr>
            <w:tcW w:w="2183" w:type="dxa"/>
          </w:tcPr>
          <w:p w14:paraId="7BC61D80" w14:textId="77777777" w:rsidR="00335164" w:rsidRPr="00EA4ABC" w:rsidRDefault="00335164" w:rsidP="004851E7">
            <w:pPr>
              <w:jc w:val="center"/>
            </w:pPr>
            <w:r w:rsidRPr="00EA4ABC">
              <w:t>3560</w:t>
            </w:r>
          </w:p>
        </w:tc>
        <w:tc>
          <w:tcPr>
            <w:tcW w:w="421" w:type="dxa"/>
          </w:tcPr>
          <w:p w14:paraId="7A66A33E" w14:textId="77777777" w:rsidR="00335164" w:rsidRPr="00130EFD" w:rsidRDefault="00335164" w:rsidP="004851E7">
            <w:pPr>
              <w:jc w:val="center"/>
              <w:rPr>
                <w:sz w:val="24"/>
                <w:szCs w:val="24"/>
              </w:rPr>
            </w:pPr>
          </w:p>
        </w:tc>
      </w:tr>
      <w:tr w:rsidR="00335164" w:rsidRPr="00130EFD" w14:paraId="4BEDABD7" w14:textId="77777777" w:rsidTr="004851E7">
        <w:trPr>
          <w:trHeight w:val="275"/>
        </w:trPr>
        <w:tc>
          <w:tcPr>
            <w:tcW w:w="1000" w:type="dxa"/>
          </w:tcPr>
          <w:p w14:paraId="405580DE" w14:textId="77777777" w:rsidR="00335164" w:rsidRPr="00130EFD" w:rsidRDefault="00335164" w:rsidP="004851E7">
            <w:pPr>
              <w:jc w:val="center"/>
              <w:rPr>
                <w:sz w:val="24"/>
                <w:szCs w:val="24"/>
              </w:rPr>
            </w:pPr>
            <w:r w:rsidRPr="00130EFD">
              <w:rPr>
                <w:sz w:val="24"/>
                <w:szCs w:val="24"/>
              </w:rPr>
              <w:t>8</w:t>
            </w:r>
          </w:p>
        </w:tc>
        <w:tc>
          <w:tcPr>
            <w:tcW w:w="1725" w:type="dxa"/>
          </w:tcPr>
          <w:p w14:paraId="2B3D9E6A" w14:textId="77777777" w:rsidR="00335164" w:rsidRPr="00EA4ABC" w:rsidRDefault="00335164" w:rsidP="004851E7">
            <w:pPr>
              <w:jc w:val="center"/>
            </w:pPr>
            <w:r w:rsidRPr="00EA4ABC">
              <w:t>187.0588</w:t>
            </w:r>
          </w:p>
        </w:tc>
        <w:tc>
          <w:tcPr>
            <w:tcW w:w="2183" w:type="dxa"/>
          </w:tcPr>
          <w:p w14:paraId="75F31335" w14:textId="77777777" w:rsidR="00335164" w:rsidRPr="00EA4ABC" w:rsidRDefault="00335164" w:rsidP="004851E7">
            <w:pPr>
              <w:jc w:val="center"/>
            </w:pPr>
            <w:r w:rsidRPr="00EA4ABC">
              <w:t>1220</w:t>
            </w:r>
          </w:p>
        </w:tc>
        <w:tc>
          <w:tcPr>
            <w:tcW w:w="421" w:type="dxa"/>
          </w:tcPr>
          <w:p w14:paraId="0934DC22" w14:textId="77777777" w:rsidR="00335164" w:rsidRPr="00130EFD" w:rsidRDefault="00335164" w:rsidP="004851E7">
            <w:pPr>
              <w:jc w:val="center"/>
              <w:rPr>
                <w:sz w:val="24"/>
                <w:szCs w:val="24"/>
              </w:rPr>
            </w:pPr>
          </w:p>
        </w:tc>
      </w:tr>
      <w:tr w:rsidR="00335164" w:rsidRPr="00130EFD" w14:paraId="2FE36D22" w14:textId="77777777" w:rsidTr="004851E7">
        <w:trPr>
          <w:trHeight w:val="275"/>
        </w:trPr>
        <w:tc>
          <w:tcPr>
            <w:tcW w:w="1000" w:type="dxa"/>
          </w:tcPr>
          <w:p w14:paraId="77E62660" w14:textId="77777777" w:rsidR="00335164" w:rsidRPr="00130EFD" w:rsidRDefault="00335164" w:rsidP="004851E7">
            <w:pPr>
              <w:jc w:val="center"/>
              <w:rPr>
                <w:sz w:val="24"/>
                <w:szCs w:val="24"/>
              </w:rPr>
            </w:pPr>
            <w:r w:rsidRPr="00130EFD">
              <w:rPr>
                <w:sz w:val="24"/>
                <w:szCs w:val="24"/>
              </w:rPr>
              <w:t>9</w:t>
            </w:r>
          </w:p>
        </w:tc>
        <w:tc>
          <w:tcPr>
            <w:tcW w:w="1725" w:type="dxa"/>
          </w:tcPr>
          <w:p w14:paraId="535B37D2" w14:textId="77777777" w:rsidR="00335164" w:rsidRPr="00EA4ABC" w:rsidRDefault="00335164" w:rsidP="004851E7">
            <w:pPr>
              <w:jc w:val="center"/>
            </w:pPr>
            <w:r w:rsidRPr="00EA4ABC">
              <w:t>188.0624</w:t>
            </w:r>
          </w:p>
        </w:tc>
        <w:tc>
          <w:tcPr>
            <w:tcW w:w="2183" w:type="dxa"/>
          </w:tcPr>
          <w:p w14:paraId="6D79525F" w14:textId="77777777" w:rsidR="00335164" w:rsidRDefault="00335164" w:rsidP="004851E7">
            <w:pPr>
              <w:jc w:val="center"/>
            </w:pPr>
            <w:r w:rsidRPr="00EA4ABC">
              <w:t>305</w:t>
            </w:r>
          </w:p>
        </w:tc>
        <w:tc>
          <w:tcPr>
            <w:tcW w:w="421" w:type="dxa"/>
          </w:tcPr>
          <w:p w14:paraId="6259F39B" w14:textId="77777777" w:rsidR="00335164" w:rsidRPr="00130EFD" w:rsidRDefault="00335164" w:rsidP="004851E7">
            <w:pPr>
              <w:jc w:val="center"/>
              <w:rPr>
                <w:sz w:val="24"/>
                <w:szCs w:val="24"/>
              </w:rPr>
            </w:pPr>
          </w:p>
        </w:tc>
      </w:tr>
    </w:tbl>
    <w:p w14:paraId="42DE7370" w14:textId="77777777" w:rsidR="00335164" w:rsidRDefault="004701F7" w:rsidP="00335164">
      <w:pPr>
        <w:keepNext/>
      </w:pPr>
      <w:r>
        <w:object w:dxaOrig="7905" w:dyaOrig="7653" w14:anchorId="20CF1C20">
          <v:shape id="_x0000_i1045" type="#_x0000_t75" style="width:286.4pt;height:274.55pt" o:ole="">
            <v:imagedata r:id="rId87" o:title=""/>
          </v:shape>
          <o:OLEObject Type="Embed" ProgID="ChemDraw.Document.6.0" ShapeID="_x0000_i1045" DrawAspect="Content" ObjectID="_1760480108" r:id="rId88"/>
        </w:object>
      </w:r>
    </w:p>
    <w:p w14:paraId="6AFF7177" w14:textId="22BDCBEB" w:rsidR="00335164" w:rsidRDefault="00335164" w:rsidP="00335164">
      <w:pPr>
        <w:pStyle w:val="Caption"/>
        <w:rPr>
          <w:i w:val="0"/>
        </w:rPr>
      </w:pPr>
      <w:r w:rsidRPr="006A00CD">
        <w:t xml:space="preserve">Figure </w:t>
      </w:r>
      <w:fldSimple w:instr=" SEQ Figure \* ARABIC ">
        <w:r w:rsidR="00464FAE">
          <w:rPr>
            <w:noProof/>
          </w:rPr>
          <w:t>32</w:t>
        </w:r>
      </w:fldSimple>
      <w:r>
        <w:rPr>
          <w:i w:val="0"/>
        </w:rPr>
        <w:t xml:space="preserve">: </w:t>
      </w:r>
      <w:r w:rsidR="00CF2F15">
        <w:rPr>
          <w:i w:val="0"/>
        </w:rPr>
        <w:t xml:space="preserve">Chlorogenic acid methyl ester, </w:t>
      </w:r>
      <w:r>
        <w:rPr>
          <w:i w:val="0"/>
        </w:rPr>
        <w:t>structure with chemical shifts (MeOH-</w:t>
      </w:r>
      <w:r w:rsidRPr="00E71421">
        <w:t>d</w:t>
      </w:r>
      <w:r w:rsidRPr="00E71421">
        <w:rPr>
          <w:vertAlign w:val="subscript"/>
        </w:rPr>
        <w:t>3</w:t>
      </w:r>
      <w:r>
        <w:rPr>
          <w:i w:val="0"/>
        </w:rPr>
        <w:t>)</w:t>
      </w:r>
      <w:r w:rsidR="00F37338">
        <w:rPr>
          <w:i w:val="0"/>
        </w:rPr>
        <w:t>,</w:t>
      </w:r>
      <w:r w:rsidR="00CF2EB1">
        <w:rPr>
          <w:i w:val="0"/>
        </w:rPr>
        <w:t xml:space="preserve"> the acquired analytical data is in accordance with previous literature</w:t>
      </w:r>
      <w:r w:rsidR="00F37338">
        <w:rPr>
          <w:i w:val="0"/>
        </w:rPr>
        <w:t xml:space="preserve"> </w:t>
      </w:r>
      <w:r w:rsidR="00F37338">
        <w:rPr>
          <w:i w:val="0"/>
        </w:rPr>
        <w:fldChar w:fldCharType="begin"/>
      </w:r>
      <w:r w:rsidR="00F37338">
        <w:rPr>
          <w:i w:val="0"/>
        </w:rPr>
        <w:instrText xml:space="preserve"> ADDIN EN.CITE &lt;EndNote&gt;&lt;Cite&gt;&lt;Author&gt;Zhu&lt;/Author&gt;&lt;Year&gt;2005&lt;/Year&gt;&lt;RecNum&gt;16&lt;/RecNum&gt;&lt;DisplayText&gt;(Zhu et al. 2005)&lt;/DisplayText&gt;&lt;record&gt;&lt;rec-number&gt;16&lt;/rec-number&gt;&lt;foreign-keys&gt;&lt;key app="EN" db-id="atr0a2te7r20tjevd0lpeffqtwtvst525evr" timestamp="1689604393"&gt;16&lt;/key&gt;&lt;/foreign-keys&gt;&lt;ref-type name="Journal Article"&gt;17&lt;/ref-type&gt;&lt;contributors&gt;&lt;authors&gt;&lt;author&gt;Zhu, Xiangdong&lt;/author&gt;&lt;author&gt;Dong, Xujun&lt;/author&gt;&lt;author&gt;Wang, Yifeng&lt;/author&gt;&lt;author&gt;Ju, Peng&lt;/author&gt;&lt;author&gt;Luo, Shide&lt;/author&gt;&lt;/authors&gt;&lt;/contributors&gt;&lt;titles&gt;&lt;title&gt;Phenolic Compounds from Viburnum cylindricum&lt;/title&gt;&lt;secondary-title&gt;Helvetica Chimica Acta&lt;/secondary-title&gt;&lt;/titles&gt;&lt;periodical&gt;&lt;full-title&gt;Helvetica Chimica Acta&lt;/full-title&gt;&lt;/periodical&gt;&lt;pages&gt;339-342&lt;/pages&gt;&lt;volume&gt;88&lt;/volume&gt;&lt;number&gt;2&lt;/number&gt;&lt;dates&gt;&lt;year&gt;2005&lt;/year&gt;&lt;pub-dates&gt;&lt;date&gt;2005/02/01&lt;/date&gt;&lt;/pub-dates&gt;&lt;/dates&gt;&lt;publisher&gt;John Wiley &amp;amp; Sons, Ltd&lt;/publisher&gt;&lt;isbn&gt;0018-019X&lt;/isbn&gt;&lt;work-type&gt;https://doi.org/10.1002/hlca.200590017&lt;/work-type&gt;&lt;urls&gt;&lt;related-urls&gt;&lt;url&gt;https://doi.org/10.1002/hlca.200590017&lt;/url&gt;&lt;/related-urls&gt;&lt;/urls&gt;&lt;electronic-resource-num&gt;https://doi.org/10.1002/hlca.200590017&lt;/electronic-resource-num&gt;&lt;access-date&gt;2023/07/17&lt;/access-date&gt;&lt;/record&gt;&lt;/Cite&gt;&lt;/EndNote&gt;</w:instrText>
      </w:r>
      <w:r w:rsidR="00F37338">
        <w:rPr>
          <w:i w:val="0"/>
        </w:rPr>
        <w:fldChar w:fldCharType="separate"/>
      </w:r>
      <w:r w:rsidR="00F37338">
        <w:rPr>
          <w:i w:val="0"/>
          <w:noProof/>
        </w:rPr>
        <w:t>(Zhu et al. 2005)</w:t>
      </w:r>
      <w:r w:rsidR="00F37338">
        <w:rPr>
          <w:i w:val="0"/>
        </w:rPr>
        <w:fldChar w:fldCharType="end"/>
      </w:r>
    </w:p>
    <w:p w14:paraId="64B0E401" w14:textId="77777777" w:rsidR="00335164" w:rsidRDefault="00335164" w:rsidP="00335164"/>
    <w:p w14:paraId="7127EB47" w14:textId="77777777" w:rsidR="00335164" w:rsidRDefault="00335164" w:rsidP="00335164">
      <w:pPr>
        <w:keepNext/>
      </w:pPr>
      <w:r>
        <w:rPr>
          <w:noProof/>
        </w:rPr>
        <w:drawing>
          <wp:inline distT="0" distB="0" distL="0" distR="0" wp14:anchorId="4476B3CB" wp14:editId="18DC471E">
            <wp:extent cx="5047488" cy="3474720"/>
            <wp:effectExtent l="0" t="0" r="1270" b="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MeO-5-CGA - 1H.tif"/>
                    <pic:cNvPicPr/>
                  </pic:nvPicPr>
                  <pic:blipFill>
                    <a:blip r:embed="rId89" cstate="print">
                      <a:extLst>
                        <a:ext uri="{28A0092B-C50C-407E-A947-70E740481C1C}">
                          <a14:useLocalDpi xmlns:a14="http://schemas.microsoft.com/office/drawing/2010/main" val="0"/>
                        </a:ext>
                      </a:extLst>
                    </a:blip>
                    <a:stretch>
                      <a:fillRect/>
                    </a:stretch>
                  </pic:blipFill>
                  <pic:spPr>
                    <a:xfrm>
                      <a:off x="0" y="0"/>
                      <a:ext cx="5047488" cy="3474720"/>
                    </a:xfrm>
                    <a:prstGeom prst="rect">
                      <a:avLst/>
                    </a:prstGeom>
                  </pic:spPr>
                </pic:pic>
              </a:graphicData>
            </a:graphic>
          </wp:inline>
        </w:drawing>
      </w:r>
    </w:p>
    <w:p w14:paraId="2379F8BB" w14:textId="2B1EB47D" w:rsidR="00335164" w:rsidRDefault="00335164" w:rsidP="00335164">
      <w:pPr>
        <w:pStyle w:val="Caption"/>
        <w:rPr>
          <w:i w:val="0"/>
        </w:rPr>
      </w:pPr>
      <w:r>
        <w:t xml:space="preserve">Figure </w:t>
      </w:r>
      <w:fldSimple w:instr=" SEQ Figure \* ARABIC ">
        <w:r w:rsidR="00464FAE">
          <w:rPr>
            <w:noProof/>
          </w:rPr>
          <w:t>33</w:t>
        </w:r>
      </w:fldSimple>
      <w:r>
        <w:rPr>
          <w:i w:val="0"/>
        </w:rPr>
        <w:t xml:space="preserve">: </w:t>
      </w:r>
      <w:r w:rsidRPr="00A114B8">
        <w:rPr>
          <w:i w:val="0"/>
        </w:rPr>
        <w:t>[U-</w:t>
      </w:r>
      <w:r w:rsidRPr="00A114B8">
        <w:rPr>
          <w:i w:val="0"/>
          <w:vertAlign w:val="superscript"/>
        </w:rPr>
        <w:t>13</w:t>
      </w:r>
      <w:r w:rsidRPr="00A114B8">
        <w:rPr>
          <w:i w:val="0"/>
        </w:rPr>
        <w:t>C]</w:t>
      </w:r>
      <w:r>
        <w:rPr>
          <w:i w:val="0"/>
        </w:rPr>
        <w:t xml:space="preserve">chlorogenic acid methylester, </w:t>
      </w:r>
      <w:r>
        <w:rPr>
          <w:i w:val="0"/>
        </w:rPr>
        <w:softHyphen/>
      </w:r>
      <w:r w:rsidRPr="00671FE0">
        <w:rPr>
          <w:i w:val="0"/>
          <w:vertAlign w:val="superscript"/>
        </w:rPr>
        <w:t>1</w:t>
      </w:r>
      <w:r>
        <w:rPr>
          <w:i w:val="0"/>
        </w:rPr>
        <w:t>H-NMR spectrum (MeOH-</w:t>
      </w:r>
      <w:r w:rsidRPr="005B787E">
        <w:t>d</w:t>
      </w:r>
      <w:r w:rsidRPr="00671FE0">
        <w:rPr>
          <w:i w:val="0"/>
          <w:vertAlign w:val="subscript"/>
        </w:rPr>
        <w:t>3</w:t>
      </w:r>
      <w:r>
        <w:rPr>
          <w:i w:val="0"/>
        </w:rPr>
        <w:t>)</w:t>
      </w:r>
    </w:p>
    <w:p w14:paraId="1947F42E" w14:textId="77777777" w:rsidR="00335164" w:rsidRDefault="00335164" w:rsidP="00335164"/>
    <w:p w14:paraId="786F3ECE" w14:textId="77777777" w:rsidR="00335164" w:rsidRDefault="00335164" w:rsidP="00335164">
      <w:pPr>
        <w:keepNext/>
      </w:pPr>
      <w:r>
        <w:rPr>
          <w:noProof/>
        </w:rPr>
        <w:drawing>
          <wp:inline distT="0" distB="0" distL="0" distR="0" wp14:anchorId="55A1119B" wp14:editId="1F2D3AA2">
            <wp:extent cx="5038344" cy="3474720"/>
            <wp:effectExtent l="0" t="0" r="0" b="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MeO-5-CGA - 13C.tif"/>
                    <pic:cNvPicPr/>
                  </pic:nvPicPr>
                  <pic:blipFill>
                    <a:blip r:embed="rId90" cstate="print">
                      <a:extLst>
                        <a:ext uri="{28A0092B-C50C-407E-A947-70E740481C1C}">
                          <a14:useLocalDpi xmlns:a14="http://schemas.microsoft.com/office/drawing/2010/main" val="0"/>
                        </a:ext>
                      </a:extLst>
                    </a:blip>
                    <a:stretch>
                      <a:fillRect/>
                    </a:stretch>
                  </pic:blipFill>
                  <pic:spPr>
                    <a:xfrm>
                      <a:off x="0" y="0"/>
                      <a:ext cx="5038344" cy="3474720"/>
                    </a:xfrm>
                    <a:prstGeom prst="rect">
                      <a:avLst/>
                    </a:prstGeom>
                  </pic:spPr>
                </pic:pic>
              </a:graphicData>
            </a:graphic>
          </wp:inline>
        </w:drawing>
      </w:r>
    </w:p>
    <w:p w14:paraId="5EC96A95" w14:textId="02DFD024" w:rsidR="00335164" w:rsidRDefault="00335164" w:rsidP="00335164">
      <w:pPr>
        <w:pStyle w:val="Caption"/>
        <w:rPr>
          <w:i w:val="0"/>
        </w:rPr>
      </w:pPr>
      <w:r>
        <w:t xml:space="preserve">Figure </w:t>
      </w:r>
      <w:fldSimple w:instr=" SEQ Figure \* ARABIC ">
        <w:r w:rsidR="00464FAE">
          <w:rPr>
            <w:noProof/>
          </w:rPr>
          <w:t>34</w:t>
        </w:r>
      </w:fldSimple>
      <w:r>
        <w:rPr>
          <w:i w:val="0"/>
        </w:rPr>
        <w:t xml:space="preserve">: </w:t>
      </w:r>
      <w:r w:rsidRPr="00A114B8">
        <w:rPr>
          <w:i w:val="0"/>
        </w:rPr>
        <w:t>[U-</w:t>
      </w:r>
      <w:r w:rsidRPr="00A114B8">
        <w:rPr>
          <w:i w:val="0"/>
          <w:vertAlign w:val="superscript"/>
        </w:rPr>
        <w:t>13</w:t>
      </w:r>
      <w:r w:rsidRPr="00A114B8">
        <w:rPr>
          <w:i w:val="0"/>
        </w:rPr>
        <w:t>C]</w:t>
      </w:r>
      <w:r>
        <w:rPr>
          <w:i w:val="0"/>
        </w:rPr>
        <w:t xml:space="preserve">chlorogenic acid methylester, </w:t>
      </w:r>
      <w:r w:rsidRPr="00381F86">
        <w:rPr>
          <w:i w:val="0"/>
          <w:vertAlign w:val="superscript"/>
        </w:rPr>
        <w:t>13</w:t>
      </w:r>
      <w:r>
        <w:rPr>
          <w:i w:val="0"/>
        </w:rPr>
        <w:t>C-NMR spectrum (MeOH-</w:t>
      </w:r>
      <w:r w:rsidRPr="005B787E">
        <w:t>d</w:t>
      </w:r>
      <w:r w:rsidRPr="00381F86">
        <w:rPr>
          <w:i w:val="0"/>
          <w:vertAlign w:val="subscript"/>
        </w:rPr>
        <w:t>3</w:t>
      </w:r>
      <w:r>
        <w:rPr>
          <w:i w:val="0"/>
        </w:rPr>
        <w:t>)</w:t>
      </w:r>
    </w:p>
    <w:p w14:paraId="700AB8CF" w14:textId="77777777" w:rsidR="00335164" w:rsidRDefault="00335164" w:rsidP="00335164"/>
    <w:p w14:paraId="6660BF81" w14:textId="77777777" w:rsidR="00335164" w:rsidRDefault="00335164" w:rsidP="00335164">
      <w:pPr>
        <w:keepNext/>
      </w:pPr>
      <w:r>
        <w:rPr>
          <w:noProof/>
        </w:rPr>
        <w:drawing>
          <wp:inline distT="0" distB="0" distL="0" distR="0" wp14:anchorId="252F0BBB" wp14:editId="18E1C53A">
            <wp:extent cx="5056632" cy="3474720"/>
            <wp:effectExtent l="0" t="0" r="0" b="0"/>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MeO-5-CGA - HSQC.tif"/>
                    <pic:cNvPicPr/>
                  </pic:nvPicPr>
                  <pic:blipFill>
                    <a:blip r:embed="rId91" cstate="print">
                      <a:extLst>
                        <a:ext uri="{28A0092B-C50C-407E-A947-70E740481C1C}">
                          <a14:useLocalDpi xmlns:a14="http://schemas.microsoft.com/office/drawing/2010/main" val="0"/>
                        </a:ext>
                      </a:extLst>
                    </a:blip>
                    <a:stretch>
                      <a:fillRect/>
                    </a:stretch>
                  </pic:blipFill>
                  <pic:spPr>
                    <a:xfrm>
                      <a:off x="0" y="0"/>
                      <a:ext cx="5056632" cy="3474720"/>
                    </a:xfrm>
                    <a:prstGeom prst="rect">
                      <a:avLst/>
                    </a:prstGeom>
                  </pic:spPr>
                </pic:pic>
              </a:graphicData>
            </a:graphic>
          </wp:inline>
        </w:drawing>
      </w:r>
    </w:p>
    <w:p w14:paraId="289F9DB1" w14:textId="671DC891" w:rsidR="00335164" w:rsidRDefault="00335164" w:rsidP="00335164">
      <w:pPr>
        <w:pStyle w:val="Caption"/>
        <w:rPr>
          <w:i w:val="0"/>
        </w:rPr>
      </w:pPr>
      <w:r>
        <w:t xml:space="preserve">Figure </w:t>
      </w:r>
      <w:fldSimple w:instr=" SEQ Figure \* ARABIC ">
        <w:r w:rsidR="00464FAE">
          <w:rPr>
            <w:noProof/>
          </w:rPr>
          <w:t>35</w:t>
        </w:r>
      </w:fldSimple>
      <w:r>
        <w:rPr>
          <w:i w:val="0"/>
        </w:rPr>
        <w:t xml:space="preserve">: </w:t>
      </w:r>
      <w:r w:rsidRPr="00A114B8">
        <w:rPr>
          <w:i w:val="0"/>
        </w:rPr>
        <w:t>[U-</w:t>
      </w:r>
      <w:r w:rsidRPr="00A114B8">
        <w:rPr>
          <w:i w:val="0"/>
          <w:vertAlign w:val="superscript"/>
        </w:rPr>
        <w:t>13</w:t>
      </w:r>
      <w:r w:rsidRPr="00A114B8">
        <w:rPr>
          <w:i w:val="0"/>
        </w:rPr>
        <w:t>C]</w:t>
      </w:r>
      <w:r>
        <w:rPr>
          <w:i w:val="0"/>
        </w:rPr>
        <w:t>chlorogenic acid methylester</w:t>
      </w:r>
      <w:r w:rsidRPr="007455FE">
        <w:rPr>
          <w:i w:val="0"/>
        </w:rPr>
        <w:t xml:space="preserve">, </w:t>
      </w:r>
      <w:r>
        <w:rPr>
          <w:i w:val="0"/>
        </w:rPr>
        <w:t>HSQC</w:t>
      </w:r>
      <w:r w:rsidRPr="007455FE">
        <w:rPr>
          <w:i w:val="0"/>
        </w:rPr>
        <w:t xml:space="preserve"> spectrum (</w:t>
      </w:r>
      <w:r>
        <w:rPr>
          <w:i w:val="0"/>
        </w:rPr>
        <w:t>MeOH</w:t>
      </w:r>
      <w:r w:rsidRPr="007455FE">
        <w:rPr>
          <w:i w:val="0"/>
        </w:rPr>
        <w:t>-</w:t>
      </w:r>
      <w:r w:rsidRPr="00152A36">
        <w:t>d</w:t>
      </w:r>
      <w:r w:rsidRPr="00152A36">
        <w:rPr>
          <w:i w:val="0"/>
          <w:vertAlign w:val="subscript"/>
        </w:rPr>
        <w:t>3</w:t>
      </w:r>
      <w:r w:rsidRPr="007455FE">
        <w:rPr>
          <w:i w:val="0"/>
        </w:rPr>
        <w:t>)</w:t>
      </w:r>
    </w:p>
    <w:p w14:paraId="0E716360" w14:textId="77777777" w:rsidR="00335164" w:rsidRDefault="00335164" w:rsidP="00335164">
      <w:pPr>
        <w:pStyle w:val="Caption"/>
        <w:rPr>
          <w:i w:val="0"/>
        </w:rPr>
      </w:pPr>
    </w:p>
    <w:p w14:paraId="2EFE05B6" w14:textId="77777777" w:rsidR="00335164" w:rsidRDefault="00335164" w:rsidP="00335164"/>
    <w:p w14:paraId="622DD48E" w14:textId="77777777" w:rsidR="00335164" w:rsidRDefault="00335164" w:rsidP="00335164">
      <w:pPr>
        <w:keepNext/>
      </w:pPr>
      <w:r>
        <w:rPr>
          <w:noProof/>
        </w:rPr>
        <w:drawing>
          <wp:inline distT="0" distB="0" distL="0" distR="0" wp14:anchorId="2857EFB4" wp14:editId="5093979E">
            <wp:extent cx="5102352" cy="3474720"/>
            <wp:effectExtent l="0" t="0" r="3175" b="0"/>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MeO-5-CGA - HMBC.tif"/>
                    <pic:cNvPicPr/>
                  </pic:nvPicPr>
                  <pic:blipFill>
                    <a:blip r:embed="rId92" cstate="print">
                      <a:extLst>
                        <a:ext uri="{28A0092B-C50C-407E-A947-70E740481C1C}">
                          <a14:useLocalDpi xmlns:a14="http://schemas.microsoft.com/office/drawing/2010/main" val="0"/>
                        </a:ext>
                      </a:extLst>
                    </a:blip>
                    <a:stretch>
                      <a:fillRect/>
                    </a:stretch>
                  </pic:blipFill>
                  <pic:spPr>
                    <a:xfrm>
                      <a:off x="0" y="0"/>
                      <a:ext cx="5102352" cy="3474720"/>
                    </a:xfrm>
                    <a:prstGeom prst="rect">
                      <a:avLst/>
                    </a:prstGeom>
                  </pic:spPr>
                </pic:pic>
              </a:graphicData>
            </a:graphic>
          </wp:inline>
        </w:drawing>
      </w:r>
    </w:p>
    <w:p w14:paraId="134049B1" w14:textId="06D5CEDD" w:rsidR="00335164" w:rsidRDefault="00335164" w:rsidP="00335164">
      <w:pPr>
        <w:pStyle w:val="Caption"/>
        <w:rPr>
          <w:i w:val="0"/>
        </w:rPr>
      </w:pPr>
      <w:r>
        <w:t xml:space="preserve">Figure </w:t>
      </w:r>
      <w:fldSimple w:instr=" SEQ Figure \* ARABIC ">
        <w:r w:rsidR="00464FAE">
          <w:rPr>
            <w:noProof/>
          </w:rPr>
          <w:t>36</w:t>
        </w:r>
      </w:fldSimple>
      <w:r>
        <w:rPr>
          <w:i w:val="0"/>
        </w:rPr>
        <w:t xml:space="preserve">: </w:t>
      </w:r>
      <w:r w:rsidRPr="00A114B8">
        <w:rPr>
          <w:i w:val="0"/>
        </w:rPr>
        <w:t>[U-</w:t>
      </w:r>
      <w:r w:rsidRPr="00A114B8">
        <w:rPr>
          <w:i w:val="0"/>
          <w:vertAlign w:val="superscript"/>
        </w:rPr>
        <w:t>13</w:t>
      </w:r>
      <w:r w:rsidRPr="00A114B8">
        <w:rPr>
          <w:i w:val="0"/>
        </w:rPr>
        <w:t>C]</w:t>
      </w:r>
      <w:r>
        <w:rPr>
          <w:i w:val="0"/>
        </w:rPr>
        <w:t>chlorogenic acid methylester</w:t>
      </w:r>
      <w:r w:rsidRPr="007455FE">
        <w:rPr>
          <w:i w:val="0"/>
        </w:rPr>
        <w:t xml:space="preserve">, </w:t>
      </w:r>
      <w:r>
        <w:rPr>
          <w:i w:val="0"/>
        </w:rPr>
        <w:t>HMBC</w:t>
      </w:r>
      <w:r w:rsidRPr="007455FE">
        <w:rPr>
          <w:i w:val="0"/>
        </w:rPr>
        <w:t xml:space="preserve"> spectrum (</w:t>
      </w:r>
      <w:r>
        <w:rPr>
          <w:i w:val="0"/>
        </w:rPr>
        <w:t>MeOH</w:t>
      </w:r>
      <w:r w:rsidRPr="007455FE">
        <w:rPr>
          <w:i w:val="0"/>
        </w:rPr>
        <w:t>-</w:t>
      </w:r>
      <w:r w:rsidRPr="00152A36">
        <w:t>d</w:t>
      </w:r>
      <w:r w:rsidRPr="00152A36">
        <w:rPr>
          <w:i w:val="0"/>
          <w:vertAlign w:val="subscript"/>
        </w:rPr>
        <w:t>3</w:t>
      </w:r>
      <w:r w:rsidRPr="007455FE">
        <w:rPr>
          <w:i w:val="0"/>
        </w:rPr>
        <w:t>)</w:t>
      </w:r>
    </w:p>
    <w:p w14:paraId="2457D9AE" w14:textId="77777777" w:rsidR="00335164" w:rsidRDefault="00335164" w:rsidP="00335164"/>
    <w:p w14:paraId="59469B89" w14:textId="77777777" w:rsidR="00335164" w:rsidRDefault="00335164" w:rsidP="00335164">
      <w:pPr>
        <w:keepNext/>
      </w:pPr>
      <w:r>
        <w:rPr>
          <w:noProof/>
        </w:rPr>
        <w:lastRenderedPageBreak/>
        <w:drawing>
          <wp:inline distT="0" distB="0" distL="0" distR="0" wp14:anchorId="492C7053" wp14:editId="48DDF785">
            <wp:extent cx="5065776" cy="3474720"/>
            <wp:effectExtent l="0" t="0" r="1905" b="0"/>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MeO-5-CGA - COSY.tif"/>
                    <pic:cNvPicPr/>
                  </pic:nvPicPr>
                  <pic:blipFill>
                    <a:blip r:embed="rId93" cstate="print">
                      <a:extLst>
                        <a:ext uri="{28A0092B-C50C-407E-A947-70E740481C1C}">
                          <a14:useLocalDpi xmlns:a14="http://schemas.microsoft.com/office/drawing/2010/main" val="0"/>
                        </a:ext>
                      </a:extLst>
                    </a:blip>
                    <a:stretch>
                      <a:fillRect/>
                    </a:stretch>
                  </pic:blipFill>
                  <pic:spPr>
                    <a:xfrm>
                      <a:off x="0" y="0"/>
                      <a:ext cx="5065776" cy="3474720"/>
                    </a:xfrm>
                    <a:prstGeom prst="rect">
                      <a:avLst/>
                    </a:prstGeom>
                  </pic:spPr>
                </pic:pic>
              </a:graphicData>
            </a:graphic>
          </wp:inline>
        </w:drawing>
      </w:r>
    </w:p>
    <w:p w14:paraId="04C9C0DF" w14:textId="69B40FE6" w:rsidR="00335164" w:rsidRDefault="00335164" w:rsidP="00335164">
      <w:pPr>
        <w:pStyle w:val="Caption"/>
        <w:rPr>
          <w:i w:val="0"/>
        </w:rPr>
      </w:pPr>
      <w:r>
        <w:t xml:space="preserve">Figure </w:t>
      </w:r>
      <w:fldSimple w:instr=" SEQ Figure \* ARABIC ">
        <w:r w:rsidR="00464FAE">
          <w:rPr>
            <w:noProof/>
          </w:rPr>
          <w:t>37</w:t>
        </w:r>
      </w:fldSimple>
      <w:r>
        <w:rPr>
          <w:i w:val="0"/>
        </w:rPr>
        <w:t xml:space="preserve">: </w:t>
      </w:r>
      <w:r w:rsidRPr="00A114B8">
        <w:rPr>
          <w:i w:val="0"/>
        </w:rPr>
        <w:t>[U-</w:t>
      </w:r>
      <w:r w:rsidRPr="00A114B8">
        <w:rPr>
          <w:i w:val="0"/>
          <w:vertAlign w:val="superscript"/>
        </w:rPr>
        <w:t>13</w:t>
      </w:r>
      <w:r w:rsidRPr="00A114B8">
        <w:rPr>
          <w:i w:val="0"/>
        </w:rPr>
        <w:t>C]</w:t>
      </w:r>
      <w:r>
        <w:rPr>
          <w:i w:val="0"/>
        </w:rPr>
        <w:t>chlorogenic acid methylester</w:t>
      </w:r>
      <w:r w:rsidRPr="007455FE">
        <w:rPr>
          <w:i w:val="0"/>
        </w:rPr>
        <w:t xml:space="preserve">, </w:t>
      </w:r>
      <w:r>
        <w:rPr>
          <w:i w:val="0"/>
          <w:vertAlign w:val="superscript"/>
        </w:rPr>
        <w:t>1</w:t>
      </w:r>
      <w:r>
        <w:rPr>
          <w:i w:val="0"/>
        </w:rPr>
        <w:t>H-</w:t>
      </w:r>
      <w:r>
        <w:rPr>
          <w:i w:val="0"/>
          <w:vertAlign w:val="superscript"/>
        </w:rPr>
        <w:t>1</w:t>
      </w:r>
      <w:r w:rsidRPr="00401628">
        <w:rPr>
          <w:i w:val="0"/>
        </w:rPr>
        <w:t>H</w:t>
      </w:r>
      <w:r>
        <w:rPr>
          <w:i w:val="0"/>
        </w:rPr>
        <w:t xml:space="preserve"> COSY</w:t>
      </w:r>
      <w:r w:rsidRPr="007455FE">
        <w:rPr>
          <w:i w:val="0"/>
        </w:rPr>
        <w:t xml:space="preserve"> spectrum (</w:t>
      </w:r>
      <w:r>
        <w:rPr>
          <w:i w:val="0"/>
        </w:rPr>
        <w:t>MeOH</w:t>
      </w:r>
      <w:r w:rsidRPr="007455FE">
        <w:rPr>
          <w:i w:val="0"/>
        </w:rPr>
        <w:t>-</w:t>
      </w:r>
      <w:r w:rsidRPr="00131329">
        <w:t>d</w:t>
      </w:r>
      <w:r w:rsidRPr="00131329">
        <w:rPr>
          <w:i w:val="0"/>
          <w:vertAlign w:val="subscript"/>
        </w:rPr>
        <w:t>3</w:t>
      </w:r>
      <w:r w:rsidRPr="007455FE">
        <w:rPr>
          <w:i w:val="0"/>
        </w:rPr>
        <w:t>)</w:t>
      </w:r>
    </w:p>
    <w:p w14:paraId="4AF8E648" w14:textId="77777777" w:rsidR="003C6385" w:rsidRDefault="003C6385" w:rsidP="00103901">
      <w:pPr>
        <w:pStyle w:val="Heading1"/>
        <w:numPr>
          <w:ilvl w:val="0"/>
          <w:numId w:val="1"/>
        </w:numPr>
      </w:pPr>
      <w:bookmarkStart w:id="9" w:name="_Toc149732991"/>
      <w:r>
        <w:t>Identification of metabolites</w:t>
      </w:r>
      <w:bookmarkEnd w:id="9"/>
    </w:p>
    <w:p w14:paraId="49A725A2" w14:textId="77777777" w:rsidR="003C6385" w:rsidRPr="00646A20" w:rsidRDefault="003C6385" w:rsidP="003C6385"/>
    <w:p w14:paraId="2C5B8AA6" w14:textId="77777777" w:rsidR="003C6385" w:rsidRPr="007F69B9" w:rsidRDefault="003C6385" w:rsidP="003C6385">
      <w:pPr>
        <w:jc w:val="both"/>
        <w:rPr>
          <w:rFonts w:cs="Times New Roman"/>
          <w:sz w:val="24"/>
          <w:szCs w:val="24"/>
        </w:rPr>
      </w:pPr>
      <w:r w:rsidRPr="007F69B9">
        <w:rPr>
          <w:rFonts w:cs="Times New Roman"/>
          <w:sz w:val="24"/>
          <w:szCs w:val="24"/>
        </w:rPr>
        <w:t xml:space="preserve">Metabolite </w:t>
      </w:r>
      <w:r w:rsidR="00B0617F">
        <w:rPr>
          <w:rFonts w:cs="Times New Roman"/>
          <w:b/>
          <w:bCs/>
          <w:sz w:val="24"/>
          <w:szCs w:val="24"/>
        </w:rPr>
        <w:t>22</w:t>
      </w:r>
      <w:r w:rsidRPr="007F69B9">
        <w:rPr>
          <w:rFonts w:cs="Times New Roman"/>
          <w:sz w:val="24"/>
          <w:szCs w:val="24"/>
        </w:rPr>
        <w:t xml:space="preserve"> has a molecular formula of C</w:t>
      </w:r>
      <w:r w:rsidRPr="007F69B9">
        <w:rPr>
          <w:rFonts w:cs="Times New Roman"/>
          <w:sz w:val="24"/>
          <w:szCs w:val="24"/>
          <w:vertAlign w:val="subscript"/>
        </w:rPr>
        <w:t>21</w:t>
      </w:r>
      <w:r w:rsidRPr="007F69B9">
        <w:rPr>
          <w:rFonts w:cs="Times New Roman"/>
          <w:sz w:val="24"/>
          <w:szCs w:val="24"/>
        </w:rPr>
        <w:t>H</w:t>
      </w:r>
      <w:r w:rsidRPr="007F69B9">
        <w:rPr>
          <w:rFonts w:cs="Times New Roman"/>
          <w:sz w:val="24"/>
          <w:szCs w:val="24"/>
          <w:vertAlign w:val="subscript"/>
        </w:rPr>
        <w:t>19</w:t>
      </w:r>
      <w:r w:rsidRPr="007F69B9">
        <w:rPr>
          <w:rFonts w:cs="Times New Roman"/>
          <w:sz w:val="24"/>
          <w:szCs w:val="24"/>
        </w:rPr>
        <w:t>O</w:t>
      </w:r>
      <w:r w:rsidRPr="007F69B9">
        <w:rPr>
          <w:rFonts w:cs="Times New Roman"/>
          <w:sz w:val="24"/>
          <w:szCs w:val="24"/>
          <w:vertAlign w:val="subscript"/>
        </w:rPr>
        <w:t>8</w:t>
      </w:r>
      <w:r w:rsidRPr="007F69B9">
        <w:rPr>
          <w:rFonts w:cs="Times New Roman"/>
          <w:sz w:val="24"/>
          <w:szCs w:val="24"/>
        </w:rPr>
        <w:t xml:space="preserve">, as determined by the HRESIMS ion at </w:t>
      </w:r>
      <w:r w:rsidRPr="007F69B9">
        <w:rPr>
          <w:rFonts w:cs="Times New Roman"/>
          <w:i/>
          <w:iCs/>
          <w:sz w:val="24"/>
          <w:szCs w:val="24"/>
        </w:rPr>
        <w:t>m</w:t>
      </w:r>
      <w:r w:rsidRPr="007F69B9">
        <w:rPr>
          <w:rFonts w:cs="Times New Roman"/>
          <w:sz w:val="24"/>
          <w:szCs w:val="24"/>
        </w:rPr>
        <w:t>/</w:t>
      </w:r>
      <w:r w:rsidRPr="007F69B9">
        <w:rPr>
          <w:rFonts w:cs="Times New Roman"/>
          <w:i/>
          <w:iCs/>
          <w:sz w:val="24"/>
          <w:szCs w:val="24"/>
        </w:rPr>
        <w:t>z</w:t>
      </w:r>
      <w:r>
        <w:rPr>
          <w:rFonts w:cs="Times New Roman"/>
          <w:sz w:val="24"/>
          <w:szCs w:val="24"/>
        </w:rPr>
        <w:t xml:space="preserve"> 399.1082 </w:t>
      </w:r>
      <w:r w:rsidRPr="007F69B9">
        <w:rPr>
          <w:rFonts w:cs="Times New Roman"/>
          <w:sz w:val="24"/>
          <w:szCs w:val="24"/>
        </w:rPr>
        <w:t>[M-H]</w:t>
      </w:r>
      <w:r w:rsidRPr="007F69B9">
        <w:rPr>
          <w:rFonts w:cs="Times New Roman"/>
          <w:sz w:val="24"/>
          <w:szCs w:val="24"/>
          <w:vertAlign w:val="superscript"/>
        </w:rPr>
        <w:t xml:space="preserve"> -</w:t>
      </w:r>
      <w:r w:rsidRPr="007F69B9">
        <w:rPr>
          <w:rFonts w:cs="Times New Roman"/>
          <w:sz w:val="24"/>
          <w:szCs w:val="24"/>
        </w:rPr>
        <w:t xml:space="preserve"> (calcd for C</w:t>
      </w:r>
      <w:r w:rsidRPr="007F69B9">
        <w:rPr>
          <w:rFonts w:cs="Times New Roman"/>
          <w:sz w:val="24"/>
          <w:szCs w:val="24"/>
          <w:vertAlign w:val="subscript"/>
        </w:rPr>
        <w:t>21</w:t>
      </w:r>
      <w:r w:rsidRPr="007F69B9">
        <w:rPr>
          <w:rFonts w:cs="Times New Roman"/>
          <w:sz w:val="24"/>
          <w:szCs w:val="24"/>
        </w:rPr>
        <w:t>H</w:t>
      </w:r>
      <w:r w:rsidRPr="007F69B9">
        <w:rPr>
          <w:rFonts w:cs="Times New Roman"/>
          <w:sz w:val="24"/>
          <w:szCs w:val="24"/>
          <w:vertAlign w:val="subscript"/>
        </w:rPr>
        <w:t>19</w:t>
      </w:r>
      <w:r w:rsidRPr="007F69B9">
        <w:rPr>
          <w:rFonts w:cs="Times New Roman"/>
          <w:sz w:val="24"/>
          <w:szCs w:val="24"/>
        </w:rPr>
        <w:t>O</w:t>
      </w:r>
      <w:r w:rsidRPr="007F69B9">
        <w:rPr>
          <w:rFonts w:cs="Times New Roman"/>
          <w:sz w:val="24"/>
          <w:szCs w:val="24"/>
          <w:vertAlign w:val="subscript"/>
        </w:rPr>
        <w:t>8</w:t>
      </w:r>
      <w:r w:rsidRPr="007F69B9">
        <w:rPr>
          <w:rFonts w:cs="Times New Roman"/>
          <w:sz w:val="24"/>
          <w:szCs w:val="24"/>
        </w:rPr>
        <w:t xml:space="preserve">, </w:t>
      </w:r>
      <w:r w:rsidRPr="007F69B9">
        <w:rPr>
          <w:rFonts w:cs="Times New Roman"/>
          <w:i/>
          <w:sz w:val="24"/>
          <w:szCs w:val="24"/>
        </w:rPr>
        <w:t>m/z</w:t>
      </w:r>
      <w:r w:rsidRPr="007F69B9">
        <w:rPr>
          <w:rFonts w:cs="Times New Roman"/>
          <w:sz w:val="24"/>
          <w:szCs w:val="24"/>
        </w:rPr>
        <w:t xml:space="preserve"> 399.1085). The </w:t>
      </w:r>
      <w:r w:rsidRPr="007F69B9">
        <w:rPr>
          <w:rFonts w:cs="Times New Roman"/>
          <w:sz w:val="24"/>
          <w:szCs w:val="24"/>
          <w:vertAlign w:val="superscript"/>
        </w:rPr>
        <w:t>1</w:t>
      </w:r>
      <w:r w:rsidRPr="007F69B9">
        <w:rPr>
          <w:rFonts w:cs="Times New Roman"/>
          <w:sz w:val="24"/>
          <w:szCs w:val="24"/>
        </w:rPr>
        <w:t xml:space="preserve">H NMR, </w:t>
      </w:r>
      <w:r w:rsidRPr="007F69B9">
        <w:rPr>
          <w:rFonts w:cs="Times New Roman"/>
          <w:sz w:val="24"/>
          <w:szCs w:val="24"/>
          <w:vertAlign w:val="superscript"/>
        </w:rPr>
        <w:t>1</w:t>
      </w:r>
      <w:r w:rsidRPr="007F69B9">
        <w:rPr>
          <w:rFonts w:cs="Times New Roman"/>
          <w:sz w:val="24"/>
          <w:szCs w:val="24"/>
        </w:rPr>
        <w:t>H-</w:t>
      </w:r>
      <w:r w:rsidRPr="007F69B9">
        <w:rPr>
          <w:rFonts w:cs="Times New Roman"/>
          <w:sz w:val="24"/>
          <w:szCs w:val="24"/>
          <w:vertAlign w:val="superscript"/>
        </w:rPr>
        <w:t>1</w:t>
      </w:r>
      <w:r w:rsidRPr="007F69B9">
        <w:rPr>
          <w:rFonts w:cs="Times New Roman"/>
          <w:sz w:val="24"/>
          <w:szCs w:val="24"/>
        </w:rPr>
        <w:t xml:space="preserve">H COSY, </w:t>
      </w:r>
      <w:r w:rsidRPr="007F69B9">
        <w:rPr>
          <w:rFonts w:cs="Times New Roman"/>
          <w:sz w:val="24"/>
          <w:szCs w:val="24"/>
          <w:vertAlign w:val="superscript"/>
        </w:rPr>
        <w:t>1</w:t>
      </w:r>
      <w:r w:rsidRPr="007F69B9">
        <w:rPr>
          <w:rFonts w:cs="Times New Roman"/>
          <w:sz w:val="24"/>
          <w:szCs w:val="24"/>
        </w:rPr>
        <w:t>H-</w:t>
      </w:r>
      <w:r w:rsidRPr="007F69B9">
        <w:rPr>
          <w:rFonts w:cs="Times New Roman"/>
          <w:sz w:val="24"/>
          <w:szCs w:val="24"/>
          <w:vertAlign w:val="superscript"/>
        </w:rPr>
        <w:t>13</w:t>
      </w:r>
      <w:r w:rsidRPr="007F69B9">
        <w:rPr>
          <w:rFonts w:cs="Times New Roman"/>
          <w:sz w:val="24"/>
          <w:szCs w:val="24"/>
        </w:rPr>
        <w:t>C HSQC</w:t>
      </w:r>
      <w:r w:rsidR="00351188">
        <w:rPr>
          <w:rFonts w:cs="Times New Roman"/>
          <w:sz w:val="24"/>
          <w:szCs w:val="24"/>
        </w:rPr>
        <w:t>,</w:t>
      </w:r>
      <w:r w:rsidRPr="007F69B9">
        <w:rPr>
          <w:rFonts w:cs="Times New Roman"/>
          <w:sz w:val="24"/>
          <w:szCs w:val="24"/>
        </w:rPr>
        <w:t xml:space="preserve"> and the </w:t>
      </w:r>
      <w:r w:rsidRPr="007F69B9">
        <w:rPr>
          <w:rFonts w:cs="Times New Roman"/>
          <w:sz w:val="24"/>
          <w:szCs w:val="24"/>
          <w:vertAlign w:val="superscript"/>
        </w:rPr>
        <w:t>1</w:t>
      </w:r>
      <w:r w:rsidRPr="007F69B9">
        <w:rPr>
          <w:rFonts w:cs="Times New Roman"/>
          <w:sz w:val="24"/>
          <w:szCs w:val="24"/>
        </w:rPr>
        <w:t>H-</w:t>
      </w:r>
      <w:r w:rsidRPr="007F69B9">
        <w:rPr>
          <w:rFonts w:cs="Times New Roman"/>
          <w:sz w:val="24"/>
          <w:szCs w:val="24"/>
          <w:vertAlign w:val="superscript"/>
        </w:rPr>
        <w:t>13</w:t>
      </w:r>
      <w:r w:rsidRPr="007F69B9">
        <w:rPr>
          <w:rFonts w:cs="Times New Roman"/>
          <w:sz w:val="24"/>
          <w:szCs w:val="24"/>
        </w:rPr>
        <w:t xml:space="preserve">C HMBC spectra of compound </w:t>
      </w:r>
      <w:r w:rsidRPr="007F69B9">
        <w:rPr>
          <w:rFonts w:cs="Times New Roman"/>
          <w:b/>
          <w:bCs/>
          <w:sz w:val="24"/>
          <w:szCs w:val="24"/>
        </w:rPr>
        <w:t>19</w:t>
      </w:r>
      <w:r w:rsidRPr="007F69B9">
        <w:rPr>
          <w:rFonts w:cs="Times New Roman"/>
          <w:sz w:val="24"/>
          <w:szCs w:val="24"/>
        </w:rPr>
        <w:t xml:space="preserve"> showed signals </w:t>
      </w:r>
      <w:r>
        <w:rPr>
          <w:rFonts w:cs="Times New Roman"/>
          <w:sz w:val="24"/>
          <w:szCs w:val="24"/>
        </w:rPr>
        <w:t>for</w:t>
      </w:r>
      <w:r w:rsidRPr="007F69B9">
        <w:rPr>
          <w:rFonts w:cs="Times New Roman"/>
          <w:sz w:val="24"/>
          <w:szCs w:val="24"/>
        </w:rPr>
        <w:t xml:space="preserve"> a quin</w:t>
      </w:r>
      <w:r>
        <w:rPr>
          <w:rFonts w:cs="Times New Roman"/>
          <w:sz w:val="24"/>
          <w:szCs w:val="24"/>
        </w:rPr>
        <w:t xml:space="preserve">ate and </w:t>
      </w:r>
      <w:r w:rsidRPr="007F69B9">
        <w:rPr>
          <w:rFonts w:cs="Times New Roman"/>
          <w:sz w:val="24"/>
          <w:szCs w:val="24"/>
        </w:rPr>
        <w:t xml:space="preserve">two benzoyl moieties. The </w:t>
      </w:r>
      <w:r w:rsidRPr="007F69B9">
        <w:rPr>
          <w:rFonts w:cs="Times New Roman"/>
          <w:sz w:val="24"/>
          <w:szCs w:val="24"/>
          <w:vertAlign w:val="superscript"/>
        </w:rPr>
        <w:t>1</w:t>
      </w:r>
      <w:r w:rsidRPr="007F69B9">
        <w:rPr>
          <w:rFonts w:cs="Times New Roman"/>
          <w:sz w:val="24"/>
          <w:szCs w:val="24"/>
        </w:rPr>
        <w:t>H NMR spectr</w:t>
      </w:r>
      <w:r w:rsidR="00B0617F">
        <w:rPr>
          <w:rFonts w:cs="Times New Roman"/>
          <w:sz w:val="24"/>
          <w:szCs w:val="24"/>
        </w:rPr>
        <w:t>um</w:t>
      </w:r>
      <w:r w:rsidRPr="007F69B9">
        <w:rPr>
          <w:rFonts w:cs="Times New Roman"/>
          <w:sz w:val="24"/>
          <w:szCs w:val="24"/>
        </w:rPr>
        <w:t xml:space="preserve"> display</w:t>
      </w:r>
      <w:r w:rsidR="00B0617F">
        <w:rPr>
          <w:rFonts w:cs="Times New Roman"/>
          <w:sz w:val="24"/>
          <w:szCs w:val="24"/>
        </w:rPr>
        <w:t>s</w:t>
      </w:r>
      <w:r w:rsidRPr="007F69B9">
        <w:rPr>
          <w:rFonts w:cs="Times New Roman"/>
          <w:sz w:val="24"/>
          <w:szCs w:val="24"/>
        </w:rPr>
        <w:t xml:space="preserve"> characteristic </w:t>
      </w:r>
      <w:r>
        <w:rPr>
          <w:rFonts w:cs="Times New Roman"/>
          <w:sz w:val="24"/>
          <w:szCs w:val="24"/>
        </w:rPr>
        <w:t>deshielding</w:t>
      </w:r>
      <w:r w:rsidRPr="007F69B9">
        <w:rPr>
          <w:rFonts w:cs="Times New Roman"/>
          <w:sz w:val="24"/>
          <w:szCs w:val="24"/>
        </w:rPr>
        <w:t xml:space="preserve"> for H-3 (δ</w:t>
      </w:r>
      <w:r w:rsidRPr="007F69B9">
        <w:rPr>
          <w:rFonts w:cs="Times New Roman"/>
          <w:sz w:val="24"/>
          <w:szCs w:val="24"/>
          <w:vertAlign w:val="subscript"/>
        </w:rPr>
        <w:t>H</w:t>
      </w:r>
      <w:r w:rsidRPr="007F69B9">
        <w:rPr>
          <w:rFonts w:cs="Times New Roman"/>
          <w:sz w:val="24"/>
          <w:szCs w:val="24"/>
        </w:rPr>
        <w:t xml:space="preserve"> 5.81) and H-4 (δ</w:t>
      </w:r>
      <w:r w:rsidRPr="007F69B9">
        <w:rPr>
          <w:rFonts w:cs="Times New Roman"/>
          <w:sz w:val="24"/>
          <w:szCs w:val="24"/>
          <w:vertAlign w:val="subscript"/>
        </w:rPr>
        <w:t>H</w:t>
      </w:r>
      <w:r w:rsidRPr="007F69B9">
        <w:rPr>
          <w:rFonts w:cs="Times New Roman"/>
          <w:sz w:val="24"/>
          <w:szCs w:val="24"/>
        </w:rPr>
        <w:t xml:space="preserve"> 5.4</w:t>
      </w:r>
      <w:r>
        <w:rPr>
          <w:rFonts w:cs="Times New Roman"/>
          <w:sz w:val="24"/>
          <w:szCs w:val="24"/>
        </w:rPr>
        <w:t>0</w:t>
      </w:r>
      <w:r w:rsidR="00B0617F">
        <w:rPr>
          <w:rFonts w:cs="Times New Roman"/>
          <w:sz w:val="24"/>
          <w:szCs w:val="24"/>
        </w:rPr>
        <w:t>), suggesting a bis-</w:t>
      </w:r>
      <w:r w:rsidRPr="007F69B9">
        <w:rPr>
          <w:rFonts w:cs="Times New Roman"/>
          <w:sz w:val="24"/>
          <w:szCs w:val="24"/>
        </w:rPr>
        <w:t xml:space="preserve">substituted quinate. The </w:t>
      </w:r>
      <w:r>
        <w:rPr>
          <w:rFonts w:cs="Times New Roman"/>
          <w:sz w:val="24"/>
          <w:szCs w:val="24"/>
        </w:rPr>
        <w:t>position of the substituents</w:t>
      </w:r>
      <w:r w:rsidRPr="007F69B9">
        <w:rPr>
          <w:rFonts w:cs="Times New Roman"/>
          <w:sz w:val="24"/>
          <w:szCs w:val="24"/>
        </w:rPr>
        <w:t xml:space="preserve"> </w:t>
      </w:r>
      <w:r>
        <w:rPr>
          <w:rFonts w:cs="Times New Roman"/>
          <w:sz w:val="24"/>
          <w:szCs w:val="24"/>
        </w:rPr>
        <w:t xml:space="preserve">was </w:t>
      </w:r>
      <w:r w:rsidRPr="007F69B9">
        <w:rPr>
          <w:rFonts w:cs="Times New Roman"/>
          <w:sz w:val="24"/>
          <w:szCs w:val="24"/>
        </w:rPr>
        <w:t xml:space="preserve">determined by </w:t>
      </w:r>
      <w:r w:rsidRPr="007F69B9">
        <w:rPr>
          <w:rFonts w:cs="Times New Roman"/>
          <w:sz w:val="24"/>
          <w:szCs w:val="24"/>
          <w:vertAlign w:val="superscript"/>
        </w:rPr>
        <w:t>1</w:t>
      </w:r>
      <w:r w:rsidRPr="007F69B9">
        <w:rPr>
          <w:rFonts w:cs="Times New Roman"/>
          <w:sz w:val="24"/>
          <w:szCs w:val="24"/>
        </w:rPr>
        <w:t>H-</w:t>
      </w:r>
      <w:r w:rsidRPr="007F69B9">
        <w:rPr>
          <w:rFonts w:cs="Times New Roman"/>
          <w:sz w:val="24"/>
          <w:szCs w:val="24"/>
          <w:vertAlign w:val="superscript"/>
        </w:rPr>
        <w:t>13</w:t>
      </w:r>
      <w:r w:rsidRPr="007F69B9">
        <w:rPr>
          <w:rFonts w:cs="Times New Roman"/>
          <w:sz w:val="24"/>
          <w:szCs w:val="24"/>
        </w:rPr>
        <w:t>C long-range correlations of H-3 to δ</w:t>
      </w:r>
      <w:r w:rsidRPr="007F69B9">
        <w:rPr>
          <w:rFonts w:cs="Times New Roman"/>
          <w:sz w:val="24"/>
          <w:szCs w:val="24"/>
          <w:vertAlign w:val="subscript"/>
        </w:rPr>
        <w:t>C</w:t>
      </w:r>
      <w:r w:rsidRPr="007F69B9">
        <w:rPr>
          <w:rFonts w:cs="Times New Roman"/>
          <w:sz w:val="24"/>
          <w:szCs w:val="24"/>
        </w:rPr>
        <w:t xml:space="preserve"> 167.2 (C-7′) and of H-4 to δ</w:t>
      </w:r>
      <w:r w:rsidRPr="007F69B9">
        <w:rPr>
          <w:rFonts w:cs="Times New Roman"/>
          <w:sz w:val="24"/>
          <w:szCs w:val="24"/>
          <w:vertAlign w:val="subscript"/>
        </w:rPr>
        <w:t>C</w:t>
      </w:r>
      <w:r w:rsidRPr="007F69B9">
        <w:rPr>
          <w:rFonts w:cs="Times New Roman"/>
          <w:sz w:val="24"/>
          <w:szCs w:val="24"/>
        </w:rPr>
        <w:t xml:space="preserve"> 167.3 (C-7″). </w:t>
      </w:r>
      <w:r>
        <w:rPr>
          <w:rFonts w:cs="Times New Roman"/>
          <w:sz w:val="24"/>
          <w:szCs w:val="24"/>
        </w:rPr>
        <w:t>The latter</w:t>
      </w:r>
      <w:r w:rsidRPr="007F69B9">
        <w:rPr>
          <w:rFonts w:cs="Times New Roman"/>
          <w:sz w:val="24"/>
          <w:szCs w:val="24"/>
        </w:rPr>
        <w:t xml:space="preserve"> </w:t>
      </w:r>
      <w:r w:rsidRPr="00D5179C">
        <w:rPr>
          <w:rFonts w:cs="Times New Roman"/>
          <w:sz w:val="24"/>
          <w:szCs w:val="24"/>
          <w:vertAlign w:val="superscript"/>
        </w:rPr>
        <w:t>13</w:t>
      </w:r>
      <w:r>
        <w:rPr>
          <w:rFonts w:cs="Times New Roman"/>
          <w:sz w:val="24"/>
          <w:szCs w:val="24"/>
        </w:rPr>
        <w:t>C shifts</w:t>
      </w:r>
      <w:r w:rsidRPr="007F69B9">
        <w:rPr>
          <w:rFonts w:cs="Times New Roman"/>
          <w:sz w:val="24"/>
          <w:szCs w:val="24"/>
        </w:rPr>
        <w:t xml:space="preserve"> were identified </w:t>
      </w:r>
      <w:r>
        <w:rPr>
          <w:rFonts w:cs="Times New Roman"/>
          <w:sz w:val="24"/>
          <w:szCs w:val="24"/>
        </w:rPr>
        <w:t>to belong to the</w:t>
      </w:r>
      <w:r w:rsidRPr="007F69B9">
        <w:rPr>
          <w:rFonts w:cs="Times New Roman"/>
          <w:sz w:val="24"/>
          <w:szCs w:val="24"/>
        </w:rPr>
        <w:t xml:space="preserve"> carboxyl groups of the respective benzoyl moiet</w:t>
      </w:r>
      <w:r>
        <w:rPr>
          <w:rFonts w:cs="Times New Roman"/>
          <w:sz w:val="24"/>
          <w:szCs w:val="24"/>
        </w:rPr>
        <w:t>ies</w:t>
      </w:r>
      <w:r w:rsidRPr="007F69B9">
        <w:rPr>
          <w:rFonts w:cs="Times New Roman"/>
          <w:sz w:val="24"/>
          <w:szCs w:val="24"/>
        </w:rPr>
        <w:t xml:space="preserve">. The chemical shifts for both benzoyl units were extracted from </w:t>
      </w:r>
      <w:r w:rsidRPr="007F69B9">
        <w:rPr>
          <w:rFonts w:cs="Times New Roman"/>
          <w:sz w:val="24"/>
          <w:szCs w:val="24"/>
          <w:vertAlign w:val="superscript"/>
        </w:rPr>
        <w:t>1</w:t>
      </w:r>
      <w:r w:rsidRPr="007F69B9">
        <w:rPr>
          <w:rFonts w:cs="Times New Roman"/>
          <w:sz w:val="24"/>
          <w:szCs w:val="24"/>
        </w:rPr>
        <w:t>H-</w:t>
      </w:r>
      <w:r w:rsidRPr="007F69B9">
        <w:rPr>
          <w:rFonts w:cs="Times New Roman"/>
          <w:sz w:val="24"/>
          <w:szCs w:val="24"/>
          <w:vertAlign w:val="superscript"/>
        </w:rPr>
        <w:t>1</w:t>
      </w:r>
      <w:r w:rsidRPr="007F69B9">
        <w:rPr>
          <w:rFonts w:cs="Times New Roman"/>
          <w:sz w:val="24"/>
          <w:szCs w:val="24"/>
        </w:rPr>
        <w:t xml:space="preserve">H COSY, </w:t>
      </w:r>
      <w:r w:rsidRPr="007F69B9">
        <w:rPr>
          <w:rFonts w:cs="Times New Roman"/>
          <w:sz w:val="24"/>
          <w:szCs w:val="24"/>
          <w:vertAlign w:val="superscript"/>
        </w:rPr>
        <w:t>1</w:t>
      </w:r>
      <w:r w:rsidRPr="007F69B9">
        <w:rPr>
          <w:rFonts w:cs="Times New Roman"/>
          <w:sz w:val="24"/>
          <w:szCs w:val="24"/>
        </w:rPr>
        <w:t>H-</w:t>
      </w:r>
      <w:r w:rsidRPr="007F69B9">
        <w:rPr>
          <w:rFonts w:cs="Times New Roman"/>
          <w:sz w:val="24"/>
          <w:szCs w:val="24"/>
          <w:vertAlign w:val="superscript"/>
        </w:rPr>
        <w:t>13</w:t>
      </w:r>
      <w:r w:rsidRPr="007F69B9">
        <w:rPr>
          <w:rFonts w:cs="Times New Roman"/>
          <w:sz w:val="24"/>
          <w:szCs w:val="24"/>
        </w:rPr>
        <w:t>C HMBC</w:t>
      </w:r>
      <w:r w:rsidR="00351188">
        <w:rPr>
          <w:rFonts w:cs="Times New Roman"/>
          <w:sz w:val="24"/>
          <w:szCs w:val="24"/>
        </w:rPr>
        <w:t>,</w:t>
      </w:r>
      <w:r w:rsidRPr="007F69B9">
        <w:rPr>
          <w:rFonts w:cs="Times New Roman"/>
          <w:sz w:val="24"/>
          <w:szCs w:val="24"/>
        </w:rPr>
        <w:t xml:space="preserve"> and </w:t>
      </w:r>
      <w:r w:rsidRPr="007F69B9">
        <w:rPr>
          <w:rFonts w:cs="Times New Roman"/>
          <w:sz w:val="24"/>
          <w:szCs w:val="24"/>
          <w:vertAlign w:val="superscript"/>
        </w:rPr>
        <w:t>1</w:t>
      </w:r>
      <w:r w:rsidRPr="007F69B9">
        <w:rPr>
          <w:rFonts w:cs="Times New Roman"/>
          <w:sz w:val="24"/>
          <w:szCs w:val="24"/>
        </w:rPr>
        <w:t>H-</w:t>
      </w:r>
      <w:r w:rsidRPr="007F69B9">
        <w:rPr>
          <w:rFonts w:cs="Times New Roman"/>
          <w:sz w:val="24"/>
          <w:szCs w:val="24"/>
          <w:vertAlign w:val="superscript"/>
        </w:rPr>
        <w:t>13</w:t>
      </w:r>
      <w:r w:rsidRPr="007F69B9">
        <w:rPr>
          <w:rFonts w:cs="Times New Roman"/>
          <w:sz w:val="24"/>
          <w:szCs w:val="24"/>
        </w:rPr>
        <w:t xml:space="preserve">C HSQC </w:t>
      </w:r>
      <w:r>
        <w:rPr>
          <w:rFonts w:cs="Times New Roman"/>
          <w:sz w:val="24"/>
          <w:szCs w:val="24"/>
        </w:rPr>
        <w:t>data</w:t>
      </w:r>
      <w:r w:rsidRPr="007F69B9">
        <w:rPr>
          <w:rFonts w:cs="Times New Roman"/>
          <w:sz w:val="24"/>
          <w:szCs w:val="24"/>
        </w:rPr>
        <w:t xml:space="preserve">. </w:t>
      </w:r>
      <w:r>
        <w:rPr>
          <w:rFonts w:cs="Times New Roman"/>
          <w:sz w:val="24"/>
          <w:szCs w:val="24"/>
        </w:rPr>
        <w:t>Consequently,</w:t>
      </w:r>
      <w:r w:rsidRPr="007F69B9">
        <w:rPr>
          <w:rFonts w:cs="Times New Roman"/>
          <w:sz w:val="24"/>
          <w:szCs w:val="24"/>
        </w:rPr>
        <w:t xml:space="preserve"> compound </w:t>
      </w:r>
      <w:r w:rsidRPr="007F69B9">
        <w:rPr>
          <w:rFonts w:cs="Times New Roman"/>
          <w:b/>
          <w:bCs/>
          <w:sz w:val="24"/>
          <w:szCs w:val="24"/>
        </w:rPr>
        <w:t>19</w:t>
      </w:r>
      <w:r>
        <w:rPr>
          <w:rFonts w:cs="Times New Roman"/>
          <w:sz w:val="24"/>
          <w:szCs w:val="24"/>
        </w:rPr>
        <w:t xml:space="preserve"> was elucidated as 3</w:t>
      </w:r>
      <w:r w:rsidRPr="007F69B9">
        <w:rPr>
          <w:rFonts w:cs="Times New Roman"/>
          <w:sz w:val="24"/>
          <w:szCs w:val="24"/>
        </w:rPr>
        <w:t>,4-</w:t>
      </w:r>
      <w:r w:rsidRPr="007F69B9">
        <w:rPr>
          <w:rFonts w:cs="Times New Roman"/>
          <w:i/>
          <w:iCs/>
          <w:sz w:val="24"/>
          <w:szCs w:val="24"/>
        </w:rPr>
        <w:t>O</w:t>
      </w:r>
      <w:r w:rsidRPr="007F69B9">
        <w:rPr>
          <w:rFonts w:cs="Times New Roman"/>
          <w:sz w:val="24"/>
          <w:szCs w:val="24"/>
        </w:rPr>
        <w:t>-</w:t>
      </w:r>
      <w:r>
        <w:rPr>
          <w:rFonts w:cs="Times New Roman"/>
          <w:sz w:val="24"/>
          <w:szCs w:val="24"/>
        </w:rPr>
        <w:t>bis</w:t>
      </w:r>
      <w:r w:rsidRPr="007F69B9">
        <w:rPr>
          <w:rFonts w:cs="Times New Roman"/>
          <w:sz w:val="24"/>
          <w:szCs w:val="24"/>
        </w:rPr>
        <w:t>benzoyl quinic acid.</w:t>
      </w:r>
    </w:p>
    <w:p w14:paraId="4EE2D121" w14:textId="77777777" w:rsidR="003C6385" w:rsidRDefault="003C6385" w:rsidP="003C6385">
      <w:pPr>
        <w:rPr>
          <w:rFonts w:cs="Times New Roman"/>
          <w:sz w:val="24"/>
          <w:szCs w:val="24"/>
        </w:rPr>
      </w:pPr>
      <w:r>
        <w:rPr>
          <w:rFonts w:cs="Times New Roman"/>
          <w:sz w:val="24"/>
          <w:szCs w:val="24"/>
        </w:rPr>
        <w:t>Interpretation of</w:t>
      </w:r>
      <w:r w:rsidRPr="007F69B9">
        <w:rPr>
          <w:rFonts w:cs="Times New Roman"/>
          <w:sz w:val="24"/>
          <w:szCs w:val="24"/>
        </w:rPr>
        <w:t xml:space="preserve"> the HRESIMS </w:t>
      </w:r>
      <w:r>
        <w:rPr>
          <w:rFonts w:cs="Times New Roman"/>
          <w:sz w:val="24"/>
          <w:szCs w:val="24"/>
        </w:rPr>
        <w:t>dat</w:t>
      </w:r>
      <w:r w:rsidRPr="007F69B9">
        <w:rPr>
          <w:rFonts w:cs="Times New Roman"/>
          <w:sz w:val="24"/>
          <w:szCs w:val="24"/>
        </w:rPr>
        <w:t xml:space="preserve">a of compounds </w:t>
      </w:r>
      <w:r w:rsidRPr="007F69B9">
        <w:rPr>
          <w:rFonts w:cs="Times New Roman"/>
          <w:b/>
          <w:bCs/>
          <w:sz w:val="24"/>
          <w:szCs w:val="24"/>
        </w:rPr>
        <w:t>20</w:t>
      </w:r>
      <w:r w:rsidRPr="007F69B9">
        <w:rPr>
          <w:rFonts w:cs="Times New Roman"/>
          <w:sz w:val="24"/>
          <w:szCs w:val="24"/>
        </w:rPr>
        <w:t xml:space="preserve"> </w:t>
      </w:r>
      <w:r>
        <w:rPr>
          <w:rFonts w:cs="Times New Roman"/>
          <w:sz w:val="24"/>
          <w:szCs w:val="24"/>
        </w:rPr>
        <w:t>(</w:t>
      </w:r>
      <w:r w:rsidRPr="007F69B9">
        <w:rPr>
          <w:rFonts w:cs="Times New Roman"/>
          <w:i/>
          <w:iCs/>
          <w:sz w:val="24"/>
          <w:szCs w:val="24"/>
        </w:rPr>
        <w:t>m/z</w:t>
      </w:r>
      <w:r w:rsidRPr="007F69B9">
        <w:rPr>
          <w:rFonts w:cs="Times New Roman"/>
          <w:sz w:val="24"/>
          <w:szCs w:val="24"/>
        </w:rPr>
        <w:t xml:space="preserve"> 399.1071 [M-H]</w:t>
      </w:r>
      <w:r w:rsidRPr="007F69B9">
        <w:rPr>
          <w:rFonts w:cs="Times New Roman"/>
          <w:sz w:val="24"/>
          <w:szCs w:val="24"/>
          <w:vertAlign w:val="superscript"/>
        </w:rPr>
        <w:t>−</w:t>
      </w:r>
      <w:r>
        <w:rPr>
          <w:rFonts w:cs="Times New Roman"/>
          <w:sz w:val="24"/>
          <w:szCs w:val="24"/>
        </w:rPr>
        <w:t xml:space="preserve">) </w:t>
      </w:r>
      <w:r w:rsidRPr="007F69B9">
        <w:rPr>
          <w:rFonts w:cs="Times New Roman"/>
          <w:sz w:val="24"/>
          <w:szCs w:val="24"/>
        </w:rPr>
        <w:t xml:space="preserve">and </w:t>
      </w:r>
      <w:r w:rsidRPr="007F69B9">
        <w:rPr>
          <w:rFonts w:cs="Times New Roman"/>
          <w:b/>
          <w:bCs/>
          <w:sz w:val="24"/>
          <w:szCs w:val="24"/>
        </w:rPr>
        <w:t>24</w:t>
      </w:r>
      <w:r w:rsidRPr="007F69B9">
        <w:rPr>
          <w:rFonts w:cs="Times New Roman"/>
          <w:sz w:val="24"/>
          <w:szCs w:val="24"/>
        </w:rPr>
        <w:t xml:space="preserve"> </w:t>
      </w:r>
      <w:r>
        <w:rPr>
          <w:rFonts w:cs="Times New Roman"/>
          <w:sz w:val="24"/>
          <w:szCs w:val="24"/>
        </w:rPr>
        <w:t>(</w:t>
      </w:r>
      <w:r w:rsidRPr="007F69B9">
        <w:rPr>
          <w:rFonts w:cs="Times New Roman"/>
          <w:sz w:val="24"/>
          <w:szCs w:val="24"/>
        </w:rPr>
        <w:t>399.1073 [M-H]</w:t>
      </w:r>
      <w:r w:rsidRPr="007F69B9">
        <w:rPr>
          <w:rFonts w:cs="Times New Roman"/>
          <w:sz w:val="24"/>
          <w:szCs w:val="24"/>
          <w:vertAlign w:val="superscript"/>
        </w:rPr>
        <w:t>−</w:t>
      </w:r>
      <w:r w:rsidRPr="0095248E">
        <w:rPr>
          <w:rFonts w:cs="Times New Roman"/>
          <w:sz w:val="24"/>
          <w:szCs w:val="24"/>
        </w:rPr>
        <w:t>)</w:t>
      </w:r>
      <w:r>
        <w:rPr>
          <w:rFonts w:cs="Times New Roman"/>
          <w:sz w:val="24"/>
          <w:szCs w:val="24"/>
          <w:vertAlign w:val="superscript"/>
        </w:rPr>
        <w:t xml:space="preserve"> </w:t>
      </w:r>
      <w:r>
        <w:rPr>
          <w:rFonts w:cs="Times New Roman"/>
          <w:sz w:val="24"/>
          <w:szCs w:val="24"/>
        </w:rPr>
        <w:t xml:space="preserve">resulted in determination of a </w:t>
      </w:r>
      <w:r w:rsidRPr="007F69B9">
        <w:rPr>
          <w:rFonts w:cs="Times New Roman"/>
          <w:sz w:val="24"/>
          <w:szCs w:val="24"/>
        </w:rPr>
        <w:t>molecular formula of C</w:t>
      </w:r>
      <w:r w:rsidRPr="007F69B9">
        <w:rPr>
          <w:rFonts w:cs="Times New Roman"/>
          <w:sz w:val="24"/>
          <w:szCs w:val="24"/>
          <w:vertAlign w:val="subscript"/>
        </w:rPr>
        <w:t>21</w:t>
      </w:r>
      <w:r w:rsidRPr="007F69B9">
        <w:rPr>
          <w:rFonts w:cs="Times New Roman"/>
          <w:sz w:val="24"/>
          <w:szCs w:val="24"/>
        </w:rPr>
        <w:t>H</w:t>
      </w:r>
      <w:r w:rsidRPr="007F69B9">
        <w:rPr>
          <w:rFonts w:cs="Times New Roman"/>
          <w:sz w:val="24"/>
          <w:szCs w:val="24"/>
          <w:vertAlign w:val="subscript"/>
        </w:rPr>
        <w:t>19</w:t>
      </w:r>
      <w:r w:rsidRPr="007F69B9">
        <w:rPr>
          <w:rFonts w:cs="Times New Roman"/>
          <w:sz w:val="24"/>
          <w:szCs w:val="24"/>
        </w:rPr>
        <w:t>O</w:t>
      </w:r>
      <w:r w:rsidRPr="007F69B9">
        <w:rPr>
          <w:rFonts w:cs="Times New Roman"/>
          <w:sz w:val="24"/>
          <w:szCs w:val="24"/>
          <w:vertAlign w:val="subscript"/>
        </w:rPr>
        <w:t>8</w:t>
      </w:r>
      <w:r w:rsidRPr="007F69B9">
        <w:rPr>
          <w:rFonts w:cs="Times New Roman"/>
          <w:sz w:val="24"/>
          <w:szCs w:val="24"/>
        </w:rPr>
        <w:t xml:space="preserve"> </w:t>
      </w:r>
      <w:r>
        <w:rPr>
          <w:rFonts w:cs="Times New Roman"/>
          <w:sz w:val="24"/>
          <w:szCs w:val="24"/>
        </w:rPr>
        <w:t>for both compounds</w:t>
      </w:r>
      <w:r w:rsidRPr="007F69B9">
        <w:rPr>
          <w:rFonts w:cs="Times New Roman"/>
          <w:sz w:val="24"/>
          <w:szCs w:val="24"/>
        </w:rPr>
        <w:t xml:space="preserve"> (calcd for C</w:t>
      </w:r>
      <w:r w:rsidRPr="007F69B9">
        <w:rPr>
          <w:rFonts w:cs="Times New Roman"/>
          <w:sz w:val="24"/>
          <w:szCs w:val="24"/>
          <w:vertAlign w:val="subscript"/>
        </w:rPr>
        <w:t>21</w:t>
      </w:r>
      <w:r w:rsidRPr="007F69B9">
        <w:rPr>
          <w:rFonts w:cs="Times New Roman"/>
          <w:sz w:val="24"/>
          <w:szCs w:val="24"/>
        </w:rPr>
        <w:t>H</w:t>
      </w:r>
      <w:r w:rsidRPr="007F69B9">
        <w:rPr>
          <w:rFonts w:cs="Times New Roman"/>
          <w:sz w:val="24"/>
          <w:szCs w:val="24"/>
          <w:vertAlign w:val="subscript"/>
        </w:rPr>
        <w:t>19</w:t>
      </w:r>
      <w:r w:rsidRPr="007F69B9">
        <w:rPr>
          <w:rFonts w:cs="Times New Roman"/>
          <w:sz w:val="24"/>
          <w:szCs w:val="24"/>
        </w:rPr>
        <w:t>O</w:t>
      </w:r>
      <w:r w:rsidRPr="007F69B9">
        <w:rPr>
          <w:rFonts w:cs="Times New Roman"/>
          <w:sz w:val="24"/>
          <w:szCs w:val="24"/>
          <w:vertAlign w:val="subscript"/>
        </w:rPr>
        <w:t>8</w:t>
      </w:r>
      <w:r w:rsidRPr="007F69B9">
        <w:rPr>
          <w:rFonts w:cs="Times New Roman"/>
          <w:sz w:val="24"/>
          <w:szCs w:val="24"/>
        </w:rPr>
        <w:t xml:space="preserve">, </w:t>
      </w:r>
      <w:r w:rsidRPr="007F69B9">
        <w:rPr>
          <w:rFonts w:cs="Times New Roman"/>
          <w:i/>
          <w:sz w:val="24"/>
          <w:szCs w:val="24"/>
        </w:rPr>
        <w:t>m/z</w:t>
      </w:r>
      <w:r w:rsidRPr="007F69B9">
        <w:rPr>
          <w:rFonts w:cs="Times New Roman"/>
          <w:sz w:val="24"/>
          <w:szCs w:val="24"/>
        </w:rPr>
        <w:t xml:space="preserve"> 399.1085)</w:t>
      </w:r>
      <w:r>
        <w:rPr>
          <w:rFonts w:cs="Times New Roman"/>
          <w:sz w:val="24"/>
          <w:szCs w:val="24"/>
        </w:rPr>
        <w:t>, simi</w:t>
      </w:r>
      <w:r w:rsidRPr="007F69B9">
        <w:rPr>
          <w:rFonts w:cs="Times New Roman"/>
          <w:sz w:val="24"/>
          <w:szCs w:val="24"/>
        </w:rPr>
        <w:t xml:space="preserve">lar to compound </w:t>
      </w:r>
      <w:r w:rsidR="00B0617F">
        <w:rPr>
          <w:rFonts w:cs="Times New Roman"/>
          <w:b/>
          <w:sz w:val="24"/>
          <w:szCs w:val="24"/>
        </w:rPr>
        <w:t>22</w:t>
      </w:r>
      <w:r>
        <w:rPr>
          <w:rFonts w:cs="Times New Roman"/>
          <w:b/>
          <w:sz w:val="24"/>
          <w:szCs w:val="24"/>
        </w:rPr>
        <w:t xml:space="preserve">. </w:t>
      </w:r>
      <w:r w:rsidRPr="007F69B9">
        <w:rPr>
          <w:rFonts w:cs="Times New Roman"/>
          <w:sz w:val="24"/>
          <w:szCs w:val="24"/>
        </w:rPr>
        <w:t>Further</w:t>
      </w:r>
      <w:r>
        <w:rPr>
          <w:rFonts w:cs="Times New Roman"/>
          <w:sz w:val="24"/>
          <w:szCs w:val="24"/>
        </w:rPr>
        <w:t xml:space="preserve"> evidence for the presence of</w:t>
      </w:r>
      <w:r w:rsidRPr="007F69B9">
        <w:rPr>
          <w:rFonts w:cs="Times New Roman"/>
          <w:sz w:val="24"/>
          <w:szCs w:val="24"/>
        </w:rPr>
        <w:t xml:space="preserve"> bis</w:t>
      </w:r>
      <w:r>
        <w:rPr>
          <w:rFonts w:cs="Times New Roman"/>
          <w:sz w:val="24"/>
          <w:szCs w:val="24"/>
        </w:rPr>
        <w:t>benzoyl-</w:t>
      </w:r>
      <w:r w:rsidRPr="007F69B9">
        <w:rPr>
          <w:rFonts w:cs="Times New Roman"/>
          <w:sz w:val="24"/>
          <w:szCs w:val="24"/>
        </w:rPr>
        <w:t>substituted quin</w:t>
      </w:r>
      <w:r>
        <w:rPr>
          <w:rFonts w:cs="Times New Roman"/>
          <w:sz w:val="24"/>
          <w:szCs w:val="24"/>
        </w:rPr>
        <w:t>ates was found in the</w:t>
      </w:r>
      <w:r w:rsidRPr="007F69B9">
        <w:rPr>
          <w:rFonts w:cs="Times New Roman"/>
          <w:sz w:val="24"/>
          <w:szCs w:val="24"/>
        </w:rPr>
        <w:t xml:space="preserve"> </w:t>
      </w:r>
      <w:r w:rsidRPr="008511FF">
        <w:rPr>
          <w:rFonts w:cs="Times New Roman"/>
          <w:sz w:val="24"/>
          <w:szCs w:val="24"/>
          <w:vertAlign w:val="superscript"/>
        </w:rPr>
        <w:t>1</w:t>
      </w:r>
      <w:r w:rsidRPr="008511FF">
        <w:rPr>
          <w:rFonts w:cs="Times New Roman"/>
          <w:sz w:val="24"/>
          <w:szCs w:val="24"/>
        </w:rPr>
        <w:t xml:space="preserve">H NMR, </w:t>
      </w:r>
      <w:r w:rsidRPr="008511FF">
        <w:rPr>
          <w:rFonts w:cs="Times New Roman"/>
          <w:sz w:val="24"/>
          <w:szCs w:val="24"/>
          <w:vertAlign w:val="superscript"/>
        </w:rPr>
        <w:t>1</w:t>
      </w:r>
      <w:r w:rsidRPr="008511FF">
        <w:rPr>
          <w:rFonts w:cs="Times New Roman"/>
          <w:sz w:val="24"/>
          <w:szCs w:val="24"/>
        </w:rPr>
        <w:t>H-</w:t>
      </w:r>
      <w:r w:rsidRPr="008511FF">
        <w:rPr>
          <w:rFonts w:cs="Times New Roman"/>
          <w:sz w:val="24"/>
          <w:szCs w:val="24"/>
          <w:vertAlign w:val="superscript"/>
        </w:rPr>
        <w:t>1</w:t>
      </w:r>
      <w:r w:rsidRPr="008511FF">
        <w:rPr>
          <w:rFonts w:cs="Times New Roman"/>
          <w:sz w:val="24"/>
          <w:szCs w:val="24"/>
        </w:rPr>
        <w:t xml:space="preserve">H COSY, </w:t>
      </w:r>
      <w:r w:rsidRPr="008511FF">
        <w:rPr>
          <w:rFonts w:cs="Times New Roman"/>
          <w:sz w:val="24"/>
          <w:szCs w:val="24"/>
          <w:vertAlign w:val="superscript"/>
        </w:rPr>
        <w:t>1</w:t>
      </w:r>
      <w:r w:rsidRPr="008511FF">
        <w:rPr>
          <w:rFonts w:cs="Times New Roman"/>
          <w:sz w:val="24"/>
          <w:szCs w:val="24"/>
        </w:rPr>
        <w:t>H-</w:t>
      </w:r>
      <w:r w:rsidRPr="008511FF">
        <w:rPr>
          <w:rFonts w:cs="Times New Roman"/>
          <w:sz w:val="24"/>
          <w:szCs w:val="24"/>
          <w:vertAlign w:val="superscript"/>
        </w:rPr>
        <w:t>13</w:t>
      </w:r>
      <w:r w:rsidRPr="008511FF">
        <w:rPr>
          <w:rFonts w:cs="Times New Roman"/>
          <w:sz w:val="24"/>
          <w:szCs w:val="24"/>
        </w:rPr>
        <w:t>C HSQC</w:t>
      </w:r>
      <w:r w:rsidR="00351188">
        <w:rPr>
          <w:rFonts w:cs="Times New Roman"/>
          <w:sz w:val="24"/>
          <w:szCs w:val="24"/>
        </w:rPr>
        <w:t>,</w:t>
      </w:r>
      <w:r w:rsidRPr="008511FF">
        <w:rPr>
          <w:rFonts w:cs="Times New Roman"/>
          <w:sz w:val="24"/>
          <w:szCs w:val="24"/>
        </w:rPr>
        <w:t xml:space="preserve"> and the </w:t>
      </w:r>
      <w:r w:rsidRPr="008511FF">
        <w:rPr>
          <w:rFonts w:cs="Times New Roman"/>
          <w:sz w:val="24"/>
          <w:szCs w:val="24"/>
          <w:vertAlign w:val="superscript"/>
        </w:rPr>
        <w:t>1</w:t>
      </w:r>
      <w:r w:rsidRPr="008511FF">
        <w:rPr>
          <w:rFonts w:cs="Times New Roman"/>
          <w:sz w:val="24"/>
          <w:szCs w:val="24"/>
        </w:rPr>
        <w:t>H-</w:t>
      </w:r>
      <w:r w:rsidRPr="008511FF">
        <w:rPr>
          <w:rFonts w:cs="Times New Roman"/>
          <w:sz w:val="24"/>
          <w:szCs w:val="24"/>
          <w:vertAlign w:val="superscript"/>
        </w:rPr>
        <w:t>13</w:t>
      </w:r>
      <w:r w:rsidRPr="008511FF">
        <w:rPr>
          <w:rFonts w:cs="Times New Roman"/>
          <w:sz w:val="24"/>
          <w:szCs w:val="24"/>
        </w:rPr>
        <w:t xml:space="preserve">C HMBC </w:t>
      </w:r>
      <w:r>
        <w:rPr>
          <w:rFonts w:cs="Times New Roman"/>
          <w:sz w:val="24"/>
          <w:szCs w:val="24"/>
        </w:rPr>
        <w:t>data,</w:t>
      </w:r>
      <w:r w:rsidRPr="008511FF">
        <w:rPr>
          <w:rFonts w:cs="Times New Roman"/>
          <w:sz w:val="24"/>
          <w:szCs w:val="24"/>
        </w:rPr>
        <w:t xml:space="preserve"> </w:t>
      </w:r>
      <w:r>
        <w:rPr>
          <w:rFonts w:cs="Times New Roman"/>
          <w:sz w:val="24"/>
          <w:szCs w:val="24"/>
        </w:rPr>
        <w:t>which showed</w:t>
      </w:r>
      <w:r w:rsidRPr="008511FF">
        <w:rPr>
          <w:rFonts w:cs="Times New Roman"/>
          <w:sz w:val="24"/>
          <w:szCs w:val="24"/>
        </w:rPr>
        <w:t xml:space="preserve"> </w:t>
      </w:r>
      <w:r>
        <w:rPr>
          <w:rFonts w:cs="Times New Roman"/>
          <w:sz w:val="24"/>
          <w:szCs w:val="24"/>
        </w:rPr>
        <w:t>very similar</w:t>
      </w:r>
      <w:r w:rsidRPr="008511FF">
        <w:rPr>
          <w:rFonts w:cs="Times New Roman"/>
          <w:sz w:val="24"/>
          <w:szCs w:val="24"/>
        </w:rPr>
        <w:t xml:space="preserve"> signals as </w:t>
      </w:r>
      <w:r>
        <w:rPr>
          <w:rFonts w:cs="Times New Roman"/>
          <w:sz w:val="24"/>
          <w:szCs w:val="24"/>
        </w:rPr>
        <w:t xml:space="preserve">found </w:t>
      </w:r>
      <w:r w:rsidRPr="008511FF">
        <w:rPr>
          <w:rFonts w:cs="Times New Roman"/>
          <w:sz w:val="24"/>
          <w:szCs w:val="24"/>
        </w:rPr>
        <w:t xml:space="preserve">for </w:t>
      </w:r>
      <w:r w:rsidR="00B0617F">
        <w:rPr>
          <w:rFonts w:cs="Times New Roman"/>
          <w:b/>
          <w:sz w:val="24"/>
          <w:szCs w:val="24"/>
        </w:rPr>
        <w:t>22</w:t>
      </w:r>
      <w:r w:rsidRPr="008511FF">
        <w:rPr>
          <w:rFonts w:cs="Times New Roman"/>
          <w:sz w:val="24"/>
          <w:szCs w:val="24"/>
        </w:rPr>
        <w:t xml:space="preserve">. </w:t>
      </w:r>
      <w:r>
        <w:rPr>
          <w:rFonts w:cs="Times New Roman"/>
          <w:sz w:val="24"/>
          <w:szCs w:val="24"/>
        </w:rPr>
        <w:t>The</w:t>
      </w:r>
      <w:r w:rsidRPr="008511FF">
        <w:rPr>
          <w:rFonts w:cs="Times New Roman"/>
          <w:sz w:val="24"/>
          <w:szCs w:val="24"/>
        </w:rPr>
        <w:t xml:space="preserve"> </w:t>
      </w:r>
      <w:r w:rsidRPr="007F69B9">
        <w:rPr>
          <w:rFonts w:cs="Times New Roman"/>
          <w:sz w:val="24"/>
          <w:szCs w:val="24"/>
        </w:rPr>
        <w:t>chemical shifts of H-3 (δ</w:t>
      </w:r>
      <w:r w:rsidRPr="007F69B9">
        <w:rPr>
          <w:rFonts w:cs="Times New Roman"/>
          <w:sz w:val="24"/>
          <w:szCs w:val="24"/>
          <w:vertAlign w:val="subscript"/>
        </w:rPr>
        <w:t>H</w:t>
      </w:r>
      <w:r w:rsidRPr="007F69B9">
        <w:rPr>
          <w:rFonts w:cs="Times New Roman"/>
          <w:sz w:val="24"/>
          <w:szCs w:val="24"/>
        </w:rPr>
        <w:t xml:space="preserve"> 5.56) and H-5 (δ</w:t>
      </w:r>
      <w:r w:rsidRPr="007F69B9">
        <w:rPr>
          <w:rFonts w:cs="Times New Roman"/>
          <w:sz w:val="24"/>
          <w:szCs w:val="24"/>
          <w:vertAlign w:val="subscript"/>
        </w:rPr>
        <w:t>H</w:t>
      </w:r>
      <w:r w:rsidRPr="007F69B9">
        <w:rPr>
          <w:rFonts w:cs="Times New Roman"/>
          <w:sz w:val="24"/>
          <w:szCs w:val="24"/>
        </w:rPr>
        <w:t xml:space="preserve"> 5.75) </w:t>
      </w:r>
      <w:r w:rsidRPr="008511FF">
        <w:rPr>
          <w:rFonts w:cs="Times New Roman"/>
          <w:sz w:val="24"/>
          <w:szCs w:val="24"/>
        </w:rPr>
        <w:t xml:space="preserve">of compound </w:t>
      </w:r>
      <w:r w:rsidRPr="007F69B9">
        <w:rPr>
          <w:rFonts w:cs="Times New Roman"/>
          <w:b/>
          <w:sz w:val="24"/>
          <w:szCs w:val="24"/>
        </w:rPr>
        <w:t>20</w:t>
      </w:r>
      <w:r w:rsidRPr="007F69B9">
        <w:rPr>
          <w:rFonts w:cs="Times New Roman"/>
          <w:sz w:val="24"/>
          <w:szCs w:val="24"/>
        </w:rPr>
        <w:t xml:space="preserve"> </w:t>
      </w:r>
      <w:r>
        <w:rPr>
          <w:rFonts w:cs="Times New Roman"/>
          <w:sz w:val="24"/>
          <w:szCs w:val="24"/>
        </w:rPr>
        <w:t>were found to be deshielded</w:t>
      </w:r>
      <w:r w:rsidRPr="007F69B9">
        <w:rPr>
          <w:rFonts w:cs="Times New Roman"/>
          <w:sz w:val="24"/>
          <w:szCs w:val="24"/>
        </w:rPr>
        <w:t xml:space="preserve">, indicating substitution in this position. This substitution </w:t>
      </w:r>
      <w:r>
        <w:rPr>
          <w:rFonts w:cs="Times New Roman"/>
          <w:sz w:val="24"/>
          <w:szCs w:val="24"/>
        </w:rPr>
        <w:t>was</w:t>
      </w:r>
      <w:r w:rsidRPr="007F69B9">
        <w:rPr>
          <w:rFonts w:cs="Times New Roman"/>
          <w:sz w:val="24"/>
          <w:szCs w:val="24"/>
        </w:rPr>
        <w:t xml:space="preserve"> supported by </w:t>
      </w:r>
      <w:r w:rsidRPr="007F69B9">
        <w:rPr>
          <w:rFonts w:cs="Times New Roman"/>
          <w:sz w:val="24"/>
          <w:szCs w:val="24"/>
          <w:vertAlign w:val="superscript"/>
        </w:rPr>
        <w:t>3</w:t>
      </w:r>
      <w:r w:rsidRPr="007F69B9">
        <w:rPr>
          <w:rFonts w:cs="Times New Roman"/>
          <w:i/>
          <w:iCs/>
          <w:sz w:val="24"/>
          <w:szCs w:val="24"/>
        </w:rPr>
        <w:t>J</w:t>
      </w:r>
      <w:r w:rsidRPr="007F69B9">
        <w:rPr>
          <w:rFonts w:cs="Times New Roman"/>
          <w:sz w:val="24"/>
          <w:szCs w:val="24"/>
          <w:vertAlign w:val="subscript"/>
        </w:rPr>
        <w:t>CH</w:t>
      </w:r>
      <w:r w:rsidRPr="007F69B9">
        <w:rPr>
          <w:rFonts w:cs="Times New Roman"/>
          <w:sz w:val="24"/>
          <w:szCs w:val="24"/>
        </w:rPr>
        <w:t xml:space="preserve"> correlations of H-3 to δ</w:t>
      </w:r>
      <w:r w:rsidRPr="007F69B9">
        <w:rPr>
          <w:rFonts w:cs="Times New Roman"/>
          <w:sz w:val="24"/>
          <w:szCs w:val="24"/>
          <w:vertAlign w:val="subscript"/>
        </w:rPr>
        <w:t>C</w:t>
      </w:r>
      <w:r w:rsidRPr="007F69B9">
        <w:rPr>
          <w:rFonts w:cs="Times New Roman"/>
          <w:sz w:val="24"/>
          <w:szCs w:val="24"/>
        </w:rPr>
        <w:t xml:space="preserve"> 168.0 (C-7′) and of H-5 to δ</w:t>
      </w:r>
      <w:r w:rsidRPr="007F69B9">
        <w:rPr>
          <w:rFonts w:cs="Times New Roman"/>
          <w:sz w:val="24"/>
          <w:szCs w:val="24"/>
          <w:vertAlign w:val="subscript"/>
        </w:rPr>
        <w:t>C</w:t>
      </w:r>
      <w:r w:rsidRPr="007F69B9">
        <w:rPr>
          <w:rFonts w:cs="Times New Roman"/>
          <w:sz w:val="24"/>
          <w:szCs w:val="24"/>
        </w:rPr>
        <w:t xml:space="preserve"> 167.8 (C-7″), </w:t>
      </w:r>
      <w:r>
        <w:rPr>
          <w:rFonts w:cs="Times New Roman"/>
          <w:sz w:val="24"/>
          <w:szCs w:val="24"/>
        </w:rPr>
        <w:t>revealing</w:t>
      </w:r>
      <w:r w:rsidRPr="007F69B9">
        <w:rPr>
          <w:rFonts w:cs="Times New Roman"/>
          <w:sz w:val="24"/>
          <w:szCs w:val="24"/>
        </w:rPr>
        <w:t xml:space="preserve"> C-7′ and C-7″ as carboxyl </w:t>
      </w:r>
      <w:r>
        <w:rPr>
          <w:rFonts w:cs="Times New Roman"/>
          <w:sz w:val="24"/>
          <w:szCs w:val="24"/>
        </w:rPr>
        <w:t>signals</w:t>
      </w:r>
      <w:r w:rsidRPr="007F69B9">
        <w:rPr>
          <w:rFonts w:cs="Times New Roman"/>
          <w:sz w:val="24"/>
          <w:szCs w:val="24"/>
        </w:rPr>
        <w:t xml:space="preserve"> of </w:t>
      </w:r>
      <w:r>
        <w:rPr>
          <w:rFonts w:cs="Times New Roman"/>
          <w:sz w:val="24"/>
          <w:szCs w:val="24"/>
        </w:rPr>
        <w:t>two</w:t>
      </w:r>
      <w:r w:rsidRPr="007F69B9">
        <w:rPr>
          <w:rFonts w:cs="Times New Roman"/>
          <w:sz w:val="24"/>
          <w:szCs w:val="24"/>
        </w:rPr>
        <w:t xml:space="preserve"> different benzoyl </w:t>
      </w:r>
      <w:r>
        <w:rPr>
          <w:rFonts w:cs="Times New Roman"/>
          <w:sz w:val="24"/>
          <w:szCs w:val="24"/>
        </w:rPr>
        <w:t>substituents</w:t>
      </w:r>
      <w:r w:rsidRPr="007F69B9">
        <w:rPr>
          <w:rFonts w:cs="Times New Roman"/>
          <w:sz w:val="24"/>
          <w:szCs w:val="24"/>
        </w:rPr>
        <w:t xml:space="preserve">. </w:t>
      </w:r>
      <w:r>
        <w:rPr>
          <w:rFonts w:cs="Times New Roman"/>
          <w:sz w:val="24"/>
          <w:szCs w:val="24"/>
        </w:rPr>
        <w:t>C</w:t>
      </w:r>
      <w:r w:rsidRPr="007F69B9">
        <w:rPr>
          <w:rFonts w:cs="Times New Roman"/>
          <w:sz w:val="24"/>
          <w:szCs w:val="24"/>
        </w:rPr>
        <w:t xml:space="preserve">ompound </w:t>
      </w:r>
      <w:r w:rsidRPr="008511FF">
        <w:rPr>
          <w:rFonts w:cs="Times New Roman"/>
          <w:b/>
          <w:sz w:val="24"/>
          <w:szCs w:val="24"/>
        </w:rPr>
        <w:t>20</w:t>
      </w:r>
      <w:r w:rsidRPr="007F69B9">
        <w:rPr>
          <w:rFonts w:cs="Times New Roman"/>
          <w:sz w:val="24"/>
          <w:szCs w:val="24"/>
        </w:rPr>
        <w:t xml:space="preserve"> was</w:t>
      </w:r>
      <w:r>
        <w:rPr>
          <w:rFonts w:cs="Times New Roman"/>
          <w:sz w:val="24"/>
          <w:szCs w:val="24"/>
        </w:rPr>
        <w:t xml:space="preserve"> therefore elucidated as 3,5-</w:t>
      </w:r>
      <w:r w:rsidRPr="008511FF">
        <w:rPr>
          <w:rFonts w:cs="Times New Roman"/>
          <w:i/>
          <w:sz w:val="24"/>
          <w:szCs w:val="24"/>
        </w:rPr>
        <w:t>O</w:t>
      </w:r>
      <w:r>
        <w:rPr>
          <w:rFonts w:cs="Times New Roman"/>
          <w:sz w:val="24"/>
          <w:szCs w:val="24"/>
        </w:rPr>
        <w:t xml:space="preserve">-bisbenzoyl </w:t>
      </w:r>
      <w:r w:rsidRPr="007F69B9">
        <w:rPr>
          <w:rFonts w:cs="Times New Roman"/>
          <w:sz w:val="24"/>
          <w:szCs w:val="24"/>
        </w:rPr>
        <w:t xml:space="preserve">quinic acid. </w:t>
      </w:r>
      <w:r>
        <w:rPr>
          <w:rFonts w:cs="Times New Roman"/>
          <w:sz w:val="24"/>
          <w:szCs w:val="24"/>
        </w:rPr>
        <w:t xml:space="preserve">In </w:t>
      </w:r>
      <w:r w:rsidRPr="008511FF">
        <w:rPr>
          <w:rFonts w:cs="Times New Roman"/>
          <w:b/>
          <w:sz w:val="24"/>
          <w:szCs w:val="24"/>
        </w:rPr>
        <w:t>24</w:t>
      </w:r>
      <w:r w:rsidRPr="007F69B9">
        <w:rPr>
          <w:rFonts w:cs="Times New Roman"/>
          <w:sz w:val="24"/>
          <w:szCs w:val="24"/>
        </w:rPr>
        <w:t xml:space="preserve"> H-4 (δ</w:t>
      </w:r>
      <w:r w:rsidRPr="007F69B9">
        <w:rPr>
          <w:rFonts w:cs="Times New Roman"/>
          <w:sz w:val="24"/>
          <w:szCs w:val="24"/>
          <w:vertAlign w:val="subscript"/>
        </w:rPr>
        <w:t>H</w:t>
      </w:r>
      <w:r w:rsidRPr="007F69B9">
        <w:rPr>
          <w:rFonts w:cs="Times New Roman"/>
          <w:sz w:val="24"/>
          <w:szCs w:val="24"/>
        </w:rPr>
        <w:t xml:space="preserve"> 5.33) and H-5 (δ</w:t>
      </w:r>
      <w:r w:rsidRPr="007F69B9">
        <w:rPr>
          <w:rFonts w:cs="Times New Roman"/>
          <w:sz w:val="24"/>
          <w:szCs w:val="24"/>
          <w:vertAlign w:val="subscript"/>
        </w:rPr>
        <w:t>H</w:t>
      </w:r>
      <w:r w:rsidRPr="007F69B9">
        <w:rPr>
          <w:rFonts w:cs="Times New Roman"/>
          <w:sz w:val="24"/>
          <w:szCs w:val="24"/>
        </w:rPr>
        <w:t xml:space="preserve"> 5.94) </w:t>
      </w:r>
      <w:r>
        <w:rPr>
          <w:rFonts w:cs="Times New Roman"/>
          <w:sz w:val="24"/>
          <w:szCs w:val="24"/>
        </w:rPr>
        <w:t>were deshielded</w:t>
      </w:r>
      <w:r w:rsidRPr="007F69B9">
        <w:rPr>
          <w:rFonts w:cs="Times New Roman"/>
          <w:sz w:val="24"/>
          <w:szCs w:val="24"/>
        </w:rPr>
        <w:t xml:space="preserve">. </w:t>
      </w:r>
      <w:r>
        <w:rPr>
          <w:rFonts w:cs="Times New Roman"/>
          <w:sz w:val="24"/>
          <w:szCs w:val="24"/>
        </w:rPr>
        <w:t>The</w:t>
      </w:r>
      <w:r w:rsidRPr="007F69B9">
        <w:rPr>
          <w:rFonts w:cs="Times New Roman"/>
          <w:sz w:val="24"/>
          <w:szCs w:val="24"/>
        </w:rPr>
        <w:t xml:space="preserve"> </w:t>
      </w:r>
      <w:r w:rsidRPr="007F69B9">
        <w:rPr>
          <w:rFonts w:cs="Times New Roman"/>
          <w:sz w:val="24"/>
          <w:szCs w:val="24"/>
          <w:vertAlign w:val="superscript"/>
        </w:rPr>
        <w:t>3</w:t>
      </w:r>
      <w:r w:rsidRPr="007F69B9">
        <w:rPr>
          <w:rFonts w:cs="Times New Roman"/>
          <w:i/>
          <w:iCs/>
          <w:sz w:val="24"/>
          <w:szCs w:val="24"/>
        </w:rPr>
        <w:t>J</w:t>
      </w:r>
      <w:r w:rsidRPr="007F69B9">
        <w:rPr>
          <w:rFonts w:cs="Times New Roman"/>
          <w:sz w:val="24"/>
          <w:szCs w:val="24"/>
          <w:vertAlign w:val="subscript"/>
        </w:rPr>
        <w:t>CH</w:t>
      </w:r>
      <w:r w:rsidRPr="007F69B9">
        <w:rPr>
          <w:rFonts w:cs="Times New Roman"/>
          <w:sz w:val="24"/>
          <w:szCs w:val="24"/>
        </w:rPr>
        <w:t xml:space="preserve"> correlations of H-4 </w:t>
      </w:r>
      <w:r w:rsidRPr="007F69B9">
        <w:rPr>
          <w:rFonts w:cs="Times New Roman"/>
          <w:sz w:val="24"/>
          <w:szCs w:val="24"/>
        </w:rPr>
        <w:lastRenderedPageBreak/>
        <w:t>to δ</w:t>
      </w:r>
      <w:r w:rsidRPr="007F69B9">
        <w:rPr>
          <w:rFonts w:cs="Times New Roman"/>
          <w:sz w:val="24"/>
          <w:szCs w:val="24"/>
          <w:vertAlign w:val="subscript"/>
        </w:rPr>
        <w:t>C</w:t>
      </w:r>
      <w:r w:rsidRPr="007F69B9">
        <w:rPr>
          <w:rFonts w:cs="Times New Roman"/>
          <w:sz w:val="24"/>
          <w:szCs w:val="24"/>
        </w:rPr>
        <w:t xml:space="preserve"> 167.6 (C-7′) and H-5 to δ</w:t>
      </w:r>
      <w:r w:rsidRPr="007F69B9">
        <w:rPr>
          <w:rFonts w:cs="Times New Roman"/>
          <w:sz w:val="24"/>
          <w:szCs w:val="24"/>
          <w:vertAlign w:val="subscript"/>
        </w:rPr>
        <w:t>C</w:t>
      </w:r>
      <w:r w:rsidRPr="007F69B9">
        <w:rPr>
          <w:rFonts w:cs="Times New Roman"/>
          <w:sz w:val="24"/>
          <w:szCs w:val="24"/>
        </w:rPr>
        <w:t xml:space="preserve"> 167.4 (C-7″)</w:t>
      </w:r>
      <w:r>
        <w:rPr>
          <w:rFonts w:cs="Times New Roman"/>
          <w:sz w:val="24"/>
          <w:szCs w:val="24"/>
        </w:rPr>
        <w:t xml:space="preserve"> indicated again carboxy groups attached to the quinate</w:t>
      </w:r>
      <w:r w:rsidRPr="007F69B9">
        <w:rPr>
          <w:rFonts w:cs="Times New Roman"/>
          <w:sz w:val="24"/>
          <w:szCs w:val="24"/>
        </w:rPr>
        <w:t xml:space="preserve">. Accordingly, compound </w:t>
      </w:r>
      <w:r w:rsidRPr="007F69B9">
        <w:rPr>
          <w:rFonts w:cs="Times New Roman"/>
          <w:b/>
          <w:sz w:val="24"/>
          <w:szCs w:val="24"/>
        </w:rPr>
        <w:t>24</w:t>
      </w:r>
      <w:r w:rsidRPr="007F69B9">
        <w:rPr>
          <w:rFonts w:cs="Times New Roman"/>
          <w:sz w:val="24"/>
          <w:szCs w:val="24"/>
        </w:rPr>
        <w:t xml:space="preserve"> was elucidated as 4,5-</w:t>
      </w:r>
      <w:r w:rsidRPr="007F69B9">
        <w:rPr>
          <w:rFonts w:cs="Times New Roman"/>
          <w:i/>
          <w:iCs/>
          <w:sz w:val="24"/>
          <w:szCs w:val="24"/>
        </w:rPr>
        <w:t>O</w:t>
      </w:r>
      <w:r w:rsidRPr="007F69B9">
        <w:rPr>
          <w:rFonts w:cs="Times New Roman"/>
          <w:sz w:val="24"/>
          <w:szCs w:val="24"/>
        </w:rPr>
        <w:t>-</w:t>
      </w:r>
      <w:r>
        <w:rPr>
          <w:rFonts w:cs="Times New Roman"/>
          <w:sz w:val="24"/>
          <w:szCs w:val="24"/>
        </w:rPr>
        <w:t>bis</w:t>
      </w:r>
      <w:r w:rsidRPr="007F69B9">
        <w:rPr>
          <w:rFonts w:cs="Times New Roman"/>
          <w:sz w:val="24"/>
          <w:szCs w:val="24"/>
        </w:rPr>
        <w:t>benzoyl</w:t>
      </w:r>
      <w:r>
        <w:rPr>
          <w:rFonts w:cs="Times New Roman"/>
          <w:sz w:val="24"/>
          <w:szCs w:val="24"/>
        </w:rPr>
        <w:t xml:space="preserve"> quinic acid. All bis-</w:t>
      </w:r>
      <w:r w:rsidRPr="007F69B9">
        <w:rPr>
          <w:rFonts w:cs="Times New Roman"/>
          <w:sz w:val="24"/>
          <w:szCs w:val="24"/>
        </w:rPr>
        <w:t xml:space="preserve">substituted </w:t>
      </w:r>
      <w:r>
        <w:rPr>
          <w:rFonts w:cs="Times New Roman"/>
          <w:sz w:val="24"/>
          <w:szCs w:val="24"/>
        </w:rPr>
        <w:t>quinates</w:t>
      </w:r>
      <w:r w:rsidRPr="007F69B9">
        <w:rPr>
          <w:rFonts w:cs="Times New Roman"/>
          <w:sz w:val="24"/>
          <w:szCs w:val="24"/>
        </w:rPr>
        <w:t xml:space="preserve"> </w:t>
      </w:r>
      <w:r>
        <w:rPr>
          <w:rFonts w:cs="Times New Roman"/>
          <w:sz w:val="24"/>
          <w:szCs w:val="24"/>
        </w:rPr>
        <w:t xml:space="preserve">isolated from frass had </w:t>
      </w:r>
      <w:r w:rsidRPr="00BA3A11">
        <w:rPr>
          <w:rFonts w:cs="Times New Roman"/>
          <w:sz w:val="24"/>
          <w:szCs w:val="24"/>
          <w:vertAlign w:val="superscript"/>
        </w:rPr>
        <w:t>13</w:t>
      </w:r>
      <w:r>
        <w:rPr>
          <w:rFonts w:cs="Times New Roman"/>
          <w:sz w:val="24"/>
          <w:szCs w:val="24"/>
        </w:rPr>
        <w:t>C-</w:t>
      </w:r>
      <w:r w:rsidRPr="007F69B9">
        <w:rPr>
          <w:rFonts w:cs="Times New Roman"/>
          <w:sz w:val="24"/>
          <w:szCs w:val="24"/>
        </w:rPr>
        <w:t>label</w:t>
      </w:r>
      <w:r>
        <w:rPr>
          <w:rFonts w:cs="Times New Roman"/>
          <w:sz w:val="24"/>
          <w:szCs w:val="24"/>
        </w:rPr>
        <w:t>ed benzoyl substituents</w:t>
      </w:r>
      <w:r w:rsidRPr="007F69B9">
        <w:rPr>
          <w:rFonts w:cs="Times New Roman"/>
          <w:sz w:val="24"/>
          <w:szCs w:val="24"/>
        </w:rPr>
        <w:t xml:space="preserve"> after </w:t>
      </w:r>
      <w:r>
        <w:rPr>
          <w:rFonts w:cs="Times New Roman"/>
          <w:sz w:val="24"/>
          <w:szCs w:val="24"/>
        </w:rPr>
        <w:t xml:space="preserve">larvae were fed </w:t>
      </w:r>
      <w:r w:rsidRPr="007F69B9">
        <w:rPr>
          <w:rFonts w:cs="Times New Roman"/>
          <w:sz w:val="24"/>
          <w:szCs w:val="24"/>
        </w:rPr>
        <w:t xml:space="preserve">with </w:t>
      </w:r>
      <w:r w:rsidRPr="0032797F">
        <w:rPr>
          <w:rFonts w:cs="Times New Roman"/>
          <w:sz w:val="24"/>
          <w:szCs w:val="24"/>
          <w:vertAlign w:val="superscript"/>
        </w:rPr>
        <w:t>13</w:t>
      </w:r>
      <w:r w:rsidRPr="007F69B9">
        <w:rPr>
          <w:rFonts w:cs="Times New Roman"/>
          <w:sz w:val="24"/>
          <w:szCs w:val="24"/>
        </w:rPr>
        <w:t>C-tremulacin, wh</w:t>
      </w:r>
      <w:r>
        <w:rPr>
          <w:rFonts w:cs="Times New Roman"/>
          <w:sz w:val="24"/>
          <w:szCs w:val="24"/>
        </w:rPr>
        <w:t>ereas no</w:t>
      </w:r>
      <w:r w:rsidRPr="007F69B9">
        <w:rPr>
          <w:rFonts w:cs="Times New Roman"/>
          <w:sz w:val="24"/>
          <w:szCs w:val="24"/>
        </w:rPr>
        <w:t xml:space="preserve"> </w:t>
      </w:r>
      <w:r w:rsidRPr="00BA3A11">
        <w:rPr>
          <w:rFonts w:cs="Times New Roman"/>
          <w:sz w:val="24"/>
          <w:szCs w:val="24"/>
          <w:vertAlign w:val="superscript"/>
        </w:rPr>
        <w:t>13</w:t>
      </w:r>
      <w:r>
        <w:rPr>
          <w:rFonts w:cs="Times New Roman"/>
          <w:sz w:val="24"/>
          <w:szCs w:val="24"/>
        </w:rPr>
        <w:t xml:space="preserve">C-benzoyl </w:t>
      </w:r>
      <w:r w:rsidRPr="007F69B9">
        <w:rPr>
          <w:rFonts w:cs="Times New Roman"/>
          <w:sz w:val="24"/>
          <w:szCs w:val="24"/>
        </w:rPr>
        <w:t xml:space="preserve">label </w:t>
      </w:r>
      <w:r>
        <w:rPr>
          <w:rFonts w:cs="Times New Roman"/>
          <w:sz w:val="24"/>
          <w:szCs w:val="24"/>
        </w:rPr>
        <w:t>has been found</w:t>
      </w:r>
      <w:r w:rsidRPr="007F69B9">
        <w:rPr>
          <w:rFonts w:cs="Times New Roman"/>
          <w:sz w:val="24"/>
          <w:szCs w:val="24"/>
        </w:rPr>
        <w:t xml:space="preserve"> after feeding </w:t>
      </w:r>
      <w:r>
        <w:rPr>
          <w:rFonts w:cs="Times New Roman"/>
          <w:sz w:val="24"/>
          <w:szCs w:val="24"/>
        </w:rPr>
        <w:t>[U-</w:t>
      </w:r>
      <w:r w:rsidRPr="00BA3A11">
        <w:rPr>
          <w:rFonts w:cs="Times New Roman"/>
          <w:sz w:val="24"/>
          <w:szCs w:val="24"/>
          <w:vertAlign w:val="superscript"/>
        </w:rPr>
        <w:t>13</w:t>
      </w:r>
      <w:r>
        <w:rPr>
          <w:rFonts w:cs="Times New Roman"/>
          <w:sz w:val="24"/>
          <w:szCs w:val="24"/>
        </w:rPr>
        <w:t>C]</w:t>
      </w:r>
      <w:r w:rsidRPr="007F69B9">
        <w:rPr>
          <w:rFonts w:cs="Times New Roman"/>
          <w:sz w:val="24"/>
          <w:szCs w:val="24"/>
        </w:rPr>
        <w:t>salicortin</w:t>
      </w:r>
      <w:r>
        <w:rPr>
          <w:rFonts w:cs="Times New Roman"/>
          <w:sz w:val="24"/>
          <w:szCs w:val="24"/>
        </w:rPr>
        <w:t xml:space="preserve"> or</w:t>
      </w:r>
      <w:r w:rsidRPr="007F69B9">
        <w:rPr>
          <w:rFonts w:cs="Times New Roman"/>
          <w:sz w:val="24"/>
          <w:szCs w:val="24"/>
        </w:rPr>
        <w:t xml:space="preserve"> </w:t>
      </w:r>
      <w:r>
        <w:rPr>
          <w:rFonts w:cs="Times New Roman"/>
          <w:sz w:val="24"/>
          <w:szCs w:val="24"/>
        </w:rPr>
        <w:t>[U-</w:t>
      </w:r>
      <w:r w:rsidRPr="00BA3A11">
        <w:rPr>
          <w:rFonts w:cs="Times New Roman"/>
          <w:sz w:val="24"/>
          <w:szCs w:val="24"/>
          <w:vertAlign w:val="superscript"/>
        </w:rPr>
        <w:t>13</w:t>
      </w:r>
      <w:r>
        <w:rPr>
          <w:rFonts w:cs="Times New Roman"/>
          <w:sz w:val="24"/>
          <w:szCs w:val="24"/>
        </w:rPr>
        <w:t>C]</w:t>
      </w:r>
      <w:r w:rsidRPr="007F69B9">
        <w:rPr>
          <w:rFonts w:cs="Times New Roman"/>
          <w:sz w:val="24"/>
          <w:szCs w:val="24"/>
        </w:rPr>
        <w:t>HCH-salicortin.</w:t>
      </w:r>
    </w:p>
    <w:p w14:paraId="6E7DBC1F" w14:textId="77777777" w:rsidR="00FE3AE4" w:rsidRPr="00E111DD" w:rsidRDefault="00FE3AE4" w:rsidP="00E111DD"/>
    <w:p w14:paraId="68A6E8FF" w14:textId="2CAE3956" w:rsidR="00E73F7E" w:rsidRDefault="00BC200E" w:rsidP="00646A20">
      <w:pPr>
        <w:pStyle w:val="Heading2"/>
      </w:pPr>
      <w:bookmarkStart w:id="10" w:name="_Toc149732992"/>
      <w:r>
        <w:t xml:space="preserve">2.1 </w:t>
      </w:r>
      <w:r w:rsidR="00E73F7E">
        <w:t>3-</w:t>
      </w:r>
      <w:r w:rsidR="00E73F7E" w:rsidRPr="00646A20">
        <w:rPr>
          <w:i/>
        </w:rPr>
        <w:t>O</w:t>
      </w:r>
      <w:r w:rsidR="00E73F7E">
        <w:t>-Benzoylquinic acid</w:t>
      </w:r>
      <w:bookmarkEnd w:id="10"/>
    </w:p>
    <w:p w14:paraId="664562AA" w14:textId="77777777" w:rsidR="005E3B16" w:rsidRDefault="001A2772" w:rsidP="005E3B16">
      <w:pPr>
        <w:keepNext/>
      </w:pPr>
      <w:r>
        <w:rPr>
          <w:noProof/>
        </w:rPr>
        <w:drawing>
          <wp:inline distT="0" distB="0" distL="0" distR="0" wp14:anchorId="066D7B38" wp14:editId="311CB4EA">
            <wp:extent cx="5943600" cy="1163955"/>
            <wp:effectExtent l="0" t="0" r="0" b="0"/>
            <wp:docPr id="470" name="Picture 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0" name="MS-3-Benzoyl-quinic acid.tif"/>
                    <pic:cNvPicPr/>
                  </pic:nvPicPr>
                  <pic:blipFill>
                    <a:blip r:embed="rId94" cstate="print">
                      <a:extLst>
                        <a:ext uri="{28A0092B-C50C-407E-A947-70E740481C1C}">
                          <a14:useLocalDpi xmlns:a14="http://schemas.microsoft.com/office/drawing/2010/main" val="0"/>
                        </a:ext>
                      </a:extLst>
                    </a:blip>
                    <a:stretch>
                      <a:fillRect/>
                    </a:stretch>
                  </pic:blipFill>
                  <pic:spPr>
                    <a:xfrm>
                      <a:off x="0" y="0"/>
                      <a:ext cx="5943600" cy="1163955"/>
                    </a:xfrm>
                    <a:prstGeom prst="rect">
                      <a:avLst/>
                    </a:prstGeom>
                  </pic:spPr>
                </pic:pic>
              </a:graphicData>
            </a:graphic>
          </wp:inline>
        </w:drawing>
      </w:r>
    </w:p>
    <w:p w14:paraId="0EE70068" w14:textId="404A57A8" w:rsidR="001A2772" w:rsidRDefault="005E3B16" w:rsidP="005E3B16">
      <w:pPr>
        <w:pStyle w:val="Caption"/>
      </w:pPr>
      <w:r>
        <w:t xml:space="preserve">Figure </w:t>
      </w:r>
      <w:fldSimple w:instr=" SEQ Figure \* ARABIC ">
        <w:r w:rsidR="00464FAE">
          <w:rPr>
            <w:noProof/>
          </w:rPr>
          <w:t>38</w:t>
        </w:r>
      </w:fldSimple>
      <w:r>
        <w:rPr>
          <w:i w:val="0"/>
        </w:rPr>
        <w:t>: 3-</w:t>
      </w:r>
      <w:r>
        <w:t>O</w:t>
      </w:r>
      <w:r>
        <w:softHyphen/>
      </w:r>
      <w:r w:rsidR="00BD23BC">
        <w:rPr>
          <w:i w:val="0"/>
        </w:rPr>
        <w:t>-b</w:t>
      </w:r>
      <w:r>
        <w:rPr>
          <w:i w:val="0"/>
        </w:rPr>
        <w:t>enzoylquinic acid</w:t>
      </w:r>
      <w:r w:rsidR="00C25810">
        <w:rPr>
          <w:i w:val="0"/>
        </w:rPr>
        <w:t xml:space="preserve"> (</w:t>
      </w:r>
      <w:r w:rsidR="00C25810">
        <w:rPr>
          <w:b/>
          <w:i w:val="0"/>
        </w:rPr>
        <w:t>19</w:t>
      </w:r>
      <w:r w:rsidR="00C25810">
        <w:rPr>
          <w:i w:val="0"/>
        </w:rPr>
        <w:t>)</w:t>
      </w:r>
      <w:r w:rsidRPr="00682B74">
        <w:rPr>
          <w:i w:val="0"/>
        </w:rPr>
        <w:t xml:space="preserve">, HRESIMS spectrum, </w:t>
      </w:r>
      <w:r w:rsidRPr="00351188">
        <w:t xml:space="preserve">m/z </w:t>
      </w:r>
      <w:r>
        <w:rPr>
          <w:i w:val="0"/>
        </w:rPr>
        <w:t>295.0904</w:t>
      </w:r>
      <w:r w:rsidR="002473A6">
        <w:rPr>
          <w:i w:val="0"/>
        </w:rPr>
        <w:t xml:space="preserve"> [M-H]</w:t>
      </w:r>
      <w:r w:rsidR="002473A6">
        <w:rPr>
          <w:i w:val="0"/>
          <w:vertAlign w:val="superscript"/>
        </w:rPr>
        <w:t>-</w:t>
      </w:r>
    </w:p>
    <w:p w14:paraId="4F0757CB" w14:textId="77777777" w:rsidR="003E4E17" w:rsidRDefault="001A2772" w:rsidP="003E4E17">
      <w:pPr>
        <w:keepNext/>
      </w:pPr>
      <w:r>
        <w:rPr>
          <w:noProof/>
        </w:rPr>
        <w:drawing>
          <wp:inline distT="0" distB="0" distL="0" distR="0" wp14:anchorId="355536DF" wp14:editId="2126D5E4">
            <wp:extent cx="5943600" cy="1111250"/>
            <wp:effectExtent l="0" t="0" r="0" b="0"/>
            <wp:docPr id="471" name="Picture 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 name="UV-3-Benzoyl-quinic acid.tif"/>
                    <pic:cNvPicPr/>
                  </pic:nvPicPr>
                  <pic:blipFill>
                    <a:blip r:embed="rId95">
                      <a:extLst>
                        <a:ext uri="{28A0092B-C50C-407E-A947-70E740481C1C}">
                          <a14:useLocalDpi xmlns:a14="http://schemas.microsoft.com/office/drawing/2010/main" val="0"/>
                        </a:ext>
                      </a:extLst>
                    </a:blip>
                    <a:stretch>
                      <a:fillRect/>
                    </a:stretch>
                  </pic:blipFill>
                  <pic:spPr>
                    <a:xfrm>
                      <a:off x="0" y="0"/>
                      <a:ext cx="5943600" cy="1111250"/>
                    </a:xfrm>
                    <a:prstGeom prst="rect">
                      <a:avLst/>
                    </a:prstGeom>
                  </pic:spPr>
                </pic:pic>
              </a:graphicData>
            </a:graphic>
          </wp:inline>
        </w:drawing>
      </w:r>
    </w:p>
    <w:p w14:paraId="67BFE18F" w14:textId="38C4A0C1" w:rsidR="001A2772" w:rsidRDefault="003E4E17" w:rsidP="003E4E17">
      <w:pPr>
        <w:pStyle w:val="Caption"/>
        <w:rPr>
          <w:i w:val="0"/>
        </w:rPr>
      </w:pPr>
      <w:r>
        <w:t xml:space="preserve">Figure </w:t>
      </w:r>
      <w:fldSimple w:instr=" SEQ Figure \* ARABIC ">
        <w:r w:rsidR="00464FAE">
          <w:rPr>
            <w:noProof/>
          </w:rPr>
          <w:t>39</w:t>
        </w:r>
      </w:fldSimple>
      <w:r>
        <w:rPr>
          <w:i w:val="0"/>
        </w:rPr>
        <w:t>: 3-</w:t>
      </w:r>
      <w:r>
        <w:t>O</w:t>
      </w:r>
      <w:r>
        <w:softHyphen/>
      </w:r>
      <w:r w:rsidR="00BD23BC">
        <w:rPr>
          <w:i w:val="0"/>
        </w:rPr>
        <w:t>-b</w:t>
      </w:r>
      <w:r>
        <w:rPr>
          <w:i w:val="0"/>
        </w:rPr>
        <w:t>enzoylquinic acid, UV spectrum from HPLC-DAD</w:t>
      </w:r>
    </w:p>
    <w:p w14:paraId="473D0A7C" w14:textId="77777777" w:rsidR="00B1037E" w:rsidRPr="00B1037E" w:rsidRDefault="00B1037E" w:rsidP="00B1037E"/>
    <w:p w14:paraId="0BC8013B" w14:textId="77777777" w:rsidR="0032797F" w:rsidRDefault="00127BCF" w:rsidP="0032797F">
      <w:pPr>
        <w:keepNext/>
      </w:pPr>
      <w:r>
        <w:object w:dxaOrig="7514" w:dyaOrig="6705" w14:anchorId="69E84D3D">
          <v:shape id="_x0000_i1046" type="#_x0000_t75" style="width:376.6pt;height:332.3pt" o:ole="">
            <v:imagedata r:id="rId96" o:title=""/>
          </v:shape>
          <o:OLEObject Type="Embed" ProgID="ChemDraw.Document.6.0" ShapeID="_x0000_i1046" DrawAspect="Content" ObjectID="_1760480109" r:id="rId97"/>
        </w:object>
      </w:r>
    </w:p>
    <w:p w14:paraId="12E3E12B" w14:textId="4BDC4DF9" w:rsidR="005C4D7A" w:rsidRDefault="0032797F" w:rsidP="0032797F">
      <w:pPr>
        <w:pStyle w:val="Caption"/>
      </w:pPr>
      <w:r>
        <w:t xml:space="preserve">Figure </w:t>
      </w:r>
      <w:fldSimple w:instr=" SEQ Figure \* ARABIC ">
        <w:r w:rsidR="00464FAE">
          <w:rPr>
            <w:noProof/>
          </w:rPr>
          <w:t>40</w:t>
        </w:r>
      </w:fldSimple>
      <w:r>
        <w:rPr>
          <w:i w:val="0"/>
        </w:rPr>
        <w:t>: 3-</w:t>
      </w:r>
      <w:r w:rsidRPr="0032797F">
        <w:t>O</w:t>
      </w:r>
      <w:r w:rsidRPr="0032797F">
        <w:rPr>
          <w:i w:val="0"/>
        </w:rPr>
        <w:t>-</w:t>
      </w:r>
      <w:r w:rsidR="00B76DDE">
        <w:rPr>
          <w:i w:val="0"/>
        </w:rPr>
        <w:t>benzoyl</w:t>
      </w:r>
      <w:r>
        <w:rPr>
          <w:i w:val="0"/>
        </w:rPr>
        <w:t>quinic acid, structure with chemical shifts (MeOH-</w:t>
      </w:r>
      <w:r w:rsidRPr="00F55A8F">
        <w:t>d</w:t>
      </w:r>
      <w:r w:rsidRPr="00F55A8F">
        <w:rPr>
          <w:vertAlign w:val="subscript"/>
        </w:rPr>
        <w:t>3</w:t>
      </w:r>
      <w:r>
        <w:rPr>
          <w:i w:val="0"/>
        </w:rPr>
        <w:t>)</w:t>
      </w:r>
      <w:r w:rsidR="00A9434F" w:rsidRPr="00A9434F">
        <w:rPr>
          <w:i w:val="0"/>
        </w:rPr>
        <w:t xml:space="preserve"> </w:t>
      </w:r>
      <w:r w:rsidR="00A9434F">
        <w:rPr>
          <w:i w:val="0"/>
        </w:rPr>
        <w:t>), the acquired analytical data is in accordance with previous literature</w:t>
      </w:r>
      <w:r w:rsidR="002B3B95">
        <w:rPr>
          <w:i w:val="0"/>
        </w:rPr>
        <w:t xml:space="preserve"> </w:t>
      </w:r>
      <w:r w:rsidR="002B3B95">
        <w:rPr>
          <w:i w:val="0"/>
        </w:rPr>
        <w:fldChar w:fldCharType="begin"/>
      </w:r>
      <w:r w:rsidR="002B3B95">
        <w:rPr>
          <w:i w:val="0"/>
        </w:rPr>
        <w:instrText xml:space="preserve"> ADDIN EN.CITE &lt;EndNote&gt;&lt;Cite&gt;&lt;Author&gt;Toyama-Kato&lt;/Author&gt;&lt;Year&gt;2007&lt;/Year&gt;&lt;RecNum&gt;4&lt;/RecNum&gt;&lt;DisplayText&gt;(Toyama-Kato et al. 2007)&lt;/DisplayText&gt;&lt;record&gt;&lt;rec-number&gt;4&lt;/rec-number&gt;&lt;foreign-keys&gt;&lt;key app="EN" db-id="atr0a2te7r20tjevd0lpeffqtwtvst525evr" timestamp="1689584912"&gt;4&lt;/key&gt;&lt;/foreign-keys&gt;&lt;ref-type name="Journal Article"&gt;17&lt;/ref-type&gt;&lt;contributors&gt;&lt;authors&gt;&lt;author&gt;Toyama-Kato, Y.&lt;/author&gt;&lt;author&gt;Kondo, T.&lt;/author&gt;&lt;author&gt;Yoshida, K.&lt;/author&gt;&lt;/authors&gt;&lt;/contributors&gt;&lt;titles&gt;&lt;title&gt;Synthesis of designed acylquinic acid derivatives involved in blue color development of hydrangea and their co-pigmentation effect&lt;/title&gt;&lt;secondary-title&gt;Heterocycles&lt;/secondary-title&gt;&lt;/titles&gt;&lt;periodical&gt;&lt;full-title&gt;Heterocycles&lt;/full-title&gt;&lt;/periodical&gt;&lt;pages&gt;239-254&lt;/pages&gt;&lt;volume&gt;72&lt;/volume&gt;&lt;dates&gt;&lt;year&gt;2007&lt;/year&gt;&lt;/dates&gt;&lt;work-type&gt;Article&lt;/work-type&gt;&lt;urls&gt;&lt;related-urls&gt;&lt;url&gt;https://www.scopus.com/inward/record.uri?eid=2-s2.0-34547852187&amp;amp;doi=10.3987%2fcom-06-s%28k%296&amp;amp;partnerID=40&amp;amp;md5=949fb2c0a0556a965a70fffc68274e0b&lt;/url&gt;&lt;/related-urls&gt;&lt;/urls&gt;&lt;electronic-resource-num&gt;10.3987/com-06-s(k)6&lt;/electronic-resource-num&gt;&lt;remote-database-name&gt;Scopus&lt;/remote-database-name&gt;&lt;/record&gt;&lt;/Cite&gt;&lt;/EndNote&gt;</w:instrText>
      </w:r>
      <w:r w:rsidR="002B3B95">
        <w:rPr>
          <w:i w:val="0"/>
        </w:rPr>
        <w:fldChar w:fldCharType="separate"/>
      </w:r>
      <w:r w:rsidR="002B3B95">
        <w:rPr>
          <w:i w:val="0"/>
          <w:noProof/>
        </w:rPr>
        <w:t>(Toyama-Kato et al. 2007)</w:t>
      </w:r>
      <w:r w:rsidR="002B3B95">
        <w:rPr>
          <w:i w:val="0"/>
        </w:rPr>
        <w:fldChar w:fldCharType="end"/>
      </w:r>
    </w:p>
    <w:p w14:paraId="4B41F2F5" w14:textId="77777777" w:rsidR="004A3E10" w:rsidRDefault="00E216BA" w:rsidP="00440171">
      <w:r>
        <w:rPr>
          <w:noProof/>
        </w:rPr>
        <w:drawing>
          <wp:inline distT="0" distB="0" distL="0" distR="0" wp14:anchorId="0FE80CF5" wp14:editId="5445C6C7">
            <wp:extent cx="4965192" cy="3264408"/>
            <wp:effectExtent l="0" t="0" r="6985" b="0"/>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4965192" cy="3264408"/>
                    </a:xfrm>
                    <a:prstGeom prst="rect">
                      <a:avLst/>
                    </a:prstGeom>
                    <a:noFill/>
                  </pic:spPr>
                </pic:pic>
              </a:graphicData>
            </a:graphic>
          </wp:inline>
        </w:drawing>
      </w:r>
    </w:p>
    <w:p w14:paraId="3C126DA8" w14:textId="0201C8E2" w:rsidR="00961716" w:rsidRDefault="004A3E10" w:rsidP="00B91783">
      <w:pPr>
        <w:pStyle w:val="Caption"/>
        <w:rPr>
          <w:i w:val="0"/>
        </w:rPr>
      </w:pPr>
      <w:r>
        <w:lastRenderedPageBreak/>
        <w:t xml:space="preserve">Figure </w:t>
      </w:r>
      <w:fldSimple w:instr=" SEQ Figure \* ARABIC ">
        <w:r w:rsidR="00464FAE">
          <w:rPr>
            <w:noProof/>
          </w:rPr>
          <w:t>41</w:t>
        </w:r>
      </w:fldSimple>
      <w:r>
        <w:rPr>
          <w:i w:val="0"/>
        </w:rPr>
        <w:t>: 3-</w:t>
      </w:r>
      <w:r>
        <w:t>O</w:t>
      </w:r>
      <w:r>
        <w:softHyphen/>
      </w:r>
      <w:r w:rsidR="00BD23BC">
        <w:rPr>
          <w:i w:val="0"/>
        </w:rPr>
        <w:t>-b</w:t>
      </w:r>
      <w:r>
        <w:rPr>
          <w:i w:val="0"/>
        </w:rPr>
        <w:t>enzoylquinic acid</w:t>
      </w:r>
      <w:r w:rsidR="00E84D34">
        <w:rPr>
          <w:i w:val="0"/>
        </w:rPr>
        <w:t>,</w:t>
      </w:r>
      <w:r w:rsidR="00D704C8">
        <w:rPr>
          <w:i w:val="0"/>
        </w:rPr>
        <w:t xml:space="preserve"> </w:t>
      </w:r>
      <w:r w:rsidR="00E216BA">
        <w:rPr>
          <w:i w:val="0"/>
        </w:rPr>
        <w:t>A</w:t>
      </w:r>
      <w:r w:rsidR="00D704C8">
        <w:rPr>
          <w:i w:val="0"/>
        </w:rPr>
        <w:t>,</w:t>
      </w:r>
      <w:r w:rsidR="00E216BA">
        <w:rPr>
          <w:i w:val="0"/>
        </w:rPr>
        <w:t xml:space="preserve"> </w:t>
      </w:r>
      <w:r w:rsidRPr="00671FE0">
        <w:rPr>
          <w:i w:val="0"/>
          <w:vertAlign w:val="superscript"/>
        </w:rPr>
        <w:t>1</w:t>
      </w:r>
      <w:r>
        <w:rPr>
          <w:i w:val="0"/>
        </w:rPr>
        <w:t>H-NMR spectrum (700 MHz, MeO</w:t>
      </w:r>
      <w:r w:rsidR="00A87C5B">
        <w:rPr>
          <w:i w:val="0"/>
        </w:rPr>
        <w:t>H</w:t>
      </w:r>
      <w:r>
        <w:rPr>
          <w:i w:val="0"/>
        </w:rPr>
        <w:t>-</w:t>
      </w:r>
      <w:r w:rsidRPr="00A87C5B">
        <w:t>d</w:t>
      </w:r>
      <w:r w:rsidRPr="00671FE0">
        <w:rPr>
          <w:i w:val="0"/>
          <w:vertAlign w:val="subscript"/>
        </w:rPr>
        <w:t>3</w:t>
      </w:r>
      <w:r>
        <w:rPr>
          <w:i w:val="0"/>
        </w:rPr>
        <w:t>)</w:t>
      </w:r>
      <w:r w:rsidR="00D704C8">
        <w:rPr>
          <w:i w:val="0"/>
        </w:rPr>
        <w:t>;</w:t>
      </w:r>
      <w:r w:rsidR="00E216BA">
        <w:rPr>
          <w:i w:val="0"/>
        </w:rPr>
        <w:t xml:space="preserve"> B</w:t>
      </w:r>
      <w:r w:rsidR="00D704C8">
        <w:rPr>
          <w:i w:val="0"/>
        </w:rPr>
        <w:t>,</w:t>
      </w:r>
      <w:r w:rsidR="00E216BA">
        <w:rPr>
          <w:i w:val="0"/>
        </w:rPr>
        <w:t xml:space="preserve"> SELTOCSY, transmitter set to 5.53 ppm</w:t>
      </w:r>
    </w:p>
    <w:p w14:paraId="550A09A6" w14:textId="77777777" w:rsidR="00104AF6" w:rsidRDefault="0028618C" w:rsidP="00104AF6">
      <w:pPr>
        <w:keepNext/>
      </w:pPr>
      <w:r>
        <w:rPr>
          <w:noProof/>
        </w:rPr>
        <w:drawing>
          <wp:inline distT="0" distB="0" distL="0" distR="0" wp14:anchorId="13E7ADD7" wp14:editId="3A04DA03">
            <wp:extent cx="4965192" cy="3511296"/>
            <wp:effectExtent l="0" t="0" r="6985" b="0"/>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4965192" cy="3511296"/>
                    </a:xfrm>
                    <a:prstGeom prst="rect">
                      <a:avLst/>
                    </a:prstGeom>
                    <a:noFill/>
                  </pic:spPr>
                </pic:pic>
              </a:graphicData>
            </a:graphic>
          </wp:inline>
        </w:drawing>
      </w:r>
    </w:p>
    <w:p w14:paraId="3B035D04" w14:textId="6A5C8A6C" w:rsidR="00104AF6" w:rsidRDefault="00104AF6" w:rsidP="00104AF6">
      <w:pPr>
        <w:pStyle w:val="Caption"/>
        <w:rPr>
          <w:i w:val="0"/>
        </w:rPr>
      </w:pPr>
      <w:r>
        <w:t xml:space="preserve">Figure </w:t>
      </w:r>
      <w:fldSimple w:instr=" SEQ Figure \* ARABIC ">
        <w:r w:rsidR="00464FAE">
          <w:rPr>
            <w:noProof/>
          </w:rPr>
          <w:t>42</w:t>
        </w:r>
      </w:fldSimple>
      <w:r>
        <w:rPr>
          <w:i w:val="0"/>
        </w:rPr>
        <w:t>: 3-</w:t>
      </w:r>
      <w:r>
        <w:t>O</w:t>
      </w:r>
      <w:r>
        <w:softHyphen/>
      </w:r>
      <w:r>
        <w:rPr>
          <w:i w:val="0"/>
        </w:rPr>
        <w:t>-benzoylquinic acid, aliphatic part, COSY spectrum (MeOH-</w:t>
      </w:r>
      <w:r w:rsidRPr="00A87C5B">
        <w:t>d</w:t>
      </w:r>
      <w:r w:rsidRPr="00671FE0">
        <w:rPr>
          <w:i w:val="0"/>
          <w:vertAlign w:val="subscript"/>
        </w:rPr>
        <w:t>3</w:t>
      </w:r>
      <w:r>
        <w:rPr>
          <w:i w:val="0"/>
        </w:rPr>
        <w:t xml:space="preserve">). The SELTOCSY from Fig.42 was used as projection spectrum in F1 and F2.  Some signals of impurities are covered. </w:t>
      </w:r>
    </w:p>
    <w:p w14:paraId="1343701A" w14:textId="77777777" w:rsidR="0028618C" w:rsidRDefault="0028618C" w:rsidP="0028618C"/>
    <w:p w14:paraId="16DF0CFF" w14:textId="77777777" w:rsidR="00104AF6" w:rsidRDefault="00127BCF" w:rsidP="00104AF6">
      <w:pPr>
        <w:keepNext/>
      </w:pPr>
      <w:r>
        <w:rPr>
          <w:noProof/>
        </w:rPr>
        <w:lastRenderedPageBreak/>
        <w:drawing>
          <wp:inline distT="0" distB="0" distL="0" distR="0" wp14:anchorId="672C74D0" wp14:editId="2F8A3398">
            <wp:extent cx="4965192" cy="3511296"/>
            <wp:effectExtent l="0" t="0" r="6985" b="0"/>
            <wp:docPr id="2052" name="Picture 2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4965192" cy="3511296"/>
                    </a:xfrm>
                    <a:prstGeom prst="rect">
                      <a:avLst/>
                    </a:prstGeom>
                    <a:noFill/>
                  </pic:spPr>
                </pic:pic>
              </a:graphicData>
            </a:graphic>
          </wp:inline>
        </w:drawing>
      </w:r>
    </w:p>
    <w:p w14:paraId="61646C27" w14:textId="43041274" w:rsidR="00E73F7E" w:rsidRDefault="00104AF6" w:rsidP="00104AF6">
      <w:pPr>
        <w:pStyle w:val="Caption"/>
        <w:rPr>
          <w:i w:val="0"/>
        </w:rPr>
      </w:pPr>
      <w:r>
        <w:t xml:space="preserve">Figure </w:t>
      </w:r>
      <w:fldSimple w:instr=" SEQ Figure \* ARABIC ">
        <w:r w:rsidR="00464FAE">
          <w:rPr>
            <w:noProof/>
          </w:rPr>
          <w:t>43</w:t>
        </w:r>
      </w:fldSimple>
      <w:r>
        <w:rPr>
          <w:i w:val="0"/>
        </w:rPr>
        <w:t>: 3-</w:t>
      </w:r>
      <w:r>
        <w:t>O</w:t>
      </w:r>
      <w:r>
        <w:softHyphen/>
      </w:r>
      <w:r>
        <w:rPr>
          <w:i w:val="0"/>
        </w:rPr>
        <w:t>-benzoylquinic acid</w:t>
      </w:r>
      <w:r w:rsidRPr="007455FE">
        <w:rPr>
          <w:i w:val="0"/>
        </w:rPr>
        <w:t>,</w:t>
      </w:r>
      <w:r>
        <w:rPr>
          <w:i w:val="0"/>
        </w:rPr>
        <w:t xml:space="preserve"> HSQC, aliphatic part (MeOH-</w:t>
      </w:r>
      <w:r w:rsidRPr="00A87C5B">
        <w:t>d</w:t>
      </w:r>
      <w:r w:rsidRPr="00671FE0">
        <w:rPr>
          <w:i w:val="0"/>
          <w:vertAlign w:val="subscript"/>
        </w:rPr>
        <w:t>3</w:t>
      </w:r>
      <w:r>
        <w:rPr>
          <w:i w:val="0"/>
        </w:rPr>
        <w:t>). *)</w:t>
      </w:r>
      <w:r w:rsidRPr="002E0F07">
        <w:rPr>
          <w:i w:val="0"/>
          <w:vertAlign w:val="superscript"/>
        </w:rPr>
        <w:t>13</w:t>
      </w:r>
      <w:r>
        <w:rPr>
          <w:i w:val="0"/>
        </w:rPr>
        <w:t>C signals of positions 2/6 are very weak. Signals of impurities are covered.</w:t>
      </w:r>
    </w:p>
    <w:p w14:paraId="6977D3B3" w14:textId="77777777" w:rsidR="00104AF6" w:rsidRDefault="004D5C1A" w:rsidP="00104AF6">
      <w:pPr>
        <w:keepNext/>
      </w:pPr>
      <w:r>
        <w:rPr>
          <w:noProof/>
        </w:rPr>
        <w:drawing>
          <wp:inline distT="0" distB="0" distL="0" distR="0" wp14:anchorId="63EA1480" wp14:editId="26215AE1">
            <wp:extent cx="4965192" cy="3511296"/>
            <wp:effectExtent l="0" t="0" r="6985" b="0"/>
            <wp:docPr id="2054" name="Picture 2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4965192" cy="3511296"/>
                    </a:xfrm>
                    <a:prstGeom prst="rect">
                      <a:avLst/>
                    </a:prstGeom>
                    <a:noFill/>
                  </pic:spPr>
                </pic:pic>
              </a:graphicData>
            </a:graphic>
          </wp:inline>
        </w:drawing>
      </w:r>
    </w:p>
    <w:p w14:paraId="563FFC79" w14:textId="190E7DB6" w:rsidR="00046534" w:rsidRDefault="00104AF6" w:rsidP="00104AF6">
      <w:pPr>
        <w:pStyle w:val="Caption"/>
      </w:pPr>
      <w:r>
        <w:t xml:space="preserve">Figure </w:t>
      </w:r>
      <w:fldSimple w:instr=" SEQ Figure \* ARABIC ">
        <w:r w:rsidR="00464FAE">
          <w:rPr>
            <w:noProof/>
          </w:rPr>
          <w:t>44</w:t>
        </w:r>
      </w:fldSimple>
      <w:r>
        <w:rPr>
          <w:i w:val="0"/>
        </w:rPr>
        <w:t>: 3-</w:t>
      </w:r>
      <w:r>
        <w:t>O</w:t>
      </w:r>
      <w:r>
        <w:softHyphen/>
      </w:r>
      <w:r>
        <w:rPr>
          <w:i w:val="0"/>
        </w:rPr>
        <w:t>-benzoylquinic acid</w:t>
      </w:r>
      <w:r w:rsidRPr="007455FE">
        <w:rPr>
          <w:i w:val="0"/>
        </w:rPr>
        <w:t>,</w:t>
      </w:r>
      <w:r>
        <w:rPr>
          <w:i w:val="0"/>
        </w:rPr>
        <w:t xml:space="preserve"> HSQC, aromatic part (MeOH-</w:t>
      </w:r>
      <w:r w:rsidRPr="00A87C5B">
        <w:t>d</w:t>
      </w:r>
      <w:r w:rsidRPr="00671FE0">
        <w:rPr>
          <w:i w:val="0"/>
          <w:vertAlign w:val="subscript"/>
        </w:rPr>
        <w:t>3</w:t>
      </w:r>
      <w:r>
        <w:rPr>
          <w:i w:val="0"/>
        </w:rPr>
        <w:t>)</w:t>
      </w:r>
    </w:p>
    <w:p w14:paraId="6FC58459" w14:textId="77777777" w:rsidR="00046534" w:rsidRPr="00046534" w:rsidRDefault="004D5C1A" w:rsidP="00046534">
      <w:r>
        <w:rPr>
          <w:noProof/>
        </w:rPr>
        <w:lastRenderedPageBreak/>
        <w:drawing>
          <wp:inline distT="0" distB="0" distL="0" distR="0" wp14:anchorId="68A81E30" wp14:editId="149AF6F9">
            <wp:extent cx="5020056" cy="3511296"/>
            <wp:effectExtent l="0" t="0" r="0" b="0"/>
            <wp:docPr id="2055" name="Picture 2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5020056" cy="3511296"/>
                    </a:xfrm>
                    <a:prstGeom prst="rect">
                      <a:avLst/>
                    </a:prstGeom>
                    <a:noFill/>
                  </pic:spPr>
                </pic:pic>
              </a:graphicData>
            </a:graphic>
          </wp:inline>
        </w:drawing>
      </w:r>
    </w:p>
    <w:p w14:paraId="077334BC" w14:textId="77777777" w:rsidR="001B7997" w:rsidRDefault="001B7997" w:rsidP="001B7997">
      <w:pPr>
        <w:keepNext/>
      </w:pPr>
    </w:p>
    <w:p w14:paraId="69BAC113" w14:textId="4F0A4F7B" w:rsidR="00B91783" w:rsidRDefault="001B7997" w:rsidP="00B91783">
      <w:pPr>
        <w:pStyle w:val="Caption"/>
        <w:rPr>
          <w:i w:val="0"/>
        </w:rPr>
      </w:pPr>
      <w:r>
        <w:t xml:space="preserve">Figure </w:t>
      </w:r>
      <w:fldSimple w:instr=" SEQ Figure \* ARABIC ">
        <w:r w:rsidR="00464FAE">
          <w:rPr>
            <w:noProof/>
          </w:rPr>
          <w:t>45</w:t>
        </w:r>
      </w:fldSimple>
      <w:r>
        <w:rPr>
          <w:i w:val="0"/>
        </w:rPr>
        <w:t>: 3-</w:t>
      </w:r>
      <w:r>
        <w:t>O</w:t>
      </w:r>
      <w:r>
        <w:softHyphen/>
      </w:r>
      <w:r>
        <w:rPr>
          <w:i w:val="0"/>
        </w:rPr>
        <w:t>-</w:t>
      </w:r>
      <w:r w:rsidR="00BD23BC">
        <w:rPr>
          <w:i w:val="0"/>
        </w:rPr>
        <w:t>b</w:t>
      </w:r>
      <w:r>
        <w:rPr>
          <w:i w:val="0"/>
        </w:rPr>
        <w:t>enzoylquinic acid</w:t>
      </w:r>
      <w:r w:rsidR="007B3CA0">
        <w:rPr>
          <w:i w:val="0"/>
        </w:rPr>
        <w:t xml:space="preserve">, </w:t>
      </w:r>
      <w:r>
        <w:rPr>
          <w:i w:val="0"/>
        </w:rPr>
        <w:t>HMBC</w:t>
      </w:r>
      <w:r w:rsidRPr="007455FE">
        <w:rPr>
          <w:i w:val="0"/>
        </w:rPr>
        <w:t xml:space="preserve"> spectrum</w:t>
      </w:r>
      <w:r w:rsidR="004D5C1A">
        <w:rPr>
          <w:i w:val="0"/>
        </w:rPr>
        <w:t>, aromatic part</w:t>
      </w:r>
      <w:r w:rsidRPr="007455FE">
        <w:rPr>
          <w:i w:val="0"/>
        </w:rPr>
        <w:t xml:space="preserve"> (</w:t>
      </w:r>
      <w:r>
        <w:rPr>
          <w:i w:val="0"/>
        </w:rPr>
        <w:t>MeO</w:t>
      </w:r>
      <w:r w:rsidR="00A87C5B">
        <w:rPr>
          <w:i w:val="0"/>
        </w:rPr>
        <w:t>H</w:t>
      </w:r>
      <w:r w:rsidRPr="007455FE">
        <w:rPr>
          <w:i w:val="0"/>
        </w:rPr>
        <w:t>-</w:t>
      </w:r>
      <w:r w:rsidRPr="00A87C5B">
        <w:t>d</w:t>
      </w:r>
      <w:r w:rsidRPr="003B7C75">
        <w:rPr>
          <w:i w:val="0"/>
          <w:vertAlign w:val="subscript"/>
        </w:rPr>
        <w:t>3</w:t>
      </w:r>
      <w:r w:rsidRPr="007455FE">
        <w:rPr>
          <w:i w:val="0"/>
        </w:rPr>
        <w:t>)</w:t>
      </w:r>
      <w:r w:rsidR="004D5C1A">
        <w:rPr>
          <w:i w:val="0"/>
        </w:rPr>
        <w:t>.</w:t>
      </w:r>
      <w:r w:rsidR="004D5C1A" w:rsidRPr="004D5C1A">
        <w:rPr>
          <w:i w:val="0"/>
        </w:rPr>
        <w:t xml:space="preserve"> </w:t>
      </w:r>
      <w:r w:rsidR="004D5C1A">
        <w:rPr>
          <w:i w:val="0"/>
        </w:rPr>
        <w:t>Signals of impurities are covered.</w:t>
      </w:r>
    </w:p>
    <w:p w14:paraId="3C8DD942" w14:textId="77777777" w:rsidR="001B7997" w:rsidRDefault="00375BAF" w:rsidP="00B91783">
      <w:pPr>
        <w:pStyle w:val="Caption"/>
      </w:pPr>
      <w:r>
        <w:rPr>
          <w:noProof/>
        </w:rPr>
        <w:drawing>
          <wp:inline distT="0" distB="0" distL="0" distR="0" wp14:anchorId="180178A4" wp14:editId="0B7DD850">
            <wp:extent cx="4965192" cy="3511296"/>
            <wp:effectExtent l="0" t="0" r="6985" b="0"/>
            <wp:docPr id="2063" name="Picture 20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4965192" cy="3511296"/>
                    </a:xfrm>
                    <a:prstGeom prst="rect">
                      <a:avLst/>
                    </a:prstGeom>
                    <a:noFill/>
                  </pic:spPr>
                </pic:pic>
              </a:graphicData>
            </a:graphic>
          </wp:inline>
        </w:drawing>
      </w:r>
    </w:p>
    <w:p w14:paraId="28D48D46" w14:textId="20BD8030" w:rsidR="00E73F7E" w:rsidRDefault="001B7997" w:rsidP="001B7997">
      <w:pPr>
        <w:pStyle w:val="Caption"/>
      </w:pPr>
      <w:r>
        <w:t xml:space="preserve">Figure </w:t>
      </w:r>
      <w:fldSimple w:instr=" SEQ Figure \* ARABIC ">
        <w:r w:rsidR="00464FAE">
          <w:rPr>
            <w:noProof/>
          </w:rPr>
          <w:t>46</w:t>
        </w:r>
      </w:fldSimple>
      <w:r>
        <w:rPr>
          <w:i w:val="0"/>
        </w:rPr>
        <w:t>: 3-</w:t>
      </w:r>
      <w:r>
        <w:t>O</w:t>
      </w:r>
      <w:r>
        <w:softHyphen/>
      </w:r>
      <w:r w:rsidR="00BD23BC">
        <w:rPr>
          <w:i w:val="0"/>
        </w:rPr>
        <w:t>-b</w:t>
      </w:r>
      <w:r>
        <w:rPr>
          <w:i w:val="0"/>
        </w:rPr>
        <w:t>enzoylquinic acid</w:t>
      </w:r>
      <w:r w:rsidRPr="007455FE">
        <w:rPr>
          <w:i w:val="0"/>
        </w:rPr>
        <w:t>,</w:t>
      </w:r>
      <w:r w:rsidR="00757B36" w:rsidRPr="00757B36">
        <w:rPr>
          <w:i w:val="0"/>
        </w:rPr>
        <w:t xml:space="preserve"> </w:t>
      </w:r>
      <w:r w:rsidR="00375BAF">
        <w:rPr>
          <w:i w:val="0"/>
        </w:rPr>
        <w:t xml:space="preserve">detail of the HMBC spectrum </w:t>
      </w:r>
      <w:r w:rsidR="00375BAF" w:rsidRPr="007455FE">
        <w:rPr>
          <w:i w:val="0"/>
        </w:rPr>
        <w:t>(</w:t>
      </w:r>
      <w:r w:rsidR="00375BAF">
        <w:rPr>
          <w:i w:val="0"/>
        </w:rPr>
        <w:t>MeOH</w:t>
      </w:r>
      <w:r w:rsidR="00375BAF" w:rsidRPr="007455FE">
        <w:rPr>
          <w:i w:val="0"/>
        </w:rPr>
        <w:t>-</w:t>
      </w:r>
      <w:r w:rsidR="00375BAF" w:rsidRPr="00A87C5B">
        <w:t>d</w:t>
      </w:r>
      <w:r w:rsidR="00375BAF" w:rsidRPr="00A87C5B">
        <w:rPr>
          <w:i w:val="0"/>
          <w:vertAlign w:val="subscript"/>
        </w:rPr>
        <w:t>3</w:t>
      </w:r>
      <w:r w:rsidR="00375BAF" w:rsidRPr="007455FE">
        <w:rPr>
          <w:i w:val="0"/>
        </w:rPr>
        <w:t>)</w:t>
      </w:r>
      <w:r w:rsidR="00375BAF">
        <w:rPr>
          <w:i w:val="0"/>
        </w:rPr>
        <w:t>. Correlation of H-3 of quinic acid with</w:t>
      </w:r>
      <w:r w:rsidR="00757B36">
        <w:rPr>
          <w:i w:val="0"/>
        </w:rPr>
        <w:t xml:space="preserve"> </w:t>
      </w:r>
      <w:r w:rsidR="00375BAF">
        <w:rPr>
          <w:i w:val="0"/>
        </w:rPr>
        <w:t xml:space="preserve">C-7’ of the benzoyl substituent. </w:t>
      </w:r>
    </w:p>
    <w:p w14:paraId="7D3C772A" w14:textId="77777777" w:rsidR="00E73F7E" w:rsidRDefault="00E73F7E" w:rsidP="00E73F7E">
      <w:pPr>
        <w:keepNext/>
      </w:pPr>
    </w:p>
    <w:p w14:paraId="13B48411" w14:textId="77777777" w:rsidR="009C66AC" w:rsidRDefault="009C66AC" w:rsidP="005E3B16">
      <w:pPr>
        <w:keepNext/>
        <w:rPr>
          <w:rStyle w:val="Heading2Char"/>
        </w:rPr>
      </w:pPr>
    </w:p>
    <w:p w14:paraId="0F3B32C1" w14:textId="77777777" w:rsidR="009C66AC" w:rsidRDefault="009C66AC" w:rsidP="005E3B16">
      <w:pPr>
        <w:keepNext/>
        <w:rPr>
          <w:rStyle w:val="Heading2Char"/>
        </w:rPr>
      </w:pPr>
    </w:p>
    <w:p w14:paraId="6D16E0E4" w14:textId="77777777" w:rsidR="009C66AC" w:rsidRDefault="009C66AC" w:rsidP="005E3B16">
      <w:pPr>
        <w:keepNext/>
        <w:rPr>
          <w:rStyle w:val="Heading2Char"/>
        </w:rPr>
      </w:pPr>
    </w:p>
    <w:p w14:paraId="21BE6F4F" w14:textId="2898287E" w:rsidR="005E3B16" w:rsidRDefault="00BC200E" w:rsidP="005E3B16">
      <w:pPr>
        <w:keepNext/>
      </w:pPr>
      <w:bookmarkStart w:id="11" w:name="_Toc149732993"/>
      <w:r>
        <w:rPr>
          <w:rStyle w:val="Heading2Char"/>
        </w:rPr>
        <w:t xml:space="preserve">2.2 </w:t>
      </w:r>
      <w:r w:rsidR="00646A20" w:rsidRPr="00646A20">
        <w:rPr>
          <w:rStyle w:val="Heading2Char"/>
        </w:rPr>
        <w:t>3,4-</w:t>
      </w:r>
      <w:r w:rsidR="00646A20" w:rsidRPr="00646A20">
        <w:rPr>
          <w:rStyle w:val="Heading2Char"/>
          <w:i/>
        </w:rPr>
        <w:t>O</w:t>
      </w:r>
      <w:r w:rsidR="00646A20" w:rsidRPr="00646A20">
        <w:rPr>
          <w:rStyle w:val="Heading2Char"/>
        </w:rPr>
        <w:t>-</w:t>
      </w:r>
      <w:r w:rsidR="00B8484E">
        <w:rPr>
          <w:rStyle w:val="Heading2Char"/>
        </w:rPr>
        <w:t>Bisbenzoyl</w:t>
      </w:r>
      <w:r w:rsidR="00646A20" w:rsidRPr="00646A20">
        <w:rPr>
          <w:rStyle w:val="Heading2Char"/>
        </w:rPr>
        <w:t>quinic acid</w:t>
      </w:r>
      <w:bookmarkEnd w:id="11"/>
      <w:r w:rsidR="00646A20" w:rsidRPr="00646A20">
        <w:t xml:space="preserve"> </w:t>
      </w:r>
      <w:r w:rsidR="001A2772">
        <w:rPr>
          <w:noProof/>
        </w:rPr>
        <w:drawing>
          <wp:inline distT="0" distB="0" distL="0" distR="0" wp14:anchorId="75E03965" wp14:editId="3606CAB5">
            <wp:extent cx="5943600" cy="1203325"/>
            <wp:effectExtent l="0" t="0" r="0" b="0"/>
            <wp:docPr id="472" name="Picture 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 name="MS-3,4-Benzoyl-quinic acid.tif"/>
                    <pic:cNvPicPr/>
                  </pic:nvPicPr>
                  <pic:blipFill>
                    <a:blip r:embed="rId104" cstate="print">
                      <a:extLst>
                        <a:ext uri="{28A0092B-C50C-407E-A947-70E740481C1C}">
                          <a14:useLocalDpi xmlns:a14="http://schemas.microsoft.com/office/drawing/2010/main" val="0"/>
                        </a:ext>
                      </a:extLst>
                    </a:blip>
                    <a:stretch>
                      <a:fillRect/>
                    </a:stretch>
                  </pic:blipFill>
                  <pic:spPr>
                    <a:xfrm>
                      <a:off x="0" y="0"/>
                      <a:ext cx="5943600" cy="1203325"/>
                    </a:xfrm>
                    <a:prstGeom prst="rect">
                      <a:avLst/>
                    </a:prstGeom>
                  </pic:spPr>
                </pic:pic>
              </a:graphicData>
            </a:graphic>
          </wp:inline>
        </w:drawing>
      </w:r>
    </w:p>
    <w:p w14:paraId="21C0F381" w14:textId="5577505F" w:rsidR="001A2772" w:rsidRDefault="005E3B16" w:rsidP="005E3B16">
      <w:pPr>
        <w:pStyle w:val="Caption"/>
        <w:rPr>
          <w:i w:val="0"/>
          <w:vertAlign w:val="superscript"/>
        </w:rPr>
      </w:pPr>
      <w:r>
        <w:t xml:space="preserve">Figure </w:t>
      </w:r>
      <w:fldSimple w:instr=" SEQ Figure \* ARABIC ">
        <w:r w:rsidR="00464FAE">
          <w:rPr>
            <w:noProof/>
          </w:rPr>
          <w:t>47</w:t>
        </w:r>
      </w:fldSimple>
      <w:r>
        <w:rPr>
          <w:i w:val="0"/>
        </w:rPr>
        <w:t xml:space="preserve">: </w:t>
      </w:r>
      <w:r w:rsidR="000C2C39">
        <w:rPr>
          <w:i w:val="0"/>
        </w:rPr>
        <w:t>3,4-</w:t>
      </w:r>
      <w:r w:rsidR="000C2C39">
        <w:t>O</w:t>
      </w:r>
      <w:r w:rsidR="00BD23BC">
        <w:rPr>
          <w:i w:val="0"/>
        </w:rPr>
        <w:t>-</w:t>
      </w:r>
      <w:r w:rsidR="00B8484E">
        <w:rPr>
          <w:i w:val="0"/>
        </w:rPr>
        <w:t>bisbenzoyl</w:t>
      </w:r>
      <w:r w:rsidR="0032797F">
        <w:rPr>
          <w:i w:val="0"/>
        </w:rPr>
        <w:t xml:space="preserve"> </w:t>
      </w:r>
      <w:r w:rsidR="000C2C39">
        <w:rPr>
          <w:i w:val="0"/>
        </w:rPr>
        <w:t>quinic acid</w:t>
      </w:r>
      <w:r>
        <w:rPr>
          <w:i w:val="0"/>
        </w:rPr>
        <w:t>, HRESIMS spectrum, m/z 399.110</w:t>
      </w:r>
      <w:r w:rsidR="000C2C39">
        <w:rPr>
          <w:i w:val="0"/>
        </w:rPr>
        <w:t>6</w:t>
      </w:r>
      <w:r w:rsidR="002473A6">
        <w:rPr>
          <w:i w:val="0"/>
        </w:rPr>
        <w:t xml:space="preserve"> [M-H]</w:t>
      </w:r>
      <w:r w:rsidR="002473A6">
        <w:rPr>
          <w:i w:val="0"/>
          <w:vertAlign w:val="superscript"/>
        </w:rPr>
        <w:t>-</w:t>
      </w:r>
    </w:p>
    <w:p w14:paraId="024A727C" w14:textId="77777777" w:rsidR="0060056F" w:rsidRDefault="0060056F" w:rsidP="0060056F"/>
    <w:p w14:paraId="7D16B19F" w14:textId="77777777" w:rsidR="0060056F" w:rsidRPr="0060056F" w:rsidRDefault="0060056F" w:rsidP="0060056F"/>
    <w:p w14:paraId="6AA911E7" w14:textId="77777777" w:rsidR="003E4E17" w:rsidRDefault="001A2772" w:rsidP="003E4E17">
      <w:pPr>
        <w:keepNext/>
      </w:pPr>
      <w:r>
        <w:rPr>
          <w:noProof/>
        </w:rPr>
        <w:drawing>
          <wp:inline distT="0" distB="0" distL="0" distR="0" wp14:anchorId="3D9B54B3" wp14:editId="0B0D33CB">
            <wp:extent cx="5943600" cy="1111250"/>
            <wp:effectExtent l="0" t="0" r="0" b="0"/>
            <wp:docPr id="473" name="Picture 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3" name="UV-3,4-Benzoyl-quinic acid.tif"/>
                    <pic:cNvPicPr/>
                  </pic:nvPicPr>
                  <pic:blipFill>
                    <a:blip r:embed="rId105">
                      <a:extLst>
                        <a:ext uri="{28A0092B-C50C-407E-A947-70E740481C1C}">
                          <a14:useLocalDpi xmlns:a14="http://schemas.microsoft.com/office/drawing/2010/main" val="0"/>
                        </a:ext>
                      </a:extLst>
                    </a:blip>
                    <a:stretch>
                      <a:fillRect/>
                    </a:stretch>
                  </pic:blipFill>
                  <pic:spPr>
                    <a:xfrm>
                      <a:off x="0" y="0"/>
                      <a:ext cx="5943600" cy="1111250"/>
                    </a:xfrm>
                    <a:prstGeom prst="rect">
                      <a:avLst/>
                    </a:prstGeom>
                  </pic:spPr>
                </pic:pic>
              </a:graphicData>
            </a:graphic>
          </wp:inline>
        </w:drawing>
      </w:r>
    </w:p>
    <w:p w14:paraId="7320C679" w14:textId="0BBCEBD7" w:rsidR="001A2772" w:rsidRDefault="003E4E17" w:rsidP="003E4E17">
      <w:pPr>
        <w:pStyle w:val="Caption"/>
        <w:rPr>
          <w:i w:val="0"/>
        </w:rPr>
      </w:pPr>
      <w:r>
        <w:t xml:space="preserve">Figure </w:t>
      </w:r>
      <w:fldSimple w:instr=" SEQ Figure \* ARABIC ">
        <w:r w:rsidR="00464FAE">
          <w:rPr>
            <w:noProof/>
          </w:rPr>
          <w:t>48</w:t>
        </w:r>
      </w:fldSimple>
      <w:r w:rsidR="00B8484E">
        <w:rPr>
          <w:i w:val="0"/>
        </w:rPr>
        <w:t>: 3</w:t>
      </w:r>
      <w:r>
        <w:softHyphen/>
      </w:r>
      <w:r>
        <w:rPr>
          <w:i w:val="0"/>
        </w:rPr>
        <w:t>,4-</w:t>
      </w:r>
      <w:r>
        <w:t>O</w:t>
      </w:r>
      <w:r w:rsidRPr="003E4E17">
        <w:rPr>
          <w:i w:val="0"/>
        </w:rPr>
        <w:t>-</w:t>
      </w:r>
      <w:r w:rsidR="00B8484E">
        <w:rPr>
          <w:i w:val="0"/>
        </w:rPr>
        <w:t>bisbenzoyl</w:t>
      </w:r>
      <w:r w:rsidR="0032797F">
        <w:rPr>
          <w:i w:val="0"/>
        </w:rPr>
        <w:t xml:space="preserve"> </w:t>
      </w:r>
      <w:r>
        <w:rPr>
          <w:i w:val="0"/>
        </w:rPr>
        <w:t>quinic acid, UV spectrum from HPLC-DAD</w:t>
      </w:r>
    </w:p>
    <w:p w14:paraId="4B6AFDF4" w14:textId="77777777" w:rsidR="0032797F" w:rsidRDefault="007C6D36" w:rsidP="0032797F">
      <w:pPr>
        <w:keepNext/>
      </w:pPr>
      <w:r>
        <w:object w:dxaOrig="7641" w:dyaOrig="7722" w14:anchorId="1488A148">
          <v:shape id="_x0000_i1047" type="#_x0000_t75" style="width:331.5pt;height:335.45pt" o:ole="">
            <v:imagedata r:id="rId106" o:title=""/>
          </v:shape>
          <o:OLEObject Type="Embed" ProgID="ChemDraw.Document.6.0" ShapeID="_x0000_i1047" DrawAspect="Content" ObjectID="_1760480110" r:id="rId107"/>
        </w:object>
      </w:r>
    </w:p>
    <w:p w14:paraId="629D45FE" w14:textId="7F10E655" w:rsidR="005C4D7A" w:rsidRDefault="0032797F" w:rsidP="0032797F">
      <w:pPr>
        <w:pStyle w:val="Caption"/>
      </w:pPr>
      <w:r>
        <w:t xml:space="preserve">Figure </w:t>
      </w:r>
      <w:fldSimple w:instr=" SEQ Figure \* ARABIC ">
        <w:r w:rsidR="00464FAE">
          <w:rPr>
            <w:noProof/>
          </w:rPr>
          <w:t>49</w:t>
        </w:r>
      </w:fldSimple>
      <w:r w:rsidR="00B8484E">
        <w:rPr>
          <w:i w:val="0"/>
        </w:rPr>
        <w:t>: 3</w:t>
      </w:r>
      <w:r>
        <w:softHyphen/>
      </w:r>
      <w:r>
        <w:rPr>
          <w:i w:val="0"/>
        </w:rPr>
        <w:t>,4-</w:t>
      </w:r>
      <w:r>
        <w:t>O</w:t>
      </w:r>
      <w:r w:rsidRPr="003E4E17">
        <w:rPr>
          <w:i w:val="0"/>
        </w:rPr>
        <w:t>-</w:t>
      </w:r>
      <w:r w:rsidR="00B8484E">
        <w:rPr>
          <w:i w:val="0"/>
        </w:rPr>
        <w:t>bisbenzoyl</w:t>
      </w:r>
      <w:r>
        <w:rPr>
          <w:i w:val="0"/>
        </w:rPr>
        <w:t xml:space="preserve"> quinic acid, structure with chemical shifts (MeOH-</w:t>
      </w:r>
      <w:r w:rsidRPr="00F55A8F">
        <w:t>d</w:t>
      </w:r>
      <w:r w:rsidRPr="00F55A8F">
        <w:rPr>
          <w:vertAlign w:val="subscript"/>
        </w:rPr>
        <w:t>3</w:t>
      </w:r>
      <w:r>
        <w:rPr>
          <w:i w:val="0"/>
        </w:rPr>
        <w:t>)</w:t>
      </w:r>
    </w:p>
    <w:p w14:paraId="4692FEA2" w14:textId="77777777" w:rsidR="005C4D7A" w:rsidRPr="005C4D7A" w:rsidRDefault="005C4D7A" w:rsidP="005C4D7A"/>
    <w:p w14:paraId="103F7322" w14:textId="77777777" w:rsidR="004A3E10" w:rsidRDefault="00387466" w:rsidP="004A3E10">
      <w:pPr>
        <w:keepNext/>
      </w:pPr>
      <w:r>
        <w:rPr>
          <w:rFonts w:cs="Times New Roman"/>
          <w:noProof/>
        </w:rPr>
        <w:drawing>
          <wp:inline distT="0" distB="0" distL="0" distR="0" wp14:anchorId="589FF2EA" wp14:editId="0B36D7D9">
            <wp:extent cx="5724525" cy="2972813"/>
            <wp:effectExtent l="0" t="0" r="0" b="0"/>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 name="3-O-4-O-benzoyl-quinic acid - 1H.png"/>
                    <pic:cNvPicPr/>
                  </pic:nvPicPr>
                  <pic:blipFill>
                    <a:blip r:embed="rId108" cstate="print">
                      <a:extLst>
                        <a:ext uri="{28A0092B-C50C-407E-A947-70E740481C1C}">
                          <a14:useLocalDpi xmlns:a14="http://schemas.microsoft.com/office/drawing/2010/main" val="0"/>
                        </a:ext>
                      </a:extLst>
                    </a:blip>
                    <a:stretch>
                      <a:fillRect/>
                    </a:stretch>
                  </pic:blipFill>
                  <pic:spPr>
                    <a:xfrm>
                      <a:off x="0" y="0"/>
                      <a:ext cx="5734077" cy="2977774"/>
                    </a:xfrm>
                    <a:prstGeom prst="rect">
                      <a:avLst/>
                    </a:prstGeom>
                  </pic:spPr>
                </pic:pic>
              </a:graphicData>
            </a:graphic>
          </wp:inline>
        </w:drawing>
      </w:r>
    </w:p>
    <w:p w14:paraId="6D309081" w14:textId="46075924" w:rsidR="00387466" w:rsidRDefault="004A3E10" w:rsidP="004A3E10">
      <w:pPr>
        <w:pStyle w:val="Caption"/>
        <w:rPr>
          <w:rFonts w:cs="Times New Roman"/>
        </w:rPr>
      </w:pPr>
      <w:r>
        <w:t xml:space="preserve">Figure </w:t>
      </w:r>
      <w:fldSimple w:instr=" SEQ Figure \* ARABIC ">
        <w:r w:rsidR="00464FAE">
          <w:rPr>
            <w:noProof/>
          </w:rPr>
          <w:t>50</w:t>
        </w:r>
      </w:fldSimple>
      <w:r w:rsidR="00B8484E">
        <w:rPr>
          <w:i w:val="0"/>
        </w:rPr>
        <w:t>: 3</w:t>
      </w:r>
      <w:r>
        <w:rPr>
          <w:i w:val="0"/>
        </w:rPr>
        <w:t>,4-</w:t>
      </w:r>
      <w:r>
        <w:t>O</w:t>
      </w:r>
      <w:r w:rsidR="00961716">
        <w:rPr>
          <w:i w:val="0"/>
        </w:rPr>
        <w:t>-</w:t>
      </w:r>
      <w:r w:rsidR="00B8484E">
        <w:rPr>
          <w:i w:val="0"/>
        </w:rPr>
        <w:t>bisbenzoyl</w:t>
      </w:r>
      <w:r w:rsidR="007C6D36">
        <w:rPr>
          <w:i w:val="0"/>
        </w:rPr>
        <w:t xml:space="preserve"> </w:t>
      </w:r>
      <w:r>
        <w:rPr>
          <w:i w:val="0"/>
        </w:rPr>
        <w:t xml:space="preserve">quinic acid, </w:t>
      </w:r>
      <w:r>
        <w:rPr>
          <w:i w:val="0"/>
        </w:rPr>
        <w:softHyphen/>
      </w:r>
      <w:r w:rsidRPr="00671FE0">
        <w:rPr>
          <w:i w:val="0"/>
          <w:vertAlign w:val="superscript"/>
        </w:rPr>
        <w:t>1</w:t>
      </w:r>
      <w:r>
        <w:rPr>
          <w:i w:val="0"/>
        </w:rPr>
        <w:t>H-NMR spectrum (MeO</w:t>
      </w:r>
      <w:r w:rsidR="00A87C5B">
        <w:rPr>
          <w:i w:val="0"/>
        </w:rPr>
        <w:t>H</w:t>
      </w:r>
      <w:r>
        <w:rPr>
          <w:i w:val="0"/>
        </w:rPr>
        <w:t>-</w:t>
      </w:r>
      <w:r w:rsidRPr="00A87C5B">
        <w:t>d</w:t>
      </w:r>
      <w:r w:rsidRPr="00671FE0">
        <w:rPr>
          <w:i w:val="0"/>
          <w:vertAlign w:val="subscript"/>
        </w:rPr>
        <w:t>3</w:t>
      </w:r>
      <w:r>
        <w:rPr>
          <w:i w:val="0"/>
        </w:rPr>
        <w:t>)</w:t>
      </w:r>
    </w:p>
    <w:p w14:paraId="7B2484B1" w14:textId="77777777" w:rsidR="0041689A" w:rsidRDefault="00387466" w:rsidP="0041689A">
      <w:pPr>
        <w:keepNext/>
      </w:pPr>
      <w:r>
        <w:rPr>
          <w:rFonts w:cs="Times New Roman"/>
          <w:noProof/>
        </w:rPr>
        <w:lastRenderedPageBreak/>
        <w:drawing>
          <wp:inline distT="0" distB="0" distL="0" distR="0" wp14:anchorId="52035554" wp14:editId="64ED6BE1">
            <wp:extent cx="5772150" cy="3495963"/>
            <wp:effectExtent l="0" t="0" r="0" b="9525"/>
            <wp:docPr id="21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 name="3-O-4-O-benzoyl-quinic acid - 13C.png"/>
                    <pic:cNvPicPr/>
                  </pic:nvPicPr>
                  <pic:blipFill>
                    <a:blip r:embed="rId109" cstate="print">
                      <a:extLst>
                        <a:ext uri="{28A0092B-C50C-407E-A947-70E740481C1C}">
                          <a14:useLocalDpi xmlns:a14="http://schemas.microsoft.com/office/drawing/2010/main" val="0"/>
                        </a:ext>
                      </a:extLst>
                    </a:blip>
                    <a:stretch>
                      <a:fillRect/>
                    </a:stretch>
                  </pic:blipFill>
                  <pic:spPr>
                    <a:xfrm>
                      <a:off x="0" y="0"/>
                      <a:ext cx="5780153" cy="3500810"/>
                    </a:xfrm>
                    <a:prstGeom prst="rect">
                      <a:avLst/>
                    </a:prstGeom>
                  </pic:spPr>
                </pic:pic>
              </a:graphicData>
            </a:graphic>
          </wp:inline>
        </w:drawing>
      </w:r>
    </w:p>
    <w:p w14:paraId="430386CB" w14:textId="071E63BF" w:rsidR="00387466" w:rsidRDefault="0041689A" w:rsidP="0041689A">
      <w:pPr>
        <w:pStyle w:val="Caption"/>
        <w:rPr>
          <w:rFonts w:cs="Times New Roman"/>
        </w:rPr>
      </w:pPr>
      <w:r>
        <w:t xml:space="preserve">Figure </w:t>
      </w:r>
      <w:fldSimple w:instr=" SEQ Figure \* ARABIC ">
        <w:r w:rsidR="00464FAE">
          <w:rPr>
            <w:noProof/>
          </w:rPr>
          <w:t>51</w:t>
        </w:r>
      </w:fldSimple>
      <w:r>
        <w:rPr>
          <w:i w:val="0"/>
        </w:rPr>
        <w:t>:</w:t>
      </w:r>
      <w:r w:rsidRPr="0041689A">
        <w:rPr>
          <w:i w:val="0"/>
        </w:rPr>
        <w:t xml:space="preserve"> </w:t>
      </w:r>
      <w:r w:rsidR="00B8484E">
        <w:rPr>
          <w:i w:val="0"/>
        </w:rPr>
        <w:t>3</w:t>
      </w:r>
      <w:r>
        <w:rPr>
          <w:i w:val="0"/>
        </w:rPr>
        <w:t>,4-</w:t>
      </w:r>
      <w:r>
        <w:t>O</w:t>
      </w:r>
      <w:r w:rsidR="00961716">
        <w:rPr>
          <w:i w:val="0"/>
        </w:rPr>
        <w:t>-</w:t>
      </w:r>
      <w:r w:rsidR="00B8484E">
        <w:rPr>
          <w:i w:val="0"/>
        </w:rPr>
        <w:t>bisbenzoyl</w:t>
      </w:r>
      <w:r w:rsidR="007C6D36">
        <w:rPr>
          <w:i w:val="0"/>
        </w:rPr>
        <w:t xml:space="preserve"> </w:t>
      </w:r>
      <w:r>
        <w:rPr>
          <w:i w:val="0"/>
        </w:rPr>
        <w:t xml:space="preserve">quinic acid, </w:t>
      </w:r>
      <w:r w:rsidRPr="00381F86">
        <w:rPr>
          <w:i w:val="0"/>
          <w:vertAlign w:val="superscript"/>
        </w:rPr>
        <w:t>13</w:t>
      </w:r>
      <w:r>
        <w:rPr>
          <w:i w:val="0"/>
        </w:rPr>
        <w:t>C-NMR spectrum (MeO</w:t>
      </w:r>
      <w:r w:rsidR="00A87C5B">
        <w:rPr>
          <w:i w:val="0"/>
        </w:rPr>
        <w:t>H</w:t>
      </w:r>
      <w:r>
        <w:rPr>
          <w:i w:val="0"/>
        </w:rPr>
        <w:t>-</w:t>
      </w:r>
      <w:r w:rsidRPr="00A87C5B">
        <w:t>d</w:t>
      </w:r>
      <w:r w:rsidRPr="00D4135D">
        <w:rPr>
          <w:i w:val="0"/>
          <w:vertAlign w:val="subscript"/>
        </w:rPr>
        <w:t>3</w:t>
      </w:r>
      <w:r>
        <w:rPr>
          <w:i w:val="0"/>
        </w:rPr>
        <w:t>)</w:t>
      </w:r>
    </w:p>
    <w:p w14:paraId="7956E366" w14:textId="77777777" w:rsidR="00EB593E" w:rsidRDefault="00387466" w:rsidP="00EB593E">
      <w:pPr>
        <w:keepNext/>
      </w:pPr>
      <w:r>
        <w:rPr>
          <w:rFonts w:cs="Times New Roman"/>
          <w:noProof/>
        </w:rPr>
        <w:drawing>
          <wp:inline distT="0" distB="0" distL="0" distR="0" wp14:anchorId="035073F4" wp14:editId="407D099E">
            <wp:extent cx="5591111" cy="3714750"/>
            <wp:effectExtent l="0" t="0" r="0" b="0"/>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 name="3-O-4-O-benzoyl-quinic acid - HSQC.png"/>
                    <pic:cNvPicPr/>
                  </pic:nvPicPr>
                  <pic:blipFill>
                    <a:blip r:embed="rId110" cstate="print">
                      <a:extLst>
                        <a:ext uri="{28A0092B-C50C-407E-A947-70E740481C1C}">
                          <a14:useLocalDpi xmlns:a14="http://schemas.microsoft.com/office/drawing/2010/main" val="0"/>
                        </a:ext>
                      </a:extLst>
                    </a:blip>
                    <a:stretch>
                      <a:fillRect/>
                    </a:stretch>
                  </pic:blipFill>
                  <pic:spPr>
                    <a:xfrm>
                      <a:off x="0" y="0"/>
                      <a:ext cx="5598198" cy="3719458"/>
                    </a:xfrm>
                    <a:prstGeom prst="rect">
                      <a:avLst/>
                    </a:prstGeom>
                  </pic:spPr>
                </pic:pic>
              </a:graphicData>
            </a:graphic>
          </wp:inline>
        </w:drawing>
      </w:r>
    </w:p>
    <w:p w14:paraId="155EAF1A" w14:textId="7F0658FD" w:rsidR="00387466" w:rsidRDefault="00EB593E" w:rsidP="00EB593E">
      <w:pPr>
        <w:pStyle w:val="Caption"/>
        <w:rPr>
          <w:rFonts w:cs="Times New Roman"/>
        </w:rPr>
      </w:pPr>
      <w:r>
        <w:t xml:space="preserve">Figure </w:t>
      </w:r>
      <w:fldSimple w:instr=" SEQ Figure \* ARABIC ">
        <w:r w:rsidR="00464FAE">
          <w:rPr>
            <w:noProof/>
          </w:rPr>
          <w:t>52</w:t>
        </w:r>
      </w:fldSimple>
      <w:r w:rsidR="00B8484E">
        <w:rPr>
          <w:i w:val="0"/>
        </w:rPr>
        <w:t>: 3</w:t>
      </w:r>
      <w:r>
        <w:softHyphen/>
      </w:r>
      <w:r>
        <w:rPr>
          <w:i w:val="0"/>
        </w:rPr>
        <w:t>,4-</w:t>
      </w:r>
      <w:r>
        <w:t>O</w:t>
      </w:r>
      <w:r w:rsidRPr="003E4E17">
        <w:rPr>
          <w:i w:val="0"/>
        </w:rPr>
        <w:t>-</w:t>
      </w:r>
      <w:r w:rsidR="00B8484E">
        <w:rPr>
          <w:i w:val="0"/>
        </w:rPr>
        <w:t>bisbenzoyl</w:t>
      </w:r>
      <w:r w:rsidR="007C6D36">
        <w:rPr>
          <w:i w:val="0"/>
        </w:rPr>
        <w:t xml:space="preserve"> </w:t>
      </w:r>
      <w:r>
        <w:rPr>
          <w:i w:val="0"/>
        </w:rPr>
        <w:t>quinic acid</w:t>
      </w:r>
      <w:r w:rsidRPr="007455FE">
        <w:rPr>
          <w:i w:val="0"/>
        </w:rPr>
        <w:t xml:space="preserve">, </w:t>
      </w:r>
      <w:r>
        <w:rPr>
          <w:i w:val="0"/>
        </w:rPr>
        <w:t>HSQC</w:t>
      </w:r>
      <w:r w:rsidRPr="007455FE">
        <w:rPr>
          <w:i w:val="0"/>
        </w:rPr>
        <w:t xml:space="preserve"> spectrum (</w:t>
      </w:r>
      <w:r>
        <w:rPr>
          <w:i w:val="0"/>
        </w:rPr>
        <w:t>MeO</w:t>
      </w:r>
      <w:r w:rsidR="00E63D25">
        <w:rPr>
          <w:i w:val="0"/>
        </w:rPr>
        <w:t>H</w:t>
      </w:r>
      <w:r w:rsidRPr="007455FE">
        <w:rPr>
          <w:i w:val="0"/>
        </w:rPr>
        <w:t>-</w:t>
      </w:r>
      <w:r w:rsidRPr="00A87C5B">
        <w:t>d</w:t>
      </w:r>
      <w:r w:rsidRPr="00A87C5B">
        <w:rPr>
          <w:i w:val="0"/>
          <w:vertAlign w:val="subscript"/>
        </w:rPr>
        <w:t>3</w:t>
      </w:r>
      <w:r w:rsidRPr="007455FE">
        <w:rPr>
          <w:i w:val="0"/>
        </w:rPr>
        <w:t>)</w:t>
      </w:r>
    </w:p>
    <w:p w14:paraId="6C703369" w14:textId="77777777" w:rsidR="00EB593E" w:rsidRDefault="00387466" w:rsidP="00EB593E">
      <w:pPr>
        <w:keepNext/>
      </w:pPr>
      <w:r>
        <w:rPr>
          <w:rFonts w:cs="Times New Roman"/>
          <w:noProof/>
        </w:rPr>
        <w:lastRenderedPageBreak/>
        <w:drawing>
          <wp:inline distT="0" distB="0" distL="0" distR="0" wp14:anchorId="17E6D229" wp14:editId="0D193E9F">
            <wp:extent cx="5562600" cy="3705956"/>
            <wp:effectExtent l="0" t="0" r="0" b="8890"/>
            <wp:docPr id="21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 name="3-O-4-O-benzoyl-quinic acid - HMBC.png"/>
                    <pic:cNvPicPr/>
                  </pic:nvPicPr>
                  <pic:blipFill>
                    <a:blip r:embed="rId111" cstate="print">
                      <a:extLst>
                        <a:ext uri="{28A0092B-C50C-407E-A947-70E740481C1C}">
                          <a14:useLocalDpi xmlns:a14="http://schemas.microsoft.com/office/drawing/2010/main" val="0"/>
                        </a:ext>
                      </a:extLst>
                    </a:blip>
                    <a:stretch>
                      <a:fillRect/>
                    </a:stretch>
                  </pic:blipFill>
                  <pic:spPr>
                    <a:xfrm>
                      <a:off x="0" y="0"/>
                      <a:ext cx="5564652" cy="3707323"/>
                    </a:xfrm>
                    <a:prstGeom prst="rect">
                      <a:avLst/>
                    </a:prstGeom>
                  </pic:spPr>
                </pic:pic>
              </a:graphicData>
            </a:graphic>
          </wp:inline>
        </w:drawing>
      </w:r>
    </w:p>
    <w:p w14:paraId="2771417A" w14:textId="29AD0904" w:rsidR="00387466" w:rsidRDefault="00EB593E" w:rsidP="00EB593E">
      <w:pPr>
        <w:pStyle w:val="Caption"/>
        <w:rPr>
          <w:rFonts w:cs="Times New Roman"/>
        </w:rPr>
      </w:pPr>
      <w:r>
        <w:t xml:space="preserve">Figure </w:t>
      </w:r>
      <w:fldSimple w:instr=" SEQ Figure \* ARABIC ">
        <w:r w:rsidR="00464FAE">
          <w:rPr>
            <w:noProof/>
          </w:rPr>
          <w:t>53</w:t>
        </w:r>
      </w:fldSimple>
      <w:r w:rsidR="00B8484E">
        <w:rPr>
          <w:i w:val="0"/>
        </w:rPr>
        <w:t>: 3</w:t>
      </w:r>
      <w:r>
        <w:rPr>
          <w:i w:val="0"/>
        </w:rPr>
        <w:t>,4-</w:t>
      </w:r>
      <w:r>
        <w:t>O</w:t>
      </w:r>
      <w:r w:rsidRPr="003E4E17">
        <w:rPr>
          <w:i w:val="0"/>
        </w:rPr>
        <w:t>-</w:t>
      </w:r>
      <w:r w:rsidR="00B8484E">
        <w:rPr>
          <w:i w:val="0"/>
        </w:rPr>
        <w:t>bisbenzoyl</w:t>
      </w:r>
      <w:r w:rsidR="007C6D36">
        <w:rPr>
          <w:i w:val="0"/>
        </w:rPr>
        <w:t xml:space="preserve"> </w:t>
      </w:r>
      <w:r>
        <w:rPr>
          <w:i w:val="0"/>
        </w:rPr>
        <w:t>quinic acid</w:t>
      </w:r>
      <w:r w:rsidRPr="007455FE">
        <w:rPr>
          <w:i w:val="0"/>
        </w:rPr>
        <w:t xml:space="preserve">, </w:t>
      </w:r>
      <w:r>
        <w:rPr>
          <w:i w:val="0"/>
        </w:rPr>
        <w:t>HMBC</w:t>
      </w:r>
      <w:r w:rsidRPr="007455FE">
        <w:rPr>
          <w:i w:val="0"/>
        </w:rPr>
        <w:t xml:space="preserve"> spectrum (</w:t>
      </w:r>
      <w:r>
        <w:rPr>
          <w:i w:val="0"/>
        </w:rPr>
        <w:t>MeO</w:t>
      </w:r>
      <w:r w:rsidR="00E63D25">
        <w:rPr>
          <w:i w:val="0"/>
        </w:rPr>
        <w:t>H</w:t>
      </w:r>
      <w:r w:rsidRPr="007455FE">
        <w:rPr>
          <w:i w:val="0"/>
        </w:rPr>
        <w:t>-</w:t>
      </w:r>
      <w:r w:rsidRPr="00A87C5B">
        <w:t>d</w:t>
      </w:r>
      <w:r w:rsidRPr="00A87C5B">
        <w:rPr>
          <w:i w:val="0"/>
          <w:vertAlign w:val="subscript"/>
        </w:rPr>
        <w:t>3</w:t>
      </w:r>
      <w:r w:rsidRPr="007455FE">
        <w:rPr>
          <w:i w:val="0"/>
        </w:rPr>
        <w:t>)</w:t>
      </w:r>
    </w:p>
    <w:p w14:paraId="3EE9A263" w14:textId="77777777" w:rsidR="001B7997" w:rsidRDefault="00387466" w:rsidP="001B7997">
      <w:pPr>
        <w:keepNext/>
      </w:pPr>
      <w:r>
        <w:rPr>
          <w:rFonts w:cs="Times New Roman"/>
          <w:noProof/>
        </w:rPr>
        <w:drawing>
          <wp:inline distT="0" distB="0" distL="0" distR="0" wp14:anchorId="1C84176E" wp14:editId="12839D3F">
            <wp:extent cx="5739587" cy="3819525"/>
            <wp:effectExtent l="0" t="0" r="0" b="0"/>
            <wp:docPr id="214"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 name="3-O-4-O-benzoyl-quinic acid - COSY.png"/>
                    <pic:cNvPicPr/>
                  </pic:nvPicPr>
                  <pic:blipFill>
                    <a:blip r:embed="rId112" cstate="print">
                      <a:extLst>
                        <a:ext uri="{28A0092B-C50C-407E-A947-70E740481C1C}">
                          <a14:useLocalDpi xmlns:a14="http://schemas.microsoft.com/office/drawing/2010/main" val="0"/>
                        </a:ext>
                      </a:extLst>
                    </a:blip>
                    <a:stretch>
                      <a:fillRect/>
                    </a:stretch>
                  </pic:blipFill>
                  <pic:spPr>
                    <a:xfrm>
                      <a:off x="0" y="0"/>
                      <a:ext cx="5744806" cy="3822998"/>
                    </a:xfrm>
                    <a:prstGeom prst="rect">
                      <a:avLst/>
                    </a:prstGeom>
                  </pic:spPr>
                </pic:pic>
              </a:graphicData>
            </a:graphic>
          </wp:inline>
        </w:drawing>
      </w:r>
    </w:p>
    <w:p w14:paraId="24078B3B" w14:textId="48FC96A6" w:rsidR="00387466" w:rsidRDefault="001B7997" w:rsidP="001B7997">
      <w:pPr>
        <w:pStyle w:val="Caption"/>
        <w:rPr>
          <w:rFonts w:cs="Times New Roman"/>
        </w:rPr>
      </w:pPr>
      <w:r>
        <w:t xml:space="preserve">Figure </w:t>
      </w:r>
      <w:fldSimple w:instr=" SEQ Figure \* ARABIC ">
        <w:r w:rsidR="00464FAE">
          <w:rPr>
            <w:noProof/>
          </w:rPr>
          <w:t>54</w:t>
        </w:r>
      </w:fldSimple>
      <w:r w:rsidR="00B8484E">
        <w:rPr>
          <w:i w:val="0"/>
        </w:rPr>
        <w:t>: 3</w:t>
      </w:r>
      <w:r>
        <w:rPr>
          <w:i w:val="0"/>
        </w:rPr>
        <w:t>,4-</w:t>
      </w:r>
      <w:r>
        <w:t>O</w:t>
      </w:r>
      <w:r w:rsidRPr="003E4E17">
        <w:rPr>
          <w:i w:val="0"/>
        </w:rPr>
        <w:t>-</w:t>
      </w:r>
      <w:r w:rsidR="00B8484E">
        <w:rPr>
          <w:i w:val="0"/>
        </w:rPr>
        <w:t>bisbenzoyl</w:t>
      </w:r>
      <w:r w:rsidR="007C6D36">
        <w:rPr>
          <w:i w:val="0"/>
        </w:rPr>
        <w:t xml:space="preserve"> </w:t>
      </w:r>
      <w:r>
        <w:rPr>
          <w:i w:val="0"/>
        </w:rPr>
        <w:t>quinic acid</w:t>
      </w:r>
      <w:r w:rsidRPr="007455FE">
        <w:rPr>
          <w:i w:val="0"/>
        </w:rPr>
        <w:t xml:space="preserve">, </w:t>
      </w:r>
      <w:r>
        <w:rPr>
          <w:i w:val="0"/>
          <w:vertAlign w:val="superscript"/>
        </w:rPr>
        <w:t>1</w:t>
      </w:r>
      <w:r>
        <w:rPr>
          <w:i w:val="0"/>
        </w:rPr>
        <w:t>H-</w:t>
      </w:r>
      <w:r>
        <w:rPr>
          <w:i w:val="0"/>
          <w:vertAlign w:val="superscript"/>
        </w:rPr>
        <w:t>1</w:t>
      </w:r>
      <w:r>
        <w:rPr>
          <w:i w:val="0"/>
        </w:rPr>
        <w:t>H</w:t>
      </w:r>
      <w:r w:rsidR="001B2505">
        <w:rPr>
          <w:i w:val="0"/>
        </w:rPr>
        <w:t xml:space="preserve"> </w:t>
      </w:r>
      <w:r>
        <w:rPr>
          <w:i w:val="0"/>
        </w:rPr>
        <w:t>COSY</w:t>
      </w:r>
      <w:r w:rsidRPr="007455FE">
        <w:rPr>
          <w:i w:val="0"/>
        </w:rPr>
        <w:t xml:space="preserve"> spectrum (</w:t>
      </w:r>
      <w:r>
        <w:rPr>
          <w:i w:val="0"/>
        </w:rPr>
        <w:t>MeO</w:t>
      </w:r>
      <w:r w:rsidR="00E63D25">
        <w:rPr>
          <w:i w:val="0"/>
        </w:rPr>
        <w:t>H</w:t>
      </w:r>
      <w:r w:rsidRPr="007455FE">
        <w:rPr>
          <w:i w:val="0"/>
        </w:rPr>
        <w:t>-</w:t>
      </w:r>
      <w:r w:rsidRPr="00A87C5B">
        <w:t>d</w:t>
      </w:r>
      <w:r w:rsidRPr="00A87C5B">
        <w:rPr>
          <w:i w:val="0"/>
          <w:vertAlign w:val="subscript"/>
        </w:rPr>
        <w:t>3</w:t>
      </w:r>
      <w:r w:rsidRPr="007455FE">
        <w:rPr>
          <w:i w:val="0"/>
        </w:rPr>
        <w:t>)</w:t>
      </w:r>
    </w:p>
    <w:p w14:paraId="5075130D" w14:textId="77777777" w:rsidR="00387466" w:rsidRDefault="00387466" w:rsidP="00387466">
      <w:pPr>
        <w:keepNext/>
      </w:pPr>
      <w:r>
        <w:rPr>
          <w:rFonts w:cs="Times New Roman"/>
          <w:noProof/>
        </w:rPr>
        <w:lastRenderedPageBreak/>
        <w:drawing>
          <wp:inline distT="0" distB="0" distL="0" distR="0" wp14:anchorId="5E343BE6" wp14:editId="14EAC15F">
            <wp:extent cx="5736635" cy="2990850"/>
            <wp:effectExtent l="0" t="0" r="0" b="0"/>
            <wp:docPr id="215"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 name="3-O-4-O-benzoyl-quinic acid - 5.84 TOCSY.png"/>
                    <pic:cNvPicPr/>
                  </pic:nvPicPr>
                  <pic:blipFill>
                    <a:blip r:embed="rId113" cstate="print">
                      <a:extLst>
                        <a:ext uri="{28A0092B-C50C-407E-A947-70E740481C1C}">
                          <a14:useLocalDpi xmlns:a14="http://schemas.microsoft.com/office/drawing/2010/main" val="0"/>
                        </a:ext>
                      </a:extLst>
                    </a:blip>
                    <a:stretch>
                      <a:fillRect/>
                    </a:stretch>
                  </pic:blipFill>
                  <pic:spPr>
                    <a:xfrm>
                      <a:off x="0" y="0"/>
                      <a:ext cx="5752001" cy="2998861"/>
                    </a:xfrm>
                    <a:prstGeom prst="rect">
                      <a:avLst/>
                    </a:prstGeom>
                  </pic:spPr>
                </pic:pic>
              </a:graphicData>
            </a:graphic>
          </wp:inline>
        </w:drawing>
      </w:r>
    </w:p>
    <w:p w14:paraId="3668B18A" w14:textId="6909C2D9" w:rsidR="00387466" w:rsidRDefault="00387466" w:rsidP="00387466">
      <w:pPr>
        <w:pStyle w:val="Caption"/>
        <w:rPr>
          <w:i w:val="0"/>
        </w:rPr>
      </w:pPr>
      <w:r>
        <w:t xml:space="preserve">Figure </w:t>
      </w:r>
      <w:fldSimple w:instr=" SEQ Figure \* ARABIC ">
        <w:r w:rsidR="00464FAE">
          <w:rPr>
            <w:noProof/>
          </w:rPr>
          <w:t>55</w:t>
        </w:r>
      </w:fldSimple>
      <w:r>
        <w:rPr>
          <w:i w:val="0"/>
        </w:rPr>
        <w:t xml:space="preserve">: </w:t>
      </w:r>
      <w:r w:rsidR="00B8484E">
        <w:rPr>
          <w:i w:val="0"/>
        </w:rPr>
        <w:t>3</w:t>
      </w:r>
      <w:r w:rsidR="005C4D7A">
        <w:rPr>
          <w:i w:val="0"/>
        </w:rPr>
        <w:t>,4-</w:t>
      </w:r>
      <w:r w:rsidR="005C4D7A">
        <w:t>O</w:t>
      </w:r>
      <w:r w:rsidR="00961716">
        <w:rPr>
          <w:i w:val="0"/>
        </w:rPr>
        <w:t>-</w:t>
      </w:r>
      <w:r w:rsidR="00B8484E">
        <w:rPr>
          <w:i w:val="0"/>
        </w:rPr>
        <w:t>bisbenzoyl</w:t>
      </w:r>
      <w:r w:rsidR="005C4D7A">
        <w:rPr>
          <w:i w:val="0"/>
        </w:rPr>
        <w:t>quinic acid</w:t>
      </w:r>
      <w:r w:rsidR="005C4D7A" w:rsidRPr="005365F9">
        <w:rPr>
          <w:i w:val="0"/>
        </w:rPr>
        <w:t xml:space="preserve"> </w:t>
      </w:r>
      <w:r w:rsidR="001B7997" w:rsidRPr="005365F9">
        <w:rPr>
          <w:i w:val="0"/>
        </w:rPr>
        <w:t xml:space="preserve">- </w:t>
      </w:r>
      <w:r w:rsidR="001B7997" w:rsidRPr="001B7997">
        <w:rPr>
          <w:i w:val="0"/>
        </w:rPr>
        <w:t>selective TOCSY spectrum (MeOH-</w:t>
      </w:r>
      <w:r w:rsidR="001B7997" w:rsidRPr="00A87C5B">
        <w:t>d</w:t>
      </w:r>
      <w:r w:rsidR="001B7997">
        <w:rPr>
          <w:i w:val="0"/>
          <w:vertAlign w:val="subscript"/>
        </w:rPr>
        <w:t>3</w:t>
      </w:r>
      <w:r w:rsidR="001B7997" w:rsidRPr="001B7997">
        <w:rPr>
          <w:i w:val="0"/>
        </w:rPr>
        <w:t xml:space="preserve">, o1p = </w:t>
      </w:r>
      <w:r w:rsidR="001B7997">
        <w:rPr>
          <w:i w:val="0"/>
        </w:rPr>
        <w:t>5.84</w:t>
      </w:r>
      <w:r w:rsidR="001B7997" w:rsidRPr="005365F9">
        <w:rPr>
          <w:i w:val="0"/>
        </w:rPr>
        <w:t xml:space="preserve"> </w:t>
      </w:r>
      <w:r w:rsidR="001B7997" w:rsidRPr="001B7997">
        <w:rPr>
          <w:i w:val="0"/>
        </w:rPr>
        <w:t>ppm</w:t>
      </w:r>
      <w:r w:rsidR="001B7997">
        <w:rPr>
          <w:i w:val="0"/>
        </w:rPr>
        <w:t>)</w:t>
      </w:r>
    </w:p>
    <w:p w14:paraId="696FD079" w14:textId="77777777" w:rsidR="00387466" w:rsidRDefault="00387466" w:rsidP="00387466">
      <w:pPr>
        <w:keepNext/>
      </w:pPr>
      <w:r>
        <w:rPr>
          <w:noProof/>
        </w:rPr>
        <w:drawing>
          <wp:inline distT="0" distB="0" distL="0" distR="0" wp14:anchorId="0D0912AF" wp14:editId="301E8DC1">
            <wp:extent cx="5676900" cy="3044514"/>
            <wp:effectExtent l="0" t="0" r="0" b="3810"/>
            <wp:docPr id="216"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3-O-4-O-benzoyl-quinic acid - 5.43 TOCSY.png"/>
                    <pic:cNvPicPr/>
                  </pic:nvPicPr>
                  <pic:blipFill>
                    <a:blip r:embed="rId114" cstate="print">
                      <a:extLst>
                        <a:ext uri="{28A0092B-C50C-407E-A947-70E740481C1C}">
                          <a14:useLocalDpi xmlns:a14="http://schemas.microsoft.com/office/drawing/2010/main" val="0"/>
                        </a:ext>
                      </a:extLst>
                    </a:blip>
                    <a:stretch>
                      <a:fillRect/>
                    </a:stretch>
                  </pic:blipFill>
                  <pic:spPr>
                    <a:xfrm>
                      <a:off x="0" y="0"/>
                      <a:ext cx="5691738" cy="3052472"/>
                    </a:xfrm>
                    <a:prstGeom prst="rect">
                      <a:avLst/>
                    </a:prstGeom>
                  </pic:spPr>
                </pic:pic>
              </a:graphicData>
            </a:graphic>
          </wp:inline>
        </w:drawing>
      </w:r>
    </w:p>
    <w:p w14:paraId="019DADE4" w14:textId="19068AD5" w:rsidR="00387466" w:rsidRDefault="00387466" w:rsidP="00387466">
      <w:pPr>
        <w:pStyle w:val="Caption"/>
        <w:rPr>
          <w:i w:val="0"/>
        </w:rPr>
      </w:pPr>
      <w:r>
        <w:t xml:space="preserve">Figure </w:t>
      </w:r>
      <w:fldSimple w:instr=" SEQ Figure \* ARABIC ">
        <w:r w:rsidR="00464FAE">
          <w:rPr>
            <w:noProof/>
          </w:rPr>
          <w:t>56</w:t>
        </w:r>
      </w:fldSimple>
      <w:r>
        <w:rPr>
          <w:i w:val="0"/>
        </w:rPr>
        <w:t xml:space="preserve">: </w:t>
      </w:r>
      <w:r w:rsidR="00B8484E">
        <w:rPr>
          <w:i w:val="0"/>
        </w:rPr>
        <w:t>3</w:t>
      </w:r>
      <w:r w:rsidR="005C4D7A">
        <w:rPr>
          <w:i w:val="0"/>
        </w:rPr>
        <w:t>,4-</w:t>
      </w:r>
      <w:r w:rsidR="005C4D7A">
        <w:t>O</w:t>
      </w:r>
      <w:r w:rsidR="005C4D7A" w:rsidRPr="003E4E17">
        <w:rPr>
          <w:i w:val="0"/>
        </w:rPr>
        <w:t>-</w:t>
      </w:r>
      <w:r w:rsidR="00B8484E">
        <w:rPr>
          <w:i w:val="0"/>
        </w:rPr>
        <w:t>bisbenzoyl</w:t>
      </w:r>
      <w:r w:rsidR="005C4D7A">
        <w:rPr>
          <w:i w:val="0"/>
        </w:rPr>
        <w:t>quinic acid</w:t>
      </w:r>
      <w:r w:rsidR="005C4D7A" w:rsidRPr="005365F9">
        <w:rPr>
          <w:i w:val="0"/>
        </w:rPr>
        <w:t xml:space="preserve"> </w:t>
      </w:r>
      <w:r w:rsidR="00104AF6">
        <w:rPr>
          <w:i w:val="0"/>
        </w:rPr>
        <w:t>-</w:t>
      </w:r>
      <w:r w:rsidR="001B7997" w:rsidRPr="005365F9">
        <w:rPr>
          <w:i w:val="0"/>
        </w:rPr>
        <w:t xml:space="preserve"> </w:t>
      </w:r>
      <w:r w:rsidR="00B0617F">
        <w:rPr>
          <w:i w:val="0"/>
        </w:rPr>
        <w:t xml:space="preserve">selective </w:t>
      </w:r>
      <w:r w:rsidR="001B7997" w:rsidRPr="001B7997">
        <w:rPr>
          <w:i w:val="0"/>
        </w:rPr>
        <w:t>TOCSY spectrum (MeOH-</w:t>
      </w:r>
      <w:r w:rsidR="001B7997" w:rsidRPr="00A87C5B">
        <w:t>d</w:t>
      </w:r>
      <w:r w:rsidR="001B7997">
        <w:rPr>
          <w:i w:val="0"/>
          <w:vertAlign w:val="subscript"/>
        </w:rPr>
        <w:t>3</w:t>
      </w:r>
      <w:r w:rsidR="001B7997" w:rsidRPr="001B7997">
        <w:rPr>
          <w:i w:val="0"/>
        </w:rPr>
        <w:t xml:space="preserve">, o1p = </w:t>
      </w:r>
      <w:r w:rsidR="001B7997">
        <w:rPr>
          <w:i w:val="0"/>
        </w:rPr>
        <w:t>5.43</w:t>
      </w:r>
      <w:r w:rsidR="001B7997" w:rsidRPr="005365F9">
        <w:rPr>
          <w:i w:val="0"/>
        </w:rPr>
        <w:t xml:space="preserve"> </w:t>
      </w:r>
      <w:r w:rsidR="001B7997" w:rsidRPr="001B7997">
        <w:rPr>
          <w:i w:val="0"/>
        </w:rPr>
        <w:t>ppm</w:t>
      </w:r>
      <w:r w:rsidR="001B7997">
        <w:rPr>
          <w:i w:val="0"/>
        </w:rPr>
        <w:t>)</w:t>
      </w:r>
    </w:p>
    <w:p w14:paraId="1924C7F1" w14:textId="77777777" w:rsidR="00387466" w:rsidRDefault="00387466" w:rsidP="00387466">
      <w:pPr>
        <w:keepNext/>
      </w:pPr>
      <w:r>
        <w:rPr>
          <w:noProof/>
        </w:rPr>
        <w:lastRenderedPageBreak/>
        <w:drawing>
          <wp:inline distT="0" distB="0" distL="0" distR="0" wp14:anchorId="1F30F836" wp14:editId="34AEF3F4">
            <wp:extent cx="5639216" cy="3333750"/>
            <wp:effectExtent l="0" t="0" r="0" b="0"/>
            <wp:docPr id="217" name="Picture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 name="3-O-4-O-benzoyl-quinic acid - 4.29 TOCSY.png"/>
                    <pic:cNvPicPr/>
                  </pic:nvPicPr>
                  <pic:blipFill>
                    <a:blip r:embed="rId115" cstate="print">
                      <a:extLst>
                        <a:ext uri="{28A0092B-C50C-407E-A947-70E740481C1C}">
                          <a14:useLocalDpi xmlns:a14="http://schemas.microsoft.com/office/drawing/2010/main" val="0"/>
                        </a:ext>
                      </a:extLst>
                    </a:blip>
                    <a:stretch>
                      <a:fillRect/>
                    </a:stretch>
                  </pic:blipFill>
                  <pic:spPr>
                    <a:xfrm>
                      <a:off x="0" y="0"/>
                      <a:ext cx="5664186" cy="3348511"/>
                    </a:xfrm>
                    <a:prstGeom prst="rect">
                      <a:avLst/>
                    </a:prstGeom>
                  </pic:spPr>
                </pic:pic>
              </a:graphicData>
            </a:graphic>
          </wp:inline>
        </w:drawing>
      </w:r>
    </w:p>
    <w:p w14:paraId="3317204D" w14:textId="764BDA62" w:rsidR="00387466" w:rsidRDefault="00387466" w:rsidP="00387466">
      <w:pPr>
        <w:pStyle w:val="Caption"/>
        <w:rPr>
          <w:i w:val="0"/>
        </w:rPr>
      </w:pPr>
      <w:r>
        <w:t xml:space="preserve">Figure </w:t>
      </w:r>
      <w:fldSimple w:instr=" SEQ Figure \* ARABIC ">
        <w:r w:rsidR="00464FAE">
          <w:rPr>
            <w:noProof/>
          </w:rPr>
          <w:t>57</w:t>
        </w:r>
      </w:fldSimple>
      <w:r>
        <w:rPr>
          <w:i w:val="0"/>
        </w:rPr>
        <w:t xml:space="preserve">: </w:t>
      </w:r>
      <w:r w:rsidR="00B8484E">
        <w:rPr>
          <w:i w:val="0"/>
        </w:rPr>
        <w:t>3</w:t>
      </w:r>
      <w:r w:rsidR="005C4D7A">
        <w:rPr>
          <w:i w:val="0"/>
        </w:rPr>
        <w:t>,4-</w:t>
      </w:r>
      <w:r w:rsidR="005C4D7A">
        <w:t>O</w:t>
      </w:r>
      <w:r w:rsidR="005C4D7A" w:rsidRPr="003E4E17">
        <w:rPr>
          <w:i w:val="0"/>
        </w:rPr>
        <w:t>-</w:t>
      </w:r>
      <w:r w:rsidR="00B8484E">
        <w:rPr>
          <w:i w:val="0"/>
        </w:rPr>
        <w:t>bisbenzoyl</w:t>
      </w:r>
      <w:r w:rsidR="007C6D36">
        <w:rPr>
          <w:i w:val="0"/>
        </w:rPr>
        <w:t xml:space="preserve"> </w:t>
      </w:r>
      <w:r w:rsidR="005C4D7A">
        <w:rPr>
          <w:i w:val="0"/>
        </w:rPr>
        <w:t>quinic acid</w:t>
      </w:r>
      <w:r w:rsidR="001B7997" w:rsidRPr="005365F9">
        <w:rPr>
          <w:i w:val="0"/>
        </w:rPr>
        <w:t xml:space="preserve"> - </w:t>
      </w:r>
      <w:r w:rsidR="001B7997" w:rsidRPr="001B7997">
        <w:rPr>
          <w:i w:val="0"/>
        </w:rPr>
        <w:t>selective 1D TOCSY spectrum (MeOH-</w:t>
      </w:r>
      <w:r w:rsidR="001B7997" w:rsidRPr="00E63D25">
        <w:t>d</w:t>
      </w:r>
      <w:r w:rsidR="001B7997">
        <w:rPr>
          <w:i w:val="0"/>
          <w:vertAlign w:val="subscript"/>
        </w:rPr>
        <w:t>3</w:t>
      </w:r>
      <w:r w:rsidR="001B7997" w:rsidRPr="001B7997">
        <w:rPr>
          <w:i w:val="0"/>
        </w:rPr>
        <w:t xml:space="preserve">, o1p = </w:t>
      </w:r>
      <w:r w:rsidR="001B7997">
        <w:rPr>
          <w:i w:val="0"/>
        </w:rPr>
        <w:t>4.29</w:t>
      </w:r>
      <w:r w:rsidR="001B7997" w:rsidRPr="005365F9">
        <w:rPr>
          <w:i w:val="0"/>
        </w:rPr>
        <w:t xml:space="preserve"> </w:t>
      </w:r>
      <w:r w:rsidR="001B7997" w:rsidRPr="001B7997">
        <w:rPr>
          <w:i w:val="0"/>
        </w:rPr>
        <w:t>ppm</w:t>
      </w:r>
      <w:r w:rsidR="001B7997">
        <w:rPr>
          <w:i w:val="0"/>
        </w:rPr>
        <w:t>)</w:t>
      </w:r>
    </w:p>
    <w:p w14:paraId="193EEE59" w14:textId="77777777" w:rsidR="00B8484E" w:rsidRPr="00B8484E" w:rsidRDefault="00B8484E" w:rsidP="00B8484E"/>
    <w:p w14:paraId="1E4A894A" w14:textId="45536450" w:rsidR="000C2C39" w:rsidRDefault="00BC200E" w:rsidP="00646A20">
      <w:bookmarkStart w:id="12" w:name="_Toc149732994"/>
      <w:r>
        <w:rPr>
          <w:rStyle w:val="Heading2Char"/>
        </w:rPr>
        <w:t xml:space="preserve">2.3 </w:t>
      </w:r>
      <w:r w:rsidR="00B8484E">
        <w:rPr>
          <w:rStyle w:val="Heading2Char"/>
        </w:rPr>
        <w:t>3</w:t>
      </w:r>
      <w:r w:rsidR="00646A20" w:rsidRPr="00646A20">
        <w:rPr>
          <w:rStyle w:val="Heading2Char"/>
        </w:rPr>
        <w:t>,5-</w:t>
      </w:r>
      <w:r w:rsidR="00646A20" w:rsidRPr="00646A20">
        <w:rPr>
          <w:rStyle w:val="Heading2Char"/>
          <w:i/>
        </w:rPr>
        <w:t>O</w:t>
      </w:r>
      <w:r w:rsidR="00646A20" w:rsidRPr="00646A20">
        <w:rPr>
          <w:rStyle w:val="Heading2Char"/>
        </w:rPr>
        <w:t>-</w:t>
      </w:r>
      <w:r w:rsidR="00B8484E">
        <w:rPr>
          <w:rStyle w:val="Heading2Char"/>
        </w:rPr>
        <w:t>Bisbenzoyl</w:t>
      </w:r>
      <w:r w:rsidR="00646A20" w:rsidRPr="00646A20">
        <w:rPr>
          <w:rStyle w:val="Heading2Char"/>
        </w:rPr>
        <w:t>quinic acid</w:t>
      </w:r>
      <w:bookmarkEnd w:id="12"/>
      <w:r w:rsidR="001A2772">
        <w:rPr>
          <w:noProof/>
        </w:rPr>
        <w:drawing>
          <wp:inline distT="0" distB="0" distL="0" distR="0" wp14:anchorId="36D1A44B" wp14:editId="2398A41E">
            <wp:extent cx="5943600" cy="1202690"/>
            <wp:effectExtent l="0" t="0" r="0" b="0"/>
            <wp:docPr id="474" name="Picture 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 name="MS-3,5-Benzoyl-quinic acid.tif"/>
                    <pic:cNvPicPr/>
                  </pic:nvPicPr>
                  <pic:blipFill>
                    <a:blip r:embed="rId116" cstate="print">
                      <a:extLst>
                        <a:ext uri="{28A0092B-C50C-407E-A947-70E740481C1C}">
                          <a14:useLocalDpi xmlns:a14="http://schemas.microsoft.com/office/drawing/2010/main" val="0"/>
                        </a:ext>
                      </a:extLst>
                    </a:blip>
                    <a:stretch>
                      <a:fillRect/>
                    </a:stretch>
                  </pic:blipFill>
                  <pic:spPr>
                    <a:xfrm>
                      <a:off x="0" y="0"/>
                      <a:ext cx="5943600" cy="1202690"/>
                    </a:xfrm>
                    <a:prstGeom prst="rect">
                      <a:avLst/>
                    </a:prstGeom>
                  </pic:spPr>
                </pic:pic>
              </a:graphicData>
            </a:graphic>
          </wp:inline>
        </w:drawing>
      </w:r>
    </w:p>
    <w:p w14:paraId="2C819983" w14:textId="30078D0A" w:rsidR="001A2772" w:rsidRDefault="000C2C39" w:rsidP="000C2C39">
      <w:pPr>
        <w:pStyle w:val="Caption"/>
      </w:pPr>
      <w:r>
        <w:t xml:space="preserve">Figure </w:t>
      </w:r>
      <w:fldSimple w:instr=" SEQ Figure \* ARABIC ">
        <w:r w:rsidR="00464FAE">
          <w:rPr>
            <w:noProof/>
          </w:rPr>
          <w:t>58</w:t>
        </w:r>
      </w:fldSimple>
      <w:r w:rsidR="00B8484E">
        <w:rPr>
          <w:i w:val="0"/>
        </w:rPr>
        <w:t>: 3</w:t>
      </w:r>
      <w:r>
        <w:rPr>
          <w:i w:val="0"/>
        </w:rPr>
        <w:t>,5-</w:t>
      </w:r>
      <w:r>
        <w:t>O</w:t>
      </w:r>
      <w:r>
        <w:rPr>
          <w:i w:val="0"/>
        </w:rPr>
        <w:t>-</w:t>
      </w:r>
      <w:r w:rsidR="00B8484E">
        <w:rPr>
          <w:i w:val="0"/>
        </w:rPr>
        <w:t>bisbenzoyl</w:t>
      </w:r>
      <w:r w:rsidR="00895AC5">
        <w:rPr>
          <w:i w:val="0"/>
        </w:rPr>
        <w:t xml:space="preserve"> </w:t>
      </w:r>
      <w:r>
        <w:rPr>
          <w:i w:val="0"/>
        </w:rPr>
        <w:t>quinic acid, HRESIMS spectrum, m/z 399.1095</w:t>
      </w:r>
      <w:r w:rsidR="002473A6">
        <w:rPr>
          <w:i w:val="0"/>
        </w:rPr>
        <w:t xml:space="preserve"> [M-H]</w:t>
      </w:r>
      <w:r w:rsidR="002473A6">
        <w:rPr>
          <w:i w:val="0"/>
          <w:vertAlign w:val="superscript"/>
        </w:rPr>
        <w:t>-</w:t>
      </w:r>
    </w:p>
    <w:p w14:paraId="02EB0C93" w14:textId="77777777" w:rsidR="003E4E17" w:rsidRDefault="001A2772" w:rsidP="003E4E17">
      <w:pPr>
        <w:keepNext/>
      </w:pPr>
      <w:r>
        <w:rPr>
          <w:noProof/>
        </w:rPr>
        <w:drawing>
          <wp:inline distT="0" distB="0" distL="0" distR="0" wp14:anchorId="31DCE8B1" wp14:editId="02D7A752">
            <wp:extent cx="5943600" cy="1111250"/>
            <wp:effectExtent l="0" t="0" r="0" b="0"/>
            <wp:docPr id="475" name="Picture 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 name="UV-3,5-Benzoyl-quinic acid.tif"/>
                    <pic:cNvPicPr/>
                  </pic:nvPicPr>
                  <pic:blipFill>
                    <a:blip r:embed="rId117">
                      <a:extLst>
                        <a:ext uri="{28A0092B-C50C-407E-A947-70E740481C1C}">
                          <a14:useLocalDpi xmlns:a14="http://schemas.microsoft.com/office/drawing/2010/main" val="0"/>
                        </a:ext>
                      </a:extLst>
                    </a:blip>
                    <a:stretch>
                      <a:fillRect/>
                    </a:stretch>
                  </pic:blipFill>
                  <pic:spPr>
                    <a:xfrm>
                      <a:off x="0" y="0"/>
                      <a:ext cx="5943600" cy="1111250"/>
                    </a:xfrm>
                    <a:prstGeom prst="rect">
                      <a:avLst/>
                    </a:prstGeom>
                  </pic:spPr>
                </pic:pic>
              </a:graphicData>
            </a:graphic>
          </wp:inline>
        </w:drawing>
      </w:r>
    </w:p>
    <w:p w14:paraId="0E4E144C" w14:textId="233E3439" w:rsidR="001A2772" w:rsidRDefault="003E4E17" w:rsidP="003E4E17">
      <w:pPr>
        <w:pStyle w:val="Caption"/>
        <w:rPr>
          <w:i w:val="0"/>
        </w:rPr>
      </w:pPr>
      <w:r>
        <w:t xml:space="preserve">Figure </w:t>
      </w:r>
      <w:fldSimple w:instr=" SEQ Figure \* ARABIC ">
        <w:r w:rsidR="00464FAE">
          <w:rPr>
            <w:noProof/>
          </w:rPr>
          <w:t>59</w:t>
        </w:r>
      </w:fldSimple>
      <w:r w:rsidR="00B8484E">
        <w:rPr>
          <w:i w:val="0"/>
        </w:rPr>
        <w:t>: 3</w:t>
      </w:r>
      <w:r>
        <w:softHyphen/>
      </w:r>
      <w:r>
        <w:rPr>
          <w:i w:val="0"/>
        </w:rPr>
        <w:t>,5-</w:t>
      </w:r>
      <w:r>
        <w:t>O</w:t>
      </w:r>
      <w:r w:rsidRPr="003E4E17">
        <w:rPr>
          <w:i w:val="0"/>
        </w:rPr>
        <w:t>-</w:t>
      </w:r>
      <w:r w:rsidR="00B8484E">
        <w:rPr>
          <w:i w:val="0"/>
        </w:rPr>
        <w:t>bisbenzoyl</w:t>
      </w:r>
      <w:r w:rsidR="00895AC5">
        <w:rPr>
          <w:i w:val="0"/>
        </w:rPr>
        <w:t xml:space="preserve"> </w:t>
      </w:r>
      <w:r>
        <w:rPr>
          <w:i w:val="0"/>
        </w:rPr>
        <w:t>quinic acid, UV spectrum from HPLC-DAD</w:t>
      </w:r>
    </w:p>
    <w:p w14:paraId="646D5BDF" w14:textId="77777777" w:rsidR="00895AC5" w:rsidRDefault="0040236C" w:rsidP="00895AC5">
      <w:pPr>
        <w:keepNext/>
      </w:pPr>
      <w:r>
        <w:object w:dxaOrig="9984" w:dyaOrig="6706" w14:anchorId="263AA02D">
          <v:shape id="_x0000_i1048" type="#_x0000_t75" style="width:481.85pt;height:323.6pt" o:ole="">
            <v:imagedata r:id="rId118" o:title=""/>
          </v:shape>
          <o:OLEObject Type="Embed" ProgID="ChemDraw.Document.6.0" ShapeID="_x0000_i1048" DrawAspect="Content" ObjectID="_1760480111" r:id="rId119"/>
        </w:object>
      </w:r>
    </w:p>
    <w:p w14:paraId="526A724F" w14:textId="5E3AB7B7" w:rsidR="005C4D7A" w:rsidRDefault="00895AC5" w:rsidP="00895AC5">
      <w:pPr>
        <w:pStyle w:val="Caption"/>
      </w:pPr>
      <w:r>
        <w:t xml:space="preserve">Figure </w:t>
      </w:r>
      <w:fldSimple w:instr=" SEQ Figure \* ARABIC ">
        <w:r w:rsidR="00464FAE">
          <w:rPr>
            <w:noProof/>
          </w:rPr>
          <w:t>60</w:t>
        </w:r>
      </w:fldSimple>
      <w:r w:rsidR="00B8484E">
        <w:rPr>
          <w:i w:val="0"/>
        </w:rPr>
        <w:t>: 3</w:t>
      </w:r>
      <w:r>
        <w:rPr>
          <w:i w:val="0"/>
        </w:rPr>
        <w:t>,5-</w:t>
      </w:r>
      <w:r>
        <w:t>O</w:t>
      </w:r>
      <w:r w:rsidRPr="003E4E17">
        <w:rPr>
          <w:i w:val="0"/>
        </w:rPr>
        <w:t>-</w:t>
      </w:r>
      <w:r w:rsidR="00B8484E">
        <w:rPr>
          <w:i w:val="0"/>
        </w:rPr>
        <w:t>bisbenzoyl</w:t>
      </w:r>
      <w:r>
        <w:rPr>
          <w:i w:val="0"/>
        </w:rPr>
        <w:t xml:space="preserve"> quinic acid, structure with chemical shifts (MeOH-</w:t>
      </w:r>
      <w:r w:rsidRPr="00F04379">
        <w:t>d</w:t>
      </w:r>
      <w:r w:rsidRPr="00F04379">
        <w:rPr>
          <w:vertAlign w:val="subscript"/>
        </w:rPr>
        <w:t>3</w:t>
      </w:r>
      <w:r>
        <w:rPr>
          <w:i w:val="0"/>
        </w:rPr>
        <w:t>)</w:t>
      </w:r>
    </w:p>
    <w:p w14:paraId="58B01F42" w14:textId="77777777" w:rsidR="005C4D7A" w:rsidRPr="005C4D7A" w:rsidRDefault="005C4D7A" w:rsidP="005C4D7A"/>
    <w:p w14:paraId="77AC09A7" w14:textId="77777777" w:rsidR="004A3E10" w:rsidRDefault="008C18BD" w:rsidP="004A3E10">
      <w:pPr>
        <w:keepNext/>
      </w:pPr>
      <w:r>
        <w:rPr>
          <w:noProof/>
        </w:rPr>
        <w:drawing>
          <wp:inline distT="0" distB="0" distL="0" distR="0" wp14:anchorId="321F9858" wp14:editId="01244914">
            <wp:extent cx="6112510" cy="2943225"/>
            <wp:effectExtent l="0" t="0" r="2540" b="9525"/>
            <wp:docPr id="218" name="Pict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 name="3-O-,5-O-benzoyl-quinic acid - 1H.png"/>
                    <pic:cNvPicPr/>
                  </pic:nvPicPr>
                  <pic:blipFill>
                    <a:blip r:embed="rId120" cstate="print">
                      <a:extLst>
                        <a:ext uri="{28A0092B-C50C-407E-A947-70E740481C1C}">
                          <a14:useLocalDpi xmlns:a14="http://schemas.microsoft.com/office/drawing/2010/main" val="0"/>
                        </a:ext>
                      </a:extLst>
                    </a:blip>
                    <a:stretch>
                      <a:fillRect/>
                    </a:stretch>
                  </pic:blipFill>
                  <pic:spPr>
                    <a:xfrm>
                      <a:off x="0" y="0"/>
                      <a:ext cx="6125480" cy="2949470"/>
                    </a:xfrm>
                    <a:prstGeom prst="rect">
                      <a:avLst/>
                    </a:prstGeom>
                  </pic:spPr>
                </pic:pic>
              </a:graphicData>
            </a:graphic>
          </wp:inline>
        </w:drawing>
      </w:r>
    </w:p>
    <w:p w14:paraId="1DFB5457" w14:textId="4B144486" w:rsidR="008C18BD" w:rsidRDefault="004A3E10" w:rsidP="004A3E10">
      <w:pPr>
        <w:pStyle w:val="Caption"/>
      </w:pPr>
      <w:r>
        <w:t xml:space="preserve">Figure </w:t>
      </w:r>
      <w:fldSimple w:instr=" SEQ Figure \* ARABIC ">
        <w:r w:rsidR="00464FAE">
          <w:rPr>
            <w:noProof/>
          </w:rPr>
          <w:t>61</w:t>
        </w:r>
      </w:fldSimple>
      <w:r w:rsidR="00B8484E">
        <w:rPr>
          <w:i w:val="0"/>
        </w:rPr>
        <w:t>: 3</w:t>
      </w:r>
      <w:r>
        <w:rPr>
          <w:i w:val="0"/>
        </w:rPr>
        <w:t>,5-</w:t>
      </w:r>
      <w:r>
        <w:t>O</w:t>
      </w:r>
      <w:r w:rsidR="00EA5673">
        <w:rPr>
          <w:i w:val="0"/>
        </w:rPr>
        <w:t>-</w:t>
      </w:r>
      <w:r w:rsidR="00B8484E">
        <w:rPr>
          <w:i w:val="0"/>
        </w:rPr>
        <w:t>bisbenzoyl</w:t>
      </w:r>
      <w:r w:rsidR="00895AC5">
        <w:rPr>
          <w:i w:val="0"/>
        </w:rPr>
        <w:t xml:space="preserve"> </w:t>
      </w:r>
      <w:r>
        <w:rPr>
          <w:i w:val="0"/>
        </w:rPr>
        <w:t xml:space="preserve">quinic acid, </w:t>
      </w:r>
      <w:r>
        <w:rPr>
          <w:i w:val="0"/>
        </w:rPr>
        <w:softHyphen/>
      </w:r>
      <w:r w:rsidRPr="00671FE0">
        <w:rPr>
          <w:i w:val="0"/>
          <w:vertAlign w:val="superscript"/>
        </w:rPr>
        <w:t>1</w:t>
      </w:r>
      <w:r>
        <w:rPr>
          <w:i w:val="0"/>
        </w:rPr>
        <w:t>H-NMR spectrum (MeO</w:t>
      </w:r>
      <w:r w:rsidR="00E63D25">
        <w:rPr>
          <w:i w:val="0"/>
        </w:rPr>
        <w:t>H</w:t>
      </w:r>
      <w:r>
        <w:rPr>
          <w:i w:val="0"/>
        </w:rPr>
        <w:t>-</w:t>
      </w:r>
      <w:r w:rsidRPr="00E63D25">
        <w:t>d</w:t>
      </w:r>
      <w:r w:rsidRPr="00671FE0">
        <w:rPr>
          <w:i w:val="0"/>
          <w:vertAlign w:val="subscript"/>
        </w:rPr>
        <w:t>3</w:t>
      </w:r>
      <w:r>
        <w:rPr>
          <w:i w:val="0"/>
        </w:rPr>
        <w:t>)</w:t>
      </w:r>
    </w:p>
    <w:p w14:paraId="4DDF4D12" w14:textId="77777777" w:rsidR="0041689A" w:rsidRDefault="008C18BD" w:rsidP="0041689A">
      <w:pPr>
        <w:keepNext/>
      </w:pPr>
      <w:r>
        <w:rPr>
          <w:noProof/>
        </w:rPr>
        <w:lastRenderedPageBreak/>
        <w:drawing>
          <wp:inline distT="0" distB="0" distL="0" distR="0" wp14:anchorId="68144753" wp14:editId="6D012ACB">
            <wp:extent cx="6008486" cy="3567302"/>
            <wp:effectExtent l="0" t="0" r="0" b="0"/>
            <wp:docPr id="219"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 name="3-O-,5-O-benzoyl-quinic acid - 13C.png"/>
                    <pic:cNvPicPr/>
                  </pic:nvPicPr>
                  <pic:blipFill>
                    <a:blip r:embed="rId121" cstate="print">
                      <a:extLst>
                        <a:ext uri="{28A0092B-C50C-407E-A947-70E740481C1C}">
                          <a14:useLocalDpi xmlns:a14="http://schemas.microsoft.com/office/drawing/2010/main" val="0"/>
                        </a:ext>
                      </a:extLst>
                    </a:blip>
                    <a:stretch>
                      <a:fillRect/>
                    </a:stretch>
                  </pic:blipFill>
                  <pic:spPr>
                    <a:xfrm>
                      <a:off x="0" y="0"/>
                      <a:ext cx="6008486" cy="3567302"/>
                    </a:xfrm>
                    <a:prstGeom prst="rect">
                      <a:avLst/>
                    </a:prstGeom>
                  </pic:spPr>
                </pic:pic>
              </a:graphicData>
            </a:graphic>
          </wp:inline>
        </w:drawing>
      </w:r>
    </w:p>
    <w:p w14:paraId="0A9C7F9D" w14:textId="442295EA" w:rsidR="008C18BD" w:rsidRDefault="0041689A" w:rsidP="0041689A">
      <w:pPr>
        <w:pStyle w:val="Caption"/>
      </w:pPr>
      <w:r>
        <w:t xml:space="preserve">Figure </w:t>
      </w:r>
      <w:fldSimple w:instr=" SEQ Figure \* ARABIC ">
        <w:r w:rsidR="00464FAE">
          <w:rPr>
            <w:noProof/>
          </w:rPr>
          <w:t>62</w:t>
        </w:r>
      </w:fldSimple>
      <w:r w:rsidR="00B8484E">
        <w:rPr>
          <w:i w:val="0"/>
        </w:rPr>
        <w:t>: 3</w:t>
      </w:r>
      <w:r>
        <w:rPr>
          <w:i w:val="0"/>
        </w:rPr>
        <w:t>,5-</w:t>
      </w:r>
      <w:r>
        <w:t>O</w:t>
      </w:r>
      <w:r w:rsidR="00EA5673">
        <w:rPr>
          <w:i w:val="0"/>
        </w:rPr>
        <w:t>-</w:t>
      </w:r>
      <w:r w:rsidR="00B8484E">
        <w:rPr>
          <w:i w:val="0"/>
        </w:rPr>
        <w:t>bisbenzoyl</w:t>
      </w:r>
      <w:r w:rsidR="00895AC5">
        <w:rPr>
          <w:i w:val="0"/>
        </w:rPr>
        <w:t xml:space="preserve"> </w:t>
      </w:r>
      <w:r>
        <w:rPr>
          <w:i w:val="0"/>
        </w:rPr>
        <w:t xml:space="preserve">quinic acid, </w:t>
      </w:r>
      <w:r w:rsidRPr="00381F86">
        <w:rPr>
          <w:i w:val="0"/>
          <w:vertAlign w:val="superscript"/>
        </w:rPr>
        <w:t>13</w:t>
      </w:r>
      <w:r>
        <w:rPr>
          <w:i w:val="0"/>
        </w:rPr>
        <w:t>C-NMR spectrum (MeO</w:t>
      </w:r>
      <w:r w:rsidR="00E63D25">
        <w:rPr>
          <w:i w:val="0"/>
        </w:rPr>
        <w:t>H</w:t>
      </w:r>
      <w:r>
        <w:rPr>
          <w:i w:val="0"/>
        </w:rPr>
        <w:t>-</w:t>
      </w:r>
      <w:r w:rsidRPr="00E63D25">
        <w:t>d</w:t>
      </w:r>
      <w:r w:rsidRPr="00D4135D">
        <w:rPr>
          <w:i w:val="0"/>
          <w:vertAlign w:val="subscript"/>
        </w:rPr>
        <w:t>3</w:t>
      </w:r>
      <w:r>
        <w:rPr>
          <w:i w:val="0"/>
        </w:rPr>
        <w:t>)</w:t>
      </w:r>
    </w:p>
    <w:p w14:paraId="30D855DF" w14:textId="77777777" w:rsidR="00EB593E" w:rsidRDefault="008C18BD" w:rsidP="00EB593E">
      <w:pPr>
        <w:keepNext/>
      </w:pPr>
      <w:r>
        <w:rPr>
          <w:noProof/>
        </w:rPr>
        <w:drawing>
          <wp:inline distT="0" distB="0" distL="0" distR="0" wp14:anchorId="60D3ABC6" wp14:editId="3371B8DA">
            <wp:extent cx="5546171" cy="3619500"/>
            <wp:effectExtent l="0" t="0" r="0" b="0"/>
            <wp:docPr id="221"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 name="3-O-,5-O-benzoyl-quinic acid - HSQC.png"/>
                    <pic:cNvPicPr/>
                  </pic:nvPicPr>
                  <pic:blipFill>
                    <a:blip r:embed="rId122" cstate="print">
                      <a:extLst>
                        <a:ext uri="{28A0092B-C50C-407E-A947-70E740481C1C}">
                          <a14:useLocalDpi xmlns:a14="http://schemas.microsoft.com/office/drawing/2010/main" val="0"/>
                        </a:ext>
                      </a:extLst>
                    </a:blip>
                    <a:stretch>
                      <a:fillRect/>
                    </a:stretch>
                  </pic:blipFill>
                  <pic:spPr>
                    <a:xfrm>
                      <a:off x="0" y="0"/>
                      <a:ext cx="5561611" cy="3629576"/>
                    </a:xfrm>
                    <a:prstGeom prst="rect">
                      <a:avLst/>
                    </a:prstGeom>
                  </pic:spPr>
                </pic:pic>
              </a:graphicData>
            </a:graphic>
          </wp:inline>
        </w:drawing>
      </w:r>
    </w:p>
    <w:p w14:paraId="76630973" w14:textId="472F2FFB" w:rsidR="008C18BD" w:rsidRDefault="00EB593E" w:rsidP="00EB593E">
      <w:pPr>
        <w:pStyle w:val="Caption"/>
      </w:pPr>
      <w:r>
        <w:t xml:space="preserve">Figure </w:t>
      </w:r>
      <w:fldSimple w:instr=" SEQ Figure \* ARABIC ">
        <w:r w:rsidR="00464FAE">
          <w:rPr>
            <w:noProof/>
          </w:rPr>
          <w:t>63</w:t>
        </w:r>
      </w:fldSimple>
      <w:r w:rsidR="00B8484E">
        <w:rPr>
          <w:i w:val="0"/>
        </w:rPr>
        <w:t>: 3</w:t>
      </w:r>
      <w:r>
        <w:rPr>
          <w:i w:val="0"/>
        </w:rPr>
        <w:t>,5-</w:t>
      </w:r>
      <w:r>
        <w:t>O</w:t>
      </w:r>
      <w:r w:rsidR="00EA5673">
        <w:rPr>
          <w:i w:val="0"/>
        </w:rPr>
        <w:t>-</w:t>
      </w:r>
      <w:r w:rsidR="00B8484E">
        <w:rPr>
          <w:i w:val="0"/>
        </w:rPr>
        <w:t>bisbenzoyl</w:t>
      </w:r>
      <w:r w:rsidR="00895AC5">
        <w:rPr>
          <w:i w:val="0"/>
        </w:rPr>
        <w:t xml:space="preserve"> </w:t>
      </w:r>
      <w:r>
        <w:rPr>
          <w:i w:val="0"/>
        </w:rPr>
        <w:t>quinic acid</w:t>
      </w:r>
      <w:r w:rsidRPr="007455FE">
        <w:rPr>
          <w:i w:val="0"/>
        </w:rPr>
        <w:t xml:space="preserve">, </w:t>
      </w:r>
      <w:r>
        <w:rPr>
          <w:i w:val="0"/>
        </w:rPr>
        <w:t>HSQC</w:t>
      </w:r>
      <w:r w:rsidRPr="007455FE">
        <w:rPr>
          <w:i w:val="0"/>
        </w:rPr>
        <w:t xml:space="preserve"> spectrum (</w:t>
      </w:r>
      <w:r>
        <w:rPr>
          <w:i w:val="0"/>
        </w:rPr>
        <w:t>MeO</w:t>
      </w:r>
      <w:r w:rsidR="00E63D25">
        <w:rPr>
          <w:i w:val="0"/>
        </w:rPr>
        <w:t>H</w:t>
      </w:r>
      <w:r w:rsidRPr="007455FE">
        <w:rPr>
          <w:i w:val="0"/>
        </w:rPr>
        <w:t>-</w:t>
      </w:r>
      <w:r w:rsidRPr="00E63D25">
        <w:t>d</w:t>
      </w:r>
      <w:r w:rsidRPr="00E63D25">
        <w:rPr>
          <w:i w:val="0"/>
          <w:vertAlign w:val="subscript"/>
        </w:rPr>
        <w:t>3</w:t>
      </w:r>
      <w:r w:rsidRPr="007455FE">
        <w:rPr>
          <w:i w:val="0"/>
        </w:rPr>
        <w:t>)</w:t>
      </w:r>
    </w:p>
    <w:p w14:paraId="506E7EE2" w14:textId="77777777" w:rsidR="00EB593E" w:rsidRDefault="008C18BD" w:rsidP="00EB593E">
      <w:pPr>
        <w:keepNext/>
      </w:pPr>
      <w:r>
        <w:rPr>
          <w:noProof/>
        </w:rPr>
        <w:lastRenderedPageBreak/>
        <w:drawing>
          <wp:inline distT="0" distB="0" distL="0" distR="0" wp14:anchorId="2CCD4895" wp14:editId="5A66373F">
            <wp:extent cx="5419725" cy="3626054"/>
            <wp:effectExtent l="0" t="0" r="0" b="0"/>
            <wp:docPr id="222" name="Picture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 name="3-O-,5-O-benzoyl-quinic acid - HMBC.png"/>
                    <pic:cNvPicPr/>
                  </pic:nvPicPr>
                  <pic:blipFill>
                    <a:blip r:embed="rId123" cstate="print">
                      <a:extLst>
                        <a:ext uri="{28A0092B-C50C-407E-A947-70E740481C1C}">
                          <a14:useLocalDpi xmlns:a14="http://schemas.microsoft.com/office/drawing/2010/main" val="0"/>
                        </a:ext>
                      </a:extLst>
                    </a:blip>
                    <a:stretch>
                      <a:fillRect/>
                    </a:stretch>
                  </pic:blipFill>
                  <pic:spPr>
                    <a:xfrm>
                      <a:off x="0" y="0"/>
                      <a:ext cx="5428889" cy="3632185"/>
                    </a:xfrm>
                    <a:prstGeom prst="rect">
                      <a:avLst/>
                    </a:prstGeom>
                  </pic:spPr>
                </pic:pic>
              </a:graphicData>
            </a:graphic>
          </wp:inline>
        </w:drawing>
      </w:r>
    </w:p>
    <w:p w14:paraId="3A06728D" w14:textId="54B3008E" w:rsidR="008C18BD" w:rsidRDefault="00EB593E" w:rsidP="00EB593E">
      <w:pPr>
        <w:pStyle w:val="Caption"/>
      </w:pPr>
      <w:r>
        <w:t xml:space="preserve">Figure </w:t>
      </w:r>
      <w:fldSimple w:instr=" SEQ Figure \* ARABIC ">
        <w:r w:rsidR="00464FAE">
          <w:rPr>
            <w:noProof/>
          </w:rPr>
          <w:t>64</w:t>
        </w:r>
      </w:fldSimple>
      <w:r w:rsidR="00B8484E">
        <w:rPr>
          <w:i w:val="0"/>
        </w:rPr>
        <w:t>: 3</w:t>
      </w:r>
      <w:r>
        <w:rPr>
          <w:i w:val="0"/>
        </w:rPr>
        <w:t>,</w:t>
      </w:r>
      <w:r w:rsidR="001B2505">
        <w:rPr>
          <w:i w:val="0"/>
        </w:rPr>
        <w:t>5</w:t>
      </w:r>
      <w:r>
        <w:rPr>
          <w:i w:val="0"/>
        </w:rPr>
        <w:t>-</w:t>
      </w:r>
      <w:r>
        <w:t>O</w:t>
      </w:r>
      <w:r w:rsidRPr="003E4E17">
        <w:rPr>
          <w:i w:val="0"/>
        </w:rPr>
        <w:t>-</w:t>
      </w:r>
      <w:r w:rsidR="00B8484E">
        <w:rPr>
          <w:i w:val="0"/>
        </w:rPr>
        <w:t>bisbenzoyl</w:t>
      </w:r>
      <w:r w:rsidR="00895AC5">
        <w:rPr>
          <w:i w:val="0"/>
        </w:rPr>
        <w:t xml:space="preserve"> </w:t>
      </w:r>
      <w:r>
        <w:rPr>
          <w:i w:val="0"/>
        </w:rPr>
        <w:t>quinic acid</w:t>
      </w:r>
      <w:r w:rsidRPr="007455FE">
        <w:rPr>
          <w:i w:val="0"/>
        </w:rPr>
        <w:t xml:space="preserve">, </w:t>
      </w:r>
      <w:r>
        <w:rPr>
          <w:i w:val="0"/>
        </w:rPr>
        <w:t>HMBC</w:t>
      </w:r>
      <w:r w:rsidRPr="007455FE">
        <w:rPr>
          <w:i w:val="0"/>
        </w:rPr>
        <w:t xml:space="preserve"> spectrum (</w:t>
      </w:r>
      <w:r>
        <w:rPr>
          <w:i w:val="0"/>
        </w:rPr>
        <w:t>MeO</w:t>
      </w:r>
      <w:r w:rsidR="00E63D25">
        <w:rPr>
          <w:i w:val="0"/>
        </w:rPr>
        <w:t>H</w:t>
      </w:r>
      <w:r w:rsidRPr="007455FE">
        <w:rPr>
          <w:i w:val="0"/>
        </w:rPr>
        <w:t>-</w:t>
      </w:r>
      <w:r w:rsidRPr="00E63D25">
        <w:t>d</w:t>
      </w:r>
      <w:r w:rsidRPr="00E63D25">
        <w:rPr>
          <w:i w:val="0"/>
          <w:vertAlign w:val="subscript"/>
        </w:rPr>
        <w:t>3</w:t>
      </w:r>
      <w:r w:rsidRPr="007455FE">
        <w:rPr>
          <w:i w:val="0"/>
        </w:rPr>
        <w:t>)</w:t>
      </w:r>
    </w:p>
    <w:p w14:paraId="24656BE2" w14:textId="77777777" w:rsidR="001B2505" w:rsidRDefault="008C18BD" w:rsidP="001B2505">
      <w:pPr>
        <w:keepNext/>
      </w:pPr>
      <w:r>
        <w:rPr>
          <w:noProof/>
        </w:rPr>
        <w:drawing>
          <wp:inline distT="0" distB="0" distL="0" distR="0" wp14:anchorId="1E6251CB" wp14:editId="3CE88D6C">
            <wp:extent cx="5819775" cy="3959096"/>
            <wp:effectExtent l="0" t="0" r="0" b="3810"/>
            <wp:docPr id="223" name="Pictur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 name="3-O-,5-O-benzoyl-quinic acid - COSY.png"/>
                    <pic:cNvPicPr/>
                  </pic:nvPicPr>
                  <pic:blipFill>
                    <a:blip r:embed="rId124" cstate="print">
                      <a:extLst>
                        <a:ext uri="{28A0092B-C50C-407E-A947-70E740481C1C}">
                          <a14:useLocalDpi xmlns:a14="http://schemas.microsoft.com/office/drawing/2010/main" val="0"/>
                        </a:ext>
                      </a:extLst>
                    </a:blip>
                    <a:stretch>
                      <a:fillRect/>
                    </a:stretch>
                  </pic:blipFill>
                  <pic:spPr>
                    <a:xfrm>
                      <a:off x="0" y="0"/>
                      <a:ext cx="5825535" cy="3963015"/>
                    </a:xfrm>
                    <a:prstGeom prst="rect">
                      <a:avLst/>
                    </a:prstGeom>
                  </pic:spPr>
                </pic:pic>
              </a:graphicData>
            </a:graphic>
          </wp:inline>
        </w:drawing>
      </w:r>
    </w:p>
    <w:p w14:paraId="61E87CB7" w14:textId="26FECED3" w:rsidR="00895AC5" w:rsidRPr="00C25810" w:rsidRDefault="001B2505" w:rsidP="00C25810">
      <w:pPr>
        <w:pStyle w:val="Caption"/>
        <w:rPr>
          <w:rFonts w:asciiTheme="minorHAnsi" w:hAnsiTheme="minorHAnsi"/>
        </w:rPr>
      </w:pPr>
      <w:r>
        <w:t xml:space="preserve">Figure </w:t>
      </w:r>
      <w:fldSimple w:instr=" SEQ Figure \* ARABIC ">
        <w:r w:rsidR="00464FAE">
          <w:rPr>
            <w:noProof/>
          </w:rPr>
          <w:t>65</w:t>
        </w:r>
      </w:fldSimple>
      <w:r w:rsidR="00B8484E">
        <w:rPr>
          <w:i w:val="0"/>
        </w:rPr>
        <w:t>: 3</w:t>
      </w:r>
      <w:r>
        <w:rPr>
          <w:i w:val="0"/>
        </w:rPr>
        <w:t>,5-</w:t>
      </w:r>
      <w:r>
        <w:t>O</w:t>
      </w:r>
      <w:r w:rsidRPr="003E4E17">
        <w:rPr>
          <w:i w:val="0"/>
        </w:rPr>
        <w:t>-</w:t>
      </w:r>
      <w:r w:rsidR="00B8484E">
        <w:rPr>
          <w:i w:val="0"/>
        </w:rPr>
        <w:t>bisbenzoyl</w:t>
      </w:r>
      <w:r w:rsidR="00895AC5">
        <w:rPr>
          <w:i w:val="0"/>
        </w:rPr>
        <w:t xml:space="preserve"> </w:t>
      </w:r>
      <w:r>
        <w:rPr>
          <w:i w:val="0"/>
        </w:rPr>
        <w:t>quinic acid</w:t>
      </w:r>
      <w:r w:rsidRPr="007455FE">
        <w:rPr>
          <w:i w:val="0"/>
        </w:rPr>
        <w:t xml:space="preserve">, </w:t>
      </w:r>
      <w:r>
        <w:rPr>
          <w:i w:val="0"/>
          <w:vertAlign w:val="superscript"/>
        </w:rPr>
        <w:t>1</w:t>
      </w:r>
      <w:r>
        <w:rPr>
          <w:i w:val="0"/>
        </w:rPr>
        <w:t>H-</w:t>
      </w:r>
      <w:r>
        <w:rPr>
          <w:i w:val="0"/>
          <w:vertAlign w:val="superscript"/>
        </w:rPr>
        <w:t>1</w:t>
      </w:r>
      <w:r>
        <w:rPr>
          <w:i w:val="0"/>
        </w:rPr>
        <w:t>H COSY</w:t>
      </w:r>
      <w:r w:rsidRPr="007455FE">
        <w:rPr>
          <w:i w:val="0"/>
        </w:rPr>
        <w:t xml:space="preserve"> spectrum (</w:t>
      </w:r>
      <w:r>
        <w:rPr>
          <w:i w:val="0"/>
        </w:rPr>
        <w:t>MeO</w:t>
      </w:r>
      <w:r w:rsidR="00E63D25">
        <w:rPr>
          <w:i w:val="0"/>
        </w:rPr>
        <w:t>H</w:t>
      </w:r>
      <w:r w:rsidRPr="007455FE">
        <w:rPr>
          <w:i w:val="0"/>
        </w:rPr>
        <w:t>-</w:t>
      </w:r>
      <w:r w:rsidRPr="00E63D25">
        <w:t>d</w:t>
      </w:r>
      <w:r w:rsidRPr="00E63D25">
        <w:rPr>
          <w:i w:val="0"/>
          <w:vertAlign w:val="subscript"/>
        </w:rPr>
        <w:t>3</w:t>
      </w:r>
      <w:r w:rsidRPr="007455FE">
        <w:rPr>
          <w:i w:val="0"/>
        </w:rPr>
        <w:t>)</w:t>
      </w:r>
    </w:p>
    <w:p w14:paraId="2F055A7D" w14:textId="2C23B3FE" w:rsidR="008C18BD" w:rsidRDefault="00BC200E" w:rsidP="00646A20">
      <w:pPr>
        <w:pStyle w:val="Heading2"/>
      </w:pPr>
      <w:bookmarkStart w:id="13" w:name="_Toc149732995"/>
      <w:r>
        <w:lastRenderedPageBreak/>
        <w:t xml:space="preserve">2.4 </w:t>
      </w:r>
      <w:r w:rsidR="00B8484E">
        <w:t>4</w:t>
      </w:r>
      <w:r w:rsidR="00646A20">
        <w:t>,5-</w:t>
      </w:r>
      <w:r w:rsidR="00646A20" w:rsidRPr="00646A20">
        <w:rPr>
          <w:i/>
        </w:rPr>
        <w:t>O</w:t>
      </w:r>
      <w:r w:rsidR="00646A20">
        <w:t>-</w:t>
      </w:r>
      <w:r w:rsidR="00B8484E">
        <w:t>Bisbenzoyl</w:t>
      </w:r>
      <w:r w:rsidR="00646A20">
        <w:t>quinic acid</w:t>
      </w:r>
      <w:bookmarkEnd w:id="13"/>
    </w:p>
    <w:p w14:paraId="7B6D375C" w14:textId="77777777" w:rsidR="000C2C39" w:rsidRDefault="001A2772" w:rsidP="000C2C39">
      <w:pPr>
        <w:keepNext/>
      </w:pPr>
      <w:r>
        <w:rPr>
          <w:noProof/>
        </w:rPr>
        <w:drawing>
          <wp:inline distT="0" distB="0" distL="0" distR="0" wp14:anchorId="4086364F" wp14:editId="77DE58E0">
            <wp:extent cx="5943600" cy="1201420"/>
            <wp:effectExtent l="0" t="0" r="0" b="0"/>
            <wp:docPr id="476" name="Picture 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 name="MS-4,5-Benzoyl-quinic acid.tif"/>
                    <pic:cNvPicPr/>
                  </pic:nvPicPr>
                  <pic:blipFill>
                    <a:blip r:embed="rId125" cstate="print">
                      <a:extLst>
                        <a:ext uri="{28A0092B-C50C-407E-A947-70E740481C1C}">
                          <a14:useLocalDpi xmlns:a14="http://schemas.microsoft.com/office/drawing/2010/main" val="0"/>
                        </a:ext>
                      </a:extLst>
                    </a:blip>
                    <a:stretch>
                      <a:fillRect/>
                    </a:stretch>
                  </pic:blipFill>
                  <pic:spPr>
                    <a:xfrm>
                      <a:off x="0" y="0"/>
                      <a:ext cx="5943600" cy="1201420"/>
                    </a:xfrm>
                    <a:prstGeom prst="rect">
                      <a:avLst/>
                    </a:prstGeom>
                  </pic:spPr>
                </pic:pic>
              </a:graphicData>
            </a:graphic>
          </wp:inline>
        </w:drawing>
      </w:r>
    </w:p>
    <w:p w14:paraId="27F1CF57" w14:textId="4506CABC" w:rsidR="001A2772" w:rsidRDefault="000C2C39" w:rsidP="000C2C39">
      <w:pPr>
        <w:pStyle w:val="Caption"/>
      </w:pPr>
      <w:r>
        <w:t xml:space="preserve">Figure </w:t>
      </w:r>
      <w:fldSimple w:instr=" SEQ Figure \* ARABIC ">
        <w:r w:rsidR="00464FAE">
          <w:rPr>
            <w:noProof/>
          </w:rPr>
          <w:t>66</w:t>
        </w:r>
      </w:fldSimple>
      <w:r w:rsidR="00B8484E">
        <w:rPr>
          <w:i w:val="0"/>
        </w:rPr>
        <w:t>: 4</w:t>
      </w:r>
      <w:r>
        <w:rPr>
          <w:i w:val="0"/>
        </w:rPr>
        <w:t>,5-</w:t>
      </w:r>
      <w:r>
        <w:t>O</w:t>
      </w:r>
      <w:r>
        <w:rPr>
          <w:i w:val="0"/>
        </w:rPr>
        <w:t>-</w:t>
      </w:r>
      <w:r w:rsidR="00B8484E">
        <w:rPr>
          <w:i w:val="0"/>
        </w:rPr>
        <w:t>bisbenzoyl</w:t>
      </w:r>
      <w:r w:rsidR="00895AC5">
        <w:rPr>
          <w:i w:val="0"/>
        </w:rPr>
        <w:t xml:space="preserve"> </w:t>
      </w:r>
      <w:r>
        <w:rPr>
          <w:i w:val="0"/>
        </w:rPr>
        <w:t>quinic acid</w:t>
      </w:r>
      <w:r w:rsidRPr="00F60B53">
        <w:rPr>
          <w:i w:val="0"/>
        </w:rPr>
        <w:t xml:space="preserve">, HRESIMS spectrum, m/z </w:t>
      </w:r>
      <w:r>
        <w:rPr>
          <w:i w:val="0"/>
        </w:rPr>
        <w:t>399.1090</w:t>
      </w:r>
      <w:r w:rsidR="003E4E17">
        <w:rPr>
          <w:i w:val="0"/>
        </w:rPr>
        <w:t xml:space="preserve"> [M-H]</w:t>
      </w:r>
      <w:r w:rsidR="003E4E17">
        <w:rPr>
          <w:i w:val="0"/>
          <w:vertAlign w:val="superscript"/>
        </w:rPr>
        <w:t>-</w:t>
      </w:r>
    </w:p>
    <w:p w14:paraId="02AC0D75" w14:textId="77777777" w:rsidR="003E4E17" w:rsidRDefault="001A2772" w:rsidP="003E4E17">
      <w:pPr>
        <w:keepNext/>
      </w:pPr>
      <w:r>
        <w:rPr>
          <w:noProof/>
        </w:rPr>
        <w:drawing>
          <wp:inline distT="0" distB="0" distL="0" distR="0" wp14:anchorId="280483F6" wp14:editId="50472E23">
            <wp:extent cx="5943600" cy="1111250"/>
            <wp:effectExtent l="0" t="0" r="0" b="0"/>
            <wp:docPr id="477" name="Picture 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7" name="UV-4,5-Benzoyl-quinic acid.tif"/>
                    <pic:cNvPicPr/>
                  </pic:nvPicPr>
                  <pic:blipFill>
                    <a:blip r:embed="rId126">
                      <a:extLst>
                        <a:ext uri="{28A0092B-C50C-407E-A947-70E740481C1C}">
                          <a14:useLocalDpi xmlns:a14="http://schemas.microsoft.com/office/drawing/2010/main" val="0"/>
                        </a:ext>
                      </a:extLst>
                    </a:blip>
                    <a:stretch>
                      <a:fillRect/>
                    </a:stretch>
                  </pic:blipFill>
                  <pic:spPr>
                    <a:xfrm>
                      <a:off x="0" y="0"/>
                      <a:ext cx="5943600" cy="1111250"/>
                    </a:xfrm>
                    <a:prstGeom prst="rect">
                      <a:avLst/>
                    </a:prstGeom>
                  </pic:spPr>
                </pic:pic>
              </a:graphicData>
            </a:graphic>
          </wp:inline>
        </w:drawing>
      </w:r>
    </w:p>
    <w:p w14:paraId="1D8CF49C" w14:textId="3F4AD0F3" w:rsidR="001A2772" w:rsidRDefault="003E4E17" w:rsidP="003E4E17">
      <w:pPr>
        <w:pStyle w:val="Caption"/>
        <w:rPr>
          <w:i w:val="0"/>
        </w:rPr>
      </w:pPr>
      <w:r>
        <w:t xml:space="preserve">Figure </w:t>
      </w:r>
      <w:fldSimple w:instr=" SEQ Figure \* ARABIC ">
        <w:r w:rsidR="00464FAE">
          <w:rPr>
            <w:noProof/>
          </w:rPr>
          <w:t>67</w:t>
        </w:r>
      </w:fldSimple>
      <w:r w:rsidR="00B8484E">
        <w:rPr>
          <w:i w:val="0"/>
        </w:rPr>
        <w:t>: 4</w:t>
      </w:r>
      <w:r>
        <w:rPr>
          <w:i w:val="0"/>
        </w:rPr>
        <w:t>,5-</w:t>
      </w:r>
      <w:r>
        <w:t>O</w:t>
      </w:r>
      <w:r w:rsidRPr="003E4E17">
        <w:rPr>
          <w:i w:val="0"/>
        </w:rPr>
        <w:t>-</w:t>
      </w:r>
      <w:r w:rsidR="00B8484E">
        <w:rPr>
          <w:i w:val="0"/>
        </w:rPr>
        <w:t>bisbenzoyl</w:t>
      </w:r>
      <w:r w:rsidR="00895AC5">
        <w:rPr>
          <w:i w:val="0"/>
        </w:rPr>
        <w:t xml:space="preserve"> </w:t>
      </w:r>
      <w:r>
        <w:rPr>
          <w:i w:val="0"/>
        </w:rPr>
        <w:t>quinic acid, UV spectrum from HPLC-DAD</w:t>
      </w:r>
    </w:p>
    <w:p w14:paraId="4390B381" w14:textId="77777777" w:rsidR="00895AC5" w:rsidRDefault="00D32225" w:rsidP="00895AC5">
      <w:pPr>
        <w:keepNext/>
      </w:pPr>
      <w:r>
        <w:object w:dxaOrig="7302" w:dyaOrig="7259" w14:anchorId="55C1D047">
          <v:shape id="_x0000_i1049" type="#_x0000_t75" style="width:367.9pt;height:5in" o:ole="">
            <v:imagedata r:id="rId127" o:title=""/>
          </v:shape>
          <o:OLEObject Type="Embed" ProgID="ChemDraw.Document.6.0" ShapeID="_x0000_i1049" DrawAspect="Content" ObjectID="_1760480112" r:id="rId128"/>
        </w:object>
      </w:r>
    </w:p>
    <w:p w14:paraId="21433A80" w14:textId="05D00E83" w:rsidR="005C4D7A" w:rsidRPr="005C4D7A" w:rsidRDefault="00895AC5" w:rsidP="00895AC5">
      <w:pPr>
        <w:pStyle w:val="Caption"/>
      </w:pPr>
      <w:r>
        <w:t xml:space="preserve">Figure </w:t>
      </w:r>
      <w:fldSimple w:instr=" SEQ Figure \* ARABIC ">
        <w:r w:rsidR="00464FAE">
          <w:rPr>
            <w:noProof/>
          </w:rPr>
          <w:t>68</w:t>
        </w:r>
      </w:fldSimple>
      <w:r w:rsidR="00B8484E">
        <w:rPr>
          <w:i w:val="0"/>
        </w:rPr>
        <w:t>: 4</w:t>
      </w:r>
      <w:r>
        <w:rPr>
          <w:i w:val="0"/>
        </w:rPr>
        <w:t>,5-</w:t>
      </w:r>
      <w:r>
        <w:t>O</w:t>
      </w:r>
      <w:r w:rsidRPr="003E4E17">
        <w:rPr>
          <w:i w:val="0"/>
        </w:rPr>
        <w:t>-</w:t>
      </w:r>
      <w:r w:rsidR="00B8484E">
        <w:rPr>
          <w:i w:val="0"/>
        </w:rPr>
        <w:t>bisbenzoyl</w:t>
      </w:r>
      <w:r>
        <w:rPr>
          <w:i w:val="0"/>
        </w:rPr>
        <w:t xml:space="preserve"> quinic acid, chemical structure with chemical shifts (MeOH-</w:t>
      </w:r>
      <w:r w:rsidRPr="00F04379">
        <w:t>d</w:t>
      </w:r>
      <w:r w:rsidRPr="00F04379">
        <w:rPr>
          <w:vertAlign w:val="subscript"/>
        </w:rPr>
        <w:t>3</w:t>
      </w:r>
      <w:r>
        <w:rPr>
          <w:i w:val="0"/>
        </w:rPr>
        <w:t>)</w:t>
      </w:r>
    </w:p>
    <w:p w14:paraId="2B2803CA" w14:textId="77777777" w:rsidR="004A3E10" w:rsidRDefault="008C18BD" w:rsidP="004A3E10">
      <w:pPr>
        <w:keepNext/>
      </w:pPr>
      <w:r>
        <w:rPr>
          <w:noProof/>
        </w:rPr>
        <w:lastRenderedPageBreak/>
        <w:drawing>
          <wp:inline distT="0" distB="0" distL="0" distR="0" wp14:anchorId="07600C49" wp14:editId="0AC413DB">
            <wp:extent cx="5791200" cy="3102016"/>
            <wp:effectExtent l="0" t="0" r="0" b="3175"/>
            <wp:docPr id="416" name="Picture 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6" name="4-O-5-O-benzoyl-quinic acid - 1H.png"/>
                    <pic:cNvPicPr/>
                  </pic:nvPicPr>
                  <pic:blipFill>
                    <a:blip r:embed="rId129" cstate="print">
                      <a:extLst>
                        <a:ext uri="{28A0092B-C50C-407E-A947-70E740481C1C}">
                          <a14:useLocalDpi xmlns:a14="http://schemas.microsoft.com/office/drawing/2010/main" val="0"/>
                        </a:ext>
                      </a:extLst>
                    </a:blip>
                    <a:stretch>
                      <a:fillRect/>
                    </a:stretch>
                  </pic:blipFill>
                  <pic:spPr>
                    <a:xfrm>
                      <a:off x="0" y="0"/>
                      <a:ext cx="5805788" cy="3109830"/>
                    </a:xfrm>
                    <a:prstGeom prst="rect">
                      <a:avLst/>
                    </a:prstGeom>
                  </pic:spPr>
                </pic:pic>
              </a:graphicData>
            </a:graphic>
          </wp:inline>
        </w:drawing>
      </w:r>
    </w:p>
    <w:p w14:paraId="39261435" w14:textId="0D8C57B6" w:rsidR="008C18BD" w:rsidRDefault="004A3E10" w:rsidP="004A3E10">
      <w:pPr>
        <w:pStyle w:val="Caption"/>
      </w:pPr>
      <w:r>
        <w:t xml:space="preserve">Figure </w:t>
      </w:r>
      <w:fldSimple w:instr=" SEQ Figure \* ARABIC ">
        <w:r w:rsidR="00464FAE">
          <w:rPr>
            <w:noProof/>
          </w:rPr>
          <w:t>69</w:t>
        </w:r>
      </w:fldSimple>
      <w:r w:rsidR="00B8484E">
        <w:rPr>
          <w:i w:val="0"/>
        </w:rPr>
        <w:t>: 4</w:t>
      </w:r>
      <w:r>
        <w:rPr>
          <w:i w:val="0"/>
        </w:rPr>
        <w:t>,5-</w:t>
      </w:r>
      <w:r>
        <w:t>O</w:t>
      </w:r>
      <w:r w:rsidRPr="003E4E17">
        <w:rPr>
          <w:i w:val="0"/>
        </w:rPr>
        <w:t>-</w:t>
      </w:r>
      <w:r w:rsidR="00B8484E">
        <w:rPr>
          <w:i w:val="0"/>
        </w:rPr>
        <w:t>bisbenzoyl</w:t>
      </w:r>
      <w:r w:rsidR="00895AC5">
        <w:rPr>
          <w:i w:val="0"/>
        </w:rPr>
        <w:t xml:space="preserve"> </w:t>
      </w:r>
      <w:r>
        <w:rPr>
          <w:i w:val="0"/>
        </w:rPr>
        <w:t xml:space="preserve">quinic acid, </w:t>
      </w:r>
      <w:r>
        <w:rPr>
          <w:i w:val="0"/>
        </w:rPr>
        <w:softHyphen/>
      </w:r>
      <w:r w:rsidRPr="00671FE0">
        <w:rPr>
          <w:i w:val="0"/>
          <w:vertAlign w:val="superscript"/>
        </w:rPr>
        <w:t>1</w:t>
      </w:r>
      <w:r>
        <w:rPr>
          <w:i w:val="0"/>
        </w:rPr>
        <w:t>H-NMR spectrum (MeO</w:t>
      </w:r>
      <w:r w:rsidR="00E63D25">
        <w:rPr>
          <w:i w:val="0"/>
        </w:rPr>
        <w:t>H</w:t>
      </w:r>
      <w:r>
        <w:rPr>
          <w:i w:val="0"/>
        </w:rPr>
        <w:t>-</w:t>
      </w:r>
      <w:r w:rsidRPr="00E63D25">
        <w:t>d</w:t>
      </w:r>
      <w:r w:rsidRPr="00671FE0">
        <w:rPr>
          <w:i w:val="0"/>
          <w:vertAlign w:val="subscript"/>
        </w:rPr>
        <w:t>3</w:t>
      </w:r>
      <w:r>
        <w:rPr>
          <w:i w:val="0"/>
        </w:rPr>
        <w:t>)</w:t>
      </w:r>
    </w:p>
    <w:p w14:paraId="04E1F519" w14:textId="77777777" w:rsidR="008C18BD" w:rsidRDefault="008C18BD" w:rsidP="008C18BD"/>
    <w:p w14:paraId="6B846A44" w14:textId="77777777" w:rsidR="0041689A" w:rsidRDefault="008C18BD" w:rsidP="0041689A">
      <w:pPr>
        <w:keepNext/>
      </w:pPr>
      <w:r>
        <w:rPr>
          <w:noProof/>
        </w:rPr>
        <w:drawing>
          <wp:inline distT="0" distB="0" distL="0" distR="0" wp14:anchorId="1F3A690A" wp14:editId="1EDC6C1E">
            <wp:extent cx="5934075" cy="3160962"/>
            <wp:effectExtent l="0" t="0" r="0" b="1905"/>
            <wp:docPr id="417" name="Picture 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7" name="4-O-5-O-benzoyl-quinic acid - 13C.png"/>
                    <pic:cNvPicPr/>
                  </pic:nvPicPr>
                  <pic:blipFill>
                    <a:blip r:embed="rId130" cstate="print">
                      <a:extLst>
                        <a:ext uri="{28A0092B-C50C-407E-A947-70E740481C1C}">
                          <a14:useLocalDpi xmlns:a14="http://schemas.microsoft.com/office/drawing/2010/main" val="0"/>
                        </a:ext>
                      </a:extLst>
                    </a:blip>
                    <a:stretch>
                      <a:fillRect/>
                    </a:stretch>
                  </pic:blipFill>
                  <pic:spPr>
                    <a:xfrm>
                      <a:off x="0" y="0"/>
                      <a:ext cx="5949229" cy="3169034"/>
                    </a:xfrm>
                    <a:prstGeom prst="rect">
                      <a:avLst/>
                    </a:prstGeom>
                  </pic:spPr>
                </pic:pic>
              </a:graphicData>
            </a:graphic>
          </wp:inline>
        </w:drawing>
      </w:r>
    </w:p>
    <w:p w14:paraId="51ED96A8" w14:textId="59DBC2F4" w:rsidR="008C18BD" w:rsidRDefault="0041689A" w:rsidP="0041689A">
      <w:pPr>
        <w:pStyle w:val="Caption"/>
      </w:pPr>
      <w:r>
        <w:t xml:space="preserve">Figure </w:t>
      </w:r>
      <w:fldSimple w:instr=" SEQ Figure \* ARABIC ">
        <w:r w:rsidR="00464FAE">
          <w:rPr>
            <w:noProof/>
          </w:rPr>
          <w:t>70</w:t>
        </w:r>
      </w:fldSimple>
      <w:r>
        <w:rPr>
          <w:i w:val="0"/>
        </w:rPr>
        <w:t xml:space="preserve">: </w:t>
      </w:r>
      <w:r w:rsidR="00071A69">
        <w:rPr>
          <w:i w:val="0"/>
        </w:rPr>
        <w:t>4</w:t>
      </w:r>
      <w:r>
        <w:rPr>
          <w:i w:val="0"/>
        </w:rPr>
        <w:t>,</w:t>
      </w:r>
      <w:r w:rsidR="00071A69">
        <w:rPr>
          <w:i w:val="0"/>
        </w:rPr>
        <w:t>5</w:t>
      </w:r>
      <w:r>
        <w:rPr>
          <w:i w:val="0"/>
        </w:rPr>
        <w:t>-</w:t>
      </w:r>
      <w:r>
        <w:t>O</w:t>
      </w:r>
      <w:r w:rsidRPr="003E4E17">
        <w:rPr>
          <w:i w:val="0"/>
        </w:rPr>
        <w:t>-</w:t>
      </w:r>
      <w:r w:rsidR="00B8484E">
        <w:rPr>
          <w:i w:val="0"/>
        </w:rPr>
        <w:t>bisbenzoyl</w:t>
      </w:r>
      <w:r w:rsidR="00895AC5">
        <w:rPr>
          <w:i w:val="0"/>
        </w:rPr>
        <w:t xml:space="preserve"> </w:t>
      </w:r>
      <w:r>
        <w:rPr>
          <w:i w:val="0"/>
        </w:rPr>
        <w:t>quinic acid, DEPT spectrum (MeO</w:t>
      </w:r>
      <w:r w:rsidR="00E63D25">
        <w:rPr>
          <w:i w:val="0"/>
        </w:rPr>
        <w:t>H</w:t>
      </w:r>
      <w:r>
        <w:rPr>
          <w:i w:val="0"/>
        </w:rPr>
        <w:t>-</w:t>
      </w:r>
      <w:r w:rsidRPr="00E63D25">
        <w:t>d</w:t>
      </w:r>
      <w:r w:rsidRPr="00D4135D">
        <w:rPr>
          <w:i w:val="0"/>
          <w:vertAlign w:val="subscript"/>
        </w:rPr>
        <w:t>3</w:t>
      </w:r>
      <w:r>
        <w:rPr>
          <w:i w:val="0"/>
        </w:rPr>
        <w:t>)</w:t>
      </w:r>
    </w:p>
    <w:p w14:paraId="22B990DC" w14:textId="77777777" w:rsidR="00EB593E" w:rsidRDefault="008C18BD" w:rsidP="00EB593E">
      <w:pPr>
        <w:keepNext/>
      </w:pPr>
      <w:r>
        <w:rPr>
          <w:noProof/>
        </w:rPr>
        <w:lastRenderedPageBreak/>
        <w:drawing>
          <wp:inline distT="0" distB="0" distL="0" distR="0" wp14:anchorId="092C7951" wp14:editId="0A36D7AB">
            <wp:extent cx="5419725" cy="3763445"/>
            <wp:effectExtent l="0" t="0" r="0" b="8890"/>
            <wp:docPr id="418" name="Picture 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 name="4-O-5-O-benzoyl-quinic acid - HSQC.png"/>
                    <pic:cNvPicPr/>
                  </pic:nvPicPr>
                  <pic:blipFill>
                    <a:blip r:embed="rId131" cstate="print">
                      <a:extLst>
                        <a:ext uri="{28A0092B-C50C-407E-A947-70E740481C1C}">
                          <a14:useLocalDpi xmlns:a14="http://schemas.microsoft.com/office/drawing/2010/main" val="0"/>
                        </a:ext>
                      </a:extLst>
                    </a:blip>
                    <a:stretch>
                      <a:fillRect/>
                    </a:stretch>
                  </pic:blipFill>
                  <pic:spPr>
                    <a:xfrm>
                      <a:off x="0" y="0"/>
                      <a:ext cx="5447655" cy="3782839"/>
                    </a:xfrm>
                    <a:prstGeom prst="rect">
                      <a:avLst/>
                    </a:prstGeom>
                  </pic:spPr>
                </pic:pic>
              </a:graphicData>
            </a:graphic>
          </wp:inline>
        </w:drawing>
      </w:r>
    </w:p>
    <w:p w14:paraId="43F71BFE" w14:textId="283142CC" w:rsidR="008C18BD" w:rsidRDefault="00EB593E" w:rsidP="00EB593E">
      <w:pPr>
        <w:pStyle w:val="Caption"/>
      </w:pPr>
      <w:r>
        <w:t xml:space="preserve">Figure </w:t>
      </w:r>
      <w:fldSimple w:instr=" SEQ Figure \* ARABIC ">
        <w:r w:rsidR="00464FAE">
          <w:rPr>
            <w:noProof/>
          </w:rPr>
          <w:t>71</w:t>
        </w:r>
      </w:fldSimple>
      <w:r w:rsidR="00B8484E">
        <w:rPr>
          <w:i w:val="0"/>
        </w:rPr>
        <w:t>: 4</w:t>
      </w:r>
      <w:r>
        <w:rPr>
          <w:i w:val="0"/>
        </w:rPr>
        <w:t>,5-</w:t>
      </w:r>
      <w:r>
        <w:t>O</w:t>
      </w:r>
      <w:r w:rsidRPr="003E4E17">
        <w:rPr>
          <w:i w:val="0"/>
        </w:rPr>
        <w:t>-</w:t>
      </w:r>
      <w:r w:rsidR="00B8484E">
        <w:rPr>
          <w:i w:val="0"/>
        </w:rPr>
        <w:t>bisbenzoyl</w:t>
      </w:r>
      <w:r w:rsidR="00895AC5">
        <w:rPr>
          <w:i w:val="0"/>
        </w:rPr>
        <w:t xml:space="preserve"> </w:t>
      </w:r>
      <w:r>
        <w:rPr>
          <w:i w:val="0"/>
        </w:rPr>
        <w:t>quinic acid</w:t>
      </w:r>
      <w:r w:rsidRPr="007455FE">
        <w:rPr>
          <w:i w:val="0"/>
        </w:rPr>
        <w:t xml:space="preserve">, </w:t>
      </w:r>
      <w:r>
        <w:rPr>
          <w:i w:val="0"/>
        </w:rPr>
        <w:t>HSQC</w:t>
      </w:r>
      <w:r w:rsidRPr="007455FE">
        <w:rPr>
          <w:i w:val="0"/>
        </w:rPr>
        <w:t xml:space="preserve"> spectrum (</w:t>
      </w:r>
      <w:r>
        <w:rPr>
          <w:i w:val="0"/>
        </w:rPr>
        <w:t>MeO</w:t>
      </w:r>
      <w:r w:rsidR="00E63D25">
        <w:rPr>
          <w:i w:val="0"/>
        </w:rPr>
        <w:t>H</w:t>
      </w:r>
      <w:r w:rsidRPr="007455FE">
        <w:rPr>
          <w:i w:val="0"/>
        </w:rPr>
        <w:t>-</w:t>
      </w:r>
      <w:r w:rsidRPr="00E63D25">
        <w:t>d</w:t>
      </w:r>
      <w:r w:rsidRPr="00E63D25">
        <w:rPr>
          <w:i w:val="0"/>
          <w:vertAlign w:val="subscript"/>
        </w:rPr>
        <w:t>3</w:t>
      </w:r>
      <w:r w:rsidRPr="007455FE">
        <w:rPr>
          <w:i w:val="0"/>
        </w:rPr>
        <w:t>)</w:t>
      </w:r>
    </w:p>
    <w:p w14:paraId="79F9B177" w14:textId="77777777" w:rsidR="00EB593E" w:rsidRDefault="008C18BD" w:rsidP="00EB593E">
      <w:pPr>
        <w:keepNext/>
      </w:pPr>
      <w:r>
        <w:rPr>
          <w:noProof/>
        </w:rPr>
        <w:drawing>
          <wp:inline distT="0" distB="0" distL="0" distR="0" wp14:anchorId="74FC7A48" wp14:editId="14EC2115">
            <wp:extent cx="5354299" cy="3705225"/>
            <wp:effectExtent l="0" t="0" r="0" b="0"/>
            <wp:docPr id="419" name="Picture 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9" name="4-O-5-O-benzoyl-quinic acid - COSY.png"/>
                    <pic:cNvPicPr/>
                  </pic:nvPicPr>
                  <pic:blipFill>
                    <a:blip r:embed="rId132" cstate="print">
                      <a:extLst>
                        <a:ext uri="{28A0092B-C50C-407E-A947-70E740481C1C}">
                          <a14:useLocalDpi xmlns:a14="http://schemas.microsoft.com/office/drawing/2010/main" val="0"/>
                        </a:ext>
                      </a:extLst>
                    </a:blip>
                    <a:stretch>
                      <a:fillRect/>
                    </a:stretch>
                  </pic:blipFill>
                  <pic:spPr>
                    <a:xfrm>
                      <a:off x="0" y="0"/>
                      <a:ext cx="5362746" cy="3711070"/>
                    </a:xfrm>
                    <a:prstGeom prst="rect">
                      <a:avLst/>
                    </a:prstGeom>
                  </pic:spPr>
                </pic:pic>
              </a:graphicData>
            </a:graphic>
          </wp:inline>
        </w:drawing>
      </w:r>
    </w:p>
    <w:p w14:paraId="7B1A2C65" w14:textId="6C86B017" w:rsidR="00A14511" w:rsidRDefault="00EB593E" w:rsidP="00A14511">
      <w:pPr>
        <w:pStyle w:val="Caption"/>
        <w:rPr>
          <w:i w:val="0"/>
        </w:rPr>
      </w:pPr>
      <w:r>
        <w:t xml:space="preserve">Figure </w:t>
      </w:r>
      <w:fldSimple w:instr=" SEQ Figure \* ARABIC ">
        <w:r w:rsidR="00464FAE">
          <w:rPr>
            <w:noProof/>
          </w:rPr>
          <w:t>72</w:t>
        </w:r>
      </w:fldSimple>
      <w:r w:rsidR="00B8484E">
        <w:rPr>
          <w:i w:val="0"/>
        </w:rPr>
        <w:t>: 4</w:t>
      </w:r>
      <w:r>
        <w:softHyphen/>
      </w:r>
      <w:r>
        <w:rPr>
          <w:i w:val="0"/>
        </w:rPr>
        <w:t>,5-</w:t>
      </w:r>
      <w:r>
        <w:t>O</w:t>
      </w:r>
      <w:r w:rsidRPr="003E4E17">
        <w:rPr>
          <w:i w:val="0"/>
        </w:rPr>
        <w:t>-</w:t>
      </w:r>
      <w:r w:rsidR="00B8484E">
        <w:rPr>
          <w:i w:val="0"/>
        </w:rPr>
        <w:t>bisbenzoyl</w:t>
      </w:r>
      <w:r>
        <w:rPr>
          <w:i w:val="0"/>
        </w:rPr>
        <w:t>-quinic acid</w:t>
      </w:r>
      <w:r w:rsidRPr="007455FE">
        <w:rPr>
          <w:i w:val="0"/>
        </w:rPr>
        <w:t xml:space="preserve">, </w:t>
      </w:r>
      <w:r>
        <w:rPr>
          <w:i w:val="0"/>
        </w:rPr>
        <w:t>HMBC</w:t>
      </w:r>
      <w:r w:rsidRPr="007455FE">
        <w:rPr>
          <w:i w:val="0"/>
        </w:rPr>
        <w:t xml:space="preserve"> spectrum (</w:t>
      </w:r>
      <w:r>
        <w:rPr>
          <w:i w:val="0"/>
        </w:rPr>
        <w:t>MeO</w:t>
      </w:r>
      <w:r w:rsidR="00E63D25">
        <w:rPr>
          <w:i w:val="0"/>
        </w:rPr>
        <w:t>H</w:t>
      </w:r>
      <w:r w:rsidRPr="007455FE">
        <w:rPr>
          <w:i w:val="0"/>
        </w:rPr>
        <w:t>-</w:t>
      </w:r>
      <w:r w:rsidRPr="00E63D25">
        <w:t>d</w:t>
      </w:r>
      <w:r w:rsidRPr="00E63D25">
        <w:rPr>
          <w:i w:val="0"/>
          <w:vertAlign w:val="subscript"/>
        </w:rPr>
        <w:t>3</w:t>
      </w:r>
      <w:r w:rsidRPr="007455FE">
        <w:rPr>
          <w:i w:val="0"/>
        </w:rPr>
        <w:t>)</w:t>
      </w:r>
    </w:p>
    <w:p w14:paraId="36261CCC" w14:textId="77777777" w:rsidR="001B2505" w:rsidRDefault="008C18BD" w:rsidP="00A14511">
      <w:pPr>
        <w:pStyle w:val="Caption"/>
      </w:pPr>
      <w:r>
        <w:rPr>
          <w:noProof/>
        </w:rPr>
        <w:lastRenderedPageBreak/>
        <w:drawing>
          <wp:inline distT="0" distB="0" distL="0" distR="0" wp14:anchorId="41BDDF19" wp14:editId="2C248BF6">
            <wp:extent cx="5391045" cy="3714750"/>
            <wp:effectExtent l="0" t="0" r="635" b="0"/>
            <wp:docPr id="420" name="Picture 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0" name="4-O-5-O-benzoyl-quinic acid - HMBC.png"/>
                    <pic:cNvPicPr/>
                  </pic:nvPicPr>
                  <pic:blipFill>
                    <a:blip r:embed="rId133" cstate="print">
                      <a:extLst>
                        <a:ext uri="{28A0092B-C50C-407E-A947-70E740481C1C}">
                          <a14:useLocalDpi xmlns:a14="http://schemas.microsoft.com/office/drawing/2010/main" val="0"/>
                        </a:ext>
                      </a:extLst>
                    </a:blip>
                    <a:stretch>
                      <a:fillRect/>
                    </a:stretch>
                  </pic:blipFill>
                  <pic:spPr>
                    <a:xfrm>
                      <a:off x="0" y="0"/>
                      <a:ext cx="5408707" cy="3726920"/>
                    </a:xfrm>
                    <a:prstGeom prst="rect">
                      <a:avLst/>
                    </a:prstGeom>
                  </pic:spPr>
                </pic:pic>
              </a:graphicData>
            </a:graphic>
          </wp:inline>
        </w:drawing>
      </w:r>
    </w:p>
    <w:p w14:paraId="6F2B8C8F" w14:textId="003629D8" w:rsidR="008C18BD" w:rsidRDefault="001B2505" w:rsidP="001B2505">
      <w:pPr>
        <w:pStyle w:val="Caption"/>
      </w:pPr>
      <w:r>
        <w:t xml:space="preserve">Figure </w:t>
      </w:r>
      <w:fldSimple w:instr=" SEQ Figure \* ARABIC ">
        <w:r w:rsidR="00464FAE">
          <w:rPr>
            <w:noProof/>
          </w:rPr>
          <w:t>73</w:t>
        </w:r>
      </w:fldSimple>
      <w:r>
        <w:rPr>
          <w:i w:val="0"/>
        </w:rPr>
        <w:t>: 4,5-</w:t>
      </w:r>
      <w:r>
        <w:t>O</w:t>
      </w:r>
      <w:r w:rsidRPr="003E4E17">
        <w:rPr>
          <w:i w:val="0"/>
        </w:rPr>
        <w:t>-</w:t>
      </w:r>
      <w:r w:rsidR="00B8484E">
        <w:rPr>
          <w:i w:val="0"/>
        </w:rPr>
        <w:t>bisbenzoyl</w:t>
      </w:r>
      <w:r>
        <w:rPr>
          <w:i w:val="0"/>
        </w:rPr>
        <w:t>-quinic acid</w:t>
      </w:r>
      <w:r w:rsidRPr="007455FE">
        <w:rPr>
          <w:i w:val="0"/>
        </w:rPr>
        <w:t xml:space="preserve">, </w:t>
      </w:r>
      <w:r>
        <w:rPr>
          <w:i w:val="0"/>
          <w:vertAlign w:val="superscript"/>
        </w:rPr>
        <w:t>1</w:t>
      </w:r>
      <w:r>
        <w:rPr>
          <w:i w:val="0"/>
        </w:rPr>
        <w:t>H-</w:t>
      </w:r>
      <w:r>
        <w:rPr>
          <w:i w:val="0"/>
          <w:vertAlign w:val="superscript"/>
        </w:rPr>
        <w:t>1</w:t>
      </w:r>
      <w:r>
        <w:rPr>
          <w:i w:val="0"/>
        </w:rPr>
        <w:t>H COSY</w:t>
      </w:r>
      <w:r w:rsidRPr="007455FE">
        <w:rPr>
          <w:i w:val="0"/>
        </w:rPr>
        <w:t xml:space="preserve"> spectrum (</w:t>
      </w:r>
      <w:r>
        <w:rPr>
          <w:i w:val="0"/>
        </w:rPr>
        <w:t>MeO</w:t>
      </w:r>
      <w:r w:rsidR="00E63D25">
        <w:rPr>
          <w:i w:val="0"/>
        </w:rPr>
        <w:t>H</w:t>
      </w:r>
      <w:r w:rsidRPr="007455FE">
        <w:rPr>
          <w:i w:val="0"/>
        </w:rPr>
        <w:t>-</w:t>
      </w:r>
      <w:r w:rsidRPr="00E63D25">
        <w:t>d</w:t>
      </w:r>
      <w:r w:rsidRPr="00E63D25">
        <w:rPr>
          <w:i w:val="0"/>
          <w:vertAlign w:val="subscript"/>
        </w:rPr>
        <w:t>3</w:t>
      </w:r>
      <w:r w:rsidRPr="007455FE">
        <w:rPr>
          <w:i w:val="0"/>
        </w:rPr>
        <w:t>)</w:t>
      </w:r>
    </w:p>
    <w:p w14:paraId="74BC2A9B" w14:textId="77777777" w:rsidR="008C18BD" w:rsidRDefault="008C18BD" w:rsidP="008C18BD"/>
    <w:p w14:paraId="71BB626F" w14:textId="77777777" w:rsidR="00A14B23" w:rsidRDefault="00A14B23" w:rsidP="005C3D41">
      <w:pPr>
        <w:rPr>
          <w:rFonts w:cs="Times New Roman"/>
        </w:rPr>
      </w:pPr>
    </w:p>
    <w:p w14:paraId="3CBC2C58" w14:textId="4C62A8E4" w:rsidR="008C18BD" w:rsidRDefault="00BC200E" w:rsidP="006A03FD">
      <w:pPr>
        <w:pStyle w:val="Heading2"/>
      </w:pPr>
      <w:bookmarkStart w:id="14" w:name="_Toc149732996"/>
      <w:r>
        <w:t xml:space="preserve">2.5 </w:t>
      </w:r>
      <w:r w:rsidR="008C18BD">
        <w:t>2’,6’-</w:t>
      </w:r>
      <w:r w:rsidR="008C18BD" w:rsidRPr="00DD0BE6">
        <w:rPr>
          <w:i/>
        </w:rPr>
        <w:t>O</w:t>
      </w:r>
      <w:r w:rsidR="008C18BD">
        <w:t>-</w:t>
      </w:r>
      <w:r w:rsidR="00B8484E">
        <w:t>Bisbenzoyl</w:t>
      </w:r>
      <w:r w:rsidR="008C18BD">
        <w:t>salicin</w:t>
      </w:r>
      <w:bookmarkEnd w:id="14"/>
    </w:p>
    <w:p w14:paraId="19FDF4BA" w14:textId="77777777" w:rsidR="0057405D" w:rsidRDefault="0057405D" w:rsidP="0057405D"/>
    <w:p w14:paraId="3EA2455C" w14:textId="68479D87" w:rsidR="0057405D" w:rsidRPr="0057405D" w:rsidRDefault="00205243" w:rsidP="0057405D">
      <w:r>
        <w:rPr>
          <w:rFonts w:cs="Times New Roman"/>
          <w:sz w:val="24"/>
          <w:szCs w:val="24"/>
        </w:rPr>
        <w:t>The title compound</w:t>
      </w:r>
      <w:r w:rsidR="0057405D" w:rsidRPr="007F69B9">
        <w:rPr>
          <w:rFonts w:cs="Times New Roman"/>
          <w:sz w:val="24"/>
          <w:szCs w:val="24"/>
        </w:rPr>
        <w:t xml:space="preserve"> has a molecular formula of C</w:t>
      </w:r>
      <w:r w:rsidR="0057405D" w:rsidRPr="007F69B9">
        <w:rPr>
          <w:rFonts w:cs="Times New Roman"/>
          <w:sz w:val="24"/>
          <w:szCs w:val="24"/>
          <w:vertAlign w:val="subscript"/>
        </w:rPr>
        <w:t>21</w:t>
      </w:r>
      <w:r w:rsidR="0057405D" w:rsidRPr="007F69B9">
        <w:rPr>
          <w:rFonts w:cs="Times New Roman"/>
          <w:sz w:val="24"/>
          <w:szCs w:val="24"/>
        </w:rPr>
        <w:t>H</w:t>
      </w:r>
      <w:r w:rsidR="0057405D" w:rsidRPr="007F69B9">
        <w:rPr>
          <w:rFonts w:cs="Times New Roman"/>
          <w:sz w:val="24"/>
          <w:szCs w:val="24"/>
          <w:vertAlign w:val="subscript"/>
        </w:rPr>
        <w:t>19</w:t>
      </w:r>
      <w:r w:rsidR="0057405D" w:rsidRPr="007F69B9">
        <w:rPr>
          <w:rFonts w:cs="Times New Roman"/>
          <w:sz w:val="24"/>
          <w:szCs w:val="24"/>
        </w:rPr>
        <w:t>O</w:t>
      </w:r>
      <w:r w:rsidR="0057405D" w:rsidRPr="007F69B9">
        <w:rPr>
          <w:rFonts w:cs="Times New Roman"/>
          <w:sz w:val="24"/>
          <w:szCs w:val="24"/>
          <w:vertAlign w:val="subscript"/>
        </w:rPr>
        <w:t>8</w:t>
      </w:r>
      <w:r w:rsidR="0057405D" w:rsidRPr="007F69B9">
        <w:rPr>
          <w:rFonts w:cs="Times New Roman"/>
          <w:sz w:val="24"/>
          <w:szCs w:val="24"/>
        </w:rPr>
        <w:t xml:space="preserve">, as determined by HRESIMS ion at </w:t>
      </w:r>
      <w:r w:rsidR="0057405D" w:rsidRPr="007F69B9">
        <w:rPr>
          <w:rFonts w:cs="Times New Roman"/>
          <w:i/>
          <w:iCs/>
          <w:sz w:val="24"/>
          <w:szCs w:val="24"/>
        </w:rPr>
        <w:t>m</w:t>
      </w:r>
      <w:r w:rsidR="0057405D" w:rsidRPr="007F69B9">
        <w:rPr>
          <w:rFonts w:cs="Times New Roman"/>
          <w:sz w:val="24"/>
          <w:szCs w:val="24"/>
        </w:rPr>
        <w:t>/</w:t>
      </w:r>
      <w:r w:rsidR="0057405D" w:rsidRPr="007F69B9">
        <w:rPr>
          <w:rFonts w:cs="Times New Roman"/>
          <w:i/>
          <w:iCs/>
          <w:sz w:val="24"/>
          <w:szCs w:val="24"/>
        </w:rPr>
        <w:t>z</w:t>
      </w:r>
      <w:r w:rsidR="0057405D" w:rsidRPr="007F69B9">
        <w:rPr>
          <w:rFonts w:cs="Times New Roman"/>
          <w:sz w:val="24"/>
          <w:szCs w:val="24"/>
        </w:rPr>
        <w:t xml:space="preserve"> 539.1</w:t>
      </w:r>
      <w:r>
        <w:rPr>
          <w:rFonts w:cs="Times New Roman"/>
          <w:sz w:val="24"/>
          <w:szCs w:val="24"/>
        </w:rPr>
        <w:t>548</w:t>
      </w:r>
      <w:r w:rsidR="0057405D" w:rsidRPr="007F69B9">
        <w:rPr>
          <w:rFonts w:cs="Times New Roman"/>
          <w:sz w:val="24"/>
          <w:szCs w:val="24"/>
        </w:rPr>
        <w:t xml:space="preserve"> [M-H+FA]</w:t>
      </w:r>
      <w:r w:rsidR="0057405D" w:rsidRPr="007F69B9">
        <w:rPr>
          <w:rFonts w:cs="Times New Roman"/>
          <w:sz w:val="24"/>
          <w:szCs w:val="24"/>
          <w:vertAlign w:val="superscript"/>
        </w:rPr>
        <w:t xml:space="preserve"> -</w:t>
      </w:r>
      <w:r w:rsidR="0057405D" w:rsidRPr="007F69B9">
        <w:rPr>
          <w:rFonts w:cs="Times New Roman"/>
          <w:sz w:val="24"/>
          <w:szCs w:val="24"/>
        </w:rPr>
        <w:t xml:space="preserve"> (calcd for C</w:t>
      </w:r>
      <w:r w:rsidR="0057405D" w:rsidRPr="007F69B9">
        <w:rPr>
          <w:rFonts w:cs="Times New Roman"/>
          <w:sz w:val="24"/>
          <w:szCs w:val="24"/>
          <w:vertAlign w:val="subscript"/>
        </w:rPr>
        <w:t>2</w:t>
      </w:r>
      <w:r>
        <w:rPr>
          <w:rFonts w:cs="Times New Roman"/>
          <w:sz w:val="24"/>
          <w:szCs w:val="24"/>
          <w:vertAlign w:val="subscript"/>
        </w:rPr>
        <w:t>8</w:t>
      </w:r>
      <w:r w:rsidR="0057405D" w:rsidRPr="007F69B9">
        <w:rPr>
          <w:rFonts w:cs="Times New Roman"/>
          <w:sz w:val="24"/>
          <w:szCs w:val="24"/>
        </w:rPr>
        <w:t>H</w:t>
      </w:r>
      <w:r>
        <w:rPr>
          <w:rFonts w:cs="Times New Roman"/>
          <w:sz w:val="24"/>
          <w:szCs w:val="24"/>
          <w:vertAlign w:val="subscript"/>
        </w:rPr>
        <w:t>27</w:t>
      </w:r>
      <w:r w:rsidR="0057405D" w:rsidRPr="007F69B9">
        <w:rPr>
          <w:rFonts w:cs="Times New Roman"/>
          <w:sz w:val="24"/>
          <w:szCs w:val="24"/>
        </w:rPr>
        <w:t>O</w:t>
      </w:r>
      <w:r>
        <w:rPr>
          <w:rFonts w:cs="Times New Roman"/>
          <w:sz w:val="24"/>
          <w:szCs w:val="24"/>
          <w:vertAlign w:val="subscript"/>
        </w:rPr>
        <w:t>11</w:t>
      </w:r>
      <w:r w:rsidR="0057405D" w:rsidRPr="007F69B9">
        <w:rPr>
          <w:rFonts w:cs="Times New Roman"/>
          <w:sz w:val="24"/>
          <w:szCs w:val="24"/>
        </w:rPr>
        <w:t xml:space="preserve">, </w:t>
      </w:r>
      <w:r w:rsidR="0057405D" w:rsidRPr="007F69B9">
        <w:rPr>
          <w:rFonts w:cs="Times New Roman"/>
          <w:i/>
          <w:sz w:val="24"/>
          <w:szCs w:val="24"/>
        </w:rPr>
        <w:t>m/z</w:t>
      </w:r>
      <w:r w:rsidR="0057405D" w:rsidRPr="007F69B9">
        <w:rPr>
          <w:rFonts w:cs="Times New Roman"/>
          <w:sz w:val="24"/>
          <w:szCs w:val="24"/>
        </w:rPr>
        <w:t xml:space="preserve"> </w:t>
      </w:r>
      <w:r w:rsidR="0057405D" w:rsidRPr="00205243">
        <w:rPr>
          <w:rFonts w:cs="Times New Roman"/>
          <w:sz w:val="24"/>
          <w:szCs w:val="24"/>
        </w:rPr>
        <w:t>539.1</w:t>
      </w:r>
      <w:r>
        <w:rPr>
          <w:rFonts w:cs="Times New Roman"/>
          <w:sz w:val="24"/>
          <w:szCs w:val="24"/>
        </w:rPr>
        <w:t>559</w:t>
      </w:r>
      <w:r w:rsidR="0057405D" w:rsidRPr="007F69B9">
        <w:rPr>
          <w:rFonts w:cs="Times New Roman"/>
          <w:sz w:val="24"/>
          <w:szCs w:val="24"/>
        </w:rPr>
        <w:t xml:space="preserve">). </w:t>
      </w:r>
      <w:r w:rsidR="00C677C2" w:rsidRPr="00C677C2">
        <w:rPr>
          <w:rFonts w:cs="Times New Roman"/>
          <w:sz w:val="24"/>
          <w:szCs w:val="24"/>
        </w:rPr>
        <w:t xml:space="preserve">The </w:t>
      </w:r>
      <w:r w:rsidR="00C677C2" w:rsidRPr="00C677C2">
        <w:rPr>
          <w:rFonts w:cs="Times New Roman"/>
          <w:sz w:val="24"/>
          <w:szCs w:val="24"/>
          <w:vertAlign w:val="superscript"/>
        </w:rPr>
        <w:t>1</w:t>
      </w:r>
      <w:r w:rsidR="00C677C2" w:rsidRPr="00C677C2">
        <w:rPr>
          <w:rFonts w:cs="Times New Roman"/>
          <w:sz w:val="24"/>
          <w:szCs w:val="24"/>
        </w:rPr>
        <w:t>H-NMR spectrum indicated a glucosyl moiety with unshielded signals from H-1', H-2' and H</w:t>
      </w:r>
      <w:r w:rsidR="00C677C2">
        <w:rPr>
          <w:rFonts w:cs="Times New Roman"/>
          <w:sz w:val="24"/>
          <w:szCs w:val="24"/>
        </w:rPr>
        <w:t>-</w:t>
      </w:r>
      <w:r w:rsidR="00C677C2" w:rsidRPr="00C677C2">
        <w:rPr>
          <w:rFonts w:cs="Times New Roman"/>
          <w:sz w:val="24"/>
          <w:szCs w:val="24"/>
        </w:rPr>
        <w:t>6'</w:t>
      </w:r>
      <w:r w:rsidR="00C677C2">
        <w:rPr>
          <w:rFonts w:cs="Times New Roman"/>
          <w:sz w:val="24"/>
          <w:szCs w:val="24"/>
        </w:rPr>
        <w:t xml:space="preserve"> </w:t>
      </w:r>
      <w:r w:rsidR="00C677C2" w:rsidRPr="00C677C2">
        <w:rPr>
          <w:rFonts w:cs="Times New Roman"/>
          <w:sz w:val="24"/>
          <w:szCs w:val="24"/>
        </w:rPr>
        <w:t xml:space="preserve">which were suggested to be substituted. The </w:t>
      </w:r>
      <w:r w:rsidR="00C677C2" w:rsidRPr="00C677C2">
        <w:rPr>
          <w:rFonts w:cs="Times New Roman"/>
          <w:sz w:val="24"/>
          <w:szCs w:val="24"/>
          <w:vertAlign w:val="superscript"/>
        </w:rPr>
        <w:t>13</w:t>
      </w:r>
      <w:r w:rsidR="00C677C2">
        <w:rPr>
          <w:rFonts w:cs="Times New Roman"/>
          <w:sz w:val="24"/>
          <w:szCs w:val="24"/>
        </w:rPr>
        <w:t>C-</w:t>
      </w:r>
      <w:r w:rsidR="00C677C2" w:rsidRPr="00C677C2">
        <w:rPr>
          <w:rFonts w:cs="Times New Roman"/>
          <w:sz w:val="24"/>
          <w:szCs w:val="24"/>
        </w:rPr>
        <w:t xml:space="preserve">chemical shifts of </w:t>
      </w:r>
      <w:r w:rsidR="00C677C2">
        <w:rPr>
          <w:rFonts w:cs="Times New Roman"/>
          <w:sz w:val="24"/>
          <w:szCs w:val="24"/>
        </w:rPr>
        <w:t xml:space="preserve">the </w:t>
      </w:r>
      <w:r w:rsidR="00AE501D">
        <w:rPr>
          <w:rFonts w:cs="Times New Roman"/>
          <w:sz w:val="24"/>
          <w:szCs w:val="24"/>
        </w:rPr>
        <w:t xml:space="preserve">aromatic </w:t>
      </w:r>
      <w:r w:rsidR="00C677C2">
        <w:rPr>
          <w:rFonts w:cs="Times New Roman"/>
          <w:sz w:val="24"/>
          <w:szCs w:val="24"/>
        </w:rPr>
        <w:t>substituents attached positions 1,</w:t>
      </w:r>
      <w:r w:rsidR="00AE501D">
        <w:rPr>
          <w:rFonts w:cs="Times New Roman"/>
          <w:sz w:val="24"/>
          <w:szCs w:val="24"/>
        </w:rPr>
        <w:t xml:space="preserve"> 3</w:t>
      </w:r>
      <w:r w:rsidR="00C677C2">
        <w:rPr>
          <w:rFonts w:cs="Times New Roman"/>
          <w:sz w:val="24"/>
          <w:szCs w:val="24"/>
        </w:rPr>
        <w:t xml:space="preserve">, and 6, </w:t>
      </w:r>
      <w:r w:rsidR="00C677C2" w:rsidRPr="00C677C2">
        <w:rPr>
          <w:rFonts w:cs="Times New Roman"/>
          <w:sz w:val="24"/>
          <w:szCs w:val="24"/>
        </w:rPr>
        <w:t>C-</w:t>
      </w:r>
      <w:r w:rsidR="00C677C2">
        <w:rPr>
          <w:rFonts w:cs="Times New Roman"/>
          <w:sz w:val="24"/>
          <w:szCs w:val="24"/>
        </w:rPr>
        <w:t>2</w:t>
      </w:r>
      <w:r w:rsidR="00C677C2" w:rsidRPr="00C677C2">
        <w:rPr>
          <w:rFonts w:cs="Times New Roman"/>
          <w:sz w:val="24"/>
          <w:szCs w:val="24"/>
        </w:rPr>
        <w:t>, C-</w:t>
      </w:r>
      <w:r w:rsidR="00C677C2">
        <w:rPr>
          <w:rFonts w:cs="Times New Roman"/>
          <w:sz w:val="24"/>
          <w:szCs w:val="24"/>
        </w:rPr>
        <w:t>1’’</w:t>
      </w:r>
      <w:r w:rsidR="00C677C2" w:rsidRPr="00C677C2">
        <w:rPr>
          <w:rFonts w:cs="Times New Roman"/>
          <w:sz w:val="24"/>
          <w:szCs w:val="24"/>
        </w:rPr>
        <w:t>, and C-</w:t>
      </w:r>
      <w:r w:rsidR="00C677C2">
        <w:rPr>
          <w:rFonts w:cs="Times New Roman"/>
          <w:sz w:val="24"/>
          <w:szCs w:val="24"/>
        </w:rPr>
        <w:t xml:space="preserve">7’’’, </w:t>
      </w:r>
      <w:r w:rsidR="00C677C2" w:rsidRPr="00C677C2">
        <w:rPr>
          <w:rFonts w:cs="Times New Roman"/>
          <w:sz w:val="24"/>
          <w:szCs w:val="24"/>
        </w:rPr>
        <w:t>were assigned from H</w:t>
      </w:r>
      <w:r w:rsidR="00C677C2">
        <w:rPr>
          <w:rFonts w:cs="Times New Roman"/>
          <w:sz w:val="24"/>
          <w:szCs w:val="24"/>
        </w:rPr>
        <w:t>MB</w:t>
      </w:r>
      <w:r w:rsidR="00C677C2" w:rsidRPr="00C677C2">
        <w:rPr>
          <w:rFonts w:cs="Times New Roman"/>
          <w:sz w:val="24"/>
          <w:szCs w:val="24"/>
        </w:rPr>
        <w:t>C correlations</w:t>
      </w:r>
      <w:r w:rsidR="00AE501D">
        <w:rPr>
          <w:rFonts w:cs="Times New Roman"/>
          <w:sz w:val="24"/>
          <w:szCs w:val="24"/>
        </w:rPr>
        <w:t xml:space="preserve">. The substituents </w:t>
      </w:r>
      <w:r w:rsidR="00C677C2" w:rsidRPr="00C677C2">
        <w:rPr>
          <w:rFonts w:cs="Times New Roman"/>
          <w:sz w:val="24"/>
          <w:szCs w:val="24"/>
        </w:rPr>
        <w:t xml:space="preserve">attached </w:t>
      </w:r>
      <w:r w:rsidR="00AE501D">
        <w:rPr>
          <w:rFonts w:cs="Times New Roman"/>
          <w:sz w:val="24"/>
          <w:szCs w:val="24"/>
        </w:rPr>
        <w:t>to</w:t>
      </w:r>
      <w:r w:rsidR="00C677C2" w:rsidRPr="00C677C2">
        <w:rPr>
          <w:rFonts w:cs="Times New Roman"/>
          <w:sz w:val="24"/>
          <w:szCs w:val="24"/>
        </w:rPr>
        <w:t xml:space="preserve"> positions 2' and 6'</w:t>
      </w:r>
      <w:r w:rsidR="00AE501D">
        <w:rPr>
          <w:rFonts w:cs="Times New Roman"/>
          <w:sz w:val="24"/>
          <w:szCs w:val="24"/>
        </w:rPr>
        <w:t xml:space="preserve"> </w:t>
      </w:r>
      <w:r w:rsidR="00C677C2" w:rsidRPr="00C677C2">
        <w:rPr>
          <w:rFonts w:cs="Times New Roman"/>
          <w:sz w:val="24"/>
          <w:szCs w:val="24"/>
        </w:rPr>
        <w:t xml:space="preserve">were benzoyl groups. </w:t>
      </w:r>
      <w:r w:rsidR="00C677C2" w:rsidRPr="00AE501D">
        <w:rPr>
          <w:rFonts w:cs="Times New Roman"/>
          <w:sz w:val="24"/>
          <w:szCs w:val="24"/>
          <w:vertAlign w:val="superscript"/>
        </w:rPr>
        <w:t>1</w:t>
      </w:r>
      <w:r w:rsidR="00C677C2" w:rsidRPr="00C677C2">
        <w:rPr>
          <w:rFonts w:cs="Times New Roman"/>
          <w:sz w:val="24"/>
          <w:szCs w:val="24"/>
        </w:rPr>
        <w:t xml:space="preserve">H-NMR showed two partially overlapping sets of signals corresponding to phenyl rings, indicating that the glucosyl moiety was 2',6'-bisbenzoylated.  Based on the coupling pattern of the remaining signals in the aromatic part of the </w:t>
      </w:r>
      <w:r w:rsidR="00C677C2" w:rsidRPr="00AE501D">
        <w:rPr>
          <w:rFonts w:cs="Times New Roman"/>
          <w:sz w:val="24"/>
          <w:szCs w:val="24"/>
          <w:vertAlign w:val="superscript"/>
        </w:rPr>
        <w:t>1</w:t>
      </w:r>
      <w:r w:rsidR="00C677C2" w:rsidRPr="00C677C2">
        <w:rPr>
          <w:rFonts w:cs="Times New Roman"/>
          <w:sz w:val="24"/>
          <w:szCs w:val="24"/>
        </w:rPr>
        <w:t xml:space="preserve">H-NMR spectrum, the third aromatic substituent at position 1' was identified as saligenin. </w:t>
      </w:r>
      <w:r w:rsidR="00AE501D">
        <w:rPr>
          <w:rFonts w:cs="Times New Roman"/>
          <w:sz w:val="24"/>
          <w:szCs w:val="24"/>
        </w:rPr>
        <w:t xml:space="preserve">Because of the high </w:t>
      </w:r>
      <w:r w:rsidR="00AE501D" w:rsidRPr="00AE501D">
        <w:rPr>
          <w:rFonts w:cs="Times New Roman"/>
          <w:sz w:val="24"/>
          <w:szCs w:val="24"/>
          <w:vertAlign w:val="superscript"/>
        </w:rPr>
        <w:t>13</w:t>
      </w:r>
      <w:r w:rsidR="00AE501D">
        <w:rPr>
          <w:rFonts w:cs="Times New Roman"/>
          <w:sz w:val="24"/>
          <w:szCs w:val="24"/>
        </w:rPr>
        <w:t>C-labeling of the compound, t</w:t>
      </w:r>
      <w:r w:rsidR="00C677C2" w:rsidRPr="00C677C2">
        <w:rPr>
          <w:rFonts w:cs="Times New Roman"/>
          <w:sz w:val="24"/>
          <w:szCs w:val="24"/>
        </w:rPr>
        <w:t xml:space="preserve">he carbon backbone of both the glucosyl and saligenin moieties was elucidated from </w:t>
      </w:r>
      <w:r w:rsidR="00C677C2" w:rsidRPr="00AE501D">
        <w:rPr>
          <w:rFonts w:cs="Times New Roman"/>
          <w:sz w:val="24"/>
          <w:szCs w:val="24"/>
          <w:vertAlign w:val="superscript"/>
        </w:rPr>
        <w:t>13</w:t>
      </w:r>
      <w:r w:rsidR="00C677C2" w:rsidRPr="00C677C2">
        <w:rPr>
          <w:rFonts w:cs="Times New Roman"/>
          <w:sz w:val="24"/>
          <w:szCs w:val="24"/>
        </w:rPr>
        <w:t>C-</w:t>
      </w:r>
      <w:r w:rsidR="00C677C2" w:rsidRPr="00AE501D">
        <w:rPr>
          <w:rFonts w:cs="Times New Roman"/>
          <w:sz w:val="24"/>
          <w:szCs w:val="24"/>
          <w:vertAlign w:val="superscript"/>
        </w:rPr>
        <w:t>13</w:t>
      </w:r>
      <w:r w:rsidR="00C677C2" w:rsidRPr="00C677C2">
        <w:rPr>
          <w:rFonts w:cs="Times New Roman"/>
          <w:sz w:val="24"/>
          <w:szCs w:val="24"/>
        </w:rPr>
        <w:t xml:space="preserve">C COSY correlations. </w:t>
      </w:r>
      <w:r w:rsidR="00AE501D">
        <w:rPr>
          <w:rFonts w:cs="Times New Roman"/>
          <w:sz w:val="24"/>
          <w:szCs w:val="24"/>
        </w:rPr>
        <w:t xml:space="preserve">All </w:t>
      </w:r>
      <w:r w:rsidR="00AE501D" w:rsidRPr="00AE501D">
        <w:rPr>
          <w:rFonts w:cs="Times New Roman"/>
          <w:sz w:val="24"/>
          <w:szCs w:val="24"/>
          <w:vertAlign w:val="superscript"/>
        </w:rPr>
        <w:t>13</w:t>
      </w:r>
      <w:r w:rsidR="00AE501D">
        <w:rPr>
          <w:rFonts w:cs="Times New Roman"/>
          <w:sz w:val="24"/>
          <w:szCs w:val="24"/>
        </w:rPr>
        <w:t>C-chemical shifts were extracted from HSQC or HMBC data</w:t>
      </w:r>
      <w:r>
        <w:rPr>
          <w:rFonts w:cs="Times New Roman"/>
          <w:sz w:val="24"/>
          <w:szCs w:val="24"/>
        </w:rPr>
        <w:t xml:space="preserve"> and the title compound</w:t>
      </w:r>
      <w:r w:rsidR="00C677C2" w:rsidRPr="00C677C2">
        <w:rPr>
          <w:rFonts w:cs="Times New Roman"/>
          <w:sz w:val="24"/>
          <w:szCs w:val="24"/>
        </w:rPr>
        <w:t xml:space="preserve"> was identified as 2',6'-O-bisbenzoylsalicin.</w:t>
      </w:r>
    </w:p>
    <w:p w14:paraId="724BA054" w14:textId="77777777" w:rsidR="000C2C39" w:rsidRDefault="00A72D72" w:rsidP="000C2C39">
      <w:pPr>
        <w:keepNext/>
      </w:pPr>
      <w:r>
        <w:rPr>
          <w:noProof/>
        </w:rPr>
        <w:lastRenderedPageBreak/>
        <w:drawing>
          <wp:inline distT="0" distB="0" distL="0" distR="0" wp14:anchorId="111A39F5" wp14:editId="362E1A76">
            <wp:extent cx="5943600" cy="1519555"/>
            <wp:effectExtent l="0" t="0" r="0" b="4445"/>
            <wp:docPr id="480" name="Picture 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 name="MS-2,6-dibenzoyl-salicin.tif"/>
                    <pic:cNvPicPr/>
                  </pic:nvPicPr>
                  <pic:blipFill>
                    <a:blip r:embed="rId134" cstate="print">
                      <a:extLst>
                        <a:ext uri="{28A0092B-C50C-407E-A947-70E740481C1C}">
                          <a14:useLocalDpi xmlns:a14="http://schemas.microsoft.com/office/drawing/2010/main" val="0"/>
                        </a:ext>
                      </a:extLst>
                    </a:blip>
                    <a:stretch>
                      <a:fillRect/>
                    </a:stretch>
                  </pic:blipFill>
                  <pic:spPr>
                    <a:xfrm>
                      <a:off x="0" y="0"/>
                      <a:ext cx="5943600" cy="1519555"/>
                    </a:xfrm>
                    <a:prstGeom prst="rect">
                      <a:avLst/>
                    </a:prstGeom>
                  </pic:spPr>
                </pic:pic>
              </a:graphicData>
            </a:graphic>
          </wp:inline>
        </w:drawing>
      </w:r>
    </w:p>
    <w:p w14:paraId="5A52A269" w14:textId="0015480C" w:rsidR="00A72D72" w:rsidRPr="000C2C39" w:rsidRDefault="000C2C39" w:rsidP="000C2C39">
      <w:pPr>
        <w:pStyle w:val="Caption"/>
        <w:rPr>
          <w:vertAlign w:val="superscript"/>
        </w:rPr>
      </w:pPr>
      <w:r>
        <w:t xml:space="preserve">Figure </w:t>
      </w:r>
      <w:fldSimple w:instr=" SEQ Figure \* ARABIC ">
        <w:r w:rsidR="00464FAE">
          <w:rPr>
            <w:noProof/>
          </w:rPr>
          <w:t>74</w:t>
        </w:r>
      </w:fldSimple>
      <w:r>
        <w:rPr>
          <w:i w:val="0"/>
        </w:rPr>
        <w:t>: 2’</w:t>
      </w:r>
      <w:r>
        <w:t>,6’-O</w:t>
      </w:r>
      <w:r>
        <w:rPr>
          <w:i w:val="0"/>
        </w:rPr>
        <w:t>-</w:t>
      </w:r>
      <w:r w:rsidR="00AE501D">
        <w:rPr>
          <w:i w:val="0"/>
        </w:rPr>
        <w:t>bisbenzoylsalicin</w:t>
      </w:r>
      <w:r w:rsidRPr="00845E59">
        <w:rPr>
          <w:i w:val="0"/>
        </w:rPr>
        <w:t xml:space="preserve">, HRESIMS spectrum, </w:t>
      </w:r>
      <w:r w:rsidRPr="00067733">
        <w:t>m/z</w:t>
      </w:r>
      <w:r w:rsidRPr="00845E59">
        <w:rPr>
          <w:i w:val="0"/>
        </w:rPr>
        <w:t xml:space="preserve"> </w:t>
      </w:r>
      <w:r>
        <w:rPr>
          <w:i w:val="0"/>
        </w:rPr>
        <w:t>539.1548 [M-H+FA]</w:t>
      </w:r>
      <w:r>
        <w:rPr>
          <w:i w:val="0"/>
          <w:vertAlign w:val="superscript"/>
        </w:rPr>
        <w:t>-</w:t>
      </w:r>
    </w:p>
    <w:p w14:paraId="2F2D8590" w14:textId="77777777" w:rsidR="003E4E17" w:rsidRDefault="00A72D72" w:rsidP="003E4E17">
      <w:pPr>
        <w:keepNext/>
      </w:pPr>
      <w:r>
        <w:rPr>
          <w:noProof/>
        </w:rPr>
        <w:drawing>
          <wp:inline distT="0" distB="0" distL="0" distR="0" wp14:anchorId="21B9EC06" wp14:editId="74A05CC5">
            <wp:extent cx="5943600" cy="1111250"/>
            <wp:effectExtent l="0" t="0" r="0" b="0"/>
            <wp:docPr id="479" name="Picture 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 name="UV-2,6-dibenzoyl-salicin.tif"/>
                    <pic:cNvPicPr/>
                  </pic:nvPicPr>
                  <pic:blipFill>
                    <a:blip r:embed="rId135">
                      <a:extLst>
                        <a:ext uri="{28A0092B-C50C-407E-A947-70E740481C1C}">
                          <a14:useLocalDpi xmlns:a14="http://schemas.microsoft.com/office/drawing/2010/main" val="0"/>
                        </a:ext>
                      </a:extLst>
                    </a:blip>
                    <a:stretch>
                      <a:fillRect/>
                    </a:stretch>
                  </pic:blipFill>
                  <pic:spPr>
                    <a:xfrm>
                      <a:off x="0" y="0"/>
                      <a:ext cx="5943600" cy="1111250"/>
                    </a:xfrm>
                    <a:prstGeom prst="rect">
                      <a:avLst/>
                    </a:prstGeom>
                  </pic:spPr>
                </pic:pic>
              </a:graphicData>
            </a:graphic>
          </wp:inline>
        </w:drawing>
      </w:r>
    </w:p>
    <w:p w14:paraId="0069C2FA" w14:textId="7B9B200D" w:rsidR="001A2772" w:rsidRDefault="003E4E17" w:rsidP="003E4E17">
      <w:pPr>
        <w:pStyle w:val="Caption"/>
        <w:rPr>
          <w:i w:val="0"/>
        </w:rPr>
      </w:pPr>
      <w:r>
        <w:t xml:space="preserve">Figure </w:t>
      </w:r>
      <w:fldSimple w:instr=" SEQ Figure \* ARABIC ">
        <w:r w:rsidR="00464FAE">
          <w:rPr>
            <w:noProof/>
          </w:rPr>
          <w:t>75</w:t>
        </w:r>
      </w:fldSimple>
      <w:r>
        <w:rPr>
          <w:i w:val="0"/>
        </w:rPr>
        <w:t>: 2’,6’-</w:t>
      </w:r>
      <w:r>
        <w:t>O</w:t>
      </w:r>
      <w:r w:rsidRPr="003E4E17">
        <w:rPr>
          <w:i w:val="0"/>
        </w:rPr>
        <w:t>-</w:t>
      </w:r>
      <w:r w:rsidR="00AE501D">
        <w:rPr>
          <w:i w:val="0"/>
        </w:rPr>
        <w:t>bisbenzoylsalicin</w:t>
      </w:r>
      <w:r>
        <w:rPr>
          <w:i w:val="0"/>
        </w:rPr>
        <w:t>, UV spectrum from HPLC-DAD</w:t>
      </w:r>
    </w:p>
    <w:p w14:paraId="7469A63E" w14:textId="77777777" w:rsidR="00AB6206" w:rsidRDefault="008B06D0" w:rsidP="00AB6206">
      <w:pPr>
        <w:keepNext/>
      </w:pPr>
      <w:r>
        <w:object w:dxaOrig="8827" w:dyaOrig="8306" w14:anchorId="4713F36B">
          <v:shape id="_x0000_i1050" type="#_x0000_t75" style="width:441.5pt;height:410.65pt" o:ole="">
            <v:imagedata r:id="rId136" o:title=""/>
          </v:shape>
          <o:OLEObject Type="Embed" ProgID="ChemDraw.Document.6.0" ShapeID="_x0000_i1050" DrawAspect="Content" ObjectID="_1760480113" r:id="rId137"/>
        </w:object>
      </w:r>
    </w:p>
    <w:p w14:paraId="141B85EC" w14:textId="4B5EAC50" w:rsidR="005C4D7A" w:rsidRPr="005C4D7A" w:rsidRDefault="00AB6206" w:rsidP="00AB6206">
      <w:pPr>
        <w:pStyle w:val="Caption"/>
      </w:pPr>
      <w:r>
        <w:t xml:space="preserve">Figure </w:t>
      </w:r>
      <w:fldSimple w:instr=" SEQ Figure \* ARABIC ">
        <w:r w:rsidR="00464FAE">
          <w:rPr>
            <w:noProof/>
          </w:rPr>
          <w:t>76</w:t>
        </w:r>
      </w:fldSimple>
      <w:r>
        <w:rPr>
          <w:i w:val="0"/>
        </w:rPr>
        <w:t>:</w:t>
      </w:r>
      <w:r w:rsidRPr="00AB6206">
        <w:rPr>
          <w:i w:val="0"/>
        </w:rPr>
        <w:t xml:space="preserve"> </w:t>
      </w:r>
      <w:r w:rsidR="00373483">
        <w:rPr>
          <w:i w:val="0"/>
        </w:rPr>
        <w:t>2’,6’-</w:t>
      </w:r>
      <w:r w:rsidR="00373483">
        <w:t>O</w:t>
      </w:r>
      <w:r w:rsidR="00373483" w:rsidRPr="003E4E17">
        <w:rPr>
          <w:i w:val="0"/>
        </w:rPr>
        <w:t>-</w:t>
      </w:r>
      <w:r w:rsidR="00B8484E">
        <w:rPr>
          <w:i w:val="0"/>
        </w:rPr>
        <w:t>bisbenzoyl</w:t>
      </w:r>
      <w:r w:rsidR="00373483">
        <w:rPr>
          <w:i w:val="0"/>
        </w:rPr>
        <w:t>salicin</w:t>
      </w:r>
      <w:r>
        <w:rPr>
          <w:i w:val="0"/>
        </w:rPr>
        <w:t>, structure with chemical shifts (MeOH-</w:t>
      </w:r>
      <w:r w:rsidRPr="00F04379">
        <w:t>d</w:t>
      </w:r>
      <w:r w:rsidRPr="00F04379">
        <w:rPr>
          <w:vertAlign w:val="subscript"/>
        </w:rPr>
        <w:t>3</w:t>
      </w:r>
      <w:r>
        <w:rPr>
          <w:i w:val="0"/>
        </w:rPr>
        <w:t>)</w:t>
      </w:r>
    </w:p>
    <w:p w14:paraId="7EED7816" w14:textId="77777777" w:rsidR="004A3E10" w:rsidRDefault="008C18BD" w:rsidP="004A3E10">
      <w:pPr>
        <w:keepNext/>
      </w:pPr>
      <w:r>
        <w:rPr>
          <w:rFonts w:cs="Times New Roman"/>
          <w:noProof/>
        </w:rPr>
        <w:lastRenderedPageBreak/>
        <w:drawing>
          <wp:inline distT="0" distB="0" distL="0" distR="0" wp14:anchorId="636E2177" wp14:editId="1306CB05">
            <wp:extent cx="5800725" cy="3214370"/>
            <wp:effectExtent l="0" t="0" r="9525" b="5080"/>
            <wp:docPr id="421" name="Picture 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1" name="2,6-benzoyl-salicin - 1H.png"/>
                    <pic:cNvPicPr/>
                  </pic:nvPicPr>
                  <pic:blipFill>
                    <a:blip r:embed="rId138" cstate="print">
                      <a:extLst>
                        <a:ext uri="{28A0092B-C50C-407E-A947-70E740481C1C}">
                          <a14:useLocalDpi xmlns:a14="http://schemas.microsoft.com/office/drawing/2010/main" val="0"/>
                        </a:ext>
                      </a:extLst>
                    </a:blip>
                    <a:stretch>
                      <a:fillRect/>
                    </a:stretch>
                  </pic:blipFill>
                  <pic:spPr>
                    <a:xfrm>
                      <a:off x="0" y="0"/>
                      <a:ext cx="5808911" cy="3218906"/>
                    </a:xfrm>
                    <a:prstGeom prst="rect">
                      <a:avLst/>
                    </a:prstGeom>
                  </pic:spPr>
                </pic:pic>
              </a:graphicData>
            </a:graphic>
          </wp:inline>
        </w:drawing>
      </w:r>
    </w:p>
    <w:p w14:paraId="7724DD86" w14:textId="09095D6F" w:rsidR="008C18BD" w:rsidRDefault="004A3E10" w:rsidP="004A3E10">
      <w:pPr>
        <w:pStyle w:val="Caption"/>
        <w:rPr>
          <w:rFonts w:cs="Times New Roman"/>
        </w:rPr>
      </w:pPr>
      <w:r>
        <w:t xml:space="preserve">Figure </w:t>
      </w:r>
      <w:fldSimple w:instr=" SEQ Figure \* ARABIC ">
        <w:r w:rsidR="00464FAE">
          <w:rPr>
            <w:noProof/>
          </w:rPr>
          <w:t>77</w:t>
        </w:r>
      </w:fldSimple>
      <w:r>
        <w:rPr>
          <w:i w:val="0"/>
        </w:rPr>
        <w:t>: 2’,6’-</w:t>
      </w:r>
      <w:r>
        <w:t>O</w:t>
      </w:r>
      <w:r w:rsidRPr="003E4E17">
        <w:rPr>
          <w:i w:val="0"/>
        </w:rPr>
        <w:t>-</w:t>
      </w:r>
      <w:r w:rsidR="00AE501D">
        <w:rPr>
          <w:i w:val="0"/>
        </w:rPr>
        <w:t>bisbenzoylsalicin</w:t>
      </w:r>
      <w:r>
        <w:rPr>
          <w:i w:val="0"/>
        </w:rPr>
        <w:t xml:space="preserve">, </w:t>
      </w:r>
      <w:r>
        <w:rPr>
          <w:i w:val="0"/>
        </w:rPr>
        <w:softHyphen/>
      </w:r>
      <w:r w:rsidRPr="00671FE0">
        <w:rPr>
          <w:i w:val="0"/>
          <w:vertAlign w:val="superscript"/>
        </w:rPr>
        <w:t>1</w:t>
      </w:r>
      <w:r>
        <w:rPr>
          <w:i w:val="0"/>
        </w:rPr>
        <w:t>H-NMR spectrum (MeO</w:t>
      </w:r>
      <w:r w:rsidR="00E63D25">
        <w:rPr>
          <w:i w:val="0"/>
        </w:rPr>
        <w:t>H</w:t>
      </w:r>
      <w:r>
        <w:rPr>
          <w:i w:val="0"/>
        </w:rPr>
        <w:t>-</w:t>
      </w:r>
      <w:r w:rsidRPr="00E63D25">
        <w:t>d</w:t>
      </w:r>
      <w:r w:rsidRPr="00671FE0">
        <w:rPr>
          <w:i w:val="0"/>
          <w:vertAlign w:val="subscript"/>
        </w:rPr>
        <w:t>3</w:t>
      </w:r>
      <w:r>
        <w:rPr>
          <w:i w:val="0"/>
        </w:rPr>
        <w:t>)</w:t>
      </w:r>
    </w:p>
    <w:p w14:paraId="5C534F7F" w14:textId="77777777" w:rsidR="0041689A" w:rsidRDefault="00EA1033" w:rsidP="0041689A">
      <w:pPr>
        <w:keepNext/>
      </w:pPr>
      <w:r>
        <w:rPr>
          <w:rFonts w:cs="Times New Roman"/>
          <w:noProof/>
        </w:rPr>
        <w:drawing>
          <wp:inline distT="0" distB="0" distL="0" distR="0" wp14:anchorId="06A72ACE" wp14:editId="5621C5D9">
            <wp:extent cx="6086475" cy="3534494"/>
            <wp:effectExtent l="0" t="0" r="0" b="8890"/>
            <wp:docPr id="422" name="Picture 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 name="2,6-benzoyl-salicin - 13C.png"/>
                    <pic:cNvPicPr/>
                  </pic:nvPicPr>
                  <pic:blipFill>
                    <a:blip r:embed="rId139" cstate="print">
                      <a:extLst>
                        <a:ext uri="{28A0092B-C50C-407E-A947-70E740481C1C}">
                          <a14:useLocalDpi xmlns:a14="http://schemas.microsoft.com/office/drawing/2010/main" val="0"/>
                        </a:ext>
                      </a:extLst>
                    </a:blip>
                    <a:stretch>
                      <a:fillRect/>
                    </a:stretch>
                  </pic:blipFill>
                  <pic:spPr>
                    <a:xfrm>
                      <a:off x="0" y="0"/>
                      <a:ext cx="6095846" cy="3539936"/>
                    </a:xfrm>
                    <a:prstGeom prst="rect">
                      <a:avLst/>
                    </a:prstGeom>
                  </pic:spPr>
                </pic:pic>
              </a:graphicData>
            </a:graphic>
          </wp:inline>
        </w:drawing>
      </w:r>
    </w:p>
    <w:p w14:paraId="031D91AF" w14:textId="5B365D32" w:rsidR="00EA1033" w:rsidRDefault="0041689A" w:rsidP="0041689A">
      <w:pPr>
        <w:pStyle w:val="Caption"/>
        <w:rPr>
          <w:rFonts w:cs="Times New Roman"/>
        </w:rPr>
      </w:pPr>
      <w:r>
        <w:t xml:space="preserve">Figure </w:t>
      </w:r>
      <w:fldSimple w:instr=" SEQ Figure \* ARABIC ">
        <w:r w:rsidR="00464FAE">
          <w:rPr>
            <w:noProof/>
          </w:rPr>
          <w:t>78</w:t>
        </w:r>
      </w:fldSimple>
      <w:r>
        <w:rPr>
          <w:i w:val="0"/>
        </w:rPr>
        <w:t>: 2’,6’-</w:t>
      </w:r>
      <w:r>
        <w:t>O</w:t>
      </w:r>
      <w:r w:rsidRPr="003E4E17">
        <w:rPr>
          <w:i w:val="0"/>
        </w:rPr>
        <w:t>-</w:t>
      </w:r>
      <w:r w:rsidR="00AE501D">
        <w:rPr>
          <w:i w:val="0"/>
        </w:rPr>
        <w:t>bisbenzoylsalicin</w:t>
      </w:r>
      <w:r>
        <w:rPr>
          <w:i w:val="0"/>
        </w:rPr>
        <w:t xml:space="preserve">, </w:t>
      </w:r>
      <w:r w:rsidRPr="00381F86">
        <w:rPr>
          <w:i w:val="0"/>
          <w:vertAlign w:val="superscript"/>
        </w:rPr>
        <w:t>13</w:t>
      </w:r>
      <w:r>
        <w:rPr>
          <w:i w:val="0"/>
        </w:rPr>
        <w:t>C-NMR spectrum (MeO</w:t>
      </w:r>
      <w:r w:rsidR="00E63D25">
        <w:rPr>
          <w:i w:val="0"/>
        </w:rPr>
        <w:t>H</w:t>
      </w:r>
      <w:r>
        <w:rPr>
          <w:i w:val="0"/>
        </w:rPr>
        <w:t>-</w:t>
      </w:r>
      <w:r w:rsidRPr="00E63D25">
        <w:t>d</w:t>
      </w:r>
      <w:r w:rsidRPr="00D4135D">
        <w:rPr>
          <w:i w:val="0"/>
          <w:vertAlign w:val="subscript"/>
        </w:rPr>
        <w:t>3</w:t>
      </w:r>
      <w:r>
        <w:rPr>
          <w:i w:val="0"/>
        </w:rPr>
        <w:t>)</w:t>
      </w:r>
    </w:p>
    <w:p w14:paraId="206A922F" w14:textId="77777777" w:rsidR="00EB593E" w:rsidRDefault="00EA1033" w:rsidP="00EB593E">
      <w:pPr>
        <w:keepNext/>
      </w:pPr>
      <w:r>
        <w:rPr>
          <w:rFonts w:cs="Times New Roman"/>
          <w:noProof/>
        </w:rPr>
        <w:lastRenderedPageBreak/>
        <w:drawing>
          <wp:inline distT="0" distB="0" distL="0" distR="0" wp14:anchorId="68B00BB1" wp14:editId="44BD7ACA">
            <wp:extent cx="5724525" cy="3809707"/>
            <wp:effectExtent l="0" t="0" r="0" b="635"/>
            <wp:docPr id="423" name="Picture 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 name="2,6-benzoyl-salicin - HSQC.png"/>
                    <pic:cNvPicPr/>
                  </pic:nvPicPr>
                  <pic:blipFill>
                    <a:blip r:embed="rId140" cstate="print">
                      <a:extLst>
                        <a:ext uri="{28A0092B-C50C-407E-A947-70E740481C1C}">
                          <a14:useLocalDpi xmlns:a14="http://schemas.microsoft.com/office/drawing/2010/main" val="0"/>
                        </a:ext>
                      </a:extLst>
                    </a:blip>
                    <a:stretch>
                      <a:fillRect/>
                    </a:stretch>
                  </pic:blipFill>
                  <pic:spPr>
                    <a:xfrm>
                      <a:off x="0" y="0"/>
                      <a:ext cx="5734324" cy="3816229"/>
                    </a:xfrm>
                    <a:prstGeom prst="rect">
                      <a:avLst/>
                    </a:prstGeom>
                  </pic:spPr>
                </pic:pic>
              </a:graphicData>
            </a:graphic>
          </wp:inline>
        </w:drawing>
      </w:r>
    </w:p>
    <w:p w14:paraId="3376E3FA" w14:textId="308E9D61" w:rsidR="00EA1033" w:rsidRDefault="00EB593E" w:rsidP="00EB593E">
      <w:pPr>
        <w:pStyle w:val="Caption"/>
        <w:rPr>
          <w:rFonts w:cs="Times New Roman"/>
        </w:rPr>
      </w:pPr>
      <w:r>
        <w:t xml:space="preserve">Figure </w:t>
      </w:r>
      <w:fldSimple w:instr=" SEQ Figure \* ARABIC ">
        <w:r w:rsidR="00464FAE">
          <w:rPr>
            <w:noProof/>
          </w:rPr>
          <w:t>79</w:t>
        </w:r>
      </w:fldSimple>
      <w:r>
        <w:rPr>
          <w:i w:val="0"/>
        </w:rPr>
        <w:t>: 2’6’-</w:t>
      </w:r>
      <w:r>
        <w:t>O</w:t>
      </w:r>
      <w:r w:rsidRPr="003E4E17">
        <w:rPr>
          <w:i w:val="0"/>
        </w:rPr>
        <w:t>-</w:t>
      </w:r>
      <w:r w:rsidR="00AE501D">
        <w:rPr>
          <w:i w:val="0"/>
        </w:rPr>
        <w:t>bisbenzoylsalicin</w:t>
      </w:r>
      <w:r w:rsidRPr="007455FE">
        <w:rPr>
          <w:i w:val="0"/>
        </w:rPr>
        <w:t xml:space="preserve">, </w:t>
      </w:r>
      <w:r>
        <w:rPr>
          <w:i w:val="0"/>
        </w:rPr>
        <w:t>HSQC</w:t>
      </w:r>
      <w:r w:rsidRPr="007455FE">
        <w:rPr>
          <w:i w:val="0"/>
        </w:rPr>
        <w:t xml:space="preserve"> spectrum (</w:t>
      </w:r>
      <w:r>
        <w:rPr>
          <w:i w:val="0"/>
        </w:rPr>
        <w:t>MeO</w:t>
      </w:r>
      <w:r w:rsidR="00E63D25">
        <w:rPr>
          <w:i w:val="0"/>
        </w:rPr>
        <w:t>H</w:t>
      </w:r>
      <w:r w:rsidRPr="007455FE">
        <w:rPr>
          <w:i w:val="0"/>
        </w:rPr>
        <w:t>-</w:t>
      </w:r>
      <w:r w:rsidRPr="00E63D25">
        <w:t>d</w:t>
      </w:r>
      <w:r w:rsidRPr="00E63D25">
        <w:rPr>
          <w:i w:val="0"/>
          <w:vertAlign w:val="subscript"/>
        </w:rPr>
        <w:t>3</w:t>
      </w:r>
      <w:r w:rsidRPr="007455FE">
        <w:rPr>
          <w:i w:val="0"/>
        </w:rPr>
        <w:t>)</w:t>
      </w:r>
    </w:p>
    <w:p w14:paraId="7314C290" w14:textId="77777777" w:rsidR="00EB593E" w:rsidRDefault="000D7DB3" w:rsidP="00EB593E">
      <w:pPr>
        <w:keepNext/>
      </w:pPr>
      <w:r>
        <w:rPr>
          <w:rFonts w:cs="Times New Roman"/>
          <w:noProof/>
        </w:rPr>
        <w:drawing>
          <wp:inline distT="0" distB="0" distL="0" distR="0" wp14:anchorId="341C6A08" wp14:editId="411C75CB">
            <wp:extent cx="5486400" cy="3734435"/>
            <wp:effectExtent l="0" t="0" r="0" b="0"/>
            <wp:docPr id="424" name="Picture 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4" name="2,6-benzoyl-salicin - HMBC.png"/>
                    <pic:cNvPicPr/>
                  </pic:nvPicPr>
                  <pic:blipFill>
                    <a:blip r:embed="rId141" cstate="print">
                      <a:extLst>
                        <a:ext uri="{28A0092B-C50C-407E-A947-70E740481C1C}">
                          <a14:useLocalDpi xmlns:a14="http://schemas.microsoft.com/office/drawing/2010/main" val="0"/>
                        </a:ext>
                      </a:extLst>
                    </a:blip>
                    <a:stretch>
                      <a:fillRect/>
                    </a:stretch>
                  </pic:blipFill>
                  <pic:spPr>
                    <a:xfrm>
                      <a:off x="0" y="0"/>
                      <a:ext cx="5487017" cy="3734855"/>
                    </a:xfrm>
                    <a:prstGeom prst="rect">
                      <a:avLst/>
                    </a:prstGeom>
                  </pic:spPr>
                </pic:pic>
              </a:graphicData>
            </a:graphic>
          </wp:inline>
        </w:drawing>
      </w:r>
    </w:p>
    <w:p w14:paraId="7E78F8DB" w14:textId="23848B59" w:rsidR="00EA1033" w:rsidRDefault="00EB593E" w:rsidP="00EB593E">
      <w:pPr>
        <w:pStyle w:val="Caption"/>
        <w:rPr>
          <w:rFonts w:cs="Times New Roman"/>
        </w:rPr>
      </w:pPr>
      <w:r>
        <w:t xml:space="preserve">Figure </w:t>
      </w:r>
      <w:fldSimple w:instr=" SEQ Figure \* ARABIC ">
        <w:r w:rsidR="00464FAE">
          <w:rPr>
            <w:noProof/>
          </w:rPr>
          <w:t>80</w:t>
        </w:r>
      </w:fldSimple>
      <w:r>
        <w:rPr>
          <w:i w:val="0"/>
        </w:rPr>
        <w:t>: 2’6’-</w:t>
      </w:r>
      <w:r>
        <w:t>O</w:t>
      </w:r>
      <w:r w:rsidRPr="003E4E17">
        <w:rPr>
          <w:i w:val="0"/>
        </w:rPr>
        <w:t>-</w:t>
      </w:r>
      <w:r w:rsidR="00AE501D">
        <w:rPr>
          <w:i w:val="0"/>
        </w:rPr>
        <w:t>bisbenzoylsalicin</w:t>
      </w:r>
      <w:r w:rsidRPr="007455FE">
        <w:rPr>
          <w:i w:val="0"/>
        </w:rPr>
        <w:t xml:space="preserve">, </w:t>
      </w:r>
      <w:r>
        <w:rPr>
          <w:i w:val="0"/>
        </w:rPr>
        <w:t>HMBC</w:t>
      </w:r>
      <w:r w:rsidRPr="007455FE">
        <w:rPr>
          <w:i w:val="0"/>
        </w:rPr>
        <w:t xml:space="preserve"> spectrum (</w:t>
      </w:r>
      <w:r>
        <w:rPr>
          <w:i w:val="0"/>
        </w:rPr>
        <w:t>MeO</w:t>
      </w:r>
      <w:r w:rsidR="00E63D25">
        <w:rPr>
          <w:i w:val="0"/>
        </w:rPr>
        <w:t>H</w:t>
      </w:r>
      <w:r w:rsidRPr="007455FE">
        <w:rPr>
          <w:i w:val="0"/>
        </w:rPr>
        <w:t>-</w:t>
      </w:r>
      <w:r w:rsidRPr="00E63D25">
        <w:t>d</w:t>
      </w:r>
      <w:r w:rsidRPr="00E63D25">
        <w:rPr>
          <w:i w:val="0"/>
          <w:vertAlign w:val="subscript"/>
        </w:rPr>
        <w:t>3</w:t>
      </w:r>
      <w:r w:rsidRPr="007455FE">
        <w:rPr>
          <w:i w:val="0"/>
        </w:rPr>
        <w:t>)</w:t>
      </w:r>
    </w:p>
    <w:p w14:paraId="01EFF527" w14:textId="77777777" w:rsidR="00152A36" w:rsidRDefault="000D7DB3" w:rsidP="00152A36">
      <w:pPr>
        <w:keepNext/>
      </w:pPr>
      <w:r>
        <w:rPr>
          <w:rFonts w:cs="Times New Roman"/>
          <w:noProof/>
        </w:rPr>
        <w:lastRenderedPageBreak/>
        <w:drawing>
          <wp:inline distT="0" distB="0" distL="0" distR="0" wp14:anchorId="7BDFD21F" wp14:editId="548CE63F">
            <wp:extent cx="5781675" cy="3816350"/>
            <wp:effectExtent l="0" t="0" r="9525" b="0"/>
            <wp:docPr id="425" name="Picture 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5" name="2,6-benzoyl-salicin - H-COSY.png"/>
                    <pic:cNvPicPr/>
                  </pic:nvPicPr>
                  <pic:blipFill>
                    <a:blip r:embed="rId142" cstate="print">
                      <a:extLst>
                        <a:ext uri="{28A0092B-C50C-407E-A947-70E740481C1C}">
                          <a14:useLocalDpi xmlns:a14="http://schemas.microsoft.com/office/drawing/2010/main" val="0"/>
                        </a:ext>
                      </a:extLst>
                    </a:blip>
                    <a:stretch>
                      <a:fillRect/>
                    </a:stretch>
                  </pic:blipFill>
                  <pic:spPr>
                    <a:xfrm>
                      <a:off x="0" y="0"/>
                      <a:ext cx="5784714" cy="3818356"/>
                    </a:xfrm>
                    <a:prstGeom prst="rect">
                      <a:avLst/>
                    </a:prstGeom>
                  </pic:spPr>
                </pic:pic>
              </a:graphicData>
            </a:graphic>
          </wp:inline>
        </w:drawing>
      </w:r>
    </w:p>
    <w:p w14:paraId="6D9C9BED" w14:textId="62C5E21D" w:rsidR="000D7DB3" w:rsidRDefault="00152A36" w:rsidP="00152A36">
      <w:pPr>
        <w:pStyle w:val="Caption"/>
        <w:rPr>
          <w:rFonts w:cs="Times New Roman"/>
        </w:rPr>
      </w:pPr>
      <w:r>
        <w:t xml:space="preserve">Figure </w:t>
      </w:r>
      <w:fldSimple w:instr=" SEQ Figure \* ARABIC ">
        <w:r w:rsidR="00464FAE">
          <w:rPr>
            <w:noProof/>
          </w:rPr>
          <w:t>81</w:t>
        </w:r>
      </w:fldSimple>
      <w:r>
        <w:rPr>
          <w:i w:val="0"/>
        </w:rPr>
        <w:t>: 2’,6’-</w:t>
      </w:r>
      <w:r>
        <w:t>O</w:t>
      </w:r>
      <w:r w:rsidRPr="003E4E17">
        <w:rPr>
          <w:i w:val="0"/>
        </w:rPr>
        <w:t>-</w:t>
      </w:r>
      <w:r w:rsidR="00AE501D">
        <w:rPr>
          <w:i w:val="0"/>
        </w:rPr>
        <w:t>bisbenzoylsalicin</w:t>
      </w:r>
      <w:r w:rsidRPr="007455FE">
        <w:rPr>
          <w:i w:val="0"/>
        </w:rPr>
        <w:t xml:space="preserve">, </w:t>
      </w:r>
      <w:r>
        <w:rPr>
          <w:i w:val="0"/>
          <w:vertAlign w:val="superscript"/>
        </w:rPr>
        <w:t>1</w:t>
      </w:r>
      <w:r>
        <w:rPr>
          <w:i w:val="0"/>
        </w:rPr>
        <w:t>H-</w:t>
      </w:r>
      <w:r>
        <w:rPr>
          <w:i w:val="0"/>
          <w:vertAlign w:val="superscript"/>
        </w:rPr>
        <w:t>1</w:t>
      </w:r>
      <w:r>
        <w:rPr>
          <w:i w:val="0"/>
        </w:rPr>
        <w:t>H COSY</w:t>
      </w:r>
      <w:r w:rsidRPr="007455FE">
        <w:rPr>
          <w:i w:val="0"/>
        </w:rPr>
        <w:t xml:space="preserve"> spectrum (</w:t>
      </w:r>
      <w:r>
        <w:rPr>
          <w:i w:val="0"/>
        </w:rPr>
        <w:t>MeO</w:t>
      </w:r>
      <w:r w:rsidR="00E63D25">
        <w:rPr>
          <w:i w:val="0"/>
        </w:rPr>
        <w:t>H</w:t>
      </w:r>
      <w:r w:rsidRPr="007455FE">
        <w:rPr>
          <w:i w:val="0"/>
        </w:rPr>
        <w:t>-</w:t>
      </w:r>
      <w:r w:rsidRPr="00E63D25">
        <w:t>d</w:t>
      </w:r>
      <w:r w:rsidRPr="00E63D25">
        <w:rPr>
          <w:i w:val="0"/>
          <w:vertAlign w:val="subscript"/>
        </w:rPr>
        <w:t>3</w:t>
      </w:r>
      <w:r w:rsidRPr="007455FE">
        <w:rPr>
          <w:i w:val="0"/>
        </w:rPr>
        <w:t>)</w:t>
      </w:r>
    </w:p>
    <w:p w14:paraId="2C16CD3C" w14:textId="77777777" w:rsidR="00152A36" w:rsidRDefault="000D7DB3" w:rsidP="00152A36">
      <w:pPr>
        <w:keepNext/>
      </w:pPr>
      <w:r>
        <w:rPr>
          <w:rFonts w:cs="Times New Roman"/>
          <w:noProof/>
        </w:rPr>
        <w:drawing>
          <wp:inline distT="0" distB="0" distL="0" distR="0" wp14:anchorId="3C69E9CF" wp14:editId="463B8BC1">
            <wp:extent cx="5600700" cy="3668151"/>
            <wp:effectExtent l="0" t="0" r="0" b="8890"/>
            <wp:docPr id="426" name="Picture 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6" name="2,6-benzoyl-salicin - C-COSY.png"/>
                    <pic:cNvPicPr/>
                  </pic:nvPicPr>
                  <pic:blipFill>
                    <a:blip r:embed="rId143" cstate="print">
                      <a:extLst>
                        <a:ext uri="{28A0092B-C50C-407E-A947-70E740481C1C}">
                          <a14:useLocalDpi xmlns:a14="http://schemas.microsoft.com/office/drawing/2010/main" val="0"/>
                        </a:ext>
                      </a:extLst>
                    </a:blip>
                    <a:stretch>
                      <a:fillRect/>
                    </a:stretch>
                  </pic:blipFill>
                  <pic:spPr>
                    <a:xfrm>
                      <a:off x="0" y="0"/>
                      <a:ext cx="5607229" cy="3672427"/>
                    </a:xfrm>
                    <a:prstGeom prst="rect">
                      <a:avLst/>
                    </a:prstGeom>
                  </pic:spPr>
                </pic:pic>
              </a:graphicData>
            </a:graphic>
          </wp:inline>
        </w:drawing>
      </w:r>
    </w:p>
    <w:p w14:paraId="01CC4434" w14:textId="01A61C51" w:rsidR="00152A36" w:rsidRDefault="00152A36" w:rsidP="00152A36">
      <w:pPr>
        <w:pStyle w:val="Caption"/>
        <w:rPr>
          <w:rFonts w:cs="Times New Roman"/>
        </w:rPr>
      </w:pPr>
      <w:r>
        <w:t xml:space="preserve">Figure </w:t>
      </w:r>
      <w:fldSimple w:instr=" SEQ Figure \* ARABIC ">
        <w:r w:rsidR="00464FAE">
          <w:rPr>
            <w:noProof/>
          </w:rPr>
          <w:t>82</w:t>
        </w:r>
      </w:fldSimple>
      <w:r>
        <w:rPr>
          <w:i w:val="0"/>
        </w:rPr>
        <w:t>: 2’,6’-</w:t>
      </w:r>
      <w:r>
        <w:t>O</w:t>
      </w:r>
      <w:r w:rsidR="007F69B9">
        <w:rPr>
          <w:i w:val="0"/>
        </w:rPr>
        <w:t>-</w:t>
      </w:r>
      <w:r w:rsidR="00AE501D">
        <w:rPr>
          <w:i w:val="0"/>
        </w:rPr>
        <w:t>bisbenzoylsalicin</w:t>
      </w:r>
      <w:r w:rsidRPr="007455FE">
        <w:rPr>
          <w:i w:val="0"/>
        </w:rPr>
        <w:t xml:space="preserve">, </w:t>
      </w:r>
      <w:r>
        <w:rPr>
          <w:i w:val="0"/>
          <w:vertAlign w:val="superscript"/>
        </w:rPr>
        <w:t>13</w:t>
      </w:r>
      <w:r>
        <w:rPr>
          <w:i w:val="0"/>
        </w:rPr>
        <w:t>C-</w:t>
      </w:r>
      <w:r>
        <w:rPr>
          <w:i w:val="0"/>
          <w:vertAlign w:val="superscript"/>
        </w:rPr>
        <w:t>13</w:t>
      </w:r>
      <w:r>
        <w:rPr>
          <w:i w:val="0"/>
        </w:rPr>
        <w:t>C COSY</w:t>
      </w:r>
      <w:r w:rsidRPr="007455FE">
        <w:rPr>
          <w:i w:val="0"/>
        </w:rPr>
        <w:t xml:space="preserve"> spectrum (</w:t>
      </w:r>
      <w:r>
        <w:rPr>
          <w:i w:val="0"/>
        </w:rPr>
        <w:t>MeO</w:t>
      </w:r>
      <w:r w:rsidR="00E63D25">
        <w:rPr>
          <w:i w:val="0"/>
        </w:rPr>
        <w:t>H</w:t>
      </w:r>
      <w:r w:rsidRPr="007455FE">
        <w:rPr>
          <w:i w:val="0"/>
        </w:rPr>
        <w:t>-</w:t>
      </w:r>
      <w:r w:rsidRPr="00E63D25">
        <w:t>d</w:t>
      </w:r>
      <w:r w:rsidRPr="00E63D25">
        <w:rPr>
          <w:i w:val="0"/>
          <w:vertAlign w:val="subscript"/>
        </w:rPr>
        <w:t>3</w:t>
      </w:r>
      <w:r w:rsidRPr="007455FE">
        <w:rPr>
          <w:i w:val="0"/>
        </w:rPr>
        <w:t>)</w:t>
      </w:r>
    </w:p>
    <w:p w14:paraId="1461245C" w14:textId="77777777" w:rsidR="000D7DB3" w:rsidRDefault="000D7DB3" w:rsidP="00152A36">
      <w:pPr>
        <w:pStyle w:val="Caption"/>
        <w:rPr>
          <w:rFonts w:cs="Times New Roman"/>
        </w:rPr>
      </w:pPr>
    </w:p>
    <w:p w14:paraId="6DBC8A01" w14:textId="77E2DF00" w:rsidR="008C18BD" w:rsidRDefault="00BC200E" w:rsidP="006A03FD">
      <w:pPr>
        <w:pStyle w:val="Heading2"/>
      </w:pPr>
      <w:bookmarkStart w:id="15" w:name="_Toc149732997"/>
      <w:r>
        <w:t xml:space="preserve">2.6 </w:t>
      </w:r>
      <w:r w:rsidR="006A03FD">
        <w:t xml:space="preserve">Catechol </w:t>
      </w:r>
      <w:r w:rsidR="000D7DB3">
        <w:t>glucoside</w:t>
      </w:r>
      <w:bookmarkEnd w:id="15"/>
    </w:p>
    <w:p w14:paraId="75073C20" w14:textId="77777777" w:rsidR="000C2C39" w:rsidRDefault="00A72D72" w:rsidP="000C2C39">
      <w:pPr>
        <w:keepNext/>
      </w:pPr>
      <w:r>
        <w:rPr>
          <w:noProof/>
        </w:rPr>
        <w:drawing>
          <wp:inline distT="0" distB="0" distL="0" distR="0" wp14:anchorId="756D57FB" wp14:editId="7ED53576">
            <wp:extent cx="5943600" cy="1202055"/>
            <wp:effectExtent l="0" t="0" r="0" b="0"/>
            <wp:docPr id="481" name="Picture 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 name="MS-Catechol-glucoside.tif"/>
                    <pic:cNvPicPr/>
                  </pic:nvPicPr>
                  <pic:blipFill>
                    <a:blip r:embed="rId144" cstate="print">
                      <a:extLst>
                        <a:ext uri="{28A0092B-C50C-407E-A947-70E740481C1C}">
                          <a14:useLocalDpi xmlns:a14="http://schemas.microsoft.com/office/drawing/2010/main" val="0"/>
                        </a:ext>
                      </a:extLst>
                    </a:blip>
                    <a:stretch>
                      <a:fillRect/>
                    </a:stretch>
                  </pic:blipFill>
                  <pic:spPr>
                    <a:xfrm>
                      <a:off x="0" y="0"/>
                      <a:ext cx="5943600" cy="1202055"/>
                    </a:xfrm>
                    <a:prstGeom prst="rect">
                      <a:avLst/>
                    </a:prstGeom>
                  </pic:spPr>
                </pic:pic>
              </a:graphicData>
            </a:graphic>
          </wp:inline>
        </w:drawing>
      </w:r>
    </w:p>
    <w:p w14:paraId="319A89E4" w14:textId="349B526B" w:rsidR="00A72D72" w:rsidRPr="000C2C39" w:rsidRDefault="000C2C39" w:rsidP="000C2C39">
      <w:pPr>
        <w:pStyle w:val="Caption"/>
        <w:rPr>
          <w:vertAlign w:val="superscript"/>
        </w:rPr>
      </w:pPr>
      <w:r>
        <w:t xml:space="preserve">Figure </w:t>
      </w:r>
      <w:fldSimple w:instr=" SEQ Figure \* ARABIC ">
        <w:r w:rsidR="00464FAE">
          <w:rPr>
            <w:noProof/>
          </w:rPr>
          <w:t>83</w:t>
        </w:r>
      </w:fldSimple>
      <w:r>
        <w:rPr>
          <w:i w:val="0"/>
        </w:rPr>
        <w:t>:</w:t>
      </w:r>
      <w:r w:rsidRPr="000C2C39">
        <w:rPr>
          <w:i w:val="0"/>
        </w:rPr>
        <w:t xml:space="preserve"> </w:t>
      </w:r>
      <w:r w:rsidR="00112696">
        <w:rPr>
          <w:i w:val="0"/>
        </w:rPr>
        <w:t>C</w:t>
      </w:r>
      <w:r>
        <w:rPr>
          <w:i w:val="0"/>
        </w:rPr>
        <w:t>atechol glucoside</w:t>
      </w:r>
      <w:r w:rsidRPr="00845E59">
        <w:rPr>
          <w:i w:val="0"/>
        </w:rPr>
        <w:t xml:space="preserve">, HRESIMS spectrum, </w:t>
      </w:r>
      <w:r w:rsidRPr="00112696">
        <w:t>m/z</w:t>
      </w:r>
      <w:r w:rsidRPr="00845E59">
        <w:rPr>
          <w:i w:val="0"/>
        </w:rPr>
        <w:t xml:space="preserve"> </w:t>
      </w:r>
      <w:r>
        <w:rPr>
          <w:i w:val="0"/>
        </w:rPr>
        <w:t>271.0840 [M-H]</w:t>
      </w:r>
      <w:r>
        <w:rPr>
          <w:i w:val="0"/>
          <w:vertAlign w:val="superscript"/>
        </w:rPr>
        <w:t>-</w:t>
      </w:r>
    </w:p>
    <w:p w14:paraId="10A8C9D2" w14:textId="77777777" w:rsidR="00C60372" w:rsidRDefault="00A72D72" w:rsidP="00C60372">
      <w:pPr>
        <w:keepNext/>
      </w:pPr>
      <w:r>
        <w:rPr>
          <w:noProof/>
        </w:rPr>
        <w:drawing>
          <wp:inline distT="0" distB="0" distL="0" distR="0" wp14:anchorId="5470E4AE" wp14:editId="0A01C7F2">
            <wp:extent cx="5943600" cy="1111250"/>
            <wp:effectExtent l="0" t="0" r="0" b="0"/>
            <wp:docPr id="482" name="Picture 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2" name="UV-Catechol-glucoside.tif"/>
                    <pic:cNvPicPr/>
                  </pic:nvPicPr>
                  <pic:blipFill>
                    <a:blip r:embed="rId145">
                      <a:extLst>
                        <a:ext uri="{28A0092B-C50C-407E-A947-70E740481C1C}">
                          <a14:useLocalDpi xmlns:a14="http://schemas.microsoft.com/office/drawing/2010/main" val="0"/>
                        </a:ext>
                      </a:extLst>
                    </a:blip>
                    <a:stretch>
                      <a:fillRect/>
                    </a:stretch>
                  </pic:blipFill>
                  <pic:spPr>
                    <a:xfrm>
                      <a:off x="0" y="0"/>
                      <a:ext cx="5943600" cy="1111250"/>
                    </a:xfrm>
                    <a:prstGeom prst="rect">
                      <a:avLst/>
                    </a:prstGeom>
                  </pic:spPr>
                </pic:pic>
              </a:graphicData>
            </a:graphic>
          </wp:inline>
        </w:drawing>
      </w:r>
    </w:p>
    <w:p w14:paraId="36533689" w14:textId="12E6EC5B" w:rsidR="00A72D72" w:rsidRDefault="00C60372" w:rsidP="00C60372">
      <w:pPr>
        <w:pStyle w:val="Caption"/>
        <w:rPr>
          <w:i w:val="0"/>
        </w:rPr>
      </w:pPr>
      <w:r>
        <w:t xml:space="preserve">Figure </w:t>
      </w:r>
      <w:fldSimple w:instr=" SEQ Figure \* ARABIC ">
        <w:r w:rsidR="00464FAE">
          <w:rPr>
            <w:noProof/>
          </w:rPr>
          <w:t>84</w:t>
        </w:r>
      </w:fldSimple>
      <w:r w:rsidR="007F69B9">
        <w:rPr>
          <w:i w:val="0"/>
        </w:rPr>
        <w:t xml:space="preserve">: </w:t>
      </w:r>
      <w:r w:rsidR="00112696">
        <w:rPr>
          <w:i w:val="0"/>
        </w:rPr>
        <w:t>C</w:t>
      </w:r>
      <w:r>
        <w:rPr>
          <w:i w:val="0"/>
        </w:rPr>
        <w:t>atechol glucoside, UV spectrum from HPLC-DAD</w:t>
      </w:r>
    </w:p>
    <w:p w14:paraId="315FF6EB" w14:textId="77777777" w:rsidR="00AB6206" w:rsidRDefault="00794485" w:rsidP="00AB6206">
      <w:pPr>
        <w:keepNext/>
      </w:pPr>
      <w:r>
        <w:object w:dxaOrig="6491" w:dyaOrig="5959" w14:anchorId="01605580">
          <v:shape id="_x0000_i1051" type="#_x0000_t75" style="width:322pt;height:298.3pt" o:ole="">
            <v:imagedata r:id="rId146" o:title=""/>
          </v:shape>
          <o:OLEObject Type="Embed" ProgID="ChemDraw.Document.6.0" ShapeID="_x0000_i1051" DrawAspect="Content" ObjectID="_1760480114" r:id="rId147"/>
        </w:object>
      </w:r>
    </w:p>
    <w:p w14:paraId="49906458" w14:textId="3BAB32F3" w:rsidR="00373483" w:rsidRPr="005C4D7A" w:rsidRDefault="00AB6206" w:rsidP="00373483">
      <w:pPr>
        <w:pStyle w:val="Caption"/>
      </w:pPr>
      <w:r>
        <w:t xml:space="preserve">Figure </w:t>
      </w:r>
      <w:fldSimple w:instr=" SEQ Figure \* ARABIC ">
        <w:r w:rsidR="00464FAE">
          <w:rPr>
            <w:noProof/>
          </w:rPr>
          <w:t>85</w:t>
        </w:r>
      </w:fldSimple>
      <w:r>
        <w:rPr>
          <w:i w:val="0"/>
        </w:rPr>
        <w:t>:</w:t>
      </w:r>
      <w:r w:rsidR="00373483">
        <w:rPr>
          <w:i w:val="0"/>
        </w:rPr>
        <w:t xml:space="preserve"> </w:t>
      </w:r>
      <w:r w:rsidR="00112696">
        <w:rPr>
          <w:i w:val="0"/>
        </w:rPr>
        <w:t>C</w:t>
      </w:r>
      <w:r w:rsidR="00373483">
        <w:rPr>
          <w:i w:val="0"/>
        </w:rPr>
        <w:t>atechol glucoside, structure with chemical shifts (MeOH-</w:t>
      </w:r>
      <w:r w:rsidR="00373483" w:rsidRPr="00F04379">
        <w:t>d</w:t>
      </w:r>
      <w:r w:rsidR="00373483" w:rsidRPr="00F04379">
        <w:rPr>
          <w:vertAlign w:val="subscript"/>
        </w:rPr>
        <w:t>3</w:t>
      </w:r>
      <w:r w:rsidR="00373483">
        <w:rPr>
          <w:i w:val="0"/>
        </w:rPr>
        <w:t>)</w:t>
      </w:r>
      <w:r w:rsidR="002B3B95">
        <w:rPr>
          <w:i w:val="0"/>
        </w:rPr>
        <w:t>, the acquired analytical data is in accordance with previous literature</w:t>
      </w:r>
      <w:r w:rsidR="00FF68F7">
        <w:rPr>
          <w:i w:val="0"/>
        </w:rPr>
        <w:t xml:space="preserve"> </w:t>
      </w:r>
      <w:r w:rsidR="00FF68F7">
        <w:rPr>
          <w:i w:val="0"/>
        </w:rPr>
        <w:fldChar w:fldCharType="begin"/>
      </w:r>
      <w:r w:rsidR="00FF68F7">
        <w:rPr>
          <w:i w:val="0"/>
        </w:rPr>
        <w:instrText xml:space="preserve"> ADDIN EN.CITE &lt;EndNote&gt;&lt;Cite&gt;&lt;Author&gt;Itoh&lt;/Author&gt;&lt;Year&gt;2000&lt;/Year&gt;&lt;RecNum&gt;5&lt;/RecNum&gt;&lt;DisplayText&gt;(Itoh et al. 2000)&lt;/DisplayText&gt;&lt;record&gt;&lt;rec-number&gt;5&lt;/rec-number&gt;&lt;foreign-keys&gt;&lt;key app="EN" db-id="atr0a2te7r20tjevd0lpeffqtwtvst525evr" timestamp="1689586609"&gt;5&lt;/key&gt;&lt;/foreign-keys&gt;&lt;ref-type name="Journal Article"&gt;17&lt;/ref-type&gt;&lt;contributors&gt;&lt;authors&gt;&lt;author&gt;Itoh, Atsuko&lt;/author&gt;&lt;author&gt;Tanahashi, Takao&lt;/author&gt;&lt;author&gt;Ikejima, Sanae&lt;/author&gt;&lt;author&gt;Inoue, Miho&lt;/author&gt;&lt;author&gt;Nagakura, Naotaka&lt;/author&gt;&lt;author&gt;Inoue, Kenichiro&lt;/author&gt;&lt;author&gt;Kuwajima, Hiroshi&lt;/author&gt;&lt;author&gt;Wu, Hua-Xin&lt;/author&gt;&lt;/authors&gt;&lt;/contributors&gt;&lt;titles&gt;&lt;title&gt;Five Phenolic Glycosides from Alangium Chinense&lt;/title&gt;&lt;secondary-title&gt;Journal of Natural Products&lt;/secondary-title&gt;&lt;/titles&gt;&lt;periodical&gt;&lt;full-title&gt;Journal of Natural Products&lt;/full-title&gt;&lt;/periodical&gt;&lt;pages&gt;95-98&lt;/pages&gt;&lt;volume&gt;63&lt;/volume&gt;&lt;number&gt;1&lt;/number&gt;&lt;dates&gt;&lt;year&gt;2000&lt;/year&gt;&lt;pub-dates&gt;&lt;date&gt;2000/01/01&lt;/date&gt;&lt;/pub-dates&gt;&lt;/dates&gt;&lt;publisher&gt;American Chemical Society&lt;/publisher&gt;&lt;isbn&gt;0163-3864&lt;/isbn&gt;&lt;urls&gt;&lt;related-urls&gt;&lt;url&gt;https://doi.org/10.1021/np990391z&lt;/url&gt;&lt;/related-urls&gt;&lt;/urls&gt;&lt;electronic-resource-num&gt;10.1021/np990391z&lt;/electronic-resource-num&gt;&lt;/record&gt;&lt;/Cite&gt;&lt;/EndNote&gt;</w:instrText>
      </w:r>
      <w:r w:rsidR="00FF68F7">
        <w:rPr>
          <w:i w:val="0"/>
        </w:rPr>
        <w:fldChar w:fldCharType="separate"/>
      </w:r>
      <w:r w:rsidR="00FF68F7">
        <w:rPr>
          <w:i w:val="0"/>
          <w:noProof/>
        </w:rPr>
        <w:t>(Itoh et al. 2000)</w:t>
      </w:r>
      <w:r w:rsidR="00FF68F7">
        <w:rPr>
          <w:i w:val="0"/>
        </w:rPr>
        <w:fldChar w:fldCharType="end"/>
      </w:r>
    </w:p>
    <w:p w14:paraId="43666F0B" w14:textId="77777777" w:rsidR="005C4D7A" w:rsidRDefault="005C4D7A" w:rsidP="00AB6206">
      <w:pPr>
        <w:pStyle w:val="Caption"/>
      </w:pPr>
    </w:p>
    <w:p w14:paraId="4BBEC220" w14:textId="77777777" w:rsidR="005C4D7A" w:rsidRPr="005C4D7A" w:rsidRDefault="005C4D7A" w:rsidP="005C4D7A"/>
    <w:p w14:paraId="702A2A40" w14:textId="77777777" w:rsidR="004A3E10" w:rsidRDefault="000D7DB3" w:rsidP="004A3E10">
      <w:pPr>
        <w:keepNext/>
      </w:pPr>
      <w:r>
        <w:rPr>
          <w:rFonts w:cs="Times New Roman"/>
          <w:noProof/>
        </w:rPr>
        <w:lastRenderedPageBreak/>
        <w:drawing>
          <wp:inline distT="0" distB="0" distL="0" distR="0" wp14:anchorId="67BCC705" wp14:editId="502BFB82">
            <wp:extent cx="6181725" cy="3312160"/>
            <wp:effectExtent l="0" t="0" r="9525" b="2540"/>
            <wp:docPr id="427" name="Picture 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 name="catechol glucoside - 1H.png"/>
                    <pic:cNvPicPr/>
                  </pic:nvPicPr>
                  <pic:blipFill>
                    <a:blip r:embed="rId148" cstate="print">
                      <a:extLst>
                        <a:ext uri="{28A0092B-C50C-407E-A947-70E740481C1C}">
                          <a14:useLocalDpi xmlns:a14="http://schemas.microsoft.com/office/drawing/2010/main" val="0"/>
                        </a:ext>
                      </a:extLst>
                    </a:blip>
                    <a:stretch>
                      <a:fillRect/>
                    </a:stretch>
                  </pic:blipFill>
                  <pic:spPr>
                    <a:xfrm>
                      <a:off x="0" y="0"/>
                      <a:ext cx="6187830" cy="3315431"/>
                    </a:xfrm>
                    <a:prstGeom prst="rect">
                      <a:avLst/>
                    </a:prstGeom>
                  </pic:spPr>
                </pic:pic>
              </a:graphicData>
            </a:graphic>
          </wp:inline>
        </w:drawing>
      </w:r>
    </w:p>
    <w:p w14:paraId="1CA3D748" w14:textId="53207B7E" w:rsidR="000D7DB3" w:rsidRDefault="004A3E10" w:rsidP="004A3E10">
      <w:pPr>
        <w:pStyle w:val="Caption"/>
        <w:rPr>
          <w:rFonts w:cs="Times New Roman"/>
        </w:rPr>
      </w:pPr>
      <w:r>
        <w:t xml:space="preserve">Figure </w:t>
      </w:r>
      <w:fldSimple w:instr=" SEQ Figure \* ARABIC ">
        <w:r w:rsidR="00464FAE">
          <w:rPr>
            <w:noProof/>
          </w:rPr>
          <w:t>86</w:t>
        </w:r>
      </w:fldSimple>
      <w:r>
        <w:rPr>
          <w:i w:val="0"/>
        </w:rPr>
        <w:t xml:space="preserve">: </w:t>
      </w:r>
      <w:r w:rsidR="00112696">
        <w:rPr>
          <w:i w:val="0"/>
        </w:rPr>
        <w:t>C</w:t>
      </w:r>
      <w:r w:rsidR="008A359B">
        <w:rPr>
          <w:i w:val="0"/>
        </w:rPr>
        <w:t>atechol glucoside</w:t>
      </w:r>
      <w:r>
        <w:rPr>
          <w:i w:val="0"/>
        </w:rPr>
        <w:t xml:space="preserve">, </w:t>
      </w:r>
      <w:r>
        <w:rPr>
          <w:i w:val="0"/>
        </w:rPr>
        <w:softHyphen/>
      </w:r>
      <w:r w:rsidRPr="00671FE0">
        <w:rPr>
          <w:i w:val="0"/>
          <w:vertAlign w:val="superscript"/>
        </w:rPr>
        <w:t>1</w:t>
      </w:r>
      <w:r>
        <w:rPr>
          <w:i w:val="0"/>
        </w:rPr>
        <w:t>H-NMR spectrum (MeO</w:t>
      </w:r>
      <w:r w:rsidR="00E63D25">
        <w:rPr>
          <w:i w:val="0"/>
        </w:rPr>
        <w:t>H</w:t>
      </w:r>
      <w:r>
        <w:rPr>
          <w:i w:val="0"/>
        </w:rPr>
        <w:t>-</w:t>
      </w:r>
      <w:r w:rsidRPr="00E63D25">
        <w:t>d</w:t>
      </w:r>
      <w:r w:rsidRPr="00671FE0">
        <w:rPr>
          <w:i w:val="0"/>
          <w:vertAlign w:val="subscript"/>
        </w:rPr>
        <w:t>3</w:t>
      </w:r>
      <w:r>
        <w:rPr>
          <w:i w:val="0"/>
        </w:rPr>
        <w:t>)</w:t>
      </w:r>
    </w:p>
    <w:p w14:paraId="5486ACB6" w14:textId="77777777" w:rsidR="0041689A" w:rsidRDefault="000D7DB3" w:rsidP="0041689A">
      <w:pPr>
        <w:keepNext/>
      </w:pPr>
      <w:r>
        <w:rPr>
          <w:rFonts w:cs="Times New Roman"/>
          <w:noProof/>
        </w:rPr>
        <w:drawing>
          <wp:inline distT="0" distB="0" distL="0" distR="0" wp14:anchorId="425C96B9" wp14:editId="750F11A4">
            <wp:extent cx="6134100" cy="3203575"/>
            <wp:effectExtent l="0" t="0" r="0" b="0"/>
            <wp:docPr id="428" name="Picture 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 name="catechol glucoside - 13C.png"/>
                    <pic:cNvPicPr/>
                  </pic:nvPicPr>
                  <pic:blipFill>
                    <a:blip r:embed="rId149" cstate="print">
                      <a:extLst>
                        <a:ext uri="{28A0092B-C50C-407E-A947-70E740481C1C}">
                          <a14:useLocalDpi xmlns:a14="http://schemas.microsoft.com/office/drawing/2010/main" val="0"/>
                        </a:ext>
                      </a:extLst>
                    </a:blip>
                    <a:stretch>
                      <a:fillRect/>
                    </a:stretch>
                  </pic:blipFill>
                  <pic:spPr>
                    <a:xfrm>
                      <a:off x="0" y="0"/>
                      <a:ext cx="6151052" cy="3212428"/>
                    </a:xfrm>
                    <a:prstGeom prst="rect">
                      <a:avLst/>
                    </a:prstGeom>
                  </pic:spPr>
                </pic:pic>
              </a:graphicData>
            </a:graphic>
          </wp:inline>
        </w:drawing>
      </w:r>
    </w:p>
    <w:p w14:paraId="4D9CADDD" w14:textId="53D52D67" w:rsidR="000D7DB3" w:rsidRDefault="0041689A" w:rsidP="0041689A">
      <w:pPr>
        <w:pStyle w:val="Caption"/>
        <w:rPr>
          <w:rFonts w:cs="Times New Roman"/>
        </w:rPr>
      </w:pPr>
      <w:r>
        <w:t xml:space="preserve">Figure </w:t>
      </w:r>
      <w:fldSimple w:instr=" SEQ Figure \* ARABIC ">
        <w:r w:rsidR="00464FAE">
          <w:rPr>
            <w:noProof/>
          </w:rPr>
          <w:t>87</w:t>
        </w:r>
      </w:fldSimple>
      <w:r w:rsidR="007F69B9">
        <w:rPr>
          <w:i w:val="0"/>
        </w:rPr>
        <w:t xml:space="preserve">: </w:t>
      </w:r>
      <w:r w:rsidR="00112696">
        <w:rPr>
          <w:i w:val="0"/>
        </w:rPr>
        <w:t>C</w:t>
      </w:r>
      <w:r>
        <w:rPr>
          <w:i w:val="0"/>
        </w:rPr>
        <w:t xml:space="preserve">atechol glucoside, </w:t>
      </w:r>
      <w:r w:rsidRPr="00381F86">
        <w:rPr>
          <w:i w:val="0"/>
          <w:vertAlign w:val="superscript"/>
        </w:rPr>
        <w:t>13</w:t>
      </w:r>
      <w:r>
        <w:rPr>
          <w:i w:val="0"/>
        </w:rPr>
        <w:t>C-NMR spectrum (MeO</w:t>
      </w:r>
      <w:r w:rsidR="00E63D25">
        <w:rPr>
          <w:i w:val="0"/>
        </w:rPr>
        <w:t>H</w:t>
      </w:r>
      <w:r>
        <w:rPr>
          <w:i w:val="0"/>
        </w:rPr>
        <w:t>-</w:t>
      </w:r>
      <w:r w:rsidRPr="00E63D25">
        <w:t>d</w:t>
      </w:r>
      <w:r w:rsidRPr="00D4135D">
        <w:rPr>
          <w:i w:val="0"/>
          <w:vertAlign w:val="subscript"/>
        </w:rPr>
        <w:t>3</w:t>
      </w:r>
      <w:r>
        <w:rPr>
          <w:i w:val="0"/>
        </w:rPr>
        <w:t>)</w:t>
      </w:r>
    </w:p>
    <w:p w14:paraId="0EC6D8C5" w14:textId="77777777" w:rsidR="00EB593E" w:rsidRDefault="000D7DB3" w:rsidP="00EB593E">
      <w:pPr>
        <w:keepNext/>
      </w:pPr>
      <w:r>
        <w:rPr>
          <w:rFonts w:cs="Times New Roman"/>
          <w:noProof/>
        </w:rPr>
        <w:lastRenderedPageBreak/>
        <w:drawing>
          <wp:inline distT="0" distB="0" distL="0" distR="0" wp14:anchorId="5E24C9FF" wp14:editId="44661A92">
            <wp:extent cx="5610225" cy="3822700"/>
            <wp:effectExtent l="0" t="0" r="9525" b="6350"/>
            <wp:docPr id="429" name="Picture 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 name="catechol glucoside -HSQC.png"/>
                    <pic:cNvPicPr/>
                  </pic:nvPicPr>
                  <pic:blipFill>
                    <a:blip r:embed="rId150" cstate="print">
                      <a:extLst>
                        <a:ext uri="{28A0092B-C50C-407E-A947-70E740481C1C}">
                          <a14:useLocalDpi xmlns:a14="http://schemas.microsoft.com/office/drawing/2010/main" val="0"/>
                        </a:ext>
                      </a:extLst>
                    </a:blip>
                    <a:stretch>
                      <a:fillRect/>
                    </a:stretch>
                  </pic:blipFill>
                  <pic:spPr>
                    <a:xfrm>
                      <a:off x="0" y="0"/>
                      <a:ext cx="5615648" cy="3826395"/>
                    </a:xfrm>
                    <a:prstGeom prst="rect">
                      <a:avLst/>
                    </a:prstGeom>
                  </pic:spPr>
                </pic:pic>
              </a:graphicData>
            </a:graphic>
          </wp:inline>
        </w:drawing>
      </w:r>
    </w:p>
    <w:p w14:paraId="7D76BD1A" w14:textId="685858B9" w:rsidR="000D7DB3" w:rsidRDefault="00EB593E" w:rsidP="00EB593E">
      <w:pPr>
        <w:pStyle w:val="Caption"/>
        <w:rPr>
          <w:rFonts w:cs="Times New Roman"/>
        </w:rPr>
      </w:pPr>
      <w:r>
        <w:t xml:space="preserve">Figure </w:t>
      </w:r>
      <w:fldSimple w:instr=" SEQ Figure \* ARABIC ">
        <w:r w:rsidR="00464FAE">
          <w:rPr>
            <w:noProof/>
          </w:rPr>
          <w:t>88</w:t>
        </w:r>
      </w:fldSimple>
      <w:r w:rsidR="007F69B9">
        <w:rPr>
          <w:i w:val="0"/>
        </w:rPr>
        <w:t xml:space="preserve">: </w:t>
      </w:r>
      <w:r w:rsidR="00112696">
        <w:rPr>
          <w:i w:val="0"/>
        </w:rPr>
        <w:t>C</w:t>
      </w:r>
      <w:r>
        <w:rPr>
          <w:i w:val="0"/>
        </w:rPr>
        <w:t>atechol glucoside</w:t>
      </w:r>
      <w:r w:rsidRPr="007455FE">
        <w:rPr>
          <w:i w:val="0"/>
        </w:rPr>
        <w:t xml:space="preserve">, </w:t>
      </w:r>
      <w:r>
        <w:rPr>
          <w:i w:val="0"/>
        </w:rPr>
        <w:t>HSQC</w:t>
      </w:r>
      <w:r w:rsidRPr="007455FE">
        <w:rPr>
          <w:i w:val="0"/>
        </w:rPr>
        <w:t xml:space="preserve"> spectrum (</w:t>
      </w:r>
      <w:r>
        <w:rPr>
          <w:i w:val="0"/>
        </w:rPr>
        <w:t>MeO</w:t>
      </w:r>
      <w:r w:rsidR="00E63D25">
        <w:rPr>
          <w:i w:val="0"/>
        </w:rPr>
        <w:t>H</w:t>
      </w:r>
      <w:r w:rsidRPr="007455FE">
        <w:rPr>
          <w:i w:val="0"/>
        </w:rPr>
        <w:t>-</w:t>
      </w:r>
      <w:r w:rsidRPr="00E63D25">
        <w:t>d</w:t>
      </w:r>
      <w:r w:rsidRPr="00E63D25">
        <w:rPr>
          <w:i w:val="0"/>
          <w:vertAlign w:val="subscript"/>
        </w:rPr>
        <w:t>3</w:t>
      </w:r>
      <w:r w:rsidRPr="007455FE">
        <w:rPr>
          <w:i w:val="0"/>
        </w:rPr>
        <w:t>)</w:t>
      </w:r>
    </w:p>
    <w:p w14:paraId="4F418FD9" w14:textId="77777777" w:rsidR="00EB593E" w:rsidRDefault="000D7DB3" w:rsidP="00EB593E">
      <w:pPr>
        <w:keepNext/>
      </w:pPr>
      <w:r>
        <w:rPr>
          <w:rFonts w:cs="Times New Roman"/>
          <w:noProof/>
        </w:rPr>
        <w:drawing>
          <wp:inline distT="0" distB="0" distL="0" distR="0" wp14:anchorId="1C163233" wp14:editId="1A909C3B">
            <wp:extent cx="5400675" cy="3750469"/>
            <wp:effectExtent l="0" t="0" r="0" b="2540"/>
            <wp:docPr id="430" name="Picture 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 name="catechol glucoside -HMBC.png"/>
                    <pic:cNvPicPr/>
                  </pic:nvPicPr>
                  <pic:blipFill>
                    <a:blip r:embed="rId151" cstate="print">
                      <a:extLst>
                        <a:ext uri="{28A0092B-C50C-407E-A947-70E740481C1C}">
                          <a14:useLocalDpi xmlns:a14="http://schemas.microsoft.com/office/drawing/2010/main" val="0"/>
                        </a:ext>
                      </a:extLst>
                    </a:blip>
                    <a:stretch>
                      <a:fillRect/>
                    </a:stretch>
                  </pic:blipFill>
                  <pic:spPr>
                    <a:xfrm>
                      <a:off x="0" y="0"/>
                      <a:ext cx="5405803" cy="3754030"/>
                    </a:xfrm>
                    <a:prstGeom prst="rect">
                      <a:avLst/>
                    </a:prstGeom>
                  </pic:spPr>
                </pic:pic>
              </a:graphicData>
            </a:graphic>
          </wp:inline>
        </w:drawing>
      </w:r>
    </w:p>
    <w:p w14:paraId="213845FC" w14:textId="7A84C861" w:rsidR="000D7DB3" w:rsidRDefault="00EB593E" w:rsidP="00EB593E">
      <w:pPr>
        <w:pStyle w:val="Caption"/>
        <w:rPr>
          <w:rFonts w:cs="Times New Roman"/>
        </w:rPr>
      </w:pPr>
      <w:r>
        <w:t xml:space="preserve">Figure </w:t>
      </w:r>
      <w:fldSimple w:instr=" SEQ Figure \* ARABIC ">
        <w:r w:rsidR="00464FAE">
          <w:rPr>
            <w:noProof/>
          </w:rPr>
          <w:t>89</w:t>
        </w:r>
      </w:fldSimple>
      <w:r>
        <w:rPr>
          <w:i w:val="0"/>
        </w:rPr>
        <w:t xml:space="preserve">: </w:t>
      </w:r>
      <w:r w:rsidR="00112696">
        <w:rPr>
          <w:i w:val="0"/>
        </w:rPr>
        <w:t>C</w:t>
      </w:r>
      <w:r>
        <w:rPr>
          <w:i w:val="0"/>
        </w:rPr>
        <w:t>atechol glucoside</w:t>
      </w:r>
      <w:r w:rsidRPr="007455FE">
        <w:rPr>
          <w:i w:val="0"/>
        </w:rPr>
        <w:t xml:space="preserve">, </w:t>
      </w:r>
      <w:r>
        <w:rPr>
          <w:i w:val="0"/>
        </w:rPr>
        <w:t>HMBC</w:t>
      </w:r>
      <w:r w:rsidRPr="007455FE">
        <w:rPr>
          <w:i w:val="0"/>
        </w:rPr>
        <w:t xml:space="preserve"> spectrum (</w:t>
      </w:r>
      <w:r>
        <w:rPr>
          <w:i w:val="0"/>
        </w:rPr>
        <w:t>MeO</w:t>
      </w:r>
      <w:r w:rsidR="00E63D25">
        <w:rPr>
          <w:i w:val="0"/>
        </w:rPr>
        <w:t>H</w:t>
      </w:r>
      <w:r w:rsidRPr="007455FE">
        <w:rPr>
          <w:i w:val="0"/>
        </w:rPr>
        <w:t>-</w:t>
      </w:r>
      <w:r w:rsidRPr="00E63D25">
        <w:t>d</w:t>
      </w:r>
      <w:r w:rsidRPr="00E63D25">
        <w:rPr>
          <w:i w:val="0"/>
          <w:vertAlign w:val="subscript"/>
        </w:rPr>
        <w:t>3</w:t>
      </w:r>
      <w:r w:rsidRPr="007455FE">
        <w:rPr>
          <w:i w:val="0"/>
        </w:rPr>
        <w:t>)</w:t>
      </w:r>
    </w:p>
    <w:p w14:paraId="06E19956" w14:textId="77777777" w:rsidR="00152A36" w:rsidRDefault="000D7DB3" w:rsidP="00152A36">
      <w:pPr>
        <w:keepNext/>
      </w:pPr>
      <w:r>
        <w:rPr>
          <w:rFonts w:cs="Times New Roman"/>
          <w:noProof/>
        </w:rPr>
        <w:lastRenderedPageBreak/>
        <w:drawing>
          <wp:inline distT="0" distB="0" distL="0" distR="0" wp14:anchorId="38C644C6" wp14:editId="29492265">
            <wp:extent cx="5848350" cy="4048858"/>
            <wp:effectExtent l="0" t="0" r="0" b="8890"/>
            <wp:docPr id="431" name="Picture 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1" name="catechol glucoside -H-COSY.png"/>
                    <pic:cNvPicPr/>
                  </pic:nvPicPr>
                  <pic:blipFill>
                    <a:blip r:embed="rId152" cstate="print">
                      <a:extLst>
                        <a:ext uri="{28A0092B-C50C-407E-A947-70E740481C1C}">
                          <a14:useLocalDpi xmlns:a14="http://schemas.microsoft.com/office/drawing/2010/main" val="0"/>
                        </a:ext>
                      </a:extLst>
                    </a:blip>
                    <a:stretch>
                      <a:fillRect/>
                    </a:stretch>
                  </pic:blipFill>
                  <pic:spPr>
                    <a:xfrm>
                      <a:off x="0" y="0"/>
                      <a:ext cx="5851989" cy="4051377"/>
                    </a:xfrm>
                    <a:prstGeom prst="rect">
                      <a:avLst/>
                    </a:prstGeom>
                  </pic:spPr>
                </pic:pic>
              </a:graphicData>
            </a:graphic>
          </wp:inline>
        </w:drawing>
      </w:r>
    </w:p>
    <w:p w14:paraId="17C421FB" w14:textId="3C01CDF2" w:rsidR="000D7DB3" w:rsidRDefault="00152A36" w:rsidP="00152A36">
      <w:pPr>
        <w:pStyle w:val="Caption"/>
        <w:rPr>
          <w:rFonts w:cs="Times New Roman"/>
        </w:rPr>
      </w:pPr>
      <w:r>
        <w:t xml:space="preserve">Figure </w:t>
      </w:r>
      <w:fldSimple w:instr=" SEQ Figure \* ARABIC ">
        <w:r w:rsidR="00464FAE">
          <w:rPr>
            <w:noProof/>
          </w:rPr>
          <w:t>90</w:t>
        </w:r>
      </w:fldSimple>
      <w:r>
        <w:rPr>
          <w:i w:val="0"/>
        </w:rPr>
        <w:t xml:space="preserve">: </w:t>
      </w:r>
      <w:r w:rsidR="00112696">
        <w:rPr>
          <w:i w:val="0"/>
        </w:rPr>
        <w:t>C</w:t>
      </w:r>
      <w:r>
        <w:rPr>
          <w:i w:val="0"/>
        </w:rPr>
        <w:t>atechol glucoside</w:t>
      </w:r>
      <w:r w:rsidRPr="007455FE">
        <w:rPr>
          <w:i w:val="0"/>
        </w:rPr>
        <w:t xml:space="preserve">, </w:t>
      </w:r>
      <w:r>
        <w:rPr>
          <w:i w:val="0"/>
          <w:vertAlign w:val="superscript"/>
        </w:rPr>
        <w:t>1</w:t>
      </w:r>
      <w:r>
        <w:rPr>
          <w:i w:val="0"/>
        </w:rPr>
        <w:t>H-</w:t>
      </w:r>
      <w:r>
        <w:rPr>
          <w:i w:val="0"/>
          <w:vertAlign w:val="superscript"/>
        </w:rPr>
        <w:t>1</w:t>
      </w:r>
      <w:r>
        <w:rPr>
          <w:i w:val="0"/>
        </w:rPr>
        <w:t>H COSY</w:t>
      </w:r>
      <w:r w:rsidRPr="007455FE">
        <w:rPr>
          <w:i w:val="0"/>
        </w:rPr>
        <w:t xml:space="preserve"> spectrum (</w:t>
      </w:r>
      <w:r>
        <w:rPr>
          <w:i w:val="0"/>
        </w:rPr>
        <w:t>MeO</w:t>
      </w:r>
      <w:r w:rsidR="00E63D25">
        <w:rPr>
          <w:i w:val="0"/>
        </w:rPr>
        <w:t>H</w:t>
      </w:r>
      <w:r w:rsidRPr="007455FE">
        <w:rPr>
          <w:i w:val="0"/>
        </w:rPr>
        <w:t>-</w:t>
      </w:r>
      <w:r w:rsidRPr="00E63D25">
        <w:t>d</w:t>
      </w:r>
      <w:r w:rsidRPr="00E63D25">
        <w:rPr>
          <w:i w:val="0"/>
          <w:vertAlign w:val="subscript"/>
        </w:rPr>
        <w:t>3</w:t>
      </w:r>
      <w:r w:rsidRPr="007455FE">
        <w:rPr>
          <w:i w:val="0"/>
        </w:rPr>
        <w:t>)</w:t>
      </w:r>
    </w:p>
    <w:p w14:paraId="5A585454" w14:textId="5735B0E3" w:rsidR="000D7DB3" w:rsidRDefault="00BC200E" w:rsidP="006A03FD">
      <w:pPr>
        <w:pStyle w:val="Heading2"/>
      </w:pPr>
      <w:bookmarkStart w:id="16" w:name="_Toc149732998"/>
      <w:r>
        <w:t xml:space="preserve">2.7 </w:t>
      </w:r>
      <w:r w:rsidR="006A03FD">
        <w:t>Iso</w:t>
      </w:r>
      <w:r w:rsidR="000D7DB3">
        <w:t>salicin</w:t>
      </w:r>
      <w:bookmarkEnd w:id="16"/>
    </w:p>
    <w:p w14:paraId="09A7F28F" w14:textId="77777777" w:rsidR="000C2C39" w:rsidRDefault="00296B0E" w:rsidP="000C2C39">
      <w:pPr>
        <w:keepNext/>
      </w:pPr>
      <w:r>
        <w:rPr>
          <w:noProof/>
        </w:rPr>
        <w:drawing>
          <wp:inline distT="0" distB="0" distL="0" distR="0" wp14:anchorId="75B93496" wp14:editId="5D234BA9">
            <wp:extent cx="5943600" cy="1212850"/>
            <wp:effectExtent l="0" t="0" r="0" b="6350"/>
            <wp:docPr id="484" name="Picture 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4" name="MS - Iso-salicin.tif"/>
                    <pic:cNvPicPr/>
                  </pic:nvPicPr>
                  <pic:blipFill>
                    <a:blip r:embed="rId153" cstate="print">
                      <a:extLst>
                        <a:ext uri="{28A0092B-C50C-407E-A947-70E740481C1C}">
                          <a14:useLocalDpi xmlns:a14="http://schemas.microsoft.com/office/drawing/2010/main" val="0"/>
                        </a:ext>
                      </a:extLst>
                    </a:blip>
                    <a:stretch>
                      <a:fillRect/>
                    </a:stretch>
                  </pic:blipFill>
                  <pic:spPr>
                    <a:xfrm>
                      <a:off x="0" y="0"/>
                      <a:ext cx="5943600" cy="1212850"/>
                    </a:xfrm>
                    <a:prstGeom prst="rect">
                      <a:avLst/>
                    </a:prstGeom>
                  </pic:spPr>
                </pic:pic>
              </a:graphicData>
            </a:graphic>
          </wp:inline>
        </w:drawing>
      </w:r>
    </w:p>
    <w:p w14:paraId="0B111BD6" w14:textId="06AD4329" w:rsidR="00296B0E" w:rsidRDefault="000C2C39" w:rsidP="000C2C39">
      <w:pPr>
        <w:pStyle w:val="Caption"/>
      </w:pPr>
      <w:r>
        <w:t xml:space="preserve">Figure </w:t>
      </w:r>
      <w:fldSimple w:instr=" SEQ Figure \* ARABIC ">
        <w:r w:rsidR="00464FAE">
          <w:rPr>
            <w:noProof/>
          </w:rPr>
          <w:t>91</w:t>
        </w:r>
      </w:fldSimple>
      <w:r>
        <w:rPr>
          <w:i w:val="0"/>
        </w:rPr>
        <w:t>:</w:t>
      </w:r>
      <w:r w:rsidR="00F03DE7">
        <w:rPr>
          <w:i w:val="0"/>
        </w:rPr>
        <w:t xml:space="preserve"> </w:t>
      </w:r>
      <w:r w:rsidR="00112696">
        <w:rPr>
          <w:i w:val="0"/>
        </w:rPr>
        <w:t>I</w:t>
      </w:r>
      <w:r w:rsidR="00F03DE7">
        <w:rPr>
          <w:i w:val="0"/>
        </w:rPr>
        <w:t>so</w:t>
      </w:r>
      <w:r w:rsidRPr="00F5132A">
        <w:rPr>
          <w:i w:val="0"/>
        </w:rPr>
        <w:t xml:space="preserve">salicin, HRESIMS spectrum, </w:t>
      </w:r>
      <w:r w:rsidRPr="00112696">
        <w:t>m/z</w:t>
      </w:r>
      <w:r w:rsidRPr="00F5132A">
        <w:rPr>
          <w:i w:val="0"/>
        </w:rPr>
        <w:t xml:space="preserve"> </w:t>
      </w:r>
      <w:r>
        <w:rPr>
          <w:i w:val="0"/>
        </w:rPr>
        <w:t>285.0998</w:t>
      </w:r>
      <w:r w:rsidRPr="00F5132A">
        <w:rPr>
          <w:i w:val="0"/>
        </w:rPr>
        <w:t xml:space="preserve"> [M-H]</w:t>
      </w:r>
      <w:r w:rsidRPr="000C2C39">
        <w:rPr>
          <w:i w:val="0"/>
          <w:vertAlign w:val="superscript"/>
        </w:rPr>
        <w:t>-</w:t>
      </w:r>
    </w:p>
    <w:p w14:paraId="2A65A9F3" w14:textId="77777777" w:rsidR="00C60372" w:rsidRDefault="00296B0E" w:rsidP="00C60372">
      <w:pPr>
        <w:keepNext/>
      </w:pPr>
      <w:r>
        <w:rPr>
          <w:noProof/>
        </w:rPr>
        <w:drawing>
          <wp:inline distT="0" distB="0" distL="0" distR="0" wp14:anchorId="2E1A8543" wp14:editId="4A772046">
            <wp:extent cx="5943600" cy="1108075"/>
            <wp:effectExtent l="0" t="0" r="0" b="0"/>
            <wp:docPr id="485" name="Picture 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5" name="UV-Iso-salicin.tif"/>
                    <pic:cNvPicPr/>
                  </pic:nvPicPr>
                  <pic:blipFill>
                    <a:blip r:embed="rId154">
                      <a:extLst>
                        <a:ext uri="{28A0092B-C50C-407E-A947-70E740481C1C}">
                          <a14:useLocalDpi xmlns:a14="http://schemas.microsoft.com/office/drawing/2010/main" val="0"/>
                        </a:ext>
                      </a:extLst>
                    </a:blip>
                    <a:stretch>
                      <a:fillRect/>
                    </a:stretch>
                  </pic:blipFill>
                  <pic:spPr>
                    <a:xfrm>
                      <a:off x="0" y="0"/>
                      <a:ext cx="5943600" cy="1108075"/>
                    </a:xfrm>
                    <a:prstGeom prst="rect">
                      <a:avLst/>
                    </a:prstGeom>
                  </pic:spPr>
                </pic:pic>
              </a:graphicData>
            </a:graphic>
          </wp:inline>
        </w:drawing>
      </w:r>
    </w:p>
    <w:p w14:paraId="19359484" w14:textId="7DEA0901" w:rsidR="00296B0E" w:rsidRDefault="00C60372" w:rsidP="00C60372">
      <w:pPr>
        <w:pStyle w:val="Caption"/>
        <w:rPr>
          <w:i w:val="0"/>
        </w:rPr>
      </w:pPr>
      <w:r>
        <w:t xml:space="preserve">Figure </w:t>
      </w:r>
      <w:fldSimple w:instr=" SEQ Figure \* ARABIC ">
        <w:r w:rsidR="00464FAE">
          <w:rPr>
            <w:noProof/>
          </w:rPr>
          <w:t>92</w:t>
        </w:r>
      </w:fldSimple>
      <w:r>
        <w:rPr>
          <w:i w:val="0"/>
        </w:rPr>
        <w:t xml:space="preserve">: </w:t>
      </w:r>
      <w:r w:rsidR="00112696">
        <w:rPr>
          <w:i w:val="0"/>
        </w:rPr>
        <w:t>I</w:t>
      </w:r>
      <w:r>
        <w:rPr>
          <w:i w:val="0"/>
        </w:rPr>
        <w:t>sosalicin</w:t>
      </w:r>
      <w:r w:rsidRPr="00587FA8">
        <w:rPr>
          <w:i w:val="0"/>
        </w:rPr>
        <w:t>, UV spectrum from HPLC-DAD</w:t>
      </w:r>
    </w:p>
    <w:p w14:paraId="378F3923" w14:textId="51E74CBA" w:rsidR="00AB6206" w:rsidRDefault="005B34B0" w:rsidP="00AB6206">
      <w:pPr>
        <w:keepNext/>
      </w:pPr>
      <w:r>
        <w:object w:dxaOrig="8503" w:dyaOrig="5630" w14:anchorId="571DFB77">
          <v:shape id="_x0000_i1052" type="#_x0000_t75" style="width:399.55pt;height:264.25pt" o:ole="">
            <v:imagedata r:id="rId155" o:title=""/>
          </v:shape>
          <o:OLEObject Type="Embed" ProgID="ChemDraw.Document.6.0" ShapeID="_x0000_i1052" DrawAspect="Content" ObjectID="_1760480115" r:id="rId156"/>
        </w:object>
      </w:r>
    </w:p>
    <w:p w14:paraId="0C8FBB80" w14:textId="0AC5E3B7" w:rsidR="00373483" w:rsidRPr="005C4D7A" w:rsidRDefault="00AB6206" w:rsidP="00373483">
      <w:pPr>
        <w:pStyle w:val="Caption"/>
      </w:pPr>
      <w:r>
        <w:t xml:space="preserve">Figure </w:t>
      </w:r>
      <w:fldSimple w:instr=" SEQ Figure \* ARABIC ">
        <w:r w:rsidR="00464FAE">
          <w:rPr>
            <w:noProof/>
          </w:rPr>
          <w:t>93</w:t>
        </w:r>
      </w:fldSimple>
      <w:r>
        <w:rPr>
          <w:i w:val="0"/>
        </w:rPr>
        <w:t>:</w:t>
      </w:r>
      <w:r w:rsidR="00373483">
        <w:rPr>
          <w:i w:val="0"/>
        </w:rPr>
        <w:t xml:space="preserve"> </w:t>
      </w:r>
      <w:r w:rsidR="00112696">
        <w:rPr>
          <w:i w:val="0"/>
        </w:rPr>
        <w:t>I</w:t>
      </w:r>
      <w:r w:rsidR="00373483">
        <w:rPr>
          <w:i w:val="0"/>
        </w:rPr>
        <w:t>sosalicin, structure with chemical shifts (MeOH-</w:t>
      </w:r>
      <w:r w:rsidR="00373483" w:rsidRPr="00F04379">
        <w:t>d</w:t>
      </w:r>
      <w:r w:rsidR="00373483" w:rsidRPr="00F04379">
        <w:rPr>
          <w:vertAlign w:val="subscript"/>
        </w:rPr>
        <w:t>3</w:t>
      </w:r>
      <w:r w:rsidR="00373483">
        <w:rPr>
          <w:i w:val="0"/>
        </w:rPr>
        <w:t>)</w:t>
      </w:r>
      <w:r w:rsidR="00D13516">
        <w:rPr>
          <w:i w:val="0"/>
        </w:rPr>
        <w:t xml:space="preserve">, the acquired analytical data is in accordance with previous literature </w:t>
      </w:r>
      <w:r w:rsidR="00BB2F14">
        <w:rPr>
          <w:i w:val="0"/>
        </w:rPr>
        <w:fldChar w:fldCharType="begin"/>
      </w:r>
      <w:r w:rsidR="00BB2F14">
        <w:rPr>
          <w:i w:val="0"/>
        </w:rPr>
        <w:instrText xml:space="preserve"> ADDIN EN.CITE &lt;EndNote&gt;&lt;Cite&gt;&lt;Author&gt;Kanho&lt;/Author&gt;&lt;Year&gt;2005&lt;/Year&gt;&lt;RecNum&gt;6&lt;/RecNum&gt;&lt;DisplayText&gt;(Kanho et al. 2005)&lt;/DisplayText&gt;&lt;record&gt;&lt;rec-number&gt;6&lt;/rec-number&gt;&lt;foreign-keys&gt;&lt;key app="EN" db-id="atr0a2te7r20tjevd0lpeffqtwtvst525evr" timestamp="1689588079"&gt;6&lt;/key&gt;&lt;/foreign-keys&gt;&lt;ref-type name="Journal Article"&gt;17&lt;/ref-type&gt;&lt;contributors&gt;&lt;authors&gt;&lt;author&gt;Kanho, Hideki&lt;/author&gt;&lt;author&gt;Yaoya, Sayaka&lt;/author&gt;&lt;author&gt;Kawahara, Nobuo&lt;/author&gt;&lt;author&gt;Nakane, Takahisa&lt;/author&gt;&lt;author&gt;Takase, Yoichi&lt;/author&gt;&lt;author&gt;Masuda, Kazuo&lt;/author&gt;&lt;author&gt;Kuroyanagi, Masanori&lt;/author&gt;&lt;/authors&gt;&lt;/contributors&gt;&lt;titles&gt;&lt;title&gt;Biotransformation of Benzaldehyde-Type and Acetophenone-Type Derivatives by &amp;lt;i&amp;gt;Pharbitis nil&amp;lt;/i&amp;gt; Hairy Roots&lt;/title&gt;&lt;secondary-title&gt;Chemical and Pharmaceutical Bulletin&lt;/secondary-title&gt;&lt;/titles&gt;&lt;periodical&gt;&lt;full-title&gt;Chemical and Pharmaceutical Bulletin&lt;/full-title&gt;&lt;/periodical&gt;&lt;pages&gt;361-365&lt;/pages&gt;&lt;volume&gt;53&lt;/volume&gt;&lt;number&gt;4&lt;/number&gt;&lt;dates&gt;&lt;year&gt;2005&lt;/year&gt;&lt;/dates&gt;&lt;urls&gt;&lt;/urls&gt;&lt;electronic-resource-num&gt;10.1248/cpb.53.361&lt;/electronic-resource-num&gt;&lt;/record&gt;&lt;/Cite&gt;&lt;/EndNote&gt;</w:instrText>
      </w:r>
      <w:r w:rsidR="00BB2F14">
        <w:rPr>
          <w:i w:val="0"/>
        </w:rPr>
        <w:fldChar w:fldCharType="separate"/>
      </w:r>
      <w:r w:rsidR="00BB2F14">
        <w:rPr>
          <w:i w:val="0"/>
          <w:noProof/>
        </w:rPr>
        <w:t>(Kanho et al. 2005)</w:t>
      </w:r>
      <w:r w:rsidR="00BB2F14">
        <w:rPr>
          <w:i w:val="0"/>
        </w:rPr>
        <w:fldChar w:fldCharType="end"/>
      </w:r>
    </w:p>
    <w:p w14:paraId="0118D16E" w14:textId="77777777" w:rsidR="005C4D7A" w:rsidRPr="005C4D7A" w:rsidRDefault="005C4D7A" w:rsidP="005C4D7A"/>
    <w:p w14:paraId="302717B8" w14:textId="77777777" w:rsidR="008A359B" w:rsidRDefault="000D7DB3" w:rsidP="008A359B">
      <w:pPr>
        <w:keepNext/>
      </w:pPr>
      <w:r>
        <w:rPr>
          <w:rFonts w:cs="Times New Roman"/>
          <w:noProof/>
        </w:rPr>
        <w:drawing>
          <wp:inline distT="0" distB="0" distL="0" distR="0" wp14:anchorId="3444DC7F" wp14:editId="50CBCCED">
            <wp:extent cx="6357620" cy="3552825"/>
            <wp:effectExtent l="0" t="0" r="5080" b="9525"/>
            <wp:docPr id="432" name="Picture 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2" name="iso-salicin- 1H.png"/>
                    <pic:cNvPicPr/>
                  </pic:nvPicPr>
                  <pic:blipFill>
                    <a:blip r:embed="rId157" cstate="print">
                      <a:extLst>
                        <a:ext uri="{28A0092B-C50C-407E-A947-70E740481C1C}">
                          <a14:useLocalDpi xmlns:a14="http://schemas.microsoft.com/office/drawing/2010/main" val="0"/>
                        </a:ext>
                      </a:extLst>
                    </a:blip>
                    <a:stretch>
                      <a:fillRect/>
                    </a:stretch>
                  </pic:blipFill>
                  <pic:spPr>
                    <a:xfrm>
                      <a:off x="0" y="0"/>
                      <a:ext cx="6367992" cy="3558621"/>
                    </a:xfrm>
                    <a:prstGeom prst="rect">
                      <a:avLst/>
                    </a:prstGeom>
                  </pic:spPr>
                </pic:pic>
              </a:graphicData>
            </a:graphic>
          </wp:inline>
        </w:drawing>
      </w:r>
    </w:p>
    <w:p w14:paraId="66C5AE82" w14:textId="72DA10B0" w:rsidR="000D7DB3" w:rsidRDefault="008A359B" w:rsidP="008A359B">
      <w:pPr>
        <w:pStyle w:val="Caption"/>
        <w:rPr>
          <w:rFonts w:cs="Times New Roman"/>
        </w:rPr>
      </w:pPr>
      <w:r>
        <w:t xml:space="preserve">Figure </w:t>
      </w:r>
      <w:fldSimple w:instr=" SEQ Figure \* ARABIC ">
        <w:r w:rsidR="00464FAE">
          <w:rPr>
            <w:noProof/>
          </w:rPr>
          <w:t>94</w:t>
        </w:r>
      </w:fldSimple>
      <w:r>
        <w:rPr>
          <w:i w:val="0"/>
        </w:rPr>
        <w:t xml:space="preserve">: </w:t>
      </w:r>
      <w:r w:rsidR="00112696">
        <w:rPr>
          <w:i w:val="0"/>
        </w:rPr>
        <w:t>I</w:t>
      </w:r>
      <w:r>
        <w:rPr>
          <w:i w:val="0"/>
        </w:rPr>
        <w:t xml:space="preserve">sosalicin, </w:t>
      </w:r>
      <w:r>
        <w:rPr>
          <w:i w:val="0"/>
        </w:rPr>
        <w:softHyphen/>
      </w:r>
      <w:r w:rsidRPr="00671FE0">
        <w:rPr>
          <w:i w:val="0"/>
          <w:vertAlign w:val="superscript"/>
        </w:rPr>
        <w:t>1</w:t>
      </w:r>
      <w:r>
        <w:rPr>
          <w:i w:val="0"/>
        </w:rPr>
        <w:t>H-NMR spectrum (MeO</w:t>
      </w:r>
      <w:r w:rsidR="00E63D25">
        <w:rPr>
          <w:i w:val="0"/>
        </w:rPr>
        <w:t>H</w:t>
      </w:r>
      <w:r>
        <w:rPr>
          <w:i w:val="0"/>
        </w:rPr>
        <w:t>-</w:t>
      </w:r>
      <w:r w:rsidRPr="00E63D25">
        <w:t>d</w:t>
      </w:r>
      <w:r w:rsidRPr="00671FE0">
        <w:rPr>
          <w:i w:val="0"/>
          <w:vertAlign w:val="subscript"/>
        </w:rPr>
        <w:t>3</w:t>
      </w:r>
      <w:r>
        <w:rPr>
          <w:i w:val="0"/>
        </w:rPr>
        <w:t>)</w:t>
      </w:r>
    </w:p>
    <w:p w14:paraId="48C48D33" w14:textId="77777777" w:rsidR="0041689A" w:rsidRDefault="000D7DB3" w:rsidP="0041689A">
      <w:pPr>
        <w:keepNext/>
      </w:pPr>
      <w:r>
        <w:rPr>
          <w:rFonts w:cs="Times New Roman"/>
          <w:noProof/>
        </w:rPr>
        <w:lastRenderedPageBreak/>
        <w:drawing>
          <wp:inline distT="0" distB="0" distL="0" distR="0" wp14:anchorId="3581834E" wp14:editId="44970DB2">
            <wp:extent cx="5943600" cy="3134995"/>
            <wp:effectExtent l="0" t="0" r="0" b="8255"/>
            <wp:docPr id="433" name="Picture 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3" name="iso-salicin- 13C.png"/>
                    <pic:cNvPicPr/>
                  </pic:nvPicPr>
                  <pic:blipFill>
                    <a:blip r:embed="rId158" cstate="print">
                      <a:extLst>
                        <a:ext uri="{28A0092B-C50C-407E-A947-70E740481C1C}">
                          <a14:useLocalDpi xmlns:a14="http://schemas.microsoft.com/office/drawing/2010/main" val="0"/>
                        </a:ext>
                      </a:extLst>
                    </a:blip>
                    <a:stretch>
                      <a:fillRect/>
                    </a:stretch>
                  </pic:blipFill>
                  <pic:spPr>
                    <a:xfrm>
                      <a:off x="0" y="0"/>
                      <a:ext cx="5955844" cy="3141453"/>
                    </a:xfrm>
                    <a:prstGeom prst="rect">
                      <a:avLst/>
                    </a:prstGeom>
                  </pic:spPr>
                </pic:pic>
              </a:graphicData>
            </a:graphic>
          </wp:inline>
        </w:drawing>
      </w:r>
    </w:p>
    <w:p w14:paraId="3769C920" w14:textId="7705E3BA" w:rsidR="000D7DB3" w:rsidRDefault="0041689A" w:rsidP="0041689A">
      <w:pPr>
        <w:pStyle w:val="Caption"/>
        <w:rPr>
          <w:rFonts w:cs="Times New Roman"/>
        </w:rPr>
      </w:pPr>
      <w:r>
        <w:t xml:space="preserve">Figure </w:t>
      </w:r>
      <w:fldSimple w:instr=" SEQ Figure \* ARABIC ">
        <w:r w:rsidR="00464FAE">
          <w:rPr>
            <w:noProof/>
          </w:rPr>
          <w:t>95</w:t>
        </w:r>
      </w:fldSimple>
      <w:r>
        <w:rPr>
          <w:i w:val="0"/>
        </w:rPr>
        <w:t xml:space="preserve">: </w:t>
      </w:r>
      <w:r w:rsidR="00112696">
        <w:rPr>
          <w:i w:val="0"/>
        </w:rPr>
        <w:t>I</w:t>
      </w:r>
      <w:r>
        <w:rPr>
          <w:i w:val="0"/>
        </w:rPr>
        <w:t xml:space="preserve">sosalicin, </w:t>
      </w:r>
      <w:r w:rsidRPr="00381F86">
        <w:rPr>
          <w:i w:val="0"/>
          <w:vertAlign w:val="superscript"/>
        </w:rPr>
        <w:t>13</w:t>
      </w:r>
      <w:r>
        <w:rPr>
          <w:i w:val="0"/>
        </w:rPr>
        <w:t>C-NMR spectrum (MeO</w:t>
      </w:r>
      <w:r w:rsidR="00E63D25">
        <w:rPr>
          <w:i w:val="0"/>
        </w:rPr>
        <w:t>H</w:t>
      </w:r>
      <w:r>
        <w:rPr>
          <w:i w:val="0"/>
        </w:rPr>
        <w:t>-</w:t>
      </w:r>
      <w:r w:rsidRPr="00E63D25">
        <w:t>d</w:t>
      </w:r>
      <w:r w:rsidRPr="00D4135D">
        <w:rPr>
          <w:i w:val="0"/>
          <w:vertAlign w:val="subscript"/>
        </w:rPr>
        <w:t>3</w:t>
      </w:r>
      <w:r>
        <w:rPr>
          <w:i w:val="0"/>
        </w:rPr>
        <w:t>)</w:t>
      </w:r>
    </w:p>
    <w:p w14:paraId="7055A42B" w14:textId="77777777" w:rsidR="00EB593E" w:rsidRDefault="000D7DB3" w:rsidP="00EB593E">
      <w:pPr>
        <w:keepNext/>
      </w:pPr>
      <w:r>
        <w:rPr>
          <w:rFonts w:cs="Times New Roman"/>
          <w:noProof/>
        </w:rPr>
        <w:drawing>
          <wp:inline distT="0" distB="0" distL="0" distR="0" wp14:anchorId="71F52EA4" wp14:editId="660B46A2">
            <wp:extent cx="5924550" cy="4079240"/>
            <wp:effectExtent l="0" t="0" r="0" b="0"/>
            <wp:docPr id="434" name="Picture 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 name="iso-salicin- HSQC.png"/>
                    <pic:cNvPicPr/>
                  </pic:nvPicPr>
                  <pic:blipFill>
                    <a:blip r:embed="rId159" cstate="print">
                      <a:extLst>
                        <a:ext uri="{28A0092B-C50C-407E-A947-70E740481C1C}">
                          <a14:useLocalDpi xmlns:a14="http://schemas.microsoft.com/office/drawing/2010/main" val="0"/>
                        </a:ext>
                      </a:extLst>
                    </a:blip>
                    <a:stretch>
                      <a:fillRect/>
                    </a:stretch>
                  </pic:blipFill>
                  <pic:spPr>
                    <a:xfrm>
                      <a:off x="0" y="0"/>
                      <a:ext cx="5928355" cy="4081860"/>
                    </a:xfrm>
                    <a:prstGeom prst="rect">
                      <a:avLst/>
                    </a:prstGeom>
                  </pic:spPr>
                </pic:pic>
              </a:graphicData>
            </a:graphic>
          </wp:inline>
        </w:drawing>
      </w:r>
    </w:p>
    <w:p w14:paraId="2087F3C5" w14:textId="0B64C6D1" w:rsidR="000D7DB3" w:rsidRDefault="00EB593E" w:rsidP="00EB593E">
      <w:pPr>
        <w:pStyle w:val="Caption"/>
        <w:rPr>
          <w:rFonts w:cs="Times New Roman"/>
        </w:rPr>
      </w:pPr>
      <w:r>
        <w:t xml:space="preserve">Figure </w:t>
      </w:r>
      <w:fldSimple w:instr=" SEQ Figure \* ARABIC ">
        <w:r w:rsidR="00464FAE">
          <w:rPr>
            <w:noProof/>
          </w:rPr>
          <w:t>96</w:t>
        </w:r>
      </w:fldSimple>
      <w:r>
        <w:rPr>
          <w:i w:val="0"/>
        </w:rPr>
        <w:t xml:space="preserve">: </w:t>
      </w:r>
      <w:r w:rsidR="00112696">
        <w:rPr>
          <w:i w:val="0"/>
        </w:rPr>
        <w:t>I</w:t>
      </w:r>
      <w:r>
        <w:rPr>
          <w:i w:val="0"/>
        </w:rPr>
        <w:t>sosalicin</w:t>
      </w:r>
      <w:r w:rsidRPr="007455FE">
        <w:rPr>
          <w:i w:val="0"/>
        </w:rPr>
        <w:t xml:space="preserve">, </w:t>
      </w:r>
      <w:r>
        <w:rPr>
          <w:i w:val="0"/>
        </w:rPr>
        <w:t>HSQC</w:t>
      </w:r>
      <w:r w:rsidRPr="007455FE">
        <w:rPr>
          <w:i w:val="0"/>
        </w:rPr>
        <w:t xml:space="preserve"> spectrum (</w:t>
      </w:r>
      <w:r>
        <w:rPr>
          <w:i w:val="0"/>
        </w:rPr>
        <w:t>MeO</w:t>
      </w:r>
      <w:r w:rsidR="00E63D25">
        <w:rPr>
          <w:i w:val="0"/>
        </w:rPr>
        <w:t>H</w:t>
      </w:r>
      <w:r w:rsidRPr="007455FE">
        <w:rPr>
          <w:i w:val="0"/>
        </w:rPr>
        <w:t>-</w:t>
      </w:r>
      <w:r w:rsidRPr="00E63D25">
        <w:t>d</w:t>
      </w:r>
      <w:r w:rsidRPr="00E63D25">
        <w:rPr>
          <w:i w:val="0"/>
          <w:vertAlign w:val="subscript"/>
        </w:rPr>
        <w:t>3</w:t>
      </w:r>
      <w:r w:rsidRPr="007455FE">
        <w:rPr>
          <w:i w:val="0"/>
        </w:rPr>
        <w:t>)</w:t>
      </w:r>
    </w:p>
    <w:p w14:paraId="1A9F80A5" w14:textId="77777777" w:rsidR="00EB593E" w:rsidRDefault="000D7DB3" w:rsidP="00EB593E">
      <w:pPr>
        <w:keepNext/>
      </w:pPr>
      <w:r>
        <w:rPr>
          <w:rFonts w:cs="Times New Roman"/>
          <w:noProof/>
        </w:rPr>
        <w:lastRenderedPageBreak/>
        <w:drawing>
          <wp:inline distT="0" distB="0" distL="0" distR="0" wp14:anchorId="59A194D5" wp14:editId="26D7A35F">
            <wp:extent cx="5915025" cy="3934460"/>
            <wp:effectExtent l="0" t="0" r="9525" b="8890"/>
            <wp:docPr id="435" name="Picture 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5" name="iso-salicin- HMBC.png"/>
                    <pic:cNvPicPr/>
                  </pic:nvPicPr>
                  <pic:blipFill>
                    <a:blip r:embed="rId160" cstate="print">
                      <a:extLst>
                        <a:ext uri="{28A0092B-C50C-407E-A947-70E740481C1C}">
                          <a14:useLocalDpi xmlns:a14="http://schemas.microsoft.com/office/drawing/2010/main" val="0"/>
                        </a:ext>
                      </a:extLst>
                    </a:blip>
                    <a:stretch>
                      <a:fillRect/>
                    </a:stretch>
                  </pic:blipFill>
                  <pic:spPr>
                    <a:xfrm>
                      <a:off x="0" y="0"/>
                      <a:ext cx="5924092" cy="3940491"/>
                    </a:xfrm>
                    <a:prstGeom prst="rect">
                      <a:avLst/>
                    </a:prstGeom>
                  </pic:spPr>
                </pic:pic>
              </a:graphicData>
            </a:graphic>
          </wp:inline>
        </w:drawing>
      </w:r>
    </w:p>
    <w:p w14:paraId="7416F6A1" w14:textId="2E3BD50A" w:rsidR="000D7DB3" w:rsidRDefault="00EB593E" w:rsidP="00EB593E">
      <w:pPr>
        <w:pStyle w:val="Caption"/>
        <w:rPr>
          <w:rFonts w:cs="Times New Roman"/>
        </w:rPr>
      </w:pPr>
      <w:r>
        <w:t xml:space="preserve">Figure </w:t>
      </w:r>
      <w:fldSimple w:instr=" SEQ Figure \* ARABIC ">
        <w:r w:rsidR="00464FAE">
          <w:rPr>
            <w:noProof/>
          </w:rPr>
          <w:t>97</w:t>
        </w:r>
      </w:fldSimple>
      <w:r>
        <w:rPr>
          <w:i w:val="0"/>
        </w:rPr>
        <w:t xml:space="preserve">: </w:t>
      </w:r>
      <w:r w:rsidR="00112696">
        <w:rPr>
          <w:i w:val="0"/>
        </w:rPr>
        <w:t>I</w:t>
      </w:r>
      <w:r>
        <w:rPr>
          <w:i w:val="0"/>
        </w:rPr>
        <w:t>sosalicin</w:t>
      </w:r>
      <w:r w:rsidRPr="007455FE">
        <w:rPr>
          <w:i w:val="0"/>
        </w:rPr>
        <w:t xml:space="preserve">, </w:t>
      </w:r>
      <w:r>
        <w:rPr>
          <w:i w:val="0"/>
        </w:rPr>
        <w:t>HMBC</w:t>
      </w:r>
      <w:r w:rsidRPr="007455FE">
        <w:rPr>
          <w:i w:val="0"/>
        </w:rPr>
        <w:t xml:space="preserve"> spectrum (</w:t>
      </w:r>
      <w:r>
        <w:rPr>
          <w:i w:val="0"/>
        </w:rPr>
        <w:t>MeO</w:t>
      </w:r>
      <w:r w:rsidR="00E63D25">
        <w:rPr>
          <w:i w:val="0"/>
        </w:rPr>
        <w:t>H</w:t>
      </w:r>
      <w:r w:rsidRPr="007455FE">
        <w:rPr>
          <w:i w:val="0"/>
        </w:rPr>
        <w:t>-</w:t>
      </w:r>
      <w:r w:rsidRPr="00E63D25">
        <w:t>d</w:t>
      </w:r>
      <w:r w:rsidRPr="00E63D25">
        <w:rPr>
          <w:i w:val="0"/>
          <w:vertAlign w:val="subscript"/>
        </w:rPr>
        <w:t>3</w:t>
      </w:r>
      <w:r w:rsidRPr="007455FE">
        <w:rPr>
          <w:i w:val="0"/>
        </w:rPr>
        <w:t>)</w:t>
      </w:r>
    </w:p>
    <w:p w14:paraId="300083A3" w14:textId="34FFE8B7" w:rsidR="000D7DB3" w:rsidRDefault="00BC200E" w:rsidP="006A03FD">
      <w:pPr>
        <w:pStyle w:val="Heading2"/>
      </w:pPr>
      <w:bookmarkStart w:id="17" w:name="_Toc149732999"/>
      <w:r>
        <w:t xml:space="preserve">2.8 </w:t>
      </w:r>
      <w:r w:rsidR="000D7DB3">
        <w:t>Populin</w:t>
      </w:r>
      <w:bookmarkEnd w:id="17"/>
    </w:p>
    <w:p w14:paraId="1EC6D584" w14:textId="77777777" w:rsidR="00F03DE7" w:rsidRDefault="00296B0E" w:rsidP="00F03DE7">
      <w:pPr>
        <w:keepNext/>
      </w:pPr>
      <w:r>
        <w:rPr>
          <w:rFonts w:cs="Times New Roman"/>
          <w:noProof/>
        </w:rPr>
        <w:drawing>
          <wp:inline distT="0" distB="0" distL="0" distR="0" wp14:anchorId="39A32DE2" wp14:editId="4423FDAF">
            <wp:extent cx="5943600" cy="1193800"/>
            <wp:effectExtent l="0" t="0" r="0" b="6350"/>
            <wp:docPr id="486" name="Picture 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 name="MS-populin.tif"/>
                    <pic:cNvPicPr/>
                  </pic:nvPicPr>
                  <pic:blipFill>
                    <a:blip r:embed="rId161" cstate="print">
                      <a:extLst>
                        <a:ext uri="{28A0092B-C50C-407E-A947-70E740481C1C}">
                          <a14:useLocalDpi xmlns:a14="http://schemas.microsoft.com/office/drawing/2010/main" val="0"/>
                        </a:ext>
                      </a:extLst>
                    </a:blip>
                    <a:stretch>
                      <a:fillRect/>
                    </a:stretch>
                  </pic:blipFill>
                  <pic:spPr>
                    <a:xfrm>
                      <a:off x="0" y="0"/>
                      <a:ext cx="5943600" cy="1193800"/>
                    </a:xfrm>
                    <a:prstGeom prst="rect">
                      <a:avLst/>
                    </a:prstGeom>
                  </pic:spPr>
                </pic:pic>
              </a:graphicData>
            </a:graphic>
          </wp:inline>
        </w:drawing>
      </w:r>
    </w:p>
    <w:p w14:paraId="4CF9DF80" w14:textId="241DA4C7" w:rsidR="00296B0E" w:rsidRDefault="00F03DE7" w:rsidP="00F03DE7">
      <w:pPr>
        <w:pStyle w:val="Caption"/>
        <w:rPr>
          <w:rFonts w:cs="Times New Roman"/>
        </w:rPr>
      </w:pPr>
      <w:r>
        <w:t xml:space="preserve">Figure </w:t>
      </w:r>
      <w:fldSimple w:instr=" SEQ Figure \* ARABIC ">
        <w:r w:rsidR="00464FAE">
          <w:rPr>
            <w:noProof/>
          </w:rPr>
          <w:t>98</w:t>
        </w:r>
      </w:fldSimple>
      <w:r>
        <w:rPr>
          <w:i w:val="0"/>
        </w:rPr>
        <w:t xml:space="preserve">: </w:t>
      </w:r>
      <w:r w:rsidR="00112696">
        <w:rPr>
          <w:i w:val="0"/>
        </w:rPr>
        <w:t>P</w:t>
      </w:r>
      <w:r>
        <w:rPr>
          <w:i w:val="0"/>
        </w:rPr>
        <w:t>opulin</w:t>
      </w:r>
      <w:r w:rsidRPr="00187129">
        <w:rPr>
          <w:i w:val="0"/>
        </w:rPr>
        <w:t xml:space="preserve">, HRESIMS spectrum, </w:t>
      </w:r>
      <w:r w:rsidRPr="00112696">
        <w:t>m/z</w:t>
      </w:r>
      <w:r w:rsidRPr="00187129">
        <w:rPr>
          <w:i w:val="0"/>
        </w:rPr>
        <w:t xml:space="preserve"> </w:t>
      </w:r>
      <w:r>
        <w:rPr>
          <w:i w:val="0"/>
        </w:rPr>
        <w:t>435.1310</w:t>
      </w:r>
      <w:r w:rsidRPr="00187129">
        <w:rPr>
          <w:i w:val="0"/>
        </w:rPr>
        <w:t xml:space="preserve"> [M-H+FA]</w:t>
      </w:r>
      <w:r w:rsidRPr="00F03DE7">
        <w:rPr>
          <w:i w:val="0"/>
          <w:vertAlign w:val="superscript"/>
        </w:rPr>
        <w:t>-</w:t>
      </w:r>
    </w:p>
    <w:p w14:paraId="29001455" w14:textId="77777777" w:rsidR="00C60372" w:rsidRDefault="00296B0E" w:rsidP="00C60372">
      <w:pPr>
        <w:keepNext/>
      </w:pPr>
      <w:r>
        <w:rPr>
          <w:rFonts w:cs="Times New Roman"/>
          <w:noProof/>
        </w:rPr>
        <w:drawing>
          <wp:inline distT="0" distB="0" distL="0" distR="0" wp14:anchorId="33C80076" wp14:editId="1AC67933">
            <wp:extent cx="5943600" cy="1111250"/>
            <wp:effectExtent l="0" t="0" r="0" b="0"/>
            <wp:docPr id="487" name="Picture 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 name="UV-populin.tif"/>
                    <pic:cNvPicPr/>
                  </pic:nvPicPr>
                  <pic:blipFill>
                    <a:blip r:embed="rId162">
                      <a:extLst>
                        <a:ext uri="{28A0092B-C50C-407E-A947-70E740481C1C}">
                          <a14:useLocalDpi xmlns:a14="http://schemas.microsoft.com/office/drawing/2010/main" val="0"/>
                        </a:ext>
                      </a:extLst>
                    </a:blip>
                    <a:stretch>
                      <a:fillRect/>
                    </a:stretch>
                  </pic:blipFill>
                  <pic:spPr>
                    <a:xfrm>
                      <a:off x="0" y="0"/>
                      <a:ext cx="5943600" cy="1111250"/>
                    </a:xfrm>
                    <a:prstGeom prst="rect">
                      <a:avLst/>
                    </a:prstGeom>
                  </pic:spPr>
                </pic:pic>
              </a:graphicData>
            </a:graphic>
          </wp:inline>
        </w:drawing>
      </w:r>
    </w:p>
    <w:p w14:paraId="0318CAC3" w14:textId="47F62FE0" w:rsidR="00296B0E" w:rsidRDefault="00C60372" w:rsidP="00C60372">
      <w:pPr>
        <w:pStyle w:val="Caption"/>
        <w:rPr>
          <w:i w:val="0"/>
        </w:rPr>
      </w:pPr>
      <w:r>
        <w:t xml:space="preserve">Figure </w:t>
      </w:r>
      <w:fldSimple w:instr=" SEQ Figure \* ARABIC ">
        <w:r w:rsidR="00464FAE">
          <w:rPr>
            <w:noProof/>
          </w:rPr>
          <w:t>99</w:t>
        </w:r>
      </w:fldSimple>
      <w:r>
        <w:rPr>
          <w:i w:val="0"/>
        </w:rPr>
        <w:t xml:space="preserve">: </w:t>
      </w:r>
      <w:r w:rsidR="00112696">
        <w:rPr>
          <w:i w:val="0"/>
        </w:rPr>
        <w:t>P</w:t>
      </w:r>
      <w:r>
        <w:rPr>
          <w:i w:val="0"/>
        </w:rPr>
        <w:t>opulin</w:t>
      </w:r>
      <w:r w:rsidRPr="006B4CF5">
        <w:rPr>
          <w:i w:val="0"/>
        </w:rPr>
        <w:t>, UV spectrum from HPLC-DAD</w:t>
      </w:r>
    </w:p>
    <w:p w14:paraId="6927520F" w14:textId="77777777" w:rsidR="00AB6206" w:rsidRDefault="008E0DC1" w:rsidP="00AB6206">
      <w:pPr>
        <w:keepNext/>
      </w:pPr>
      <w:r>
        <w:object w:dxaOrig="8783" w:dyaOrig="5882" w14:anchorId="4B245432">
          <v:shape id="_x0000_i1053" type="#_x0000_t75" style="width:422.5pt;height:280.9pt" o:ole="">
            <v:imagedata r:id="rId163" o:title=""/>
          </v:shape>
          <o:OLEObject Type="Embed" ProgID="ChemDraw.Document.6.0" ShapeID="_x0000_i1053" DrawAspect="Content" ObjectID="_1760480116" r:id="rId164"/>
        </w:object>
      </w:r>
    </w:p>
    <w:p w14:paraId="248404A3" w14:textId="73005CF5" w:rsidR="005C4D7A" w:rsidRDefault="00AB6206" w:rsidP="00AB6206">
      <w:pPr>
        <w:pStyle w:val="Caption"/>
      </w:pPr>
      <w:r>
        <w:t xml:space="preserve">Figure </w:t>
      </w:r>
      <w:fldSimple w:instr=" SEQ Figure \* ARABIC ">
        <w:r w:rsidR="00464FAE">
          <w:rPr>
            <w:noProof/>
          </w:rPr>
          <w:t>100</w:t>
        </w:r>
      </w:fldSimple>
      <w:r>
        <w:rPr>
          <w:i w:val="0"/>
        </w:rPr>
        <w:t xml:space="preserve">: </w:t>
      </w:r>
      <w:r w:rsidR="00112696">
        <w:rPr>
          <w:i w:val="0"/>
        </w:rPr>
        <w:t>P</w:t>
      </w:r>
      <w:r>
        <w:rPr>
          <w:i w:val="0"/>
        </w:rPr>
        <w:t>opulin, structure with chemical shifts (MeOH-</w:t>
      </w:r>
      <w:r w:rsidRPr="00F04379">
        <w:t>d</w:t>
      </w:r>
      <w:r w:rsidRPr="00F04379">
        <w:rPr>
          <w:vertAlign w:val="subscript"/>
        </w:rPr>
        <w:t>3</w:t>
      </w:r>
      <w:r>
        <w:rPr>
          <w:i w:val="0"/>
        </w:rPr>
        <w:t>)</w:t>
      </w:r>
      <w:r w:rsidR="00C41CDD">
        <w:rPr>
          <w:i w:val="0"/>
        </w:rPr>
        <w:t xml:space="preserve">, the acquired analytical data is in accordance with previous literature </w:t>
      </w:r>
      <w:r w:rsidR="00C41CDD">
        <w:rPr>
          <w:i w:val="0"/>
        </w:rPr>
        <w:fldChar w:fldCharType="begin"/>
      </w:r>
      <w:r w:rsidR="00C41CDD">
        <w:rPr>
          <w:i w:val="0"/>
        </w:rPr>
        <w:instrText xml:space="preserve"> ADDIN EN.CITE &lt;EndNote&gt;&lt;Cite&gt;&lt;Author&gt;Dommisse&lt;/Author&gt;&lt;Year&gt;1986&lt;/Year&gt;&lt;RecNum&gt;7&lt;/RecNum&gt;&lt;DisplayText&gt;(Dommisse et al. 1986)&lt;/DisplayText&gt;&lt;record&gt;&lt;rec-number&gt;7&lt;/rec-number&gt;&lt;foreign-keys&gt;&lt;key app="EN" db-id="atr0a2te7r20tjevd0lpeffqtwtvst525evr" timestamp="1689589449"&gt;7&lt;/key&gt;&lt;/foreign-keys&gt;&lt;ref-type name="Journal Article"&gt;17&lt;/ref-type&gt;&lt;contributors&gt;&lt;authors&gt;&lt;author&gt;Dommisse, Roger A.&lt;/author&gt;&lt;author&gt;Van Hoof, Lucia&lt;/author&gt;&lt;author&gt;Vlietinck, Arnold J.&lt;/author&gt;&lt;/authors&gt;&lt;/contributors&gt;&lt;titles&gt;&lt;title&gt;Structural analysis of phenolic glucosides from salicaceae by NMR spectroscopy&lt;/title&gt;&lt;secondary-title&gt;Phytochemistry&lt;/secondary-title&gt;&lt;/titles&gt;&lt;periodical&gt;&lt;full-title&gt;Phytochemistry&lt;/full-title&gt;&lt;/periodical&gt;&lt;pages&gt;1201-1204&lt;/pages&gt;&lt;volume&gt;25&lt;/volume&gt;&lt;number&gt;5&lt;/number&gt;&lt;keywords&gt;&lt;keyword&gt;Salicaceae&lt;/keyword&gt;&lt;keyword&gt;phenolic glycosides&lt;/keyword&gt;&lt;keyword&gt;structure determination&lt;/keyword&gt;&lt;keyword&gt;H and CNMR spectroscopy.&lt;/keyword&gt;&lt;/keywords&gt;&lt;dates&gt;&lt;year&gt;1986&lt;/year&gt;&lt;pub-dates&gt;&lt;date&gt;1986/04/23/&lt;/date&gt;&lt;/pub-dates&gt;&lt;/dates&gt;&lt;isbn&gt;0031-9422&lt;/isbn&gt;&lt;urls&gt;&lt;related-urls&gt;&lt;url&gt;https://www.sciencedirect.com/science/article/pii/S0031942200815800&lt;/url&gt;&lt;/related-urls&gt;&lt;/urls&gt;&lt;electronic-resource-num&gt;https://doi.org/10.1016/S0031-9422(00)81580-0&lt;/electronic-resource-num&gt;&lt;/record&gt;&lt;/Cite&gt;&lt;/EndNote&gt;</w:instrText>
      </w:r>
      <w:r w:rsidR="00C41CDD">
        <w:rPr>
          <w:i w:val="0"/>
        </w:rPr>
        <w:fldChar w:fldCharType="separate"/>
      </w:r>
      <w:r w:rsidR="00C41CDD">
        <w:rPr>
          <w:i w:val="0"/>
          <w:noProof/>
        </w:rPr>
        <w:t>(Dommisse et al. 1986)</w:t>
      </w:r>
      <w:r w:rsidR="00C41CDD">
        <w:rPr>
          <w:i w:val="0"/>
        </w:rPr>
        <w:fldChar w:fldCharType="end"/>
      </w:r>
    </w:p>
    <w:p w14:paraId="77B29D01" w14:textId="77777777" w:rsidR="005C4D7A" w:rsidRPr="005C4D7A" w:rsidRDefault="005C4D7A" w:rsidP="005C4D7A"/>
    <w:p w14:paraId="1A3E2D9F" w14:textId="77777777" w:rsidR="008A359B" w:rsidRDefault="000D7DB3" w:rsidP="008A359B">
      <w:pPr>
        <w:keepNext/>
      </w:pPr>
      <w:r>
        <w:rPr>
          <w:rFonts w:cs="Times New Roman"/>
          <w:noProof/>
        </w:rPr>
        <w:drawing>
          <wp:inline distT="0" distB="0" distL="0" distR="0" wp14:anchorId="4BBEE49F" wp14:editId="75557529">
            <wp:extent cx="5943600" cy="3280893"/>
            <wp:effectExtent l="0" t="0" r="0" b="0"/>
            <wp:docPr id="436" name="Picture 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 name="populin - 1H.png"/>
                    <pic:cNvPicPr/>
                  </pic:nvPicPr>
                  <pic:blipFill>
                    <a:blip r:embed="rId165" cstate="print">
                      <a:extLst>
                        <a:ext uri="{28A0092B-C50C-407E-A947-70E740481C1C}">
                          <a14:useLocalDpi xmlns:a14="http://schemas.microsoft.com/office/drawing/2010/main" val="0"/>
                        </a:ext>
                      </a:extLst>
                    </a:blip>
                    <a:stretch>
                      <a:fillRect/>
                    </a:stretch>
                  </pic:blipFill>
                  <pic:spPr>
                    <a:xfrm>
                      <a:off x="0" y="0"/>
                      <a:ext cx="5958162" cy="3288931"/>
                    </a:xfrm>
                    <a:prstGeom prst="rect">
                      <a:avLst/>
                    </a:prstGeom>
                  </pic:spPr>
                </pic:pic>
              </a:graphicData>
            </a:graphic>
          </wp:inline>
        </w:drawing>
      </w:r>
    </w:p>
    <w:p w14:paraId="5E68E2C9" w14:textId="48494F9C" w:rsidR="000D7DB3" w:rsidRDefault="008A359B" w:rsidP="008A359B">
      <w:pPr>
        <w:pStyle w:val="Caption"/>
        <w:rPr>
          <w:rFonts w:cs="Times New Roman"/>
        </w:rPr>
      </w:pPr>
      <w:r>
        <w:t xml:space="preserve">Figure </w:t>
      </w:r>
      <w:fldSimple w:instr=" SEQ Figure \* ARABIC ">
        <w:r w:rsidR="00464FAE">
          <w:rPr>
            <w:noProof/>
          </w:rPr>
          <w:t>101</w:t>
        </w:r>
      </w:fldSimple>
      <w:r>
        <w:rPr>
          <w:i w:val="0"/>
        </w:rPr>
        <w:t xml:space="preserve">: </w:t>
      </w:r>
      <w:r w:rsidR="00112696">
        <w:rPr>
          <w:i w:val="0"/>
        </w:rPr>
        <w:t>P</w:t>
      </w:r>
      <w:r>
        <w:rPr>
          <w:i w:val="0"/>
        </w:rPr>
        <w:t xml:space="preserve">opulin, </w:t>
      </w:r>
      <w:r>
        <w:rPr>
          <w:i w:val="0"/>
        </w:rPr>
        <w:softHyphen/>
      </w:r>
      <w:r w:rsidRPr="00671FE0">
        <w:rPr>
          <w:i w:val="0"/>
          <w:vertAlign w:val="superscript"/>
        </w:rPr>
        <w:t>1</w:t>
      </w:r>
      <w:r>
        <w:rPr>
          <w:i w:val="0"/>
        </w:rPr>
        <w:t>H-NMR spectrum (MeO</w:t>
      </w:r>
      <w:r w:rsidR="00E63D25">
        <w:rPr>
          <w:i w:val="0"/>
        </w:rPr>
        <w:t>H</w:t>
      </w:r>
      <w:r>
        <w:rPr>
          <w:i w:val="0"/>
        </w:rPr>
        <w:t>-</w:t>
      </w:r>
      <w:r w:rsidRPr="00E63D25">
        <w:t>d</w:t>
      </w:r>
      <w:r w:rsidRPr="00671FE0">
        <w:rPr>
          <w:i w:val="0"/>
          <w:vertAlign w:val="subscript"/>
        </w:rPr>
        <w:t>3</w:t>
      </w:r>
      <w:r>
        <w:rPr>
          <w:i w:val="0"/>
        </w:rPr>
        <w:t>)</w:t>
      </w:r>
    </w:p>
    <w:p w14:paraId="78D1116F" w14:textId="77777777" w:rsidR="0041689A" w:rsidRDefault="000D7DB3" w:rsidP="0041689A">
      <w:pPr>
        <w:keepNext/>
      </w:pPr>
      <w:r>
        <w:rPr>
          <w:rFonts w:cs="Times New Roman"/>
          <w:noProof/>
        </w:rPr>
        <w:lastRenderedPageBreak/>
        <w:drawing>
          <wp:inline distT="0" distB="0" distL="0" distR="0" wp14:anchorId="6A7C9815" wp14:editId="48E356F0">
            <wp:extent cx="6057900" cy="3315970"/>
            <wp:effectExtent l="0" t="0" r="0" b="0"/>
            <wp:docPr id="437" name="Picture 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 name="populin - 13C.png"/>
                    <pic:cNvPicPr/>
                  </pic:nvPicPr>
                  <pic:blipFill>
                    <a:blip r:embed="rId166" cstate="print">
                      <a:extLst>
                        <a:ext uri="{28A0092B-C50C-407E-A947-70E740481C1C}">
                          <a14:useLocalDpi xmlns:a14="http://schemas.microsoft.com/office/drawing/2010/main" val="0"/>
                        </a:ext>
                      </a:extLst>
                    </a:blip>
                    <a:stretch>
                      <a:fillRect/>
                    </a:stretch>
                  </pic:blipFill>
                  <pic:spPr>
                    <a:xfrm>
                      <a:off x="0" y="0"/>
                      <a:ext cx="6068615" cy="3321835"/>
                    </a:xfrm>
                    <a:prstGeom prst="rect">
                      <a:avLst/>
                    </a:prstGeom>
                  </pic:spPr>
                </pic:pic>
              </a:graphicData>
            </a:graphic>
          </wp:inline>
        </w:drawing>
      </w:r>
    </w:p>
    <w:p w14:paraId="0796B60E" w14:textId="7438800A" w:rsidR="000D7DB3" w:rsidRDefault="0041689A" w:rsidP="0041689A">
      <w:pPr>
        <w:pStyle w:val="Caption"/>
        <w:rPr>
          <w:rFonts w:cs="Times New Roman"/>
        </w:rPr>
      </w:pPr>
      <w:r>
        <w:t xml:space="preserve">Figure </w:t>
      </w:r>
      <w:fldSimple w:instr=" SEQ Figure \* ARABIC ">
        <w:r w:rsidR="00464FAE">
          <w:rPr>
            <w:noProof/>
          </w:rPr>
          <w:t>102</w:t>
        </w:r>
      </w:fldSimple>
      <w:r>
        <w:rPr>
          <w:i w:val="0"/>
        </w:rPr>
        <w:t xml:space="preserve">: </w:t>
      </w:r>
      <w:r w:rsidR="00112696">
        <w:rPr>
          <w:i w:val="0"/>
        </w:rPr>
        <w:t>P</w:t>
      </w:r>
      <w:r>
        <w:rPr>
          <w:i w:val="0"/>
        </w:rPr>
        <w:t xml:space="preserve">opulin, </w:t>
      </w:r>
      <w:r w:rsidRPr="00381F86">
        <w:rPr>
          <w:i w:val="0"/>
          <w:vertAlign w:val="superscript"/>
        </w:rPr>
        <w:t>13</w:t>
      </w:r>
      <w:r>
        <w:rPr>
          <w:i w:val="0"/>
        </w:rPr>
        <w:t>C-NMR spectrum (MeO</w:t>
      </w:r>
      <w:r w:rsidR="00E63D25">
        <w:rPr>
          <w:i w:val="0"/>
        </w:rPr>
        <w:t>H</w:t>
      </w:r>
      <w:r>
        <w:rPr>
          <w:i w:val="0"/>
        </w:rPr>
        <w:t>-</w:t>
      </w:r>
      <w:r w:rsidRPr="00E63D25">
        <w:t>d</w:t>
      </w:r>
      <w:r w:rsidRPr="00D4135D">
        <w:rPr>
          <w:i w:val="0"/>
          <w:vertAlign w:val="subscript"/>
        </w:rPr>
        <w:t>3</w:t>
      </w:r>
      <w:r>
        <w:rPr>
          <w:i w:val="0"/>
        </w:rPr>
        <w:t>)</w:t>
      </w:r>
    </w:p>
    <w:p w14:paraId="3BD2EBC3" w14:textId="77777777" w:rsidR="00EB593E" w:rsidRDefault="000D7DB3" w:rsidP="00EB593E">
      <w:pPr>
        <w:keepNext/>
      </w:pPr>
      <w:r>
        <w:rPr>
          <w:rFonts w:cs="Times New Roman"/>
          <w:noProof/>
        </w:rPr>
        <w:drawing>
          <wp:inline distT="0" distB="0" distL="0" distR="0" wp14:anchorId="548B11F3" wp14:editId="763C6C2B">
            <wp:extent cx="5915025" cy="3889375"/>
            <wp:effectExtent l="0" t="0" r="9525" b="0"/>
            <wp:docPr id="438" name="Picture 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8" name="populin - HSQC.png"/>
                    <pic:cNvPicPr/>
                  </pic:nvPicPr>
                  <pic:blipFill>
                    <a:blip r:embed="rId167" cstate="print">
                      <a:extLst>
                        <a:ext uri="{28A0092B-C50C-407E-A947-70E740481C1C}">
                          <a14:useLocalDpi xmlns:a14="http://schemas.microsoft.com/office/drawing/2010/main" val="0"/>
                        </a:ext>
                      </a:extLst>
                    </a:blip>
                    <a:stretch>
                      <a:fillRect/>
                    </a:stretch>
                  </pic:blipFill>
                  <pic:spPr>
                    <a:xfrm>
                      <a:off x="0" y="0"/>
                      <a:ext cx="5918975" cy="3891972"/>
                    </a:xfrm>
                    <a:prstGeom prst="rect">
                      <a:avLst/>
                    </a:prstGeom>
                  </pic:spPr>
                </pic:pic>
              </a:graphicData>
            </a:graphic>
          </wp:inline>
        </w:drawing>
      </w:r>
    </w:p>
    <w:p w14:paraId="25AB65EB" w14:textId="47857ECF" w:rsidR="000D7DB3" w:rsidRDefault="00EB593E" w:rsidP="00EB593E">
      <w:pPr>
        <w:pStyle w:val="Caption"/>
        <w:rPr>
          <w:rFonts w:cs="Times New Roman"/>
        </w:rPr>
      </w:pPr>
      <w:r>
        <w:t xml:space="preserve">Figure </w:t>
      </w:r>
      <w:fldSimple w:instr=" SEQ Figure \* ARABIC ">
        <w:r w:rsidR="00464FAE">
          <w:rPr>
            <w:noProof/>
          </w:rPr>
          <w:t>103</w:t>
        </w:r>
      </w:fldSimple>
      <w:r>
        <w:rPr>
          <w:i w:val="0"/>
        </w:rPr>
        <w:t xml:space="preserve">: </w:t>
      </w:r>
      <w:r w:rsidR="008A1BE7">
        <w:rPr>
          <w:i w:val="0"/>
        </w:rPr>
        <w:t>P</w:t>
      </w:r>
      <w:r>
        <w:rPr>
          <w:i w:val="0"/>
        </w:rPr>
        <w:t>opulin</w:t>
      </w:r>
      <w:r w:rsidRPr="007455FE">
        <w:rPr>
          <w:i w:val="0"/>
        </w:rPr>
        <w:t xml:space="preserve">, </w:t>
      </w:r>
      <w:r>
        <w:rPr>
          <w:i w:val="0"/>
        </w:rPr>
        <w:t>HSQC</w:t>
      </w:r>
      <w:r w:rsidRPr="007455FE">
        <w:rPr>
          <w:i w:val="0"/>
        </w:rPr>
        <w:t xml:space="preserve"> spectrum (</w:t>
      </w:r>
      <w:r>
        <w:rPr>
          <w:i w:val="0"/>
        </w:rPr>
        <w:t>MeO</w:t>
      </w:r>
      <w:r w:rsidR="00E63D25">
        <w:rPr>
          <w:i w:val="0"/>
        </w:rPr>
        <w:t>H</w:t>
      </w:r>
      <w:r w:rsidRPr="007455FE">
        <w:rPr>
          <w:i w:val="0"/>
        </w:rPr>
        <w:t>-</w:t>
      </w:r>
      <w:r w:rsidRPr="00E63D25">
        <w:t>d</w:t>
      </w:r>
      <w:r w:rsidRPr="00E63D25">
        <w:rPr>
          <w:i w:val="0"/>
          <w:vertAlign w:val="subscript"/>
        </w:rPr>
        <w:t>3</w:t>
      </w:r>
      <w:r w:rsidRPr="007455FE">
        <w:rPr>
          <w:i w:val="0"/>
        </w:rPr>
        <w:t>)</w:t>
      </w:r>
    </w:p>
    <w:p w14:paraId="3B71A630" w14:textId="77777777" w:rsidR="00152A36" w:rsidRDefault="000D7DB3" w:rsidP="00152A36">
      <w:pPr>
        <w:keepNext/>
      </w:pPr>
      <w:r>
        <w:rPr>
          <w:rFonts w:cs="Times New Roman"/>
          <w:noProof/>
        </w:rPr>
        <w:lastRenderedPageBreak/>
        <w:drawing>
          <wp:inline distT="0" distB="0" distL="0" distR="0" wp14:anchorId="070EA61C" wp14:editId="580736A5">
            <wp:extent cx="6143625" cy="4095115"/>
            <wp:effectExtent l="0" t="0" r="9525" b="635"/>
            <wp:docPr id="439" name="Picture 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9" name="populin - COSY.png"/>
                    <pic:cNvPicPr/>
                  </pic:nvPicPr>
                  <pic:blipFill>
                    <a:blip r:embed="rId168" cstate="print">
                      <a:extLst>
                        <a:ext uri="{28A0092B-C50C-407E-A947-70E740481C1C}">
                          <a14:useLocalDpi xmlns:a14="http://schemas.microsoft.com/office/drawing/2010/main" val="0"/>
                        </a:ext>
                      </a:extLst>
                    </a:blip>
                    <a:stretch>
                      <a:fillRect/>
                    </a:stretch>
                  </pic:blipFill>
                  <pic:spPr>
                    <a:xfrm>
                      <a:off x="0" y="0"/>
                      <a:ext cx="6152178" cy="4100816"/>
                    </a:xfrm>
                    <a:prstGeom prst="rect">
                      <a:avLst/>
                    </a:prstGeom>
                  </pic:spPr>
                </pic:pic>
              </a:graphicData>
            </a:graphic>
          </wp:inline>
        </w:drawing>
      </w:r>
    </w:p>
    <w:p w14:paraId="120153A9" w14:textId="2440BA46" w:rsidR="000D7DB3" w:rsidRDefault="00152A36" w:rsidP="00152A36">
      <w:pPr>
        <w:pStyle w:val="Caption"/>
        <w:rPr>
          <w:i w:val="0"/>
        </w:rPr>
      </w:pPr>
      <w:r>
        <w:t xml:space="preserve">Figure </w:t>
      </w:r>
      <w:fldSimple w:instr=" SEQ Figure \* ARABIC ">
        <w:r w:rsidR="00464FAE">
          <w:rPr>
            <w:noProof/>
          </w:rPr>
          <w:t>104</w:t>
        </w:r>
      </w:fldSimple>
      <w:r>
        <w:rPr>
          <w:i w:val="0"/>
        </w:rPr>
        <w:t xml:space="preserve">: </w:t>
      </w:r>
      <w:r w:rsidR="008A1BE7">
        <w:rPr>
          <w:i w:val="0"/>
        </w:rPr>
        <w:t>P</w:t>
      </w:r>
      <w:r>
        <w:rPr>
          <w:i w:val="0"/>
        </w:rPr>
        <w:t>opulin</w:t>
      </w:r>
      <w:r w:rsidRPr="007455FE">
        <w:rPr>
          <w:i w:val="0"/>
        </w:rPr>
        <w:t xml:space="preserve">, </w:t>
      </w:r>
      <w:r>
        <w:rPr>
          <w:i w:val="0"/>
          <w:vertAlign w:val="superscript"/>
        </w:rPr>
        <w:t>1</w:t>
      </w:r>
      <w:r>
        <w:rPr>
          <w:i w:val="0"/>
        </w:rPr>
        <w:t>H-</w:t>
      </w:r>
      <w:r>
        <w:rPr>
          <w:i w:val="0"/>
          <w:vertAlign w:val="superscript"/>
        </w:rPr>
        <w:t>1</w:t>
      </w:r>
      <w:r>
        <w:rPr>
          <w:i w:val="0"/>
        </w:rPr>
        <w:t>H COSY</w:t>
      </w:r>
      <w:r w:rsidRPr="007455FE">
        <w:rPr>
          <w:i w:val="0"/>
        </w:rPr>
        <w:t xml:space="preserve"> spectrum (</w:t>
      </w:r>
      <w:r>
        <w:rPr>
          <w:i w:val="0"/>
        </w:rPr>
        <w:t>MeO</w:t>
      </w:r>
      <w:r w:rsidR="00E63D25">
        <w:rPr>
          <w:i w:val="0"/>
        </w:rPr>
        <w:t>H</w:t>
      </w:r>
      <w:r w:rsidRPr="007455FE">
        <w:rPr>
          <w:i w:val="0"/>
        </w:rPr>
        <w:t>-</w:t>
      </w:r>
      <w:r w:rsidRPr="00E63D25">
        <w:t>d</w:t>
      </w:r>
      <w:r w:rsidRPr="00E63D25">
        <w:rPr>
          <w:i w:val="0"/>
          <w:vertAlign w:val="subscript"/>
        </w:rPr>
        <w:t>3</w:t>
      </w:r>
      <w:r w:rsidRPr="007455FE">
        <w:rPr>
          <w:i w:val="0"/>
        </w:rPr>
        <w:t>)</w:t>
      </w:r>
    </w:p>
    <w:p w14:paraId="57F3342A" w14:textId="77777777" w:rsidR="00AF6E64" w:rsidRPr="00AF6E64" w:rsidRDefault="00AF6E64" w:rsidP="00AF6E64"/>
    <w:p w14:paraId="28250AD2" w14:textId="777500E5" w:rsidR="000D7DB3" w:rsidRDefault="008A1BE7" w:rsidP="00103901">
      <w:pPr>
        <w:pStyle w:val="Heading2"/>
        <w:numPr>
          <w:ilvl w:val="1"/>
          <w:numId w:val="1"/>
        </w:numPr>
      </w:pPr>
      <w:bookmarkStart w:id="18" w:name="_Toc149733000"/>
      <w:r>
        <w:t>Nigracin</w:t>
      </w:r>
      <w:bookmarkEnd w:id="18"/>
    </w:p>
    <w:p w14:paraId="301CF2C8" w14:textId="77777777" w:rsidR="00F03DE7" w:rsidRDefault="00296B0E" w:rsidP="00F03DE7">
      <w:pPr>
        <w:keepNext/>
      </w:pPr>
      <w:r>
        <w:rPr>
          <w:rFonts w:cs="Times New Roman"/>
          <w:noProof/>
        </w:rPr>
        <w:drawing>
          <wp:inline distT="0" distB="0" distL="0" distR="0" wp14:anchorId="27C833CE" wp14:editId="467833D6">
            <wp:extent cx="5943600" cy="1202690"/>
            <wp:effectExtent l="0" t="0" r="0" b="0"/>
            <wp:docPr id="488" name="Picture 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8" name="MS-nigracin.tif"/>
                    <pic:cNvPicPr/>
                  </pic:nvPicPr>
                  <pic:blipFill>
                    <a:blip r:embed="rId169" cstate="print">
                      <a:extLst>
                        <a:ext uri="{28A0092B-C50C-407E-A947-70E740481C1C}">
                          <a14:useLocalDpi xmlns:a14="http://schemas.microsoft.com/office/drawing/2010/main" val="0"/>
                        </a:ext>
                      </a:extLst>
                    </a:blip>
                    <a:stretch>
                      <a:fillRect/>
                    </a:stretch>
                  </pic:blipFill>
                  <pic:spPr>
                    <a:xfrm>
                      <a:off x="0" y="0"/>
                      <a:ext cx="5943600" cy="1202690"/>
                    </a:xfrm>
                    <a:prstGeom prst="rect">
                      <a:avLst/>
                    </a:prstGeom>
                  </pic:spPr>
                </pic:pic>
              </a:graphicData>
            </a:graphic>
          </wp:inline>
        </w:drawing>
      </w:r>
    </w:p>
    <w:p w14:paraId="619AA9FC" w14:textId="13490A27" w:rsidR="00296B0E" w:rsidRDefault="00F03DE7" w:rsidP="00F03DE7">
      <w:pPr>
        <w:pStyle w:val="Caption"/>
        <w:rPr>
          <w:rFonts w:cs="Times New Roman"/>
        </w:rPr>
      </w:pPr>
      <w:r>
        <w:t xml:space="preserve">Figure </w:t>
      </w:r>
      <w:fldSimple w:instr=" SEQ Figure \* ARABIC ">
        <w:r w:rsidR="00464FAE">
          <w:rPr>
            <w:noProof/>
          </w:rPr>
          <w:t>105</w:t>
        </w:r>
      </w:fldSimple>
      <w:r>
        <w:rPr>
          <w:i w:val="0"/>
        </w:rPr>
        <w:t xml:space="preserve">: </w:t>
      </w:r>
      <w:r w:rsidR="008A1BE7">
        <w:rPr>
          <w:i w:val="0"/>
        </w:rPr>
        <w:t>Nigracin</w:t>
      </w:r>
      <w:r w:rsidRPr="00845E59">
        <w:rPr>
          <w:i w:val="0"/>
        </w:rPr>
        <w:t xml:space="preserve">, HRESIMS spectrum, </w:t>
      </w:r>
      <w:r w:rsidRPr="008A1BE7">
        <w:t>m/z</w:t>
      </w:r>
      <w:r w:rsidRPr="00845E59">
        <w:rPr>
          <w:i w:val="0"/>
        </w:rPr>
        <w:t xml:space="preserve"> </w:t>
      </w:r>
      <w:r>
        <w:rPr>
          <w:i w:val="0"/>
        </w:rPr>
        <w:t>451.1269 [M-H+FA]</w:t>
      </w:r>
      <w:r>
        <w:rPr>
          <w:i w:val="0"/>
          <w:vertAlign w:val="superscript"/>
        </w:rPr>
        <w:t>-</w:t>
      </w:r>
    </w:p>
    <w:p w14:paraId="057825C2" w14:textId="77777777" w:rsidR="00C60372" w:rsidRDefault="00296B0E" w:rsidP="00C60372">
      <w:pPr>
        <w:keepNext/>
      </w:pPr>
      <w:r>
        <w:rPr>
          <w:rFonts w:cs="Times New Roman"/>
          <w:noProof/>
        </w:rPr>
        <w:drawing>
          <wp:inline distT="0" distB="0" distL="0" distR="0" wp14:anchorId="0C6975F5" wp14:editId="44DEE9FB">
            <wp:extent cx="5943600" cy="1111250"/>
            <wp:effectExtent l="0" t="0" r="0" b="0"/>
            <wp:docPr id="489" name="Picture 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9" name="UV-nigracin.tif"/>
                    <pic:cNvPicPr/>
                  </pic:nvPicPr>
                  <pic:blipFill>
                    <a:blip r:embed="rId170">
                      <a:extLst>
                        <a:ext uri="{28A0092B-C50C-407E-A947-70E740481C1C}">
                          <a14:useLocalDpi xmlns:a14="http://schemas.microsoft.com/office/drawing/2010/main" val="0"/>
                        </a:ext>
                      </a:extLst>
                    </a:blip>
                    <a:stretch>
                      <a:fillRect/>
                    </a:stretch>
                  </pic:blipFill>
                  <pic:spPr>
                    <a:xfrm>
                      <a:off x="0" y="0"/>
                      <a:ext cx="5943600" cy="1111250"/>
                    </a:xfrm>
                    <a:prstGeom prst="rect">
                      <a:avLst/>
                    </a:prstGeom>
                  </pic:spPr>
                </pic:pic>
              </a:graphicData>
            </a:graphic>
          </wp:inline>
        </w:drawing>
      </w:r>
    </w:p>
    <w:p w14:paraId="6D4D2498" w14:textId="146CFF3C" w:rsidR="00296B0E" w:rsidRDefault="00C60372" w:rsidP="00C60372">
      <w:pPr>
        <w:pStyle w:val="Caption"/>
        <w:rPr>
          <w:i w:val="0"/>
        </w:rPr>
      </w:pPr>
      <w:r>
        <w:t xml:space="preserve">Figure </w:t>
      </w:r>
      <w:fldSimple w:instr=" SEQ Figure \* ARABIC ">
        <w:r w:rsidR="00464FAE">
          <w:rPr>
            <w:noProof/>
          </w:rPr>
          <w:t>106</w:t>
        </w:r>
      </w:fldSimple>
      <w:r>
        <w:rPr>
          <w:i w:val="0"/>
        </w:rPr>
        <w:t xml:space="preserve">: </w:t>
      </w:r>
      <w:r w:rsidR="008A1BE7">
        <w:rPr>
          <w:i w:val="0"/>
        </w:rPr>
        <w:t>Nigracin</w:t>
      </w:r>
      <w:r>
        <w:rPr>
          <w:i w:val="0"/>
        </w:rPr>
        <w:t>, UV spectrum from HPLC-DAD</w:t>
      </w:r>
    </w:p>
    <w:p w14:paraId="4381BFFF" w14:textId="77777777" w:rsidR="00AB6206" w:rsidRDefault="0060581B" w:rsidP="00AB6206">
      <w:pPr>
        <w:keepNext/>
      </w:pPr>
      <w:r>
        <w:object w:dxaOrig="8731" w:dyaOrig="5853" w14:anchorId="36C321F1">
          <v:shape id="_x0000_i1054" type="#_x0000_t75" style="width:400.35pt;height:269.8pt" o:ole="">
            <v:imagedata r:id="rId171" o:title=""/>
          </v:shape>
          <o:OLEObject Type="Embed" ProgID="ChemDraw.Document.6.0" ShapeID="_x0000_i1054" DrawAspect="Content" ObjectID="_1760480117" r:id="rId172"/>
        </w:object>
      </w:r>
    </w:p>
    <w:p w14:paraId="63AF7F50" w14:textId="3BC3D1EE" w:rsidR="00AF6E64" w:rsidRPr="00AF6E64" w:rsidRDefault="00AB6206" w:rsidP="00AB6206">
      <w:pPr>
        <w:pStyle w:val="Caption"/>
      </w:pPr>
      <w:r>
        <w:t xml:space="preserve">Figure </w:t>
      </w:r>
      <w:fldSimple w:instr=" SEQ Figure \* ARABIC ">
        <w:r w:rsidR="00464FAE">
          <w:rPr>
            <w:noProof/>
          </w:rPr>
          <w:t>107</w:t>
        </w:r>
      </w:fldSimple>
      <w:r>
        <w:rPr>
          <w:i w:val="0"/>
        </w:rPr>
        <w:t xml:space="preserve">: </w:t>
      </w:r>
      <w:r w:rsidR="008A1BE7">
        <w:rPr>
          <w:i w:val="0"/>
        </w:rPr>
        <w:t>Nigracin</w:t>
      </w:r>
      <w:r>
        <w:rPr>
          <w:i w:val="0"/>
        </w:rPr>
        <w:t>, structure with chemical shifts (MeOH-</w:t>
      </w:r>
      <w:r w:rsidRPr="00F04379">
        <w:t>d</w:t>
      </w:r>
      <w:r w:rsidRPr="00F04379">
        <w:rPr>
          <w:vertAlign w:val="subscript"/>
        </w:rPr>
        <w:t>3</w:t>
      </w:r>
      <w:r>
        <w:rPr>
          <w:i w:val="0"/>
        </w:rPr>
        <w:t>)</w:t>
      </w:r>
      <w:r w:rsidR="003421BA">
        <w:rPr>
          <w:i w:val="0"/>
        </w:rPr>
        <w:t>,</w:t>
      </w:r>
      <w:r w:rsidR="00C41CDD">
        <w:rPr>
          <w:i w:val="0"/>
        </w:rPr>
        <w:t xml:space="preserve"> structure with chemical shifts (MeOH-</w:t>
      </w:r>
      <w:r w:rsidR="00C41CDD" w:rsidRPr="00F04379">
        <w:t>d</w:t>
      </w:r>
      <w:r w:rsidR="00C41CDD" w:rsidRPr="00F04379">
        <w:rPr>
          <w:vertAlign w:val="subscript"/>
        </w:rPr>
        <w:t>3</w:t>
      </w:r>
      <w:r w:rsidR="00C41CDD">
        <w:rPr>
          <w:i w:val="0"/>
        </w:rPr>
        <w:t>), the acquired analytical data is in accordance with previous literature</w:t>
      </w:r>
      <w:r w:rsidR="003421BA">
        <w:rPr>
          <w:i w:val="0"/>
        </w:rPr>
        <w:t xml:space="preserve"> </w:t>
      </w:r>
      <w:r w:rsidR="003421BA">
        <w:rPr>
          <w:i w:val="0"/>
        </w:rPr>
        <w:fldChar w:fldCharType="begin"/>
      </w:r>
      <w:r w:rsidR="003421BA">
        <w:rPr>
          <w:i w:val="0"/>
        </w:rPr>
        <w:instrText xml:space="preserve"> ADDIN EN.CITE &lt;EndNote&gt;&lt;Cite&gt;&lt;Author&gt;Sashidhara&lt;/Author&gt;&lt;Year&gt;2014&lt;/Year&gt;&lt;RecNum&gt;8&lt;/RecNum&gt;&lt;DisplayText&gt;(Sashidhara et al. 2014)&lt;/DisplayText&gt;&lt;record&gt;&lt;rec-number&gt;8&lt;/rec-number&gt;&lt;foreign-keys&gt;&lt;key app="EN" db-id="atr0a2te7r20tjevd0lpeffqtwtvst525evr" timestamp="1689589949"&gt;8&lt;/key&gt;&lt;/foreign-keys&gt;&lt;ref-type name="Journal Article"&gt;17&lt;/ref-type&gt;&lt;contributors&gt;&lt;authors&gt;&lt;author&gt;Sashidhara, Koneni V.&lt;/author&gt;&lt;author&gt;Singh, Suriya P.&lt;/author&gt;&lt;author&gt;Varshney, Salil&lt;/author&gt;&lt;author&gt;Beg, Muheeb&lt;/author&gt;&lt;author&gt;Gaikwad, Anil N.&lt;/author&gt;&lt;/authors&gt;&lt;/contributors&gt;&lt;titles&gt;&lt;title&gt;Poliothrysoside and its derivatives as novel insulin sensitizers potentially driving AMPK activation and inhibiting adipogenesis&lt;/title&gt;&lt;secondary-title&gt;European Journal of Medicinal Chemistry&lt;/secondary-title&gt;&lt;/titles&gt;&lt;periodical&gt;&lt;full-title&gt;European Journal of Medicinal Chemistry&lt;/full-title&gt;&lt;/periodical&gt;&lt;pages&gt;570-577&lt;/pages&gt;&lt;volume&gt;86&lt;/volume&gt;&lt;keywords&gt;&lt;keyword&gt;Poliothrysoside&lt;/keyword&gt;&lt;keyword&gt;Insulin resistance&lt;/keyword&gt;&lt;keyword&gt;3T3-L1 adipocytes&lt;/keyword&gt;&lt;keyword&gt;AMPK&lt;/keyword&gt;&lt;keyword&gt;Non-insulin dependent type 2 diabetes&lt;/keyword&gt;&lt;/keywords&gt;&lt;dates&gt;&lt;year&gt;2014&lt;/year&gt;&lt;pub-dates&gt;&lt;date&gt;2014/10/30/&lt;/date&gt;&lt;/pub-dates&gt;&lt;/dates&gt;&lt;isbn&gt;0223-5234&lt;/isbn&gt;&lt;urls&gt;&lt;related-urls&gt;&lt;url&gt;http://www.sciencedirect.com/science/article/pii/S0223523414008332&lt;/url&gt;&lt;/related-urls&gt;&lt;/urls&gt;&lt;electronic-resource-num&gt;https://doi.org/10.1016/j.ejmech.2014.09.015&lt;/electronic-resource-num&gt;&lt;/record&gt;&lt;/Cite&gt;&lt;/EndNote&gt;</w:instrText>
      </w:r>
      <w:r w:rsidR="003421BA">
        <w:rPr>
          <w:i w:val="0"/>
        </w:rPr>
        <w:fldChar w:fldCharType="separate"/>
      </w:r>
      <w:r w:rsidR="003421BA">
        <w:rPr>
          <w:i w:val="0"/>
          <w:noProof/>
        </w:rPr>
        <w:t>(Sashidhara et al. 2014)</w:t>
      </w:r>
      <w:r w:rsidR="003421BA">
        <w:rPr>
          <w:i w:val="0"/>
        </w:rPr>
        <w:fldChar w:fldCharType="end"/>
      </w:r>
    </w:p>
    <w:p w14:paraId="5EB40C8F" w14:textId="77777777" w:rsidR="008A359B" w:rsidRDefault="000D7DB3" w:rsidP="008A359B">
      <w:pPr>
        <w:keepNext/>
      </w:pPr>
      <w:r>
        <w:rPr>
          <w:rFonts w:cs="Times New Roman"/>
          <w:noProof/>
        </w:rPr>
        <w:drawing>
          <wp:inline distT="0" distB="0" distL="0" distR="0" wp14:anchorId="76F9F9A2" wp14:editId="6EEAA8F2">
            <wp:extent cx="6181725" cy="3408680"/>
            <wp:effectExtent l="0" t="0" r="9525" b="1270"/>
            <wp:docPr id="440" name="Picture 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0" name="Nigracin - 1H.png"/>
                    <pic:cNvPicPr/>
                  </pic:nvPicPr>
                  <pic:blipFill>
                    <a:blip r:embed="rId173" cstate="print">
                      <a:extLst>
                        <a:ext uri="{28A0092B-C50C-407E-A947-70E740481C1C}">
                          <a14:useLocalDpi xmlns:a14="http://schemas.microsoft.com/office/drawing/2010/main" val="0"/>
                        </a:ext>
                      </a:extLst>
                    </a:blip>
                    <a:stretch>
                      <a:fillRect/>
                    </a:stretch>
                  </pic:blipFill>
                  <pic:spPr>
                    <a:xfrm>
                      <a:off x="0" y="0"/>
                      <a:ext cx="6187481" cy="3411854"/>
                    </a:xfrm>
                    <a:prstGeom prst="rect">
                      <a:avLst/>
                    </a:prstGeom>
                  </pic:spPr>
                </pic:pic>
              </a:graphicData>
            </a:graphic>
          </wp:inline>
        </w:drawing>
      </w:r>
    </w:p>
    <w:p w14:paraId="3C52A463" w14:textId="6E59AFE8" w:rsidR="000D7DB3" w:rsidRDefault="008A359B" w:rsidP="008A359B">
      <w:pPr>
        <w:pStyle w:val="Caption"/>
        <w:rPr>
          <w:rFonts w:cs="Times New Roman"/>
        </w:rPr>
      </w:pPr>
      <w:r>
        <w:t xml:space="preserve">Figure </w:t>
      </w:r>
      <w:fldSimple w:instr=" SEQ Figure \* ARABIC ">
        <w:r w:rsidR="00464FAE">
          <w:rPr>
            <w:noProof/>
          </w:rPr>
          <w:t>108</w:t>
        </w:r>
      </w:fldSimple>
      <w:r>
        <w:rPr>
          <w:i w:val="0"/>
        </w:rPr>
        <w:t xml:space="preserve">: </w:t>
      </w:r>
      <w:r w:rsidR="008A1BE7">
        <w:rPr>
          <w:i w:val="0"/>
        </w:rPr>
        <w:t>Nigracin</w:t>
      </w:r>
      <w:r>
        <w:rPr>
          <w:i w:val="0"/>
        </w:rPr>
        <w:t xml:space="preserve">, </w:t>
      </w:r>
      <w:r>
        <w:rPr>
          <w:i w:val="0"/>
        </w:rPr>
        <w:softHyphen/>
      </w:r>
      <w:r w:rsidRPr="00671FE0">
        <w:rPr>
          <w:i w:val="0"/>
          <w:vertAlign w:val="superscript"/>
        </w:rPr>
        <w:t>1</w:t>
      </w:r>
      <w:r>
        <w:rPr>
          <w:i w:val="0"/>
        </w:rPr>
        <w:t>H-NMR spectrum (MeO</w:t>
      </w:r>
      <w:r w:rsidR="00E63D25">
        <w:rPr>
          <w:i w:val="0"/>
        </w:rPr>
        <w:t>H</w:t>
      </w:r>
      <w:r>
        <w:rPr>
          <w:i w:val="0"/>
        </w:rPr>
        <w:t>-</w:t>
      </w:r>
      <w:r w:rsidRPr="00E63D25">
        <w:t>d</w:t>
      </w:r>
      <w:r w:rsidRPr="00671FE0">
        <w:rPr>
          <w:i w:val="0"/>
          <w:vertAlign w:val="subscript"/>
        </w:rPr>
        <w:t>3</w:t>
      </w:r>
      <w:r>
        <w:rPr>
          <w:i w:val="0"/>
        </w:rPr>
        <w:t>)</w:t>
      </w:r>
      <w:r w:rsidR="003421BA">
        <w:rPr>
          <w:i w:val="0"/>
        </w:rPr>
        <w:t xml:space="preserve"> </w:t>
      </w:r>
    </w:p>
    <w:p w14:paraId="49794D05" w14:textId="77777777" w:rsidR="00EB593E" w:rsidRDefault="000D7DB3" w:rsidP="00EB593E">
      <w:pPr>
        <w:keepNext/>
      </w:pPr>
      <w:r>
        <w:rPr>
          <w:rFonts w:cs="Times New Roman"/>
          <w:noProof/>
        </w:rPr>
        <w:lastRenderedPageBreak/>
        <w:drawing>
          <wp:inline distT="0" distB="0" distL="0" distR="0" wp14:anchorId="3B6037BD" wp14:editId="75470FD2">
            <wp:extent cx="5705475" cy="3928110"/>
            <wp:effectExtent l="0" t="0" r="9525" b="0"/>
            <wp:docPr id="441" name="Picture 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1" name="Nigracin - HSQC.png"/>
                    <pic:cNvPicPr/>
                  </pic:nvPicPr>
                  <pic:blipFill>
                    <a:blip r:embed="rId174" cstate="print">
                      <a:extLst>
                        <a:ext uri="{28A0092B-C50C-407E-A947-70E740481C1C}">
                          <a14:useLocalDpi xmlns:a14="http://schemas.microsoft.com/office/drawing/2010/main" val="0"/>
                        </a:ext>
                      </a:extLst>
                    </a:blip>
                    <a:stretch>
                      <a:fillRect/>
                    </a:stretch>
                  </pic:blipFill>
                  <pic:spPr>
                    <a:xfrm>
                      <a:off x="0" y="0"/>
                      <a:ext cx="5709728" cy="3931038"/>
                    </a:xfrm>
                    <a:prstGeom prst="rect">
                      <a:avLst/>
                    </a:prstGeom>
                  </pic:spPr>
                </pic:pic>
              </a:graphicData>
            </a:graphic>
          </wp:inline>
        </w:drawing>
      </w:r>
    </w:p>
    <w:p w14:paraId="4D8C979A" w14:textId="4BBD2FF6" w:rsidR="000D7DB3" w:rsidRDefault="00EB593E" w:rsidP="00EB593E">
      <w:pPr>
        <w:pStyle w:val="Caption"/>
        <w:rPr>
          <w:rFonts w:cs="Times New Roman"/>
        </w:rPr>
      </w:pPr>
      <w:r>
        <w:t xml:space="preserve">Figure </w:t>
      </w:r>
      <w:fldSimple w:instr=" SEQ Figure \* ARABIC ">
        <w:r w:rsidR="00464FAE">
          <w:rPr>
            <w:noProof/>
          </w:rPr>
          <w:t>109</w:t>
        </w:r>
      </w:fldSimple>
      <w:r>
        <w:rPr>
          <w:i w:val="0"/>
        </w:rPr>
        <w:t xml:space="preserve">: </w:t>
      </w:r>
      <w:r w:rsidR="008A1BE7">
        <w:rPr>
          <w:i w:val="0"/>
        </w:rPr>
        <w:t>Nigracin</w:t>
      </w:r>
      <w:r w:rsidRPr="007455FE">
        <w:rPr>
          <w:i w:val="0"/>
        </w:rPr>
        <w:t xml:space="preserve">, </w:t>
      </w:r>
      <w:r>
        <w:rPr>
          <w:i w:val="0"/>
        </w:rPr>
        <w:t>H</w:t>
      </w:r>
      <w:r w:rsidR="00152A36">
        <w:rPr>
          <w:i w:val="0"/>
        </w:rPr>
        <w:t>SQC</w:t>
      </w:r>
      <w:r w:rsidRPr="007455FE">
        <w:rPr>
          <w:i w:val="0"/>
        </w:rPr>
        <w:t xml:space="preserve"> spectrum (</w:t>
      </w:r>
      <w:r>
        <w:rPr>
          <w:i w:val="0"/>
        </w:rPr>
        <w:t>MeO</w:t>
      </w:r>
      <w:r w:rsidR="00E63D25">
        <w:rPr>
          <w:i w:val="0"/>
        </w:rPr>
        <w:t>H</w:t>
      </w:r>
      <w:r w:rsidRPr="007455FE">
        <w:rPr>
          <w:i w:val="0"/>
        </w:rPr>
        <w:t>-</w:t>
      </w:r>
      <w:r w:rsidRPr="00E63D25">
        <w:t>d</w:t>
      </w:r>
      <w:r w:rsidRPr="00E63D25">
        <w:rPr>
          <w:i w:val="0"/>
          <w:vertAlign w:val="subscript"/>
        </w:rPr>
        <w:t>3</w:t>
      </w:r>
      <w:r w:rsidRPr="007455FE">
        <w:rPr>
          <w:i w:val="0"/>
        </w:rPr>
        <w:t>)</w:t>
      </w:r>
    </w:p>
    <w:p w14:paraId="25A0C02B" w14:textId="77777777" w:rsidR="00EB593E" w:rsidRDefault="000D7DB3" w:rsidP="00EB593E">
      <w:pPr>
        <w:keepNext/>
      </w:pPr>
      <w:r>
        <w:rPr>
          <w:rFonts w:cs="Times New Roman"/>
          <w:noProof/>
        </w:rPr>
        <w:drawing>
          <wp:inline distT="0" distB="0" distL="0" distR="0" wp14:anchorId="4236D40A" wp14:editId="4C715B13">
            <wp:extent cx="5419725" cy="3639647"/>
            <wp:effectExtent l="0" t="0" r="0" b="0"/>
            <wp:docPr id="442" name="Picture 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2" name="Nigracin - HMBC.png"/>
                    <pic:cNvPicPr/>
                  </pic:nvPicPr>
                  <pic:blipFill>
                    <a:blip r:embed="rId175" cstate="print">
                      <a:extLst>
                        <a:ext uri="{28A0092B-C50C-407E-A947-70E740481C1C}">
                          <a14:useLocalDpi xmlns:a14="http://schemas.microsoft.com/office/drawing/2010/main" val="0"/>
                        </a:ext>
                      </a:extLst>
                    </a:blip>
                    <a:stretch>
                      <a:fillRect/>
                    </a:stretch>
                  </pic:blipFill>
                  <pic:spPr>
                    <a:xfrm>
                      <a:off x="0" y="0"/>
                      <a:ext cx="5429688" cy="3646338"/>
                    </a:xfrm>
                    <a:prstGeom prst="rect">
                      <a:avLst/>
                    </a:prstGeom>
                  </pic:spPr>
                </pic:pic>
              </a:graphicData>
            </a:graphic>
          </wp:inline>
        </w:drawing>
      </w:r>
    </w:p>
    <w:p w14:paraId="22F90791" w14:textId="5B87BB27" w:rsidR="000D7DB3" w:rsidRDefault="00EB593E" w:rsidP="00EB593E">
      <w:pPr>
        <w:pStyle w:val="Caption"/>
        <w:rPr>
          <w:rFonts w:cs="Times New Roman"/>
        </w:rPr>
      </w:pPr>
      <w:r>
        <w:t xml:space="preserve">Figure </w:t>
      </w:r>
      <w:fldSimple w:instr=" SEQ Figure \* ARABIC ">
        <w:r w:rsidR="00464FAE">
          <w:rPr>
            <w:noProof/>
          </w:rPr>
          <w:t>110</w:t>
        </w:r>
      </w:fldSimple>
      <w:r>
        <w:rPr>
          <w:i w:val="0"/>
        </w:rPr>
        <w:t xml:space="preserve">: </w:t>
      </w:r>
      <w:r w:rsidR="008A1BE7">
        <w:rPr>
          <w:i w:val="0"/>
        </w:rPr>
        <w:t>Nigracin</w:t>
      </w:r>
      <w:r w:rsidRPr="007455FE">
        <w:rPr>
          <w:i w:val="0"/>
        </w:rPr>
        <w:t xml:space="preserve">, </w:t>
      </w:r>
      <w:r>
        <w:rPr>
          <w:i w:val="0"/>
        </w:rPr>
        <w:t>H</w:t>
      </w:r>
      <w:r w:rsidR="00152A36">
        <w:rPr>
          <w:i w:val="0"/>
        </w:rPr>
        <w:t>MB</w:t>
      </w:r>
      <w:r>
        <w:rPr>
          <w:i w:val="0"/>
        </w:rPr>
        <w:t>C</w:t>
      </w:r>
      <w:r w:rsidRPr="007455FE">
        <w:rPr>
          <w:i w:val="0"/>
        </w:rPr>
        <w:t xml:space="preserve"> spectrum (</w:t>
      </w:r>
      <w:r>
        <w:rPr>
          <w:i w:val="0"/>
        </w:rPr>
        <w:t>MeO</w:t>
      </w:r>
      <w:r w:rsidR="00E63D25">
        <w:rPr>
          <w:i w:val="0"/>
        </w:rPr>
        <w:t>H</w:t>
      </w:r>
      <w:r w:rsidRPr="007455FE">
        <w:rPr>
          <w:i w:val="0"/>
        </w:rPr>
        <w:t>-</w:t>
      </w:r>
      <w:r w:rsidRPr="00E63D25">
        <w:t>d</w:t>
      </w:r>
      <w:r w:rsidRPr="00E63D25">
        <w:rPr>
          <w:i w:val="0"/>
          <w:vertAlign w:val="subscript"/>
        </w:rPr>
        <w:t>3</w:t>
      </w:r>
      <w:r w:rsidRPr="007455FE">
        <w:rPr>
          <w:i w:val="0"/>
        </w:rPr>
        <w:t>)</w:t>
      </w:r>
    </w:p>
    <w:p w14:paraId="46A40644" w14:textId="77777777" w:rsidR="000D7DB3" w:rsidRDefault="00BC200E" w:rsidP="006A03FD">
      <w:pPr>
        <w:pStyle w:val="Heading2"/>
      </w:pPr>
      <w:bookmarkStart w:id="19" w:name="_Toc149733001"/>
      <w:r>
        <w:lastRenderedPageBreak/>
        <w:t xml:space="preserve">2.10 </w:t>
      </w:r>
      <w:r w:rsidR="00F06521" w:rsidRPr="00F06521">
        <w:t>3-</w:t>
      </w:r>
      <w:r w:rsidR="00F06521" w:rsidRPr="00F06521">
        <w:rPr>
          <w:i/>
        </w:rPr>
        <w:t>O</w:t>
      </w:r>
      <w:r w:rsidR="00F06521" w:rsidRPr="00F06521">
        <w:t>-glycosyl-2’-</w:t>
      </w:r>
      <w:r w:rsidR="00F06521" w:rsidRPr="00F06521">
        <w:rPr>
          <w:i/>
        </w:rPr>
        <w:t>O</w:t>
      </w:r>
      <w:r w:rsidR="00F06521" w:rsidRPr="00F06521">
        <w:t>-xylosyl-6’-</w:t>
      </w:r>
      <w:r w:rsidR="00F06521" w:rsidRPr="00F06521">
        <w:rPr>
          <w:i/>
        </w:rPr>
        <w:t>O</w:t>
      </w:r>
      <w:r w:rsidR="00F06521" w:rsidRPr="00F06521">
        <w:t>-rhamnosyl-quercetin</w:t>
      </w:r>
      <w:bookmarkEnd w:id="19"/>
    </w:p>
    <w:p w14:paraId="1D912836" w14:textId="77777777" w:rsidR="00F03DE7" w:rsidRDefault="00296B0E" w:rsidP="00F03DE7">
      <w:pPr>
        <w:keepNext/>
      </w:pPr>
      <w:r>
        <w:rPr>
          <w:rFonts w:cs="Times New Roman"/>
          <w:noProof/>
        </w:rPr>
        <w:drawing>
          <wp:inline distT="0" distB="0" distL="0" distR="0" wp14:anchorId="33BFC0C5" wp14:editId="5E530960">
            <wp:extent cx="5943600" cy="1212850"/>
            <wp:effectExtent l="0" t="0" r="0" b="6350"/>
            <wp:docPr id="490" name="Picture 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 name="MS-TR-TM-F2.tif"/>
                    <pic:cNvPicPr/>
                  </pic:nvPicPr>
                  <pic:blipFill>
                    <a:blip r:embed="rId176" cstate="print">
                      <a:extLst>
                        <a:ext uri="{28A0092B-C50C-407E-A947-70E740481C1C}">
                          <a14:useLocalDpi xmlns:a14="http://schemas.microsoft.com/office/drawing/2010/main" val="0"/>
                        </a:ext>
                      </a:extLst>
                    </a:blip>
                    <a:stretch>
                      <a:fillRect/>
                    </a:stretch>
                  </pic:blipFill>
                  <pic:spPr>
                    <a:xfrm>
                      <a:off x="0" y="0"/>
                      <a:ext cx="5943600" cy="1212850"/>
                    </a:xfrm>
                    <a:prstGeom prst="rect">
                      <a:avLst/>
                    </a:prstGeom>
                  </pic:spPr>
                </pic:pic>
              </a:graphicData>
            </a:graphic>
          </wp:inline>
        </w:drawing>
      </w:r>
    </w:p>
    <w:p w14:paraId="64C05A5C" w14:textId="0D8C1D4E" w:rsidR="00296B0E" w:rsidRDefault="00F03DE7" w:rsidP="00F03DE7">
      <w:pPr>
        <w:pStyle w:val="Caption"/>
        <w:rPr>
          <w:rFonts w:cs="Times New Roman"/>
        </w:rPr>
      </w:pPr>
      <w:r>
        <w:t xml:space="preserve">Figure </w:t>
      </w:r>
      <w:fldSimple w:instr=" SEQ Figure \* ARABIC ">
        <w:r w:rsidR="00464FAE">
          <w:rPr>
            <w:noProof/>
          </w:rPr>
          <w:t>111</w:t>
        </w:r>
      </w:fldSimple>
      <w:r>
        <w:rPr>
          <w:i w:val="0"/>
        </w:rPr>
        <w:t xml:space="preserve">: </w:t>
      </w:r>
      <w:r w:rsidR="00F06521" w:rsidRPr="00F06521">
        <w:rPr>
          <w:i w:val="0"/>
        </w:rPr>
        <w:t>3-</w:t>
      </w:r>
      <w:r w:rsidR="00F06521" w:rsidRPr="00F06521">
        <w:t>O</w:t>
      </w:r>
      <w:r w:rsidR="00F06521" w:rsidRPr="00F06521">
        <w:rPr>
          <w:i w:val="0"/>
        </w:rPr>
        <w:t>-glycosyl-2’-</w:t>
      </w:r>
      <w:r w:rsidR="00F06521" w:rsidRPr="00F06521">
        <w:t>O</w:t>
      </w:r>
      <w:r w:rsidR="00F06521" w:rsidRPr="00F06521">
        <w:rPr>
          <w:i w:val="0"/>
        </w:rPr>
        <w:t>-xylosyl-6’-</w:t>
      </w:r>
      <w:r w:rsidR="00F06521" w:rsidRPr="00F06521">
        <w:t>O</w:t>
      </w:r>
      <w:r w:rsidR="00F06521" w:rsidRPr="00F06521">
        <w:rPr>
          <w:i w:val="0"/>
        </w:rPr>
        <w:t>-rhamnosyl-quercetin</w:t>
      </w:r>
      <w:r w:rsidRPr="00845E59">
        <w:rPr>
          <w:i w:val="0"/>
        </w:rPr>
        <w:t xml:space="preserve">, HRESIMS spectrum, </w:t>
      </w:r>
      <w:r w:rsidRPr="008A1BE7">
        <w:t>m/z</w:t>
      </w:r>
      <w:r w:rsidRPr="00845E59">
        <w:rPr>
          <w:i w:val="0"/>
        </w:rPr>
        <w:t xml:space="preserve"> </w:t>
      </w:r>
      <w:r>
        <w:rPr>
          <w:i w:val="0"/>
        </w:rPr>
        <w:t>741.1880 [M-H]</w:t>
      </w:r>
      <w:r>
        <w:rPr>
          <w:i w:val="0"/>
          <w:vertAlign w:val="superscript"/>
        </w:rPr>
        <w:t>-</w:t>
      </w:r>
    </w:p>
    <w:p w14:paraId="425764D9" w14:textId="77777777" w:rsidR="00C60372" w:rsidRDefault="00296B0E" w:rsidP="00C60372">
      <w:pPr>
        <w:keepNext/>
      </w:pPr>
      <w:r>
        <w:rPr>
          <w:rFonts w:cs="Times New Roman"/>
          <w:noProof/>
        </w:rPr>
        <w:drawing>
          <wp:inline distT="0" distB="0" distL="0" distR="0" wp14:anchorId="329B907A" wp14:editId="150261AE">
            <wp:extent cx="5943600" cy="1019175"/>
            <wp:effectExtent l="0" t="0" r="0" b="9525"/>
            <wp:docPr id="491" name="Picture 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 name="UV-TR-TM-F2.tif"/>
                    <pic:cNvPicPr/>
                  </pic:nvPicPr>
                  <pic:blipFill>
                    <a:blip r:embed="rId177">
                      <a:extLst>
                        <a:ext uri="{28A0092B-C50C-407E-A947-70E740481C1C}">
                          <a14:useLocalDpi xmlns:a14="http://schemas.microsoft.com/office/drawing/2010/main" val="0"/>
                        </a:ext>
                      </a:extLst>
                    </a:blip>
                    <a:stretch>
                      <a:fillRect/>
                    </a:stretch>
                  </pic:blipFill>
                  <pic:spPr>
                    <a:xfrm>
                      <a:off x="0" y="0"/>
                      <a:ext cx="5943600" cy="1019175"/>
                    </a:xfrm>
                    <a:prstGeom prst="rect">
                      <a:avLst/>
                    </a:prstGeom>
                  </pic:spPr>
                </pic:pic>
              </a:graphicData>
            </a:graphic>
          </wp:inline>
        </w:drawing>
      </w:r>
    </w:p>
    <w:p w14:paraId="2DC4A21D" w14:textId="523468A4" w:rsidR="00296B0E" w:rsidRDefault="00C60372" w:rsidP="00C60372">
      <w:pPr>
        <w:pStyle w:val="Caption"/>
        <w:rPr>
          <w:i w:val="0"/>
        </w:rPr>
      </w:pPr>
      <w:r>
        <w:t xml:space="preserve">Figure </w:t>
      </w:r>
      <w:fldSimple w:instr=" SEQ Figure \* ARABIC ">
        <w:r w:rsidR="00464FAE">
          <w:rPr>
            <w:noProof/>
          </w:rPr>
          <w:t>112</w:t>
        </w:r>
      </w:fldSimple>
      <w:r>
        <w:rPr>
          <w:i w:val="0"/>
        </w:rPr>
        <w:t xml:space="preserve">: </w:t>
      </w:r>
      <w:r w:rsidR="00F06521" w:rsidRPr="00F06521">
        <w:rPr>
          <w:i w:val="0"/>
        </w:rPr>
        <w:t>3-</w:t>
      </w:r>
      <w:r w:rsidR="00F06521" w:rsidRPr="00F06521">
        <w:t>O</w:t>
      </w:r>
      <w:r w:rsidR="00F06521" w:rsidRPr="00F06521">
        <w:rPr>
          <w:i w:val="0"/>
        </w:rPr>
        <w:t>-glycosyl-2’-</w:t>
      </w:r>
      <w:r w:rsidR="00F06521" w:rsidRPr="00F06521">
        <w:t>O</w:t>
      </w:r>
      <w:r w:rsidR="00F06521" w:rsidRPr="00F06521">
        <w:rPr>
          <w:i w:val="0"/>
        </w:rPr>
        <w:t>-xylosyl-6’-</w:t>
      </w:r>
      <w:r w:rsidR="00F06521" w:rsidRPr="00F06521">
        <w:t>O</w:t>
      </w:r>
      <w:r w:rsidR="00F06521" w:rsidRPr="00F06521">
        <w:rPr>
          <w:i w:val="0"/>
        </w:rPr>
        <w:t>-rhamnosyl-quercetin</w:t>
      </w:r>
      <w:r>
        <w:rPr>
          <w:i w:val="0"/>
        </w:rPr>
        <w:t>, UV spectrum from HPLC-DAD</w:t>
      </w:r>
    </w:p>
    <w:p w14:paraId="6B8BFEBC" w14:textId="77777777" w:rsidR="00AB6206" w:rsidRDefault="00102BA1" w:rsidP="00AB6206">
      <w:pPr>
        <w:keepNext/>
      </w:pPr>
      <w:r>
        <w:object w:dxaOrig="11990" w:dyaOrig="8865" w14:anchorId="1769FD05">
          <v:shape id="_x0000_i1055" type="#_x0000_t75" style="width:461.25pt;height:337.85pt" o:ole="">
            <v:imagedata r:id="rId178" o:title=""/>
          </v:shape>
          <o:OLEObject Type="Embed" ProgID="ChemDraw.Document.6.0" ShapeID="_x0000_i1055" DrawAspect="Content" ObjectID="_1760480118" r:id="rId179"/>
        </w:object>
      </w:r>
    </w:p>
    <w:p w14:paraId="74B86815" w14:textId="683F058B" w:rsidR="00AF6E64" w:rsidRPr="00AF6E64" w:rsidRDefault="00AB6206" w:rsidP="00AB6206">
      <w:pPr>
        <w:pStyle w:val="Caption"/>
      </w:pPr>
      <w:r>
        <w:t xml:space="preserve">Figure </w:t>
      </w:r>
      <w:fldSimple w:instr=" SEQ Figure \* ARABIC ">
        <w:r w:rsidR="00464FAE">
          <w:rPr>
            <w:noProof/>
          </w:rPr>
          <w:t>113</w:t>
        </w:r>
      </w:fldSimple>
      <w:r>
        <w:rPr>
          <w:i w:val="0"/>
        </w:rPr>
        <w:t xml:space="preserve">: </w:t>
      </w:r>
      <w:r w:rsidRPr="00F06521">
        <w:rPr>
          <w:i w:val="0"/>
        </w:rPr>
        <w:t>3-</w:t>
      </w:r>
      <w:r w:rsidRPr="00F06521">
        <w:t>O</w:t>
      </w:r>
      <w:r w:rsidRPr="00F06521">
        <w:rPr>
          <w:i w:val="0"/>
        </w:rPr>
        <w:t>-glycosyl-2’-</w:t>
      </w:r>
      <w:r w:rsidRPr="00F06521">
        <w:t>O</w:t>
      </w:r>
      <w:r w:rsidRPr="00F06521">
        <w:rPr>
          <w:i w:val="0"/>
        </w:rPr>
        <w:t>-xylosyl-6’-</w:t>
      </w:r>
      <w:r w:rsidRPr="00F06521">
        <w:t>O</w:t>
      </w:r>
      <w:r w:rsidRPr="00F06521">
        <w:rPr>
          <w:i w:val="0"/>
        </w:rPr>
        <w:t>-rhamnosyl-quercetin</w:t>
      </w:r>
      <w:r>
        <w:rPr>
          <w:i w:val="0"/>
        </w:rPr>
        <w:t>, structure with chemical shifts (MeOH-</w:t>
      </w:r>
      <w:r w:rsidRPr="00F04379">
        <w:t>d</w:t>
      </w:r>
      <w:r w:rsidRPr="00F04379">
        <w:rPr>
          <w:vertAlign w:val="subscript"/>
        </w:rPr>
        <w:t>3</w:t>
      </w:r>
      <w:r>
        <w:rPr>
          <w:i w:val="0"/>
        </w:rPr>
        <w:t>)</w:t>
      </w:r>
      <w:r w:rsidR="003421BA">
        <w:rPr>
          <w:i w:val="0"/>
        </w:rPr>
        <w:t>, structure with chemical shifts (MeOH-</w:t>
      </w:r>
      <w:r w:rsidR="003421BA" w:rsidRPr="00F04379">
        <w:t>d</w:t>
      </w:r>
      <w:r w:rsidR="003421BA" w:rsidRPr="00F04379">
        <w:rPr>
          <w:vertAlign w:val="subscript"/>
        </w:rPr>
        <w:t>3</w:t>
      </w:r>
      <w:r w:rsidR="003421BA">
        <w:rPr>
          <w:i w:val="0"/>
        </w:rPr>
        <w:t xml:space="preserve">), the acquired analytical data is in accordance with previous literature </w:t>
      </w:r>
      <w:r w:rsidR="003421BA">
        <w:rPr>
          <w:i w:val="0"/>
        </w:rPr>
        <w:fldChar w:fldCharType="begin"/>
      </w:r>
      <w:r w:rsidR="003421BA">
        <w:rPr>
          <w:i w:val="0"/>
        </w:rPr>
        <w:instrText xml:space="preserve"> ADDIN EN.CITE &lt;EndNote&gt;&lt;Cite&gt;&lt;Author&gt;Lou&lt;/Author&gt;&lt;Year&gt;2001&lt;/Year&gt;&lt;RecNum&gt;9&lt;/RecNum&gt;&lt;DisplayText&gt;(Lou et al. 2001)&lt;/DisplayText&gt;&lt;record&gt;&lt;rec-number&gt;9&lt;/rec-number&gt;&lt;foreign-keys&gt;&lt;key app="EN" db-id="atr0a2te7r20tjevd0lpeffqtwtvst525evr" timestamp="1689590233"&gt;9&lt;/key&gt;&lt;/foreign-keys&gt;&lt;ref-type name="Journal Article"&gt;17&lt;/ref-type&gt;&lt;contributors&gt;&lt;authors&gt;&lt;author&gt;Lou, Hongxiang&lt;/author&gt;&lt;author&gt;Yuan, Huiqing&lt;/author&gt;&lt;author&gt;Yamazaki, Yoshimitsu&lt;/author&gt;&lt;author&gt;Sasaki, Tsutomu&lt;/author&gt;&lt;author&gt;Oka, Syuichi&lt;/author&gt;&lt;/authors&gt;&lt;/contributors&gt;&lt;titles&gt;&lt;title&gt;Alkaloids and Flavonoids from Peanut Skins&lt;/title&gt;&lt;secondary-title&gt;Planta Med&lt;/secondary-title&gt;&lt;/titles&gt;&lt;periodical&gt;&lt;full-title&gt;Planta Med&lt;/full-title&gt;&lt;/periodical&gt;&lt;pages&gt;345-349&lt;/pages&gt;&lt;volume&gt;67&lt;/volume&gt;&lt;number&gt;04&lt;/number&gt;&lt;section&gt;345&lt;/section&gt;&lt;dates&gt;&lt;year&gt;2001&lt;/year&gt;&lt;pub-dates&gt;&lt;date&gt;//&amp;#xD;31.12.2002&lt;/date&gt;&lt;/pub-dates&gt;&lt;/dates&gt;&lt;isbn&gt;0032-0943&lt;/isbn&gt;&lt;urls&gt;&lt;/urls&gt;&lt;electronic-resource-num&gt;10.1055/s-2001-14319&lt;/electronic-resource-num&gt;&lt;language&gt;En&lt;/language&gt;&lt;/record&gt;&lt;/Cite&gt;&lt;/EndNote&gt;</w:instrText>
      </w:r>
      <w:r w:rsidR="003421BA">
        <w:rPr>
          <w:i w:val="0"/>
        </w:rPr>
        <w:fldChar w:fldCharType="separate"/>
      </w:r>
      <w:r w:rsidR="003421BA">
        <w:rPr>
          <w:i w:val="0"/>
          <w:noProof/>
        </w:rPr>
        <w:t>(Lou et al. 2001)</w:t>
      </w:r>
      <w:r w:rsidR="003421BA">
        <w:rPr>
          <w:i w:val="0"/>
        </w:rPr>
        <w:fldChar w:fldCharType="end"/>
      </w:r>
    </w:p>
    <w:p w14:paraId="617DDC25" w14:textId="77777777" w:rsidR="008A359B" w:rsidRDefault="008D3FC4" w:rsidP="008A359B">
      <w:pPr>
        <w:keepNext/>
      </w:pPr>
      <w:r>
        <w:rPr>
          <w:rFonts w:cs="Times New Roman"/>
          <w:noProof/>
        </w:rPr>
        <w:lastRenderedPageBreak/>
        <w:drawing>
          <wp:inline distT="0" distB="0" distL="0" distR="0" wp14:anchorId="581C741E" wp14:editId="569F91CB">
            <wp:extent cx="5915025" cy="3270885"/>
            <wp:effectExtent l="0" t="0" r="0" b="5715"/>
            <wp:docPr id="443" name="Picture 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 name="TR-TM-F2 - 1H.png"/>
                    <pic:cNvPicPr/>
                  </pic:nvPicPr>
                  <pic:blipFill>
                    <a:blip r:embed="rId180" cstate="print">
                      <a:extLst>
                        <a:ext uri="{28A0092B-C50C-407E-A947-70E740481C1C}">
                          <a14:useLocalDpi xmlns:a14="http://schemas.microsoft.com/office/drawing/2010/main" val="0"/>
                        </a:ext>
                      </a:extLst>
                    </a:blip>
                    <a:stretch>
                      <a:fillRect/>
                    </a:stretch>
                  </pic:blipFill>
                  <pic:spPr>
                    <a:xfrm>
                      <a:off x="0" y="0"/>
                      <a:ext cx="5926719" cy="3277352"/>
                    </a:xfrm>
                    <a:prstGeom prst="rect">
                      <a:avLst/>
                    </a:prstGeom>
                  </pic:spPr>
                </pic:pic>
              </a:graphicData>
            </a:graphic>
          </wp:inline>
        </w:drawing>
      </w:r>
    </w:p>
    <w:p w14:paraId="347374A6" w14:textId="3063D1B8" w:rsidR="008D3FC4" w:rsidRDefault="008A359B" w:rsidP="008A359B">
      <w:pPr>
        <w:pStyle w:val="Caption"/>
        <w:rPr>
          <w:rFonts w:cs="Times New Roman"/>
        </w:rPr>
      </w:pPr>
      <w:r>
        <w:t xml:space="preserve">Figure </w:t>
      </w:r>
      <w:fldSimple w:instr=" SEQ Figure \* ARABIC ">
        <w:r w:rsidR="00464FAE">
          <w:rPr>
            <w:noProof/>
          </w:rPr>
          <w:t>114</w:t>
        </w:r>
      </w:fldSimple>
      <w:r>
        <w:rPr>
          <w:i w:val="0"/>
        </w:rPr>
        <w:t xml:space="preserve">: </w:t>
      </w:r>
      <w:r w:rsidR="00F06521" w:rsidRPr="00F06521">
        <w:rPr>
          <w:i w:val="0"/>
        </w:rPr>
        <w:t>3-</w:t>
      </w:r>
      <w:r w:rsidR="00F06521" w:rsidRPr="00F06521">
        <w:t>O</w:t>
      </w:r>
      <w:r w:rsidR="00F06521" w:rsidRPr="00F06521">
        <w:rPr>
          <w:i w:val="0"/>
        </w:rPr>
        <w:t>-glycosyl-2’-</w:t>
      </w:r>
      <w:r w:rsidR="00F06521" w:rsidRPr="00F06521">
        <w:t>O</w:t>
      </w:r>
      <w:r w:rsidR="00F06521" w:rsidRPr="00F06521">
        <w:rPr>
          <w:i w:val="0"/>
        </w:rPr>
        <w:t>-xylosyl-6’-</w:t>
      </w:r>
      <w:r w:rsidR="00F06521" w:rsidRPr="00F06521">
        <w:t>O</w:t>
      </w:r>
      <w:r w:rsidR="00F06521" w:rsidRPr="00F06521">
        <w:rPr>
          <w:i w:val="0"/>
        </w:rPr>
        <w:t>-rhamnosyl-quercetin</w:t>
      </w:r>
      <w:r>
        <w:rPr>
          <w:i w:val="0"/>
        </w:rPr>
        <w:t xml:space="preserve">, </w:t>
      </w:r>
      <w:r>
        <w:rPr>
          <w:i w:val="0"/>
        </w:rPr>
        <w:softHyphen/>
      </w:r>
      <w:r w:rsidRPr="00671FE0">
        <w:rPr>
          <w:i w:val="0"/>
          <w:vertAlign w:val="superscript"/>
        </w:rPr>
        <w:t>1</w:t>
      </w:r>
      <w:r>
        <w:rPr>
          <w:i w:val="0"/>
        </w:rPr>
        <w:t>H-NMR spectrum (MeO</w:t>
      </w:r>
      <w:r w:rsidR="00E63D25">
        <w:rPr>
          <w:i w:val="0"/>
        </w:rPr>
        <w:t>H</w:t>
      </w:r>
      <w:r>
        <w:rPr>
          <w:i w:val="0"/>
        </w:rPr>
        <w:t>-</w:t>
      </w:r>
      <w:r w:rsidRPr="00E63D25">
        <w:t>d</w:t>
      </w:r>
      <w:r w:rsidRPr="00671FE0">
        <w:rPr>
          <w:i w:val="0"/>
          <w:vertAlign w:val="subscript"/>
        </w:rPr>
        <w:t>3</w:t>
      </w:r>
      <w:r>
        <w:rPr>
          <w:i w:val="0"/>
        </w:rPr>
        <w:t>)</w:t>
      </w:r>
    </w:p>
    <w:p w14:paraId="4C4ECBC9" w14:textId="77777777" w:rsidR="008D3FC4" w:rsidRDefault="008D3FC4" w:rsidP="008D3FC4">
      <w:pPr>
        <w:keepNext/>
      </w:pPr>
      <w:r>
        <w:rPr>
          <w:rFonts w:cs="Times New Roman"/>
          <w:noProof/>
        </w:rPr>
        <w:drawing>
          <wp:inline distT="0" distB="0" distL="0" distR="0" wp14:anchorId="42A8EBFE" wp14:editId="6572418B">
            <wp:extent cx="5924550" cy="3970825"/>
            <wp:effectExtent l="0" t="0" r="0" b="0"/>
            <wp:docPr id="444" name="Picture 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4" name="TR-TM-F2 - HSQC.png"/>
                    <pic:cNvPicPr/>
                  </pic:nvPicPr>
                  <pic:blipFill>
                    <a:blip r:embed="rId181" cstate="print">
                      <a:extLst>
                        <a:ext uri="{28A0092B-C50C-407E-A947-70E740481C1C}">
                          <a14:useLocalDpi xmlns:a14="http://schemas.microsoft.com/office/drawing/2010/main" val="0"/>
                        </a:ext>
                      </a:extLst>
                    </a:blip>
                    <a:stretch>
                      <a:fillRect/>
                    </a:stretch>
                  </pic:blipFill>
                  <pic:spPr>
                    <a:xfrm>
                      <a:off x="0" y="0"/>
                      <a:ext cx="5937412" cy="3979445"/>
                    </a:xfrm>
                    <a:prstGeom prst="rect">
                      <a:avLst/>
                    </a:prstGeom>
                  </pic:spPr>
                </pic:pic>
              </a:graphicData>
            </a:graphic>
          </wp:inline>
        </w:drawing>
      </w:r>
    </w:p>
    <w:p w14:paraId="05ECC2CD" w14:textId="5A3174F9" w:rsidR="008D3FC4" w:rsidRDefault="008D3FC4" w:rsidP="008D3FC4">
      <w:pPr>
        <w:pStyle w:val="Caption"/>
        <w:rPr>
          <w:i w:val="0"/>
        </w:rPr>
      </w:pPr>
      <w:r>
        <w:t xml:space="preserve">Figure </w:t>
      </w:r>
      <w:fldSimple w:instr=" SEQ Figure \* ARABIC ">
        <w:r w:rsidR="00464FAE">
          <w:rPr>
            <w:noProof/>
          </w:rPr>
          <w:t>115</w:t>
        </w:r>
      </w:fldSimple>
      <w:r w:rsidRPr="00B83198">
        <w:rPr>
          <w:i w:val="0"/>
        </w:rPr>
        <w:t>:</w:t>
      </w:r>
      <w:r>
        <w:rPr>
          <w:i w:val="0"/>
        </w:rPr>
        <w:t xml:space="preserve"> </w:t>
      </w:r>
      <w:r w:rsidR="00F06521" w:rsidRPr="00F06521">
        <w:rPr>
          <w:i w:val="0"/>
        </w:rPr>
        <w:t>3-</w:t>
      </w:r>
      <w:r w:rsidR="00F06521" w:rsidRPr="00F06521">
        <w:t>O</w:t>
      </w:r>
      <w:r w:rsidR="00F06521" w:rsidRPr="00F06521">
        <w:rPr>
          <w:i w:val="0"/>
        </w:rPr>
        <w:t>-glycosyl-2’-</w:t>
      </w:r>
      <w:r w:rsidR="00F06521" w:rsidRPr="00F06521">
        <w:t>O</w:t>
      </w:r>
      <w:r w:rsidR="00F06521" w:rsidRPr="00F06521">
        <w:rPr>
          <w:i w:val="0"/>
        </w:rPr>
        <w:t>-xylosyl-6’-</w:t>
      </w:r>
      <w:r w:rsidR="00F06521" w:rsidRPr="00F06521">
        <w:t>O</w:t>
      </w:r>
      <w:r w:rsidR="00F06521" w:rsidRPr="00F06521">
        <w:rPr>
          <w:i w:val="0"/>
        </w:rPr>
        <w:t>-rhamnosyl-quercetin</w:t>
      </w:r>
      <w:r w:rsidR="00FF65E6" w:rsidRPr="007455FE">
        <w:rPr>
          <w:i w:val="0"/>
        </w:rPr>
        <w:t xml:space="preserve">, </w:t>
      </w:r>
      <w:r w:rsidR="00FF65E6">
        <w:rPr>
          <w:i w:val="0"/>
        </w:rPr>
        <w:t>HSQC</w:t>
      </w:r>
      <w:r w:rsidR="00FF65E6" w:rsidRPr="007455FE">
        <w:rPr>
          <w:i w:val="0"/>
        </w:rPr>
        <w:t xml:space="preserve"> spectrum (</w:t>
      </w:r>
      <w:r w:rsidR="00FF65E6">
        <w:rPr>
          <w:i w:val="0"/>
        </w:rPr>
        <w:t>MeO</w:t>
      </w:r>
      <w:r w:rsidR="00E63D25">
        <w:rPr>
          <w:i w:val="0"/>
        </w:rPr>
        <w:t>H</w:t>
      </w:r>
      <w:r w:rsidR="00FF65E6" w:rsidRPr="007455FE">
        <w:rPr>
          <w:i w:val="0"/>
        </w:rPr>
        <w:t>-</w:t>
      </w:r>
      <w:r w:rsidR="00FF65E6" w:rsidRPr="00E63D25">
        <w:t>d</w:t>
      </w:r>
      <w:r w:rsidR="00FF65E6" w:rsidRPr="00E63D25">
        <w:rPr>
          <w:i w:val="0"/>
          <w:vertAlign w:val="subscript"/>
        </w:rPr>
        <w:t>3</w:t>
      </w:r>
      <w:r w:rsidR="00FF65E6" w:rsidRPr="007455FE">
        <w:rPr>
          <w:i w:val="0"/>
        </w:rPr>
        <w:t>)</w:t>
      </w:r>
    </w:p>
    <w:p w14:paraId="66F9F1B6" w14:textId="77777777" w:rsidR="008D3FC4" w:rsidRDefault="008D3FC4" w:rsidP="008D3FC4">
      <w:pPr>
        <w:keepNext/>
      </w:pPr>
      <w:r>
        <w:rPr>
          <w:noProof/>
        </w:rPr>
        <w:lastRenderedPageBreak/>
        <w:drawing>
          <wp:inline distT="0" distB="0" distL="0" distR="0" wp14:anchorId="6B495C44" wp14:editId="786596AF">
            <wp:extent cx="5772150" cy="3771691"/>
            <wp:effectExtent l="0" t="0" r="0" b="635"/>
            <wp:docPr id="445" name="Picture 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 name="TR-TM-F2 - HMBC.png"/>
                    <pic:cNvPicPr/>
                  </pic:nvPicPr>
                  <pic:blipFill>
                    <a:blip r:embed="rId182" cstate="print">
                      <a:extLst>
                        <a:ext uri="{28A0092B-C50C-407E-A947-70E740481C1C}">
                          <a14:useLocalDpi xmlns:a14="http://schemas.microsoft.com/office/drawing/2010/main" val="0"/>
                        </a:ext>
                      </a:extLst>
                    </a:blip>
                    <a:stretch>
                      <a:fillRect/>
                    </a:stretch>
                  </pic:blipFill>
                  <pic:spPr>
                    <a:xfrm>
                      <a:off x="0" y="0"/>
                      <a:ext cx="5785377" cy="3780334"/>
                    </a:xfrm>
                    <a:prstGeom prst="rect">
                      <a:avLst/>
                    </a:prstGeom>
                  </pic:spPr>
                </pic:pic>
              </a:graphicData>
            </a:graphic>
          </wp:inline>
        </w:drawing>
      </w:r>
    </w:p>
    <w:p w14:paraId="1DBAB8A6" w14:textId="350564CD" w:rsidR="008D3FC4" w:rsidRDefault="008D3FC4" w:rsidP="008D3FC4">
      <w:pPr>
        <w:pStyle w:val="Caption"/>
        <w:rPr>
          <w:i w:val="0"/>
        </w:rPr>
      </w:pPr>
      <w:r>
        <w:t xml:space="preserve">Figure </w:t>
      </w:r>
      <w:fldSimple w:instr=" SEQ Figure \* ARABIC ">
        <w:r w:rsidR="00464FAE">
          <w:rPr>
            <w:noProof/>
          </w:rPr>
          <w:t>116</w:t>
        </w:r>
      </w:fldSimple>
      <w:r>
        <w:rPr>
          <w:i w:val="0"/>
        </w:rPr>
        <w:t xml:space="preserve">: </w:t>
      </w:r>
      <w:r w:rsidR="00F06521" w:rsidRPr="00F06521">
        <w:rPr>
          <w:i w:val="0"/>
        </w:rPr>
        <w:t>3-</w:t>
      </w:r>
      <w:r w:rsidR="00F06521" w:rsidRPr="00F06521">
        <w:t>O</w:t>
      </w:r>
      <w:r w:rsidR="00F06521" w:rsidRPr="00F06521">
        <w:rPr>
          <w:i w:val="0"/>
        </w:rPr>
        <w:t>-glycosyl-2’-</w:t>
      </w:r>
      <w:r w:rsidR="00F06521" w:rsidRPr="00F06521">
        <w:t>O</w:t>
      </w:r>
      <w:r w:rsidR="00F06521" w:rsidRPr="00F06521">
        <w:rPr>
          <w:i w:val="0"/>
        </w:rPr>
        <w:t>-xylosyl-6’-</w:t>
      </w:r>
      <w:r w:rsidR="00F06521" w:rsidRPr="00F06521">
        <w:t>O</w:t>
      </w:r>
      <w:r w:rsidR="00F06521" w:rsidRPr="00F06521">
        <w:rPr>
          <w:i w:val="0"/>
        </w:rPr>
        <w:t>-rhamnosyl-quercetin</w:t>
      </w:r>
      <w:r w:rsidR="00FF65E6" w:rsidRPr="007455FE">
        <w:rPr>
          <w:i w:val="0"/>
        </w:rPr>
        <w:t xml:space="preserve">, </w:t>
      </w:r>
      <w:r w:rsidR="00FF65E6">
        <w:rPr>
          <w:i w:val="0"/>
        </w:rPr>
        <w:t>HMBC</w:t>
      </w:r>
      <w:r w:rsidR="00FF65E6" w:rsidRPr="007455FE">
        <w:rPr>
          <w:i w:val="0"/>
        </w:rPr>
        <w:t xml:space="preserve"> spectrum (</w:t>
      </w:r>
      <w:r w:rsidR="00FF65E6">
        <w:rPr>
          <w:i w:val="0"/>
        </w:rPr>
        <w:t>MeO</w:t>
      </w:r>
      <w:r w:rsidR="00E63D25">
        <w:rPr>
          <w:i w:val="0"/>
        </w:rPr>
        <w:t>H</w:t>
      </w:r>
      <w:r w:rsidR="00FF65E6" w:rsidRPr="007455FE">
        <w:rPr>
          <w:i w:val="0"/>
        </w:rPr>
        <w:t>-</w:t>
      </w:r>
      <w:r w:rsidR="00FF65E6" w:rsidRPr="00E63D25">
        <w:t>d</w:t>
      </w:r>
      <w:r w:rsidR="00FF65E6" w:rsidRPr="00E63D25">
        <w:rPr>
          <w:i w:val="0"/>
          <w:vertAlign w:val="subscript"/>
        </w:rPr>
        <w:t>3</w:t>
      </w:r>
      <w:r w:rsidR="00FF65E6" w:rsidRPr="007455FE">
        <w:rPr>
          <w:i w:val="0"/>
        </w:rPr>
        <w:t>)</w:t>
      </w:r>
    </w:p>
    <w:p w14:paraId="1F4A7081" w14:textId="77777777" w:rsidR="008D3FC4" w:rsidRDefault="008D3FC4" w:rsidP="008D3FC4">
      <w:pPr>
        <w:keepNext/>
      </w:pPr>
      <w:r>
        <w:rPr>
          <w:noProof/>
        </w:rPr>
        <w:drawing>
          <wp:inline distT="0" distB="0" distL="0" distR="0" wp14:anchorId="6C52ACAF" wp14:editId="3AB7B22E">
            <wp:extent cx="5915025" cy="3816350"/>
            <wp:effectExtent l="0" t="0" r="9525" b="0"/>
            <wp:docPr id="446" name="Picture 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 name="TR-TM-F2 - COSY.png"/>
                    <pic:cNvPicPr/>
                  </pic:nvPicPr>
                  <pic:blipFill>
                    <a:blip r:embed="rId183" cstate="print">
                      <a:extLst>
                        <a:ext uri="{28A0092B-C50C-407E-A947-70E740481C1C}">
                          <a14:useLocalDpi xmlns:a14="http://schemas.microsoft.com/office/drawing/2010/main" val="0"/>
                        </a:ext>
                      </a:extLst>
                    </a:blip>
                    <a:stretch>
                      <a:fillRect/>
                    </a:stretch>
                  </pic:blipFill>
                  <pic:spPr>
                    <a:xfrm>
                      <a:off x="0" y="0"/>
                      <a:ext cx="5917686" cy="3818067"/>
                    </a:xfrm>
                    <a:prstGeom prst="rect">
                      <a:avLst/>
                    </a:prstGeom>
                  </pic:spPr>
                </pic:pic>
              </a:graphicData>
            </a:graphic>
          </wp:inline>
        </w:drawing>
      </w:r>
    </w:p>
    <w:p w14:paraId="05CAC12F" w14:textId="52C245A6" w:rsidR="008D3FC4" w:rsidRDefault="008D3FC4" w:rsidP="008D3FC4">
      <w:pPr>
        <w:pStyle w:val="Caption"/>
        <w:rPr>
          <w:i w:val="0"/>
        </w:rPr>
      </w:pPr>
      <w:r>
        <w:t xml:space="preserve">Figure </w:t>
      </w:r>
      <w:fldSimple w:instr=" SEQ Figure \* ARABIC ">
        <w:r w:rsidR="00464FAE">
          <w:rPr>
            <w:noProof/>
          </w:rPr>
          <w:t>117</w:t>
        </w:r>
      </w:fldSimple>
      <w:r>
        <w:rPr>
          <w:i w:val="0"/>
        </w:rPr>
        <w:t xml:space="preserve">: </w:t>
      </w:r>
      <w:r w:rsidR="00F06521" w:rsidRPr="00F06521">
        <w:rPr>
          <w:i w:val="0"/>
        </w:rPr>
        <w:t>3-</w:t>
      </w:r>
      <w:r w:rsidR="00F06521" w:rsidRPr="00F06521">
        <w:t>O</w:t>
      </w:r>
      <w:r w:rsidR="00F06521" w:rsidRPr="00F06521">
        <w:rPr>
          <w:i w:val="0"/>
        </w:rPr>
        <w:t>-glycosyl-2’-</w:t>
      </w:r>
      <w:r w:rsidR="00F06521" w:rsidRPr="00F06521">
        <w:t>O</w:t>
      </w:r>
      <w:r w:rsidR="00F06521" w:rsidRPr="00F06521">
        <w:rPr>
          <w:i w:val="0"/>
        </w:rPr>
        <w:t>-xylosyl-6’-</w:t>
      </w:r>
      <w:r w:rsidR="00F06521" w:rsidRPr="00F06521">
        <w:t>O</w:t>
      </w:r>
      <w:r w:rsidR="00F06521" w:rsidRPr="00F06521">
        <w:rPr>
          <w:i w:val="0"/>
        </w:rPr>
        <w:t>-rhamnosyl-quercetin</w:t>
      </w:r>
      <w:r w:rsidR="00152A36" w:rsidRPr="007455FE">
        <w:rPr>
          <w:i w:val="0"/>
        </w:rPr>
        <w:t xml:space="preserve">, </w:t>
      </w:r>
      <w:r w:rsidR="00152A36">
        <w:rPr>
          <w:i w:val="0"/>
          <w:vertAlign w:val="superscript"/>
        </w:rPr>
        <w:t>1</w:t>
      </w:r>
      <w:r w:rsidR="00152A36">
        <w:rPr>
          <w:i w:val="0"/>
        </w:rPr>
        <w:t>H-</w:t>
      </w:r>
      <w:r w:rsidR="00152A36">
        <w:rPr>
          <w:i w:val="0"/>
          <w:vertAlign w:val="superscript"/>
        </w:rPr>
        <w:t>1</w:t>
      </w:r>
      <w:r w:rsidR="00152A36">
        <w:rPr>
          <w:i w:val="0"/>
        </w:rPr>
        <w:t>H COSY</w:t>
      </w:r>
      <w:r w:rsidR="00152A36" w:rsidRPr="007455FE">
        <w:rPr>
          <w:i w:val="0"/>
        </w:rPr>
        <w:t xml:space="preserve"> spectrum (</w:t>
      </w:r>
      <w:r w:rsidR="00152A36">
        <w:rPr>
          <w:i w:val="0"/>
        </w:rPr>
        <w:t>MeO</w:t>
      </w:r>
      <w:r w:rsidR="00E63D25">
        <w:rPr>
          <w:i w:val="0"/>
        </w:rPr>
        <w:t>H</w:t>
      </w:r>
      <w:r w:rsidR="00152A36" w:rsidRPr="007455FE">
        <w:rPr>
          <w:i w:val="0"/>
        </w:rPr>
        <w:t>-</w:t>
      </w:r>
      <w:r w:rsidR="00152A36" w:rsidRPr="00E63D25">
        <w:t>d</w:t>
      </w:r>
      <w:r w:rsidR="00152A36" w:rsidRPr="00E63D25">
        <w:rPr>
          <w:i w:val="0"/>
          <w:vertAlign w:val="subscript"/>
        </w:rPr>
        <w:t>3</w:t>
      </w:r>
      <w:r w:rsidR="00152A36" w:rsidRPr="007455FE">
        <w:rPr>
          <w:i w:val="0"/>
        </w:rPr>
        <w:t>)</w:t>
      </w:r>
    </w:p>
    <w:p w14:paraId="4E61E404" w14:textId="77777777" w:rsidR="008D3FC4" w:rsidRDefault="008D3FC4" w:rsidP="008D3FC4">
      <w:pPr>
        <w:keepNext/>
      </w:pPr>
      <w:r>
        <w:rPr>
          <w:noProof/>
        </w:rPr>
        <w:lastRenderedPageBreak/>
        <w:drawing>
          <wp:inline distT="0" distB="0" distL="0" distR="0" wp14:anchorId="343B6B40" wp14:editId="668E363D">
            <wp:extent cx="5953125" cy="4033520"/>
            <wp:effectExtent l="0" t="0" r="9525" b="5080"/>
            <wp:docPr id="447" name="Picture 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 name="TR-TM-F2 - HSQC-TOCSY.png"/>
                    <pic:cNvPicPr/>
                  </pic:nvPicPr>
                  <pic:blipFill>
                    <a:blip r:embed="rId184" cstate="print">
                      <a:extLst>
                        <a:ext uri="{28A0092B-C50C-407E-A947-70E740481C1C}">
                          <a14:useLocalDpi xmlns:a14="http://schemas.microsoft.com/office/drawing/2010/main" val="0"/>
                        </a:ext>
                      </a:extLst>
                    </a:blip>
                    <a:stretch>
                      <a:fillRect/>
                    </a:stretch>
                  </pic:blipFill>
                  <pic:spPr>
                    <a:xfrm>
                      <a:off x="0" y="0"/>
                      <a:ext cx="5957886" cy="4036746"/>
                    </a:xfrm>
                    <a:prstGeom prst="rect">
                      <a:avLst/>
                    </a:prstGeom>
                  </pic:spPr>
                </pic:pic>
              </a:graphicData>
            </a:graphic>
          </wp:inline>
        </w:drawing>
      </w:r>
    </w:p>
    <w:p w14:paraId="1C755348" w14:textId="6919E245" w:rsidR="008D3FC4" w:rsidRDefault="008D3FC4" w:rsidP="008D3FC4">
      <w:pPr>
        <w:pStyle w:val="Caption"/>
        <w:rPr>
          <w:i w:val="0"/>
        </w:rPr>
      </w:pPr>
      <w:r>
        <w:t xml:space="preserve">Figure </w:t>
      </w:r>
      <w:fldSimple w:instr=" SEQ Figure \* ARABIC ">
        <w:r w:rsidR="00464FAE">
          <w:rPr>
            <w:noProof/>
          </w:rPr>
          <w:t>118</w:t>
        </w:r>
      </w:fldSimple>
      <w:r w:rsidRPr="00D0119C">
        <w:rPr>
          <w:i w:val="0"/>
        </w:rPr>
        <w:t>:</w:t>
      </w:r>
      <w:r w:rsidR="00FF65E6">
        <w:rPr>
          <w:i w:val="0"/>
        </w:rPr>
        <w:t xml:space="preserve"> </w:t>
      </w:r>
      <w:r w:rsidR="00F06521" w:rsidRPr="00F06521">
        <w:rPr>
          <w:i w:val="0"/>
        </w:rPr>
        <w:t>3-</w:t>
      </w:r>
      <w:r w:rsidR="00F06521" w:rsidRPr="00F06521">
        <w:t>O</w:t>
      </w:r>
      <w:r w:rsidR="00F06521" w:rsidRPr="00F06521">
        <w:rPr>
          <w:i w:val="0"/>
        </w:rPr>
        <w:t>-glycosyl-2’-</w:t>
      </w:r>
      <w:r w:rsidR="00F06521" w:rsidRPr="00F06521">
        <w:t>O</w:t>
      </w:r>
      <w:r w:rsidR="00F06521" w:rsidRPr="00F06521">
        <w:rPr>
          <w:i w:val="0"/>
        </w:rPr>
        <w:t>-xylosyl-6’-</w:t>
      </w:r>
      <w:r w:rsidR="00F06521" w:rsidRPr="00F06521">
        <w:t>O</w:t>
      </w:r>
      <w:r w:rsidR="00F06521" w:rsidRPr="00F06521">
        <w:rPr>
          <w:i w:val="0"/>
        </w:rPr>
        <w:t>-rhamnosyl-quercetin</w:t>
      </w:r>
      <w:r w:rsidR="00FF65E6" w:rsidRPr="007455FE">
        <w:rPr>
          <w:i w:val="0"/>
        </w:rPr>
        <w:t xml:space="preserve">, </w:t>
      </w:r>
      <w:r w:rsidR="00FF65E6">
        <w:rPr>
          <w:i w:val="0"/>
        </w:rPr>
        <w:t>HSQC-TOCSY</w:t>
      </w:r>
      <w:r w:rsidR="00FF65E6" w:rsidRPr="007455FE">
        <w:rPr>
          <w:i w:val="0"/>
        </w:rPr>
        <w:t xml:space="preserve"> spectrum (</w:t>
      </w:r>
      <w:r w:rsidR="00FF65E6">
        <w:rPr>
          <w:i w:val="0"/>
        </w:rPr>
        <w:t>MeO</w:t>
      </w:r>
      <w:r w:rsidR="00E63D25">
        <w:rPr>
          <w:i w:val="0"/>
        </w:rPr>
        <w:t>H</w:t>
      </w:r>
      <w:r w:rsidR="00FF65E6" w:rsidRPr="007455FE">
        <w:rPr>
          <w:i w:val="0"/>
        </w:rPr>
        <w:t>-</w:t>
      </w:r>
      <w:r w:rsidR="00FF65E6" w:rsidRPr="00E63D25">
        <w:t>d</w:t>
      </w:r>
      <w:r w:rsidR="00FF65E6" w:rsidRPr="00E63D25">
        <w:rPr>
          <w:i w:val="0"/>
          <w:vertAlign w:val="subscript"/>
        </w:rPr>
        <w:t>3</w:t>
      </w:r>
      <w:r w:rsidR="00FF65E6" w:rsidRPr="007455FE">
        <w:rPr>
          <w:i w:val="0"/>
        </w:rPr>
        <w:t>)</w:t>
      </w:r>
    </w:p>
    <w:p w14:paraId="5C08C539" w14:textId="77777777" w:rsidR="008D3FC4" w:rsidRDefault="008D3FC4" w:rsidP="008D3FC4">
      <w:pPr>
        <w:keepNext/>
      </w:pPr>
      <w:r>
        <w:rPr>
          <w:noProof/>
        </w:rPr>
        <w:drawing>
          <wp:inline distT="0" distB="0" distL="0" distR="0" wp14:anchorId="78C3A0A4" wp14:editId="03F6B5A8">
            <wp:extent cx="5857875" cy="3378200"/>
            <wp:effectExtent l="0" t="0" r="9525" b="0"/>
            <wp:docPr id="448" name="Picture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 name="TR-TM-F2 -5.40 SELTOCSY.png"/>
                    <pic:cNvPicPr/>
                  </pic:nvPicPr>
                  <pic:blipFill>
                    <a:blip r:embed="rId185" cstate="print">
                      <a:extLst>
                        <a:ext uri="{28A0092B-C50C-407E-A947-70E740481C1C}">
                          <a14:useLocalDpi xmlns:a14="http://schemas.microsoft.com/office/drawing/2010/main" val="0"/>
                        </a:ext>
                      </a:extLst>
                    </a:blip>
                    <a:stretch>
                      <a:fillRect/>
                    </a:stretch>
                  </pic:blipFill>
                  <pic:spPr>
                    <a:xfrm>
                      <a:off x="0" y="0"/>
                      <a:ext cx="5865476" cy="3382583"/>
                    </a:xfrm>
                    <a:prstGeom prst="rect">
                      <a:avLst/>
                    </a:prstGeom>
                  </pic:spPr>
                </pic:pic>
              </a:graphicData>
            </a:graphic>
          </wp:inline>
        </w:drawing>
      </w:r>
    </w:p>
    <w:p w14:paraId="57831444" w14:textId="012C26E0" w:rsidR="008D3FC4" w:rsidRDefault="008D3FC4" w:rsidP="008D3FC4">
      <w:pPr>
        <w:pStyle w:val="Caption"/>
        <w:rPr>
          <w:i w:val="0"/>
        </w:rPr>
      </w:pPr>
      <w:r>
        <w:t xml:space="preserve">Figure </w:t>
      </w:r>
      <w:fldSimple w:instr=" SEQ Figure \* ARABIC ">
        <w:r w:rsidR="00464FAE">
          <w:rPr>
            <w:noProof/>
          </w:rPr>
          <w:t>119</w:t>
        </w:r>
      </w:fldSimple>
      <w:r>
        <w:rPr>
          <w:i w:val="0"/>
        </w:rPr>
        <w:t xml:space="preserve">: </w:t>
      </w:r>
      <w:r w:rsidR="00F06521" w:rsidRPr="00F06521">
        <w:rPr>
          <w:i w:val="0"/>
        </w:rPr>
        <w:t>3-</w:t>
      </w:r>
      <w:r w:rsidR="00F06521" w:rsidRPr="00F06521">
        <w:t>O</w:t>
      </w:r>
      <w:r w:rsidR="00F06521" w:rsidRPr="00F06521">
        <w:rPr>
          <w:i w:val="0"/>
        </w:rPr>
        <w:t>-glycosyl-2’-</w:t>
      </w:r>
      <w:r w:rsidR="00F06521" w:rsidRPr="00F06521">
        <w:t>O</w:t>
      </w:r>
      <w:r w:rsidR="00F06521" w:rsidRPr="00F06521">
        <w:rPr>
          <w:i w:val="0"/>
        </w:rPr>
        <w:t>-xylosyl-6’-</w:t>
      </w:r>
      <w:r w:rsidR="00F06521" w:rsidRPr="00F06521">
        <w:t>O</w:t>
      </w:r>
      <w:r w:rsidR="00F06521" w:rsidRPr="00F06521">
        <w:rPr>
          <w:i w:val="0"/>
        </w:rPr>
        <w:t>-rhamnosyl-quercetin</w:t>
      </w:r>
      <w:r w:rsidR="001B7997" w:rsidRPr="005365F9">
        <w:rPr>
          <w:i w:val="0"/>
        </w:rPr>
        <w:t xml:space="preserve"> - </w:t>
      </w:r>
      <w:r w:rsidR="001B7997" w:rsidRPr="001B7997">
        <w:rPr>
          <w:i w:val="0"/>
        </w:rPr>
        <w:t>selective TOCSY spectrum (MeOH-</w:t>
      </w:r>
      <w:r w:rsidR="001B7997" w:rsidRPr="00E63D25">
        <w:t>d</w:t>
      </w:r>
      <w:r w:rsidR="001B7997">
        <w:rPr>
          <w:i w:val="0"/>
          <w:vertAlign w:val="subscript"/>
        </w:rPr>
        <w:t>3</w:t>
      </w:r>
      <w:r w:rsidR="001B7997" w:rsidRPr="001B7997">
        <w:rPr>
          <w:i w:val="0"/>
        </w:rPr>
        <w:t xml:space="preserve">, o1p = </w:t>
      </w:r>
      <w:r w:rsidR="001B7997">
        <w:rPr>
          <w:i w:val="0"/>
        </w:rPr>
        <w:t>5.40</w:t>
      </w:r>
      <w:r w:rsidR="001B7997" w:rsidRPr="005365F9">
        <w:rPr>
          <w:i w:val="0"/>
        </w:rPr>
        <w:t xml:space="preserve"> </w:t>
      </w:r>
      <w:r w:rsidR="001B7997" w:rsidRPr="001B7997">
        <w:rPr>
          <w:i w:val="0"/>
        </w:rPr>
        <w:t>ppm</w:t>
      </w:r>
      <w:r w:rsidR="001B7997">
        <w:rPr>
          <w:i w:val="0"/>
        </w:rPr>
        <w:t>)</w:t>
      </w:r>
    </w:p>
    <w:p w14:paraId="5AAD5882" w14:textId="77777777" w:rsidR="008D3FC4" w:rsidRDefault="008D3FC4" w:rsidP="008D3FC4">
      <w:pPr>
        <w:keepNext/>
      </w:pPr>
      <w:r>
        <w:rPr>
          <w:noProof/>
        </w:rPr>
        <w:lastRenderedPageBreak/>
        <w:drawing>
          <wp:inline distT="0" distB="0" distL="0" distR="0" wp14:anchorId="2AA3AE19" wp14:editId="645AB42B">
            <wp:extent cx="5915025" cy="3287395"/>
            <wp:effectExtent l="0" t="0" r="0" b="8255"/>
            <wp:docPr id="449" name="Picture 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 name="TR-TM-F2 -4.80 SELTOCSY.png"/>
                    <pic:cNvPicPr/>
                  </pic:nvPicPr>
                  <pic:blipFill>
                    <a:blip r:embed="rId186" cstate="print">
                      <a:extLst>
                        <a:ext uri="{28A0092B-C50C-407E-A947-70E740481C1C}">
                          <a14:useLocalDpi xmlns:a14="http://schemas.microsoft.com/office/drawing/2010/main" val="0"/>
                        </a:ext>
                      </a:extLst>
                    </a:blip>
                    <a:stretch>
                      <a:fillRect/>
                    </a:stretch>
                  </pic:blipFill>
                  <pic:spPr>
                    <a:xfrm>
                      <a:off x="0" y="0"/>
                      <a:ext cx="5926780" cy="3293928"/>
                    </a:xfrm>
                    <a:prstGeom prst="rect">
                      <a:avLst/>
                    </a:prstGeom>
                  </pic:spPr>
                </pic:pic>
              </a:graphicData>
            </a:graphic>
          </wp:inline>
        </w:drawing>
      </w:r>
    </w:p>
    <w:p w14:paraId="47294AF8" w14:textId="40612385" w:rsidR="008D3FC4" w:rsidRDefault="008D3FC4" w:rsidP="008D3FC4">
      <w:pPr>
        <w:pStyle w:val="Caption"/>
        <w:rPr>
          <w:i w:val="0"/>
        </w:rPr>
      </w:pPr>
      <w:r>
        <w:t xml:space="preserve">Figure </w:t>
      </w:r>
      <w:fldSimple w:instr=" SEQ Figure \* ARABIC ">
        <w:r w:rsidR="00464FAE">
          <w:rPr>
            <w:noProof/>
          </w:rPr>
          <w:t>120</w:t>
        </w:r>
      </w:fldSimple>
      <w:r>
        <w:rPr>
          <w:i w:val="0"/>
        </w:rPr>
        <w:t xml:space="preserve">: </w:t>
      </w:r>
      <w:r w:rsidR="00F06521" w:rsidRPr="00F06521">
        <w:rPr>
          <w:i w:val="0"/>
        </w:rPr>
        <w:t>3-</w:t>
      </w:r>
      <w:r w:rsidR="00F06521" w:rsidRPr="00F06521">
        <w:t>O</w:t>
      </w:r>
      <w:r w:rsidR="00F06521" w:rsidRPr="00F06521">
        <w:rPr>
          <w:i w:val="0"/>
        </w:rPr>
        <w:t>-glycosyl-2’-</w:t>
      </w:r>
      <w:r w:rsidR="00F06521" w:rsidRPr="00F06521">
        <w:t>O</w:t>
      </w:r>
      <w:r w:rsidR="00F06521" w:rsidRPr="00F06521">
        <w:rPr>
          <w:i w:val="0"/>
        </w:rPr>
        <w:t>-xylosyl-6’-</w:t>
      </w:r>
      <w:r w:rsidR="00F06521" w:rsidRPr="00F06521">
        <w:t>O</w:t>
      </w:r>
      <w:r w:rsidR="00F06521" w:rsidRPr="00F06521">
        <w:rPr>
          <w:i w:val="0"/>
        </w:rPr>
        <w:t>-rhamnosyl-quercetin</w:t>
      </w:r>
      <w:r w:rsidR="001B7997" w:rsidRPr="005365F9">
        <w:rPr>
          <w:i w:val="0"/>
        </w:rPr>
        <w:t xml:space="preserve"> - </w:t>
      </w:r>
      <w:r w:rsidR="001B7997" w:rsidRPr="001B7997">
        <w:rPr>
          <w:i w:val="0"/>
        </w:rPr>
        <w:t>selective  TOCSY spectrum (MeOH-</w:t>
      </w:r>
      <w:r w:rsidR="001B7997" w:rsidRPr="00E63D25">
        <w:t>d</w:t>
      </w:r>
      <w:r w:rsidR="001B7997">
        <w:rPr>
          <w:i w:val="0"/>
          <w:vertAlign w:val="subscript"/>
        </w:rPr>
        <w:t>3</w:t>
      </w:r>
      <w:r w:rsidR="001B7997" w:rsidRPr="001B7997">
        <w:rPr>
          <w:i w:val="0"/>
        </w:rPr>
        <w:t xml:space="preserve">, o1p = </w:t>
      </w:r>
      <w:r w:rsidR="001B7997">
        <w:rPr>
          <w:i w:val="0"/>
        </w:rPr>
        <w:t>4.80</w:t>
      </w:r>
      <w:r w:rsidR="001B7997" w:rsidRPr="005365F9">
        <w:rPr>
          <w:i w:val="0"/>
        </w:rPr>
        <w:t xml:space="preserve"> </w:t>
      </w:r>
      <w:r w:rsidR="001B7997" w:rsidRPr="001B7997">
        <w:rPr>
          <w:i w:val="0"/>
        </w:rPr>
        <w:t>ppm</w:t>
      </w:r>
      <w:r w:rsidR="001B7997">
        <w:rPr>
          <w:i w:val="0"/>
        </w:rPr>
        <w:t>)</w:t>
      </w:r>
    </w:p>
    <w:p w14:paraId="162DDA79" w14:textId="77777777" w:rsidR="008D3FC4" w:rsidRDefault="008D3FC4" w:rsidP="008D3FC4">
      <w:pPr>
        <w:keepNext/>
      </w:pPr>
      <w:r>
        <w:rPr>
          <w:noProof/>
        </w:rPr>
        <w:drawing>
          <wp:inline distT="0" distB="0" distL="0" distR="0" wp14:anchorId="06BED394" wp14:editId="61C79534">
            <wp:extent cx="5856064" cy="3371850"/>
            <wp:effectExtent l="0" t="0" r="0" b="0"/>
            <wp:docPr id="450" name="Picture 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 name="TR-TM-F2 -6.89 SELTOCSY.png"/>
                    <pic:cNvPicPr/>
                  </pic:nvPicPr>
                  <pic:blipFill>
                    <a:blip r:embed="rId187" cstate="print">
                      <a:extLst>
                        <a:ext uri="{28A0092B-C50C-407E-A947-70E740481C1C}">
                          <a14:useLocalDpi xmlns:a14="http://schemas.microsoft.com/office/drawing/2010/main" val="0"/>
                        </a:ext>
                      </a:extLst>
                    </a:blip>
                    <a:stretch>
                      <a:fillRect/>
                    </a:stretch>
                  </pic:blipFill>
                  <pic:spPr>
                    <a:xfrm>
                      <a:off x="0" y="0"/>
                      <a:ext cx="5865101" cy="3377053"/>
                    </a:xfrm>
                    <a:prstGeom prst="rect">
                      <a:avLst/>
                    </a:prstGeom>
                  </pic:spPr>
                </pic:pic>
              </a:graphicData>
            </a:graphic>
          </wp:inline>
        </w:drawing>
      </w:r>
    </w:p>
    <w:p w14:paraId="78230748" w14:textId="15BDB6A2" w:rsidR="008D3FC4" w:rsidRDefault="008D3FC4" w:rsidP="008D3FC4">
      <w:pPr>
        <w:pStyle w:val="Caption"/>
        <w:rPr>
          <w:i w:val="0"/>
        </w:rPr>
      </w:pPr>
      <w:r>
        <w:t xml:space="preserve">Figure </w:t>
      </w:r>
      <w:fldSimple w:instr=" SEQ Figure \* ARABIC ">
        <w:r w:rsidR="00464FAE">
          <w:rPr>
            <w:noProof/>
          </w:rPr>
          <w:t>121</w:t>
        </w:r>
      </w:fldSimple>
      <w:r>
        <w:rPr>
          <w:i w:val="0"/>
        </w:rPr>
        <w:t>:</w:t>
      </w:r>
      <w:r w:rsidR="00EB593E">
        <w:rPr>
          <w:i w:val="0"/>
        </w:rPr>
        <w:t xml:space="preserve"> </w:t>
      </w:r>
      <w:r w:rsidR="00F06521" w:rsidRPr="00F06521">
        <w:rPr>
          <w:i w:val="0"/>
        </w:rPr>
        <w:t>3-</w:t>
      </w:r>
      <w:r w:rsidR="00F06521" w:rsidRPr="00F06521">
        <w:t>O</w:t>
      </w:r>
      <w:r w:rsidR="00F06521" w:rsidRPr="00F06521">
        <w:rPr>
          <w:i w:val="0"/>
        </w:rPr>
        <w:t>-glycosyl-2’-</w:t>
      </w:r>
      <w:r w:rsidR="00F06521" w:rsidRPr="00F06521">
        <w:t>O</w:t>
      </w:r>
      <w:r w:rsidR="00F06521" w:rsidRPr="00F06521">
        <w:rPr>
          <w:i w:val="0"/>
        </w:rPr>
        <w:t>-xylosyl-6’-</w:t>
      </w:r>
      <w:r w:rsidR="00F06521" w:rsidRPr="00F06521">
        <w:t>O</w:t>
      </w:r>
      <w:r w:rsidR="00F06521" w:rsidRPr="00F06521">
        <w:rPr>
          <w:i w:val="0"/>
        </w:rPr>
        <w:t>-rhamnosyl-quercetin</w:t>
      </w:r>
      <w:r w:rsidR="001B7997" w:rsidRPr="005365F9">
        <w:rPr>
          <w:i w:val="0"/>
        </w:rPr>
        <w:t xml:space="preserve"> - </w:t>
      </w:r>
      <w:r w:rsidR="001B7997" w:rsidRPr="001B7997">
        <w:rPr>
          <w:i w:val="0"/>
        </w:rPr>
        <w:t>selective TOCSY spectrum (MeOH-</w:t>
      </w:r>
      <w:r w:rsidR="001B7997" w:rsidRPr="00E63D25">
        <w:t>d</w:t>
      </w:r>
      <w:r w:rsidR="001B7997">
        <w:rPr>
          <w:i w:val="0"/>
          <w:vertAlign w:val="subscript"/>
        </w:rPr>
        <w:t>3</w:t>
      </w:r>
      <w:r w:rsidR="001B7997" w:rsidRPr="001B7997">
        <w:rPr>
          <w:i w:val="0"/>
        </w:rPr>
        <w:t xml:space="preserve">, o1p = </w:t>
      </w:r>
      <w:r w:rsidR="00EB593E">
        <w:rPr>
          <w:i w:val="0"/>
        </w:rPr>
        <w:t>6.89</w:t>
      </w:r>
      <w:r w:rsidR="001B7997" w:rsidRPr="005365F9">
        <w:rPr>
          <w:i w:val="0"/>
        </w:rPr>
        <w:t xml:space="preserve"> </w:t>
      </w:r>
      <w:r w:rsidR="001B7997" w:rsidRPr="001B7997">
        <w:rPr>
          <w:i w:val="0"/>
        </w:rPr>
        <w:t>ppm</w:t>
      </w:r>
      <w:r w:rsidR="001B7997">
        <w:rPr>
          <w:i w:val="0"/>
        </w:rPr>
        <w:t>)</w:t>
      </w:r>
    </w:p>
    <w:p w14:paraId="72DB3F40" w14:textId="77777777" w:rsidR="008D3FC4" w:rsidRDefault="008D3FC4" w:rsidP="008D3FC4">
      <w:pPr>
        <w:keepNext/>
      </w:pPr>
      <w:r>
        <w:rPr>
          <w:noProof/>
        </w:rPr>
        <w:lastRenderedPageBreak/>
        <w:drawing>
          <wp:inline distT="0" distB="0" distL="0" distR="0" wp14:anchorId="40B3CDD2" wp14:editId="4CEBDAA3">
            <wp:extent cx="6010275" cy="3388360"/>
            <wp:effectExtent l="0" t="0" r="0" b="2540"/>
            <wp:docPr id="451" name="Picture 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1" name="TR-TM-F2 -1.11 SELTOCSY.png"/>
                    <pic:cNvPicPr/>
                  </pic:nvPicPr>
                  <pic:blipFill>
                    <a:blip r:embed="rId188" cstate="print">
                      <a:extLst>
                        <a:ext uri="{28A0092B-C50C-407E-A947-70E740481C1C}">
                          <a14:useLocalDpi xmlns:a14="http://schemas.microsoft.com/office/drawing/2010/main" val="0"/>
                        </a:ext>
                      </a:extLst>
                    </a:blip>
                    <a:stretch>
                      <a:fillRect/>
                    </a:stretch>
                  </pic:blipFill>
                  <pic:spPr>
                    <a:xfrm>
                      <a:off x="0" y="0"/>
                      <a:ext cx="6017535" cy="3392453"/>
                    </a:xfrm>
                    <a:prstGeom prst="rect">
                      <a:avLst/>
                    </a:prstGeom>
                  </pic:spPr>
                </pic:pic>
              </a:graphicData>
            </a:graphic>
          </wp:inline>
        </w:drawing>
      </w:r>
    </w:p>
    <w:p w14:paraId="6016823E" w14:textId="63547DC1" w:rsidR="008D3FC4" w:rsidRDefault="008D3FC4" w:rsidP="008D3FC4">
      <w:pPr>
        <w:pStyle w:val="Caption"/>
        <w:rPr>
          <w:i w:val="0"/>
        </w:rPr>
      </w:pPr>
      <w:r>
        <w:t xml:space="preserve">Figure </w:t>
      </w:r>
      <w:fldSimple w:instr=" SEQ Figure \* ARABIC ">
        <w:r w:rsidR="00464FAE">
          <w:rPr>
            <w:noProof/>
          </w:rPr>
          <w:t>122</w:t>
        </w:r>
      </w:fldSimple>
      <w:r>
        <w:rPr>
          <w:i w:val="0"/>
        </w:rPr>
        <w:t xml:space="preserve">: </w:t>
      </w:r>
      <w:r w:rsidR="00F06521" w:rsidRPr="00F06521">
        <w:rPr>
          <w:i w:val="0"/>
        </w:rPr>
        <w:t>3-</w:t>
      </w:r>
      <w:r w:rsidR="00F06521" w:rsidRPr="00F06521">
        <w:t>O</w:t>
      </w:r>
      <w:r w:rsidR="00F06521" w:rsidRPr="00F06521">
        <w:rPr>
          <w:i w:val="0"/>
        </w:rPr>
        <w:t>-glycosyl-2’-</w:t>
      </w:r>
      <w:r w:rsidR="00F06521" w:rsidRPr="00F06521">
        <w:t>O</w:t>
      </w:r>
      <w:r w:rsidR="00F06521" w:rsidRPr="00F06521">
        <w:rPr>
          <w:i w:val="0"/>
        </w:rPr>
        <w:t>-xylosyl-6’-</w:t>
      </w:r>
      <w:r w:rsidR="00F06521" w:rsidRPr="00F06521">
        <w:t>O</w:t>
      </w:r>
      <w:r w:rsidR="00F06521" w:rsidRPr="00F06521">
        <w:rPr>
          <w:i w:val="0"/>
        </w:rPr>
        <w:t>-rhamnosyl-quercetin</w:t>
      </w:r>
      <w:r w:rsidR="00EB593E" w:rsidRPr="005365F9">
        <w:rPr>
          <w:i w:val="0"/>
        </w:rPr>
        <w:t xml:space="preserve"> - </w:t>
      </w:r>
      <w:r w:rsidR="00EB593E" w:rsidRPr="001B7997">
        <w:rPr>
          <w:i w:val="0"/>
        </w:rPr>
        <w:t>selective TOCSY spectrum (MeOH-</w:t>
      </w:r>
      <w:r w:rsidR="00EB593E" w:rsidRPr="00E63D25">
        <w:t>d</w:t>
      </w:r>
      <w:r w:rsidR="00EB593E">
        <w:rPr>
          <w:i w:val="0"/>
          <w:vertAlign w:val="subscript"/>
        </w:rPr>
        <w:t>3</w:t>
      </w:r>
      <w:r w:rsidR="00EB593E" w:rsidRPr="001B7997">
        <w:rPr>
          <w:i w:val="0"/>
        </w:rPr>
        <w:t xml:space="preserve">, o1p = </w:t>
      </w:r>
      <w:r w:rsidR="00EB593E">
        <w:rPr>
          <w:i w:val="0"/>
        </w:rPr>
        <w:t>1.11</w:t>
      </w:r>
      <w:r w:rsidR="00EB593E" w:rsidRPr="005365F9">
        <w:rPr>
          <w:i w:val="0"/>
        </w:rPr>
        <w:t xml:space="preserve"> </w:t>
      </w:r>
      <w:r w:rsidR="00EB593E" w:rsidRPr="001B7997">
        <w:rPr>
          <w:i w:val="0"/>
        </w:rPr>
        <w:t>ppm</w:t>
      </w:r>
      <w:r w:rsidR="00EB593E">
        <w:rPr>
          <w:i w:val="0"/>
        </w:rPr>
        <w:t>)</w:t>
      </w:r>
    </w:p>
    <w:p w14:paraId="5A8F7870" w14:textId="77777777" w:rsidR="008D3FC4" w:rsidRDefault="008D3FC4" w:rsidP="008D3FC4">
      <w:pPr>
        <w:rPr>
          <w:rFonts w:cs="Times New Roman"/>
        </w:rPr>
      </w:pPr>
    </w:p>
    <w:p w14:paraId="4D0C3A73" w14:textId="733330EA" w:rsidR="008D3FC4" w:rsidRPr="008314F5" w:rsidRDefault="00BC200E" w:rsidP="006A03FD">
      <w:pPr>
        <w:pStyle w:val="Heading2"/>
      </w:pPr>
      <w:bookmarkStart w:id="20" w:name="_Toc149733002"/>
      <w:r>
        <w:t xml:space="preserve">2.11 </w:t>
      </w:r>
      <w:r w:rsidR="008314F5">
        <w:t>Quercetin-3-</w:t>
      </w:r>
      <w:r w:rsidR="008314F5" w:rsidRPr="008314F5">
        <w:rPr>
          <w:i/>
        </w:rPr>
        <w:t>O</w:t>
      </w:r>
      <w:r w:rsidR="008314F5">
        <w:t>-sambubioside</w:t>
      </w:r>
      <w:bookmarkEnd w:id="20"/>
    </w:p>
    <w:p w14:paraId="692B3ED8" w14:textId="77777777" w:rsidR="00F03DE7" w:rsidRDefault="00296B0E" w:rsidP="00F03DE7">
      <w:pPr>
        <w:keepNext/>
      </w:pPr>
      <w:r>
        <w:rPr>
          <w:rFonts w:cs="Times New Roman"/>
          <w:noProof/>
        </w:rPr>
        <w:drawing>
          <wp:inline distT="0" distB="0" distL="0" distR="0" wp14:anchorId="0F2F87E5" wp14:editId="2D7D0627">
            <wp:extent cx="5943600" cy="1201420"/>
            <wp:effectExtent l="0" t="0" r="0" b="0"/>
            <wp:docPr id="492" name="Picture 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 name="MS-TR-TM-F3.tif"/>
                    <pic:cNvPicPr/>
                  </pic:nvPicPr>
                  <pic:blipFill>
                    <a:blip r:embed="rId189" cstate="print">
                      <a:extLst>
                        <a:ext uri="{28A0092B-C50C-407E-A947-70E740481C1C}">
                          <a14:useLocalDpi xmlns:a14="http://schemas.microsoft.com/office/drawing/2010/main" val="0"/>
                        </a:ext>
                      </a:extLst>
                    </a:blip>
                    <a:stretch>
                      <a:fillRect/>
                    </a:stretch>
                  </pic:blipFill>
                  <pic:spPr>
                    <a:xfrm>
                      <a:off x="0" y="0"/>
                      <a:ext cx="5943600" cy="1201420"/>
                    </a:xfrm>
                    <a:prstGeom prst="rect">
                      <a:avLst/>
                    </a:prstGeom>
                  </pic:spPr>
                </pic:pic>
              </a:graphicData>
            </a:graphic>
          </wp:inline>
        </w:drawing>
      </w:r>
    </w:p>
    <w:p w14:paraId="3B16C1FB" w14:textId="6FAA7710" w:rsidR="00296B0E" w:rsidRDefault="00F03DE7" w:rsidP="00F03DE7">
      <w:pPr>
        <w:pStyle w:val="Caption"/>
        <w:rPr>
          <w:rFonts w:cs="Times New Roman"/>
        </w:rPr>
      </w:pPr>
      <w:r>
        <w:t xml:space="preserve">Figure </w:t>
      </w:r>
      <w:fldSimple w:instr=" SEQ Figure \* ARABIC ">
        <w:r w:rsidR="00464FAE">
          <w:rPr>
            <w:noProof/>
          </w:rPr>
          <w:t>123</w:t>
        </w:r>
      </w:fldSimple>
      <w:r>
        <w:rPr>
          <w:i w:val="0"/>
        </w:rPr>
        <w:t xml:space="preserve">: </w:t>
      </w:r>
      <w:r w:rsidR="008314F5">
        <w:rPr>
          <w:i w:val="0"/>
        </w:rPr>
        <w:t>Quercetin-3-</w:t>
      </w:r>
      <w:r w:rsidR="008314F5" w:rsidRPr="008314F5">
        <w:t>O</w:t>
      </w:r>
      <w:r w:rsidR="008314F5">
        <w:rPr>
          <w:i w:val="0"/>
        </w:rPr>
        <w:t>-sambubioside</w:t>
      </w:r>
      <w:r w:rsidRPr="00704CBF">
        <w:rPr>
          <w:i w:val="0"/>
        </w:rPr>
        <w:t xml:space="preserve">, HRESIMS spectrum, </w:t>
      </w:r>
      <w:r w:rsidRPr="008A1BE7">
        <w:t>m/z</w:t>
      </w:r>
      <w:r w:rsidRPr="00704CBF">
        <w:rPr>
          <w:i w:val="0"/>
        </w:rPr>
        <w:t xml:space="preserve"> </w:t>
      </w:r>
      <w:r>
        <w:rPr>
          <w:i w:val="0"/>
        </w:rPr>
        <w:t>595.1337</w:t>
      </w:r>
      <w:r w:rsidRPr="00704CBF">
        <w:rPr>
          <w:i w:val="0"/>
        </w:rPr>
        <w:t xml:space="preserve"> [M-H+FA]</w:t>
      </w:r>
      <w:r w:rsidRPr="00F03DE7">
        <w:rPr>
          <w:i w:val="0"/>
          <w:vertAlign w:val="superscript"/>
        </w:rPr>
        <w:t>-</w:t>
      </w:r>
    </w:p>
    <w:p w14:paraId="731C8808" w14:textId="77777777" w:rsidR="00C60372" w:rsidRDefault="00296B0E" w:rsidP="00C60372">
      <w:pPr>
        <w:keepNext/>
      </w:pPr>
      <w:r>
        <w:rPr>
          <w:rFonts w:cs="Times New Roman"/>
          <w:noProof/>
        </w:rPr>
        <w:drawing>
          <wp:inline distT="0" distB="0" distL="0" distR="0" wp14:anchorId="3061D538" wp14:editId="343D9106">
            <wp:extent cx="5943600" cy="1111250"/>
            <wp:effectExtent l="0" t="0" r="0" b="0"/>
            <wp:docPr id="493" name="Picture 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3" name="UV-TR-TM-F3.tif"/>
                    <pic:cNvPicPr/>
                  </pic:nvPicPr>
                  <pic:blipFill>
                    <a:blip r:embed="rId190">
                      <a:extLst>
                        <a:ext uri="{28A0092B-C50C-407E-A947-70E740481C1C}">
                          <a14:useLocalDpi xmlns:a14="http://schemas.microsoft.com/office/drawing/2010/main" val="0"/>
                        </a:ext>
                      </a:extLst>
                    </a:blip>
                    <a:stretch>
                      <a:fillRect/>
                    </a:stretch>
                  </pic:blipFill>
                  <pic:spPr>
                    <a:xfrm>
                      <a:off x="0" y="0"/>
                      <a:ext cx="5943600" cy="1111250"/>
                    </a:xfrm>
                    <a:prstGeom prst="rect">
                      <a:avLst/>
                    </a:prstGeom>
                  </pic:spPr>
                </pic:pic>
              </a:graphicData>
            </a:graphic>
          </wp:inline>
        </w:drawing>
      </w:r>
    </w:p>
    <w:p w14:paraId="289B908C" w14:textId="5DB67494" w:rsidR="00296B0E" w:rsidRDefault="00C60372" w:rsidP="00C60372">
      <w:pPr>
        <w:pStyle w:val="Caption"/>
        <w:rPr>
          <w:i w:val="0"/>
        </w:rPr>
      </w:pPr>
      <w:r>
        <w:t xml:space="preserve">Figure </w:t>
      </w:r>
      <w:fldSimple w:instr=" SEQ Figure \* ARABIC ">
        <w:r w:rsidR="00464FAE">
          <w:rPr>
            <w:noProof/>
          </w:rPr>
          <w:t>124</w:t>
        </w:r>
      </w:fldSimple>
      <w:r>
        <w:rPr>
          <w:i w:val="0"/>
        </w:rPr>
        <w:t xml:space="preserve">: </w:t>
      </w:r>
      <w:r w:rsidR="008314F5">
        <w:rPr>
          <w:i w:val="0"/>
        </w:rPr>
        <w:t>Quercetin-3-</w:t>
      </w:r>
      <w:r w:rsidR="008314F5" w:rsidRPr="008314F5">
        <w:t>O</w:t>
      </w:r>
      <w:r w:rsidR="008314F5">
        <w:rPr>
          <w:i w:val="0"/>
        </w:rPr>
        <w:t>-sambubioside</w:t>
      </w:r>
      <w:r w:rsidRPr="0093228B">
        <w:rPr>
          <w:i w:val="0"/>
        </w:rPr>
        <w:t>, UV spectrum from HPLC-DAD</w:t>
      </w:r>
    </w:p>
    <w:p w14:paraId="7305053A" w14:textId="4F50AE79" w:rsidR="00AB6206" w:rsidRDefault="00987CB4" w:rsidP="00AB6206">
      <w:pPr>
        <w:keepNext/>
      </w:pPr>
      <w:r>
        <w:object w:dxaOrig="10749" w:dyaOrig="7187" w14:anchorId="38F15830">
          <v:shape id="_x0000_i1056" type="#_x0000_t75" style="width:446.25pt;height:295.1pt" o:ole="">
            <v:imagedata r:id="rId191" o:title=""/>
          </v:shape>
          <o:OLEObject Type="Embed" ProgID="ChemDraw.Document.6.0" ShapeID="_x0000_i1056" DrawAspect="Content" ObjectID="_1760480119" r:id="rId192"/>
        </w:object>
      </w:r>
    </w:p>
    <w:p w14:paraId="22A66F05" w14:textId="52D66806" w:rsidR="00AF6E64" w:rsidRPr="00AF6E64" w:rsidRDefault="00AB6206" w:rsidP="00AB6206">
      <w:pPr>
        <w:pStyle w:val="Caption"/>
      </w:pPr>
      <w:r>
        <w:t xml:space="preserve">Figure </w:t>
      </w:r>
      <w:fldSimple w:instr=" SEQ Figure \* ARABIC ">
        <w:r w:rsidR="00464FAE">
          <w:rPr>
            <w:noProof/>
          </w:rPr>
          <w:t>125</w:t>
        </w:r>
      </w:fldSimple>
      <w:r>
        <w:rPr>
          <w:i w:val="0"/>
        </w:rPr>
        <w:t xml:space="preserve">: </w:t>
      </w:r>
      <w:r w:rsidR="008314F5">
        <w:rPr>
          <w:i w:val="0"/>
        </w:rPr>
        <w:t>Quercetin-3-</w:t>
      </w:r>
      <w:r w:rsidR="008314F5" w:rsidRPr="008314F5">
        <w:t>O</w:t>
      </w:r>
      <w:r w:rsidR="008314F5">
        <w:rPr>
          <w:i w:val="0"/>
        </w:rPr>
        <w:t>-sambubioside</w:t>
      </w:r>
      <w:r w:rsidR="008A1BE7">
        <w:rPr>
          <w:i w:val="0"/>
        </w:rPr>
        <w:t xml:space="preserve">, </w:t>
      </w:r>
      <w:r>
        <w:rPr>
          <w:i w:val="0"/>
        </w:rPr>
        <w:t>structure with chemical shifts (MeOH-</w:t>
      </w:r>
      <w:r w:rsidRPr="00F04379">
        <w:t>d</w:t>
      </w:r>
      <w:r w:rsidRPr="00F04379">
        <w:rPr>
          <w:vertAlign w:val="subscript"/>
        </w:rPr>
        <w:t>3</w:t>
      </w:r>
      <w:r>
        <w:rPr>
          <w:i w:val="0"/>
        </w:rPr>
        <w:t>)</w:t>
      </w:r>
      <w:r w:rsidR="003421BA">
        <w:rPr>
          <w:i w:val="0"/>
        </w:rPr>
        <w:t>, the acquired analytical data is in accordance with previous literature</w:t>
      </w:r>
      <w:r w:rsidR="008314F5">
        <w:rPr>
          <w:i w:val="0"/>
        </w:rPr>
        <w:t xml:space="preserve"> </w:t>
      </w:r>
      <w:r w:rsidR="008314F5">
        <w:rPr>
          <w:i w:val="0"/>
        </w:rPr>
        <w:fldChar w:fldCharType="begin"/>
      </w:r>
      <w:r w:rsidR="008314F5">
        <w:rPr>
          <w:i w:val="0"/>
        </w:rPr>
        <w:instrText xml:space="preserve"> ADDIN EN.CITE &lt;EndNote&gt;&lt;Cite&gt;&lt;Author&gt;Li&lt;/Author&gt;&lt;Year&gt;2014&lt;/Year&gt;&lt;RecNum&gt;10&lt;/RecNum&gt;&lt;DisplayText&gt;(Li et al. 2014)&lt;/DisplayText&gt;&lt;record&gt;&lt;rec-number&gt;10&lt;/rec-number&gt;&lt;foreign-keys&gt;&lt;key app="EN" db-id="atr0a2te7r20tjevd0lpeffqtwtvst525evr" timestamp="1689590905"&gt;10&lt;/key&gt;&lt;/foreign-keys&gt;&lt;ref-type name="Journal Article"&gt;17&lt;/ref-type&gt;&lt;contributors&gt;&lt;authors&gt;&lt;author&gt;Li, Xin&lt;/author&gt;&lt;author&gt;Yang, Lipeng&lt;/author&gt;&lt;author&gt;Liu, Shaoyang&lt;/author&gt;&lt;author&gt;Fei, Dongqing&lt;/author&gt;&lt;author&gt;Zhang, Min&lt;/author&gt;&lt;author&gt;Zhang, Yuxian&lt;/author&gt;&lt;/authors&gt;&lt;/contributors&gt;&lt;titles&gt;&lt;title&gt;Effect of Quercetin-3-O-Sambubioside Isolated from Eucommia ulmoides Male Flowers on Spontaneous Activity and Convulsion Rate in Mice&lt;/title&gt;&lt;secondary-title&gt;Planta Med&lt;/secondary-title&gt;&lt;/titles&gt;&lt;periodical&gt;&lt;full-title&gt;Planta Med&lt;/full-title&gt;&lt;/periodical&gt;&lt;pages&gt;974-977&lt;/pages&gt;&lt;volume&gt;80&lt;/volume&gt;&lt;number&gt;12&lt;/number&gt;&lt;edition&gt;06.08.2014&lt;/edition&gt;&lt;section&gt;974&lt;/section&gt;&lt;dates&gt;&lt;year&gt;2014&lt;/year&gt;&lt;pub-dates&gt;&lt;date&gt;//&amp;#xD;21.08.2014&lt;/date&gt;&lt;/pub-dates&gt;&lt;/dates&gt;&lt;isbn&gt;0032-0943&lt;/isbn&gt;&lt;urls&gt;&lt;/urls&gt;&lt;electronic-resource-num&gt;10.1055/s-0034-1382902&lt;/electronic-resource-num&gt;&lt;language&gt;En&lt;/language&gt;&lt;/record&gt;&lt;/Cite&gt;&lt;/EndNote&gt;</w:instrText>
      </w:r>
      <w:r w:rsidR="008314F5">
        <w:rPr>
          <w:i w:val="0"/>
        </w:rPr>
        <w:fldChar w:fldCharType="separate"/>
      </w:r>
      <w:r w:rsidR="008314F5">
        <w:rPr>
          <w:i w:val="0"/>
          <w:noProof/>
        </w:rPr>
        <w:t>(Li et al. 2014)</w:t>
      </w:r>
      <w:r w:rsidR="008314F5">
        <w:rPr>
          <w:i w:val="0"/>
        </w:rPr>
        <w:fldChar w:fldCharType="end"/>
      </w:r>
    </w:p>
    <w:p w14:paraId="65FDCA7C" w14:textId="77777777" w:rsidR="008A359B" w:rsidRDefault="0074781D" w:rsidP="008A359B">
      <w:pPr>
        <w:keepNext/>
      </w:pPr>
      <w:r>
        <w:rPr>
          <w:rFonts w:cs="Times New Roman"/>
          <w:noProof/>
        </w:rPr>
        <w:drawing>
          <wp:inline distT="0" distB="0" distL="0" distR="0" wp14:anchorId="1DD10E71" wp14:editId="7823D931">
            <wp:extent cx="6027089" cy="3338711"/>
            <wp:effectExtent l="0" t="0" r="0" b="0"/>
            <wp:docPr id="452" name="Picture 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 name="TR-TM-F3 - 1H.png"/>
                    <pic:cNvPicPr/>
                  </pic:nvPicPr>
                  <pic:blipFill>
                    <a:blip r:embed="rId193" cstate="print">
                      <a:extLst>
                        <a:ext uri="{28A0092B-C50C-407E-A947-70E740481C1C}">
                          <a14:useLocalDpi xmlns:a14="http://schemas.microsoft.com/office/drawing/2010/main" val="0"/>
                        </a:ext>
                      </a:extLst>
                    </a:blip>
                    <a:stretch>
                      <a:fillRect/>
                    </a:stretch>
                  </pic:blipFill>
                  <pic:spPr>
                    <a:xfrm>
                      <a:off x="0" y="0"/>
                      <a:ext cx="6049552" cy="3351154"/>
                    </a:xfrm>
                    <a:prstGeom prst="rect">
                      <a:avLst/>
                    </a:prstGeom>
                  </pic:spPr>
                </pic:pic>
              </a:graphicData>
            </a:graphic>
          </wp:inline>
        </w:drawing>
      </w:r>
    </w:p>
    <w:p w14:paraId="544DF5AD" w14:textId="0A3183A5" w:rsidR="008D3FC4" w:rsidRDefault="008A359B" w:rsidP="008A359B">
      <w:pPr>
        <w:pStyle w:val="Caption"/>
      </w:pPr>
      <w:r>
        <w:t xml:space="preserve">Figure </w:t>
      </w:r>
      <w:fldSimple w:instr=" SEQ Figure \* ARABIC ">
        <w:r w:rsidR="00464FAE">
          <w:rPr>
            <w:noProof/>
          </w:rPr>
          <w:t>126</w:t>
        </w:r>
      </w:fldSimple>
      <w:r>
        <w:rPr>
          <w:i w:val="0"/>
        </w:rPr>
        <w:t xml:space="preserve">: </w:t>
      </w:r>
      <w:r w:rsidR="008314F5">
        <w:rPr>
          <w:i w:val="0"/>
        </w:rPr>
        <w:t>Quercetin-3-</w:t>
      </w:r>
      <w:r w:rsidR="008314F5" w:rsidRPr="008314F5">
        <w:t>O</w:t>
      </w:r>
      <w:r w:rsidR="008314F5">
        <w:rPr>
          <w:i w:val="0"/>
        </w:rPr>
        <w:t>-sambubioside</w:t>
      </w:r>
      <w:r>
        <w:rPr>
          <w:i w:val="0"/>
        </w:rPr>
        <w:t xml:space="preserve">, </w:t>
      </w:r>
      <w:r>
        <w:rPr>
          <w:i w:val="0"/>
        </w:rPr>
        <w:softHyphen/>
      </w:r>
      <w:r w:rsidRPr="00671FE0">
        <w:rPr>
          <w:i w:val="0"/>
          <w:vertAlign w:val="superscript"/>
        </w:rPr>
        <w:t>1</w:t>
      </w:r>
      <w:r>
        <w:rPr>
          <w:i w:val="0"/>
        </w:rPr>
        <w:t>H-NMR spectrum (MeO</w:t>
      </w:r>
      <w:r w:rsidR="00E63D25">
        <w:rPr>
          <w:i w:val="0"/>
        </w:rPr>
        <w:t>H</w:t>
      </w:r>
      <w:r>
        <w:rPr>
          <w:i w:val="0"/>
        </w:rPr>
        <w:t>-</w:t>
      </w:r>
      <w:r w:rsidRPr="00E63D25">
        <w:t>d</w:t>
      </w:r>
      <w:r w:rsidRPr="00671FE0">
        <w:rPr>
          <w:i w:val="0"/>
          <w:vertAlign w:val="subscript"/>
        </w:rPr>
        <w:t>3</w:t>
      </w:r>
      <w:r>
        <w:rPr>
          <w:i w:val="0"/>
        </w:rPr>
        <w:t>)</w:t>
      </w:r>
    </w:p>
    <w:p w14:paraId="4DD6C6A3" w14:textId="77777777" w:rsidR="00FF65E6" w:rsidRDefault="0074781D" w:rsidP="00FF65E6">
      <w:pPr>
        <w:keepNext/>
      </w:pPr>
      <w:r>
        <w:rPr>
          <w:noProof/>
        </w:rPr>
        <w:lastRenderedPageBreak/>
        <w:drawing>
          <wp:inline distT="0" distB="0" distL="0" distR="0" wp14:anchorId="12502C55" wp14:editId="28C1725A">
            <wp:extent cx="5543550" cy="3714749"/>
            <wp:effectExtent l="0" t="0" r="0" b="635"/>
            <wp:docPr id="453" name="Picture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3" name="TR-TM-F3 - HSQC.png"/>
                    <pic:cNvPicPr/>
                  </pic:nvPicPr>
                  <pic:blipFill>
                    <a:blip r:embed="rId194" cstate="print">
                      <a:extLst>
                        <a:ext uri="{28A0092B-C50C-407E-A947-70E740481C1C}">
                          <a14:useLocalDpi xmlns:a14="http://schemas.microsoft.com/office/drawing/2010/main" val="0"/>
                        </a:ext>
                      </a:extLst>
                    </a:blip>
                    <a:stretch>
                      <a:fillRect/>
                    </a:stretch>
                  </pic:blipFill>
                  <pic:spPr>
                    <a:xfrm>
                      <a:off x="0" y="0"/>
                      <a:ext cx="5545278" cy="3715907"/>
                    </a:xfrm>
                    <a:prstGeom prst="rect">
                      <a:avLst/>
                    </a:prstGeom>
                  </pic:spPr>
                </pic:pic>
              </a:graphicData>
            </a:graphic>
          </wp:inline>
        </w:drawing>
      </w:r>
    </w:p>
    <w:p w14:paraId="438F3E6C" w14:textId="0B79F2AC" w:rsidR="0074781D" w:rsidRDefault="00FF65E6" w:rsidP="00FF65E6">
      <w:pPr>
        <w:pStyle w:val="Caption"/>
      </w:pPr>
      <w:r>
        <w:t xml:space="preserve">Figure </w:t>
      </w:r>
      <w:fldSimple w:instr=" SEQ Figure \* ARABIC ">
        <w:r w:rsidR="00464FAE">
          <w:rPr>
            <w:noProof/>
          </w:rPr>
          <w:t>127</w:t>
        </w:r>
      </w:fldSimple>
      <w:r>
        <w:rPr>
          <w:i w:val="0"/>
        </w:rPr>
        <w:t xml:space="preserve">: </w:t>
      </w:r>
      <w:r w:rsidR="008314F5">
        <w:rPr>
          <w:i w:val="0"/>
        </w:rPr>
        <w:t>Quercetin-3-</w:t>
      </w:r>
      <w:r w:rsidR="008314F5" w:rsidRPr="008314F5">
        <w:t>O</w:t>
      </w:r>
      <w:r w:rsidR="008314F5">
        <w:rPr>
          <w:i w:val="0"/>
        </w:rPr>
        <w:t>-sambubioside</w:t>
      </w:r>
      <w:r w:rsidRPr="007455FE">
        <w:rPr>
          <w:i w:val="0"/>
        </w:rPr>
        <w:t xml:space="preserve">, </w:t>
      </w:r>
      <w:r>
        <w:rPr>
          <w:i w:val="0"/>
        </w:rPr>
        <w:t>HSQC</w:t>
      </w:r>
      <w:r w:rsidRPr="007455FE">
        <w:rPr>
          <w:i w:val="0"/>
        </w:rPr>
        <w:t xml:space="preserve"> spectrum (</w:t>
      </w:r>
      <w:r>
        <w:rPr>
          <w:i w:val="0"/>
        </w:rPr>
        <w:t>MeO</w:t>
      </w:r>
      <w:r w:rsidR="00E63D25">
        <w:rPr>
          <w:i w:val="0"/>
        </w:rPr>
        <w:t>H</w:t>
      </w:r>
      <w:r w:rsidRPr="007455FE">
        <w:rPr>
          <w:i w:val="0"/>
        </w:rPr>
        <w:t>-</w:t>
      </w:r>
      <w:r w:rsidRPr="00E63D25">
        <w:t>d</w:t>
      </w:r>
      <w:r w:rsidRPr="00E63D25">
        <w:rPr>
          <w:i w:val="0"/>
          <w:vertAlign w:val="subscript"/>
        </w:rPr>
        <w:t>3</w:t>
      </w:r>
      <w:r w:rsidRPr="007455FE">
        <w:rPr>
          <w:i w:val="0"/>
        </w:rPr>
        <w:t>)</w:t>
      </w:r>
    </w:p>
    <w:p w14:paraId="695A7B97" w14:textId="77777777" w:rsidR="00FF65E6" w:rsidRDefault="0074781D" w:rsidP="00FF65E6">
      <w:pPr>
        <w:keepNext/>
      </w:pPr>
      <w:r>
        <w:rPr>
          <w:noProof/>
        </w:rPr>
        <w:drawing>
          <wp:inline distT="0" distB="0" distL="0" distR="0" wp14:anchorId="204CA663" wp14:editId="3797E694">
            <wp:extent cx="5276850" cy="3754755"/>
            <wp:effectExtent l="0" t="0" r="0" b="0"/>
            <wp:docPr id="454" name="Picture 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 name="TR-TM-F3 - HMBC.png"/>
                    <pic:cNvPicPr/>
                  </pic:nvPicPr>
                  <pic:blipFill>
                    <a:blip r:embed="rId195" cstate="print">
                      <a:extLst>
                        <a:ext uri="{28A0092B-C50C-407E-A947-70E740481C1C}">
                          <a14:useLocalDpi xmlns:a14="http://schemas.microsoft.com/office/drawing/2010/main" val="0"/>
                        </a:ext>
                      </a:extLst>
                    </a:blip>
                    <a:stretch>
                      <a:fillRect/>
                    </a:stretch>
                  </pic:blipFill>
                  <pic:spPr>
                    <a:xfrm>
                      <a:off x="0" y="0"/>
                      <a:ext cx="5277697" cy="3755358"/>
                    </a:xfrm>
                    <a:prstGeom prst="rect">
                      <a:avLst/>
                    </a:prstGeom>
                  </pic:spPr>
                </pic:pic>
              </a:graphicData>
            </a:graphic>
          </wp:inline>
        </w:drawing>
      </w:r>
    </w:p>
    <w:p w14:paraId="4F443F33" w14:textId="18265E94" w:rsidR="0074781D" w:rsidRDefault="00FF65E6" w:rsidP="00FF65E6">
      <w:pPr>
        <w:pStyle w:val="Caption"/>
        <w:rPr>
          <w:i w:val="0"/>
        </w:rPr>
      </w:pPr>
      <w:r>
        <w:t xml:space="preserve">Figure </w:t>
      </w:r>
      <w:fldSimple w:instr=" SEQ Figure \* ARABIC ">
        <w:r w:rsidR="00464FAE">
          <w:rPr>
            <w:noProof/>
          </w:rPr>
          <w:t>128</w:t>
        </w:r>
      </w:fldSimple>
      <w:r>
        <w:rPr>
          <w:i w:val="0"/>
        </w:rPr>
        <w:t xml:space="preserve">: </w:t>
      </w:r>
      <w:r w:rsidR="008314F5">
        <w:rPr>
          <w:i w:val="0"/>
        </w:rPr>
        <w:t>Quercetin-3-</w:t>
      </w:r>
      <w:r w:rsidR="008314F5" w:rsidRPr="008314F5">
        <w:t>O</w:t>
      </w:r>
      <w:r w:rsidR="008314F5">
        <w:rPr>
          <w:i w:val="0"/>
        </w:rPr>
        <w:t>-sambubioside</w:t>
      </w:r>
      <w:r w:rsidRPr="007455FE">
        <w:rPr>
          <w:i w:val="0"/>
        </w:rPr>
        <w:t xml:space="preserve">, </w:t>
      </w:r>
      <w:r>
        <w:rPr>
          <w:i w:val="0"/>
        </w:rPr>
        <w:t>HMBC</w:t>
      </w:r>
      <w:r w:rsidRPr="007455FE">
        <w:rPr>
          <w:i w:val="0"/>
        </w:rPr>
        <w:t xml:space="preserve"> spectrum (</w:t>
      </w:r>
      <w:r>
        <w:rPr>
          <w:i w:val="0"/>
        </w:rPr>
        <w:t>MeO</w:t>
      </w:r>
      <w:r w:rsidR="00E63D25">
        <w:rPr>
          <w:i w:val="0"/>
        </w:rPr>
        <w:t>H</w:t>
      </w:r>
      <w:r w:rsidRPr="007455FE">
        <w:rPr>
          <w:i w:val="0"/>
        </w:rPr>
        <w:t>-</w:t>
      </w:r>
      <w:r w:rsidRPr="00E63D25">
        <w:t>d</w:t>
      </w:r>
      <w:r w:rsidRPr="00E63D25">
        <w:rPr>
          <w:i w:val="0"/>
          <w:vertAlign w:val="subscript"/>
        </w:rPr>
        <w:t>3</w:t>
      </w:r>
      <w:r w:rsidRPr="007455FE">
        <w:rPr>
          <w:i w:val="0"/>
        </w:rPr>
        <w:t>)</w:t>
      </w:r>
    </w:p>
    <w:p w14:paraId="08395E39" w14:textId="77777777" w:rsidR="0087345C" w:rsidRDefault="0087345C" w:rsidP="0087345C">
      <w:pPr>
        <w:keepNext/>
      </w:pPr>
      <w:r>
        <w:rPr>
          <w:noProof/>
        </w:rPr>
        <w:lastRenderedPageBreak/>
        <w:drawing>
          <wp:inline distT="0" distB="0" distL="0" distR="0" wp14:anchorId="59758199" wp14:editId="0BF9AF84">
            <wp:extent cx="5876925" cy="3952484"/>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TR-TM-F2 HSQC TOCSY.tif"/>
                    <pic:cNvPicPr/>
                  </pic:nvPicPr>
                  <pic:blipFill>
                    <a:blip r:embed="rId196" cstate="print">
                      <a:extLst>
                        <a:ext uri="{28A0092B-C50C-407E-A947-70E740481C1C}">
                          <a14:useLocalDpi xmlns:a14="http://schemas.microsoft.com/office/drawing/2010/main" val="0"/>
                        </a:ext>
                      </a:extLst>
                    </a:blip>
                    <a:stretch>
                      <a:fillRect/>
                    </a:stretch>
                  </pic:blipFill>
                  <pic:spPr>
                    <a:xfrm>
                      <a:off x="0" y="0"/>
                      <a:ext cx="5880824" cy="3955106"/>
                    </a:xfrm>
                    <a:prstGeom prst="rect">
                      <a:avLst/>
                    </a:prstGeom>
                  </pic:spPr>
                </pic:pic>
              </a:graphicData>
            </a:graphic>
          </wp:inline>
        </w:drawing>
      </w:r>
    </w:p>
    <w:p w14:paraId="1BE06A41" w14:textId="3C8739F8" w:rsidR="0087345C" w:rsidRDefault="0087345C" w:rsidP="0087345C">
      <w:pPr>
        <w:pStyle w:val="Caption"/>
      </w:pPr>
      <w:r>
        <w:t xml:space="preserve">Figure </w:t>
      </w:r>
      <w:fldSimple w:instr=" SEQ Figure \* ARABIC ">
        <w:r w:rsidR="00464FAE">
          <w:rPr>
            <w:noProof/>
          </w:rPr>
          <w:t>129</w:t>
        </w:r>
      </w:fldSimple>
      <w:r>
        <w:rPr>
          <w:i w:val="0"/>
        </w:rPr>
        <w:t xml:space="preserve">: </w:t>
      </w:r>
      <w:r w:rsidR="008314F5">
        <w:rPr>
          <w:i w:val="0"/>
        </w:rPr>
        <w:t>Quercetin-3-</w:t>
      </w:r>
      <w:r w:rsidR="008314F5" w:rsidRPr="008314F5">
        <w:t>O</w:t>
      </w:r>
      <w:r w:rsidR="008314F5">
        <w:rPr>
          <w:i w:val="0"/>
        </w:rPr>
        <w:t>-sambubioside</w:t>
      </w:r>
      <w:r w:rsidRPr="007455FE">
        <w:rPr>
          <w:i w:val="0"/>
        </w:rPr>
        <w:t xml:space="preserve">, </w:t>
      </w:r>
      <w:r>
        <w:rPr>
          <w:i w:val="0"/>
        </w:rPr>
        <w:t>HSQC-TOCSY</w:t>
      </w:r>
      <w:r w:rsidRPr="007455FE">
        <w:rPr>
          <w:i w:val="0"/>
        </w:rPr>
        <w:t xml:space="preserve"> spectrum (</w:t>
      </w:r>
      <w:r>
        <w:rPr>
          <w:i w:val="0"/>
        </w:rPr>
        <w:t>MeO</w:t>
      </w:r>
      <w:r w:rsidR="00E63D25">
        <w:rPr>
          <w:i w:val="0"/>
        </w:rPr>
        <w:t>H</w:t>
      </w:r>
      <w:r w:rsidRPr="007455FE">
        <w:rPr>
          <w:i w:val="0"/>
        </w:rPr>
        <w:t>-</w:t>
      </w:r>
      <w:r w:rsidRPr="00E63D25">
        <w:t>d</w:t>
      </w:r>
      <w:r w:rsidRPr="00E63D25">
        <w:rPr>
          <w:i w:val="0"/>
          <w:vertAlign w:val="subscript"/>
        </w:rPr>
        <w:t>3</w:t>
      </w:r>
      <w:r w:rsidRPr="007455FE">
        <w:rPr>
          <w:i w:val="0"/>
        </w:rPr>
        <w:t>)</w:t>
      </w:r>
    </w:p>
    <w:p w14:paraId="0B590646" w14:textId="77777777" w:rsidR="00152A36" w:rsidRDefault="0074781D" w:rsidP="0087345C">
      <w:r>
        <w:rPr>
          <w:noProof/>
        </w:rPr>
        <w:drawing>
          <wp:inline distT="0" distB="0" distL="0" distR="0" wp14:anchorId="04CF01C5" wp14:editId="1483997E">
            <wp:extent cx="5734050" cy="3552615"/>
            <wp:effectExtent l="0" t="0" r="0" b="0"/>
            <wp:docPr id="455" name="Picture 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5" name="TR-TM-F3 - COSY.png"/>
                    <pic:cNvPicPr/>
                  </pic:nvPicPr>
                  <pic:blipFill>
                    <a:blip r:embed="rId197" cstate="print">
                      <a:extLst>
                        <a:ext uri="{28A0092B-C50C-407E-A947-70E740481C1C}">
                          <a14:useLocalDpi xmlns:a14="http://schemas.microsoft.com/office/drawing/2010/main" val="0"/>
                        </a:ext>
                      </a:extLst>
                    </a:blip>
                    <a:stretch>
                      <a:fillRect/>
                    </a:stretch>
                  </pic:blipFill>
                  <pic:spPr>
                    <a:xfrm>
                      <a:off x="0" y="0"/>
                      <a:ext cx="5742491" cy="3557845"/>
                    </a:xfrm>
                    <a:prstGeom prst="rect">
                      <a:avLst/>
                    </a:prstGeom>
                  </pic:spPr>
                </pic:pic>
              </a:graphicData>
            </a:graphic>
          </wp:inline>
        </w:drawing>
      </w:r>
    </w:p>
    <w:p w14:paraId="715269EB" w14:textId="74A60A92" w:rsidR="0074781D" w:rsidRDefault="00152A36" w:rsidP="00152A36">
      <w:pPr>
        <w:pStyle w:val="Caption"/>
      </w:pPr>
      <w:r>
        <w:t xml:space="preserve">Figure </w:t>
      </w:r>
      <w:fldSimple w:instr=" SEQ Figure \* ARABIC ">
        <w:r w:rsidR="00464FAE">
          <w:rPr>
            <w:noProof/>
          </w:rPr>
          <w:t>130</w:t>
        </w:r>
      </w:fldSimple>
      <w:r>
        <w:rPr>
          <w:i w:val="0"/>
        </w:rPr>
        <w:t xml:space="preserve">: </w:t>
      </w:r>
      <w:r w:rsidR="008314F5">
        <w:rPr>
          <w:i w:val="0"/>
        </w:rPr>
        <w:t>Quercetin-3-</w:t>
      </w:r>
      <w:r w:rsidR="008314F5" w:rsidRPr="008314F5">
        <w:t>O</w:t>
      </w:r>
      <w:r w:rsidR="008314F5">
        <w:rPr>
          <w:i w:val="0"/>
        </w:rPr>
        <w:t>-sambubioside</w:t>
      </w:r>
      <w:r w:rsidRPr="007455FE">
        <w:rPr>
          <w:i w:val="0"/>
        </w:rPr>
        <w:t xml:space="preserve">, </w:t>
      </w:r>
      <w:r>
        <w:rPr>
          <w:i w:val="0"/>
          <w:vertAlign w:val="superscript"/>
        </w:rPr>
        <w:t>1</w:t>
      </w:r>
      <w:r>
        <w:rPr>
          <w:i w:val="0"/>
        </w:rPr>
        <w:t>H-</w:t>
      </w:r>
      <w:r>
        <w:rPr>
          <w:i w:val="0"/>
          <w:vertAlign w:val="superscript"/>
        </w:rPr>
        <w:t>1</w:t>
      </w:r>
      <w:r>
        <w:rPr>
          <w:i w:val="0"/>
        </w:rPr>
        <w:t>H COSY</w:t>
      </w:r>
      <w:r w:rsidRPr="007455FE">
        <w:rPr>
          <w:i w:val="0"/>
        </w:rPr>
        <w:t xml:space="preserve"> spectrum (</w:t>
      </w:r>
      <w:r>
        <w:rPr>
          <w:i w:val="0"/>
        </w:rPr>
        <w:t>MeO</w:t>
      </w:r>
      <w:r w:rsidR="00E63D25">
        <w:rPr>
          <w:i w:val="0"/>
        </w:rPr>
        <w:t>H</w:t>
      </w:r>
      <w:r w:rsidRPr="007455FE">
        <w:rPr>
          <w:i w:val="0"/>
        </w:rPr>
        <w:t>-</w:t>
      </w:r>
      <w:r w:rsidRPr="00E63D25">
        <w:t>d</w:t>
      </w:r>
      <w:r w:rsidRPr="00E63D25">
        <w:rPr>
          <w:i w:val="0"/>
          <w:vertAlign w:val="subscript"/>
        </w:rPr>
        <w:t>3</w:t>
      </w:r>
      <w:r w:rsidRPr="007455FE">
        <w:rPr>
          <w:i w:val="0"/>
        </w:rPr>
        <w:t>)</w:t>
      </w:r>
    </w:p>
    <w:p w14:paraId="01B648F2" w14:textId="77777777" w:rsidR="0074781D" w:rsidRDefault="0074781D" w:rsidP="0074781D">
      <w:pPr>
        <w:keepNext/>
      </w:pPr>
      <w:r>
        <w:rPr>
          <w:noProof/>
        </w:rPr>
        <w:lastRenderedPageBreak/>
        <w:drawing>
          <wp:inline distT="0" distB="0" distL="0" distR="0" wp14:anchorId="17A42FB9" wp14:editId="10C7817C">
            <wp:extent cx="6124575" cy="3400247"/>
            <wp:effectExtent l="0" t="0" r="0" b="0"/>
            <wp:docPr id="456" name="Picture 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6" name="TR-TM-F3 - 5.49 SELTOCSY.png"/>
                    <pic:cNvPicPr/>
                  </pic:nvPicPr>
                  <pic:blipFill>
                    <a:blip r:embed="rId198" cstate="print">
                      <a:extLst>
                        <a:ext uri="{28A0092B-C50C-407E-A947-70E740481C1C}">
                          <a14:useLocalDpi xmlns:a14="http://schemas.microsoft.com/office/drawing/2010/main" val="0"/>
                        </a:ext>
                      </a:extLst>
                    </a:blip>
                    <a:stretch>
                      <a:fillRect/>
                    </a:stretch>
                  </pic:blipFill>
                  <pic:spPr>
                    <a:xfrm>
                      <a:off x="0" y="0"/>
                      <a:ext cx="6144135" cy="3411106"/>
                    </a:xfrm>
                    <a:prstGeom prst="rect">
                      <a:avLst/>
                    </a:prstGeom>
                  </pic:spPr>
                </pic:pic>
              </a:graphicData>
            </a:graphic>
          </wp:inline>
        </w:drawing>
      </w:r>
    </w:p>
    <w:p w14:paraId="49192708" w14:textId="4EE98D55" w:rsidR="0074781D" w:rsidRDefault="0074781D" w:rsidP="0074781D">
      <w:pPr>
        <w:pStyle w:val="Caption"/>
        <w:rPr>
          <w:i w:val="0"/>
        </w:rPr>
      </w:pPr>
      <w:r>
        <w:t xml:space="preserve">Figure </w:t>
      </w:r>
      <w:fldSimple w:instr=" SEQ Figure \* ARABIC ">
        <w:r w:rsidR="00464FAE">
          <w:rPr>
            <w:noProof/>
          </w:rPr>
          <w:t>131</w:t>
        </w:r>
      </w:fldSimple>
      <w:r>
        <w:rPr>
          <w:i w:val="0"/>
        </w:rPr>
        <w:t xml:space="preserve">: </w:t>
      </w:r>
      <w:r w:rsidR="008314F5">
        <w:rPr>
          <w:i w:val="0"/>
        </w:rPr>
        <w:t>Quercetin-3-</w:t>
      </w:r>
      <w:r w:rsidR="008314F5" w:rsidRPr="008314F5">
        <w:t>O</w:t>
      </w:r>
      <w:r w:rsidR="008314F5">
        <w:rPr>
          <w:i w:val="0"/>
        </w:rPr>
        <w:t>-sambubioside</w:t>
      </w:r>
      <w:r w:rsidR="00EB593E" w:rsidRPr="005365F9">
        <w:rPr>
          <w:i w:val="0"/>
        </w:rPr>
        <w:t xml:space="preserve"> </w:t>
      </w:r>
      <w:r w:rsidR="008A1BE7">
        <w:rPr>
          <w:i w:val="0"/>
        </w:rPr>
        <w:t>–</w:t>
      </w:r>
      <w:r w:rsidR="00EB593E" w:rsidRPr="005365F9">
        <w:rPr>
          <w:i w:val="0"/>
        </w:rPr>
        <w:t xml:space="preserve"> </w:t>
      </w:r>
      <w:r w:rsidR="00EB593E" w:rsidRPr="001B7997">
        <w:rPr>
          <w:i w:val="0"/>
        </w:rPr>
        <w:t>selective</w:t>
      </w:r>
      <w:r w:rsidR="008A1BE7">
        <w:rPr>
          <w:i w:val="0"/>
        </w:rPr>
        <w:t xml:space="preserve"> </w:t>
      </w:r>
      <w:r w:rsidR="00EB593E" w:rsidRPr="001B7997">
        <w:rPr>
          <w:i w:val="0"/>
        </w:rPr>
        <w:t>TOCSY spectrum (MeOH-</w:t>
      </w:r>
      <w:r w:rsidR="00EB593E" w:rsidRPr="00E63D25">
        <w:t>d</w:t>
      </w:r>
      <w:r w:rsidR="00EB593E">
        <w:rPr>
          <w:i w:val="0"/>
          <w:vertAlign w:val="subscript"/>
        </w:rPr>
        <w:t>3</w:t>
      </w:r>
      <w:r w:rsidR="00EB593E" w:rsidRPr="001B7997">
        <w:rPr>
          <w:i w:val="0"/>
        </w:rPr>
        <w:t xml:space="preserve">, o1p = </w:t>
      </w:r>
      <w:r w:rsidR="00EB593E">
        <w:rPr>
          <w:i w:val="0"/>
        </w:rPr>
        <w:t>5.49</w:t>
      </w:r>
      <w:r w:rsidR="00EB593E" w:rsidRPr="005365F9">
        <w:rPr>
          <w:i w:val="0"/>
        </w:rPr>
        <w:t xml:space="preserve"> </w:t>
      </w:r>
      <w:r w:rsidR="00EB593E" w:rsidRPr="001B7997">
        <w:rPr>
          <w:i w:val="0"/>
        </w:rPr>
        <w:t>ppm</w:t>
      </w:r>
      <w:r w:rsidR="00EB593E">
        <w:rPr>
          <w:i w:val="0"/>
        </w:rPr>
        <w:t>)</w:t>
      </w:r>
    </w:p>
    <w:p w14:paraId="64FB43CF" w14:textId="77777777" w:rsidR="0074781D" w:rsidRDefault="0074781D" w:rsidP="0074781D">
      <w:pPr>
        <w:keepNext/>
      </w:pPr>
      <w:r>
        <w:rPr>
          <w:noProof/>
        </w:rPr>
        <w:drawing>
          <wp:inline distT="0" distB="0" distL="0" distR="0" wp14:anchorId="50BF2B24" wp14:editId="50E6EDA7">
            <wp:extent cx="6162862" cy="3362325"/>
            <wp:effectExtent l="0" t="0" r="9525" b="0"/>
            <wp:docPr id="457" name="Picture 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7" name="TR-TM-F3 - 4.776 SELTOCSY.png"/>
                    <pic:cNvPicPr/>
                  </pic:nvPicPr>
                  <pic:blipFill>
                    <a:blip r:embed="rId199" cstate="print">
                      <a:extLst>
                        <a:ext uri="{28A0092B-C50C-407E-A947-70E740481C1C}">
                          <a14:useLocalDpi xmlns:a14="http://schemas.microsoft.com/office/drawing/2010/main" val="0"/>
                        </a:ext>
                      </a:extLst>
                    </a:blip>
                    <a:stretch>
                      <a:fillRect/>
                    </a:stretch>
                  </pic:blipFill>
                  <pic:spPr>
                    <a:xfrm>
                      <a:off x="0" y="0"/>
                      <a:ext cx="6177365" cy="3370238"/>
                    </a:xfrm>
                    <a:prstGeom prst="rect">
                      <a:avLst/>
                    </a:prstGeom>
                  </pic:spPr>
                </pic:pic>
              </a:graphicData>
            </a:graphic>
          </wp:inline>
        </w:drawing>
      </w:r>
    </w:p>
    <w:p w14:paraId="16654E3E" w14:textId="4B3CEAE5" w:rsidR="0074781D" w:rsidRDefault="0074781D" w:rsidP="0074781D">
      <w:pPr>
        <w:pStyle w:val="Caption"/>
        <w:rPr>
          <w:i w:val="0"/>
        </w:rPr>
      </w:pPr>
      <w:r>
        <w:t xml:space="preserve">Figure </w:t>
      </w:r>
      <w:fldSimple w:instr=" SEQ Figure \* ARABIC ">
        <w:r w:rsidR="00464FAE">
          <w:rPr>
            <w:noProof/>
          </w:rPr>
          <w:t>132</w:t>
        </w:r>
      </w:fldSimple>
      <w:r>
        <w:rPr>
          <w:i w:val="0"/>
        </w:rPr>
        <w:t xml:space="preserve">: </w:t>
      </w:r>
      <w:r w:rsidR="008314F5">
        <w:rPr>
          <w:i w:val="0"/>
        </w:rPr>
        <w:t>Quercetin-3-</w:t>
      </w:r>
      <w:r w:rsidR="008314F5" w:rsidRPr="008314F5">
        <w:t>O</w:t>
      </w:r>
      <w:r w:rsidR="008314F5">
        <w:rPr>
          <w:i w:val="0"/>
        </w:rPr>
        <w:t>-sambubioside</w:t>
      </w:r>
      <w:r w:rsidR="00EB593E" w:rsidRPr="005365F9">
        <w:rPr>
          <w:i w:val="0"/>
        </w:rPr>
        <w:t xml:space="preserve"> - </w:t>
      </w:r>
      <w:r w:rsidR="00EB593E" w:rsidRPr="001B7997">
        <w:rPr>
          <w:i w:val="0"/>
        </w:rPr>
        <w:t>selective TOCSY spectrum (MeOH-</w:t>
      </w:r>
      <w:r w:rsidR="00EB593E" w:rsidRPr="00E63D25">
        <w:t>d</w:t>
      </w:r>
      <w:r w:rsidR="00EB593E">
        <w:rPr>
          <w:i w:val="0"/>
          <w:vertAlign w:val="subscript"/>
        </w:rPr>
        <w:t>3</w:t>
      </w:r>
      <w:r w:rsidR="00EB593E" w:rsidRPr="001B7997">
        <w:rPr>
          <w:i w:val="0"/>
        </w:rPr>
        <w:t xml:space="preserve">, o1p = </w:t>
      </w:r>
      <w:r w:rsidR="00EB593E">
        <w:rPr>
          <w:i w:val="0"/>
        </w:rPr>
        <w:t>4.77</w:t>
      </w:r>
      <w:r w:rsidR="00EB593E" w:rsidRPr="005365F9">
        <w:rPr>
          <w:i w:val="0"/>
        </w:rPr>
        <w:t xml:space="preserve"> </w:t>
      </w:r>
      <w:r w:rsidR="00EB593E" w:rsidRPr="001B7997">
        <w:rPr>
          <w:i w:val="0"/>
        </w:rPr>
        <w:t>ppm</w:t>
      </w:r>
      <w:r w:rsidR="00EB593E">
        <w:rPr>
          <w:i w:val="0"/>
        </w:rPr>
        <w:t>)</w:t>
      </w:r>
    </w:p>
    <w:p w14:paraId="47776588" w14:textId="77777777" w:rsidR="006A03FD" w:rsidRPr="006A03FD" w:rsidRDefault="006A03FD" w:rsidP="006A03FD"/>
    <w:p w14:paraId="4A7EF769" w14:textId="77777777" w:rsidR="0074781D" w:rsidRDefault="00BC200E" w:rsidP="006A03FD">
      <w:pPr>
        <w:pStyle w:val="Heading2"/>
      </w:pPr>
      <w:bookmarkStart w:id="21" w:name="_Toc149733003"/>
      <w:r>
        <w:lastRenderedPageBreak/>
        <w:t xml:space="preserve">2.12 </w:t>
      </w:r>
      <w:r w:rsidR="0044762C">
        <w:t>Rutin</w:t>
      </w:r>
      <w:bookmarkEnd w:id="21"/>
    </w:p>
    <w:p w14:paraId="03E64B4B" w14:textId="77777777" w:rsidR="00F03DE7" w:rsidRDefault="00296B0E" w:rsidP="00F03DE7">
      <w:pPr>
        <w:keepNext/>
      </w:pPr>
      <w:r>
        <w:rPr>
          <w:noProof/>
        </w:rPr>
        <w:drawing>
          <wp:inline distT="0" distB="0" distL="0" distR="0" wp14:anchorId="4637F6E2" wp14:editId="6C07266C">
            <wp:extent cx="5943600" cy="1201420"/>
            <wp:effectExtent l="0" t="0" r="0" b="0"/>
            <wp:docPr id="494" name="Picture 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 name="MS-Rutin.tif"/>
                    <pic:cNvPicPr/>
                  </pic:nvPicPr>
                  <pic:blipFill>
                    <a:blip r:embed="rId200" cstate="print">
                      <a:extLst>
                        <a:ext uri="{28A0092B-C50C-407E-A947-70E740481C1C}">
                          <a14:useLocalDpi xmlns:a14="http://schemas.microsoft.com/office/drawing/2010/main" val="0"/>
                        </a:ext>
                      </a:extLst>
                    </a:blip>
                    <a:stretch>
                      <a:fillRect/>
                    </a:stretch>
                  </pic:blipFill>
                  <pic:spPr>
                    <a:xfrm>
                      <a:off x="0" y="0"/>
                      <a:ext cx="5943600" cy="1201420"/>
                    </a:xfrm>
                    <a:prstGeom prst="rect">
                      <a:avLst/>
                    </a:prstGeom>
                  </pic:spPr>
                </pic:pic>
              </a:graphicData>
            </a:graphic>
          </wp:inline>
        </w:drawing>
      </w:r>
    </w:p>
    <w:p w14:paraId="34E32F0C" w14:textId="1FE712C4" w:rsidR="00296B0E" w:rsidRDefault="00F03DE7" w:rsidP="00F03DE7">
      <w:pPr>
        <w:pStyle w:val="Caption"/>
      </w:pPr>
      <w:r>
        <w:t xml:space="preserve">Figure </w:t>
      </w:r>
      <w:fldSimple w:instr=" SEQ Figure \* ARABIC ">
        <w:r w:rsidR="00464FAE">
          <w:rPr>
            <w:noProof/>
          </w:rPr>
          <w:t>133</w:t>
        </w:r>
      </w:fldSimple>
      <w:r>
        <w:rPr>
          <w:i w:val="0"/>
        </w:rPr>
        <w:t xml:space="preserve">: </w:t>
      </w:r>
      <w:r w:rsidR="0044762C">
        <w:rPr>
          <w:i w:val="0"/>
        </w:rPr>
        <w:t>Rutin</w:t>
      </w:r>
      <w:r w:rsidRPr="00845E59">
        <w:rPr>
          <w:i w:val="0"/>
        </w:rPr>
        <w:t xml:space="preserve">, HRESIMS spectrum, </w:t>
      </w:r>
      <w:r w:rsidRPr="0044762C">
        <w:t>m/z</w:t>
      </w:r>
      <w:r w:rsidRPr="00845E59">
        <w:rPr>
          <w:i w:val="0"/>
        </w:rPr>
        <w:t xml:space="preserve"> </w:t>
      </w:r>
      <w:r>
        <w:rPr>
          <w:i w:val="0"/>
        </w:rPr>
        <w:t>609.1478 [M-H]</w:t>
      </w:r>
      <w:r>
        <w:rPr>
          <w:i w:val="0"/>
          <w:vertAlign w:val="superscript"/>
        </w:rPr>
        <w:t>-</w:t>
      </w:r>
    </w:p>
    <w:p w14:paraId="0A90BF0C" w14:textId="77777777" w:rsidR="003B0D6A" w:rsidRDefault="00296B0E" w:rsidP="003B0D6A">
      <w:pPr>
        <w:keepNext/>
      </w:pPr>
      <w:r>
        <w:rPr>
          <w:noProof/>
        </w:rPr>
        <w:drawing>
          <wp:inline distT="0" distB="0" distL="0" distR="0" wp14:anchorId="6959F3C5" wp14:editId="3AE9B431">
            <wp:extent cx="5943600" cy="1111250"/>
            <wp:effectExtent l="0" t="0" r="0" b="0"/>
            <wp:docPr id="495" name="Picture 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5" name="UV-Rutin.tif"/>
                    <pic:cNvPicPr/>
                  </pic:nvPicPr>
                  <pic:blipFill>
                    <a:blip r:embed="rId201">
                      <a:extLst>
                        <a:ext uri="{28A0092B-C50C-407E-A947-70E740481C1C}">
                          <a14:useLocalDpi xmlns:a14="http://schemas.microsoft.com/office/drawing/2010/main" val="0"/>
                        </a:ext>
                      </a:extLst>
                    </a:blip>
                    <a:stretch>
                      <a:fillRect/>
                    </a:stretch>
                  </pic:blipFill>
                  <pic:spPr>
                    <a:xfrm>
                      <a:off x="0" y="0"/>
                      <a:ext cx="5943600" cy="1111250"/>
                    </a:xfrm>
                    <a:prstGeom prst="rect">
                      <a:avLst/>
                    </a:prstGeom>
                  </pic:spPr>
                </pic:pic>
              </a:graphicData>
            </a:graphic>
          </wp:inline>
        </w:drawing>
      </w:r>
    </w:p>
    <w:p w14:paraId="6DFDE11C" w14:textId="7DB17090" w:rsidR="00296B0E" w:rsidRDefault="003B0D6A" w:rsidP="003B0D6A">
      <w:pPr>
        <w:pStyle w:val="Caption"/>
        <w:rPr>
          <w:i w:val="0"/>
        </w:rPr>
      </w:pPr>
      <w:r>
        <w:t xml:space="preserve">Figure </w:t>
      </w:r>
      <w:fldSimple w:instr=" SEQ Figure \* ARABIC ">
        <w:r w:rsidR="00464FAE">
          <w:rPr>
            <w:noProof/>
          </w:rPr>
          <w:t>134</w:t>
        </w:r>
      </w:fldSimple>
      <w:r>
        <w:rPr>
          <w:i w:val="0"/>
        </w:rPr>
        <w:t xml:space="preserve">: </w:t>
      </w:r>
      <w:r w:rsidR="0044762C">
        <w:rPr>
          <w:i w:val="0"/>
        </w:rPr>
        <w:t>Rutin</w:t>
      </w:r>
      <w:r>
        <w:rPr>
          <w:i w:val="0"/>
        </w:rPr>
        <w:t>, UV spectrum from HPLC-DAD</w:t>
      </w:r>
    </w:p>
    <w:p w14:paraId="3FB1E064" w14:textId="77777777" w:rsidR="00AB6206" w:rsidRDefault="00353093" w:rsidP="00AB6206">
      <w:pPr>
        <w:keepNext/>
      </w:pPr>
      <w:r>
        <w:object w:dxaOrig="8478" w:dyaOrig="8865" w14:anchorId="32B29DA9">
          <v:shape id="_x0000_i1057" type="#_x0000_t75" style="width:345.75pt;height:363.15pt" o:ole="">
            <v:imagedata r:id="rId202" o:title=""/>
          </v:shape>
          <o:OLEObject Type="Embed" ProgID="ChemDraw.Document.6.0" ShapeID="_x0000_i1057" DrawAspect="Content" ObjectID="_1760480120" r:id="rId203"/>
        </w:object>
      </w:r>
    </w:p>
    <w:p w14:paraId="0C25D006" w14:textId="38C7311F" w:rsidR="005E4EFD" w:rsidRPr="00AF6E64" w:rsidRDefault="00AB6206" w:rsidP="005E4EFD">
      <w:pPr>
        <w:pStyle w:val="Caption"/>
      </w:pPr>
      <w:r>
        <w:t xml:space="preserve">Figure </w:t>
      </w:r>
      <w:fldSimple w:instr=" SEQ Figure \* ARABIC ">
        <w:r w:rsidR="00464FAE">
          <w:rPr>
            <w:noProof/>
          </w:rPr>
          <w:t>135</w:t>
        </w:r>
      </w:fldSimple>
      <w:r>
        <w:rPr>
          <w:i w:val="0"/>
        </w:rPr>
        <w:t xml:space="preserve">: </w:t>
      </w:r>
      <w:r w:rsidR="0044762C">
        <w:rPr>
          <w:i w:val="0"/>
        </w:rPr>
        <w:t>Rutin</w:t>
      </w:r>
      <w:r>
        <w:rPr>
          <w:i w:val="0"/>
        </w:rPr>
        <w:t>, structure with chemical shifts (MeOH-</w:t>
      </w:r>
      <w:r w:rsidRPr="00F04379">
        <w:t>d</w:t>
      </w:r>
      <w:r w:rsidRPr="00F04379">
        <w:rPr>
          <w:vertAlign w:val="subscript"/>
        </w:rPr>
        <w:t>3</w:t>
      </w:r>
      <w:r>
        <w:rPr>
          <w:i w:val="0"/>
        </w:rPr>
        <w:t>)</w:t>
      </w:r>
      <w:r w:rsidR="005E4EFD">
        <w:rPr>
          <w:i w:val="0"/>
        </w:rPr>
        <w:t xml:space="preserve">, the acquired analytical data is in accordance with previous literature </w:t>
      </w:r>
      <w:r w:rsidR="005E4EFD">
        <w:rPr>
          <w:i w:val="0"/>
        </w:rPr>
        <w:fldChar w:fldCharType="begin"/>
      </w:r>
      <w:r w:rsidR="005E4EFD">
        <w:rPr>
          <w:i w:val="0"/>
        </w:rPr>
        <w:instrText xml:space="preserve"> ADDIN EN.CITE &lt;EndNote&gt;&lt;Cite&gt;&lt;Author&gt;Han&lt;/Author&gt;&lt;Year&gt;2004&lt;/Year&gt;&lt;RecNum&gt;11&lt;/RecNum&gt;&lt;DisplayText&gt;(Han et al. 2004)&lt;/DisplayText&gt;&lt;record&gt;&lt;rec-number&gt;11&lt;/rec-number&gt;&lt;foreign-keys&gt;&lt;key app="EN" db-id="atr0a2te7r20tjevd0lpeffqtwtvst525evr" timestamp="1689590984"&gt;11&lt;/key&gt;&lt;/foreign-keys&gt;&lt;ref-type name="Journal Article"&gt;17&lt;/ref-type&gt;&lt;contributors&gt;&lt;authors&gt;&lt;author&gt;Han, Jae-Taek&lt;/author&gt;&lt;author&gt;Bang, Myun-Ho&lt;/author&gt;&lt;author&gt;Chun, Ock-Kyoung&lt;/author&gt;&lt;author&gt;Kim, Dae-Ok&lt;/author&gt;&lt;author&gt;Lee, Chang-Yong&lt;/author&gt;&lt;author&gt;Baek, Nam-In&lt;/author&gt;&lt;/authors&gt;&lt;/contributors&gt;&lt;titles&gt;&lt;title&gt;Flavonol glycosides from the aerial parts ofAceriphyllum rossii and their antioxidant activities&lt;/title&gt;&lt;secondary-title&gt;Archives of Pharmacal Research&lt;/secondary-title&gt;&lt;/titles&gt;&lt;periodical&gt;&lt;full-title&gt;Archives of Pharmacal Research&lt;/full-title&gt;&lt;/periodical&gt;&lt;pages&gt;390-395&lt;/pages&gt;&lt;volume&gt;27&lt;/volume&gt;&lt;number&gt;4&lt;/number&gt;&lt;dates&gt;&lt;year&gt;2004&lt;/year&gt;&lt;pub-dates&gt;&lt;date&gt;2004/04/01&lt;/date&gt;&lt;/pub-dates&gt;&lt;/dates&gt;&lt;isbn&gt;1976-3786&lt;/isbn&gt;&lt;urls&gt;&lt;related-urls&gt;&lt;url&gt;https://doi.org/10.1007/BF02980079&lt;/url&gt;&lt;/related-urls&gt;&lt;/urls&gt;&lt;electronic-resource-num&gt;10.1007/BF02980079&lt;/electronic-resource-num&gt;&lt;/record&gt;&lt;/Cite&gt;&lt;/EndNote&gt;</w:instrText>
      </w:r>
      <w:r w:rsidR="005E4EFD">
        <w:rPr>
          <w:i w:val="0"/>
        </w:rPr>
        <w:fldChar w:fldCharType="separate"/>
      </w:r>
      <w:r w:rsidR="005E4EFD">
        <w:rPr>
          <w:i w:val="0"/>
          <w:noProof/>
        </w:rPr>
        <w:t>(Han et al. 2004)</w:t>
      </w:r>
      <w:r w:rsidR="005E4EFD">
        <w:rPr>
          <w:i w:val="0"/>
        </w:rPr>
        <w:fldChar w:fldCharType="end"/>
      </w:r>
    </w:p>
    <w:p w14:paraId="25FA217D" w14:textId="6D7CDEDE" w:rsidR="00AF6E64" w:rsidRPr="00AF6E64" w:rsidRDefault="00AF6E64" w:rsidP="00AB6206">
      <w:pPr>
        <w:pStyle w:val="Caption"/>
      </w:pPr>
    </w:p>
    <w:p w14:paraId="07E384FE" w14:textId="77777777" w:rsidR="008A359B" w:rsidRDefault="0074781D" w:rsidP="008A359B">
      <w:pPr>
        <w:keepNext/>
      </w:pPr>
      <w:r>
        <w:rPr>
          <w:noProof/>
        </w:rPr>
        <w:lastRenderedPageBreak/>
        <w:drawing>
          <wp:inline distT="0" distB="0" distL="0" distR="0" wp14:anchorId="0957186A" wp14:editId="6D5060F0">
            <wp:extent cx="6067425" cy="3448304"/>
            <wp:effectExtent l="0" t="0" r="0" b="0"/>
            <wp:docPr id="458" name="Picture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 name="Rutin - 1H.png"/>
                    <pic:cNvPicPr/>
                  </pic:nvPicPr>
                  <pic:blipFill>
                    <a:blip r:embed="rId204" cstate="print">
                      <a:extLst>
                        <a:ext uri="{28A0092B-C50C-407E-A947-70E740481C1C}">
                          <a14:useLocalDpi xmlns:a14="http://schemas.microsoft.com/office/drawing/2010/main" val="0"/>
                        </a:ext>
                      </a:extLst>
                    </a:blip>
                    <a:stretch>
                      <a:fillRect/>
                    </a:stretch>
                  </pic:blipFill>
                  <pic:spPr>
                    <a:xfrm>
                      <a:off x="0" y="0"/>
                      <a:ext cx="6085453" cy="3458550"/>
                    </a:xfrm>
                    <a:prstGeom prst="rect">
                      <a:avLst/>
                    </a:prstGeom>
                  </pic:spPr>
                </pic:pic>
              </a:graphicData>
            </a:graphic>
          </wp:inline>
        </w:drawing>
      </w:r>
    </w:p>
    <w:p w14:paraId="3E71A9D0" w14:textId="7E78CE8A" w:rsidR="0074781D" w:rsidRDefault="008A359B" w:rsidP="008A359B">
      <w:pPr>
        <w:pStyle w:val="Caption"/>
        <w:rPr>
          <w:i w:val="0"/>
        </w:rPr>
      </w:pPr>
      <w:r>
        <w:t xml:space="preserve">Figure </w:t>
      </w:r>
      <w:fldSimple w:instr=" SEQ Figure \* ARABIC ">
        <w:r w:rsidR="00464FAE">
          <w:rPr>
            <w:noProof/>
          </w:rPr>
          <w:t>136</w:t>
        </w:r>
      </w:fldSimple>
      <w:r>
        <w:rPr>
          <w:i w:val="0"/>
        </w:rPr>
        <w:t xml:space="preserve">: </w:t>
      </w:r>
      <w:r w:rsidR="0044762C">
        <w:rPr>
          <w:i w:val="0"/>
        </w:rPr>
        <w:t>Rutin</w:t>
      </w:r>
      <w:r>
        <w:rPr>
          <w:i w:val="0"/>
        </w:rPr>
        <w:t xml:space="preserve">, </w:t>
      </w:r>
      <w:r>
        <w:rPr>
          <w:i w:val="0"/>
        </w:rPr>
        <w:softHyphen/>
      </w:r>
      <w:r w:rsidRPr="00671FE0">
        <w:rPr>
          <w:i w:val="0"/>
          <w:vertAlign w:val="superscript"/>
        </w:rPr>
        <w:t>1</w:t>
      </w:r>
      <w:r>
        <w:rPr>
          <w:i w:val="0"/>
        </w:rPr>
        <w:t>H-NMR spectrum (MeO</w:t>
      </w:r>
      <w:r w:rsidR="00E63D25">
        <w:rPr>
          <w:i w:val="0"/>
        </w:rPr>
        <w:t>H</w:t>
      </w:r>
      <w:r>
        <w:rPr>
          <w:i w:val="0"/>
        </w:rPr>
        <w:t>-</w:t>
      </w:r>
      <w:r w:rsidRPr="00E63D25">
        <w:t>d</w:t>
      </w:r>
      <w:r w:rsidRPr="00671FE0">
        <w:rPr>
          <w:i w:val="0"/>
          <w:vertAlign w:val="subscript"/>
        </w:rPr>
        <w:t>3</w:t>
      </w:r>
      <w:r>
        <w:rPr>
          <w:i w:val="0"/>
        </w:rPr>
        <w:t>)</w:t>
      </w:r>
    </w:p>
    <w:p w14:paraId="298C6A7A" w14:textId="77777777" w:rsidR="00DA2872" w:rsidRDefault="00A16E59" w:rsidP="00DA2872">
      <w:pPr>
        <w:keepNext/>
      </w:pPr>
      <w:r>
        <w:rPr>
          <w:noProof/>
        </w:rPr>
        <w:drawing>
          <wp:inline distT="0" distB="0" distL="0" distR="0" wp14:anchorId="3FA3CD80" wp14:editId="0A0F7A26">
            <wp:extent cx="6067425" cy="3533775"/>
            <wp:effectExtent l="0" t="0" r="9525" b="952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rutin 13C.tif"/>
                    <pic:cNvPicPr/>
                  </pic:nvPicPr>
                  <pic:blipFill>
                    <a:blip r:embed="rId205" cstate="print">
                      <a:extLst>
                        <a:ext uri="{28A0092B-C50C-407E-A947-70E740481C1C}">
                          <a14:useLocalDpi xmlns:a14="http://schemas.microsoft.com/office/drawing/2010/main" val="0"/>
                        </a:ext>
                      </a:extLst>
                    </a:blip>
                    <a:stretch>
                      <a:fillRect/>
                    </a:stretch>
                  </pic:blipFill>
                  <pic:spPr>
                    <a:xfrm>
                      <a:off x="0" y="0"/>
                      <a:ext cx="6067425" cy="3533775"/>
                    </a:xfrm>
                    <a:prstGeom prst="rect">
                      <a:avLst/>
                    </a:prstGeom>
                  </pic:spPr>
                </pic:pic>
              </a:graphicData>
            </a:graphic>
          </wp:inline>
        </w:drawing>
      </w:r>
    </w:p>
    <w:p w14:paraId="0ADDA2F7" w14:textId="4038ABF4" w:rsidR="00A16E59" w:rsidRPr="00A16E59" w:rsidRDefault="00DA2872" w:rsidP="00DA2872">
      <w:pPr>
        <w:pStyle w:val="Caption"/>
      </w:pPr>
      <w:r>
        <w:t xml:space="preserve">Figure </w:t>
      </w:r>
      <w:fldSimple w:instr=" SEQ Figure \* ARABIC ">
        <w:r w:rsidR="00464FAE">
          <w:rPr>
            <w:noProof/>
          </w:rPr>
          <w:t>137</w:t>
        </w:r>
      </w:fldSimple>
      <w:r>
        <w:rPr>
          <w:i w:val="0"/>
        </w:rPr>
        <w:t xml:space="preserve">: </w:t>
      </w:r>
      <w:r w:rsidR="0044762C">
        <w:rPr>
          <w:i w:val="0"/>
        </w:rPr>
        <w:t>Rutin</w:t>
      </w:r>
      <w:r>
        <w:rPr>
          <w:i w:val="0"/>
        </w:rPr>
        <w:t xml:space="preserve">, </w:t>
      </w:r>
      <w:r>
        <w:rPr>
          <w:i w:val="0"/>
        </w:rPr>
        <w:softHyphen/>
      </w:r>
      <w:r w:rsidRPr="00DA2872">
        <w:rPr>
          <w:i w:val="0"/>
        </w:rPr>
        <w:t>DEPT</w:t>
      </w:r>
      <w:r>
        <w:rPr>
          <w:i w:val="0"/>
        </w:rPr>
        <w:t xml:space="preserve"> spectrum (MeO</w:t>
      </w:r>
      <w:r w:rsidR="00E63D25">
        <w:rPr>
          <w:i w:val="0"/>
        </w:rPr>
        <w:t>H</w:t>
      </w:r>
      <w:r>
        <w:rPr>
          <w:i w:val="0"/>
        </w:rPr>
        <w:t>-</w:t>
      </w:r>
      <w:r w:rsidRPr="00E63D25">
        <w:t>d</w:t>
      </w:r>
      <w:r w:rsidRPr="00671FE0">
        <w:rPr>
          <w:i w:val="0"/>
          <w:vertAlign w:val="subscript"/>
        </w:rPr>
        <w:t>3</w:t>
      </w:r>
      <w:r>
        <w:rPr>
          <w:i w:val="0"/>
        </w:rPr>
        <w:t>)</w:t>
      </w:r>
    </w:p>
    <w:p w14:paraId="73C18CA2" w14:textId="77777777" w:rsidR="0074781D" w:rsidRDefault="0074781D" w:rsidP="0074781D">
      <w:pPr>
        <w:keepNext/>
      </w:pPr>
      <w:r>
        <w:rPr>
          <w:noProof/>
        </w:rPr>
        <w:lastRenderedPageBreak/>
        <w:drawing>
          <wp:inline distT="0" distB="0" distL="0" distR="0" wp14:anchorId="0ECDC4B2" wp14:editId="06FF9FAF">
            <wp:extent cx="6019800" cy="4053205"/>
            <wp:effectExtent l="0" t="0" r="0" b="4445"/>
            <wp:docPr id="459" name="Picture 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 name="Rutin - HSQC.png"/>
                    <pic:cNvPicPr/>
                  </pic:nvPicPr>
                  <pic:blipFill>
                    <a:blip r:embed="rId206" cstate="print">
                      <a:extLst>
                        <a:ext uri="{28A0092B-C50C-407E-A947-70E740481C1C}">
                          <a14:useLocalDpi xmlns:a14="http://schemas.microsoft.com/office/drawing/2010/main" val="0"/>
                        </a:ext>
                      </a:extLst>
                    </a:blip>
                    <a:stretch>
                      <a:fillRect/>
                    </a:stretch>
                  </pic:blipFill>
                  <pic:spPr>
                    <a:xfrm>
                      <a:off x="0" y="0"/>
                      <a:ext cx="6022269" cy="4054867"/>
                    </a:xfrm>
                    <a:prstGeom prst="rect">
                      <a:avLst/>
                    </a:prstGeom>
                  </pic:spPr>
                </pic:pic>
              </a:graphicData>
            </a:graphic>
          </wp:inline>
        </w:drawing>
      </w:r>
    </w:p>
    <w:p w14:paraId="633D17D0" w14:textId="59A48648" w:rsidR="0074781D" w:rsidRDefault="0074781D" w:rsidP="0074781D">
      <w:pPr>
        <w:pStyle w:val="Caption"/>
        <w:rPr>
          <w:i w:val="0"/>
        </w:rPr>
      </w:pPr>
      <w:r>
        <w:t xml:space="preserve">Figure </w:t>
      </w:r>
      <w:fldSimple w:instr=" SEQ Figure \* ARABIC ">
        <w:r w:rsidR="00464FAE">
          <w:rPr>
            <w:noProof/>
          </w:rPr>
          <w:t>138</w:t>
        </w:r>
      </w:fldSimple>
      <w:r>
        <w:rPr>
          <w:i w:val="0"/>
        </w:rPr>
        <w:t xml:space="preserve">: </w:t>
      </w:r>
      <w:r w:rsidR="0044762C">
        <w:rPr>
          <w:i w:val="0"/>
        </w:rPr>
        <w:t>Rutin</w:t>
      </w:r>
      <w:r w:rsidR="00FF65E6" w:rsidRPr="007455FE">
        <w:rPr>
          <w:i w:val="0"/>
        </w:rPr>
        <w:t xml:space="preserve">, </w:t>
      </w:r>
      <w:r w:rsidR="00FF65E6">
        <w:rPr>
          <w:i w:val="0"/>
        </w:rPr>
        <w:t>HSQC</w:t>
      </w:r>
      <w:r w:rsidR="00FF65E6" w:rsidRPr="007455FE">
        <w:rPr>
          <w:i w:val="0"/>
        </w:rPr>
        <w:t xml:space="preserve"> spectrum (</w:t>
      </w:r>
      <w:r w:rsidR="00FF65E6">
        <w:rPr>
          <w:i w:val="0"/>
        </w:rPr>
        <w:t>MeO</w:t>
      </w:r>
      <w:r w:rsidR="00E63D25">
        <w:rPr>
          <w:i w:val="0"/>
        </w:rPr>
        <w:t>H</w:t>
      </w:r>
      <w:r w:rsidR="00FF65E6" w:rsidRPr="007455FE">
        <w:rPr>
          <w:i w:val="0"/>
        </w:rPr>
        <w:t>-</w:t>
      </w:r>
      <w:r w:rsidR="00FF65E6" w:rsidRPr="00E63D25">
        <w:t>d</w:t>
      </w:r>
      <w:r w:rsidR="00FF65E6" w:rsidRPr="00E63D25">
        <w:rPr>
          <w:i w:val="0"/>
          <w:vertAlign w:val="subscript"/>
        </w:rPr>
        <w:t>3</w:t>
      </w:r>
      <w:r w:rsidR="00FF65E6" w:rsidRPr="007455FE">
        <w:rPr>
          <w:i w:val="0"/>
        </w:rPr>
        <w:t>)</w:t>
      </w:r>
    </w:p>
    <w:p w14:paraId="39C7753B" w14:textId="77777777" w:rsidR="0074781D" w:rsidRDefault="00BC200E" w:rsidP="006A03FD">
      <w:pPr>
        <w:pStyle w:val="Heading2"/>
      </w:pPr>
      <w:bookmarkStart w:id="22" w:name="_Toc149733004"/>
      <w:r>
        <w:t xml:space="preserve">2.13 </w:t>
      </w:r>
      <w:r w:rsidR="0074781D" w:rsidRPr="0074781D">
        <w:t>Quercetin-3-</w:t>
      </w:r>
      <w:r w:rsidR="0074781D" w:rsidRPr="006A03FD">
        <w:rPr>
          <w:i/>
        </w:rPr>
        <w:t>O</w:t>
      </w:r>
      <w:r w:rsidR="0074781D" w:rsidRPr="0074781D">
        <w:t>-glucoside</w:t>
      </w:r>
      <w:bookmarkEnd w:id="22"/>
    </w:p>
    <w:p w14:paraId="33E93D23" w14:textId="77777777" w:rsidR="00F03DE7" w:rsidRDefault="00296B0E" w:rsidP="00F03DE7">
      <w:pPr>
        <w:keepNext/>
      </w:pPr>
      <w:r>
        <w:rPr>
          <w:noProof/>
        </w:rPr>
        <w:drawing>
          <wp:inline distT="0" distB="0" distL="0" distR="0" wp14:anchorId="179DA6D6" wp14:editId="1616244E">
            <wp:extent cx="5943600" cy="1202055"/>
            <wp:effectExtent l="0" t="0" r="0" b="0"/>
            <wp:docPr id="496" name="Picture 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6" name="MS-quercetin-3-O-glucoside.tif"/>
                    <pic:cNvPicPr/>
                  </pic:nvPicPr>
                  <pic:blipFill>
                    <a:blip r:embed="rId207" cstate="print">
                      <a:extLst>
                        <a:ext uri="{28A0092B-C50C-407E-A947-70E740481C1C}">
                          <a14:useLocalDpi xmlns:a14="http://schemas.microsoft.com/office/drawing/2010/main" val="0"/>
                        </a:ext>
                      </a:extLst>
                    </a:blip>
                    <a:stretch>
                      <a:fillRect/>
                    </a:stretch>
                  </pic:blipFill>
                  <pic:spPr>
                    <a:xfrm>
                      <a:off x="0" y="0"/>
                      <a:ext cx="5943600" cy="1202055"/>
                    </a:xfrm>
                    <a:prstGeom prst="rect">
                      <a:avLst/>
                    </a:prstGeom>
                  </pic:spPr>
                </pic:pic>
              </a:graphicData>
            </a:graphic>
          </wp:inline>
        </w:drawing>
      </w:r>
    </w:p>
    <w:p w14:paraId="15DB465A" w14:textId="77859285" w:rsidR="00296B0E" w:rsidRDefault="00F03DE7" w:rsidP="00F03DE7">
      <w:pPr>
        <w:pStyle w:val="Caption"/>
      </w:pPr>
      <w:r>
        <w:t xml:space="preserve">Figure </w:t>
      </w:r>
      <w:fldSimple w:instr=" SEQ Figure \* ARABIC ">
        <w:r w:rsidR="00464FAE">
          <w:rPr>
            <w:noProof/>
          </w:rPr>
          <w:t>139</w:t>
        </w:r>
      </w:fldSimple>
      <w:r>
        <w:rPr>
          <w:i w:val="0"/>
        </w:rPr>
        <w:t xml:space="preserve">: </w:t>
      </w:r>
      <w:r w:rsidR="0044762C">
        <w:rPr>
          <w:i w:val="0"/>
        </w:rPr>
        <w:t>Quercetin</w:t>
      </w:r>
      <w:r>
        <w:rPr>
          <w:i w:val="0"/>
        </w:rPr>
        <w:t>-3-</w:t>
      </w:r>
      <w:r>
        <w:t>O</w:t>
      </w:r>
      <w:r>
        <w:rPr>
          <w:i w:val="0"/>
        </w:rPr>
        <w:t>-glucoside</w:t>
      </w:r>
      <w:r w:rsidRPr="00845E59">
        <w:rPr>
          <w:i w:val="0"/>
        </w:rPr>
        <w:t xml:space="preserve">, HRESIMS spectrum, </w:t>
      </w:r>
      <w:r w:rsidRPr="0044762C">
        <w:t>m/z</w:t>
      </w:r>
      <w:r w:rsidRPr="00845E59">
        <w:rPr>
          <w:i w:val="0"/>
        </w:rPr>
        <w:t xml:space="preserve"> </w:t>
      </w:r>
      <w:r>
        <w:rPr>
          <w:i w:val="0"/>
        </w:rPr>
        <w:t>463.0906 [M-H]</w:t>
      </w:r>
      <w:r>
        <w:rPr>
          <w:i w:val="0"/>
          <w:vertAlign w:val="superscript"/>
        </w:rPr>
        <w:t>-</w:t>
      </w:r>
    </w:p>
    <w:p w14:paraId="1826ADFC" w14:textId="77777777" w:rsidR="003B0D6A" w:rsidRDefault="00296B0E" w:rsidP="003B0D6A">
      <w:pPr>
        <w:keepNext/>
      </w:pPr>
      <w:r>
        <w:rPr>
          <w:noProof/>
        </w:rPr>
        <w:drawing>
          <wp:inline distT="0" distB="0" distL="0" distR="0" wp14:anchorId="6A7B7F87" wp14:editId="1ED84AEB">
            <wp:extent cx="5943600" cy="1111250"/>
            <wp:effectExtent l="0" t="0" r="0" b="0"/>
            <wp:docPr id="497" name="Picture 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7" name="UV-quercetin-3-O-glucoside.tif"/>
                    <pic:cNvPicPr/>
                  </pic:nvPicPr>
                  <pic:blipFill>
                    <a:blip r:embed="rId208">
                      <a:extLst>
                        <a:ext uri="{28A0092B-C50C-407E-A947-70E740481C1C}">
                          <a14:useLocalDpi xmlns:a14="http://schemas.microsoft.com/office/drawing/2010/main" val="0"/>
                        </a:ext>
                      </a:extLst>
                    </a:blip>
                    <a:stretch>
                      <a:fillRect/>
                    </a:stretch>
                  </pic:blipFill>
                  <pic:spPr>
                    <a:xfrm>
                      <a:off x="0" y="0"/>
                      <a:ext cx="5943600" cy="1111250"/>
                    </a:xfrm>
                    <a:prstGeom prst="rect">
                      <a:avLst/>
                    </a:prstGeom>
                  </pic:spPr>
                </pic:pic>
              </a:graphicData>
            </a:graphic>
          </wp:inline>
        </w:drawing>
      </w:r>
    </w:p>
    <w:p w14:paraId="1EED545F" w14:textId="1B9CAC12" w:rsidR="00296B0E" w:rsidRDefault="003B0D6A" w:rsidP="003B0D6A">
      <w:pPr>
        <w:pStyle w:val="Caption"/>
        <w:rPr>
          <w:i w:val="0"/>
        </w:rPr>
      </w:pPr>
      <w:r>
        <w:t xml:space="preserve">Figure </w:t>
      </w:r>
      <w:fldSimple w:instr=" SEQ Figure \* ARABIC ">
        <w:r w:rsidR="00464FAE">
          <w:rPr>
            <w:noProof/>
          </w:rPr>
          <w:t>140</w:t>
        </w:r>
      </w:fldSimple>
      <w:r>
        <w:rPr>
          <w:i w:val="0"/>
        </w:rPr>
        <w:t xml:space="preserve">: </w:t>
      </w:r>
      <w:r w:rsidR="0044762C">
        <w:rPr>
          <w:i w:val="0"/>
        </w:rPr>
        <w:t>Quercetin</w:t>
      </w:r>
      <w:r w:rsidR="006619DA">
        <w:rPr>
          <w:i w:val="0"/>
        </w:rPr>
        <w:t>-</w:t>
      </w:r>
      <w:r>
        <w:rPr>
          <w:i w:val="0"/>
        </w:rPr>
        <w:t>3-</w:t>
      </w:r>
      <w:r>
        <w:t>O</w:t>
      </w:r>
      <w:r>
        <w:rPr>
          <w:i w:val="0"/>
        </w:rPr>
        <w:t>-glucoside, UV spectrum from HPLC-DAD</w:t>
      </w:r>
    </w:p>
    <w:p w14:paraId="11CA805B" w14:textId="77777777" w:rsidR="00AB6206" w:rsidRDefault="004D7D39" w:rsidP="00AB6206">
      <w:pPr>
        <w:keepNext/>
      </w:pPr>
      <w:r>
        <w:object w:dxaOrig="7804" w:dyaOrig="7190" w14:anchorId="6ABEC9EC">
          <v:shape id="_x0000_i1058" type="#_x0000_t75" style="width:323.6pt;height:299.85pt" o:ole="">
            <v:imagedata r:id="rId209" o:title=""/>
          </v:shape>
          <o:OLEObject Type="Embed" ProgID="ChemDraw.Document.6.0" ShapeID="_x0000_i1058" DrawAspect="Content" ObjectID="_1760480121" r:id="rId210"/>
        </w:object>
      </w:r>
    </w:p>
    <w:p w14:paraId="20AACD3F" w14:textId="1DE46A3C" w:rsidR="00AF6E64" w:rsidRDefault="00AB6206" w:rsidP="00AB6206">
      <w:pPr>
        <w:pStyle w:val="Caption"/>
      </w:pPr>
      <w:r>
        <w:t xml:space="preserve">Figure </w:t>
      </w:r>
      <w:fldSimple w:instr=" SEQ Figure \* ARABIC ">
        <w:r w:rsidR="00464FAE">
          <w:rPr>
            <w:noProof/>
          </w:rPr>
          <w:t>141</w:t>
        </w:r>
      </w:fldSimple>
      <w:r>
        <w:rPr>
          <w:i w:val="0"/>
        </w:rPr>
        <w:t xml:space="preserve">: </w:t>
      </w:r>
      <w:r w:rsidR="0044762C">
        <w:rPr>
          <w:i w:val="0"/>
        </w:rPr>
        <w:t>Quercetin</w:t>
      </w:r>
      <w:r>
        <w:rPr>
          <w:i w:val="0"/>
        </w:rPr>
        <w:t>-3-</w:t>
      </w:r>
      <w:r w:rsidRPr="008A359B">
        <w:t>O</w:t>
      </w:r>
      <w:r>
        <w:rPr>
          <w:i w:val="0"/>
        </w:rPr>
        <w:t>-glucoside, structure with chemical shifts (MeOH-</w:t>
      </w:r>
      <w:r w:rsidRPr="00F04379">
        <w:t>d</w:t>
      </w:r>
      <w:r w:rsidRPr="00F04379">
        <w:rPr>
          <w:vertAlign w:val="subscript"/>
        </w:rPr>
        <w:t>3</w:t>
      </w:r>
      <w:r>
        <w:rPr>
          <w:i w:val="0"/>
        </w:rPr>
        <w:t>)</w:t>
      </w:r>
      <w:r w:rsidR="005E4EFD" w:rsidRPr="005E4EFD">
        <w:rPr>
          <w:i w:val="0"/>
        </w:rPr>
        <w:t xml:space="preserve"> </w:t>
      </w:r>
      <w:r w:rsidR="005E4EFD">
        <w:rPr>
          <w:i w:val="0"/>
        </w:rPr>
        <w:t xml:space="preserve">, the acquired analytical data is in accordance with previous literature </w:t>
      </w:r>
      <w:r w:rsidR="005E4EFD">
        <w:rPr>
          <w:i w:val="0"/>
        </w:rPr>
        <w:fldChar w:fldCharType="begin"/>
      </w:r>
      <w:r w:rsidR="005E4EFD">
        <w:rPr>
          <w:i w:val="0"/>
        </w:rPr>
        <w:instrText xml:space="preserve"> ADDIN EN.CITE &lt;EndNote&gt;&lt;Cite&gt;&lt;Author&gt;Han&lt;/Author&gt;&lt;Year&gt;2004&lt;/Year&gt;&lt;RecNum&gt;11&lt;/RecNum&gt;&lt;DisplayText&gt;(Han et al. 2004)&lt;/DisplayText&gt;&lt;record&gt;&lt;rec-number&gt;11&lt;/rec-number&gt;&lt;foreign-keys&gt;&lt;key app="EN" db-id="atr0a2te7r20tjevd0lpeffqtwtvst525evr" timestamp="1689590984"&gt;11&lt;/key&gt;&lt;/foreign-keys&gt;&lt;ref-type name="Journal Article"&gt;17&lt;/ref-type&gt;&lt;contributors&gt;&lt;authors&gt;&lt;author&gt;Han, Jae-Taek&lt;/author&gt;&lt;author&gt;Bang, Myun-Ho&lt;/author&gt;&lt;author&gt;Chun, Ock-Kyoung&lt;/author&gt;&lt;author&gt;Kim, Dae-Ok&lt;/author&gt;&lt;author&gt;Lee, Chang-Yong&lt;/author&gt;&lt;author&gt;Baek, Nam-In&lt;/author&gt;&lt;/authors&gt;&lt;/contributors&gt;&lt;titles&gt;&lt;title&gt;Flavonol glycosides from the aerial parts ofAceriphyllum rossii and their antioxidant activities&lt;/title&gt;&lt;secondary-title&gt;Archives of Pharmacal Research&lt;/secondary-title&gt;&lt;/titles&gt;&lt;periodical&gt;&lt;full-title&gt;Archives of Pharmacal Research&lt;/full-title&gt;&lt;/periodical&gt;&lt;pages&gt;390-395&lt;/pages&gt;&lt;volume&gt;27&lt;/volume&gt;&lt;number&gt;4&lt;/number&gt;&lt;dates&gt;&lt;year&gt;2004&lt;/year&gt;&lt;pub-dates&gt;&lt;date&gt;2004/04/01&lt;/date&gt;&lt;/pub-dates&gt;&lt;/dates&gt;&lt;isbn&gt;1976-3786&lt;/isbn&gt;&lt;urls&gt;&lt;related-urls&gt;&lt;url&gt;https://doi.org/10.1007/BF02980079&lt;/url&gt;&lt;/related-urls&gt;&lt;/urls&gt;&lt;electronic-resource-num&gt;10.1007/BF02980079&lt;/electronic-resource-num&gt;&lt;/record&gt;&lt;/Cite&gt;&lt;/EndNote&gt;</w:instrText>
      </w:r>
      <w:r w:rsidR="005E4EFD">
        <w:rPr>
          <w:i w:val="0"/>
        </w:rPr>
        <w:fldChar w:fldCharType="separate"/>
      </w:r>
      <w:r w:rsidR="005E4EFD">
        <w:rPr>
          <w:i w:val="0"/>
          <w:noProof/>
        </w:rPr>
        <w:t>(Han et al. 2004)</w:t>
      </w:r>
      <w:r w:rsidR="005E4EFD">
        <w:rPr>
          <w:i w:val="0"/>
        </w:rPr>
        <w:fldChar w:fldCharType="end"/>
      </w:r>
    </w:p>
    <w:p w14:paraId="5390A77A" w14:textId="77777777" w:rsidR="00AF6E64" w:rsidRPr="00AF6E64" w:rsidRDefault="00AF6E64" w:rsidP="00AF6E64"/>
    <w:p w14:paraId="6F75D8FF" w14:textId="77777777" w:rsidR="008A359B" w:rsidRDefault="0074781D" w:rsidP="008A359B">
      <w:pPr>
        <w:keepNext/>
      </w:pPr>
      <w:r>
        <w:rPr>
          <w:noProof/>
        </w:rPr>
        <w:drawing>
          <wp:inline distT="0" distB="0" distL="0" distR="0" wp14:anchorId="3455578C" wp14:editId="490C7684">
            <wp:extent cx="5734050" cy="3304867"/>
            <wp:effectExtent l="0" t="0" r="0" b="0"/>
            <wp:docPr id="460" name="Picture 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 name="Quercetin-3-O-glucoside - 1H.png"/>
                    <pic:cNvPicPr/>
                  </pic:nvPicPr>
                  <pic:blipFill>
                    <a:blip r:embed="rId211" cstate="print">
                      <a:extLst>
                        <a:ext uri="{28A0092B-C50C-407E-A947-70E740481C1C}">
                          <a14:useLocalDpi xmlns:a14="http://schemas.microsoft.com/office/drawing/2010/main" val="0"/>
                        </a:ext>
                      </a:extLst>
                    </a:blip>
                    <a:stretch>
                      <a:fillRect/>
                    </a:stretch>
                  </pic:blipFill>
                  <pic:spPr>
                    <a:xfrm>
                      <a:off x="0" y="0"/>
                      <a:ext cx="5743665" cy="3310409"/>
                    </a:xfrm>
                    <a:prstGeom prst="rect">
                      <a:avLst/>
                    </a:prstGeom>
                  </pic:spPr>
                </pic:pic>
              </a:graphicData>
            </a:graphic>
          </wp:inline>
        </w:drawing>
      </w:r>
    </w:p>
    <w:p w14:paraId="17129B23" w14:textId="1B2BF0E0" w:rsidR="0074781D" w:rsidRDefault="008A359B" w:rsidP="008A359B">
      <w:pPr>
        <w:pStyle w:val="Caption"/>
      </w:pPr>
      <w:r>
        <w:t xml:space="preserve">Figure </w:t>
      </w:r>
      <w:fldSimple w:instr=" SEQ Figure \* ARABIC ">
        <w:r w:rsidR="00464FAE">
          <w:rPr>
            <w:noProof/>
          </w:rPr>
          <w:t>142</w:t>
        </w:r>
      </w:fldSimple>
      <w:r>
        <w:rPr>
          <w:i w:val="0"/>
        </w:rPr>
        <w:t xml:space="preserve">: </w:t>
      </w:r>
      <w:r w:rsidR="0044762C">
        <w:rPr>
          <w:i w:val="0"/>
        </w:rPr>
        <w:t>Quercetin</w:t>
      </w:r>
      <w:r>
        <w:rPr>
          <w:i w:val="0"/>
        </w:rPr>
        <w:t>-3-</w:t>
      </w:r>
      <w:r w:rsidRPr="008A359B">
        <w:t>O</w:t>
      </w:r>
      <w:r>
        <w:rPr>
          <w:i w:val="0"/>
        </w:rPr>
        <w:t xml:space="preserve">-glucoside, </w:t>
      </w:r>
      <w:r>
        <w:rPr>
          <w:i w:val="0"/>
        </w:rPr>
        <w:softHyphen/>
      </w:r>
      <w:r w:rsidRPr="00671FE0">
        <w:rPr>
          <w:i w:val="0"/>
          <w:vertAlign w:val="superscript"/>
        </w:rPr>
        <w:t>1</w:t>
      </w:r>
      <w:r>
        <w:rPr>
          <w:i w:val="0"/>
        </w:rPr>
        <w:t>H-NMR spectrum (MeO</w:t>
      </w:r>
      <w:r w:rsidR="00E63D25">
        <w:rPr>
          <w:i w:val="0"/>
        </w:rPr>
        <w:t>H</w:t>
      </w:r>
      <w:r>
        <w:rPr>
          <w:i w:val="0"/>
        </w:rPr>
        <w:t>-</w:t>
      </w:r>
      <w:r w:rsidRPr="00E63D25">
        <w:t>d</w:t>
      </w:r>
      <w:r w:rsidRPr="00671FE0">
        <w:rPr>
          <w:i w:val="0"/>
          <w:vertAlign w:val="subscript"/>
        </w:rPr>
        <w:t>3</w:t>
      </w:r>
      <w:r>
        <w:rPr>
          <w:i w:val="0"/>
        </w:rPr>
        <w:t>)</w:t>
      </w:r>
    </w:p>
    <w:p w14:paraId="3FD641CA" w14:textId="77777777" w:rsidR="00FF65E6" w:rsidRDefault="0074781D" w:rsidP="00FF65E6">
      <w:pPr>
        <w:keepNext/>
      </w:pPr>
      <w:r>
        <w:rPr>
          <w:noProof/>
        </w:rPr>
        <w:lastRenderedPageBreak/>
        <w:drawing>
          <wp:inline distT="0" distB="0" distL="0" distR="0" wp14:anchorId="7E2B8BED" wp14:editId="67A40B77">
            <wp:extent cx="5838825" cy="4070350"/>
            <wp:effectExtent l="0" t="0" r="9525" b="6350"/>
            <wp:docPr id="461" name="Picture 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1" name="Quercetin-3-O-glucoside - HSQC.png"/>
                    <pic:cNvPicPr/>
                  </pic:nvPicPr>
                  <pic:blipFill>
                    <a:blip r:embed="rId212" cstate="print">
                      <a:extLst>
                        <a:ext uri="{28A0092B-C50C-407E-A947-70E740481C1C}">
                          <a14:useLocalDpi xmlns:a14="http://schemas.microsoft.com/office/drawing/2010/main" val="0"/>
                        </a:ext>
                      </a:extLst>
                    </a:blip>
                    <a:stretch>
                      <a:fillRect/>
                    </a:stretch>
                  </pic:blipFill>
                  <pic:spPr>
                    <a:xfrm>
                      <a:off x="0" y="0"/>
                      <a:ext cx="5841200" cy="4072006"/>
                    </a:xfrm>
                    <a:prstGeom prst="rect">
                      <a:avLst/>
                    </a:prstGeom>
                  </pic:spPr>
                </pic:pic>
              </a:graphicData>
            </a:graphic>
          </wp:inline>
        </w:drawing>
      </w:r>
    </w:p>
    <w:p w14:paraId="19A6C571" w14:textId="5AA7EC27" w:rsidR="0074781D" w:rsidRDefault="00FF65E6" w:rsidP="00FF65E6">
      <w:pPr>
        <w:pStyle w:val="Caption"/>
      </w:pPr>
      <w:r>
        <w:t xml:space="preserve">Figure </w:t>
      </w:r>
      <w:fldSimple w:instr=" SEQ Figure \* ARABIC ">
        <w:r w:rsidR="00464FAE">
          <w:rPr>
            <w:noProof/>
          </w:rPr>
          <w:t>143</w:t>
        </w:r>
      </w:fldSimple>
      <w:r>
        <w:rPr>
          <w:i w:val="0"/>
        </w:rPr>
        <w:t xml:space="preserve">: </w:t>
      </w:r>
      <w:r w:rsidR="0044762C">
        <w:rPr>
          <w:i w:val="0"/>
        </w:rPr>
        <w:t>Quercetin</w:t>
      </w:r>
      <w:r>
        <w:rPr>
          <w:i w:val="0"/>
        </w:rPr>
        <w:t>-3-</w:t>
      </w:r>
      <w:r w:rsidRPr="00FF65E6">
        <w:t>O</w:t>
      </w:r>
      <w:r w:rsidRPr="00FF65E6">
        <w:rPr>
          <w:i w:val="0"/>
        </w:rPr>
        <w:t>-g</w:t>
      </w:r>
      <w:r>
        <w:rPr>
          <w:i w:val="0"/>
        </w:rPr>
        <w:t>lucoside</w:t>
      </w:r>
      <w:r w:rsidRPr="007455FE">
        <w:rPr>
          <w:i w:val="0"/>
        </w:rPr>
        <w:t xml:space="preserve">, </w:t>
      </w:r>
      <w:r>
        <w:rPr>
          <w:i w:val="0"/>
        </w:rPr>
        <w:t>HSQC</w:t>
      </w:r>
      <w:r w:rsidRPr="007455FE">
        <w:rPr>
          <w:i w:val="0"/>
        </w:rPr>
        <w:t xml:space="preserve"> spectrum (</w:t>
      </w:r>
      <w:r>
        <w:rPr>
          <w:i w:val="0"/>
        </w:rPr>
        <w:t>MeO</w:t>
      </w:r>
      <w:r w:rsidR="00E63D25">
        <w:rPr>
          <w:i w:val="0"/>
        </w:rPr>
        <w:t>H</w:t>
      </w:r>
      <w:r w:rsidRPr="007455FE">
        <w:rPr>
          <w:i w:val="0"/>
        </w:rPr>
        <w:t>-</w:t>
      </w:r>
      <w:r w:rsidRPr="00E63D25">
        <w:t>d</w:t>
      </w:r>
      <w:r w:rsidRPr="00E63D25">
        <w:rPr>
          <w:i w:val="0"/>
          <w:vertAlign w:val="subscript"/>
        </w:rPr>
        <w:t>3</w:t>
      </w:r>
      <w:r w:rsidRPr="007455FE">
        <w:rPr>
          <w:i w:val="0"/>
        </w:rPr>
        <w:t>)</w:t>
      </w:r>
    </w:p>
    <w:p w14:paraId="2DF13879" w14:textId="77777777" w:rsidR="0074781D" w:rsidRDefault="0074781D" w:rsidP="0074781D"/>
    <w:p w14:paraId="1A104B2F" w14:textId="77777777" w:rsidR="0074781D" w:rsidRDefault="00BC200E" w:rsidP="006A03FD">
      <w:pPr>
        <w:pStyle w:val="Heading2"/>
      </w:pPr>
      <w:bookmarkStart w:id="23" w:name="_Toc149733005"/>
      <w:r>
        <w:t xml:space="preserve">2.14 </w:t>
      </w:r>
      <w:r w:rsidR="0044762C">
        <w:t>Quercetin</w:t>
      </w:r>
      <w:r w:rsidR="0074781D" w:rsidRPr="0074781D">
        <w:t>-3-</w:t>
      </w:r>
      <w:r w:rsidR="0074781D" w:rsidRPr="006A03FD">
        <w:rPr>
          <w:i/>
        </w:rPr>
        <w:t>O</w:t>
      </w:r>
      <w:r w:rsidR="0074781D" w:rsidRPr="0074781D">
        <w:t>-gluc</w:t>
      </w:r>
      <w:r w:rsidR="009107A3">
        <w:t>u</w:t>
      </w:r>
      <w:r w:rsidR="0074781D" w:rsidRPr="0074781D">
        <w:t>ronide</w:t>
      </w:r>
      <w:bookmarkEnd w:id="23"/>
    </w:p>
    <w:p w14:paraId="7E20F9A6" w14:textId="77777777" w:rsidR="0097586B" w:rsidRDefault="00296B0E" w:rsidP="0097586B">
      <w:pPr>
        <w:keepNext/>
      </w:pPr>
      <w:r>
        <w:rPr>
          <w:noProof/>
        </w:rPr>
        <w:drawing>
          <wp:inline distT="0" distB="0" distL="0" distR="0" wp14:anchorId="1B58C48D" wp14:editId="3779136A">
            <wp:extent cx="5943600" cy="1202055"/>
            <wp:effectExtent l="0" t="0" r="0" b="0"/>
            <wp:docPr id="498" name="Picture 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 name="MS-quercetin-3-O-glucoronide.tif"/>
                    <pic:cNvPicPr/>
                  </pic:nvPicPr>
                  <pic:blipFill>
                    <a:blip r:embed="rId213" cstate="print">
                      <a:extLst>
                        <a:ext uri="{28A0092B-C50C-407E-A947-70E740481C1C}">
                          <a14:useLocalDpi xmlns:a14="http://schemas.microsoft.com/office/drawing/2010/main" val="0"/>
                        </a:ext>
                      </a:extLst>
                    </a:blip>
                    <a:stretch>
                      <a:fillRect/>
                    </a:stretch>
                  </pic:blipFill>
                  <pic:spPr>
                    <a:xfrm>
                      <a:off x="0" y="0"/>
                      <a:ext cx="5943600" cy="1202055"/>
                    </a:xfrm>
                    <a:prstGeom prst="rect">
                      <a:avLst/>
                    </a:prstGeom>
                  </pic:spPr>
                </pic:pic>
              </a:graphicData>
            </a:graphic>
          </wp:inline>
        </w:drawing>
      </w:r>
    </w:p>
    <w:p w14:paraId="5216629E" w14:textId="27C95E4A" w:rsidR="00296B0E" w:rsidRDefault="0097586B" w:rsidP="0097586B">
      <w:pPr>
        <w:pStyle w:val="Caption"/>
      </w:pPr>
      <w:r>
        <w:t xml:space="preserve">Figure </w:t>
      </w:r>
      <w:fldSimple w:instr=" SEQ Figure \* ARABIC ">
        <w:r w:rsidR="00464FAE">
          <w:rPr>
            <w:noProof/>
          </w:rPr>
          <w:t>144</w:t>
        </w:r>
      </w:fldSimple>
      <w:r>
        <w:rPr>
          <w:i w:val="0"/>
        </w:rPr>
        <w:t xml:space="preserve">: </w:t>
      </w:r>
      <w:r w:rsidR="0044762C">
        <w:rPr>
          <w:i w:val="0"/>
        </w:rPr>
        <w:t>Quercetin</w:t>
      </w:r>
      <w:r>
        <w:rPr>
          <w:i w:val="0"/>
        </w:rPr>
        <w:t>-3-</w:t>
      </w:r>
      <w:r>
        <w:t>O</w:t>
      </w:r>
      <w:r>
        <w:rPr>
          <w:i w:val="0"/>
        </w:rPr>
        <w:t>-gluc</w:t>
      </w:r>
      <w:r w:rsidR="009107A3">
        <w:rPr>
          <w:i w:val="0"/>
        </w:rPr>
        <w:t>u</w:t>
      </w:r>
      <w:r>
        <w:rPr>
          <w:i w:val="0"/>
        </w:rPr>
        <w:t>r</w:t>
      </w:r>
      <w:r w:rsidR="006619DA">
        <w:rPr>
          <w:i w:val="0"/>
        </w:rPr>
        <w:t>on</w:t>
      </w:r>
      <w:r>
        <w:rPr>
          <w:i w:val="0"/>
        </w:rPr>
        <w:t>ide</w:t>
      </w:r>
      <w:r w:rsidRPr="00845E59">
        <w:rPr>
          <w:i w:val="0"/>
        </w:rPr>
        <w:t xml:space="preserve">, HRESIMS spectrum, </w:t>
      </w:r>
      <w:r w:rsidRPr="0044762C">
        <w:t>m/z</w:t>
      </w:r>
      <w:r w:rsidRPr="00845E59">
        <w:rPr>
          <w:i w:val="0"/>
        </w:rPr>
        <w:t xml:space="preserve"> </w:t>
      </w:r>
      <w:r>
        <w:rPr>
          <w:i w:val="0"/>
        </w:rPr>
        <w:t>477.0789 [M-H]</w:t>
      </w:r>
      <w:r>
        <w:rPr>
          <w:i w:val="0"/>
          <w:vertAlign w:val="superscript"/>
        </w:rPr>
        <w:t>-</w:t>
      </w:r>
    </w:p>
    <w:p w14:paraId="3FD2376B" w14:textId="77777777" w:rsidR="006619DA" w:rsidRDefault="00296B0E" w:rsidP="006619DA">
      <w:pPr>
        <w:keepNext/>
      </w:pPr>
      <w:r>
        <w:rPr>
          <w:noProof/>
        </w:rPr>
        <w:drawing>
          <wp:inline distT="0" distB="0" distL="0" distR="0" wp14:anchorId="3AEA9A35" wp14:editId="552AAEC8">
            <wp:extent cx="5943600" cy="1111250"/>
            <wp:effectExtent l="0" t="0" r="0" b="0"/>
            <wp:docPr id="499" name="Picture 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9" name="UV-quercetin-3-O-glucoronide.tif"/>
                    <pic:cNvPicPr/>
                  </pic:nvPicPr>
                  <pic:blipFill>
                    <a:blip r:embed="rId214">
                      <a:extLst>
                        <a:ext uri="{28A0092B-C50C-407E-A947-70E740481C1C}">
                          <a14:useLocalDpi xmlns:a14="http://schemas.microsoft.com/office/drawing/2010/main" val="0"/>
                        </a:ext>
                      </a:extLst>
                    </a:blip>
                    <a:stretch>
                      <a:fillRect/>
                    </a:stretch>
                  </pic:blipFill>
                  <pic:spPr>
                    <a:xfrm>
                      <a:off x="0" y="0"/>
                      <a:ext cx="5943600" cy="1111250"/>
                    </a:xfrm>
                    <a:prstGeom prst="rect">
                      <a:avLst/>
                    </a:prstGeom>
                  </pic:spPr>
                </pic:pic>
              </a:graphicData>
            </a:graphic>
          </wp:inline>
        </w:drawing>
      </w:r>
    </w:p>
    <w:p w14:paraId="7EA4CC8C" w14:textId="20E19A1E" w:rsidR="006619DA" w:rsidRDefault="006619DA" w:rsidP="006619DA">
      <w:pPr>
        <w:pStyle w:val="Caption"/>
        <w:rPr>
          <w:noProof/>
        </w:rPr>
      </w:pPr>
      <w:r>
        <w:t xml:space="preserve">Figure </w:t>
      </w:r>
      <w:fldSimple w:instr=" SEQ Figure \* ARABIC ">
        <w:r w:rsidR="00464FAE">
          <w:rPr>
            <w:noProof/>
          </w:rPr>
          <w:t>145</w:t>
        </w:r>
      </w:fldSimple>
      <w:r>
        <w:rPr>
          <w:i w:val="0"/>
        </w:rPr>
        <w:t>:</w:t>
      </w:r>
      <w:r w:rsidRPr="006619DA">
        <w:rPr>
          <w:i w:val="0"/>
        </w:rPr>
        <w:t xml:space="preserve"> </w:t>
      </w:r>
      <w:r w:rsidR="0044762C">
        <w:rPr>
          <w:i w:val="0"/>
        </w:rPr>
        <w:t>Quercetin</w:t>
      </w:r>
      <w:r>
        <w:rPr>
          <w:i w:val="0"/>
        </w:rPr>
        <w:t>-3-</w:t>
      </w:r>
      <w:r>
        <w:t>O</w:t>
      </w:r>
      <w:r>
        <w:rPr>
          <w:i w:val="0"/>
        </w:rPr>
        <w:t>-gluc</w:t>
      </w:r>
      <w:r w:rsidR="009107A3">
        <w:rPr>
          <w:i w:val="0"/>
        </w:rPr>
        <w:t>u</w:t>
      </w:r>
      <w:r>
        <w:rPr>
          <w:i w:val="0"/>
        </w:rPr>
        <w:t>ronide, UV spectrum from HPLC-DAD</w:t>
      </w:r>
      <w:r>
        <w:rPr>
          <w:noProof/>
        </w:rPr>
        <w:t xml:space="preserve"> </w:t>
      </w:r>
    </w:p>
    <w:p w14:paraId="13481E68" w14:textId="77777777" w:rsidR="00AB6206" w:rsidRDefault="009638E5" w:rsidP="00AB6206">
      <w:pPr>
        <w:keepNext/>
      </w:pPr>
      <w:r>
        <w:object w:dxaOrig="7804" w:dyaOrig="7190" w14:anchorId="61800C17">
          <v:shape id="_x0000_i1059" type="#_x0000_t75" style="width:325.2pt;height:302.25pt" o:ole="">
            <v:imagedata r:id="rId215" o:title=""/>
          </v:shape>
          <o:OLEObject Type="Embed" ProgID="ChemDraw.Document.6.0" ShapeID="_x0000_i1059" DrawAspect="Content" ObjectID="_1760480122" r:id="rId216"/>
        </w:object>
      </w:r>
    </w:p>
    <w:p w14:paraId="6E5CE197" w14:textId="440209D8" w:rsidR="00AF6E64" w:rsidRPr="00AF6E64" w:rsidRDefault="00AB6206" w:rsidP="00A72D3C">
      <w:pPr>
        <w:pStyle w:val="Caption"/>
      </w:pPr>
      <w:r>
        <w:t xml:space="preserve">Figure </w:t>
      </w:r>
      <w:fldSimple w:instr=" SEQ Figure \* ARABIC ">
        <w:r w:rsidR="00464FAE">
          <w:rPr>
            <w:noProof/>
          </w:rPr>
          <w:t>146</w:t>
        </w:r>
      </w:fldSimple>
      <w:r>
        <w:rPr>
          <w:i w:val="0"/>
        </w:rPr>
        <w:t xml:space="preserve">: </w:t>
      </w:r>
      <w:r w:rsidR="0044762C">
        <w:rPr>
          <w:i w:val="0"/>
        </w:rPr>
        <w:t>Quercetin</w:t>
      </w:r>
      <w:r>
        <w:rPr>
          <w:i w:val="0"/>
        </w:rPr>
        <w:t>-3-</w:t>
      </w:r>
      <w:r w:rsidRPr="008A359B">
        <w:t>O</w:t>
      </w:r>
      <w:r>
        <w:rPr>
          <w:i w:val="0"/>
        </w:rPr>
        <w:t>-glucuronide, structure with chemical shifts (MeOH-</w:t>
      </w:r>
      <w:r w:rsidRPr="00F04379">
        <w:t>d</w:t>
      </w:r>
      <w:r w:rsidRPr="00F04379">
        <w:rPr>
          <w:vertAlign w:val="subscript"/>
        </w:rPr>
        <w:t>3</w:t>
      </w:r>
      <w:r>
        <w:rPr>
          <w:i w:val="0"/>
        </w:rPr>
        <w:t>)</w:t>
      </w:r>
      <w:r w:rsidR="005E4EFD">
        <w:rPr>
          <w:i w:val="0"/>
        </w:rPr>
        <w:t>,</w:t>
      </w:r>
      <w:r w:rsidR="00A72D3C">
        <w:rPr>
          <w:i w:val="0"/>
        </w:rPr>
        <w:t xml:space="preserve"> the acquired analytical data is in accordance with previous literature</w:t>
      </w:r>
      <w:r w:rsidR="005E4EFD">
        <w:rPr>
          <w:i w:val="0"/>
        </w:rPr>
        <w:t xml:space="preserve"> </w:t>
      </w:r>
      <w:r w:rsidR="005E4EFD">
        <w:rPr>
          <w:i w:val="0"/>
        </w:rPr>
        <w:fldChar w:fldCharType="begin"/>
      </w:r>
      <w:r w:rsidR="005E4EFD">
        <w:rPr>
          <w:i w:val="0"/>
        </w:rPr>
        <w:instrText xml:space="preserve"> ADDIN EN.CITE &lt;EndNote&gt;&lt;Cite&gt;&lt;Author&gt;Kim&lt;/Author&gt;&lt;Year&gt;2015&lt;/Year&gt;&lt;RecNum&gt;12&lt;/RecNum&gt;&lt;DisplayText&gt;(Kim et al. 2015)&lt;/DisplayText&gt;&lt;record&gt;&lt;rec-number&gt;12&lt;/rec-number&gt;&lt;foreign-keys&gt;&lt;key app="EN" db-id="atr0a2te7r20tjevd0lpeffqtwtvst525evr" timestamp="1689591132"&gt;12&lt;/key&gt;&lt;/foreign-keys&gt;&lt;ref-type name="Journal Article"&gt;17&lt;/ref-type&gt;&lt;contributors&gt;&lt;authors&gt;&lt;author&gt;Kim, So Yeon&lt;/author&gt;&lt;author&gt;Lee, Hye Rin&lt;/author&gt;&lt;author&gt;Park, Kwang-su&lt;/author&gt;&lt;author&gt;Kim, Bong-Gyu&lt;/author&gt;&lt;author&gt;Ahn, Joong-Hoon&lt;/author&gt;&lt;/authors&gt;&lt;/contributors&gt;&lt;titles&gt;&lt;title&gt;Metabolic engineering of Escherichia coli for the biosynthesis of flavonoid-O-glucuronides and flavonoid-O-galactoside&lt;/title&gt;&lt;secondary-title&gt;Applied Microbiology and Biotechnology&lt;/secondary-title&gt;&lt;/titles&gt;&lt;periodical&gt;&lt;full-title&gt;Applied Microbiology and Biotechnology&lt;/full-title&gt;&lt;/periodical&gt;&lt;pages&gt;2233-2242&lt;/pages&gt;&lt;volume&gt;99&lt;/volume&gt;&lt;number&gt;5&lt;/number&gt;&lt;dates&gt;&lt;year&gt;2015&lt;/year&gt;&lt;pub-dates&gt;&lt;date&gt;2015/03/01&lt;/date&gt;&lt;/pub-dates&gt;&lt;/dates&gt;&lt;isbn&gt;1432-0614&lt;/isbn&gt;&lt;urls&gt;&lt;related-urls&gt;&lt;url&gt;https://doi.org/10.1007/s00253-014-6282-6&lt;/url&gt;&lt;/related-urls&gt;&lt;/urls&gt;&lt;electronic-resource-num&gt;10.1007/s00253-014-6282-6&lt;/electronic-resource-num&gt;&lt;/record&gt;&lt;/Cite&gt;&lt;/EndNote&gt;</w:instrText>
      </w:r>
      <w:r w:rsidR="005E4EFD">
        <w:rPr>
          <w:i w:val="0"/>
        </w:rPr>
        <w:fldChar w:fldCharType="separate"/>
      </w:r>
      <w:r w:rsidR="005E4EFD">
        <w:rPr>
          <w:i w:val="0"/>
          <w:noProof/>
        </w:rPr>
        <w:t>(Kim et al. 2015)</w:t>
      </w:r>
      <w:r w:rsidR="005E4EFD">
        <w:rPr>
          <w:i w:val="0"/>
        </w:rPr>
        <w:fldChar w:fldCharType="end"/>
      </w:r>
    </w:p>
    <w:p w14:paraId="7C474CAC" w14:textId="77777777" w:rsidR="008A359B" w:rsidRDefault="0074781D" w:rsidP="008A359B">
      <w:pPr>
        <w:pStyle w:val="Caption"/>
        <w:keepNext/>
      </w:pPr>
      <w:r>
        <w:rPr>
          <w:noProof/>
        </w:rPr>
        <w:drawing>
          <wp:inline distT="0" distB="0" distL="0" distR="0" wp14:anchorId="085CBB9B" wp14:editId="6895D657">
            <wp:extent cx="5943600" cy="3343275"/>
            <wp:effectExtent l="0" t="0" r="0" b="9525"/>
            <wp:docPr id="462" name="Picture 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 name="Quercetin-3-glucoronide.png"/>
                    <pic:cNvPicPr/>
                  </pic:nvPicPr>
                  <pic:blipFill>
                    <a:blip r:embed="rId217" cstate="print">
                      <a:extLst>
                        <a:ext uri="{28A0092B-C50C-407E-A947-70E740481C1C}">
                          <a14:useLocalDpi xmlns:a14="http://schemas.microsoft.com/office/drawing/2010/main" val="0"/>
                        </a:ext>
                      </a:extLst>
                    </a:blip>
                    <a:stretch>
                      <a:fillRect/>
                    </a:stretch>
                  </pic:blipFill>
                  <pic:spPr>
                    <a:xfrm>
                      <a:off x="0" y="0"/>
                      <a:ext cx="5956911" cy="3350762"/>
                    </a:xfrm>
                    <a:prstGeom prst="rect">
                      <a:avLst/>
                    </a:prstGeom>
                  </pic:spPr>
                </pic:pic>
              </a:graphicData>
            </a:graphic>
          </wp:inline>
        </w:drawing>
      </w:r>
    </w:p>
    <w:p w14:paraId="56555533" w14:textId="05BC91E8" w:rsidR="0074781D" w:rsidRDefault="008A359B" w:rsidP="008A359B">
      <w:pPr>
        <w:pStyle w:val="Caption"/>
      </w:pPr>
      <w:r>
        <w:t xml:space="preserve">Figure </w:t>
      </w:r>
      <w:fldSimple w:instr=" SEQ Figure \* ARABIC ">
        <w:r w:rsidR="00464FAE">
          <w:rPr>
            <w:noProof/>
          </w:rPr>
          <w:t>147</w:t>
        </w:r>
      </w:fldSimple>
      <w:r>
        <w:rPr>
          <w:i w:val="0"/>
        </w:rPr>
        <w:t xml:space="preserve">: </w:t>
      </w:r>
      <w:r w:rsidR="0044762C">
        <w:rPr>
          <w:i w:val="0"/>
        </w:rPr>
        <w:t>Quercetin</w:t>
      </w:r>
      <w:r>
        <w:rPr>
          <w:i w:val="0"/>
        </w:rPr>
        <w:t>-3-</w:t>
      </w:r>
      <w:r w:rsidRPr="008A359B">
        <w:t>O</w:t>
      </w:r>
      <w:r>
        <w:rPr>
          <w:i w:val="0"/>
        </w:rPr>
        <w:t>-gluc</w:t>
      </w:r>
      <w:r w:rsidR="009107A3">
        <w:rPr>
          <w:i w:val="0"/>
        </w:rPr>
        <w:t>u</w:t>
      </w:r>
      <w:r>
        <w:rPr>
          <w:i w:val="0"/>
        </w:rPr>
        <w:t xml:space="preserve">ronide, </w:t>
      </w:r>
      <w:r>
        <w:rPr>
          <w:i w:val="0"/>
        </w:rPr>
        <w:softHyphen/>
      </w:r>
      <w:r w:rsidRPr="00671FE0">
        <w:rPr>
          <w:i w:val="0"/>
          <w:vertAlign w:val="superscript"/>
        </w:rPr>
        <w:t>1</w:t>
      </w:r>
      <w:r>
        <w:rPr>
          <w:i w:val="0"/>
        </w:rPr>
        <w:t>H-NMR spectrum (MeO</w:t>
      </w:r>
      <w:r w:rsidR="00E63D25">
        <w:rPr>
          <w:i w:val="0"/>
        </w:rPr>
        <w:t>H</w:t>
      </w:r>
      <w:r>
        <w:rPr>
          <w:i w:val="0"/>
        </w:rPr>
        <w:t>-</w:t>
      </w:r>
      <w:r w:rsidRPr="00E63D25">
        <w:t>d</w:t>
      </w:r>
      <w:r w:rsidRPr="00671FE0">
        <w:rPr>
          <w:i w:val="0"/>
          <w:vertAlign w:val="subscript"/>
        </w:rPr>
        <w:t>3</w:t>
      </w:r>
      <w:r>
        <w:rPr>
          <w:i w:val="0"/>
        </w:rPr>
        <w:t>)</w:t>
      </w:r>
    </w:p>
    <w:p w14:paraId="22B262F7" w14:textId="77777777" w:rsidR="0074781D" w:rsidRDefault="0074781D" w:rsidP="0074781D">
      <w:pPr>
        <w:keepNext/>
      </w:pPr>
      <w:r>
        <w:rPr>
          <w:noProof/>
        </w:rPr>
        <w:lastRenderedPageBreak/>
        <w:drawing>
          <wp:inline distT="0" distB="0" distL="0" distR="0" wp14:anchorId="574CA7D0" wp14:editId="32CEB918">
            <wp:extent cx="5848350" cy="3843671"/>
            <wp:effectExtent l="0" t="0" r="0" b="4445"/>
            <wp:docPr id="463" name="Picture 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3" name="Quercetin-3-glucoronide - HSQC.png"/>
                    <pic:cNvPicPr/>
                  </pic:nvPicPr>
                  <pic:blipFill>
                    <a:blip r:embed="rId218" cstate="print">
                      <a:extLst>
                        <a:ext uri="{28A0092B-C50C-407E-A947-70E740481C1C}">
                          <a14:useLocalDpi xmlns:a14="http://schemas.microsoft.com/office/drawing/2010/main" val="0"/>
                        </a:ext>
                      </a:extLst>
                    </a:blip>
                    <a:stretch>
                      <a:fillRect/>
                    </a:stretch>
                  </pic:blipFill>
                  <pic:spPr>
                    <a:xfrm>
                      <a:off x="0" y="0"/>
                      <a:ext cx="5852962" cy="3846702"/>
                    </a:xfrm>
                    <a:prstGeom prst="rect">
                      <a:avLst/>
                    </a:prstGeom>
                  </pic:spPr>
                </pic:pic>
              </a:graphicData>
            </a:graphic>
          </wp:inline>
        </w:drawing>
      </w:r>
    </w:p>
    <w:p w14:paraId="308B649D" w14:textId="7D8BA3E7" w:rsidR="0074781D" w:rsidRDefault="0074781D" w:rsidP="0074781D">
      <w:pPr>
        <w:pStyle w:val="Caption"/>
      </w:pPr>
      <w:r>
        <w:t xml:space="preserve">Figure </w:t>
      </w:r>
      <w:fldSimple w:instr=" SEQ Figure \* ARABIC ">
        <w:r w:rsidR="00464FAE">
          <w:rPr>
            <w:noProof/>
          </w:rPr>
          <w:t>148</w:t>
        </w:r>
      </w:fldSimple>
      <w:r>
        <w:rPr>
          <w:i w:val="0"/>
        </w:rPr>
        <w:t xml:space="preserve">: </w:t>
      </w:r>
      <w:r w:rsidR="0044762C">
        <w:rPr>
          <w:i w:val="0"/>
        </w:rPr>
        <w:t>Quercetin</w:t>
      </w:r>
      <w:r w:rsidR="00FF65E6">
        <w:rPr>
          <w:i w:val="0"/>
        </w:rPr>
        <w:t>-3-</w:t>
      </w:r>
      <w:r w:rsidR="00FF65E6" w:rsidRPr="008A359B">
        <w:t>O</w:t>
      </w:r>
      <w:r w:rsidR="00FF65E6">
        <w:rPr>
          <w:i w:val="0"/>
        </w:rPr>
        <w:t>-gluc</w:t>
      </w:r>
      <w:r w:rsidR="009107A3">
        <w:rPr>
          <w:i w:val="0"/>
        </w:rPr>
        <w:t>u</w:t>
      </w:r>
      <w:r w:rsidR="00FF65E6">
        <w:rPr>
          <w:i w:val="0"/>
        </w:rPr>
        <w:t>ronide</w:t>
      </w:r>
      <w:r w:rsidR="00FF65E6" w:rsidRPr="007455FE">
        <w:rPr>
          <w:i w:val="0"/>
        </w:rPr>
        <w:t xml:space="preserve">, </w:t>
      </w:r>
      <w:r w:rsidR="00FF65E6">
        <w:rPr>
          <w:i w:val="0"/>
        </w:rPr>
        <w:t>HSQC</w:t>
      </w:r>
      <w:r w:rsidR="00FF65E6" w:rsidRPr="007455FE">
        <w:rPr>
          <w:i w:val="0"/>
        </w:rPr>
        <w:t xml:space="preserve"> spectrum (</w:t>
      </w:r>
      <w:r w:rsidR="00FF65E6">
        <w:rPr>
          <w:i w:val="0"/>
        </w:rPr>
        <w:t>MeO</w:t>
      </w:r>
      <w:r w:rsidR="00E63D25">
        <w:rPr>
          <w:i w:val="0"/>
        </w:rPr>
        <w:t>H</w:t>
      </w:r>
      <w:r w:rsidR="00FF65E6" w:rsidRPr="007455FE">
        <w:rPr>
          <w:i w:val="0"/>
        </w:rPr>
        <w:t>-</w:t>
      </w:r>
      <w:r w:rsidR="00FF65E6" w:rsidRPr="00E63D25">
        <w:t>d</w:t>
      </w:r>
      <w:r w:rsidR="00FF65E6" w:rsidRPr="00E63D25">
        <w:rPr>
          <w:i w:val="0"/>
          <w:vertAlign w:val="subscript"/>
        </w:rPr>
        <w:t>3</w:t>
      </w:r>
      <w:r w:rsidR="00FF65E6" w:rsidRPr="007455FE">
        <w:rPr>
          <w:i w:val="0"/>
        </w:rPr>
        <w:t>)</w:t>
      </w:r>
    </w:p>
    <w:p w14:paraId="6E9FAE6E" w14:textId="77777777" w:rsidR="0074781D" w:rsidRDefault="0074781D" w:rsidP="0074781D">
      <w:pPr>
        <w:keepNext/>
      </w:pPr>
      <w:r>
        <w:rPr>
          <w:noProof/>
        </w:rPr>
        <w:drawing>
          <wp:inline distT="0" distB="0" distL="0" distR="0" wp14:anchorId="3F9FA217" wp14:editId="6A1A140F">
            <wp:extent cx="5724525" cy="3686175"/>
            <wp:effectExtent l="0" t="0" r="9525" b="9525"/>
            <wp:docPr id="464" name="Picture 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 name="Quercetin-3-glucoronide - HMBC.png"/>
                    <pic:cNvPicPr/>
                  </pic:nvPicPr>
                  <pic:blipFill>
                    <a:blip r:embed="rId219" cstate="print">
                      <a:extLst>
                        <a:ext uri="{28A0092B-C50C-407E-A947-70E740481C1C}">
                          <a14:useLocalDpi xmlns:a14="http://schemas.microsoft.com/office/drawing/2010/main" val="0"/>
                        </a:ext>
                      </a:extLst>
                    </a:blip>
                    <a:stretch>
                      <a:fillRect/>
                    </a:stretch>
                  </pic:blipFill>
                  <pic:spPr>
                    <a:xfrm>
                      <a:off x="0" y="0"/>
                      <a:ext cx="5730512" cy="3690030"/>
                    </a:xfrm>
                    <a:prstGeom prst="rect">
                      <a:avLst/>
                    </a:prstGeom>
                  </pic:spPr>
                </pic:pic>
              </a:graphicData>
            </a:graphic>
          </wp:inline>
        </w:drawing>
      </w:r>
    </w:p>
    <w:p w14:paraId="7EF3922A" w14:textId="3D28DA42" w:rsidR="0074781D" w:rsidRDefault="0074781D" w:rsidP="0074781D">
      <w:pPr>
        <w:pStyle w:val="Caption"/>
        <w:rPr>
          <w:i w:val="0"/>
        </w:rPr>
      </w:pPr>
      <w:r>
        <w:t xml:space="preserve">Figure </w:t>
      </w:r>
      <w:fldSimple w:instr=" SEQ Figure \* ARABIC ">
        <w:r w:rsidR="00464FAE">
          <w:rPr>
            <w:noProof/>
          </w:rPr>
          <w:t>149</w:t>
        </w:r>
      </w:fldSimple>
      <w:r>
        <w:rPr>
          <w:i w:val="0"/>
        </w:rPr>
        <w:t>:</w:t>
      </w:r>
      <w:r w:rsidR="00FF65E6" w:rsidRPr="00FF65E6">
        <w:rPr>
          <w:i w:val="0"/>
        </w:rPr>
        <w:t xml:space="preserve"> </w:t>
      </w:r>
      <w:r w:rsidR="0044762C">
        <w:rPr>
          <w:i w:val="0"/>
        </w:rPr>
        <w:t>Quercetin</w:t>
      </w:r>
      <w:r w:rsidR="00FF65E6">
        <w:rPr>
          <w:i w:val="0"/>
        </w:rPr>
        <w:t>-3-</w:t>
      </w:r>
      <w:r w:rsidR="00FF65E6" w:rsidRPr="008A359B">
        <w:t>O</w:t>
      </w:r>
      <w:r w:rsidR="00FF65E6">
        <w:rPr>
          <w:i w:val="0"/>
        </w:rPr>
        <w:t>-gluc</w:t>
      </w:r>
      <w:r w:rsidR="009107A3">
        <w:rPr>
          <w:i w:val="0"/>
        </w:rPr>
        <w:t>u</w:t>
      </w:r>
      <w:r w:rsidR="00FF65E6">
        <w:rPr>
          <w:i w:val="0"/>
        </w:rPr>
        <w:t>ronide</w:t>
      </w:r>
      <w:r w:rsidR="00FF65E6" w:rsidRPr="007455FE">
        <w:rPr>
          <w:i w:val="0"/>
        </w:rPr>
        <w:t xml:space="preserve">, </w:t>
      </w:r>
      <w:r w:rsidR="00FF65E6">
        <w:rPr>
          <w:i w:val="0"/>
        </w:rPr>
        <w:t>HMBC</w:t>
      </w:r>
      <w:r w:rsidR="00FF65E6" w:rsidRPr="007455FE">
        <w:rPr>
          <w:i w:val="0"/>
        </w:rPr>
        <w:t xml:space="preserve"> spectrum (</w:t>
      </w:r>
      <w:r w:rsidR="00FF65E6">
        <w:rPr>
          <w:i w:val="0"/>
        </w:rPr>
        <w:t>MeO</w:t>
      </w:r>
      <w:r w:rsidR="00E63D25">
        <w:rPr>
          <w:i w:val="0"/>
        </w:rPr>
        <w:t>H</w:t>
      </w:r>
      <w:r w:rsidR="00FF65E6" w:rsidRPr="007455FE">
        <w:rPr>
          <w:i w:val="0"/>
        </w:rPr>
        <w:t>-</w:t>
      </w:r>
      <w:r w:rsidR="00FF65E6" w:rsidRPr="00E63D25">
        <w:t>d</w:t>
      </w:r>
      <w:r w:rsidR="00FF65E6" w:rsidRPr="00E63D25">
        <w:rPr>
          <w:i w:val="0"/>
          <w:vertAlign w:val="subscript"/>
        </w:rPr>
        <w:t>3</w:t>
      </w:r>
      <w:r w:rsidR="00FF65E6" w:rsidRPr="007455FE">
        <w:rPr>
          <w:i w:val="0"/>
        </w:rPr>
        <w:t>)</w:t>
      </w:r>
    </w:p>
    <w:p w14:paraId="613B5E26" w14:textId="77777777" w:rsidR="0074781D" w:rsidRDefault="0074781D" w:rsidP="0074781D">
      <w:pPr>
        <w:keepNext/>
      </w:pPr>
      <w:r>
        <w:rPr>
          <w:noProof/>
        </w:rPr>
        <w:lastRenderedPageBreak/>
        <w:drawing>
          <wp:inline distT="0" distB="0" distL="0" distR="0" wp14:anchorId="05807D23" wp14:editId="2D4D5A98">
            <wp:extent cx="5867400" cy="3824244"/>
            <wp:effectExtent l="0" t="0" r="0" b="5080"/>
            <wp:docPr id="465" name="Picture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5" name="Quercetin-3-glucoronide - COSY.png"/>
                    <pic:cNvPicPr/>
                  </pic:nvPicPr>
                  <pic:blipFill>
                    <a:blip r:embed="rId220" cstate="print">
                      <a:extLst>
                        <a:ext uri="{28A0092B-C50C-407E-A947-70E740481C1C}">
                          <a14:useLocalDpi xmlns:a14="http://schemas.microsoft.com/office/drawing/2010/main" val="0"/>
                        </a:ext>
                      </a:extLst>
                    </a:blip>
                    <a:stretch>
                      <a:fillRect/>
                    </a:stretch>
                  </pic:blipFill>
                  <pic:spPr>
                    <a:xfrm>
                      <a:off x="0" y="0"/>
                      <a:ext cx="5871330" cy="3826805"/>
                    </a:xfrm>
                    <a:prstGeom prst="rect">
                      <a:avLst/>
                    </a:prstGeom>
                  </pic:spPr>
                </pic:pic>
              </a:graphicData>
            </a:graphic>
          </wp:inline>
        </w:drawing>
      </w:r>
    </w:p>
    <w:p w14:paraId="3D97D29D" w14:textId="15DE64DC" w:rsidR="0074781D" w:rsidRDefault="0074781D" w:rsidP="0074781D">
      <w:pPr>
        <w:pStyle w:val="Caption"/>
        <w:rPr>
          <w:i w:val="0"/>
        </w:rPr>
      </w:pPr>
      <w:r>
        <w:t xml:space="preserve">Figure </w:t>
      </w:r>
      <w:fldSimple w:instr=" SEQ Figure \* ARABIC ">
        <w:r w:rsidR="00464FAE">
          <w:rPr>
            <w:noProof/>
          </w:rPr>
          <w:t>150</w:t>
        </w:r>
      </w:fldSimple>
      <w:r>
        <w:rPr>
          <w:i w:val="0"/>
        </w:rPr>
        <w:t xml:space="preserve">: </w:t>
      </w:r>
      <w:r w:rsidR="0044762C">
        <w:rPr>
          <w:i w:val="0"/>
        </w:rPr>
        <w:t>Quercetin</w:t>
      </w:r>
      <w:r w:rsidR="00152A36">
        <w:rPr>
          <w:i w:val="0"/>
        </w:rPr>
        <w:t>-3-</w:t>
      </w:r>
      <w:r w:rsidR="00152A36" w:rsidRPr="008A359B">
        <w:t>O</w:t>
      </w:r>
      <w:r w:rsidR="00152A36">
        <w:rPr>
          <w:i w:val="0"/>
        </w:rPr>
        <w:t>-gluc</w:t>
      </w:r>
      <w:r w:rsidR="009107A3">
        <w:rPr>
          <w:i w:val="0"/>
        </w:rPr>
        <w:t>u</w:t>
      </w:r>
      <w:r w:rsidR="00152A36">
        <w:rPr>
          <w:i w:val="0"/>
        </w:rPr>
        <w:t>ronide</w:t>
      </w:r>
      <w:r w:rsidR="00152A36" w:rsidRPr="007455FE">
        <w:rPr>
          <w:i w:val="0"/>
        </w:rPr>
        <w:t xml:space="preserve">, </w:t>
      </w:r>
      <w:r w:rsidR="00152A36">
        <w:rPr>
          <w:i w:val="0"/>
          <w:vertAlign w:val="superscript"/>
        </w:rPr>
        <w:t>1</w:t>
      </w:r>
      <w:r w:rsidR="00152A36">
        <w:rPr>
          <w:i w:val="0"/>
        </w:rPr>
        <w:t>H-</w:t>
      </w:r>
      <w:r w:rsidR="00152A36">
        <w:rPr>
          <w:i w:val="0"/>
          <w:vertAlign w:val="superscript"/>
        </w:rPr>
        <w:t>1</w:t>
      </w:r>
      <w:r w:rsidR="00152A36">
        <w:rPr>
          <w:i w:val="0"/>
        </w:rPr>
        <w:t>H COSY</w:t>
      </w:r>
      <w:r w:rsidR="00152A36" w:rsidRPr="007455FE">
        <w:rPr>
          <w:i w:val="0"/>
        </w:rPr>
        <w:t xml:space="preserve"> spectrum (</w:t>
      </w:r>
      <w:r w:rsidR="00152A36">
        <w:rPr>
          <w:i w:val="0"/>
        </w:rPr>
        <w:t>MeO</w:t>
      </w:r>
      <w:r w:rsidR="00E63D25">
        <w:rPr>
          <w:i w:val="0"/>
        </w:rPr>
        <w:t>H</w:t>
      </w:r>
      <w:r w:rsidR="00152A36" w:rsidRPr="007455FE">
        <w:rPr>
          <w:i w:val="0"/>
        </w:rPr>
        <w:t>-</w:t>
      </w:r>
      <w:r w:rsidR="00152A36" w:rsidRPr="00E63D25">
        <w:t>d</w:t>
      </w:r>
      <w:r w:rsidR="00152A36" w:rsidRPr="00E63D25">
        <w:rPr>
          <w:i w:val="0"/>
          <w:vertAlign w:val="subscript"/>
        </w:rPr>
        <w:t>3</w:t>
      </w:r>
      <w:r w:rsidR="00152A36" w:rsidRPr="007455FE">
        <w:rPr>
          <w:i w:val="0"/>
        </w:rPr>
        <w:t>)</w:t>
      </w:r>
    </w:p>
    <w:p w14:paraId="04779FB7" w14:textId="77777777" w:rsidR="0074781D" w:rsidRDefault="00BC200E" w:rsidP="006A03FD">
      <w:pPr>
        <w:pStyle w:val="Heading2"/>
      </w:pPr>
      <w:bookmarkStart w:id="24" w:name="_Toc149733006"/>
      <w:r>
        <w:t xml:space="preserve">2.15 </w:t>
      </w:r>
      <w:r w:rsidR="0074781D" w:rsidRPr="0074781D">
        <w:t>Kaempferol-3-</w:t>
      </w:r>
      <w:r w:rsidR="0074781D" w:rsidRPr="006A03FD">
        <w:rPr>
          <w:i/>
        </w:rPr>
        <w:t>O</w:t>
      </w:r>
      <w:r w:rsidR="0074781D" w:rsidRPr="0074781D">
        <w:t>-gluc</w:t>
      </w:r>
      <w:r w:rsidR="009107A3">
        <w:t>u</w:t>
      </w:r>
      <w:r w:rsidR="0074781D" w:rsidRPr="0074781D">
        <w:t>ronide</w:t>
      </w:r>
      <w:bookmarkEnd w:id="24"/>
    </w:p>
    <w:p w14:paraId="7C36D850" w14:textId="77777777" w:rsidR="0097586B" w:rsidRDefault="00296B0E" w:rsidP="0097586B">
      <w:pPr>
        <w:keepNext/>
      </w:pPr>
      <w:r>
        <w:rPr>
          <w:noProof/>
        </w:rPr>
        <w:drawing>
          <wp:inline distT="0" distB="0" distL="0" distR="0" wp14:anchorId="0B993983" wp14:editId="10400439">
            <wp:extent cx="5943600" cy="1202055"/>
            <wp:effectExtent l="0" t="0" r="0" b="0"/>
            <wp:docPr id="500" name="Picture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 name="MS-kaempferol-3-O-glucoronide.tif"/>
                    <pic:cNvPicPr/>
                  </pic:nvPicPr>
                  <pic:blipFill>
                    <a:blip r:embed="rId221" cstate="print">
                      <a:extLst>
                        <a:ext uri="{28A0092B-C50C-407E-A947-70E740481C1C}">
                          <a14:useLocalDpi xmlns:a14="http://schemas.microsoft.com/office/drawing/2010/main" val="0"/>
                        </a:ext>
                      </a:extLst>
                    </a:blip>
                    <a:stretch>
                      <a:fillRect/>
                    </a:stretch>
                  </pic:blipFill>
                  <pic:spPr>
                    <a:xfrm>
                      <a:off x="0" y="0"/>
                      <a:ext cx="5943600" cy="1202055"/>
                    </a:xfrm>
                    <a:prstGeom prst="rect">
                      <a:avLst/>
                    </a:prstGeom>
                  </pic:spPr>
                </pic:pic>
              </a:graphicData>
            </a:graphic>
          </wp:inline>
        </w:drawing>
      </w:r>
    </w:p>
    <w:p w14:paraId="5F15750A" w14:textId="6DABAFED" w:rsidR="00296B0E" w:rsidRDefault="0097586B" w:rsidP="0097586B">
      <w:pPr>
        <w:pStyle w:val="Caption"/>
      </w:pPr>
      <w:r>
        <w:t xml:space="preserve">Figure </w:t>
      </w:r>
      <w:fldSimple w:instr=" SEQ Figure \* ARABIC ">
        <w:r w:rsidR="00464FAE">
          <w:rPr>
            <w:noProof/>
          </w:rPr>
          <w:t>151</w:t>
        </w:r>
      </w:fldSimple>
      <w:r>
        <w:rPr>
          <w:i w:val="0"/>
        </w:rPr>
        <w:t xml:space="preserve">: </w:t>
      </w:r>
      <w:r w:rsidR="0044762C">
        <w:rPr>
          <w:i w:val="0"/>
        </w:rPr>
        <w:t>Kaempferol</w:t>
      </w:r>
      <w:r>
        <w:rPr>
          <w:i w:val="0"/>
        </w:rPr>
        <w:t>-3-</w:t>
      </w:r>
      <w:r>
        <w:t>O</w:t>
      </w:r>
      <w:r>
        <w:rPr>
          <w:i w:val="0"/>
        </w:rPr>
        <w:t>-gluc</w:t>
      </w:r>
      <w:r w:rsidR="009107A3">
        <w:rPr>
          <w:i w:val="0"/>
        </w:rPr>
        <w:t>u</w:t>
      </w:r>
      <w:r>
        <w:rPr>
          <w:i w:val="0"/>
        </w:rPr>
        <w:t>r</w:t>
      </w:r>
      <w:r w:rsidR="006619DA">
        <w:rPr>
          <w:i w:val="0"/>
        </w:rPr>
        <w:t>oni</w:t>
      </w:r>
      <w:r>
        <w:rPr>
          <w:i w:val="0"/>
        </w:rPr>
        <w:t>de</w:t>
      </w:r>
      <w:r w:rsidRPr="00845E59">
        <w:rPr>
          <w:i w:val="0"/>
        </w:rPr>
        <w:t xml:space="preserve">, HRESIMS spectrum, </w:t>
      </w:r>
      <w:r w:rsidRPr="0044762C">
        <w:t>m/z</w:t>
      </w:r>
      <w:r w:rsidRPr="00845E59">
        <w:rPr>
          <w:i w:val="0"/>
        </w:rPr>
        <w:t xml:space="preserve"> </w:t>
      </w:r>
      <w:r>
        <w:rPr>
          <w:i w:val="0"/>
        </w:rPr>
        <w:t>461.0751 [M-H]</w:t>
      </w:r>
      <w:r>
        <w:rPr>
          <w:i w:val="0"/>
          <w:vertAlign w:val="superscript"/>
        </w:rPr>
        <w:t>-</w:t>
      </w:r>
    </w:p>
    <w:p w14:paraId="5537E3C3" w14:textId="77777777" w:rsidR="006619DA" w:rsidRDefault="00296B0E" w:rsidP="006619DA">
      <w:pPr>
        <w:keepNext/>
      </w:pPr>
      <w:r>
        <w:rPr>
          <w:noProof/>
        </w:rPr>
        <w:drawing>
          <wp:inline distT="0" distB="0" distL="0" distR="0" wp14:anchorId="02EEC9F0" wp14:editId="1DC5BDC1">
            <wp:extent cx="5943600" cy="1111250"/>
            <wp:effectExtent l="0" t="0" r="0" b="0"/>
            <wp:docPr id="501" name="Picture 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1" name="UV-kaempferol-3-O-glucoronide.tif"/>
                    <pic:cNvPicPr/>
                  </pic:nvPicPr>
                  <pic:blipFill>
                    <a:blip r:embed="rId222">
                      <a:extLst>
                        <a:ext uri="{28A0092B-C50C-407E-A947-70E740481C1C}">
                          <a14:useLocalDpi xmlns:a14="http://schemas.microsoft.com/office/drawing/2010/main" val="0"/>
                        </a:ext>
                      </a:extLst>
                    </a:blip>
                    <a:stretch>
                      <a:fillRect/>
                    </a:stretch>
                  </pic:blipFill>
                  <pic:spPr>
                    <a:xfrm>
                      <a:off x="0" y="0"/>
                      <a:ext cx="5943600" cy="1111250"/>
                    </a:xfrm>
                    <a:prstGeom prst="rect">
                      <a:avLst/>
                    </a:prstGeom>
                  </pic:spPr>
                </pic:pic>
              </a:graphicData>
            </a:graphic>
          </wp:inline>
        </w:drawing>
      </w:r>
    </w:p>
    <w:p w14:paraId="5C299597" w14:textId="35939006" w:rsidR="00296B0E" w:rsidRDefault="006619DA" w:rsidP="006619DA">
      <w:pPr>
        <w:pStyle w:val="Caption"/>
        <w:rPr>
          <w:i w:val="0"/>
        </w:rPr>
      </w:pPr>
      <w:r>
        <w:t xml:space="preserve">Figure </w:t>
      </w:r>
      <w:fldSimple w:instr=" SEQ Figure \* ARABIC ">
        <w:r w:rsidR="00464FAE">
          <w:rPr>
            <w:noProof/>
          </w:rPr>
          <w:t>152</w:t>
        </w:r>
      </w:fldSimple>
      <w:r>
        <w:rPr>
          <w:i w:val="0"/>
        </w:rPr>
        <w:t xml:space="preserve">: </w:t>
      </w:r>
      <w:r w:rsidR="0044762C">
        <w:rPr>
          <w:i w:val="0"/>
        </w:rPr>
        <w:t>Kaempferol</w:t>
      </w:r>
      <w:r>
        <w:rPr>
          <w:i w:val="0"/>
        </w:rPr>
        <w:t>-3-</w:t>
      </w:r>
      <w:r>
        <w:t>O</w:t>
      </w:r>
      <w:r>
        <w:rPr>
          <w:i w:val="0"/>
        </w:rPr>
        <w:t>-gluc</w:t>
      </w:r>
      <w:r w:rsidR="009107A3">
        <w:rPr>
          <w:i w:val="0"/>
        </w:rPr>
        <w:t>u</w:t>
      </w:r>
      <w:r>
        <w:rPr>
          <w:i w:val="0"/>
        </w:rPr>
        <w:t>ronide, UV spectrum from HPLC-DAD</w:t>
      </w:r>
    </w:p>
    <w:p w14:paraId="425CB552" w14:textId="77777777" w:rsidR="00AB6206" w:rsidRDefault="009638E5" w:rsidP="00AB6206">
      <w:pPr>
        <w:keepNext/>
      </w:pPr>
      <w:r>
        <w:object w:dxaOrig="7804" w:dyaOrig="7190" w14:anchorId="460D461E">
          <v:shape id="_x0000_i1060" type="#_x0000_t75" style="width:323.6pt;height:302.25pt" o:ole="">
            <v:imagedata r:id="rId223" o:title=""/>
          </v:shape>
          <o:OLEObject Type="Embed" ProgID="ChemDraw.Document.6.0" ShapeID="_x0000_i1060" DrawAspect="Content" ObjectID="_1760480123" r:id="rId224"/>
        </w:object>
      </w:r>
    </w:p>
    <w:p w14:paraId="79A4E11A" w14:textId="2AF76B8D" w:rsidR="00AF6E64" w:rsidRDefault="00AB6206" w:rsidP="00AB6206">
      <w:pPr>
        <w:pStyle w:val="Caption"/>
      </w:pPr>
      <w:r>
        <w:t xml:space="preserve">Figure </w:t>
      </w:r>
      <w:fldSimple w:instr=" SEQ Figure \* ARABIC ">
        <w:r w:rsidR="00464FAE">
          <w:rPr>
            <w:noProof/>
          </w:rPr>
          <w:t>153</w:t>
        </w:r>
      </w:fldSimple>
      <w:r>
        <w:rPr>
          <w:i w:val="0"/>
        </w:rPr>
        <w:t xml:space="preserve">: </w:t>
      </w:r>
      <w:r w:rsidR="0044762C">
        <w:rPr>
          <w:i w:val="0"/>
        </w:rPr>
        <w:t>Kaempferol</w:t>
      </w:r>
      <w:r>
        <w:rPr>
          <w:i w:val="0"/>
        </w:rPr>
        <w:t>-3-</w:t>
      </w:r>
      <w:r w:rsidRPr="008A359B">
        <w:t>O</w:t>
      </w:r>
      <w:r>
        <w:rPr>
          <w:i w:val="0"/>
        </w:rPr>
        <w:t>-glucuronide, structure with chemical shifts (DMSO-</w:t>
      </w:r>
      <w:r w:rsidRPr="00335164">
        <w:t>d</w:t>
      </w:r>
      <w:r w:rsidRPr="00335164">
        <w:rPr>
          <w:vertAlign w:val="subscript"/>
        </w:rPr>
        <w:t>6</w:t>
      </w:r>
      <w:r>
        <w:rPr>
          <w:i w:val="0"/>
        </w:rPr>
        <w:t>)</w:t>
      </w:r>
      <w:r w:rsidR="007E565D">
        <w:rPr>
          <w:i w:val="0"/>
        </w:rPr>
        <w:t xml:space="preserve">, the acquired analytical data is in accordance with previous literature </w:t>
      </w:r>
      <w:r w:rsidR="007E565D">
        <w:rPr>
          <w:i w:val="0"/>
        </w:rPr>
        <w:fldChar w:fldCharType="begin"/>
      </w:r>
      <w:r w:rsidR="007E565D">
        <w:rPr>
          <w:i w:val="0"/>
        </w:rPr>
        <w:instrText xml:space="preserve"> ADDIN EN.CITE &lt;EndNote&gt;&lt;Cite&gt;&lt;Author&gt;Parvez&lt;/Author&gt;&lt;Year&gt;2021&lt;/Year&gt;&lt;RecNum&gt;13&lt;/RecNum&gt;&lt;DisplayText&gt;(Parvez et al. 2021)&lt;/DisplayText&gt;&lt;record&gt;&lt;rec-number&gt;13&lt;/rec-number&gt;&lt;foreign-keys&gt;&lt;key app="EN" db-id="atr0a2te7r20tjevd0lpeffqtwtvst525evr" timestamp="1689591728"&gt;13&lt;/key&gt;&lt;/foreign-keys&gt;&lt;ref-type name="Journal Article"&gt;17&lt;/ref-type&gt;&lt;contributors&gt;&lt;authors&gt;&lt;author&gt;Parvez, Mohammad K.&lt;/author&gt;&lt;author&gt;Ahmed, Sarfaraz&lt;/author&gt;&lt;author&gt;Al-Dosari, Mohammed S.&lt;/author&gt;&lt;author&gt;Abdelwahid, Mazin A. S.&lt;/author&gt;&lt;author&gt;Arbab, Ahmed H.&lt;/author&gt;&lt;author&gt;Al-Rehaily, Adnan J.&lt;/author&gt;&lt;author&gt;Al-Oqail, Mai M.&lt;/author&gt;&lt;/authors&gt;&lt;/contributors&gt;&lt;titles&gt;&lt;title&gt;Novel Anti-Hepatitis B Virus Activity of Euphorbia schimperi and Its Quercetin and Kaempferol Derivatives&lt;/title&gt;&lt;secondary-title&gt;ACS Omega&lt;/secondary-title&gt;&lt;/titles&gt;&lt;periodical&gt;&lt;full-title&gt;ACS Omega&lt;/full-title&gt;&lt;/periodical&gt;&lt;pages&gt;29100-29110&lt;/pages&gt;&lt;volume&gt;6&lt;/volume&gt;&lt;number&gt;43&lt;/number&gt;&lt;dates&gt;&lt;year&gt;2021&lt;/year&gt;&lt;pub-dates&gt;&lt;date&gt;2021/11/02&lt;/date&gt;&lt;/pub-dates&gt;&lt;/dates&gt;&lt;publisher&gt;American Chemical Society&lt;/publisher&gt;&lt;urls&gt;&lt;related-urls&gt;&lt;url&gt;https://doi.org/10.1021/acsomega.1c04320&lt;/url&gt;&lt;/related-urls&gt;&lt;/urls&gt;&lt;electronic-resource-num&gt;10.1021/acsomega.1c04320&lt;/electronic-resource-num&gt;&lt;/record&gt;&lt;/Cite&gt;&lt;/EndNote&gt;</w:instrText>
      </w:r>
      <w:r w:rsidR="007E565D">
        <w:rPr>
          <w:i w:val="0"/>
        </w:rPr>
        <w:fldChar w:fldCharType="separate"/>
      </w:r>
      <w:r w:rsidR="007E565D">
        <w:rPr>
          <w:i w:val="0"/>
          <w:noProof/>
        </w:rPr>
        <w:t>(Parvez et al. 2021)</w:t>
      </w:r>
      <w:r w:rsidR="007E565D">
        <w:rPr>
          <w:i w:val="0"/>
        </w:rPr>
        <w:fldChar w:fldCharType="end"/>
      </w:r>
    </w:p>
    <w:p w14:paraId="455CAC3D" w14:textId="77777777" w:rsidR="00AF6E64" w:rsidRPr="00AF6E64" w:rsidRDefault="00AF6E64" w:rsidP="00AF6E64"/>
    <w:p w14:paraId="0F487B80" w14:textId="77777777" w:rsidR="008A359B" w:rsidRDefault="0074781D" w:rsidP="008A359B">
      <w:pPr>
        <w:keepNext/>
      </w:pPr>
      <w:r>
        <w:rPr>
          <w:noProof/>
        </w:rPr>
        <w:lastRenderedPageBreak/>
        <w:drawing>
          <wp:inline distT="0" distB="0" distL="0" distR="0" wp14:anchorId="0647D5CD" wp14:editId="0CE1D857">
            <wp:extent cx="5905500" cy="3404870"/>
            <wp:effectExtent l="0" t="0" r="0" b="5080"/>
            <wp:docPr id="466" name="Picture 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 name="Kaempferol-3-O-glucoronide - 1H.png"/>
                    <pic:cNvPicPr/>
                  </pic:nvPicPr>
                  <pic:blipFill>
                    <a:blip r:embed="rId225" cstate="print">
                      <a:extLst>
                        <a:ext uri="{28A0092B-C50C-407E-A947-70E740481C1C}">
                          <a14:useLocalDpi xmlns:a14="http://schemas.microsoft.com/office/drawing/2010/main" val="0"/>
                        </a:ext>
                      </a:extLst>
                    </a:blip>
                    <a:stretch>
                      <a:fillRect/>
                    </a:stretch>
                  </pic:blipFill>
                  <pic:spPr>
                    <a:xfrm>
                      <a:off x="0" y="0"/>
                      <a:ext cx="5911628" cy="3408403"/>
                    </a:xfrm>
                    <a:prstGeom prst="rect">
                      <a:avLst/>
                    </a:prstGeom>
                  </pic:spPr>
                </pic:pic>
              </a:graphicData>
            </a:graphic>
          </wp:inline>
        </w:drawing>
      </w:r>
    </w:p>
    <w:p w14:paraId="6AB6A115" w14:textId="55004A0A" w:rsidR="0074781D" w:rsidRDefault="008A359B" w:rsidP="008A359B">
      <w:pPr>
        <w:pStyle w:val="Caption"/>
      </w:pPr>
      <w:r>
        <w:t xml:space="preserve">Figure </w:t>
      </w:r>
      <w:fldSimple w:instr=" SEQ Figure \* ARABIC ">
        <w:r w:rsidR="00464FAE">
          <w:rPr>
            <w:noProof/>
          </w:rPr>
          <w:t>154</w:t>
        </w:r>
      </w:fldSimple>
      <w:r>
        <w:rPr>
          <w:i w:val="0"/>
        </w:rPr>
        <w:t xml:space="preserve">: </w:t>
      </w:r>
      <w:r w:rsidR="0044762C">
        <w:rPr>
          <w:i w:val="0"/>
        </w:rPr>
        <w:t>Kaempferol</w:t>
      </w:r>
      <w:r>
        <w:rPr>
          <w:i w:val="0"/>
        </w:rPr>
        <w:t>-3-</w:t>
      </w:r>
      <w:r w:rsidRPr="008A359B">
        <w:t>O</w:t>
      </w:r>
      <w:r>
        <w:rPr>
          <w:i w:val="0"/>
        </w:rPr>
        <w:t>-gluc</w:t>
      </w:r>
      <w:r w:rsidR="009107A3">
        <w:rPr>
          <w:i w:val="0"/>
        </w:rPr>
        <w:t>u</w:t>
      </w:r>
      <w:r>
        <w:rPr>
          <w:i w:val="0"/>
        </w:rPr>
        <w:t xml:space="preserve">ronide, </w:t>
      </w:r>
      <w:r>
        <w:rPr>
          <w:i w:val="0"/>
        </w:rPr>
        <w:softHyphen/>
      </w:r>
      <w:r w:rsidRPr="00671FE0">
        <w:rPr>
          <w:i w:val="0"/>
          <w:vertAlign w:val="superscript"/>
        </w:rPr>
        <w:t>1</w:t>
      </w:r>
      <w:r>
        <w:rPr>
          <w:i w:val="0"/>
        </w:rPr>
        <w:t>H-NMR spectrum (DMSO-</w:t>
      </w:r>
      <w:r w:rsidRPr="00152A36">
        <w:t>d</w:t>
      </w:r>
      <w:r>
        <w:rPr>
          <w:i w:val="0"/>
          <w:vertAlign w:val="subscript"/>
        </w:rPr>
        <w:t>6</w:t>
      </w:r>
      <w:r>
        <w:rPr>
          <w:i w:val="0"/>
        </w:rPr>
        <w:t>)</w:t>
      </w:r>
    </w:p>
    <w:p w14:paraId="7B4E9CAF" w14:textId="77777777" w:rsidR="001A2772" w:rsidRDefault="001A2772" w:rsidP="001A2772">
      <w:pPr>
        <w:keepNext/>
      </w:pPr>
      <w:r>
        <w:rPr>
          <w:noProof/>
        </w:rPr>
        <w:drawing>
          <wp:inline distT="0" distB="0" distL="0" distR="0" wp14:anchorId="4F35444B" wp14:editId="4989BE0C">
            <wp:extent cx="5594832" cy="3714750"/>
            <wp:effectExtent l="0" t="0" r="6350" b="0"/>
            <wp:docPr id="467" name="Picture 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7" name="Kaempferol-3-O-glucoronide - HSQC.png"/>
                    <pic:cNvPicPr/>
                  </pic:nvPicPr>
                  <pic:blipFill>
                    <a:blip r:embed="rId226" cstate="print">
                      <a:extLst>
                        <a:ext uri="{28A0092B-C50C-407E-A947-70E740481C1C}">
                          <a14:useLocalDpi xmlns:a14="http://schemas.microsoft.com/office/drawing/2010/main" val="0"/>
                        </a:ext>
                      </a:extLst>
                    </a:blip>
                    <a:stretch>
                      <a:fillRect/>
                    </a:stretch>
                  </pic:blipFill>
                  <pic:spPr>
                    <a:xfrm>
                      <a:off x="0" y="0"/>
                      <a:ext cx="5599635" cy="3717939"/>
                    </a:xfrm>
                    <a:prstGeom prst="rect">
                      <a:avLst/>
                    </a:prstGeom>
                  </pic:spPr>
                </pic:pic>
              </a:graphicData>
            </a:graphic>
          </wp:inline>
        </w:drawing>
      </w:r>
    </w:p>
    <w:p w14:paraId="11DDE1A9" w14:textId="6DAE6EA8" w:rsidR="00FF65E6" w:rsidRDefault="001A2772" w:rsidP="00FF65E6">
      <w:pPr>
        <w:pStyle w:val="Caption"/>
      </w:pPr>
      <w:r>
        <w:t xml:space="preserve">Figure </w:t>
      </w:r>
      <w:fldSimple w:instr=" SEQ Figure \* ARABIC ">
        <w:r w:rsidR="00464FAE">
          <w:rPr>
            <w:noProof/>
          </w:rPr>
          <w:t>155</w:t>
        </w:r>
      </w:fldSimple>
      <w:r>
        <w:rPr>
          <w:i w:val="0"/>
        </w:rPr>
        <w:t xml:space="preserve">: </w:t>
      </w:r>
      <w:r w:rsidR="0044762C">
        <w:rPr>
          <w:i w:val="0"/>
        </w:rPr>
        <w:t>Kaempferol</w:t>
      </w:r>
      <w:r w:rsidR="00FF65E6">
        <w:rPr>
          <w:i w:val="0"/>
        </w:rPr>
        <w:t>-3-</w:t>
      </w:r>
      <w:r w:rsidR="00FF65E6" w:rsidRPr="008A359B">
        <w:t>O</w:t>
      </w:r>
      <w:r w:rsidR="00FF65E6">
        <w:rPr>
          <w:i w:val="0"/>
        </w:rPr>
        <w:t>-gluc</w:t>
      </w:r>
      <w:r w:rsidR="009107A3">
        <w:rPr>
          <w:i w:val="0"/>
        </w:rPr>
        <w:t>u</w:t>
      </w:r>
      <w:r w:rsidR="00FF65E6">
        <w:rPr>
          <w:i w:val="0"/>
        </w:rPr>
        <w:t>ronide</w:t>
      </w:r>
      <w:r w:rsidR="00FF65E6" w:rsidRPr="007455FE">
        <w:rPr>
          <w:i w:val="0"/>
        </w:rPr>
        <w:t xml:space="preserve">, </w:t>
      </w:r>
      <w:r w:rsidR="00FF65E6">
        <w:rPr>
          <w:i w:val="0"/>
        </w:rPr>
        <w:t>HSQC</w:t>
      </w:r>
      <w:r w:rsidR="00FF65E6" w:rsidRPr="007455FE">
        <w:rPr>
          <w:i w:val="0"/>
        </w:rPr>
        <w:t xml:space="preserve"> spectrum (</w:t>
      </w:r>
      <w:r w:rsidR="00FF65E6">
        <w:rPr>
          <w:i w:val="0"/>
        </w:rPr>
        <w:t>DMSO</w:t>
      </w:r>
      <w:r w:rsidR="00FF65E6" w:rsidRPr="007455FE">
        <w:rPr>
          <w:i w:val="0"/>
        </w:rPr>
        <w:t>-</w:t>
      </w:r>
      <w:r w:rsidR="00FF65E6" w:rsidRPr="00152A36">
        <w:t>d</w:t>
      </w:r>
      <w:r w:rsidR="00FF65E6">
        <w:rPr>
          <w:i w:val="0"/>
        </w:rPr>
        <w:softHyphen/>
      </w:r>
      <w:r w:rsidR="00FF65E6">
        <w:rPr>
          <w:i w:val="0"/>
          <w:vertAlign w:val="subscript"/>
        </w:rPr>
        <w:t>6</w:t>
      </w:r>
      <w:r w:rsidR="00FF65E6" w:rsidRPr="007455FE">
        <w:rPr>
          <w:i w:val="0"/>
        </w:rPr>
        <w:t>)</w:t>
      </w:r>
    </w:p>
    <w:p w14:paraId="0826BC15" w14:textId="77777777" w:rsidR="001A2772" w:rsidRDefault="001A2772" w:rsidP="00FF65E6">
      <w:pPr>
        <w:pStyle w:val="Caption"/>
      </w:pPr>
      <w:r>
        <w:rPr>
          <w:noProof/>
        </w:rPr>
        <w:lastRenderedPageBreak/>
        <w:drawing>
          <wp:inline distT="0" distB="0" distL="0" distR="0" wp14:anchorId="444CB32B" wp14:editId="4D82462C">
            <wp:extent cx="5554376" cy="3657600"/>
            <wp:effectExtent l="0" t="0" r="8255" b="0"/>
            <wp:docPr id="468" name="Picture 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8" name="Kaempferol-3-O-glucoronide - HMBC.png"/>
                    <pic:cNvPicPr/>
                  </pic:nvPicPr>
                  <pic:blipFill>
                    <a:blip r:embed="rId227" cstate="print">
                      <a:extLst>
                        <a:ext uri="{28A0092B-C50C-407E-A947-70E740481C1C}">
                          <a14:useLocalDpi xmlns:a14="http://schemas.microsoft.com/office/drawing/2010/main" val="0"/>
                        </a:ext>
                      </a:extLst>
                    </a:blip>
                    <a:stretch>
                      <a:fillRect/>
                    </a:stretch>
                  </pic:blipFill>
                  <pic:spPr>
                    <a:xfrm>
                      <a:off x="0" y="0"/>
                      <a:ext cx="5565399" cy="3664859"/>
                    </a:xfrm>
                    <a:prstGeom prst="rect">
                      <a:avLst/>
                    </a:prstGeom>
                  </pic:spPr>
                </pic:pic>
              </a:graphicData>
            </a:graphic>
          </wp:inline>
        </w:drawing>
      </w:r>
    </w:p>
    <w:p w14:paraId="510A2122" w14:textId="78F5AA4E" w:rsidR="001A2772" w:rsidRPr="00152A36" w:rsidRDefault="001A2772" w:rsidP="001A2772">
      <w:pPr>
        <w:pStyle w:val="Caption"/>
      </w:pPr>
      <w:r>
        <w:t xml:space="preserve">Figure </w:t>
      </w:r>
      <w:fldSimple w:instr=" SEQ Figure \* ARABIC ">
        <w:r w:rsidR="00464FAE">
          <w:rPr>
            <w:noProof/>
          </w:rPr>
          <w:t>156</w:t>
        </w:r>
      </w:fldSimple>
      <w:r>
        <w:rPr>
          <w:i w:val="0"/>
        </w:rPr>
        <w:t xml:space="preserve">: </w:t>
      </w:r>
      <w:r w:rsidR="0044762C">
        <w:rPr>
          <w:i w:val="0"/>
        </w:rPr>
        <w:t>Kaempferol</w:t>
      </w:r>
      <w:r w:rsidR="00FF65E6">
        <w:rPr>
          <w:i w:val="0"/>
        </w:rPr>
        <w:t>-3-</w:t>
      </w:r>
      <w:r w:rsidR="00FF65E6" w:rsidRPr="008A359B">
        <w:t>O</w:t>
      </w:r>
      <w:r w:rsidR="00FF65E6">
        <w:rPr>
          <w:i w:val="0"/>
        </w:rPr>
        <w:t>-gluc</w:t>
      </w:r>
      <w:r w:rsidR="009107A3">
        <w:rPr>
          <w:i w:val="0"/>
        </w:rPr>
        <w:t>u</w:t>
      </w:r>
      <w:r w:rsidR="00FF65E6">
        <w:rPr>
          <w:i w:val="0"/>
        </w:rPr>
        <w:t>ronide</w:t>
      </w:r>
      <w:r w:rsidR="00FF65E6" w:rsidRPr="007455FE">
        <w:rPr>
          <w:i w:val="0"/>
        </w:rPr>
        <w:t xml:space="preserve">, </w:t>
      </w:r>
      <w:r w:rsidR="00FF65E6">
        <w:rPr>
          <w:i w:val="0"/>
        </w:rPr>
        <w:t>H</w:t>
      </w:r>
      <w:r w:rsidR="00152A36">
        <w:rPr>
          <w:i w:val="0"/>
        </w:rPr>
        <w:t>MB</w:t>
      </w:r>
      <w:r w:rsidR="00FF65E6">
        <w:rPr>
          <w:i w:val="0"/>
        </w:rPr>
        <w:t>C</w:t>
      </w:r>
      <w:r w:rsidR="00FF65E6" w:rsidRPr="007455FE">
        <w:rPr>
          <w:i w:val="0"/>
        </w:rPr>
        <w:t xml:space="preserve"> spectrum (</w:t>
      </w:r>
      <w:r w:rsidR="00FF65E6">
        <w:rPr>
          <w:i w:val="0"/>
        </w:rPr>
        <w:t>DMSO</w:t>
      </w:r>
      <w:r w:rsidR="00FF65E6" w:rsidRPr="007455FE">
        <w:rPr>
          <w:i w:val="0"/>
        </w:rPr>
        <w:t>-</w:t>
      </w:r>
      <w:r w:rsidR="00FF65E6" w:rsidRPr="00152A36">
        <w:t>d</w:t>
      </w:r>
      <w:r w:rsidR="00FF65E6">
        <w:rPr>
          <w:i w:val="0"/>
          <w:vertAlign w:val="subscript"/>
        </w:rPr>
        <w:t>6</w:t>
      </w:r>
      <w:r w:rsidR="00FF65E6" w:rsidRPr="007455FE">
        <w:rPr>
          <w:i w:val="0"/>
        </w:rPr>
        <w:t>)</w:t>
      </w:r>
    </w:p>
    <w:p w14:paraId="0CA5F557" w14:textId="77777777" w:rsidR="001A2772" w:rsidRDefault="001A2772" w:rsidP="001A2772">
      <w:pPr>
        <w:keepNext/>
      </w:pPr>
      <w:r>
        <w:rPr>
          <w:noProof/>
        </w:rPr>
        <w:drawing>
          <wp:inline distT="0" distB="0" distL="0" distR="0" wp14:anchorId="19CADFC0" wp14:editId="16F69375">
            <wp:extent cx="5638800" cy="3681095"/>
            <wp:effectExtent l="0" t="0" r="0" b="0"/>
            <wp:docPr id="469" name="Picture 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9" name="Kaempferol-3-O-glucoronide - COSY.png"/>
                    <pic:cNvPicPr/>
                  </pic:nvPicPr>
                  <pic:blipFill>
                    <a:blip r:embed="rId228" cstate="print">
                      <a:extLst>
                        <a:ext uri="{28A0092B-C50C-407E-A947-70E740481C1C}">
                          <a14:useLocalDpi xmlns:a14="http://schemas.microsoft.com/office/drawing/2010/main" val="0"/>
                        </a:ext>
                      </a:extLst>
                    </a:blip>
                    <a:stretch>
                      <a:fillRect/>
                    </a:stretch>
                  </pic:blipFill>
                  <pic:spPr>
                    <a:xfrm>
                      <a:off x="0" y="0"/>
                      <a:ext cx="5640977" cy="3682516"/>
                    </a:xfrm>
                    <a:prstGeom prst="rect">
                      <a:avLst/>
                    </a:prstGeom>
                  </pic:spPr>
                </pic:pic>
              </a:graphicData>
            </a:graphic>
          </wp:inline>
        </w:drawing>
      </w:r>
    </w:p>
    <w:p w14:paraId="55C1B1DE" w14:textId="0B3181CB" w:rsidR="001A2772" w:rsidRDefault="001A2772" w:rsidP="001A2772">
      <w:pPr>
        <w:pStyle w:val="Caption"/>
        <w:rPr>
          <w:i w:val="0"/>
        </w:rPr>
      </w:pPr>
      <w:r>
        <w:t xml:space="preserve">Figure </w:t>
      </w:r>
      <w:fldSimple w:instr=" SEQ Figure \* ARABIC ">
        <w:r w:rsidR="00464FAE">
          <w:rPr>
            <w:noProof/>
          </w:rPr>
          <w:t>157</w:t>
        </w:r>
      </w:fldSimple>
      <w:r>
        <w:rPr>
          <w:i w:val="0"/>
        </w:rPr>
        <w:t xml:space="preserve">: </w:t>
      </w:r>
      <w:r w:rsidR="0044762C">
        <w:rPr>
          <w:i w:val="0"/>
        </w:rPr>
        <w:t>Kaempferol</w:t>
      </w:r>
      <w:r w:rsidR="00152A36">
        <w:rPr>
          <w:i w:val="0"/>
        </w:rPr>
        <w:t>-3-</w:t>
      </w:r>
      <w:r w:rsidR="00152A36" w:rsidRPr="008A359B">
        <w:t>O</w:t>
      </w:r>
      <w:r w:rsidR="00152A36">
        <w:rPr>
          <w:i w:val="0"/>
        </w:rPr>
        <w:t>-gluc</w:t>
      </w:r>
      <w:r w:rsidR="009107A3">
        <w:rPr>
          <w:i w:val="0"/>
        </w:rPr>
        <w:t>u</w:t>
      </w:r>
      <w:r w:rsidR="00152A36">
        <w:rPr>
          <w:i w:val="0"/>
        </w:rPr>
        <w:t>ronide</w:t>
      </w:r>
      <w:r w:rsidR="00152A36" w:rsidRPr="007455FE">
        <w:rPr>
          <w:i w:val="0"/>
        </w:rPr>
        <w:t xml:space="preserve">, </w:t>
      </w:r>
      <w:r w:rsidR="00152A36">
        <w:rPr>
          <w:i w:val="0"/>
          <w:vertAlign w:val="superscript"/>
        </w:rPr>
        <w:t>1</w:t>
      </w:r>
      <w:r w:rsidR="00152A36">
        <w:rPr>
          <w:i w:val="0"/>
        </w:rPr>
        <w:t>H-</w:t>
      </w:r>
      <w:r w:rsidR="00152A36">
        <w:rPr>
          <w:i w:val="0"/>
          <w:vertAlign w:val="superscript"/>
        </w:rPr>
        <w:t>1</w:t>
      </w:r>
      <w:r w:rsidR="00152A36">
        <w:rPr>
          <w:i w:val="0"/>
        </w:rPr>
        <w:t>H COSY</w:t>
      </w:r>
      <w:r w:rsidR="00152A36" w:rsidRPr="007455FE">
        <w:rPr>
          <w:i w:val="0"/>
        </w:rPr>
        <w:t xml:space="preserve"> spectrum (</w:t>
      </w:r>
      <w:r w:rsidR="00152A36">
        <w:rPr>
          <w:i w:val="0"/>
        </w:rPr>
        <w:t>DMSO</w:t>
      </w:r>
      <w:r w:rsidR="00152A36" w:rsidRPr="007455FE">
        <w:rPr>
          <w:i w:val="0"/>
        </w:rPr>
        <w:t>-</w:t>
      </w:r>
      <w:r w:rsidR="00152A36" w:rsidRPr="00152A36">
        <w:t>d</w:t>
      </w:r>
      <w:r w:rsidR="00152A36">
        <w:rPr>
          <w:i w:val="0"/>
          <w:vertAlign w:val="subscript"/>
        </w:rPr>
        <w:t>6</w:t>
      </w:r>
      <w:r w:rsidR="00152A36" w:rsidRPr="007455FE">
        <w:rPr>
          <w:i w:val="0"/>
        </w:rPr>
        <w:t>)</w:t>
      </w:r>
    </w:p>
    <w:p w14:paraId="02D17263" w14:textId="77777777" w:rsidR="00335164" w:rsidRDefault="00335164" w:rsidP="00335164"/>
    <w:p w14:paraId="381DE02F" w14:textId="77777777" w:rsidR="00335164" w:rsidRDefault="00335164" w:rsidP="00103901">
      <w:pPr>
        <w:pStyle w:val="Heading1"/>
        <w:numPr>
          <w:ilvl w:val="0"/>
          <w:numId w:val="1"/>
        </w:numPr>
      </w:pPr>
      <w:bookmarkStart w:id="25" w:name="_Toc149733007"/>
      <w:r>
        <w:t>Synthesis of reference compounds</w:t>
      </w:r>
      <w:bookmarkEnd w:id="25"/>
    </w:p>
    <w:p w14:paraId="6D2E48F6" w14:textId="77777777" w:rsidR="00335164" w:rsidRDefault="00335164" w:rsidP="00335164"/>
    <w:p w14:paraId="23B1E6B3" w14:textId="77777777" w:rsidR="00335164" w:rsidRDefault="00103901" w:rsidP="00335164">
      <w:pPr>
        <w:pStyle w:val="Heading2"/>
      </w:pPr>
      <w:bookmarkStart w:id="26" w:name="_Toc149733008"/>
      <w:r>
        <w:t>3</w:t>
      </w:r>
      <w:r w:rsidR="00335164">
        <w:t>.1 Caffeic acid-4-</w:t>
      </w:r>
      <w:r w:rsidR="00335164" w:rsidRPr="00705CB4">
        <w:rPr>
          <w:i/>
        </w:rPr>
        <w:t>O</w:t>
      </w:r>
      <w:r w:rsidR="00335164">
        <w:t>-glucoside</w:t>
      </w:r>
      <w:bookmarkEnd w:id="26"/>
    </w:p>
    <w:p w14:paraId="7AEC3911" w14:textId="77777777" w:rsidR="00335164" w:rsidRDefault="00335164" w:rsidP="00335164"/>
    <w:p w14:paraId="53562B6C" w14:textId="77777777" w:rsidR="00335164" w:rsidRDefault="00335164" w:rsidP="00335164">
      <w:r>
        <w:t>Caffeic acid-4-</w:t>
      </w:r>
      <w:r w:rsidRPr="00705CB4">
        <w:rPr>
          <w:i/>
        </w:rPr>
        <w:t>O</w:t>
      </w:r>
      <w:r>
        <w:t>-glucoside was synthesized according to</w:t>
      </w:r>
      <w:r w:rsidR="006A3C44">
        <w:t xml:space="preserve"> Galland et Al. </w:t>
      </w:r>
      <w:r w:rsidR="006A3C44">
        <w:fldChar w:fldCharType="begin"/>
      </w:r>
      <w:r w:rsidR="006A3C44">
        <w:instrText xml:space="preserve"> ADDIN EN.CITE &lt;EndNote&gt;&lt;Cite&gt;&lt;Author&gt;Galland&lt;/Author&gt;&lt;Year&gt;2007&lt;/Year&gt;&lt;RecNum&gt;1&lt;/RecNum&gt;&lt;DisplayText&gt;(Galland et al. 2007)&lt;/DisplayText&gt;&lt;record&gt;&lt;rec-number&gt;1&lt;/rec-number&gt;&lt;foreign-keys&gt;&lt;key app="EN" db-id="atr0a2te7r20tjevd0lpeffqtwtvst525evr" timestamp="1687334278"&gt;1&lt;/key&gt;&lt;/foreign-keys&gt;&lt;ref-type name="Journal Article"&gt;17&lt;/ref-type&gt;&lt;contributors&gt;&lt;authors&gt;&lt;author&gt;Galland, Stephanie&lt;/author&gt;&lt;author&gt;Mora, Nathalie&lt;/author&gt;&lt;author&gt;Abert-Vian, Maryline&lt;/author&gt;&lt;author&gt;Rakotomanomana, Njara&lt;/author&gt;&lt;author&gt;Dangles, Olivier&lt;/author&gt;&lt;/authors&gt;&lt;/contributors&gt;&lt;titles&gt;&lt;title&gt;Chemical Synthesis of Hydroxycinnamic Acid Glucosides and Evaluation of Their Ability To Stabilize Natural Colors via Anthocyanin Copigmentation&lt;/title&gt;&lt;secondary-title&gt;Journal of Agricultural and Food Chemistry&lt;/secondary-title&gt;&lt;/titles&gt;&lt;periodical&gt;&lt;full-title&gt;Journal of Agricultural and Food Chemistry&lt;/full-title&gt;&lt;/periodical&gt;&lt;pages&gt;7573-7579&lt;/pages&gt;&lt;volume&gt;55&lt;/volume&gt;&lt;number&gt;18&lt;/number&gt;&lt;dates&gt;&lt;year&gt;2007&lt;/year&gt;&lt;pub-dates&gt;&lt;date&gt;2007/09/01&lt;/date&gt;&lt;/pub-dates&gt;&lt;/dates&gt;&lt;publisher&gt;American Chemical Society&lt;/publisher&gt;&lt;isbn&gt;0021-8561&lt;/isbn&gt;&lt;urls&gt;&lt;related-urls&gt;&lt;url&gt;https://doi.org/10.1021/jf071205v&lt;/url&gt;&lt;/related-urls&gt;&lt;/urls&gt;&lt;electronic-resource-num&gt;10.1021/jf071205v&lt;/electronic-resource-num&gt;&lt;/record&gt;&lt;/Cite&gt;&lt;/EndNote&gt;</w:instrText>
      </w:r>
      <w:r w:rsidR="006A3C44">
        <w:fldChar w:fldCharType="separate"/>
      </w:r>
      <w:r w:rsidR="006A3C44">
        <w:rPr>
          <w:noProof/>
        </w:rPr>
        <w:t>(Galland et al. 2007)</w:t>
      </w:r>
      <w:r w:rsidR="006A3C44">
        <w:fldChar w:fldCharType="end"/>
      </w:r>
      <w:r>
        <w:t>.</w:t>
      </w:r>
    </w:p>
    <w:p w14:paraId="2BCCBDF4" w14:textId="77777777" w:rsidR="00374595" w:rsidRDefault="006A3C44" w:rsidP="00374595">
      <w:pPr>
        <w:keepNext/>
      </w:pPr>
      <w:r>
        <w:rPr>
          <w:noProof/>
        </w:rPr>
        <w:drawing>
          <wp:inline distT="0" distB="0" distL="0" distR="0" wp14:anchorId="0C83A6A8" wp14:editId="319D2285">
            <wp:extent cx="5943600" cy="1480185"/>
            <wp:effectExtent l="0" t="0" r="0" b="5715"/>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caffeic acid-4-O-glucoside.tif"/>
                    <pic:cNvPicPr/>
                  </pic:nvPicPr>
                  <pic:blipFill>
                    <a:blip r:embed="rId229" cstate="print">
                      <a:extLst>
                        <a:ext uri="{28A0092B-C50C-407E-A947-70E740481C1C}">
                          <a14:useLocalDpi xmlns:a14="http://schemas.microsoft.com/office/drawing/2010/main" val="0"/>
                        </a:ext>
                      </a:extLst>
                    </a:blip>
                    <a:stretch>
                      <a:fillRect/>
                    </a:stretch>
                  </pic:blipFill>
                  <pic:spPr>
                    <a:xfrm>
                      <a:off x="0" y="0"/>
                      <a:ext cx="5943600" cy="1480185"/>
                    </a:xfrm>
                    <a:prstGeom prst="rect">
                      <a:avLst/>
                    </a:prstGeom>
                  </pic:spPr>
                </pic:pic>
              </a:graphicData>
            </a:graphic>
          </wp:inline>
        </w:drawing>
      </w:r>
    </w:p>
    <w:p w14:paraId="68A00CCF" w14:textId="78952E69" w:rsidR="00335164" w:rsidRDefault="00374595" w:rsidP="00374595">
      <w:pPr>
        <w:pStyle w:val="Caption"/>
        <w:rPr>
          <w:i w:val="0"/>
          <w:vertAlign w:val="superscript"/>
        </w:rPr>
      </w:pPr>
      <w:r>
        <w:t xml:space="preserve">Figure </w:t>
      </w:r>
      <w:fldSimple w:instr=" SEQ Figure \* ARABIC ">
        <w:r w:rsidR="00464FAE">
          <w:rPr>
            <w:noProof/>
          </w:rPr>
          <w:t>158</w:t>
        </w:r>
      </w:fldSimple>
      <w:r>
        <w:rPr>
          <w:i w:val="0"/>
        </w:rPr>
        <w:t>: Caffeic acid-4-</w:t>
      </w:r>
      <w:r>
        <w:t>O</w:t>
      </w:r>
      <w:r>
        <w:rPr>
          <w:i w:val="0"/>
        </w:rPr>
        <w:t>-glucoside</w:t>
      </w:r>
      <w:r w:rsidRPr="00845E59">
        <w:rPr>
          <w:i w:val="0"/>
        </w:rPr>
        <w:t xml:space="preserve">, HRESIMS spectrum, </w:t>
      </w:r>
      <w:r w:rsidRPr="0044762C">
        <w:t>m/z</w:t>
      </w:r>
      <w:r w:rsidRPr="00845E59">
        <w:rPr>
          <w:i w:val="0"/>
        </w:rPr>
        <w:t xml:space="preserve"> </w:t>
      </w:r>
      <w:r>
        <w:rPr>
          <w:i w:val="0"/>
        </w:rPr>
        <w:t>341.0878 [M-H]</w:t>
      </w:r>
      <w:r>
        <w:rPr>
          <w:i w:val="0"/>
          <w:vertAlign w:val="superscript"/>
        </w:rPr>
        <w:t>-</w:t>
      </w:r>
    </w:p>
    <w:p w14:paraId="5F1852DD" w14:textId="77777777" w:rsidR="00374595" w:rsidRDefault="00374595" w:rsidP="00374595"/>
    <w:p w14:paraId="432FD72E" w14:textId="77777777" w:rsidR="00374595" w:rsidRDefault="00374595" w:rsidP="00374595">
      <w:pPr>
        <w:keepNext/>
      </w:pPr>
      <w:r>
        <w:object w:dxaOrig="8076" w:dyaOrig="4886" w14:anchorId="74421796">
          <v:shape id="_x0000_i1061" type="#_x0000_t75" style="width:402.75pt;height:243.7pt" o:ole="">
            <v:imagedata r:id="rId230" o:title=""/>
          </v:shape>
          <o:OLEObject Type="Embed" ProgID="ChemDraw.Document.6.0" ShapeID="_x0000_i1061" DrawAspect="Content" ObjectID="_1760480124" r:id="rId231"/>
        </w:object>
      </w:r>
    </w:p>
    <w:p w14:paraId="1D5ED2F5" w14:textId="18D865EA" w:rsidR="00374595" w:rsidRDefault="00374595" w:rsidP="00374595">
      <w:pPr>
        <w:pStyle w:val="Caption"/>
      </w:pPr>
      <w:r>
        <w:t xml:space="preserve">Figure </w:t>
      </w:r>
      <w:fldSimple w:instr=" SEQ Figure \* ARABIC ">
        <w:r w:rsidR="00464FAE">
          <w:rPr>
            <w:noProof/>
          </w:rPr>
          <w:t>159</w:t>
        </w:r>
      </w:fldSimple>
      <w:r>
        <w:rPr>
          <w:i w:val="0"/>
        </w:rPr>
        <w:t>: Caffeic acid-4-</w:t>
      </w:r>
      <w:r>
        <w:t>O</w:t>
      </w:r>
      <w:r>
        <w:rPr>
          <w:i w:val="0"/>
        </w:rPr>
        <w:t>-glucoside, structure with chemical shifts (</w:t>
      </w:r>
      <w:r w:rsidR="000B6855">
        <w:rPr>
          <w:i w:val="0"/>
        </w:rPr>
        <w:t>Me</w:t>
      </w:r>
      <w:r>
        <w:rPr>
          <w:i w:val="0"/>
        </w:rPr>
        <w:t>CN-</w:t>
      </w:r>
      <w:r w:rsidRPr="00335164">
        <w:t>d</w:t>
      </w:r>
      <w:r>
        <w:rPr>
          <w:vertAlign w:val="subscript"/>
        </w:rPr>
        <w:t>3</w:t>
      </w:r>
      <w:r>
        <w:rPr>
          <w:i w:val="0"/>
        </w:rPr>
        <w:t>)</w:t>
      </w:r>
    </w:p>
    <w:p w14:paraId="59CFD346" w14:textId="77777777" w:rsidR="00374595" w:rsidRPr="00374595" w:rsidRDefault="00374595" w:rsidP="00374595">
      <w:pPr>
        <w:pStyle w:val="Caption"/>
      </w:pPr>
    </w:p>
    <w:p w14:paraId="14E90F35" w14:textId="77777777" w:rsidR="00374595" w:rsidRDefault="000B6855" w:rsidP="00335164">
      <w:r>
        <w:rPr>
          <w:noProof/>
        </w:rPr>
        <w:lastRenderedPageBreak/>
        <w:drawing>
          <wp:inline distT="0" distB="0" distL="0" distR="0" wp14:anchorId="268FDC71" wp14:editId="780893C5">
            <wp:extent cx="4965192" cy="3511296"/>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32" cstate="print">
                      <a:extLst>
                        <a:ext uri="{28A0092B-C50C-407E-A947-70E740481C1C}">
                          <a14:useLocalDpi xmlns:a14="http://schemas.microsoft.com/office/drawing/2010/main" val="0"/>
                        </a:ext>
                      </a:extLst>
                    </a:blip>
                    <a:srcRect/>
                    <a:stretch>
                      <a:fillRect/>
                    </a:stretch>
                  </pic:blipFill>
                  <pic:spPr bwMode="auto">
                    <a:xfrm>
                      <a:off x="0" y="0"/>
                      <a:ext cx="4965192" cy="3511296"/>
                    </a:xfrm>
                    <a:prstGeom prst="rect">
                      <a:avLst/>
                    </a:prstGeom>
                    <a:noFill/>
                  </pic:spPr>
                </pic:pic>
              </a:graphicData>
            </a:graphic>
          </wp:inline>
        </w:drawing>
      </w:r>
    </w:p>
    <w:p w14:paraId="4BF91183" w14:textId="344D8364" w:rsidR="000B6855" w:rsidRDefault="000B6855" w:rsidP="000B6855">
      <w:pPr>
        <w:pStyle w:val="Caption"/>
      </w:pPr>
      <w:r>
        <w:t xml:space="preserve">Figure </w:t>
      </w:r>
      <w:fldSimple w:instr=" SEQ Figure \* ARABIC ">
        <w:r w:rsidR="00464FAE">
          <w:rPr>
            <w:noProof/>
          </w:rPr>
          <w:t>160</w:t>
        </w:r>
      </w:fldSimple>
      <w:r>
        <w:rPr>
          <w:i w:val="0"/>
        </w:rPr>
        <w:t>: Caffeic acid-4-</w:t>
      </w:r>
      <w:r>
        <w:t>O</w:t>
      </w:r>
      <w:r>
        <w:rPr>
          <w:i w:val="0"/>
        </w:rPr>
        <w:t xml:space="preserve">-glucoside, </w:t>
      </w:r>
      <w:r>
        <w:rPr>
          <w:i w:val="0"/>
        </w:rPr>
        <w:softHyphen/>
      </w:r>
      <w:r w:rsidRPr="00671FE0">
        <w:rPr>
          <w:i w:val="0"/>
          <w:vertAlign w:val="superscript"/>
        </w:rPr>
        <w:t>1</w:t>
      </w:r>
      <w:r>
        <w:rPr>
          <w:i w:val="0"/>
        </w:rPr>
        <w:t>H-NMR spectrum (MeCN-</w:t>
      </w:r>
      <w:r w:rsidRPr="00335164">
        <w:t>d</w:t>
      </w:r>
      <w:r>
        <w:rPr>
          <w:vertAlign w:val="subscript"/>
        </w:rPr>
        <w:t>3</w:t>
      </w:r>
      <w:r>
        <w:rPr>
          <w:i w:val="0"/>
        </w:rPr>
        <w:t>)</w:t>
      </w:r>
    </w:p>
    <w:p w14:paraId="2D219D57" w14:textId="77777777" w:rsidR="000B6855" w:rsidRDefault="000B6855" w:rsidP="00335164"/>
    <w:p w14:paraId="7D9DE8C5" w14:textId="77777777" w:rsidR="00374595" w:rsidRDefault="00374595" w:rsidP="00335164"/>
    <w:p w14:paraId="2DF7C96D" w14:textId="77777777" w:rsidR="006A3C44" w:rsidRPr="003C6385" w:rsidRDefault="000B6855" w:rsidP="00335164">
      <w:r>
        <w:rPr>
          <w:noProof/>
        </w:rPr>
        <w:drawing>
          <wp:inline distT="0" distB="0" distL="0" distR="0" wp14:anchorId="7C19D9A9" wp14:editId="06C01438">
            <wp:extent cx="4965192" cy="3511296"/>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33" cstate="print">
                      <a:extLst>
                        <a:ext uri="{28A0092B-C50C-407E-A947-70E740481C1C}">
                          <a14:useLocalDpi xmlns:a14="http://schemas.microsoft.com/office/drawing/2010/main" val="0"/>
                        </a:ext>
                      </a:extLst>
                    </a:blip>
                    <a:srcRect/>
                    <a:stretch>
                      <a:fillRect/>
                    </a:stretch>
                  </pic:blipFill>
                  <pic:spPr bwMode="auto">
                    <a:xfrm>
                      <a:off x="0" y="0"/>
                      <a:ext cx="4965192" cy="3511296"/>
                    </a:xfrm>
                    <a:prstGeom prst="rect">
                      <a:avLst/>
                    </a:prstGeom>
                    <a:noFill/>
                  </pic:spPr>
                </pic:pic>
              </a:graphicData>
            </a:graphic>
          </wp:inline>
        </w:drawing>
      </w:r>
    </w:p>
    <w:p w14:paraId="15F717D1" w14:textId="218948E4" w:rsidR="000B6855" w:rsidRPr="000B6855" w:rsidRDefault="000B6855" w:rsidP="000B6855">
      <w:pPr>
        <w:pStyle w:val="Caption"/>
        <w:rPr>
          <w:i w:val="0"/>
        </w:rPr>
      </w:pPr>
      <w:r>
        <w:t xml:space="preserve">Figure </w:t>
      </w:r>
      <w:fldSimple w:instr=" SEQ Figure \* ARABIC ">
        <w:r w:rsidR="00464FAE">
          <w:rPr>
            <w:noProof/>
          </w:rPr>
          <w:t>161</w:t>
        </w:r>
      </w:fldSimple>
      <w:r>
        <w:rPr>
          <w:i w:val="0"/>
        </w:rPr>
        <w:t>: Caffeic acid-4-</w:t>
      </w:r>
      <w:r>
        <w:t>O</w:t>
      </w:r>
      <w:r>
        <w:rPr>
          <w:i w:val="0"/>
        </w:rPr>
        <w:t xml:space="preserve">-glucoside, </w:t>
      </w:r>
      <w:r>
        <w:rPr>
          <w:i w:val="0"/>
        </w:rPr>
        <w:softHyphen/>
      </w:r>
      <w:r w:rsidRPr="00671FE0">
        <w:rPr>
          <w:i w:val="0"/>
          <w:vertAlign w:val="superscript"/>
        </w:rPr>
        <w:t>1</w:t>
      </w:r>
      <w:r>
        <w:rPr>
          <w:i w:val="0"/>
        </w:rPr>
        <w:t>H-</w:t>
      </w:r>
      <w:r w:rsidRPr="00671FE0">
        <w:rPr>
          <w:i w:val="0"/>
          <w:vertAlign w:val="superscript"/>
        </w:rPr>
        <w:t>1</w:t>
      </w:r>
      <w:r>
        <w:rPr>
          <w:i w:val="0"/>
        </w:rPr>
        <w:t>H COSY (MeCN-</w:t>
      </w:r>
      <w:r w:rsidRPr="00335164">
        <w:t>d</w:t>
      </w:r>
      <w:r>
        <w:rPr>
          <w:vertAlign w:val="subscript"/>
        </w:rPr>
        <w:t>3</w:t>
      </w:r>
      <w:r>
        <w:rPr>
          <w:i w:val="0"/>
        </w:rPr>
        <w:t>)</w:t>
      </w:r>
    </w:p>
    <w:p w14:paraId="43596FC3" w14:textId="77777777" w:rsidR="000B6855" w:rsidRPr="000B6855" w:rsidRDefault="000B6855" w:rsidP="000B6855">
      <w:r>
        <w:rPr>
          <w:noProof/>
        </w:rPr>
        <w:lastRenderedPageBreak/>
        <w:drawing>
          <wp:inline distT="0" distB="0" distL="0" distR="0" wp14:anchorId="11D46A82" wp14:editId="1D06BF9E">
            <wp:extent cx="4965192" cy="3511296"/>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34" cstate="print">
                      <a:extLst>
                        <a:ext uri="{28A0092B-C50C-407E-A947-70E740481C1C}">
                          <a14:useLocalDpi xmlns:a14="http://schemas.microsoft.com/office/drawing/2010/main" val="0"/>
                        </a:ext>
                      </a:extLst>
                    </a:blip>
                    <a:srcRect/>
                    <a:stretch>
                      <a:fillRect/>
                    </a:stretch>
                  </pic:blipFill>
                  <pic:spPr bwMode="auto">
                    <a:xfrm>
                      <a:off x="0" y="0"/>
                      <a:ext cx="4965192" cy="3511296"/>
                    </a:xfrm>
                    <a:prstGeom prst="rect">
                      <a:avLst/>
                    </a:prstGeom>
                    <a:noFill/>
                  </pic:spPr>
                </pic:pic>
              </a:graphicData>
            </a:graphic>
          </wp:inline>
        </w:drawing>
      </w:r>
    </w:p>
    <w:p w14:paraId="59216694" w14:textId="7521E29F" w:rsidR="000B6855" w:rsidRDefault="000B6855" w:rsidP="000B6855">
      <w:pPr>
        <w:pStyle w:val="Caption"/>
        <w:rPr>
          <w:i w:val="0"/>
        </w:rPr>
      </w:pPr>
      <w:r>
        <w:t xml:space="preserve">Figure </w:t>
      </w:r>
      <w:fldSimple w:instr=" SEQ Figure \* ARABIC ">
        <w:r w:rsidR="00464FAE">
          <w:rPr>
            <w:noProof/>
          </w:rPr>
          <w:t>162</w:t>
        </w:r>
      </w:fldSimple>
      <w:r>
        <w:rPr>
          <w:i w:val="0"/>
        </w:rPr>
        <w:t>: Caffeic acid-4-</w:t>
      </w:r>
      <w:r>
        <w:t>O</w:t>
      </w:r>
      <w:r>
        <w:rPr>
          <w:i w:val="0"/>
        </w:rPr>
        <w:t>-glucoside, HSQC spectrum (MeCN-</w:t>
      </w:r>
      <w:r w:rsidRPr="00335164">
        <w:t>d</w:t>
      </w:r>
      <w:r>
        <w:rPr>
          <w:vertAlign w:val="subscript"/>
        </w:rPr>
        <w:t>3</w:t>
      </w:r>
      <w:r>
        <w:rPr>
          <w:i w:val="0"/>
        </w:rPr>
        <w:t>)</w:t>
      </w:r>
    </w:p>
    <w:p w14:paraId="71691454" w14:textId="77777777" w:rsidR="000B6855" w:rsidRDefault="000B6855" w:rsidP="000B6855"/>
    <w:p w14:paraId="673DCF2D" w14:textId="77777777" w:rsidR="000B6855" w:rsidRDefault="000B6855" w:rsidP="000B6855"/>
    <w:p w14:paraId="4941EA82" w14:textId="77777777" w:rsidR="000B6855" w:rsidRPr="000B6855" w:rsidRDefault="000B6855" w:rsidP="000B6855">
      <w:r>
        <w:rPr>
          <w:noProof/>
        </w:rPr>
        <w:drawing>
          <wp:inline distT="0" distB="0" distL="0" distR="0" wp14:anchorId="26F1C154" wp14:editId="23927E72">
            <wp:extent cx="4965192" cy="3511296"/>
            <wp:effectExtent l="0" t="0" r="6985"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235" cstate="print">
                      <a:extLst>
                        <a:ext uri="{28A0092B-C50C-407E-A947-70E740481C1C}">
                          <a14:useLocalDpi xmlns:a14="http://schemas.microsoft.com/office/drawing/2010/main" val="0"/>
                        </a:ext>
                      </a:extLst>
                    </a:blip>
                    <a:srcRect/>
                    <a:stretch>
                      <a:fillRect/>
                    </a:stretch>
                  </pic:blipFill>
                  <pic:spPr bwMode="auto">
                    <a:xfrm>
                      <a:off x="0" y="0"/>
                      <a:ext cx="4965192" cy="3511296"/>
                    </a:xfrm>
                    <a:prstGeom prst="rect">
                      <a:avLst/>
                    </a:prstGeom>
                    <a:noFill/>
                  </pic:spPr>
                </pic:pic>
              </a:graphicData>
            </a:graphic>
          </wp:inline>
        </w:drawing>
      </w:r>
    </w:p>
    <w:p w14:paraId="00CE4C0E" w14:textId="7DBCC1F5" w:rsidR="000B6855" w:rsidRDefault="000B6855" w:rsidP="000B6855">
      <w:pPr>
        <w:pStyle w:val="Caption"/>
        <w:rPr>
          <w:i w:val="0"/>
        </w:rPr>
      </w:pPr>
      <w:r>
        <w:t xml:space="preserve">Figure </w:t>
      </w:r>
      <w:fldSimple w:instr=" SEQ Figure \* ARABIC ">
        <w:r w:rsidR="00464FAE">
          <w:rPr>
            <w:noProof/>
          </w:rPr>
          <w:t>163</w:t>
        </w:r>
      </w:fldSimple>
      <w:r>
        <w:rPr>
          <w:i w:val="0"/>
        </w:rPr>
        <w:t>: Caffeic acid-4-</w:t>
      </w:r>
      <w:r>
        <w:t>O</w:t>
      </w:r>
      <w:r>
        <w:rPr>
          <w:i w:val="0"/>
        </w:rPr>
        <w:t>-glucoside, HMBC spectrum (MeCN-</w:t>
      </w:r>
      <w:r w:rsidRPr="00335164">
        <w:t>d</w:t>
      </w:r>
      <w:r>
        <w:rPr>
          <w:vertAlign w:val="subscript"/>
        </w:rPr>
        <w:t>3</w:t>
      </w:r>
      <w:r>
        <w:rPr>
          <w:i w:val="0"/>
        </w:rPr>
        <w:t>)</w:t>
      </w:r>
    </w:p>
    <w:p w14:paraId="05486BDD" w14:textId="77777777" w:rsidR="00335164" w:rsidRPr="00335164" w:rsidRDefault="00335164" w:rsidP="00335164"/>
    <w:p w14:paraId="465EA84C" w14:textId="77777777" w:rsidR="00DD04B3" w:rsidRDefault="00DD04B3" w:rsidP="00103901">
      <w:pPr>
        <w:pStyle w:val="Heading1"/>
        <w:numPr>
          <w:ilvl w:val="0"/>
          <w:numId w:val="1"/>
        </w:numPr>
      </w:pPr>
      <w:bookmarkStart w:id="27" w:name="_Toc149733009"/>
      <w:r w:rsidRPr="00DD04B3">
        <w:t>Reference compounds</w:t>
      </w:r>
      <w:bookmarkEnd w:id="27"/>
    </w:p>
    <w:p w14:paraId="386B34A0" w14:textId="77777777" w:rsidR="006A03FD" w:rsidRPr="006A03FD" w:rsidRDefault="006A03FD" w:rsidP="006A03FD"/>
    <w:p w14:paraId="03CE9D85" w14:textId="3FD0CCBB" w:rsidR="00DD04B3" w:rsidRDefault="00103901" w:rsidP="006A03FD">
      <w:pPr>
        <w:pStyle w:val="Heading2"/>
      </w:pPr>
      <w:bookmarkStart w:id="28" w:name="_Toc149733010"/>
      <w:r>
        <w:t>4</w:t>
      </w:r>
      <w:r w:rsidR="00BC200E">
        <w:t xml:space="preserve">.1 </w:t>
      </w:r>
      <w:r w:rsidR="00DD04B3">
        <w:t>3-</w:t>
      </w:r>
      <w:r w:rsidR="00DD04B3" w:rsidRPr="006A03FD">
        <w:rPr>
          <w:i/>
        </w:rPr>
        <w:t>O</w:t>
      </w:r>
      <w:r w:rsidR="00DD04B3">
        <w:t>-Salic</w:t>
      </w:r>
      <w:r w:rsidR="0044762C">
        <w:t>yl</w:t>
      </w:r>
      <w:r w:rsidR="00DD04B3">
        <w:t>oyl</w:t>
      </w:r>
      <w:r w:rsidR="00373483">
        <w:t xml:space="preserve"> </w:t>
      </w:r>
      <w:r w:rsidR="00DD04B3">
        <w:t>quinic acid</w:t>
      </w:r>
      <w:bookmarkEnd w:id="28"/>
    </w:p>
    <w:p w14:paraId="287D9E0E" w14:textId="77777777" w:rsidR="0097586B" w:rsidRDefault="00DD04B3" w:rsidP="0097586B">
      <w:pPr>
        <w:keepNext/>
      </w:pPr>
      <w:r>
        <w:rPr>
          <w:noProof/>
        </w:rPr>
        <w:drawing>
          <wp:inline distT="0" distB="0" distL="0" distR="0" wp14:anchorId="4609A777" wp14:editId="7B6A6814">
            <wp:extent cx="5943600" cy="1202055"/>
            <wp:effectExtent l="0" t="0" r="0" b="0"/>
            <wp:docPr id="502" name="Picture 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 name="MS-3-Salicoyl-quinic acid.tif"/>
                    <pic:cNvPicPr/>
                  </pic:nvPicPr>
                  <pic:blipFill>
                    <a:blip r:embed="rId236" cstate="print">
                      <a:extLst>
                        <a:ext uri="{28A0092B-C50C-407E-A947-70E740481C1C}">
                          <a14:useLocalDpi xmlns:a14="http://schemas.microsoft.com/office/drawing/2010/main" val="0"/>
                        </a:ext>
                      </a:extLst>
                    </a:blip>
                    <a:stretch>
                      <a:fillRect/>
                    </a:stretch>
                  </pic:blipFill>
                  <pic:spPr>
                    <a:xfrm>
                      <a:off x="0" y="0"/>
                      <a:ext cx="5943600" cy="1202055"/>
                    </a:xfrm>
                    <a:prstGeom prst="rect">
                      <a:avLst/>
                    </a:prstGeom>
                  </pic:spPr>
                </pic:pic>
              </a:graphicData>
            </a:graphic>
          </wp:inline>
        </w:drawing>
      </w:r>
    </w:p>
    <w:p w14:paraId="76255566" w14:textId="3AD96175" w:rsidR="00DD04B3" w:rsidRDefault="0097586B" w:rsidP="0097586B">
      <w:pPr>
        <w:pStyle w:val="Caption"/>
      </w:pPr>
      <w:r>
        <w:t xml:space="preserve">Figure </w:t>
      </w:r>
      <w:fldSimple w:instr=" SEQ Figure \* ARABIC ">
        <w:r w:rsidR="00464FAE">
          <w:rPr>
            <w:noProof/>
          </w:rPr>
          <w:t>164</w:t>
        </w:r>
      </w:fldSimple>
      <w:r>
        <w:rPr>
          <w:i w:val="0"/>
        </w:rPr>
        <w:t>: 3-</w:t>
      </w:r>
      <w:r w:rsidRPr="0097586B">
        <w:t>O</w:t>
      </w:r>
      <w:r w:rsidRPr="0097586B">
        <w:rPr>
          <w:i w:val="0"/>
        </w:rPr>
        <w:t>-</w:t>
      </w:r>
      <w:r w:rsidR="0044762C">
        <w:rPr>
          <w:i w:val="0"/>
        </w:rPr>
        <w:t>salicyloyl</w:t>
      </w:r>
      <w:r w:rsidR="00373483">
        <w:rPr>
          <w:i w:val="0"/>
        </w:rPr>
        <w:t xml:space="preserve"> </w:t>
      </w:r>
      <w:r>
        <w:rPr>
          <w:i w:val="0"/>
        </w:rPr>
        <w:t>quinic acid</w:t>
      </w:r>
      <w:r w:rsidRPr="00845E59">
        <w:rPr>
          <w:i w:val="0"/>
        </w:rPr>
        <w:t xml:space="preserve">, HRESIMS spectrum, </w:t>
      </w:r>
      <w:r w:rsidRPr="0044762C">
        <w:t>m/z</w:t>
      </w:r>
      <w:r w:rsidRPr="00845E59">
        <w:rPr>
          <w:i w:val="0"/>
        </w:rPr>
        <w:t xml:space="preserve"> </w:t>
      </w:r>
      <w:r>
        <w:rPr>
          <w:i w:val="0"/>
        </w:rPr>
        <w:t>311.0789 [M-H]</w:t>
      </w:r>
      <w:r>
        <w:rPr>
          <w:i w:val="0"/>
          <w:vertAlign w:val="superscript"/>
        </w:rPr>
        <w:t>-</w:t>
      </w:r>
    </w:p>
    <w:p w14:paraId="114A33DA" w14:textId="77777777" w:rsidR="006619DA" w:rsidRDefault="00DD04B3" w:rsidP="006619DA">
      <w:pPr>
        <w:keepNext/>
      </w:pPr>
      <w:r>
        <w:rPr>
          <w:noProof/>
        </w:rPr>
        <w:drawing>
          <wp:inline distT="0" distB="0" distL="0" distR="0" wp14:anchorId="3C27BE07" wp14:editId="5BB1E8A2">
            <wp:extent cx="5943600" cy="1109980"/>
            <wp:effectExtent l="0" t="0" r="0" b="0"/>
            <wp:docPr id="503" name="Picture 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3" name="UV-3-Salicoyl-quinic acid.tif"/>
                    <pic:cNvPicPr/>
                  </pic:nvPicPr>
                  <pic:blipFill>
                    <a:blip r:embed="rId237">
                      <a:extLst>
                        <a:ext uri="{28A0092B-C50C-407E-A947-70E740481C1C}">
                          <a14:useLocalDpi xmlns:a14="http://schemas.microsoft.com/office/drawing/2010/main" val="0"/>
                        </a:ext>
                      </a:extLst>
                    </a:blip>
                    <a:stretch>
                      <a:fillRect/>
                    </a:stretch>
                  </pic:blipFill>
                  <pic:spPr>
                    <a:xfrm>
                      <a:off x="0" y="0"/>
                      <a:ext cx="5943600" cy="1109980"/>
                    </a:xfrm>
                    <a:prstGeom prst="rect">
                      <a:avLst/>
                    </a:prstGeom>
                  </pic:spPr>
                </pic:pic>
              </a:graphicData>
            </a:graphic>
          </wp:inline>
        </w:drawing>
      </w:r>
    </w:p>
    <w:p w14:paraId="66B3E72B" w14:textId="79DE3984" w:rsidR="00DD04B3" w:rsidRDefault="006619DA" w:rsidP="006619DA">
      <w:pPr>
        <w:pStyle w:val="Caption"/>
        <w:rPr>
          <w:i w:val="0"/>
        </w:rPr>
      </w:pPr>
      <w:r>
        <w:t xml:space="preserve">Figure </w:t>
      </w:r>
      <w:fldSimple w:instr=" SEQ Figure \* ARABIC ">
        <w:r w:rsidR="00464FAE">
          <w:rPr>
            <w:noProof/>
          </w:rPr>
          <w:t>165</w:t>
        </w:r>
      </w:fldSimple>
      <w:r>
        <w:rPr>
          <w:i w:val="0"/>
        </w:rPr>
        <w:t>: 3-</w:t>
      </w:r>
      <w:r w:rsidRPr="0097586B">
        <w:t>O</w:t>
      </w:r>
      <w:r w:rsidRPr="0097586B">
        <w:rPr>
          <w:i w:val="0"/>
        </w:rPr>
        <w:t>-</w:t>
      </w:r>
      <w:r w:rsidR="0044762C">
        <w:rPr>
          <w:i w:val="0"/>
        </w:rPr>
        <w:t>salicyloyl</w:t>
      </w:r>
      <w:r w:rsidR="00373483">
        <w:rPr>
          <w:i w:val="0"/>
        </w:rPr>
        <w:t xml:space="preserve"> </w:t>
      </w:r>
      <w:r>
        <w:rPr>
          <w:i w:val="0"/>
        </w:rPr>
        <w:t>quinic acid, UV spectrum from HPLC-DAD</w:t>
      </w:r>
    </w:p>
    <w:p w14:paraId="1EB84692" w14:textId="77777777" w:rsidR="006A03FD" w:rsidRPr="006A03FD" w:rsidRDefault="006A03FD" w:rsidP="006A03FD"/>
    <w:p w14:paraId="1E7822BD" w14:textId="045EBDA9" w:rsidR="00DD04B3" w:rsidRDefault="00103901" w:rsidP="006A03FD">
      <w:pPr>
        <w:pStyle w:val="Heading2"/>
      </w:pPr>
      <w:bookmarkStart w:id="29" w:name="_Toc149733011"/>
      <w:r>
        <w:t>4</w:t>
      </w:r>
      <w:r w:rsidR="00BC200E">
        <w:t xml:space="preserve">.2 </w:t>
      </w:r>
      <w:r w:rsidR="00DD04B3">
        <w:t>4-</w:t>
      </w:r>
      <w:r w:rsidR="00DD04B3" w:rsidRPr="006A03FD">
        <w:rPr>
          <w:i/>
        </w:rPr>
        <w:t>O</w:t>
      </w:r>
      <w:r w:rsidR="00DD04B3">
        <w:t>-</w:t>
      </w:r>
      <w:r w:rsidR="0044762C">
        <w:t>Salicyloyl</w:t>
      </w:r>
      <w:r w:rsidR="00373483">
        <w:t xml:space="preserve"> </w:t>
      </w:r>
      <w:r w:rsidR="00DD04B3">
        <w:t>quinic acid</w:t>
      </w:r>
      <w:bookmarkEnd w:id="29"/>
    </w:p>
    <w:p w14:paraId="01D95C05" w14:textId="77777777" w:rsidR="0097586B" w:rsidRDefault="00DD04B3" w:rsidP="0097586B">
      <w:pPr>
        <w:keepNext/>
      </w:pPr>
      <w:r>
        <w:rPr>
          <w:noProof/>
        </w:rPr>
        <w:drawing>
          <wp:inline distT="0" distB="0" distL="0" distR="0" wp14:anchorId="533683BD" wp14:editId="6D68D149">
            <wp:extent cx="5943600" cy="1202055"/>
            <wp:effectExtent l="0" t="0" r="0" b="0"/>
            <wp:docPr id="504" name="Picture 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4" name="MS-4-Salicoyl-quinic acid.tif"/>
                    <pic:cNvPicPr/>
                  </pic:nvPicPr>
                  <pic:blipFill>
                    <a:blip r:embed="rId238" cstate="print">
                      <a:extLst>
                        <a:ext uri="{28A0092B-C50C-407E-A947-70E740481C1C}">
                          <a14:useLocalDpi xmlns:a14="http://schemas.microsoft.com/office/drawing/2010/main" val="0"/>
                        </a:ext>
                      </a:extLst>
                    </a:blip>
                    <a:stretch>
                      <a:fillRect/>
                    </a:stretch>
                  </pic:blipFill>
                  <pic:spPr>
                    <a:xfrm>
                      <a:off x="0" y="0"/>
                      <a:ext cx="5943600" cy="1202055"/>
                    </a:xfrm>
                    <a:prstGeom prst="rect">
                      <a:avLst/>
                    </a:prstGeom>
                  </pic:spPr>
                </pic:pic>
              </a:graphicData>
            </a:graphic>
          </wp:inline>
        </w:drawing>
      </w:r>
    </w:p>
    <w:p w14:paraId="0AABD781" w14:textId="5269EC05" w:rsidR="00DD04B3" w:rsidRDefault="0097586B" w:rsidP="0097586B">
      <w:pPr>
        <w:pStyle w:val="Caption"/>
      </w:pPr>
      <w:r>
        <w:t xml:space="preserve">Figure </w:t>
      </w:r>
      <w:fldSimple w:instr=" SEQ Figure \* ARABIC ">
        <w:r w:rsidR="00464FAE">
          <w:rPr>
            <w:noProof/>
          </w:rPr>
          <w:t>166</w:t>
        </w:r>
      </w:fldSimple>
      <w:r>
        <w:rPr>
          <w:i w:val="0"/>
        </w:rPr>
        <w:t>: 4-</w:t>
      </w:r>
      <w:r w:rsidRPr="0097586B">
        <w:t>O</w:t>
      </w:r>
      <w:r w:rsidRPr="0097586B">
        <w:rPr>
          <w:i w:val="0"/>
        </w:rPr>
        <w:t>-</w:t>
      </w:r>
      <w:r w:rsidR="0044762C">
        <w:rPr>
          <w:i w:val="0"/>
        </w:rPr>
        <w:t>salicyloyl</w:t>
      </w:r>
      <w:r w:rsidR="00373483">
        <w:rPr>
          <w:i w:val="0"/>
        </w:rPr>
        <w:t xml:space="preserve"> </w:t>
      </w:r>
      <w:r>
        <w:rPr>
          <w:i w:val="0"/>
        </w:rPr>
        <w:t>quinic acid</w:t>
      </w:r>
      <w:r w:rsidRPr="00845E59">
        <w:rPr>
          <w:i w:val="0"/>
        </w:rPr>
        <w:t xml:space="preserve">, HRESIMS spectrum, </w:t>
      </w:r>
      <w:r w:rsidRPr="0044762C">
        <w:t>m/z</w:t>
      </w:r>
      <w:r w:rsidRPr="00845E59">
        <w:rPr>
          <w:i w:val="0"/>
        </w:rPr>
        <w:t xml:space="preserve"> </w:t>
      </w:r>
      <w:r>
        <w:rPr>
          <w:i w:val="0"/>
        </w:rPr>
        <w:t>311.0787 [M-H]</w:t>
      </w:r>
      <w:r>
        <w:rPr>
          <w:i w:val="0"/>
          <w:vertAlign w:val="superscript"/>
        </w:rPr>
        <w:t>-</w:t>
      </w:r>
    </w:p>
    <w:p w14:paraId="7D771F5E" w14:textId="77777777" w:rsidR="006619DA" w:rsidRDefault="00DD04B3" w:rsidP="006619DA">
      <w:pPr>
        <w:keepNext/>
      </w:pPr>
      <w:r>
        <w:rPr>
          <w:noProof/>
        </w:rPr>
        <w:drawing>
          <wp:inline distT="0" distB="0" distL="0" distR="0" wp14:anchorId="6931BF60" wp14:editId="3487A868">
            <wp:extent cx="5943600" cy="1111250"/>
            <wp:effectExtent l="0" t="0" r="0" b="0"/>
            <wp:docPr id="505" name="Picture 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 name="UV-4-Salicoyl-quinic acid.tif"/>
                    <pic:cNvPicPr/>
                  </pic:nvPicPr>
                  <pic:blipFill>
                    <a:blip r:embed="rId239">
                      <a:extLst>
                        <a:ext uri="{28A0092B-C50C-407E-A947-70E740481C1C}">
                          <a14:useLocalDpi xmlns:a14="http://schemas.microsoft.com/office/drawing/2010/main" val="0"/>
                        </a:ext>
                      </a:extLst>
                    </a:blip>
                    <a:stretch>
                      <a:fillRect/>
                    </a:stretch>
                  </pic:blipFill>
                  <pic:spPr>
                    <a:xfrm>
                      <a:off x="0" y="0"/>
                      <a:ext cx="5943600" cy="1111250"/>
                    </a:xfrm>
                    <a:prstGeom prst="rect">
                      <a:avLst/>
                    </a:prstGeom>
                  </pic:spPr>
                </pic:pic>
              </a:graphicData>
            </a:graphic>
          </wp:inline>
        </w:drawing>
      </w:r>
    </w:p>
    <w:p w14:paraId="5DFB5020" w14:textId="1D86F35F" w:rsidR="00DD04B3" w:rsidRDefault="006619DA" w:rsidP="006619DA">
      <w:pPr>
        <w:pStyle w:val="Caption"/>
        <w:rPr>
          <w:i w:val="0"/>
        </w:rPr>
      </w:pPr>
      <w:r>
        <w:t xml:space="preserve">Figure </w:t>
      </w:r>
      <w:fldSimple w:instr=" SEQ Figure \* ARABIC ">
        <w:r w:rsidR="00464FAE">
          <w:rPr>
            <w:noProof/>
          </w:rPr>
          <w:t>167</w:t>
        </w:r>
      </w:fldSimple>
      <w:r>
        <w:rPr>
          <w:i w:val="0"/>
        </w:rPr>
        <w:t>: 4-</w:t>
      </w:r>
      <w:r w:rsidRPr="0097586B">
        <w:t>O</w:t>
      </w:r>
      <w:r w:rsidRPr="0097586B">
        <w:rPr>
          <w:i w:val="0"/>
        </w:rPr>
        <w:t>-</w:t>
      </w:r>
      <w:r w:rsidR="0044762C">
        <w:rPr>
          <w:i w:val="0"/>
        </w:rPr>
        <w:t>salicyloyl</w:t>
      </w:r>
      <w:r w:rsidR="00373483">
        <w:rPr>
          <w:i w:val="0"/>
        </w:rPr>
        <w:t xml:space="preserve"> </w:t>
      </w:r>
      <w:r>
        <w:rPr>
          <w:i w:val="0"/>
        </w:rPr>
        <w:t>quinic acid, UV spectrum from HPLC-DAD</w:t>
      </w:r>
    </w:p>
    <w:p w14:paraId="0D3DB76A" w14:textId="77777777" w:rsidR="006A03FD" w:rsidRPr="006A03FD" w:rsidRDefault="006A03FD" w:rsidP="006A03FD"/>
    <w:p w14:paraId="13B2248B" w14:textId="0B137538" w:rsidR="00DD04B3" w:rsidRDefault="00103901" w:rsidP="006A03FD">
      <w:pPr>
        <w:pStyle w:val="Heading2"/>
      </w:pPr>
      <w:bookmarkStart w:id="30" w:name="_Toc149733012"/>
      <w:r>
        <w:lastRenderedPageBreak/>
        <w:t>4</w:t>
      </w:r>
      <w:r w:rsidR="00BC200E">
        <w:t xml:space="preserve">.3 </w:t>
      </w:r>
      <w:r w:rsidR="00DD04B3">
        <w:t>5-O-</w:t>
      </w:r>
      <w:r w:rsidR="0044762C">
        <w:t>Salicyloyl</w:t>
      </w:r>
      <w:r w:rsidR="00DD04B3">
        <w:t>-quinic acid</w:t>
      </w:r>
      <w:bookmarkEnd w:id="30"/>
    </w:p>
    <w:p w14:paraId="3430A377" w14:textId="77777777" w:rsidR="0097586B" w:rsidRDefault="00DD04B3" w:rsidP="0097586B">
      <w:pPr>
        <w:keepNext/>
      </w:pPr>
      <w:r>
        <w:rPr>
          <w:noProof/>
        </w:rPr>
        <w:drawing>
          <wp:inline distT="0" distB="0" distL="0" distR="0" wp14:anchorId="53547226" wp14:editId="69AC09DF">
            <wp:extent cx="5943600" cy="1202055"/>
            <wp:effectExtent l="0" t="0" r="0" b="0"/>
            <wp:docPr id="506" name="Picture 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 name="MS-5-Salicoyl-quinic acid.tif"/>
                    <pic:cNvPicPr/>
                  </pic:nvPicPr>
                  <pic:blipFill>
                    <a:blip r:embed="rId240" cstate="print">
                      <a:extLst>
                        <a:ext uri="{28A0092B-C50C-407E-A947-70E740481C1C}">
                          <a14:useLocalDpi xmlns:a14="http://schemas.microsoft.com/office/drawing/2010/main" val="0"/>
                        </a:ext>
                      </a:extLst>
                    </a:blip>
                    <a:stretch>
                      <a:fillRect/>
                    </a:stretch>
                  </pic:blipFill>
                  <pic:spPr>
                    <a:xfrm>
                      <a:off x="0" y="0"/>
                      <a:ext cx="5943600" cy="1202055"/>
                    </a:xfrm>
                    <a:prstGeom prst="rect">
                      <a:avLst/>
                    </a:prstGeom>
                  </pic:spPr>
                </pic:pic>
              </a:graphicData>
            </a:graphic>
          </wp:inline>
        </w:drawing>
      </w:r>
    </w:p>
    <w:p w14:paraId="48FBE432" w14:textId="4D802E20" w:rsidR="00DD04B3" w:rsidRDefault="0097586B" w:rsidP="0097586B">
      <w:pPr>
        <w:pStyle w:val="Caption"/>
      </w:pPr>
      <w:r>
        <w:t xml:space="preserve">Figure </w:t>
      </w:r>
      <w:fldSimple w:instr=" SEQ Figure \* ARABIC ">
        <w:r w:rsidR="00464FAE">
          <w:rPr>
            <w:noProof/>
          </w:rPr>
          <w:t>168</w:t>
        </w:r>
      </w:fldSimple>
      <w:r>
        <w:rPr>
          <w:i w:val="0"/>
        </w:rPr>
        <w:t xml:space="preserve">: </w:t>
      </w:r>
      <w:r w:rsidR="00467B02">
        <w:rPr>
          <w:i w:val="0"/>
        </w:rPr>
        <w:t>5</w:t>
      </w:r>
      <w:r>
        <w:rPr>
          <w:i w:val="0"/>
        </w:rPr>
        <w:t>-</w:t>
      </w:r>
      <w:r w:rsidRPr="0097586B">
        <w:t>O</w:t>
      </w:r>
      <w:r w:rsidRPr="0097586B">
        <w:rPr>
          <w:i w:val="0"/>
        </w:rPr>
        <w:t>-</w:t>
      </w:r>
      <w:r w:rsidR="0044762C">
        <w:rPr>
          <w:i w:val="0"/>
        </w:rPr>
        <w:t>salicyloyl</w:t>
      </w:r>
      <w:r w:rsidR="00373483">
        <w:rPr>
          <w:i w:val="0"/>
        </w:rPr>
        <w:t xml:space="preserve"> </w:t>
      </w:r>
      <w:r>
        <w:rPr>
          <w:i w:val="0"/>
        </w:rPr>
        <w:t>quinic acid</w:t>
      </w:r>
      <w:r w:rsidRPr="00845E59">
        <w:rPr>
          <w:i w:val="0"/>
        </w:rPr>
        <w:t xml:space="preserve">, HRESIMS spectrum, </w:t>
      </w:r>
      <w:r w:rsidRPr="0044762C">
        <w:t>m/z</w:t>
      </w:r>
      <w:r w:rsidRPr="00845E59">
        <w:rPr>
          <w:i w:val="0"/>
        </w:rPr>
        <w:t xml:space="preserve"> </w:t>
      </w:r>
      <w:r>
        <w:rPr>
          <w:i w:val="0"/>
        </w:rPr>
        <w:t>311.0797 [M-H]</w:t>
      </w:r>
      <w:r>
        <w:rPr>
          <w:i w:val="0"/>
          <w:vertAlign w:val="superscript"/>
        </w:rPr>
        <w:t>-</w:t>
      </w:r>
    </w:p>
    <w:p w14:paraId="026E3573" w14:textId="77777777" w:rsidR="006619DA" w:rsidRDefault="00DD04B3" w:rsidP="006619DA">
      <w:pPr>
        <w:keepNext/>
      </w:pPr>
      <w:r>
        <w:rPr>
          <w:noProof/>
        </w:rPr>
        <w:drawing>
          <wp:inline distT="0" distB="0" distL="0" distR="0" wp14:anchorId="0803A9B3" wp14:editId="0F91EAE8">
            <wp:extent cx="5943600" cy="1111250"/>
            <wp:effectExtent l="0" t="0" r="0" b="0"/>
            <wp:docPr id="507" name="Picture 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 name="UV-5-Salicoyl-quinic acid.tif"/>
                    <pic:cNvPicPr/>
                  </pic:nvPicPr>
                  <pic:blipFill>
                    <a:blip r:embed="rId241">
                      <a:extLst>
                        <a:ext uri="{28A0092B-C50C-407E-A947-70E740481C1C}">
                          <a14:useLocalDpi xmlns:a14="http://schemas.microsoft.com/office/drawing/2010/main" val="0"/>
                        </a:ext>
                      </a:extLst>
                    </a:blip>
                    <a:stretch>
                      <a:fillRect/>
                    </a:stretch>
                  </pic:blipFill>
                  <pic:spPr>
                    <a:xfrm>
                      <a:off x="0" y="0"/>
                      <a:ext cx="5943600" cy="1111250"/>
                    </a:xfrm>
                    <a:prstGeom prst="rect">
                      <a:avLst/>
                    </a:prstGeom>
                  </pic:spPr>
                </pic:pic>
              </a:graphicData>
            </a:graphic>
          </wp:inline>
        </w:drawing>
      </w:r>
    </w:p>
    <w:p w14:paraId="590523BD" w14:textId="1174F9C2" w:rsidR="00DD04B3" w:rsidRDefault="006619DA" w:rsidP="006619DA">
      <w:pPr>
        <w:pStyle w:val="Caption"/>
        <w:rPr>
          <w:i w:val="0"/>
        </w:rPr>
      </w:pPr>
      <w:r>
        <w:t xml:space="preserve">Figure </w:t>
      </w:r>
      <w:fldSimple w:instr=" SEQ Figure \* ARABIC ">
        <w:r w:rsidR="00464FAE">
          <w:rPr>
            <w:noProof/>
          </w:rPr>
          <w:t>169</w:t>
        </w:r>
      </w:fldSimple>
      <w:r>
        <w:rPr>
          <w:i w:val="0"/>
        </w:rPr>
        <w:t>: 5-</w:t>
      </w:r>
      <w:r w:rsidRPr="0097586B">
        <w:t>O</w:t>
      </w:r>
      <w:r w:rsidRPr="0097586B">
        <w:rPr>
          <w:i w:val="0"/>
        </w:rPr>
        <w:t>-</w:t>
      </w:r>
      <w:r w:rsidR="0044762C">
        <w:rPr>
          <w:i w:val="0"/>
        </w:rPr>
        <w:t>salicyloyl</w:t>
      </w:r>
      <w:r w:rsidR="00373483">
        <w:rPr>
          <w:i w:val="0"/>
        </w:rPr>
        <w:t xml:space="preserve"> </w:t>
      </w:r>
      <w:r>
        <w:rPr>
          <w:i w:val="0"/>
        </w:rPr>
        <w:t>quinic acid, UV spectrum from HPLC-DAD</w:t>
      </w:r>
    </w:p>
    <w:p w14:paraId="3538F4E3" w14:textId="77777777" w:rsidR="006A03FD" w:rsidRPr="006A03FD" w:rsidRDefault="006A03FD" w:rsidP="006A03FD"/>
    <w:p w14:paraId="6517702B" w14:textId="7338CECF" w:rsidR="00DD04B3" w:rsidRDefault="00103901" w:rsidP="00646A20">
      <w:pPr>
        <w:pStyle w:val="Heading2"/>
      </w:pPr>
      <w:bookmarkStart w:id="31" w:name="_Toc149733013"/>
      <w:r>
        <w:t>4</w:t>
      </w:r>
      <w:r w:rsidR="00BC200E">
        <w:t xml:space="preserve">.4 </w:t>
      </w:r>
      <w:r w:rsidR="00DD04B3">
        <w:t>4-</w:t>
      </w:r>
      <w:r w:rsidR="00DD04B3" w:rsidRPr="00646A20">
        <w:rPr>
          <w:i/>
        </w:rPr>
        <w:t>O</w:t>
      </w:r>
      <w:r w:rsidR="00DD04B3">
        <w:t>-Benzoyl</w:t>
      </w:r>
      <w:r w:rsidR="00373483">
        <w:t xml:space="preserve"> </w:t>
      </w:r>
      <w:r w:rsidR="00DD04B3">
        <w:t>quinic acid</w:t>
      </w:r>
      <w:bookmarkEnd w:id="31"/>
    </w:p>
    <w:p w14:paraId="4F371B4E" w14:textId="77777777" w:rsidR="00467B02" w:rsidRDefault="00DD04B3" w:rsidP="00467B02">
      <w:pPr>
        <w:keepNext/>
      </w:pPr>
      <w:r>
        <w:rPr>
          <w:noProof/>
        </w:rPr>
        <w:drawing>
          <wp:inline distT="0" distB="0" distL="0" distR="0" wp14:anchorId="6BED8691" wp14:editId="12506309">
            <wp:extent cx="5943600" cy="1193165"/>
            <wp:effectExtent l="0" t="0" r="0" b="6985"/>
            <wp:docPr id="508" name="Picture 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8" name="MS-4-Benzoyl-quinic acid.tif"/>
                    <pic:cNvPicPr/>
                  </pic:nvPicPr>
                  <pic:blipFill>
                    <a:blip r:embed="rId242" cstate="print">
                      <a:extLst>
                        <a:ext uri="{28A0092B-C50C-407E-A947-70E740481C1C}">
                          <a14:useLocalDpi xmlns:a14="http://schemas.microsoft.com/office/drawing/2010/main" val="0"/>
                        </a:ext>
                      </a:extLst>
                    </a:blip>
                    <a:stretch>
                      <a:fillRect/>
                    </a:stretch>
                  </pic:blipFill>
                  <pic:spPr>
                    <a:xfrm>
                      <a:off x="0" y="0"/>
                      <a:ext cx="5943600" cy="1193165"/>
                    </a:xfrm>
                    <a:prstGeom prst="rect">
                      <a:avLst/>
                    </a:prstGeom>
                  </pic:spPr>
                </pic:pic>
              </a:graphicData>
            </a:graphic>
          </wp:inline>
        </w:drawing>
      </w:r>
    </w:p>
    <w:p w14:paraId="101F5894" w14:textId="27BE0C1A" w:rsidR="00DD04B3" w:rsidRDefault="00467B02" w:rsidP="00467B02">
      <w:pPr>
        <w:pStyle w:val="Caption"/>
      </w:pPr>
      <w:r>
        <w:t xml:space="preserve">Figure </w:t>
      </w:r>
      <w:fldSimple w:instr=" SEQ Figure \* ARABIC ">
        <w:r w:rsidR="00464FAE">
          <w:rPr>
            <w:noProof/>
          </w:rPr>
          <w:t>170</w:t>
        </w:r>
      </w:fldSimple>
      <w:r>
        <w:rPr>
          <w:i w:val="0"/>
        </w:rPr>
        <w:t>: 4-</w:t>
      </w:r>
      <w:r w:rsidRPr="0097586B">
        <w:t>O</w:t>
      </w:r>
      <w:r w:rsidRPr="0097586B">
        <w:rPr>
          <w:i w:val="0"/>
        </w:rPr>
        <w:t>-</w:t>
      </w:r>
      <w:r w:rsidR="001A2448">
        <w:rPr>
          <w:i w:val="0"/>
        </w:rPr>
        <w:t>b</w:t>
      </w:r>
      <w:r>
        <w:rPr>
          <w:i w:val="0"/>
        </w:rPr>
        <w:t>enzoyl</w:t>
      </w:r>
      <w:r w:rsidR="00373483">
        <w:rPr>
          <w:i w:val="0"/>
        </w:rPr>
        <w:t xml:space="preserve"> </w:t>
      </w:r>
      <w:r>
        <w:rPr>
          <w:i w:val="0"/>
        </w:rPr>
        <w:t>quinic acid</w:t>
      </w:r>
      <w:r w:rsidRPr="00845E59">
        <w:rPr>
          <w:i w:val="0"/>
        </w:rPr>
        <w:t xml:space="preserve">, HRESIMS spectrum, </w:t>
      </w:r>
      <w:r w:rsidRPr="0044762C">
        <w:t>m/z</w:t>
      </w:r>
      <w:r w:rsidRPr="00845E59">
        <w:rPr>
          <w:i w:val="0"/>
        </w:rPr>
        <w:t xml:space="preserve"> </w:t>
      </w:r>
      <w:r>
        <w:rPr>
          <w:i w:val="0"/>
        </w:rPr>
        <w:t>295.0846 [M-H]</w:t>
      </w:r>
      <w:r>
        <w:rPr>
          <w:i w:val="0"/>
          <w:vertAlign w:val="superscript"/>
        </w:rPr>
        <w:t>-</w:t>
      </w:r>
    </w:p>
    <w:p w14:paraId="1D95E60E" w14:textId="77777777" w:rsidR="006619DA" w:rsidRDefault="00DD04B3" w:rsidP="006619DA">
      <w:pPr>
        <w:keepNext/>
      </w:pPr>
      <w:r>
        <w:rPr>
          <w:noProof/>
        </w:rPr>
        <w:drawing>
          <wp:inline distT="0" distB="0" distL="0" distR="0" wp14:anchorId="30F41B93" wp14:editId="1FD29EEF">
            <wp:extent cx="5943600" cy="1111250"/>
            <wp:effectExtent l="0" t="0" r="0" b="0"/>
            <wp:docPr id="509" name="Picture 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9" name="UV-4-Benzoyl-quinic acid.tif"/>
                    <pic:cNvPicPr/>
                  </pic:nvPicPr>
                  <pic:blipFill>
                    <a:blip r:embed="rId243">
                      <a:extLst>
                        <a:ext uri="{28A0092B-C50C-407E-A947-70E740481C1C}">
                          <a14:useLocalDpi xmlns:a14="http://schemas.microsoft.com/office/drawing/2010/main" val="0"/>
                        </a:ext>
                      </a:extLst>
                    </a:blip>
                    <a:stretch>
                      <a:fillRect/>
                    </a:stretch>
                  </pic:blipFill>
                  <pic:spPr>
                    <a:xfrm>
                      <a:off x="0" y="0"/>
                      <a:ext cx="5943600" cy="1111250"/>
                    </a:xfrm>
                    <a:prstGeom prst="rect">
                      <a:avLst/>
                    </a:prstGeom>
                  </pic:spPr>
                </pic:pic>
              </a:graphicData>
            </a:graphic>
          </wp:inline>
        </w:drawing>
      </w:r>
    </w:p>
    <w:p w14:paraId="1AA77B15" w14:textId="570CBBBB" w:rsidR="00DD04B3" w:rsidRDefault="006619DA" w:rsidP="006619DA">
      <w:pPr>
        <w:pStyle w:val="Caption"/>
        <w:rPr>
          <w:i w:val="0"/>
        </w:rPr>
      </w:pPr>
      <w:r>
        <w:t xml:space="preserve">Figure </w:t>
      </w:r>
      <w:fldSimple w:instr=" SEQ Figure \* ARABIC ">
        <w:r w:rsidR="00464FAE">
          <w:rPr>
            <w:noProof/>
          </w:rPr>
          <w:t>171</w:t>
        </w:r>
      </w:fldSimple>
      <w:r>
        <w:rPr>
          <w:i w:val="0"/>
        </w:rPr>
        <w:t>: 4-</w:t>
      </w:r>
      <w:r w:rsidRPr="0097586B">
        <w:t>O</w:t>
      </w:r>
      <w:r w:rsidRPr="0097586B">
        <w:rPr>
          <w:i w:val="0"/>
        </w:rPr>
        <w:t>-</w:t>
      </w:r>
      <w:r w:rsidR="001A2448">
        <w:rPr>
          <w:i w:val="0"/>
        </w:rPr>
        <w:t>b</w:t>
      </w:r>
      <w:r>
        <w:rPr>
          <w:i w:val="0"/>
        </w:rPr>
        <w:t>enzoyl</w:t>
      </w:r>
      <w:r w:rsidR="00373483">
        <w:rPr>
          <w:i w:val="0"/>
        </w:rPr>
        <w:t xml:space="preserve"> </w:t>
      </w:r>
      <w:r>
        <w:rPr>
          <w:i w:val="0"/>
        </w:rPr>
        <w:t>quinic acid, UV spectrum from HPLC-DAD</w:t>
      </w:r>
    </w:p>
    <w:p w14:paraId="26299FDC" w14:textId="77777777" w:rsidR="006A03FD" w:rsidRPr="006A03FD" w:rsidRDefault="006A03FD" w:rsidP="006A03FD"/>
    <w:p w14:paraId="25E67C7C" w14:textId="537F53DF" w:rsidR="00DD04B3" w:rsidRDefault="00103901" w:rsidP="006A03FD">
      <w:pPr>
        <w:pStyle w:val="Heading2"/>
      </w:pPr>
      <w:bookmarkStart w:id="32" w:name="_Toc149733014"/>
      <w:r>
        <w:lastRenderedPageBreak/>
        <w:t>4</w:t>
      </w:r>
      <w:r w:rsidR="00BC200E">
        <w:t xml:space="preserve">.5 </w:t>
      </w:r>
      <w:r w:rsidR="00DD04B3">
        <w:t>5-</w:t>
      </w:r>
      <w:r w:rsidR="00DD04B3" w:rsidRPr="006A03FD">
        <w:rPr>
          <w:i/>
        </w:rPr>
        <w:t>O</w:t>
      </w:r>
      <w:r w:rsidR="00DD04B3">
        <w:t>-Benzoyl</w:t>
      </w:r>
      <w:r w:rsidR="00373483">
        <w:t xml:space="preserve"> </w:t>
      </w:r>
      <w:r w:rsidR="00DD04B3">
        <w:t>quinic acid</w:t>
      </w:r>
      <w:bookmarkEnd w:id="32"/>
    </w:p>
    <w:p w14:paraId="1642786B" w14:textId="77777777" w:rsidR="00467B02" w:rsidRDefault="00DD04B3" w:rsidP="00467B02">
      <w:pPr>
        <w:keepNext/>
      </w:pPr>
      <w:r>
        <w:rPr>
          <w:noProof/>
        </w:rPr>
        <w:drawing>
          <wp:inline distT="0" distB="0" distL="0" distR="0" wp14:anchorId="6E280A11" wp14:editId="111726D0">
            <wp:extent cx="5943600" cy="1202055"/>
            <wp:effectExtent l="0" t="0" r="0" b="0"/>
            <wp:docPr id="510" name="Picture 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0" name="MS-5-benzoyl-quinic acid.tif"/>
                    <pic:cNvPicPr/>
                  </pic:nvPicPr>
                  <pic:blipFill>
                    <a:blip r:embed="rId244" cstate="print">
                      <a:extLst>
                        <a:ext uri="{28A0092B-C50C-407E-A947-70E740481C1C}">
                          <a14:useLocalDpi xmlns:a14="http://schemas.microsoft.com/office/drawing/2010/main" val="0"/>
                        </a:ext>
                      </a:extLst>
                    </a:blip>
                    <a:stretch>
                      <a:fillRect/>
                    </a:stretch>
                  </pic:blipFill>
                  <pic:spPr>
                    <a:xfrm>
                      <a:off x="0" y="0"/>
                      <a:ext cx="5943600" cy="1202055"/>
                    </a:xfrm>
                    <a:prstGeom prst="rect">
                      <a:avLst/>
                    </a:prstGeom>
                  </pic:spPr>
                </pic:pic>
              </a:graphicData>
            </a:graphic>
          </wp:inline>
        </w:drawing>
      </w:r>
    </w:p>
    <w:p w14:paraId="0F124C68" w14:textId="7B3D73D8" w:rsidR="00DD04B3" w:rsidRDefault="00467B02" w:rsidP="00467B02">
      <w:pPr>
        <w:pStyle w:val="Caption"/>
      </w:pPr>
      <w:r>
        <w:t xml:space="preserve">Figure </w:t>
      </w:r>
      <w:fldSimple w:instr=" SEQ Figure \* ARABIC ">
        <w:r w:rsidR="00464FAE">
          <w:rPr>
            <w:noProof/>
          </w:rPr>
          <w:t>172</w:t>
        </w:r>
      </w:fldSimple>
      <w:r>
        <w:rPr>
          <w:i w:val="0"/>
        </w:rPr>
        <w:t>: 5</w:t>
      </w:r>
      <w:r w:rsidRPr="00F42D52">
        <w:rPr>
          <w:i w:val="0"/>
        </w:rPr>
        <w:t>-O-</w:t>
      </w:r>
      <w:r w:rsidR="001A2448">
        <w:rPr>
          <w:i w:val="0"/>
        </w:rPr>
        <w:t>b</w:t>
      </w:r>
      <w:r>
        <w:rPr>
          <w:i w:val="0"/>
        </w:rPr>
        <w:t>enzo</w:t>
      </w:r>
      <w:r w:rsidRPr="00F42D52">
        <w:rPr>
          <w:i w:val="0"/>
        </w:rPr>
        <w:t>yl</w:t>
      </w:r>
      <w:r w:rsidR="00373483">
        <w:rPr>
          <w:i w:val="0"/>
        </w:rPr>
        <w:t xml:space="preserve"> </w:t>
      </w:r>
      <w:r w:rsidRPr="00F42D52">
        <w:rPr>
          <w:i w:val="0"/>
        </w:rPr>
        <w:t xml:space="preserve">quinic acid, HRESIMS spectrum, </w:t>
      </w:r>
      <w:r w:rsidRPr="0044762C">
        <w:t xml:space="preserve">m/z </w:t>
      </w:r>
      <w:r>
        <w:rPr>
          <w:i w:val="0"/>
        </w:rPr>
        <w:t>295.0847</w:t>
      </w:r>
      <w:r w:rsidRPr="00F42D52">
        <w:rPr>
          <w:i w:val="0"/>
        </w:rPr>
        <w:t xml:space="preserve"> [M-H]</w:t>
      </w:r>
      <w:r w:rsidRPr="00467B02">
        <w:rPr>
          <w:i w:val="0"/>
          <w:vertAlign w:val="superscript"/>
        </w:rPr>
        <w:t>-</w:t>
      </w:r>
    </w:p>
    <w:p w14:paraId="4C09F9B6" w14:textId="77777777" w:rsidR="004A3E10" w:rsidRDefault="00DD04B3" w:rsidP="004A3E10">
      <w:pPr>
        <w:keepNext/>
      </w:pPr>
      <w:r>
        <w:rPr>
          <w:noProof/>
        </w:rPr>
        <w:drawing>
          <wp:inline distT="0" distB="0" distL="0" distR="0" wp14:anchorId="4038BE1F" wp14:editId="5BE28CD1">
            <wp:extent cx="5943600" cy="1111885"/>
            <wp:effectExtent l="0" t="0" r="0" b="0"/>
            <wp:docPr id="511" name="Picture 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 name="UV-5-benzoyl-quinic acid.tif"/>
                    <pic:cNvPicPr/>
                  </pic:nvPicPr>
                  <pic:blipFill>
                    <a:blip r:embed="rId245">
                      <a:extLst>
                        <a:ext uri="{28A0092B-C50C-407E-A947-70E740481C1C}">
                          <a14:useLocalDpi xmlns:a14="http://schemas.microsoft.com/office/drawing/2010/main" val="0"/>
                        </a:ext>
                      </a:extLst>
                    </a:blip>
                    <a:stretch>
                      <a:fillRect/>
                    </a:stretch>
                  </pic:blipFill>
                  <pic:spPr>
                    <a:xfrm>
                      <a:off x="0" y="0"/>
                      <a:ext cx="5943600" cy="1111885"/>
                    </a:xfrm>
                    <a:prstGeom prst="rect">
                      <a:avLst/>
                    </a:prstGeom>
                  </pic:spPr>
                </pic:pic>
              </a:graphicData>
            </a:graphic>
          </wp:inline>
        </w:drawing>
      </w:r>
    </w:p>
    <w:p w14:paraId="35BDA358" w14:textId="5FEE2006" w:rsidR="00DD04B3" w:rsidRDefault="004A3E10" w:rsidP="004A3E10">
      <w:pPr>
        <w:pStyle w:val="Caption"/>
        <w:rPr>
          <w:i w:val="0"/>
        </w:rPr>
      </w:pPr>
      <w:r>
        <w:t xml:space="preserve">Figure </w:t>
      </w:r>
      <w:fldSimple w:instr=" SEQ Figure \* ARABIC ">
        <w:r w:rsidR="00464FAE">
          <w:rPr>
            <w:noProof/>
          </w:rPr>
          <w:t>173</w:t>
        </w:r>
      </w:fldSimple>
      <w:r>
        <w:rPr>
          <w:i w:val="0"/>
        </w:rPr>
        <w:t>: 5-</w:t>
      </w:r>
      <w:r w:rsidRPr="0097586B">
        <w:t>O</w:t>
      </w:r>
      <w:r w:rsidRPr="0097586B">
        <w:rPr>
          <w:i w:val="0"/>
        </w:rPr>
        <w:t>-</w:t>
      </w:r>
      <w:r w:rsidR="001A2448">
        <w:rPr>
          <w:i w:val="0"/>
        </w:rPr>
        <w:t>b</w:t>
      </w:r>
      <w:r>
        <w:rPr>
          <w:i w:val="0"/>
        </w:rPr>
        <w:t>enzoyl</w:t>
      </w:r>
      <w:r w:rsidR="00373483">
        <w:rPr>
          <w:i w:val="0"/>
        </w:rPr>
        <w:t xml:space="preserve"> </w:t>
      </w:r>
      <w:r>
        <w:rPr>
          <w:i w:val="0"/>
        </w:rPr>
        <w:t>quinic acid, UV spectrum from HPLC-DAD</w:t>
      </w:r>
    </w:p>
    <w:p w14:paraId="473033D8" w14:textId="77777777" w:rsidR="006A03FD" w:rsidRPr="006A03FD" w:rsidRDefault="006A03FD" w:rsidP="006A03FD"/>
    <w:p w14:paraId="1F41CD3F" w14:textId="3A7AAFC5" w:rsidR="00DD04B3" w:rsidRDefault="00103901" w:rsidP="006A03FD">
      <w:pPr>
        <w:pStyle w:val="Heading2"/>
      </w:pPr>
      <w:bookmarkStart w:id="33" w:name="_Toc149733015"/>
      <w:r>
        <w:t>4</w:t>
      </w:r>
      <w:r w:rsidR="00BC200E">
        <w:t xml:space="preserve">.6 </w:t>
      </w:r>
      <w:r w:rsidR="00DD04B3">
        <w:t>3,4-</w:t>
      </w:r>
      <w:r w:rsidR="00DD04B3" w:rsidRPr="006A03FD">
        <w:rPr>
          <w:i/>
        </w:rPr>
        <w:t>O</w:t>
      </w:r>
      <w:r w:rsidR="00DD04B3">
        <w:t>-</w:t>
      </w:r>
      <w:r w:rsidR="0044762C">
        <w:t>bissalicyloyl</w:t>
      </w:r>
      <w:r w:rsidR="00373483">
        <w:t xml:space="preserve"> </w:t>
      </w:r>
      <w:r w:rsidR="00DD04B3">
        <w:t>quinic acid</w:t>
      </w:r>
      <w:bookmarkEnd w:id="33"/>
    </w:p>
    <w:p w14:paraId="3A6BB351" w14:textId="77777777" w:rsidR="00467B02" w:rsidRDefault="00DD04B3" w:rsidP="00467B02">
      <w:pPr>
        <w:keepNext/>
      </w:pPr>
      <w:r>
        <w:rPr>
          <w:noProof/>
        </w:rPr>
        <w:drawing>
          <wp:inline distT="0" distB="0" distL="0" distR="0" wp14:anchorId="1D411ACD" wp14:editId="65ADDB06">
            <wp:extent cx="5943600" cy="1202690"/>
            <wp:effectExtent l="0" t="0" r="0" b="0"/>
            <wp:docPr id="512" name="Picture 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 name="MS-3,4-Salicoyl-quinic acid.tif"/>
                    <pic:cNvPicPr/>
                  </pic:nvPicPr>
                  <pic:blipFill>
                    <a:blip r:embed="rId246" cstate="print">
                      <a:extLst>
                        <a:ext uri="{28A0092B-C50C-407E-A947-70E740481C1C}">
                          <a14:useLocalDpi xmlns:a14="http://schemas.microsoft.com/office/drawing/2010/main" val="0"/>
                        </a:ext>
                      </a:extLst>
                    </a:blip>
                    <a:stretch>
                      <a:fillRect/>
                    </a:stretch>
                  </pic:blipFill>
                  <pic:spPr>
                    <a:xfrm>
                      <a:off x="0" y="0"/>
                      <a:ext cx="5943600" cy="1202690"/>
                    </a:xfrm>
                    <a:prstGeom prst="rect">
                      <a:avLst/>
                    </a:prstGeom>
                  </pic:spPr>
                </pic:pic>
              </a:graphicData>
            </a:graphic>
          </wp:inline>
        </w:drawing>
      </w:r>
    </w:p>
    <w:p w14:paraId="50CB0490" w14:textId="10318092" w:rsidR="00DD04B3" w:rsidRDefault="00467B02" w:rsidP="00467B02">
      <w:pPr>
        <w:pStyle w:val="Caption"/>
      </w:pPr>
      <w:r>
        <w:t xml:space="preserve">Figure </w:t>
      </w:r>
      <w:fldSimple w:instr=" SEQ Figure \* ARABIC ">
        <w:r w:rsidR="00464FAE">
          <w:rPr>
            <w:noProof/>
          </w:rPr>
          <w:t>174</w:t>
        </w:r>
      </w:fldSimple>
      <w:r>
        <w:rPr>
          <w:i w:val="0"/>
        </w:rPr>
        <w:t>: 3,4</w:t>
      </w:r>
      <w:r w:rsidRPr="0097586B">
        <w:rPr>
          <w:i w:val="0"/>
        </w:rPr>
        <w:t>-</w:t>
      </w:r>
      <w:r w:rsidRPr="00467B02">
        <w:t>O</w:t>
      </w:r>
      <w:r>
        <w:rPr>
          <w:i w:val="0"/>
        </w:rPr>
        <w:t>-</w:t>
      </w:r>
      <w:r w:rsidR="0044762C">
        <w:rPr>
          <w:i w:val="0"/>
        </w:rPr>
        <w:t>bissalicyloyl</w:t>
      </w:r>
      <w:r w:rsidR="00373483">
        <w:rPr>
          <w:i w:val="0"/>
        </w:rPr>
        <w:t xml:space="preserve"> </w:t>
      </w:r>
      <w:r>
        <w:rPr>
          <w:i w:val="0"/>
        </w:rPr>
        <w:t>quinic acid</w:t>
      </w:r>
      <w:r w:rsidRPr="00845E59">
        <w:rPr>
          <w:i w:val="0"/>
        </w:rPr>
        <w:t xml:space="preserve">, HRESIMS spectrum, </w:t>
      </w:r>
      <w:r w:rsidRPr="0044762C">
        <w:t>m/z</w:t>
      </w:r>
      <w:r w:rsidRPr="00845E59">
        <w:rPr>
          <w:i w:val="0"/>
        </w:rPr>
        <w:t xml:space="preserve"> </w:t>
      </w:r>
      <w:r>
        <w:rPr>
          <w:i w:val="0"/>
        </w:rPr>
        <w:t>431.1017 [M-H]</w:t>
      </w:r>
      <w:r>
        <w:rPr>
          <w:i w:val="0"/>
          <w:vertAlign w:val="superscript"/>
        </w:rPr>
        <w:t>-</w:t>
      </w:r>
    </w:p>
    <w:p w14:paraId="177AF5DC" w14:textId="77777777" w:rsidR="004A3E10" w:rsidRDefault="00DD04B3" w:rsidP="004A3E10">
      <w:pPr>
        <w:keepNext/>
      </w:pPr>
      <w:r>
        <w:rPr>
          <w:noProof/>
        </w:rPr>
        <w:drawing>
          <wp:inline distT="0" distB="0" distL="0" distR="0" wp14:anchorId="59B869FE" wp14:editId="12C715EF">
            <wp:extent cx="5943600" cy="1111885"/>
            <wp:effectExtent l="0" t="0" r="0" b="0"/>
            <wp:docPr id="513" name="Picture 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 name="UV-3,4-Salicoyl-quinic acid.tif"/>
                    <pic:cNvPicPr/>
                  </pic:nvPicPr>
                  <pic:blipFill>
                    <a:blip r:embed="rId247">
                      <a:extLst>
                        <a:ext uri="{28A0092B-C50C-407E-A947-70E740481C1C}">
                          <a14:useLocalDpi xmlns:a14="http://schemas.microsoft.com/office/drawing/2010/main" val="0"/>
                        </a:ext>
                      </a:extLst>
                    </a:blip>
                    <a:stretch>
                      <a:fillRect/>
                    </a:stretch>
                  </pic:blipFill>
                  <pic:spPr>
                    <a:xfrm>
                      <a:off x="0" y="0"/>
                      <a:ext cx="5943600" cy="1111885"/>
                    </a:xfrm>
                    <a:prstGeom prst="rect">
                      <a:avLst/>
                    </a:prstGeom>
                  </pic:spPr>
                </pic:pic>
              </a:graphicData>
            </a:graphic>
          </wp:inline>
        </w:drawing>
      </w:r>
    </w:p>
    <w:p w14:paraId="6336C1D3" w14:textId="28E75B44" w:rsidR="00DD04B3" w:rsidRDefault="004A3E10" w:rsidP="004A3E10">
      <w:pPr>
        <w:pStyle w:val="Caption"/>
        <w:rPr>
          <w:i w:val="0"/>
        </w:rPr>
      </w:pPr>
      <w:r>
        <w:t xml:space="preserve">Figure </w:t>
      </w:r>
      <w:fldSimple w:instr=" SEQ Figure \* ARABIC ">
        <w:r w:rsidR="00464FAE">
          <w:rPr>
            <w:noProof/>
          </w:rPr>
          <w:t>175</w:t>
        </w:r>
      </w:fldSimple>
      <w:r>
        <w:rPr>
          <w:i w:val="0"/>
        </w:rPr>
        <w:t>: 3,4</w:t>
      </w:r>
      <w:r w:rsidRPr="0097586B">
        <w:rPr>
          <w:i w:val="0"/>
        </w:rPr>
        <w:t>-</w:t>
      </w:r>
      <w:r w:rsidRPr="00467B02">
        <w:t>O</w:t>
      </w:r>
      <w:r>
        <w:rPr>
          <w:i w:val="0"/>
        </w:rPr>
        <w:t>-</w:t>
      </w:r>
      <w:r w:rsidR="0044762C">
        <w:rPr>
          <w:i w:val="0"/>
        </w:rPr>
        <w:t>bissalicyloyl</w:t>
      </w:r>
      <w:r w:rsidR="00373483">
        <w:rPr>
          <w:i w:val="0"/>
        </w:rPr>
        <w:t xml:space="preserve"> </w:t>
      </w:r>
      <w:r>
        <w:rPr>
          <w:i w:val="0"/>
        </w:rPr>
        <w:t>quinic acid, UV spectrum from HPLC-DAD</w:t>
      </w:r>
    </w:p>
    <w:p w14:paraId="46B6B1BD" w14:textId="77777777" w:rsidR="006A03FD" w:rsidRPr="006A03FD" w:rsidRDefault="006A03FD" w:rsidP="006A03FD"/>
    <w:p w14:paraId="69CD83B0" w14:textId="7E52117A" w:rsidR="00DD04B3" w:rsidRDefault="00103901" w:rsidP="006A03FD">
      <w:pPr>
        <w:pStyle w:val="Heading2"/>
      </w:pPr>
      <w:bookmarkStart w:id="34" w:name="_Toc149733016"/>
      <w:r>
        <w:lastRenderedPageBreak/>
        <w:t>4</w:t>
      </w:r>
      <w:r w:rsidR="00BC200E">
        <w:t xml:space="preserve">.7 </w:t>
      </w:r>
      <w:r w:rsidR="00DD04B3">
        <w:t>3,5-</w:t>
      </w:r>
      <w:r w:rsidR="00DD04B3" w:rsidRPr="006A03FD">
        <w:rPr>
          <w:i/>
        </w:rPr>
        <w:t>O</w:t>
      </w:r>
      <w:r w:rsidR="00DD04B3">
        <w:t>-</w:t>
      </w:r>
      <w:r w:rsidR="0044762C">
        <w:t>bissalicyloyl</w:t>
      </w:r>
      <w:r w:rsidR="00373483">
        <w:t xml:space="preserve"> </w:t>
      </w:r>
      <w:r w:rsidR="00DD04B3">
        <w:t>quinic acid</w:t>
      </w:r>
      <w:bookmarkEnd w:id="34"/>
    </w:p>
    <w:p w14:paraId="0C41E396" w14:textId="77777777" w:rsidR="00467B02" w:rsidRDefault="00DD04B3" w:rsidP="00467B02">
      <w:pPr>
        <w:keepNext/>
      </w:pPr>
      <w:r>
        <w:rPr>
          <w:noProof/>
        </w:rPr>
        <w:drawing>
          <wp:inline distT="0" distB="0" distL="0" distR="0" wp14:anchorId="7AA1316F" wp14:editId="14F277B2">
            <wp:extent cx="5943600" cy="1201420"/>
            <wp:effectExtent l="0" t="0" r="0" b="0"/>
            <wp:docPr id="514" name="Picture 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 name="MS-3,5-Salicoyl-quinic acid.tif"/>
                    <pic:cNvPicPr/>
                  </pic:nvPicPr>
                  <pic:blipFill>
                    <a:blip r:embed="rId248" cstate="print">
                      <a:extLst>
                        <a:ext uri="{28A0092B-C50C-407E-A947-70E740481C1C}">
                          <a14:useLocalDpi xmlns:a14="http://schemas.microsoft.com/office/drawing/2010/main" val="0"/>
                        </a:ext>
                      </a:extLst>
                    </a:blip>
                    <a:stretch>
                      <a:fillRect/>
                    </a:stretch>
                  </pic:blipFill>
                  <pic:spPr>
                    <a:xfrm>
                      <a:off x="0" y="0"/>
                      <a:ext cx="5943600" cy="1201420"/>
                    </a:xfrm>
                    <a:prstGeom prst="rect">
                      <a:avLst/>
                    </a:prstGeom>
                  </pic:spPr>
                </pic:pic>
              </a:graphicData>
            </a:graphic>
          </wp:inline>
        </w:drawing>
      </w:r>
    </w:p>
    <w:p w14:paraId="56C4B381" w14:textId="76D143EC" w:rsidR="00DD04B3" w:rsidRDefault="00467B02" w:rsidP="00467B02">
      <w:pPr>
        <w:pStyle w:val="Caption"/>
      </w:pPr>
      <w:r>
        <w:t xml:space="preserve">Figure </w:t>
      </w:r>
      <w:fldSimple w:instr=" SEQ Figure \* ARABIC ">
        <w:r w:rsidR="00464FAE">
          <w:rPr>
            <w:noProof/>
          </w:rPr>
          <w:t>176</w:t>
        </w:r>
      </w:fldSimple>
      <w:r>
        <w:rPr>
          <w:i w:val="0"/>
        </w:rPr>
        <w:t>:</w:t>
      </w:r>
      <w:r w:rsidR="000F35AB">
        <w:rPr>
          <w:i w:val="0"/>
        </w:rPr>
        <w:t xml:space="preserve"> 3,</w:t>
      </w:r>
      <w:r w:rsidR="002473A6">
        <w:rPr>
          <w:i w:val="0"/>
        </w:rPr>
        <w:t>5</w:t>
      </w:r>
      <w:r w:rsidR="000F35AB" w:rsidRPr="0097586B">
        <w:rPr>
          <w:i w:val="0"/>
        </w:rPr>
        <w:t>-</w:t>
      </w:r>
      <w:r w:rsidR="000F35AB" w:rsidRPr="00467B02">
        <w:t>O</w:t>
      </w:r>
      <w:r w:rsidR="000F35AB">
        <w:rPr>
          <w:i w:val="0"/>
        </w:rPr>
        <w:t>-</w:t>
      </w:r>
      <w:r w:rsidR="0044762C">
        <w:rPr>
          <w:i w:val="0"/>
        </w:rPr>
        <w:t>bissalicyloyl</w:t>
      </w:r>
      <w:r w:rsidR="00373483">
        <w:rPr>
          <w:i w:val="0"/>
        </w:rPr>
        <w:t xml:space="preserve"> </w:t>
      </w:r>
      <w:r w:rsidR="000F35AB">
        <w:rPr>
          <w:i w:val="0"/>
        </w:rPr>
        <w:t>quinic acid</w:t>
      </w:r>
      <w:r w:rsidR="000F35AB" w:rsidRPr="00845E59">
        <w:rPr>
          <w:i w:val="0"/>
        </w:rPr>
        <w:t xml:space="preserve">, HRESIMS spectrum, </w:t>
      </w:r>
      <w:r w:rsidR="000F35AB" w:rsidRPr="0044762C">
        <w:t>m/z</w:t>
      </w:r>
      <w:r w:rsidR="000F35AB" w:rsidRPr="00845E59">
        <w:rPr>
          <w:i w:val="0"/>
        </w:rPr>
        <w:t xml:space="preserve"> </w:t>
      </w:r>
      <w:r w:rsidR="000F35AB">
        <w:rPr>
          <w:i w:val="0"/>
        </w:rPr>
        <w:t>431.10</w:t>
      </w:r>
      <w:r w:rsidR="002473A6">
        <w:rPr>
          <w:i w:val="0"/>
        </w:rPr>
        <w:t>09</w:t>
      </w:r>
      <w:r w:rsidR="000F35AB">
        <w:rPr>
          <w:i w:val="0"/>
        </w:rPr>
        <w:t xml:space="preserve"> [M-H]</w:t>
      </w:r>
      <w:r w:rsidR="000F35AB">
        <w:rPr>
          <w:i w:val="0"/>
          <w:vertAlign w:val="superscript"/>
        </w:rPr>
        <w:t>-</w:t>
      </w:r>
    </w:p>
    <w:p w14:paraId="532736AD" w14:textId="77777777" w:rsidR="004A3E10" w:rsidRDefault="00DD04B3" w:rsidP="004A3E10">
      <w:pPr>
        <w:keepNext/>
      </w:pPr>
      <w:r>
        <w:rPr>
          <w:noProof/>
        </w:rPr>
        <w:drawing>
          <wp:inline distT="0" distB="0" distL="0" distR="0" wp14:anchorId="34E6B19F" wp14:editId="1138DEF5">
            <wp:extent cx="5943600" cy="1111885"/>
            <wp:effectExtent l="0" t="0" r="0" b="0"/>
            <wp:docPr id="515" name="Picture 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5" name="UV-3,5-Salicoyl-quinic acid.tif"/>
                    <pic:cNvPicPr/>
                  </pic:nvPicPr>
                  <pic:blipFill>
                    <a:blip r:embed="rId249">
                      <a:extLst>
                        <a:ext uri="{28A0092B-C50C-407E-A947-70E740481C1C}">
                          <a14:useLocalDpi xmlns:a14="http://schemas.microsoft.com/office/drawing/2010/main" val="0"/>
                        </a:ext>
                      </a:extLst>
                    </a:blip>
                    <a:stretch>
                      <a:fillRect/>
                    </a:stretch>
                  </pic:blipFill>
                  <pic:spPr>
                    <a:xfrm>
                      <a:off x="0" y="0"/>
                      <a:ext cx="5943600" cy="1111885"/>
                    </a:xfrm>
                    <a:prstGeom prst="rect">
                      <a:avLst/>
                    </a:prstGeom>
                  </pic:spPr>
                </pic:pic>
              </a:graphicData>
            </a:graphic>
          </wp:inline>
        </w:drawing>
      </w:r>
    </w:p>
    <w:p w14:paraId="22696A62" w14:textId="06990583" w:rsidR="00DD04B3" w:rsidRDefault="004A3E10" w:rsidP="004A3E10">
      <w:pPr>
        <w:pStyle w:val="Caption"/>
        <w:rPr>
          <w:i w:val="0"/>
        </w:rPr>
      </w:pPr>
      <w:r>
        <w:t xml:space="preserve">Figure </w:t>
      </w:r>
      <w:fldSimple w:instr=" SEQ Figure \* ARABIC ">
        <w:r w:rsidR="00464FAE">
          <w:rPr>
            <w:noProof/>
          </w:rPr>
          <w:t>177</w:t>
        </w:r>
      </w:fldSimple>
      <w:r>
        <w:rPr>
          <w:i w:val="0"/>
        </w:rPr>
        <w:t>: 3,5</w:t>
      </w:r>
      <w:r w:rsidRPr="0097586B">
        <w:rPr>
          <w:i w:val="0"/>
        </w:rPr>
        <w:t>-</w:t>
      </w:r>
      <w:r w:rsidRPr="00467B02">
        <w:t>O</w:t>
      </w:r>
      <w:r>
        <w:rPr>
          <w:i w:val="0"/>
        </w:rPr>
        <w:t>-</w:t>
      </w:r>
      <w:r w:rsidR="0044762C">
        <w:rPr>
          <w:i w:val="0"/>
        </w:rPr>
        <w:t>bissalicyloyl</w:t>
      </w:r>
      <w:r w:rsidR="00373483">
        <w:rPr>
          <w:i w:val="0"/>
        </w:rPr>
        <w:t xml:space="preserve"> </w:t>
      </w:r>
      <w:r>
        <w:rPr>
          <w:i w:val="0"/>
        </w:rPr>
        <w:t>quinic acid, UV spectrum from HPLC-DAD</w:t>
      </w:r>
    </w:p>
    <w:p w14:paraId="4122FBC8" w14:textId="77777777" w:rsidR="006A03FD" w:rsidRPr="006A03FD" w:rsidRDefault="006A03FD" w:rsidP="006A03FD"/>
    <w:p w14:paraId="7621FAC0" w14:textId="52534519" w:rsidR="00DD04B3" w:rsidRDefault="00103901" w:rsidP="006A03FD">
      <w:pPr>
        <w:pStyle w:val="Heading2"/>
      </w:pPr>
      <w:bookmarkStart w:id="35" w:name="_Toc149733017"/>
      <w:r>
        <w:t>4</w:t>
      </w:r>
      <w:r w:rsidR="00BC200E">
        <w:t xml:space="preserve">.8 </w:t>
      </w:r>
      <w:r w:rsidR="00DD04B3">
        <w:t>4,5-</w:t>
      </w:r>
      <w:r w:rsidR="00DD04B3" w:rsidRPr="006A03FD">
        <w:rPr>
          <w:i/>
        </w:rPr>
        <w:t>O</w:t>
      </w:r>
      <w:r w:rsidR="00DD04B3">
        <w:t>-</w:t>
      </w:r>
      <w:r w:rsidR="00C067A7">
        <w:t>biss</w:t>
      </w:r>
      <w:r w:rsidR="0044762C">
        <w:t>alicyloyl</w:t>
      </w:r>
      <w:r w:rsidR="00373483">
        <w:t xml:space="preserve"> </w:t>
      </w:r>
      <w:r w:rsidR="00DD04B3">
        <w:t>quinic acid</w:t>
      </w:r>
      <w:bookmarkEnd w:id="35"/>
    </w:p>
    <w:p w14:paraId="109D8273" w14:textId="77777777" w:rsidR="002473A6" w:rsidRDefault="00DD04B3" w:rsidP="002473A6">
      <w:pPr>
        <w:keepNext/>
      </w:pPr>
      <w:r>
        <w:rPr>
          <w:noProof/>
        </w:rPr>
        <w:drawing>
          <wp:inline distT="0" distB="0" distL="0" distR="0" wp14:anchorId="4DCE0756" wp14:editId="73FC6021">
            <wp:extent cx="5943600" cy="1192530"/>
            <wp:effectExtent l="0" t="0" r="0" b="7620"/>
            <wp:docPr id="516" name="Picture 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6" name="MS-4,5-Salicoyl-quinic acid.tif"/>
                    <pic:cNvPicPr/>
                  </pic:nvPicPr>
                  <pic:blipFill>
                    <a:blip r:embed="rId250" cstate="print">
                      <a:extLst>
                        <a:ext uri="{28A0092B-C50C-407E-A947-70E740481C1C}">
                          <a14:useLocalDpi xmlns:a14="http://schemas.microsoft.com/office/drawing/2010/main" val="0"/>
                        </a:ext>
                      </a:extLst>
                    </a:blip>
                    <a:stretch>
                      <a:fillRect/>
                    </a:stretch>
                  </pic:blipFill>
                  <pic:spPr>
                    <a:xfrm>
                      <a:off x="0" y="0"/>
                      <a:ext cx="5943600" cy="1192530"/>
                    </a:xfrm>
                    <a:prstGeom prst="rect">
                      <a:avLst/>
                    </a:prstGeom>
                  </pic:spPr>
                </pic:pic>
              </a:graphicData>
            </a:graphic>
          </wp:inline>
        </w:drawing>
      </w:r>
    </w:p>
    <w:p w14:paraId="05A2426F" w14:textId="0E9A58A5" w:rsidR="00DD04B3" w:rsidRDefault="002473A6" w:rsidP="002473A6">
      <w:pPr>
        <w:pStyle w:val="Caption"/>
      </w:pPr>
      <w:r>
        <w:t xml:space="preserve">Figure </w:t>
      </w:r>
      <w:fldSimple w:instr=" SEQ Figure \* ARABIC ">
        <w:r w:rsidR="00464FAE">
          <w:rPr>
            <w:noProof/>
          </w:rPr>
          <w:t>178</w:t>
        </w:r>
      </w:fldSimple>
      <w:r>
        <w:rPr>
          <w:i w:val="0"/>
        </w:rPr>
        <w:t>: 4,5</w:t>
      </w:r>
      <w:r w:rsidRPr="0097586B">
        <w:rPr>
          <w:i w:val="0"/>
        </w:rPr>
        <w:t>-</w:t>
      </w:r>
      <w:r w:rsidRPr="00467B02">
        <w:t>O</w:t>
      </w:r>
      <w:r>
        <w:rPr>
          <w:i w:val="0"/>
        </w:rPr>
        <w:t>-</w:t>
      </w:r>
      <w:r w:rsidR="00C067A7">
        <w:rPr>
          <w:i w:val="0"/>
        </w:rPr>
        <w:t>bis</w:t>
      </w:r>
      <w:r w:rsidR="0044762C">
        <w:rPr>
          <w:i w:val="0"/>
        </w:rPr>
        <w:t>salicyloyl</w:t>
      </w:r>
      <w:r w:rsidR="00373483">
        <w:rPr>
          <w:i w:val="0"/>
        </w:rPr>
        <w:t xml:space="preserve"> </w:t>
      </w:r>
      <w:r>
        <w:rPr>
          <w:i w:val="0"/>
        </w:rPr>
        <w:t>quinic acid</w:t>
      </w:r>
      <w:r w:rsidRPr="00845E59">
        <w:rPr>
          <w:i w:val="0"/>
        </w:rPr>
        <w:t xml:space="preserve">, HRESIMS spectrum, </w:t>
      </w:r>
      <w:r w:rsidRPr="00C067A7">
        <w:t>m/z</w:t>
      </w:r>
      <w:r w:rsidRPr="00845E59">
        <w:rPr>
          <w:i w:val="0"/>
        </w:rPr>
        <w:t xml:space="preserve"> </w:t>
      </w:r>
      <w:r>
        <w:rPr>
          <w:i w:val="0"/>
        </w:rPr>
        <w:t>431.1020 [M-H]</w:t>
      </w:r>
      <w:r>
        <w:rPr>
          <w:i w:val="0"/>
          <w:vertAlign w:val="superscript"/>
        </w:rPr>
        <w:t>-</w:t>
      </w:r>
    </w:p>
    <w:p w14:paraId="3CDB48D5" w14:textId="77777777" w:rsidR="004A3E10" w:rsidRDefault="00DD04B3" w:rsidP="004A3E10">
      <w:pPr>
        <w:keepNext/>
      </w:pPr>
      <w:r>
        <w:rPr>
          <w:noProof/>
        </w:rPr>
        <w:drawing>
          <wp:inline distT="0" distB="0" distL="0" distR="0" wp14:anchorId="3400D5CA" wp14:editId="1F166D58">
            <wp:extent cx="5943600" cy="1111885"/>
            <wp:effectExtent l="0" t="0" r="0" b="0"/>
            <wp:docPr id="517" name="Picture 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7" name="UV-4,5-Salicoyl-quinic acid.tif"/>
                    <pic:cNvPicPr/>
                  </pic:nvPicPr>
                  <pic:blipFill>
                    <a:blip r:embed="rId251">
                      <a:extLst>
                        <a:ext uri="{28A0092B-C50C-407E-A947-70E740481C1C}">
                          <a14:useLocalDpi xmlns:a14="http://schemas.microsoft.com/office/drawing/2010/main" val="0"/>
                        </a:ext>
                      </a:extLst>
                    </a:blip>
                    <a:stretch>
                      <a:fillRect/>
                    </a:stretch>
                  </pic:blipFill>
                  <pic:spPr>
                    <a:xfrm>
                      <a:off x="0" y="0"/>
                      <a:ext cx="5943600" cy="1111885"/>
                    </a:xfrm>
                    <a:prstGeom prst="rect">
                      <a:avLst/>
                    </a:prstGeom>
                  </pic:spPr>
                </pic:pic>
              </a:graphicData>
            </a:graphic>
          </wp:inline>
        </w:drawing>
      </w:r>
    </w:p>
    <w:p w14:paraId="4385E92C" w14:textId="25A73331" w:rsidR="00DD04B3" w:rsidRDefault="004A3E10" w:rsidP="004A3E10">
      <w:pPr>
        <w:pStyle w:val="Caption"/>
        <w:rPr>
          <w:i w:val="0"/>
        </w:rPr>
      </w:pPr>
      <w:r>
        <w:t xml:space="preserve">Figure </w:t>
      </w:r>
      <w:fldSimple w:instr=" SEQ Figure \* ARABIC ">
        <w:r w:rsidR="00464FAE">
          <w:rPr>
            <w:noProof/>
          </w:rPr>
          <w:t>179</w:t>
        </w:r>
      </w:fldSimple>
      <w:r>
        <w:rPr>
          <w:i w:val="0"/>
        </w:rPr>
        <w:t>: 4,5</w:t>
      </w:r>
      <w:r w:rsidRPr="0097586B">
        <w:rPr>
          <w:i w:val="0"/>
        </w:rPr>
        <w:t>-</w:t>
      </w:r>
      <w:r w:rsidRPr="00467B02">
        <w:t>O</w:t>
      </w:r>
      <w:r>
        <w:rPr>
          <w:i w:val="0"/>
        </w:rPr>
        <w:t>-</w:t>
      </w:r>
      <w:r w:rsidR="00C067A7">
        <w:rPr>
          <w:i w:val="0"/>
        </w:rPr>
        <w:t>bis</w:t>
      </w:r>
      <w:r w:rsidR="0044762C">
        <w:rPr>
          <w:i w:val="0"/>
        </w:rPr>
        <w:t>salicyloyl</w:t>
      </w:r>
      <w:r w:rsidR="00373483">
        <w:rPr>
          <w:i w:val="0"/>
        </w:rPr>
        <w:t xml:space="preserve"> </w:t>
      </w:r>
      <w:r>
        <w:rPr>
          <w:i w:val="0"/>
        </w:rPr>
        <w:t>quinic acid, UV spectrum from HPLC-DAD</w:t>
      </w:r>
    </w:p>
    <w:p w14:paraId="034F1601" w14:textId="77777777" w:rsidR="006A03FD" w:rsidRPr="006A03FD" w:rsidRDefault="006A03FD" w:rsidP="006A03FD"/>
    <w:p w14:paraId="0C0BCFC0" w14:textId="7A8B45C9" w:rsidR="00DD04B3" w:rsidRDefault="00103901" w:rsidP="006A03FD">
      <w:pPr>
        <w:pStyle w:val="Heading2"/>
      </w:pPr>
      <w:bookmarkStart w:id="36" w:name="_Toc149733018"/>
      <w:r>
        <w:lastRenderedPageBreak/>
        <w:t>4</w:t>
      </w:r>
      <w:r w:rsidR="00BC200E">
        <w:t xml:space="preserve">.9 </w:t>
      </w:r>
      <w:r w:rsidR="00DD04B3">
        <w:t>3-</w:t>
      </w:r>
      <w:r w:rsidR="00DD04B3" w:rsidRPr="006A03FD">
        <w:rPr>
          <w:i/>
        </w:rPr>
        <w:t>O</w:t>
      </w:r>
      <w:r w:rsidR="00DD04B3">
        <w:t>-</w:t>
      </w:r>
      <w:r w:rsidR="00C067A7">
        <w:t>s</w:t>
      </w:r>
      <w:r w:rsidR="0044762C">
        <w:t>alicyloyl</w:t>
      </w:r>
      <w:r w:rsidR="00DD04B3">
        <w:t>-4-</w:t>
      </w:r>
      <w:r w:rsidR="00DD04B3" w:rsidRPr="006A03FD">
        <w:rPr>
          <w:i/>
        </w:rPr>
        <w:t>O</w:t>
      </w:r>
      <w:r w:rsidR="00DD04B3">
        <w:t>-benzoyl</w:t>
      </w:r>
      <w:r w:rsidR="00373483">
        <w:t xml:space="preserve"> </w:t>
      </w:r>
      <w:r w:rsidR="00DD04B3">
        <w:t>quinic acid</w:t>
      </w:r>
      <w:bookmarkEnd w:id="36"/>
    </w:p>
    <w:p w14:paraId="3C2DB2BF" w14:textId="77777777" w:rsidR="002473A6" w:rsidRDefault="00DD04B3" w:rsidP="002473A6">
      <w:pPr>
        <w:keepNext/>
      </w:pPr>
      <w:r>
        <w:rPr>
          <w:noProof/>
        </w:rPr>
        <w:drawing>
          <wp:inline distT="0" distB="0" distL="0" distR="0" wp14:anchorId="3A6D7CF8" wp14:editId="1560122F">
            <wp:extent cx="5943600" cy="1188720"/>
            <wp:effectExtent l="0" t="0" r="0" b="0"/>
            <wp:docPr id="518" name="Picture 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 name="MS-3-Salicoyl-4-benzoyl-quinic acid.tif"/>
                    <pic:cNvPicPr/>
                  </pic:nvPicPr>
                  <pic:blipFill>
                    <a:blip r:embed="rId252" cstate="print">
                      <a:extLst>
                        <a:ext uri="{28A0092B-C50C-407E-A947-70E740481C1C}">
                          <a14:useLocalDpi xmlns:a14="http://schemas.microsoft.com/office/drawing/2010/main" val="0"/>
                        </a:ext>
                      </a:extLst>
                    </a:blip>
                    <a:stretch>
                      <a:fillRect/>
                    </a:stretch>
                  </pic:blipFill>
                  <pic:spPr>
                    <a:xfrm>
                      <a:off x="0" y="0"/>
                      <a:ext cx="5943600" cy="1188720"/>
                    </a:xfrm>
                    <a:prstGeom prst="rect">
                      <a:avLst/>
                    </a:prstGeom>
                  </pic:spPr>
                </pic:pic>
              </a:graphicData>
            </a:graphic>
          </wp:inline>
        </w:drawing>
      </w:r>
    </w:p>
    <w:p w14:paraId="402F2A7C" w14:textId="419D1A6B" w:rsidR="00DD04B3" w:rsidRDefault="002473A6" w:rsidP="002473A6">
      <w:pPr>
        <w:pStyle w:val="Caption"/>
      </w:pPr>
      <w:r>
        <w:t xml:space="preserve">Figure </w:t>
      </w:r>
      <w:fldSimple w:instr=" SEQ Figure \* ARABIC ">
        <w:r w:rsidR="00464FAE">
          <w:rPr>
            <w:noProof/>
          </w:rPr>
          <w:t>180</w:t>
        </w:r>
      </w:fldSimple>
      <w:r>
        <w:rPr>
          <w:i w:val="0"/>
        </w:rPr>
        <w:t>: 3-</w:t>
      </w:r>
      <w:r w:rsidRPr="0097586B">
        <w:t>O</w:t>
      </w:r>
      <w:r>
        <w:rPr>
          <w:i w:val="0"/>
        </w:rPr>
        <w:t>-</w:t>
      </w:r>
      <w:r w:rsidR="0044762C">
        <w:rPr>
          <w:i w:val="0"/>
        </w:rPr>
        <w:t>salicyloyl</w:t>
      </w:r>
      <w:r>
        <w:rPr>
          <w:i w:val="0"/>
        </w:rPr>
        <w:t>-4</w:t>
      </w:r>
      <w:r w:rsidRPr="0097586B">
        <w:rPr>
          <w:i w:val="0"/>
        </w:rPr>
        <w:t>-</w:t>
      </w:r>
      <w:r w:rsidRPr="00467B02">
        <w:t>O</w:t>
      </w:r>
      <w:r>
        <w:rPr>
          <w:i w:val="0"/>
        </w:rPr>
        <w:t>-benzoyl</w:t>
      </w:r>
      <w:r w:rsidR="00373483">
        <w:rPr>
          <w:i w:val="0"/>
        </w:rPr>
        <w:t xml:space="preserve"> </w:t>
      </w:r>
      <w:r>
        <w:rPr>
          <w:i w:val="0"/>
        </w:rPr>
        <w:t>quinic acid</w:t>
      </w:r>
      <w:r w:rsidRPr="00845E59">
        <w:rPr>
          <w:i w:val="0"/>
        </w:rPr>
        <w:t xml:space="preserve">, HRESIMS spectrum, </w:t>
      </w:r>
      <w:r w:rsidRPr="00C067A7">
        <w:t>m/z</w:t>
      </w:r>
      <w:r w:rsidRPr="00845E59">
        <w:rPr>
          <w:i w:val="0"/>
        </w:rPr>
        <w:t xml:space="preserve"> </w:t>
      </w:r>
      <w:r>
        <w:rPr>
          <w:i w:val="0"/>
        </w:rPr>
        <w:t>415.1069 [M-H]</w:t>
      </w:r>
      <w:r>
        <w:rPr>
          <w:i w:val="0"/>
          <w:vertAlign w:val="superscript"/>
        </w:rPr>
        <w:t>-</w:t>
      </w:r>
    </w:p>
    <w:p w14:paraId="6C7DB12F" w14:textId="77777777" w:rsidR="004A3E10" w:rsidRDefault="00DD04B3" w:rsidP="004A3E10">
      <w:pPr>
        <w:keepNext/>
      </w:pPr>
      <w:r>
        <w:rPr>
          <w:noProof/>
        </w:rPr>
        <w:drawing>
          <wp:inline distT="0" distB="0" distL="0" distR="0" wp14:anchorId="21A6519E" wp14:editId="0495EB40">
            <wp:extent cx="5943600" cy="1111885"/>
            <wp:effectExtent l="0" t="0" r="0" b="0"/>
            <wp:docPr id="519" name="Picture 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9" name="UV-3-Salicoyl-4-benzoyl-quinic acid.tif"/>
                    <pic:cNvPicPr/>
                  </pic:nvPicPr>
                  <pic:blipFill>
                    <a:blip r:embed="rId253">
                      <a:extLst>
                        <a:ext uri="{28A0092B-C50C-407E-A947-70E740481C1C}">
                          <a14:useLocalDpi xmlns:a14="http://schemas.microsoft.com/office/drawing/2010/main" val="0"/>
                        </a:ext>
                      </a:extLst>
                    </a:blip>
                    <a:stretch>
                      <a:fillRect/>
                    </a:stretch>
                  </pic:blipFill>
                  <pic:spPr>
                    <a:xfrm>
                      <a:off x="0" y="0"/>
                      <a:ext cx="5943600" cy="1111885"/>
                    </a:xfrm>
                    <a:prstGeom prst="rect">
                      <a:avLst/>
                    </a:prstGeom>
                  </pic:spPr>
                </pic:pic>
              </a:graphicData>
            </a:graphic>
          </wp:inline>
        </w:drawing>
      </w:r>
    </w:p>
    <w:p w14:paraId="2D03459F" w14:textId="32CDC14B" w:rsidR="00DD04B3" w:rsidRDefault="004A3E10" w:rsidP="004A3E10">
      <w:pPr>
        <w:pStyle w:val="Caption"/>
        <w:rPr>
          <w:i w:val="0"/>
        </w:rPr>
      </w:pPr>
      <w:r>
        <w:t xml:space="preserve">Figure </w:t>
      </w:r>
      <w:fldSimple w:instr=" SEQ Figure \* ARABIC ">
        <w:r w:rsidR="00464FAE">
          <w:rPr>
            <w:noProof/>
          </w:rPr>
          <w:t>181</w:t>
        </w:r>
      </w:fldSimple>
      <w:r>
        <w:rPr>
          <w:i w:val="0"/>
        </w:rPr>
        <w:t>: 3-</w:t>
      </w:r>
      <w:r w:rsidRPr="0097586B">
        <w:t>O</w:t>
      </w:r>
      <w:r>
        <w:rPr>
          <w:i w:val="0"/>
        </w:rPr>
        <w:t>-</w:t>
      </w:r>
      <w:r w:rsidR="0044762C">
        <w:rPr>
          <w:i w:val="0"/>
        </w:rPr>
        <w:t>salicyloyl</w:t>
      </w:r>
      <w:r>
        <w:rPr>
          <w:i w:val="0"/>
        </w:rPr>
        <w:t>-4</w:t>
      </w:r>
      <w:r w:rsidRPr="0097586B">
        <w:rPr>
          <w:i w:val="0"/>
        </w:rPr>
        <w:t>-</w:t>
      </w:r>
      <w:r w:rsidRPr="00467B02">
        <w:t>O</w:t>
      </w:r>
      <w:r>
        <w:rPr>
          <w:i w:val="0"/>
        </w:rPr>
        <w:t>-benzoyl</w:t>
      </w:r>
      <w:r w:rsidR="00373483">
        <w:rPr>
          <w:i w:val="0"/>
        </w:rPr>
        <w:t xml:space="preserve"> </w:t>
      </w:r>
      <w:r>
        <w:rPr>
          <w:i w:val="0"/>
        </w:rPr>
        <w:t>quinic acid, UV spectrum from HPLC-DAD</w:t>
      </w:r>
    </w:p>
    <w:p w14:paraId="7192ADD0" w14:textId="77777777" w:rsidR="006A03FD" w:rsidRPr="006A03FD" w:rsidRDefault="006A03FD" w:rsidP="006A03FD"/>
    <w:p w14:paraId="23230897" w14:textId="020F8E54" w:rsidR="00DD04B3" w:rsidRDefault="00103901" w:rsidP="006A03FD">
      <w:pPr>
        <w:pStyle w:val="Heading2"/>
      </w:pPr>
      <w:bookmarkStart w:id="37" w:name="_Toc149733019"/>
      <w:r>
        <w:t>4</w:t>
      </w:r>
      <w:r w:rsidR="00BC200E">
        <w:t xml:space="preserve">.10 </w:t>
      </w:r>
      <w:r w:rsidR="00DD04B3">
        <w:t>3-</w:t>
      </w:r>
      <w:r w:rsidR="00DD04B3" w:rsidRPr="006A03FD">
        <w:rPr>
          <w:i/>
        </w:rPr>
        <w:t>O</w:t>
      </w:r>
      <w:r w:rsidR="00DD04B3">
        <w:t>-</w:t>
      </w:r>
      <w:r w:rsidR="00C067A7">
        <w:t>s</w:t>
      </w:r>
      <w:r w:rsidR="0044762C">
        <w:t>alicyloyl</w:t>
      </w:r>
      <w:r w:rsidR="00DD04B3">
        <w:t>-5-</w:t>
      </w:r>
      <w:r w:rsidR="00DD04B3" w:rsidRPr="006A03FD">
        <w:rPr>
          <w:i/>
        </w:rPr>
        <w:t>O</w:t>
      </w:r>
      <w:r w:rsidR="00DD04B3">
        <w:t>-benzoyl</w:t>
      </w:r>
      <w:r w:rsidR="00373483">
        <w:t xml:space="preserve"> </w:t>
      </w:r>
      <w:r w:rsidR="00DD04B3">
        <w:t>quinic acid</w:t>
      </w:r>
      <w:bookmarkEnd w:id="37"/>
    </w:p>
    <w:p w14:paraId="120D3E6F" w14:textId="77777777" w:rsidR="002473A6" w:rsidRDefault="00DD04B3" w:rsidP="002473A6">
      <w:pPr>
        <w:keepNext/>
      </w:pPr>
      <w:r>
        <w:rPr>
          <w:noProof/>
        </w:rPr>
        <w:drawing>
          <wp:inline distT="0" distB="0" distL="0" distR="0" wp14:anchorId="066EA95B" wp14:editId="5E63B6E3">
            <wp:extent cx="5943600" cy="1202690"/>
            <wp:effectExtent l="0" t="0" r="0" b="0"/>
            <wp:docPr id="520" name="Picture 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 name="MS-3-Salicoyl-5-benzoyl-quinic acid.tif"/>
                    <pic:cNvPicPr/>
                  </pic:nvPicPr>
                  <pic:blipFill>
                    <a:blip r:embed="rId254" cstate="print">
                      <a:extLst>
                        <a:ext uri="{28A0092B-C50C-407E-A947-70E740481C1C}">
                          <a14:useLocalDpi xmlns:a14="http://schemas.microsoft.com/office/drawing/2010/main" val="0"/>
                        </a:ext>
                      </a:extLst>
                    </a:blip>
                    <a:stretch>
                      <a:fillRect/>
                    </a:stretch>
                  </pic:blipFill>
                  <pic:spPr>
                    <a:xfrm>
                      <a:off x="0" y="0"/>
                      <a:ext cx="5943600" cy="1202690"/>
                    </a:xfrm>
                    <a:prstGeom prst="rect">
                      <a:avLst/>
                    </a:prstGeom>
                  </pic:spPr>
                </pic:pic>
              </a:graphicData>
            </a:graphic>
          </wp:inline>
        </w:drawing>
      </w:r>
    </w:p>
    <w:p w14:paraId="2120D6EF" w14:textId="62C87C2D" w:rsidR="00DD04B3" w:rsidRDefault="002473A6" w:rsidP="002473A6">
      <w:pPr>
        <w:pStyle w:val="Caption"/>
      </w:pPr>
      <w:r>
        <w:t xml:space="preserve">Figure </w:t>
      </w:r>
      <w:fldSimple w:instr=" SEQ Figure \* ARABIC ">
        <w:r w:rsidR="00464FAE">
          <w:rPr>
            <w:noProof/>
          </w:rPr>
          <w:t>182</w:t>
        </w:r>
      </w:fldSimple>
      <w:r>
        <w:rPr>
          <w:i w:val="0"/>
        </w:rPr>
        <w:t>: 3-</w:t>
      </w:r>
      <w:r w:rsidRPr="0097586B">
        <w:t>O</w:t>
      </w:r>
      <w:r>
        <w:rPr>
          <w:i w:val="0"/>
        </w:rPr>
        <w:t>-</w:t>
      </w:r>
      <w:r w:rsidR="0044762C">
        <w:rPr>
          <w:i w:val="0"/>
        </w:rPr>
        <w:t>salicyloyl</w:t>
      </w:r>
      <w:r>
        <w:rPr>
          <w:i w:val="0"/>
        </w:rPr>
        <w:t>-</w:t>
      </w:r>
      <w:r w:rsidR="004A3E10">
        <w:rPr>
          <w:i w:val="0"/>
        </w:rPr>
        <w:t>5</w:t>
      </w:r>
      <w:r w:rsidRPr="0097586B">
        <w:rPr>
          <w:i w:val="0"/>
        </w:rPr>
        <w:t>-</w:t>
      </w:r>
      <w:r w:rsidRPr="00467B02">
        <w:t>O</w:t>
      </w:r>
      <w:r>
        <w:rPr>
          <w:i w:val="0"/>
        </w:rPr>
        <w:t>-benzoyl</w:t>
      </w:r>
      <w:r w:rsidR="00373483">
        <w:rPr>
          <w:i w:val="0"/>
        </w:rPr>
        <w:t xml:space="preserve"> </w:t>
      </w:r>
      <w:r>
        <w:rPr>
          <w:i w:val="0"/>
        </w:rPr>
        <w:t>quinic acid</w:t>
      </w:r>
      <w:r w:rsidRPr="00845E59">
        <w:rPr>
          <w:i w:val="0"/>
        </w:rPr>
        <w:t xml:space="preserve">, HRESIMS spectrum, </w:t>
      </w:r>
      <w:r w:rsidRPr="00C067A7">
        <w:t>m/z</w:t>
      </w:r>
      <w:r w:rsidRPr="00845E59">
        <w:rPr>
          <w:i w:val="0"/>
        </w:rPr>
        <w:t xml:space="preserve"> </w:t>
      </w:r>
      <w:r>
        <w:rPr>
          <w:i w:val="0"/>
        </w:rPr>
        <w:t>415.1060 [M-H]</w:t>
      </w:r>
      <w:r>
        <w:rPr>
          <w:i w:val="0"/>
          <w:vertAlign w:val="superscript"/>
        </w:rPr>
        <w:t>-</w:t>
      </w:r>
    </w:p>
    <w:p w14:paraId="03E2418E" w14:textId="77777777" w:rsidR="004A3E10" w:rsidRDefault="00DD04B3" w:rsidP="004A3E10">
      <w:pPr>
        <w:keepNext/>
      </w:pPr>
      <w:r>
        <w:rPr>
          <w:noProof/>
        </w:rPr>
        <w:drawing>
          <wp:inline distT="0" distB="0" distL="0" distR="0" wp14:anchorId="326C1076" wp14:editId="76C04B37">
            <wp:extent cx="5943600" cy="1111885"/>
            <wp:effectExtent l="0" t="0" r="0" b="0"/>
            <wp:docPr id="521" name="Picture 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1" name="UV-3-Salicoyl-5-benzoyl-quinic acid.tif"/>
                    <pic:cNvPicPr/>
                  </pic:nvPicPr>
                  <pic:blipFill>
                    <a:blip r:embed="rId255">
                      <a:extLst>
                        <a:ext uri="{28A0092B-C50C-407E-A947-70E740481C1C}">
                          <a14:useLocalDpi xmlns:a14="http://schemas.microsoft.com/office/drawing/2010/main" val="0"/>
                        </a:ext>
                      </a:extLst>
                    </a:blip>
                    <a:stretch>
                      <a:fillRect/>
                    </a:stretch>
                  </pic:blipFill>
                  <pic:spPr>
                    <a:xfrm>
                      <a:off x="0" y="0"/>
                      <a:ext cx="5943600" cy="1111885"/>
                    </a:xfrm>
                    <a:prstGeom prst="rect">
                      <a:avLst/>
                    </a:prstGeom>
                  </pic:spPr>
                </pic:pic>
              </a:graphicData>
            </a:graphic>
          </wp:inline>
        </w:drawing>
      </w:r>
    </w:p>
    <w:p w14:paraId="19F996F1" w14:textId="281E67D3" w:rsidR="00DD04B3" w:rsidRDefault="004A3E10" w:rsidP="004A3E10">
      <w:pPr>
        <w:pStyle w:val="Caption"/>
        <w:rPr>
          <w:i w:val="0"/>
        </w:rPr>
      </w:pPr>
      <w:r>
        <w:t xml:space="preserve">Figure </w:t>
      </w:r>
      <w:fldSimple w:instr=" SEQ Figure \* ARABIC ">
        <w:r w:rsidR="00464FAE">
          <w:rPr>
            <w:noProof/>
          </w:rPr>
          <w:t>183</w:t>
        </w:r>
      </w:fldSimple>
      <w:r>
        <w:rPr>
          <w:i w:val="0"/>
        </w:rPr>
        <w:t>: 3-</w:t>
      </w:r>
      <w:r w:rsidRPr="0097586B">
        <w:t>O</w:t>
      </w:r>
      <w:r>
        <w:rPr>
          <w:i w:val="0"/>
        </w:rPr>
        <w:t>-</w:t>
      </w:r>
      <w:r w:rsidR="0044762C">
        <w:rPr>
          <w:i w:val="0"/>
        </w:rPr>
        <w:t>salicyloyl</w:t>
      </w:r>
      <w:r>
        <w:rPr>
          <w:i w:val="0"/>
        </w:rPr>
        <w:t>-5</w:t>
      </w:r>
      <w:r w:rsidRPr="0097586B">
        <w:rPr>
          <w:i w:val="0"/>
        </w:rPr>
        <w:t>-</w:t>
      </w:r>
      <w:r w:rsidRPr="00467B02">
        <w:t>O</w:t>
      </w:r>
      <w:r>
        <w:rPr>
          <w:i w:val="0"/>
        </w:rPr>
        <w:t>-benzoyl</w:t>
      </w:r>
      <w:r w:rsidR="00373483">
        <w:rPr>
          <w:i w:val="0"/>
        </w:rPr>
        <w:t xml:space="preserve"> </w:t>
      </w:r>
      <w:r>
        <w:rPr>
          <w:i w:val="0"/>
        </w:rPr>
        <w:t>quinic acid, UV spectrum from HPLC-DAD</w:t>
      </w:r>
    </w:p>
    <w:p w14:paraId="1720516D" w14:textId="77777777" w:rsidR="006A03FD" w:rsidRPr="006A03FD" w:rsidRDefault="006A03FD" w:rsidP="006A03FD"/>
    <w:p w14:paraId="4DE08D13" w14:textId="1917B2B3" w:rsidR="00DD04B3" w:rsidRDefault="00103901" w:rsidP="006A03FD">
      <w:pPr>
        <w:pStyle w:val="Heading2"/>
      </w:pPr>
      <w:bookmarkStart w:id="38" w:name="_Toc149733020"/>
      <w:r>
        <w:lastRenderedPageBreak/>
        <w:t>4</w:t>
      </w:r>
      <w:r w:rsidR="00BC200E">
        <w:t xml:space="preserve">.11 </w:t>
      </w:r>
      <w:r w:rsidR="00DD04B3">
        <w:t>4-</w:t>
      </w:r>
      <w:r w:rsidR="00DD04B3" w:rsidRPr="006A03FD">
        <w:rPr>
          <w:i/>
        </w:rPr>
        <w:t>O</w:t>
      </w:r>
      <w:r w:rsidR="00DD04B3">
        <w:t>-</w:t>
      </w:r>
      <w:r w:rsidR="00C067A7">
        <w:t>s</w:t>
      </w:r>
      <w:r w:rsidR="0044762C">
        <w:t>alicyloyl</w:t>
      </w:r>
      <w:r w:rsidR="00DD04B3">
        <w:t>-5-</w:t>
      </w:r>
      <w:r w:rsidR="00DD04B3" w:rsidRPr="006A03FD">
        <w:rPr>
          <w:i/>
        </w:rPr>
        <w:t>O</w:t>
      </w:r>
      <w:r w:rsidR="00DD04B3">
        <w:t>-benzoyl</w:t>
      </w:r>
      <w:r w:rsidR="00373483">
        <w:t xml:space="preserve"> </w:t>
      </w:r>
      <w:r w:rsidR="00DD04B3">
        <w:t>quinic acid</w:t>
      </w:r>
      <w:bookmarkEnd w:id="38"/>
    </w:p>
    <w:p w14:paraId="3A9100DF" w14:textId="77777777" w:rsidR="002473A6" w:rsidRDefault="00DD04B3" w:rsidP="002473A6">
      <w:pPr>
        <w:keepNext/>
      </w:pPr>
      <w:r>
        <w:rPr>
          <w:noProof/>
        </w:rPr>
        <w:drawing>
          <wp:inline distT="0" distB="0" distL="0" distR="0" wp14:anchorId="4A1280B4" wp14:editId="42E05FD1">
            <wp:extent cx="5943600" cy="1199515"/>
            <wp:effectExtent l="0" t="0" r="0" b="635"/>
            <wp:docPr id="522" name="Picture 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2" name="MS-4-Salicoyl-5-benzoyl-quinic acid.tif"/>
                    <pic:cNvPicPr/>
                  </pic:nvPicPr>
                  <pic:blipFill>
                    <a:blip r:embed="rId256" cstate="print">
                      <a:extLst>
                        <a:ext uri="{28A0092B-C50C-407E-A947-70E740481C1C}">
                          <a14:useLocalDpi xmlns:a14="http://schemas.microsoft.com/office/drawing/2010/main" val="0"/>
                        </a:ext>
                      </a:extLst>
                    </a:blip>
                    <a:stretch>
                      <a:fillRect/>
                    </a:stretch>
                  </pic:blipFill>
                  <pic:spPr>
                    <a:xfrm>
                      <a:off x="0" y="0"/>
                      <a:ext cx="5943600" cy="1199515"/>
                    </a:xfrm>
                    <a:prstGeom prst="rect">
                      <a:avLst/>
                    </a:prstGeom>
                  </pic:spPr>
                </pic:pic>
              </a:graphicData>
            </a:graphic>
          </wp:inline>
        </w:drawing>
      </w:r>
    </w:p>
    <w:p w14:paraId="67DB4539" w14:textId="7297D271" w:rsidR="00DD04B3" w:rsidRDefault="002473A6" w:rsidP="002473A6">
      <w:pPr>
        <w:pStyle w:val="Caption"/>
      </w:pPr>
      <w:r>
        <w:t xml:space="preserve">Figure </w:t>
      </w:r>
      <w:fldSimple w:instr=" SEQ Figure \* ARABIC ">
        <w:r w:rsidR="00464FAE">
          <w:rPr>
            <w:noProof/>
          </w:rPr>
          <w:t>184</w:t>
        </w:r>
      </w:fldSimple>
      <w:r>
        <w:rPr>
          <w:i w:val="0"/>
        </w:rPr>
        <w:t>:</w:t>
      </w:r>
      <w:r w:rsidRPr="002473A6">
        <w:rPr>
          <w:i w:val="0"/>
        </w:rPr>
        <w:t xml:space="preserve"> </w:t>
      </w:r>
      <w:r>
        <w:rPr>
          <w:i w:val="0"/>
        </w:rPr>
        <w:t>4-</w:t>
      </w:r>
      <w:r w:rsidRPr="0097586B">
        <w:t>O</w:t>
      </w:r>
      <w:r>
        <w:rPr>
          <w:i w:val="0"/>
        </w:rPr>
        <w:t>-</w:t>
      </w:r>
      <w:r w:rsidR="0044762C">
        <w:rPr>
          <w:i w:val="0"/>
        </w:rPr>
        <w:t>salicyloyl</w:t>
      </w:r>
      <w:r>
        <w:rPr>
          <w:i w:val="0"/>
        </w:rPr>
        <w:t>-5</w:t>
      </w:r>
      <w:r w:rsidRPr="0097586B">
        <w:rPr>
          <w:i w:val="0"/>
        </w:rPr>
        <w:t>-</w:t>
      </w:r>
      <w:r w:rsidRPr="00467B02">
        <w:t>O</w:t>
      </w:r>
      <w:r>
        <w:rPr>
          <w:i w:val="0"/>
        </w:rPr>
        <w:t>-benzoyl</w:t>
      </w:r>
      <w:r w:rsidR="00373483">
        <w:rPr>
          <w:i w:val="0"/>
        </w:rPr>
        <w:t xml:space="preserve"> </w:t>
      </w:r>
      <w:r>
        <w:rPr>
          <w:i w:val="0"/>
        </w:rPr>
        <w:t>quinic acid</w:t>
      </w:r>
      <w:r w:rsidRPr="00845E59">
        <w:rPr>
          <w:i w:val="0"/>
        </w:rPr>
        <w:t xml:space="preserve">, HRESIMS spectrum, </w:t>
      </w:r>
      <w:r w:rsidRPr="00C067A7">
        <w:t xml:space="preserve">m/z </w:t>
      </w:r>
      <w:r>
        <w:rPr>
          <w:i w:val="0"/>
        </w:rPr>
        <w:t>415.1068 [M-H]</w:t>
      </w:r>
      <w:r>
        <w:rPr>
          <w:i w:val="0"/>
          <w:vertAlign w:val="superscript"/>
        </w:rPr>
        <w:t>-</w:t>
      </w:r>
    </w:p>
    <w:p w14:paraId="61FB9038" w14:textId="77777777" w:rsidR="004A3E10" w:rsidRDefault="00DD04B3" w:rsidP="004A3E10">
      <w:pPr>
        <w:keepNext/>
      </w:pPr>
      <w:r>
        <w:rPr>
          <w:noProof/>
        </w:rPr>
        <w:drawing>
          <wp:inline distT="0" distB="0" distL="0" distR="0" wp14:anchorId="34C8BA61" wp14:editId="13A2F2D5">
            <wp:extent cx="5943600" cy="1111885"/>
            <wp:effectExtent l="0" t="0" r="0" b="0"/>
            <wp:docPr id="523" name="Picture 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3" name="UV-4-Salicoyl-5-benzoyl-quinic acid.tif"/>
                    <pic:cNvPicPr/>
                  </pic:nvPicPr>
                  <pic:blipFill>
                    <a:blip r:embed="rId257">
                      <a:extLst>
                        <a:ext uri="{28A0092B-C50C-407E-A947-70E740481C1C}">
                          <a14:useLocalDpi xmlns:a14="http://schemas.microsoft.com/office/drawing/2010/main" val="0"/>
                        </a:ext>
                      </a:extLst>
                    </a:blip>
                    <a:stretch>
                      <a:fillRect/>
                    </a:stretch>
                  </pic:blipFill>
                  <pic:spPr>
                    <a:xfrm>
                      <a:off x="0" y="0"/>
                      <a:ext cx="5943600" cy="1111885"/>
                    </a:xfrm>
                    <a:prstGeom prst="rect">
                      <a:avLst/>
                    </a:prstGeom>
                  </pic:spPr>
                </pic:pic>
              </a:graphicData>
            </a:graphic>
          </wp:inline>
        </w:drawing>
      </w:r>
    </w:p>
    <w:p w14:paraId="0AD89F7F" w14:textId="73898EED" w:rsidR="00DD04B3" w:rsidRDefault="004A3E10" w:rsidP="004A3E10">
      <w:pPr>
        <w:pStyle w:val="Caption"/>
        <w:rPr>
          <w:i w:val="0"/>
        </w:rPr>
      </w:pPr>
      <w:r>
        <w:t xml:space="preserve">Figure </w:t>
      </w:r>
      <w:fldSimple w:instr=" SEQ Figure \* ARABIC ">
        <w:r w:rsidR="00464FAE">
          <w:rPr>
            <w:noProof/>
          </w:rPr>
          <w:t>185</w:t>
        </w:r>
      </w:fldSimple>
      <w:r>
        <w:rPr>
          <w:i w:val="0"/>
        </w:rPr>
        <w:t>: 3-</w:t>
      </w:r>
      <w:r w:rsidRPr="0097586B">
        <w:t>O</w:t>
      </w:r>
      <w:r>
        <w:rPr>
          <w:i w:val="0"/>
        </w:rPr>
        <w:t>-</w:t>
      </w:r>
      <w:r w:rsidR="0044762C">
        <w:rPr>
          <w:i w:val="0"/>
        </w:rPr>
        <w:t>salicyloyl</w:t>
      </w:r>
      <w:r>
        <w:rPr>
          <w:i w:val="0"/>
        </w:rPr>
        <w:t>-5</w:t>
      </w:r>
      <w:r w:rsidRPr="0097586B">
        <w:rPr>
          <w:i w:val="0"/>
        </w:rPr>
        <w:t>-</w:t>
      </w:r>
      <w:r w:rsidRPr="00467B02">
        <w:t>O</w:t>
      </w:r>
      <w:r>
        <w:rPr>
          <w:i w:val="0"/>
        </w:rPr>
        <w:t>-benzoyl</w:t>
      </w:r>
      <w:r w:rsidR="00373483">
        <w:rPr>
          <w:i w:val="0"/>
        </w:rPr>
        <w:t xml:space="preserve"> </w:t>
      </w:r>
      <w:r>
        <w:rPr>
          <w:i w:val="0"/>
        </w:rPr>
        <w:t>quinic acid, UV spectrum from HPLC-DAD</w:t>
      </w:r>
    </w:p>
    <w:p w14:paraId="336B74DF" w14:textId="77777777" w:rsidR="006A03FD" w:rsidRPr="006A03FD" w:rsidRDefault="006A03FD" w:rsidP="006A03FD"/>
    <w:p w14:paraId="3C6F6F85" w14:textId="1AB899CF" w:rsidR="00212845" w:rsidRDefault="00103901" w:rsidP="006A03FD">
      <w:pPr>
        <w:pStyle w:val="Heading2"/>
      </w:pPr>
      <w:bookmarkStart w:id="39" w:name="_Toc149733021"/>
      <w:r>
        <w:t>4</w:t>
      </w:r>
      <w:r w:rsidR="00BC200E">
        <w:t xml:space="preserve">.12 </w:t>
      </w:r>
      <w:r w:rsidR="00212845">
        <w:t>Tremuloidin</w:t>
      </w:r>
      <w:bookmarkEnd w:id="39"/>
    </w:p>
    <w:p w14:paraId="1A16195C" w14:textId="77777777" w:rsidR="002473A6" w:rsidRDefault="00212845" w:rsidP="002473A6">
      <w:pPr>
        <w:keepNext/>
      </w:pPr>
      <w:r>
        <w:rPr>
          <w:noProof/>
        </w:rPr>
        <w:drawing>
          <wp:inline distT="0" distB="0" distL="0" distR="0" wp14:anchorId="6D4A95D1" wp14:editId="616254DB">
            <wp:extent cx="5943600" cy="1331595"/>
            <wp:effectExtent l="0" t="0" r="0" b="1905"/>
            <wp:docPr id="524" name="Picture 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 name="MS-Tremuloidin unlabeled.tif"/>
                    <pic:cNvPicPr/>
                  </pic:nvPicPr>
                  <pic:blipFill>
                    <a:blip r:embed="rId258" cstate="print">
                      <a:extLst>
                        <a:ext uri="{28A0092B-C50C-407E-A947-70E740481C1C}">
                          <a14:useLocalDpi xmlns:a14="http://schemas.microsoft.com/office/drawing/2010/main" val="0"/>
                        </a:ext>
                      </a:extLst>
                    </a:blip>
                    <a:stretch>
                      <a:fillRect/>
                    </a:stretch>
                  </pic:blipFill>
                  <pic:spPr>
                    <a:xfrm>
                      <a:off x="0" y="0"/>
                      <a:ext cx="5943600" cy="1331595"/>
                    </a:xfrm>
                    <a:prstGeom prst="rect">
                      <a:avLst/>
                    </a:prstGeom>
                  </pic:spPr>
                </pic:pic>
              </a:graphicData>
            </a:graphic>
          </wp:inline>
        </w:drawing>
      </w:r>
    </w:p>
    <w:p w14:paraId="5CD7A24E" w14:textId="0B1DE9D6" w:rsidR="00212845" w:rsidRPr="002473A6" w:rsidRDefault="002473A6" w:rsidP="002473A6">
      <w:pPr>
        <w:pStyle w:val="Caption"/>
        <w:rPr>
          <w:rFonts w:cs="Times New Roman"/>
        </w:rPr>
      </w:pPr>
      <w:r>
        <w:t xml:space="preserve">Figure </w:t>
      </w:r>
      <w:fldSimple w:instr=" SEQ Figure \* ARABIC ">
        <w:r w:rsidR="00464FAE">
          <w:rPr>
            <w:noProof/>
          </w:rPr>
          <w:t>186</w:t>
        </w:r>
      </w:fldSimple>
      <w:r>
        <w:rPr>
          <w:i w:val="0"/>
        </w:rPr>
        <w:t>:</w:t>
      </w:r>
      <w:r w:rsidRPr="002473A6">
        <w:rPr>
          <w:i w:val="0"/>
        </w:rPr>
        <w:t xml:space="preserve"> </w:t>
      </w:r>
      <w:r w:rsidR="00C067A7">
        <w:rPr>
          <w:i w:val="0"/>
        </w:rPr>
        <w:t>T</w:t>
      </w:r>
      <w:r>
        <w:rPr>
          <w:i w:val="0"/>
        </w:rPr>
        <w:t>remuloidin</w:t>
      </w:r>
      <w:r w:rsidRPr="00845E59">
        <w:rPr>
          <w:i w:val="0"/>
        </w:rPr>
        <w:t xml:space="preserve">, HRESIMS spectrum, </w:t>
      </w:r>
      <w:r w:rsidRPr="00C067A7">
        <w:t>m/z</w:t>
      </w:r>
      <w:r w:rsidRPr="00845E59">
        <w:rPr>
          <w:i w:val="0"/>
        </w:rPr>
        <w:t xml:space="preserve"> </w:t>
      </w:r>
      <w:r>
        <w:rPr>
          <w:i w:val="0"/>
        </w:rPr>
        <w:t>435.1324 [M-H+FA]</w:t>
      </w:r>
      <w:r>
        <w:rPr>
          <w:i w:val="0"/>
          <w:vertAlign w:val="superscript"/>
        </w:rPr>
        <w:t>-</w:t>
      </w:r>
    </w:p>
    <w:p w14:paraId="577A79E7" w14:textId="77777777" w:rsidR="004A3E10" w:rsidRDefault="00212845" w:rsidP="004A3E10">
      <w:pPr>
        <w:keepNext/>
      </w:pPr>
      <w:r>
        <w:rPr>
          <w:noProof/>
        </w:rPr>
        <w:drawing>
          <wp:inline distT="0" distB="0" distL="0" distR="0" wp14:anchorId="145E3EFC" wp14:editId="7EA312D3">
            <wp:extent cx="5943600" cy="1112520"/>
            <wp:effectExtent l="0" t="0" r="0" b="0"/>
            <wp:docPr id="525" name="Picture 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5" name="UV-Tremuloidin unlabeled.tif"/>
                    <pic:cNvPicPr/>
                  </pic:nvPicPr>
                  <pic:blipFill>
                    <a:blip r:embed="rId259">
                      <a:extLst>
                        <a:ext uri="{28A0092B-C50C-407E-A947-70E740481C1C}">
                          <a14:useLocalDpi xmlns:a14="http://schemas.microsoft.com/office/drawing/2010/main" val="0"/>
                        </a:ext>
                      </a:extLst>
                    </a:blip>
                    <a:stretch>
                      <a:fillRect/>
                    </a:stretch>
                  </pic:blipFill>
                  <pic:spPr>
                    <a:xfrm>
                      <a:off x="0" y="0"/>
                      <a:ext cx="5943600" cy="1112520"/>
                    </a:xfrm>
                    <a:prstGeom prst="rect">
                      <a:avLst/>
                    </a:prstGeom>
                  </pic:spPr>
                </pic:pic>
              </a:graphicData>
            </a:graphic>
          </wp:inline>
        </w:drawing>
      </w:r>
    </w:p>
    <w:p w14:paraId="10A37E85" w14:textId="2DA92D7B" w:rsidR="00212845" w:rsidRDefault="004A3E10" w:rsidP="004A3E10">
      <w:pPr>
        <w:pStyle w:val="Caption"/>
        <w:rPr>
          <w:i w:val="0"/>
        </w:rPr>
      </w:pPr>
      <w:r>
        <w:t xml:space="preserve">Figure </w:t>
      </w:r>
      <w:fldSimple w:instr=" SEQ Figure \* ARABIC ">
        <w:r w:rsidR="00464FAE">
          <w:rPr>
            <w:noProof/>
          </w:rPr>
          <w:t>187</w:t>
        </w:r>
      </w:fldSimple>
      <w:r>
        <w:rPr>
          <w:i w:val="0"/>
        </w:rPr>
        <w:t xml:space="preserve">: </w:t>
      </w:r>
      <w:r w:rsidR="00C067A7">
        <w:rPr>
          <w:i w:val="0"/>
        </w:rPr>
        <w:t>T</w:t>
      </w:r>
      <w:r>
        <w:rPr>
          <w:i w:val="0"/>
        </w:rPr>
        <w:t>remuloidin, UV spectrum from HPLC-DAD</w:t>
      </w:r>
    </w:p>
    <w:p w14:paraId="6B39617F" w14:textId="05F192D5" w:rsidR="006F72AF" w:rsidRDefault="00103901" w:rsidP="006F72AF">
      <w:pPr>
        <w:pStyle w:val="Heading2"/>
      </w:pPr>
      <w:bookmarkStart w:id="40" w:name="_Toc149733022"/>
      <w:r>
        <w:lastRenderedPageBreak/>
        <w:t>4</w:t>
      </w:r>
      <w:r w:rsidR="006F72AF">
        <w:t xml:space="preserve">.13 </w:t>
      </w:r>
      <w:r w:rsidR="006F72AF" w:rsidRPr="006F72AF">
        <w:rPr>
          <w:i/>
        </w:rPr>
        <w:t>o</w:t>
      </w:r>
      <w:r w:rsidR="00C067A7">
        <w:rPr>
          <w:i/>
        </w:rPr>
        <w:t>rtho</w:t>
      </w:r>
      <w:r w:rsidR="006F72AF">
        <w:t>-</w:t>
      </w:r>
      <w:r w:rsidR="00C067A7">
        <w:t>H</w:t>
      </w:r>
      <w:r w:rsidR="006F72AF">
        <w:t>ydroxyhippuric acid</w:t>
      </w:r>
      <w:bookmarkEnd w:id="40"/>
    </w:p>
    <w:p w14:paraId="135E3349" w14:textId="77777777" w:rsidR="0001698E" w:rsidRDefault="006F72AF" w:rsidP="0001698E">
      <w:pPr>
        <w:keepNext/>
      </w:pPr>
      <w:r>
        <w:rPr>
          <w:noProof/>
        </w:rPr>
        <w:br/>
      </w:r>
      <w:r>
        <w:rPr>
          <w:noProof/>
        </w:rPr>
        <w:drawing>
          <wp:inline distT="0" distB="0" distL="0" distR="0" wp14:anchorId="51161B38" wp14:editId="581F02D7">
            <wp:extent cx="6019800" cy="1256717"/>
            <wp:effectExtent l="0" t="0" r="0" b="635"/>
            <wp:docPr id="609" name="Picture 6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60" cstate="print">
                      <a:extLst>
                        <a:ext uri="{28A0092B-C50C-407E-A947-70E740481C1C}">
                          <a14:useLocalDpi xmlns:a14="http://schemas.microsoft.com/office/drawing/2010/main" val="0"/>
                        </a:ext>
                      </a:extLst>
                    </a:blip>
                    <a:srcRect/>
                    <a:stretch>
                      <a:fillRect/>
                    </a:stretch>
                  </pic:blipFill>
                  <pic:spPr bwMode="auto">
                    <a:xfrm>
                      <a:off x="0" y="0"/>
                      <a:ext cx="6111774" cy="1275918"/>
                    </a:xfrm>
                    <a:prstGeom prst="rect">
                      <a:avLst/>
                    </a:prstGeom>
                    <a:noFill/>
                  </pic:spPr>
                </pic:pic>
              </a:graphicData>
            </a:graphic>
          </wp:inline>
        </w:drawing>
      </w:r>
    </w:p>
    <w:p w14:paraId="1FE22B99" w14:textId="11B92CBF" w:rsidR="006F72AF" w:rsidRDefault="0001698E" w:rsidP="0001698E">
      <w:pPr>
        <w:pStyle w:val="Caption"/>
        <w:rPr>
          <w:noProof/>
        </w:rPr>
      </w:pPr>
      <w:r>
        <w:t xml:space="preserve">Figure </w:t>
      </w:r>
      <w:fldSimple w:instr=" SEQ Figure \* ARABIC ">
        <w:r w:rsidR="00464FAE">
          <w:rPr>
            <w:noProof/>
          </w:rPr>
          <w:t>188</w:t>
        </w:r>
      </w:fldSimple>
      <w:r>
        <w:rPr>
          <w:i w:val="0"/>
        </w:rPr>
        <w:t xml:space="preserve">: </w:t>
      </w:r>
      <w:r w:rsidR="002530E6" w:rsidRPr="002530E6">
        <w:t>o</w:t>
      </w:r>
      <w:r w:rsidR="002530E6">
        <w:t>-</w:t>
      </w:r>
      <w:r w:rsidR="00C067A7">
        <w:rPr>
          <w:i w:val="0"/>
        </w:rPr>
        <w:t>H</w:t>
      </w:r>
      <w:r w:rsidR="002530E6" w:rsidRPr="002530E6">
        <w:rPr>
          <w:i w:val="0"/>
        </w:rPr>
        <w:t>ydroxy</w:t>
      </w:r>
      <w:r w:rsidR="002530E6">
        <w:rPr>
          <w:i w:val="0"/>
        </w:rPr>
        <w:t>hippuric acid</w:t>
      </w:r>
      <w:r w:rsidR="00135CED" w:rsidRPr="00845E59">
        <w:rPr>
          <w:i w:val="0"/>
        </w:rPr>
        <w:t xml:space="preserve">, HRESIMS spectrum, </w:t>
      </w:r>
      <w:r w:rsidR="00135CED" w:rsidRPr="00C067A7">
        <w:t>m/z</w:t>
      </w:r>
      <w:r w:rsidR="00135CED" w:rsidRPr="00845E59">
        <w:rPr>
          <w:i w:val="0"/>
        </w:rPr>
        <w:t xml:space="preserve"> </w:t>
      </w:r>
      <w:r w:rsidR="002530E6" w:rsidRPr="002530E6">
        <w:rPr>
          <w:i w:val="0"/>
        </w:rPr>
        <w:t xml:space="preserve">194.0459 </w:t>
      </w:r>
      <w:r w:rsidR="00135CED">
        <w:rPr>
          <w:i w:val="0"/>
        </w:rPr>
        <w:t>[M-H]</w:t>
      </w:r>
      <w:r w:rsidR="00135CED">
        <w:rPr>
          <w:i w:val="0"/>
          <w:vertAlign w:val="superscript"/>
        </w:rPr>
        <w:t>-</w:t>
      </w:r>
    </w:p>
    <w:p w14:paraId="42AF4946" w14:textId="77777777" w:rsidR="0001698E" w:rsidRDefault="00CF5EB4" w:rsidP="0001698E">
      <w:pPr>
        <w:keepNext/>
      </w:pPr>
      <w:r>
        <w:rPr>
          <w:noProof/>
        </w:rPr>
        <w:drawing>
          <wp:inline distT="0" distB="0" distL="0" distR="0" wp14:anchorId="38BCE798" wp14:editId="420D84DD">
            <wp:extent cx="5981700" cy="1156818"/>
            <wp:effectExtent l="0" t="0" r="0" b="5715"/>
            <wp:docPr id="703" name="Picture 7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61" cstate="print">
                      <a:extLst>
                        <a:ext uri="{28A0092B-C50C-407E-A947-70E740481C1C}">
                          <a14:useLocalDpi xmlns:a14="http://schemas.microsoft.com/office/drawing/2010/main" val="0"/>
                        </a:ext>
                      </a:extLst>
                    </a:blip>
                    <a:srcRect/>
                    <a:stretch>
                      <a:fillRect/>
                    </a:stretch>
                  </pic:blipFill>
                  <pic:spPr bwMode="auto">
                    <a:xfrm>
                      <a:off x="0" y="0"/>
                      <a:ext cx="6095180" cy="1178764"/>
                    </a:xfrm>
                    <a:prstGeom prst="rect">
                      <a:avLst/>
                    </a:prstGeom>
                    <a:noFill/>
                  </pic:spPr>
                </pic:pic>
              </a:graphicData>
            </a:graphic>
          </wp:inline>
        </w:drawing>
      </w:r>
    </w:p>
    <w:p w14:paraId="599AE136" w14:textId="276583CC" w:rsidR="006F72AF" w:rsidRDefault="0001698E" w:rsidP="0001698E">
      <w:pPr>
        <w:pStyle w:val="Caption"/>
        <w:rPr>
          <w:noProof/>
        </w:rPr>
      </w:pPr>
      <w:r>
        <w:t xml:space="preserve">Figure </w:t>
      </w:r>
      <w:fldSimple w:instr=" SEQ Figure \* ARABIC ">
        <w:r w:rsidR="00464FAE">
          <w:rPr>
            <w:noProof/>
          </w:rPr>
          <w:t>189</w:t>
        </w:r>
      </w:fldSimple>
      <w:r>
        <w:rPr>
          <w:i w:val="0"/>
        </w:rPr>
        <w:t>:</w:t>
      </w:r>
      <w:r w:rsidR="002530E6">
        <w:rPr>
          <w:i w:val="0"/>
        </w:rPr>
        <w:t xml:space="preserve"> </w:t>
      </w:r>
      <w:r w:rsidR="002530E6" w:rsidRPr="002530E6">
        <w:t>o</w:t>
      </w:r>
      <w:r w:rsidR="002530E6">
        <w:t>-</w:t>
      </w:r>
      <w:r w:rsidR="00C067A7">
        <w:rPr>
          <w:i w:val="0"/>
        </w:rPr>
        <w:t>H</w:t>
      </w:r>
      <w:r w:rsidR="002530E6" w:rsidRPr="002530E6">
        <w:rPr>
          <w:i w:val="0"/>
        </w:rPr>
        <w:t>ydroxy</w:t>
      </w:r>
      <w:r w:rsidR="002530E6">
        <w:rPr>
          <w:i w:val="0"/>
        </w:rPr>
        <w:t>hippuric acid, UV spectrum from HPLC-DAD</w:t>
      </w:r>
    </w:p>
    <w:p w14:paraId="25BECC34" w14:textId="10A42859" w:rsidR="006F72AF" w:rsidRPr="00CF5EB4" w:rsidRDefault="00103901" w:rsidP="00CF5EB4">
      <w:pPr>
        <w:pStyle w:val="Heading2"/>
      </w:pPr>
      <w:bookmarkStart w:id="41" w:name="_Toc149733023"/>
      <w:r>
        <w:t>4</w:t>
      </w:r>
      <w:r w:rsidR="00CF5EB4">
        <w:t xml:space="preserve">.14 </w:t>
      </w:r>
      <w:r w:rsidR="00C067A7">
        <w:t>S</w:t>
      </w:r>
      <w:r w:rsidR="00CF5EB4">
        <w:t>alicin</w:t>
      </w:r>
      <w:bookmarkEnd w:id="41"/>
    </w:p>
    <w:p w14:paraId="23ACBCD6" w14:textId="77777777" w:rsidR="0001698E" w:rsidRDefault="00CF5EB4" w:rsidP="0001698E">
      <w:pPr>
        <w:keepNext/>
      </w:pPr>
      <w:r>
        <w:rPr>
          <w:rFonts w:cs="Times New Roman"/>
          <w:b/>
          <w:noProof/>
          <w:sz w:val="28"/>
        </w:rPr>
        <w:drawing>
          <wp:inline distT="0" distB="0" distL="0" distR="0" wp14:anchorId="1BAEF98A" wp14:editId="22A7E226">
            <wp:extent cx="6000750" cy="1179039"/>
            <wp:effectExtent l="0" t="0" r="0" b="2540"/>
            <wp:docPr id="702" name="Picture 7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62" cstate="print">
                      <a:extLst>
                        <a:ext uri="{28A0092B-C50C-407E-A947-70E740481C1C}">
                          <a14:useLocalDpi xmlns:a14="http://schemas.microsoft.com/office/drawing/2010/main" val="0"/>
                        </a:ext>
                      </a:extLst>
                    </a:blip>
                    <a:srcRect/>
                    <a:stretch>
                      <a:fillRect/>
                    </a:stretch>
                  </pic:blipFill>
                  <pic:spPr bwMode="auto">
                    <a:xfrm>
                      <a:off x="0" y="0"/>
                      <a:ext cx="6119730" cy="1202416"/>
                    </a:xfrm>
                    <a:prstGeom prst="rect">
                      <a:avLst/>
                    </a:prstGeom>
                    <a:noFill/>
                  </pic:spPr>
                </pic:pic>
              </a:graphicData>
            </a:graphic>
          </wp:inline>
        </w:drawing>
      </w:r>
    </w:p>
    <w:p w14:paraId="34D51E55" w14:textId="57C44F2D" w:rsidR="006F72AF" w:rsidRDefault="0001698E" w:rsidP="0001698E">
      <w:pPr>
        <w:pStyle w:val="Caption"/>
        <w:rPr>
          <w:rFonts w:cs="Times New Roman"/>
          <w:b/>
          <w:sz w:val="28"/>
        </w:rPr>
      </w:pPr>
      <w:r>
        <w:t xml:space="preserve">Figure </w:t>
      </w:r>
      <w:fldSimple w:instr=" SEQ Figure \* ARABIC ">
        <w:r w:rsidR="00464FAE">
          <w:rPr>
            <w:noProof/>
          </w:rPr>
          <w:t>190</w:t>
        </w:r>
      </w:fldSimple>
      <w:r>
        <w:rPr>
          <w:i w:val="0"/>
        </w:rPr>
        <w:t>:</w:t>
      </w:r>
      <w:r w:rsidR="00135CED">
        <w:rPr>
          <w:i w:val="0"/>
        </w:rPr>
        <w:t xml:space="preserve"> </w:t>
      </w:r>
      <w:r w:rsidR="00C067A7">
        <w:rPr>
          <w:i w:val="0"/>
        </w:rPr>
        <w:t>S</w:t>
      </w:r>
      <w:r w:rsidR="002530E6">
        <w:rPr>
          <w:i w:val="0"/>
        </w:rPr>
        <w:t>alicin</w:t>
      </w:r>
      <w:r w:rsidR="00135CED" w:rsidRPr="00845E59">
        <w:rPr>
          <w:i w:val="0"/>
        </w:rPr>
        <w:t xml:space="preserve">, HRESIMS spectrum, m/z </w:t>
      </w:r>
      <w:r w:rsidR="004B1899">
        <w:rPr>
          <w:i w:val="0"/>
        </w:rPr>
        <w:t>285.0980</w:t>
      </w:r>
      <w:r w:rsidR="00135CED">
        <w:rPr>
          <w:i w:val="0"/>
        </w:rPr>
        <w:t xml:space="preserve"> [M-H]</w:t>
      </w:r>
      <w:r w:rsidR="00135CED">
        <w:rPr>
          <w:i w:val="0"/>
          <w:vertAlign w:val="superscript"/>
        </w:rPr>
        <w:t>-</w:t>
      </w:r>
    </w:p>
    <w:p w14:paraId="6EF96C62" w14:textId="77777777" w:rsidR="005D5556" w:rsidRDefault="0034253C" w:rsidP="005D5556">
      <w:pPr>
        <w:keepNext/>
      </w:pPr>
      <w:r>
        <w:rPr>
          <w:rFonts w:cs="Times New Roman"/>
          <w:b/>
          <w:noProof/>
          <w:sz w:val="28"/>
        </w:rPr>
        <w:drawing>
          <wp:inline distT="0" distB="0" distL="0" distR="0" wp14:anchorId="1D9B9C6E" wp14:editId="75CCEC84">
            <wp:extent cx="6005830" cy="1173046"/>
            <wp:effectExtent l="0" t="0" r="0" b="8255"/>
            <wp:docPr id="704" name="Picture 7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63" cstate="print">
                      <a:extLst>
                        <a:ext uri="{28A0092B-C50C-407E-A947-70E740481C1C}">
                          <a14:useLocalDpi xmlns:a14="http://schemas.microsoft.com/office/drawing/2010/main" val="0"/>
                        </a:ext>
                      </a:extLst>
                    </a:blip>
                    <a:srcRect/>
                    <a:stretch>
                      <a:fillRect/>
                    </a:stretch>
                  </pic:blipFill>
                  <pic:spPr bwMode="auto">
                    <a:xfrm>
                      <a:off x="0" y="0"/>
                      <a:ext cx="6115910" cy="1194547"/>
                    </a:xfrm>
                    <a:prstGeom prst="rect">
                      <a:avLst/>
                    </a:prstGeom>
                    <a:noFill/>
                  </pic:spPr>
                </pic:pic>
              </a:graphicData>
            </a:graphic>
          </wp:inline>
        </w:drawing>
      </w:r>
    </w:p>
    <w:p w14:paraId="71BFCCB5" w14:textId="3A2A8966" w:rsidR="0034253C" w:rsidRDefault="005D5556" w:rsidP="005D5556">
      <w:pPr>
        <w:pStyle w:val="Caption"/>
      </w:pPr>
      <w:r>
        <w:t xml:space="preserve">Figure </w:t>
      </w:r>
      <w:fldSimple w:instr=" SEQ Figure \* ARABIC ">
        <w:r w:rsidR="00464FAE">
          <w:rPr>
            <w:noProof/>
          </w:rPr>
          <w:t>191</w:t>
        </w:r>
      </w:fldSimple>
      <w:r>
        <w:rPr>
          <w:i w:val="0"/>
        </w:rPr>
        <w:t>:</w:t>
      </w:r>
      <w:r w:rsidR="002530E6">
        <w:rPr>
          <w:i w:val="0"/>
        </w:rPr>
        <w:t xml:space="preserve"> </w:t>
      </w:r>
      <w:r w:rsidR="00C067A7">
        <w:rPr>
          <w:i w:val="0"/>
        </w:rPr>
        <w:t>S</w:t>
      </w:r>
      <w:r w:rsidR="002530E6" w:rsidRPr="002530E6">
        <w:rPr>
          <w:i w:val="0"/>
        </w:rPr>
        <w:t>alicin</w:t>
      </w:r>
      <w:r w:rsidR="002530E6">
        <w:rPr>
          <w:i w:val="0"/>
        </w:rPr>
        <w:t>, UV spectrum from HPLC-DAD</w:t>
      </w:r>
    </w:p>
    <w:p w14:paraId="661D252D" w14:textId="0AC5D9BF" w:rsidR="0034253C" w:rsidRDefault="00103901" w:rsidP="0034253C">
      <w:pPr>
        <w:pStyle w:val="Heading2"/>
      </w:pPr>
      <w:bookmarkStart w:id="42" w:name="_Toc149733024"/>
      <w:r>
        <w:lastRenderedPageBreak/>
        <w:t>4</w:t>
      </w:r>
      <w:r w:rsidR="0034253C">
        <w:t xml:space="preserve">.15 </w:t>
      </w:r>
      <w:r w:rsidR="0001698E">
        <w:t>S</w:t>
      </w:r>
      <w:r w:rsidR="0034253C">
        <w:t>alicylic acid</w:t>
      </w:r>
      <w:bookmarkEnd w:id="42"/>
    </w:p>
    <w:p w14:paraId="07281F12" w14:textId="77777777" w:rsidR="005D5556" w:rsidRDefault="0001698E" w:rsidP="005D5556">
      <w:pPr>
        <w:keepNext/>
      </w:pPr>
      <w:r>
        <w:rPr>
          <w:noProof/>
        </w:rPr>
        <w:drawing>
          <wp:inline distT="0" distB="0" distL="0" distR="0" wp14:anchorId="519A8BDF" wp14:editId="30F4D709">
            <wp:extent cx="6209665" cy="1294268"/>
            <wp:effectExtent l="0" t="0" r="0" b="1270"/>
            <wp:docPr id="706" name="Picture 7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64" cstate="print">
                      <a:extLst>
                        <a:ext uri="{28A0092B-C50C-407E-A947-70E740481C1C}">
                          <a14:useLocalDpi xmlns:a14="http://schemas.microsoft.com/office/drawing/2010/main" val="0"/>
                        </a:ext>
                      </a:extLst>
                    </a:blip>
                    <a:srcRect/>
                    <a:stretch>
                      <a:fillRect/>
                    </a:stretch>
                  </pic:blipFill>
                  <pic:spPr bwMode="auto">
                    <a:xfrm>
                      <a:off x="0" y="0"/>
                      <a:ext cx="6264049" cy="1305603"/>
                    </a:xfrm>
                    <a:prstGeom prst="rect">
                      <a:avLst/>
                    </a:prstGeom>
                    <a:noFill/>
                  </pic:spPr>
                </pic:pic>
              </a:graphicData>
            </a:graphic>
          </wp:inline>
        </w:drawing>
      </w:r>
    </w:p>
    <w:p w14:paraId="293CA259" w14:textId="09906244" w:rsidR="0001698E" w:rsidRDefault="005D5556" w:rsidP="005D5556">
      <w:pPr>
        <w:pStyle w:val="Caption"/>
        <w:rPr>
          <w:i w:val="0"/>
        </w:rPr>
      </w:pPr>
      <w:r>
        <w:t xml:space="preserve">Figure </w:t>
      </w:r>
      <w:fldSimple w:instr=" SEQ Figure \* ARABIC ">
        <w:r w:rsidR="00464FAE">
          <w:rPr>
            <w:noProof/>
          </w:rPr>
          <w:t>192</w:t>
        </w:r>
      </w:fldSimple>
      <w:r>
        <w:rPr>
          <w:i w:val="0"/>
        </w:rPr>
        <w:t>:</w:t>
      </w:r>
      <w:r w:rsidR="00135CED">
        <w:rPr>
          <w:i w:val="0"/>
        </w:rPr>
        <w:t xml:space="preserve"> </w:t>
      </w:r>
      <w:r w:rsidR="00C067A7">
        <w:rPr>
          <w:i w:val="0"/>
        </w:rPr>
        <w:t>S</w:t>
      </w:r>
      <w:r w:rsidR="002530E6">
        <w:rPr>
          <w:i w:val="0"/>
        </w:rPr>
        <w:t>alicylic acid</w:t>
      </w:r>
      <w:r w:rsidR="00135CED" w:rsidRPr="00845E59">
        <w:rPr>
          <w:i w:val="0"/>
        </w:rPr>
        <w:t xml:space="preserve">, HRESIMS spectrum, </w:t>
      </w:r>
      <w:r w:rsidR="00135CED" w:rsidRPr="00C067A7">
        <w:t>m/z</w:t>
      </w:r>
      <w:r w:rsidR="00135CED" w:rsidRPr="00845E59">
        <w:rPr>
          <w:i w:val="0"/>
        </w:rPr>
        <w:t xml:space="preserve"> </w:t>
      </w:r>
      <w:r w:rsidR="002530E6" w:rsidRPr="002530E6">
        <w:rPr>
          <w:i w:val="0"/>
        </w:rPr>
        <w:t xml:space="preserve">137.0244 </w:t>
      </w:r>
      <w:r w:rsidR="00135CED">
        <w:rPr>
          <w:i w:val="0"/>
        </w:rPr>
        <w:t>[M-H]</w:t>
      </w:r>
      <w:r w:rsidR="00135CED">
        <w:rPr>
          <w:i w:val="0"/>
          <w:vertAlign w:val="superscript"/>
        </w:rPr>
        <w:t>-</w:t>
      </w:r>
    </w:p>
    <w:p w14:paraId="162CFBA3" w14:textId="77777777" w:rsidR="005D5556" w:rsidRPr="005D5556" w:rsidRDefault="005D5556" w:rsidP="005D5556"/>
    <w:p w14:paraId="56BE64BF" w14:textId="77777777" w:rsidR="005D5556" w:rsidRDefault="0001698E" w:rsidP="005D5556">
      <w:pPr>
        <w:keepNext/>
      </w:pPr>
      <w:r>
        <w:rPr>
          <w:noProof/>
        </w:rPr>
        <w:drawing>
          <wp:inline distT="0" distB="0" distL="0" distR="0" wp14:anchorId="3BEA32C3" wp14:editId="22AA290D">
            <wp:extent cx="6204670" cy="1190662"/>
            <wp:effectExtent l="0" t="0" r="5715" b="9525"/>
            <wp:docPr id="707" name="Picture 7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265" cstate="print">
                      <a:extLst>
                        <a:ext uri="{28A0092B-C50C-407E-A947-70E740481C1C}">
                          <a14:useLocalDpi xmlns:a14="http://schemas.microsoft.com/office/drawing/2010/main" val="0"/>
                        </a:ext>
                      </a:extLst>
                    </a:blip>
                    <a:srcRect/>
                    <a:stretch>
                      <a:fillRect/>
                    </a:stretch>
                  </pic:blipFill>
                  <pic:spPr bwMode="auto">
                    <a:xfrm>
                      <a:off x="0" y="0"/>
                      <a:ext cx="6232357" cy="1195975"/>
                    </a:xfrm>
                    <a:prstGeom prst="rect">
                      <a:avLst/>
                    </a:prstGeom>
                    <a:noFill/>
                  </pic:spPr>
                </pic:pic>
              </a:graphicData>
            </a:graphic>
          </wp:inline>
        </w:drawing>
      </w:r>
    </w:p>
    <w:p w14:paraId="612BC6A1" w14:textId="6E77CDCB" w:rsidR="0001698E" w:rsidRDefault="005D5556" w:rsidP="005D5556">
      <w:pPr>
        <w:pStyle w:val="Caption"/>
        <w:rPr>
          <w:i w:val="0"/>
        </w:rPr>
      </w:pPr>
      <w:r>
        <w:t xml:space="preserve">Figure </w:t>
      </w:r>
      <w:fldSimple w:instr=" SEQ Figure \* ARABIC ">
        <w:r w:rsidR="00464FAE">
          <w:rPr>
            <w:noProof/>
          </w:rPr>
          <w:t>193</w:t>
        </w:r>
      </w:fldSimple>
      <w:r>
        <w:rPr>
          <w:i w:val="0"/>
        </w:rPr>
        <w:t>:</w:t>
      </w:r>
      <w:r w:rsidR="002530E6">
        <w:rPr>
          <w:i w:val="0"/>
        </w:rPr>
        <w:t xml:space="preserve"> </w:t>
      </w:r>
      <w:r w:rsidR="00C067A7">
        <w:rPr>
          <w:i w:val="0"/>
        </w:rPr>
        <w:t>S</w:t>
      </w:r>
      <w:r w:rsidR="002530E6">
        <w:rPr>
          <w:i w:val="0"/>
        </w:rPr>
        <w:t>alicylic acid, UV spectrum from HPLC-DAD</w:t>
      </w:r>
    </w:p>
    <w:p w14:paraId="6770071F" w14:textId="77777777" w:rsidR="0034253C" w:rsidRDefault="0034253C" w:rsidP="0034253C">
      <w:pPr>
        <w:pStyle w:val="Heading2"/>
      </w:pPr>
    </w:p>
    <w:p w14:paraId="4FCE1B09" w14:textId="77777777" w:rsidR="00C53CDC" w:rsidRDefault="00C53CDC" w:rsidP="00C53CDC"/>
    <w:p w14:paraId="30EFFBE4" w14:textId="70E2346A" w:rsidR="004B1899" w:rsidRDefault="004B1899">
      <w:r>
        <w:br w:type="page"/>
      </w:r>
    </w:p>
    <w:p w14:paraId="47D92552" w14:textId="77777777" w:rsidR="004851E7" w:rsidRDefault="00EE38FE" w:rsidP="00103901">
      <w:pPr>
        <w:pStyle w:val="Heading1"/>
        <w:numPr>
          <w:ilvl w:val="0"/>
          <w:numId w:val="1"/>
        </w:numPr>
      </w:pPr>
      <w:bookmarkStart w:id="43" w:name="_Toc149733025"/>
      <w:r w:rsidRPr="00F40591">
        <w:rPr>
          <w:vertAlign w:val="superscript"/>
        </w:rPr>
        <w:lastRenderedPageBreak/>
        <w:t>13</w:t>
      </w:r>
      <w:r>
        <w:t xml:space="preserve">C-Labelling </w:t>
      </w:r>
      <w:r w:rsidR="003D6E75">
        <w:t>of frass</w:t>
      </w:r>
      <w:r>
        <w:t xml:space="preserve"> metabolites </w:t>
      </w:r>
      <w:r w:rsidR="003D6E75">
        <w:t>from</w:t>
      </w:r>
      <w:r>
        <w:t xml:space="preserve"> </w:t>
      </w:r>
      <w:r w:rsidR="003D6E75">
        <w:t>f</w:t>
      </w:r>
      <w:r>
        <w:t>eeding experiments</w:t>
      </w:r>
      <w:bookmarkEnd w:id="43"/>
    </w:p>
    <w:p w14:paraId="70798364" w14:textId="77777777" w:rsidR="004851E7" w:rsidRDefault="004851E7" w:rsidP="004851E7"/>
    <w:p w14:paraId="00B293E9" w14:textId="69C69AA1" w:rsidR="004851E7" w:rsidRDefault="00103901" w:rsidP="004851E7">
      <w:pPr>
        <w:pStyle w:val="Heading2"/>
      </w:pPr>
      <w:bookmarkStart w:id="44" w:name="_Toc149733026"/>
      <w:r>
        <w:t>5</w:t>
      </w:r>
      <w:r w:rsidR="004851E7">
        <w:t xml:space="preserve">.1 </w:t>
      </w:r>
      <w:r w:rsidR="007400AF">
        <w:t>[U-</w:t>
      </w:r>
      <w:r w:rsidR="007400AF" w:rsidRPr="007400AF">
        <w:rPr>
          <w:vertAlign w:val="superscript"/>
        </w:rPr>
        <w:t>13</w:t>
      </w:r>
      <w:r w:rsidR="007400AF">
        <w:t>C]</w:t>
      </w:r>
      <w:r w:rsidR="004851E7">
        <w:t>Caffeoylquinic acid experiments</w:t>
      </w:r>
      <w:bookmarkEnd w:id="44"/>
    </w:p>
    <w:p w14:paraId="5DE0F96E" w14:textId="77777777" w:rsidR="004851E7" w:rsidRDefault="004851E7" w:rsidP="004851E7"/>
    <w:p w14:paraId="1ACDDC1D" w14:textId="77777777" w:rsidR="00225EC4" w:rsidRDefault="00FA68E7" w:rsidP="00225EC4">
      <w:pPr>
        <w:keepNext/>
      </w:pPr>
      <w:r>
        <w:rPr>
          <w:noProof/>
        </w:rPr>
        <w:drawing>
          <wp:inline distT="0" distB="0" distL="0" distR="0" wp14:anchorId="74F592C3" wp14:editId="0C0C4824">
            <wp:extent cx="5943600" cy="2938780"/>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QA.png"/>
                    <pic:cNvPicPr/>
                  </pic:nvPicPr>
                  <pic:blipFill>
                    <a:blip r:embed="rId266" cstate="print">
                      <a:extLst>
                        <a:ext uri="{28A0092B-C50C-407E-A947-70E740481C1C}">
                          <a14:useLocalDpi xmlns:a14="http://schemas.microsoft.com/office/drawing/2010/main" val="0"/>
                        </a:ext>
                      </a:extLst>
                    </a:blip>
                    <a:stretch>
                      <a:fillRect/>
                    </a:stretch>
                  </pic:blipFill>
                  <pic:spPr>
                    <a:xfrm>
                      <a:off x="0" y="0"/>
                      <a:ext cx="5943600" cy="2938780"/>
                    </a:xfrm>
                    <a:prstGeom prst="rect">
                      <a:avLst/>
                    </a:prstGeom>
                  </pic:spPr>
                </pic:pic>
              </a:graphicData>
            </a:graphic>
          </wp:inline>
        </w:drawing>
      </w:r>
    </w:p>
    <w:p w14:paraId="6681F9BB" w14:textId="2E01E522" w:rsidR="00FA68E7" w:rsidRDefault="00225EC4" w:rsidP="00225EC4">
      <w:pPr>
        <w:pStyle w:val="Caption"/>
        <w:rPr>
          <w:i w:val="0"/>
        </w:rPr>
      </w:pPr>
      <w:r>
        <w:t xml:space="preserve">Figure </w:t>
      </w:r>
      <w:fldSimple w:instr=" SEQ Figure \* ARABIC ">
        <w:r w:rsidR="00464FAE">
          <w:rPr>
            <w:noProof/>
          </w:rPr>
          <w:t>194</w:t>
        </w:r>
      </w:fldSimple>
      <w:r>
        <w:rPr>
          <w:i w:val="0"/>
        </w:rPr>
        <w:t xml:space="preserve">: </w:t>
      </w:r>
      <w:r w:rsidRPr="00225EC4">
        <w:t>P.nigra</w:t>
      </w:r>
      <w:r w:rsidRPr="005348B8">
        <w:rPr>
          <w:i w:val="0"/>
        </w:rPr>
        <w:t xml:space="preserve"> – </w:t>
      </w:r>
      <w:r>
        <w:rPr>
          <w:i w:val="0"/>
        </w:rPr>
        <w:t>quinic acid</w:t>
      </w:r>
      <w:r w:rsidRPr="005348B8">
        <w:rPr>
          <w:i w:val="0"/>
        </w:rPr>
        <w:t>, labelling pattern is shown from the main isotope peak</w:t>
      </w:r>
      <w:r w:rsidR="007400AF">
        <w:rPr>
          <w:i w:val="0"/>
        </w:rPr>
        <w:t>. CGA, chlorogenic acid</w:t>
      </w:r>
    </w:p>
    <w:p w14:paraId="235679CA" w14:textId="77777777" w:rsidR="00225EC4" w:rsidRDefault="00225EC4" w:rsidP="00225EC4">
      <w:pPr>
        <w:keepNext/>
      </w:pPr>
      <w:r>
        <w:rPr>
          <w:noProof/>
        </w:rPr>
        <w:drawing>
          <wp:inline distT="0" distB="0" distL="0" distR="0" wp14:anchorId="4E3845F3" wp14:editId="5FE04FF2">
            <wp:extent cx="5943600" cy="2961640"/>
            <wp:effectExtent l="0" t="0" r="0" b="0"/>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protocat.png"/>
                    <pic:cNvPicPr/>
                  </pic:nvPicPr>
                  <pic:blipFill>
                    <a:blip r:embed="rId267" cstate="print">
                      <a:extLst>
                        <a:ext uri="{28A0092B-C50C-407E-A947-70E740481C1C}">
                          <a14:useLocalDpi xmlns:a14="http://schemas.microsoft.com/office/drawing/2010/main" val="0"/>
                        </a:ext>
                      </a:extLst>
                    </a:blip>
                    <a:stretch>
                      <a:fillRect/>
                    </a:stretch>
                  </pic:blipFill>
                  <pic:spPr>
                    <a:xfrm>
                      <a:off x="0" y="0"/>
                      <a:ext cx="5943600" cy="2961640"/>
                    </a:xfrm>
                    <a:prstGeom prst="rect">
                      <a:avLst/>
                    </a:prstGeom>
                  </pic:spPr>
                </pic:pic>
              </a:graphicData>
            </a:graphic>
          </wp:inline>
        </w:drawing>
      </w:r>
    </w:p>
    <w:p w14:paraId="478B01B7" w14:textId="317CD518" w:rsidR="00225EC4" w:rsidRDefault="00225EC4" w:rsidP="00225EC4">
      <w:pPr>
        <w:pStyle w:val="Caption"/>
        <w:rPr>
          <w:i w:val="0"/>
        </w:rPr>
      </w:pPr>
      <w:r>
        <w:t xml:space="preserve">Figure </w:t>
      </w:r>
      <w:fldSimple w:instr=" SEQ Figure \* ARABIC ">
        <w:r w:rsidR="00464FAE">
          <w:rPr>
            <w:noProof/>
          </w:rPr>
          <w:t>195</w:t>
        </w:r>
      </w:fldSimple>
      <w:r>
        <w:rPr>
          <w:i w:val="0"/>
        </w:rPr>
        <w:t xml:space="preserve">: </w:t>
      </w:r>
      <w:r w:rsidRPr="00D84301">
        <w:t>P.nigra</w:t>
      </w:r>
      <w:r>
        <w:rPr>
          <w:i w:val="0"/>
        </w:rPr>
        <w:t xml:space="preserve"> – </w:t>
      </w:r>
      <w:r w:rsidR="000953C1">
        <w:rPr>
          <w:i w:val="0"/>
        </w:rPr>
        <w:t xml:space="preserve">protocatechuic </w:t>
      </w:r>
      <w:r>
        <w:rPr>
          <w:i w:val="0"/>
        </w:rPr>
        <w:t>acid, labelling pattern is shown from the main isotope peak</w:t>
      </w:r>
    </w:p>
    <w:p w14:paraId="3ACDA053" w14:textId="77777777" w:rsidR="00225EC4" w:rsidRPr="00225EC4" w:rsidRDefault="00225EC4" w:rsidP="00225EC4"/>
    <w:p w14:paraId="7D8C57A1" w14:textId="77777777" w:rsidR="00225EC4" w:rsidRDefault="00225EC4" w:rsidP="00225EC4">
      <w:pPr>
        <w:keepNext/>
      </w:pPr>
      <w:r>
        <w:rPr>
          <w:noProof/>
        </w:rPr>
        <w:lastRenderedPageBreak/>
        <w:drawing>
          <wp:inline distT="0" distB="0" distL="0" distR="0" wp14:anchorId="3B67DA7F" wp14:editId="1A35FCFA">
            <wp:extent cx="5943600" cy="2944495"/>
            <wp:effectExtent l="0" t="0" r="0" b="8255"/>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protocat-glucoside.png"/>
                    <pic:cNvPicPr/>
                  </pic:nvPicPr>
                  <pic:blipFill>
                    <a:blip r:embed="rId268" cstate="print">
                      <a:extLst>
                        <a:ext uri="{28A0092B-C50C-407E-A947-70E740481C1C}">
                          <a14:useLocalDpi xmlns:a14="http://schemas.microsoft.com/office/drawing/2010/main" val="0"/>
                        </a:ext>
                      </a:extLst>
                    </a:blip>
                    <a:stretch>
                      <a:fillRect/>
                    </a:stretch>
                  </pic:blipFill>
                  <pic:spPr>
                    <a:xfrm>
                      <a:off x="0" y="0"/>
                      <a:ext cx="5943600" cy="2944495"/>
                    </a:xfrm>
                    <a:prstGeom prst="rect">
                      <a:avLst/>
                    </a:prstGeom>
                  </pic:spPr>
                </pic:pic>
              </a:graphicData>
            </a:graphic>
          </wp:inline>
        </w:drawing>
      </w:r>
    </w:p>
    <w:p w14:paraId="0C0AC6A2" w14:textId="66140E51" w:rsidR="00225EC4" w:rsidRDefault="00225EC4" w:rsidP="00225EC4">
      <w:pPr>
        <w:pStyle w:val="Caption"/>
        <w:rPr>
          <w:i w:val="0"/>
        </w:rPr>
      </w:pPr>
      <w:r>
        <w:t xml:space="preserve">Figure </w:t>
      </w:r>
      <w:fldSimple w:instr=" SEQ Figure \* ARABIC ">
        <w:r w:rsidR="00464FAE">
          <w:rPr>
            <w:noProof/>
          </w:rPr>
          <w:t>196</w:t>
        </w:r>
      </w:fldSimple>
      <w:r>
        <w:rPr>
          <w:i w:val="0"/>
        </w:rPr>
        <w:t xml:space="preserve">: </w:t>
      </w:r>
      <w:r w:rsidRPr="00D84301">
        <w:t>P.nigra</w:t>
      </w:r>
      <w:r>
        <w:rPr>
          <w:i w:val="0"/>
        </w:rPr>
        <w:t xml:space="preserve"> –</w:t>
      </w:r>
      <w:r w:rsidR="000953C1">
        <w:rPr>
          <w:i w:val="0"/>
        </w:rPr>
        <w:t xml:space="preserve"> protocatechuic</w:t>
      </w:r>
      <w:r>
        <w:rPr>
          <w:i w:val="0"/>
        </w:rPr>
        <w:t xml:space="preserve"> acid-glucoside (exemplarily drawn as 4-</w:t>
      </w:r>
      <w:r w:rsidRPr="00225EC4">
        <w:t>O</w:t>
      </w:r>
      <w:r>
        <w:rPr>
          <w:i w:val="0"/>
        </w:rPr>
        <w:t>-glucoside), labelling pattern is shown from the main isotope peak</w:t>
      </w:r>
    </w:p>
    <w:p w14:paraId="1472F42B" w14:textId="77777777" w:rsidR="00225EC4" w:rsidRDefault="00225EC4" w:rsidP="00225EC4"/>
    <w:p w14:paraId="190DDBC2" w14:textId="77777777" w:rsidR="00225EC4" w:rsidRDefault="00225EC4" w:rsidP="00225EC4">
      <w:pPr>
        <w:keepNext/>
      </w:pPr>
      <w:r>
        <w:rPr>
          <w:noProof/>
        </w:rPr>
        <w:drawing>
          <wp:inline distT="0" distB="0" distL="0" distR="0" wp14:anchorId="2436B732" wp14:editId="621ED1BA">
            <wp:extent cx="5943600" cy="2940685"/>
            <wp:effectExtent l="0" t="0" r="0" b="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caffeic acid.png"/>
                    <pic:cNvPicPr/>
                  </pic:nvPicPr>
                  <pic:blipFill>
                    <a:blip r:embed="rId269" cstate="print">
                      <a:extLst>
                        <a:ext uri="{28A0092B-C50C-407E-A947-70E740481C1C}">
                          <a14:useLocalDpi xmlns:a14="http://schemas.microsoft.com/office/drawing/2010/main" val="0"/>
                        </a:ext>
                      </a:extLst>
                    </a:blip>
                    <a:stretch>
                      <a:fillRect/>
                    </a:stretch>
                  </pic:blipFill>
                  <pic:spPr>
                    <a:xfrm>
                      <a:off x="0" y="0"/>
                      <a:ext cx="5943600" cy="2940685"/>
                    </a:xfrm>
                    <a:prstGeom prst="rect">
                      <a:avLst/>
                    </a:prstGeom>
                  </pic:spPr>
                </pic:pic>
              </a:graphicData>
            </a:graphic>
          </wp:inline>
        </w:drawing>
      </w:r>
    </w:p>
    <w:p w14:paraId="43B4558D" w14:textId="03A8B6EE" w:rsidR="00225EC4" w:rsidRDefault="00225EC4" w:rsidP="00225EC4">
      <w:pPr>
        <w:pStyle w:val="Caption"/>
        <w:rPr>
          <w:i w:val="0"/>
        </w:rPr>
      </w:pPr>
      <w:r>
        <w:t xml:space="preserve">Figure </w:t>
      </w:r>
      <w:fldSimple w:instr=" SEQ Figure \* ARABIC ">
        <w:r w:rsidR="00464FAE">
          <w:rPr>
            <w:noProof/>
          </w:rPr>
          <w:t>197</w:t>
        </w:r>
      </w:fldSimple>
      <w:r>
        <w:rPr>
          <w:i w:val="0"/>
        </w:rPr>
        <w:t xml:space="preserve">: </w:t>
      </w:r>
      <w:r w:rsidRPr="00D84301">
        <w:t>P.nigra</w:t>
      </w:r>
      <w:r>
        <w:rPr>
          <w:i w:val="0"/>
        </w:rPr>
        <w:t xml:space="preserve"> – caffeic acid, labelling pattern is shown from the main isotope peak</w:t>
      </w:r>
    </w:p>
    <w:p w14:paraId="7842E546" w14:textId="77777777" w:rsidR="00225EC4" w:rsidRDefault="00225EC4" w:rsidP="00225EC4"/>
    <w:p w14:paraId="3962B394" w14:textId="77777777" w:rsidR="00225EC4" w:rsidRDefault="00225EC4" w:rsidP="00225EC4">
      <w:pPr>
        <w:keepNext/>
      </w:pPr>
      <w:r>
        <w:rPr>
          <w:noProof/>
        </w:rPr>
        <w:lastRenderedPageBreak/>
        <w:drawing>
          <wp:inline distT="0" distB="0" distL="0" distR="0" wp14:anchorId="5360C13C" wp14:editId="41E1ED85">
            <wp:extent cx="5943600" cy="2940685"/>
            <wp:effectExtent l="0" t="0" r="0" b="0"/>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4-glu-caffeic.png"/>
                    <pic:cNvPicPr/>
                  </pic:nvPicPr>
                  <pic:blipFill>
                    <a:blip r:embed="rId270" cstate="print">
                      <a:extLst>
                        <a:ext uri="{28A0092B-C50C-407E-A947-70E740481C1C}">
                          <a14:useLocalDpi xmlns:a14="http://schemas.microsoft.com/office/drawing/2010/main" val="0"/>
                        </a:ext>
                      </a:extLst>
                    </a:blip>
                    <a:stretch>
                      <a:fillRect/>
                    </a:stretch>
                  </pic:blipFill>
                  <pic:spPr>
                    <a:xfrm>
                      <a:off x="0" y="0"/>
                      <a:ext cx="5943600" cy="2940685"/>
                    </a:xfrm>
                    <a:prstGeom prst="rect">
                      <a:avLst/>
                    </a:prstGeom>
                  </pic:spPr>
                </pic:pic>
              </a:graphicData>
            </a:graphic>
          </wp:inline>
        </w:drawing>
      </w:r>
    </w:p>
    <w:p w14:paraId="1A900611" w14:textId="161B9A47" w:rsidR="00225EC4" w:rsidRDefault="00225EC4" w:rsidP="00225EC4">
      <w:pPr>
        <w:pStyle w:val="Caption"/>
        <w:rPr>
          <w:i w:val="0"/>
        </w:rPr>
      </w:pPr>
      <w:r>
        <w:t xml:space="preserve">Figure </w:t>
      </w:r>
      <w:fldSimple w:instr=" SEQ Figure \* ARABIC ">
        <w:r w:rsidR="00464FAE">
          <w:rPr>
            <w:noProof/>
          </w:rPr>
          <w:t>198</w:t>
        </w:r>
      </w:fldSimple>
      <w:r>
        <w:rPr>
          <w:i w:val="0"/>
        </w:rPr>
        <w:t xml:space="preserve">: </w:t>
      </w:r>
      <w:r w:rsidRPr="00D84301">
        <w:t>P.nigra</w:t>
      </w:r>
      <w:r>
        <w:rPr>
          <w:i w:val="0"/>
        </w:rPr>
        <w:t xml:space="preserve"> – caffeic acid-4-</w:t>
      </w:r>
      <w:r w:rsidRPr="00225EC4">
        <w:t>O</w:t>
      </w:r>
      <w:r>
        <w:rPr>
          <w:i w:val="0"/>
        </w:rPr>
        <w:t>-glucoside, labelling pattern is shown from the main isotope peak</w:t>
      </w:r>
    </w:p>
    <w:p w14:paraId="123F2824" w14:textId="77777777" w:rsidR="007855BC" w:rsidRDefault="007855BC" w:rsidP="007855BC">
      <w:pPr>
        <w:keepNext/>
      </w:pPr>
      <w:r>
        <w:rPr>
          <w:noProof/>
        </w:rPr>
        <w:drawing>
          <wp:inline distT="0" distB="0" distL="0" distR="0" wp14:anchorId="149283B0" wp14:editId="7B105F1F">
            <wp:extent cx="5943600" cy="2931160"/>
            <wp:effectExtent l="0" t="0" r="0" b="2540"/>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3-glu-caffeic.png"/>
                    <pic:cNvPicPr/>
                  </pic:nvPicPr>
                  <pic:blipFill>
                    <a:blip r:embed="rId271" cstate="print">
                      <a:extLst>
                        <a:ext uri="{28A0092B-C50C-407E-A947-70E740481C1C}">
                          <a14:useLocalDpi xmlns:a14="http://schemas.microsoft.com/office/drawing/2010/main" val="0"/>
                        </a:ext>
                      </a:extLst>
                    </a:blip>
                    <a:stretch>
                      <a:fillRect/>
                    </a:stretch>
                  </pic:blipFill>
                  <pic:spPr>
                    <a:xfrm>
                      <a:off x="0" y="0"/>
                      <a:ext cx="5943600" cy="2931160"/>
                    </a:xfrm>
                    <a:prstGeom prst="rect">
                      <a:avLst/>
                    </a:prstGeom>
                  </pic:spPr>
                </pic:pic>
              </a:graphicData>
            </a:graphic>
          </wp:inline>
        </w:drawing>
      </w:r>
    </w:p>
    <w:p w14:paraId="7E7E7210" w14:textId="45901392" w:rsidR="007855BC" w:rsidRDefault="007855BC" w:rsidP="007855BC">
      <w:pPr>
        <w:pStyle w:val="Caption"/>
        <w:rPr>
          <w:i w:val="0"/>
        </w:rPr>
      </w:pPr>
      <w:r>
        <w:t xml:space="preserve">Figure </w:t>
      </w:r>
      <w:fldSimple w:instr=" SEQ Figure \* ARABIC ">
        <w:r w:rsidR="00464FAE">
          <w:rPr>
            <w:noProof/>
          </w:rPr>
          <w:t>199</w:t>
        </w:r>
      </w:fldSimple>
      <w:r>
        <w:rPr>
          <w:i w:val="0"/>
        </w:rPr>
        <w:t xml:space="preserve">: </w:t>
      </w:r>
      <w:r w:rsidRPr="00D84301">
        <w:t>P.nigra</w:t>
      </w:r>
      <w:r>
        <w:rPr>
          <w:i w:val="0"/>
        </w:rPr>
        <w:t xml:space="preserve"> – caffeic acid-4-</w:t>
      </w:r>
      <w:r w:rsidRPr="00225EC4">
        <w:t>O</w:t>
      </w:r>
      <w:r>
        <w:rPr>
          <w:i w:val="0"/>
        </w:rPr>
        <w:t>-glucoside, labelling pattern is shown from the main isotope peak</w:t>
      </w:r>
    </w:p>
    <w:p w14:paraId="28A71456" w14:textId="35153067" w:rsidR="007855BC" w:rsidRPr="007855BC" w:rsidRDefault="007855BC" w:rsidP="007855BC">
      <w:pPr>
        <w:pStyle w:val="Caption"/>
      </w:pPr>
    </w:p>
    <w:p w14:paraId="224570BA" w14:textId="77777777" w:rsidR="00225EC4" w:rsidRDefault="00225EC4" w:rsidP="00225EC4"/>
    <w:p w14:paraId="5D024C09" w14:textId="77777777" w:rsidR="00225EC4" w:rsidRDefault="00225EC4" w:rsidP="00225EC4">
      <w:pPr>
        <w:keepNext/>
      </w:pPr>
      <w:r>
        <w:rPr>
          <w:noProof/>
        </w:rPr>
        <w:lastRenderedPageBreak/>
        <w:drawing>
          <wp:inline distT="0" distB="0" distL="0" distR="0" wp14:anchorId="1361CF2D" wp14:editId="2A55AC3E">
            <wp:extent cx="5943600" cy="3082925"/>
            <wp:effectExtent l="0" t="0" r="0" b="3175"/>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3-BA-QA.png"/>
                    <pic:cNvPicPr/>
                  </pic:nvPicPr>
                  <pic:blipFill>
                    <a:blip r:embed="rId272" cstate="print">
                      <a:extLst>
                        <a:ext uri="{28A0092B-C50C-407E-A947-70E740481C1C}">
                          <a14:useLocalDpi xmlns:a14="http://schemas.microsoft.com/office/drawing/2010/main" val="0"/>
                        </a:ext>
                      </a:extLst>
                    </a:blip>
                    <a:stretch>
                      <a:fillRect/>
                    </a:stretch>
                  </pic:blipFill>
                  <pic:spPr>
                    <a:xfrm>
                      <a:off x="0" y="0"/>
                      <a:ext cx="5943600" cy="3082925"/>
                    </a:xfrm>
                    <a:prstGeom prst="rect">
                      <a:avLst/>
                    </a:prstGeom>
                  </pic:spPr>
                </pic:pic>
              </a:graphicData>
            </a:graphic>
          </wp:inline>
        </w:drawing>
      </w:r>
    </w:p>
    <w:p w14:paraId="3C2BE583" w14:textId="0A11E274" w:rsidR="00225EC4" w:rsidRDefault="00225EC4" w:rsidP="00225EC4">
      <w:pPr>
        <w:pStyle w:val="Caption"/>
        <w:rPr>
          <w:i w:val="0"/>
        </w:rPr>
      </w:pPr>
      <w:r>
        <w:t xml:space="preserve">Figure </w:t>
      </w:r>
      <w:fldSimple w:instr=" SEQ Figure \* ARABIC ">
        <w:r w:rsidR="00464FAE">
          <w:rPr>
            <w:noProof/>
          </w:rPr>
          <w:t>200</w:t>
        </w:r>
      </w:fldSimple>
      <w:r>
        <w:rPr>
          <w:i w:val="0"/>
        </w:rPr>
        <w:t xml:space="preserve">: </w:t>
      </w:r>
      <w:r w:rsidRPr="00225EC4">
        <w:t>P.nigra</w:t>
      </w:r>
      <w:r w:rsidRPr="00506777">
        <w:rPr>
          <w:i w:val="0"/>
        </w:rPr>
        <w:t xml:space="preserve"> – </w:t>
      </w:r>
      <w:r>
        <w:rPr>
          <w:i w:val="0"/>
        </w:rPr>
        <w:t>3-</w:t>
      </w:r>
      <w:r w:rsidRPr="00225EC4">
        <w:t>O</w:t>
      </w:r>
      <w:r>
        <w:rPr>
          <w:i w:val="0"/>
        </w:rPr>
        <w:t>-benzoylquinic acid</w:t>
      </w:r>
      <w:r w:rsidRPr="00506777">
        <w:rPr>
          <w:i w:val="0"/>
        </w:rPr>
        <w:t>, labelling pattern is shown from the main isotope peak</w:t>
      </w:r>
    </w:p>
    <w:p w14:paraId="7B10B02C" w14:textId="77777777" w:rsidR="00225EC4" w:rsidRPr="00225EC4" w:rsidRDefault="00225EC4" w:rsidP="00225EC4"/>
    <w:p w14:paraId="4A43832B" w14:textId="77777777" w:rsidR="00225EC4" w:rsidRDefault="00225EC4" w:rsidP="00225EC4">
      <w:pPr>
        <w:keepNext/>
      </w:pPr>
      <w:r>
        <w:rPr>
          <w:noProof/>
        </w:rPr>
        <w:drawing>
          <wp:inline distT="0" distB="0" distL="0" distR="0" wp14:anchorId="33BD9786" wp14:editId="0B6AB0B9">
            <wp:extent cx="5943600" cy="3067685"/>
            <wp:effectExtent l="0" t="0" r="0" b="0"/>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4-BA-QA.png"/>
                    <pic:cNvPicPr/>
                  </pic:nvPicPr>
                  <pic:blipFill>
                    <a:blip r:embed="rId273" cstate="print">
                      <a:extLst>
                        <a:ext uri="{28A0092B-C50C-407E-A947-70E740481C1C}">
                          <a14:useLocalDpi xmlns:a14="http://schemas.microsoft.com/office/drawing/2010/main" val="0"/>
                        </a:ext>
                      </a:extLst>
                    </a:blip>
                    <a:stretch>
                      <a:fillRect/>
                    </a:stretch>
                  </pic:blipFill>
                  <pic:spPr>
                    <a:xfrm>
                      <a:off x="0" y="0"/>
                      <a:ext cx="5943600" cy="3067685"/>
                    </a:xfrm>
                    <a:prstGeom prst="rect">
                      <a:avLst/>
                    </a:prstGeom>
                  </pic:spPr>
                </pic:pic>
              </a:graphicData>
            </a:graphic>
          </wp:inline>
        </w:drawing>
      </w:r>
    </w:p>
    <w:p w14:paraId="1B0BD3C7" w14:textId="706F839A" w:rsidR="00225EC4" w:rsidRDefault="00225EC4" w:rsidP="00225EC4">
      <w:pPr>
        <w:pStyle w:val="Caption"/>
        <w:rPr>
          <w:i w:val="0"/>
        </w:rPr>
      </w:pPr>
      <w:r>
        <w:t xml:space="preserve">Figure </w:t>
      </w:r>
      <w:fldSimple w:instr=" SEQ Figure \* ARABIC ">
        <w:r w:rsidR="00464FAE">
          <w:rPr>
            <w:noProof/>
          </w:rPr>
          <w:t>201</w:t>
        </w:r>
      </w:fldSimple>
      <w:r>
        <w:rPr>
          <w:i w:val="0"/>
        </w:rPr>
        <w:t xml:space="preserve">: </w:t>
      </w:r>
      <w:r w:rsidRPr="00225EC4">
        <w:t>P.nigra</w:t>
      </w:r>
      <w:r w:rsidRPr="00506777">
        <w:rPr>
          <w:i w:val="0"/>
        </w:rPr>
        <w:t xml:space="preserve"> – </w:t>
      </w:r>
      <w:r>
        <w:rPr>
          <w:i w:val="0"/>
        </w:rPr>
        <w:t>4-</w:t>
      </w:r>
      <w:r w:rsidRPr="00225EC4">
        <w:t>O</w:t>
      </w:r>
      <w:r>
        <w:rPr>
          <w:i w:val="0"/>
        </w:rPr>
        <w:t>-benzoylquinic acid</w:t>
      </w:r>
      <w:r w:rsidRPr="00506777">
        <w:rPr>
          <w:i w:val="0"/>
        </w:rPr>
        <w:t>, labelling pattern is shown from the main isotope peak</w:t>
      </w:r>
    </w:p>
    <w:p w14:paraId="2FC833E3" w14:textId="77777777" w:rsidR="00225EC4" w:rsidRDefault="00225EC4" w:rsidP="00225EC4"/>
    <w:p w14:paraId="2E7B66F4" w14:textId="77777777" w:rsidR="00225EC4" w:rsidRDefault="00225EC4" w:rsidP="00225EC4">
      <w:pPr>
        <w:keepNext/>
      </w:pPr>
      <w:r>
        <w:rPr>
          <w:noProof/>
        </w:rPr>
        <w:lastRenderedPageBreak/>
        <w:drawing>
          <wp:inline distT="0" distB="0" distL="0" distR="0" wp14:anchorId="170A4FCC" wp14:editId="01A40D7F">
            <wp:extent cx="5943600" cy="3083560"/>
            <wp:effectExtent l="0" t="0" r="0" b="2540"/>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5-BA-QA.png"/>
                    <pic:cNvPicPr/>
                  </pic:nvPicPr>
                  <pic:blipFill>
                    <a:blip r:embed="rId274" cstate="print">
                      <a:extLst>
                        <a:ext uri="{28A0092B-C50C-407E-A947-70E740481C1C}">
                          <a14:useLocalDpi xmlns:a14="http://schemas.microsoft.com/office/drawing/2010/main" val="0"/>
                        </a:ext>
                      </a:extLst>
                    </a:blip>
                    <a:stretch>
                      <a:fillRect/>
                    </a:stretch>
                  </pic:blipFill>
                  <pic:spPr>
                    <a:xfrm>
                      <a:off x="0" y="0"/>
                      <a:ext cx="5943600" cy="3083560"/>
                    </a:xfrm>
                    <a:prstGeom prst="rect">
                      <a:avLst/>
                    </a:prstGeom>
                  </pic:spPr>
                </pic:pic>
              </a:graphicData>
            </a:graphic>
          </wp:inline>
        </w:drawing>
      </w:r>
    </w:p>
    <w:p w14:paraId="4F297029" w14:textId="72D25293" w:rsidR="00225EC4" w:rsidRDefault="00225EC4" w:rsidP="00225EC4">
      <w:pPr>
        <w:pStyle w:val="Caption"/>
        <w:rPr>
          <w:i w:val="0"/>
        </w:rPr>
      </w:pPr>
      <w:r>
        <w:t xml:space="preserve">Figure </w:t>
      </w:r>
      <w:fldSimple w:instr=" SEQ Figure \* ARABIC ">
        <w:r w:rsidR="00464FAE">
          <w:rPr>
            <w:noProof/>
          </w:rPr>
          <w:t>202</w:t>
        </w:r>
      </w:fldSimple>
      <w:r>
        <w:rPr>
          <w:i w:val="0"/>
        </w:rPr>
        <w:t xml:space="preserve">: </w:t>
      </w:r>
      <w:r w:rsidRPr="00225EC4">
        <w:t>P.nigra</w:t>
      </w:r>
      <w:r w:rsidRPr="00506777">
        <w:rPr>
          <w:i w:val="0"/>
        </w:rPr>
        <w:t xml:space="preserve"> – </w:t>
      </w:r>
      <w:r>
        <w:rPr>
          <w:i w:val="0"/>
        </w:rPr>
        <w:t>5-</w:t>
      </w:r>
      <w:r w:rsidRPr="00225EC4">
        <w:t>O</w:t>
      </w:r>
      <w:r>
        <w:rPr>
          <w:i w:val="0"/>
        </w:rPr>
        <w:t>-benzoylquinic acid</w:t>
      </w:r>
      <w:r w:rsidRPr="00506777">
        <w:rPr>
          <w:i w:val="0"/>
        </w:rPr>
        <w:t>, labelling pattern is shown from the main isotope peak</w:t>
      </w:r>
    </w:p>
    <w:p w14:paraId="03C0C6B7" w14:textId="77777777" w:rsidR="00225EC4" w:rsidRDefault="00225EC4" w:rsidP="00225EC4"/>
    <w:p w14:paraId="15940A96" w14:textId="77777777" w:rsidR="00225EC4" w:rsidRDefault="00225EC4" w:rsidP="00225EC4">
      <w:pPr>
        <w:keepNext/>
      </w:pPr>
      <w:r>
        <w:rPr>
          <w:noProof/>
        </w:rPr>
        <w:drawing>
          <wp:inline distT="0" distB="0" distL="0" distR="0" wp14:anchorId="0DA66016" wp14:editId="42C0E025">
            <wp:extent cx="5943600" cy="3079115"/>
            <wp:effectExtent l="0" t="0" r="0" b="6985"/>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3-SA-QA.png"/>
                    <pic:cNvPicPr/>
                  </pic:nvPicPr>
                  <pic:blipFill>
                    <a:blip r:embed="rId275" cstate="print">
                      <a:extLst>
                        <a:ext uri="{28A0092B-C50C-407E-A947-70E740481C1C}">
                          <a14:useLocalDpi xmlns:a14="http://schemas.microsoft.com/office/drawing/2010/main" val="0"/>
                        </a:ext>
                      </a:extLst>
                    </a:blip>
                    <a:stretch>
                      <a:fillRect/>
                    </a:stretch>
                  </pic:blipFill>
                  <pic:spPr>
                    <a:xfrm>
                      <a:off x="0" y="0"/>
                      <a:ext cx="5943600" cy="3079115"/>
                    </a:xfrm>
                    <a:prstGeom prst="rect">
                      <a:avLst/>
                    </a:prstGeom>
                  </pic:spPr>
                </pic:pic>
              </a:graphicData>
            </a:graphic>
          </wp:inline>
        </w:drawing>
      </w:r>
    </w:p>
    <w:p w14:paraId="6B66E77E" w14:textId="5650194E" w:rsidR="00225EC4" w:rsidRDefault="00225EC4" w:rsidP="00225EC4">
      <w:pPr>
        <w:pStyle w:val="Caption"/>
        <w:rPr>
          <w:i w:val="0"/>
        </w:rPr>
      </w:pPr>
      <w:r>
        <w:t xml:space="preserve">Figure </w:t>
      </w:r>
      <w:fldSimple w:instr=" SEQ Figure \* ARABIC ">
        <w:r w:rsidR="00464FAE">
          <w:rPr>
            <w:noProof/>
          </w:rPr>
          <w:t>203</w:t>
        </w:r>
      </w:fldSimple>
      <w:r>
        <w:rPr>
          <w:i w:val="0"/>
        </w:rPr>
        <w:t xml:space="preserve">: </w:t>
      </w:r>
      <w:r w:rsidRPr="00225EC4">
        <w:t>P.nigra</w:t>
      </w:r>
      <w:r w:rsidRPr="00506777">
        <w:rPr>
          <w:i w:val="0"/>
        </w:rPr>
        <w:t xml:space="preserve"> – </w:t>
      </w:r>
      <w:r>
        <w:rPr>
          <w:i w:val="0"/>
        </w:rPr>
        <w:t>3-</w:t>
      </w:r>
      <w:r w:rsidRPr="00225EC4">
        <w:t>O</w:t>
      </w:r>
      <w:r>
        <w:rPr>
          <w:i w:val="0"/>
        </w:rPr>
        <w:t>-salicyloylquinic acid</w:t>
      </w:r>
      <w:r w:rsidRPr="00506777">
        <w:rPr>
          <w:i w:val="0"/>
        </w:rPr>
        <w:t>, labelling pattern is shown from the main isotope peak</w:t>
      </w:r>
    </w:p>
    <w:p w14:paraId="65CBC628" w14:textId="77777777" w:rsidR="00225EC4" w:rsidRDefault="00225EC4" w:rsidP="00225EC4"/>
    <w:p w14:paraId="557DD043" w14:textId="77777777" w:rsidR="00225EC4" w:rsidRDefault="00225EC4" w:rsidP="00225EC4">
      <w:pPr>
        <w:keepNext/>
      </w:pPr>
      <w:r>
        <w:rPr>
          <w:noProof/>
        </w:rPr>
        <w:lastRenderedPageBreak/>
        <w:drawing>
          <wp:inline distT="0" distB="0" distL="0" distR="0" wp14:anchorId="7C63BA9A" wp14:editId="18FA8F4C">
            <wp:extent cx="5943600" cy="3106420"/>
            <wp:effectExtent l="0" t="0" r="0" b="0"/>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4-SA-QA.png"/>
                    <pic:cNvPicPr/>
                  </pic:nvPicPr>
                  <pic:blipFill>
                    <a:blip r:embed="rId276" cstate="print">
                      <a:extLst>
                        <a:ext uri="{28A0092B-C50C-407E-A947-70E740481C1C}">
                          <a14:useLocalDpi xmlns:a14="http://schemas.microsoft.com/office/drawing/2010/main" val="0"/>
                        </a:ext>
                      </a:extLst>
                    </a:blip>
                    <a:stretch>
                      <a:fillRect/>
                    </a:stretch>
                  </pic:blipFill>
                  <pic:spPr>
                    <a:xfrm>
                      <a:off x="0" y="0"/>
                      <a:ext cx="5943600" cy="3106420"/>
                    </a:xfrm>
                    <a:prstGeom prst="rect">
                      <a:avLst/>
                    </a:prstGeom>
                  </pic:spPr>
                </pic:pic>
              </a:graphicData>
            </a:graphic>
          </wp:inline>
        </w:drawing>
      </w:r>
    </w:p>
    <w:p w14:paraId="56AB6B1D" w14:textId="319B13D0" w:rsidR="00225EC4" w:rsidRDefault="00225EC4" w:rsidP="00225EC4">
      <w:pPr>
        <w:pStyle w:val="Caption"/>
        <w:rPr>
          <w:i w:val="0"/>
        </w:rPr>
      </w:pPr>
      <w:r>
        <w:t xml:space="preserve">Figure </w:t>
      </w:r>
      <w:fldSimple w:instr=" SEQ Figure \* ARABIC ">
        <w:r w:rsidR="00464FAE">
          <w:rPr>
            <w:noProof/>
          </w:rPr>
          <w:t>204</w:t>
        </w:r>
      </w:fldSimple>
      <w:r>
        <w:rPr>
          <w:i w:val="0"/>
        </w:rPr>
        <w:t xml:space="preserve">: </w:t>
      </w:r>
      <w:r w:rsidRPr="00225EC4">
        <w:t>P.nigra</w:t>
      </w:r>
      <w:r w:rsidRPr="00506777">
        <w:rPr>
          <w:i w:val="0"/>
        </w:rPr>
        <w:t xml:space="preserve"> – </w:t>
      </w:r>
      <w:r>
        <w:rPr>
          <w:i w:val="0"/>
        </w:rPr>
        <w:t>4-</w:t>
      </w:r>
      <w:r w:rsidRPr="00225EC4">
        <w:t>O</w:t>
      </w:r>
      <w:r>
        <w:rPr>
          <w:i w:val="0"/>
        </w:rPr>
        <w:t>-salicyloylquinic acid</w:t>
      </w:r>
      <w:r w:rsidRPr="00506777">
        <w:rPr>
          <w:i w:val="0"/>
        </w:rPr>
        <w:t>, labelling pattern is shown from the main isotope peak</w:t>
      </w:r>
    </w:p>
    <w:p w14:paraId="09390A09" w14:textId="77777777" w:rsidR="00225EC4" w:rsidRDefault="00225EC4" w:rsidP="00225EC4"/>
    <w:p w14:paraId="6C42AE38" w14:textId="77777777" w:rsidR="00225EC4" w:rsidRDefault="00225EC4" w:rsidP="00225EC4">
      <w:pPr>
        <w:keepNext/>
      </w:pPr>
      <w:r>
        <w:rPr>
          <w:noProof/>
        </w:rPr>
        <w:drawing>
          <wp:inline distT="0" distB="0" distL="0" distR="0" wp14:anchorId="5F581912" wp14:editId="51C6A5CC">
            <wp:extent cx="5943600" cy="3088640"/>
            <wp:effectExtent l="0" t="0" r="0" b="0"/>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5-SA-QA.png"/>
                    <pic:cNvPicPr/>
                  </pic:nvPicPr>
                  <pic:blipFill>
                    <a:blip r:embed="rId277" cstate="print">
                      <a:extLst>
                        <a:ext uri="{28A0092B-C50C-407E-A947-70E740481C1C}">
                          <a14:useLocalDpi xmlns:a14="http://schemas.microsoft.com/office/drawing/2010/main" val="0"/>
                        </a:ext>
                      </a:extLst>
                    </a:blip>
                    <a:stretch>
                      <a:fillRect/>
                    </a:stretch>
                  </pic:blipFill>
                  <pic:spPr>
                    <a:xfrm>
                      <a:off x="0" y="0"/>
                      <a:ext cx="5943600" cy="3088640"/>
                    </a:xfrm>
                    <a:prstGeom prst="rect">
                      <a:avLst/>
                    </a:prstGeom>
                  </pic:spPr>
                </pic:pic>
              </a:graphicData>
            </a:graphic>
          </wp:inline>
        </w:drawing>
      </w:r>
    </w:p>
    <w:p w14:paraId="552287F6" w14:textId="4F31C22F" w:rsidR="00225EC4" w:rsidRDefault="00225EC4" w:rsidP="00225EC4">
      <w:pPr>
        <w:pStyle w:val="Caption"/>
        <w:rPr>
          <w:i w:val="0"/>
        </w:rPr>
      </w:pPr>
      <w:r>
        <w:t xml:space="preserve">Figure </w:t>
      </w:r>
      <w:fldSimple w:instr=" SEQ Figure \* ARABIC ">
        <w:r w:rsidR="00464FAE">
          <w:rPr>
            <w:noProof/>
          </w:rPr>
          <w:t>205</w:t>
        </w:r>
      </w:fldSimple>
      <w:r>
        <w:rPr>
          <w:i w:val="0"/>
        </w:rPr>
        <w:t xml:space="preserve">: </w:t>
      </w:r>
      <w:r w:rsidRPr="00225EC4">
        <w:t>P.nigra</w:t>
      </w:r>
      <w:r w:rsidRPr="00506777">
        <w:rPr>
          <w:i w:val="0"/>
        </w:rPr>
        <w:t xml:space="preserve"> – </w:t>
      </w:r>
      <w:r>
        <w:rPr>
          <w:i w:val="0"/>
        </w:rPr>
        <w:t>5-</w:t>
      </w:r>
      <w:r w:rsidRPr="00225EC4">
        <w:t>O</w:t>
      </w:r>
      <w:r>
        <w:rPr>
          <w:i w:val="0"/>
        </w:rPr>
        <w:t>-salicyloylquinic acid</w:t>
      </w:r>
      <w:r w:rsidRPr="00506777">
        <w:rPr>
          <w:i w:val="0"/>
        </w:rPr>
        <w:t>, labelling pattern is shown from the main isotope peak</w:t>
      </w:r>
    </w:p>
    <w:p w14:paraId="28C6DEAE" w14:textId="77777777" w:rsidR="00225EC4" w:rsidRDefault="00225EC4" w:rsidP="00225EC4"/>
    <w:p w14:paraId="70598BC7" w14:textId="77777777" w:rsidR="00225EC4" w:rsidRDefault="00225EC4" w:rsidP="00225EC4">
      <w:pPr>
        <w:keepNext/>
      </w:pPr>
      <w:r>
        <w:rPr>
          <w:noProof/>
        </w:rPr>
        <w:lastRenderedPageBreak/>
        <w:drawing>
          <wp:inline distT="0" distB="0" distL="0" distR="0" wp14:anchorId="4CD37048" wp14:editId="66874695">
            <wp:extent cx="5943600" cy="3098165"/>
            <wp:effectExtent l="0" t="0" r="0" b="6985"/>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3,4-BA-QA.png"/>
                    <pic:cNvPicPr/>
                  </pic:nvPicPr>
                  <pic:blipFill>
                    <a:blip r:embed="rId278" cstate="print">
                      <a:extLst>
                        <a:ext uri="{28A0092B-C50C-407E-A947-70E740481C1C}">
                          <a14:useLocalDpi xmlns:a14="http://schemas.microsoft.com/office/drawing/2010/main" val="0"/>
                        </a:ext>
                      </a:extLst>
                    </a:blip>
                    <a:stretch>
                      <a:fillRect/>
                    </a:stretch>
                  </pic:blipFill>
                  <pic:spPr>
                    <a:xfrm>
                      <a:off x="0" y="0"/>
                      <a:ext cx="5943600" cy="3098165"/>
                    </a:xfrm>
                    <a:prstGeom prst="rect">
                      <a:avLst/>
                    </a:prstGeom>
                  </pic:spPr>
                </pic:pic>
              </a:graphicData>
            </a:graphic>
          </wp:inline>
        </w:drawing>
      </w:r>
    </w:p>
    <w:p w14:paraId="365457F1" w14:textId="0FC8A7C7" w:rsidR="00225EC4" w:rsidRDefault="00225EC4" w:rsidP="00225EC4">
      <w:pPr>
        <w:pStyle w:val="Caption"/>
        <w:rPr>
          <w:i w:val="0"/>
        </w:rPr>
      </w:pPr>
      <w:r>
        <w:t xml:space="preserve">Figure </w:t>
      </w:r>
      <w:fldSimple w:instr=" SEQ Figure \* ARABIC ">
        <w:r w:rsidR="00464FAE">
          <w:rPr>
            <w:noProof/>
          </w:rPr>
          <w:t>206</w:t>
        </w:r>
      </w:fldSimple>
      <w:r>
        <w:rPr>
          <w:i w:val="0"/>
        </w:rPr>
        <w:t xml:space="preserve">: </w:t>
      </w:r>
      <w:r w:rsidRPr="00225EC4">
        <w:t>P.nigra</w:t>
      </w:r>
      <w:r w:rsidRPr="00506777">
        <w:rPr>
          <w:i w:val="0"/>
        </w:rPr>
        <w:t xml:space="preserve"> – </w:t>
      </w:r>
      <w:r>
        <w:rPr>
          <w:i w:val="0"/>
        </w:rPr>
        <w:t>3,4-</w:t>
      </w:r>
      <w:r w:rsidRPr="00225EC4">
        <w:t>O</w:t>
      </w:r>
      <w:r>
        <w:rPr>
          <w:i w:val="0"/>
        </w:rPr>
        <w:t>-</w:t>
      </w:r>
      <w:r w:rsidR="00FD499F">
        <w:rPr>
          <w:i w:val="0"/>
        </w:rPr>
        <w:t>bis</w:t>
      </w:r>
      <w:r>
        <w:rPr>
          <w:i w:val="0"/>
        </w:rPr>
        <w:t>benzoylquinic acid</w:t>
      </w:r>
      <w:r w:rsidRPr="00506777">
        <w:rPr>
          <w:i w:val="0"/>
        </w:rPr>
        <w:t>, labelling pattern is shown from the main isotope peak</w:t>
      </w:r>
    </w:p>
    <w:p w14:paraId="5CBE7BC3" w14:textId="77777777" w:rsidR="00225EC4" w:rsidRDefault="00225EC4" w:rsidP="00225EC4"/>
    <w:p w14:paraId="129EBF0F" w14:textId="77777777" w:rsidR="00225EC4" w:rsidRDefault="00225EC4" w:rsidP="00225EC4">
      <w:pPr>
        <w:keepNext/>
      </w:pPr>
      <w:r>
        <w:rPr>
          <w:noProof/>
        </w:rPr>
        <w:drawing>
          <wp:inline distT="0" distB="0" distL="0" distR="0" wp14:anchorId="6EABA675" wp14:editId="4A1DB8A9">
            <wp:extent cx="5943600" cy="2922270"/>
            <wp:effectExtent l="0" t="0" r="0" b="0"/>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4,5-BA-QA.png"/>
                    <pic:cNvPicPr/>
                  </pic:nvPicPr>
                  <pic:blipFill>
                    <a:blip r:embed="rId279" cstate="print">
                      <a:extLst>
                        <a:ext uri="{28A0092B-C50C-407E-A947-70E740481C1C}">
                          <a14:useLocalDpi xmlns:a14="http://schemas.microsoft.com/office/drawing/2010/main" val="0"/>
                        </a:ext>
                      </a:extLst>
                    </a:blip>
                    <a:stretch>
                      <a:fillRect/>
                    </a:stretch>
                  </pic:blipFill>
                  <pic:spPr>
                    <a:xfrm>
                      <a:off x="0" y="0"/>
                      <a:ext cx="5943600" cy="2922270"/>
                    </a:xfrm>
                    <a:prstGeom prst="rect">
                      <a:avLst/>
                    </a:prstGeom>
                  </pic:spPr>
                </pic:pic>
              </a:graphicData>
            </a:graphic>
          </wp:inline>
        </w:drawing>
      </w:r>
    </w:p>
    <w:p w14:paraId="6F146668" w14:textId="0FD83737" w:rsidR="00225EC4" w:rsidRDefault="00225EC4" w:rsidP="00225EC4">
      <w:pPr>
        <w:pStyle w:val="Caption"/>
        <w:rPr>
          <w:i w:val="0"/>
        </w:rPr>
      </w:pPr>
      <w:r>
        <w:t xml:space="preserve">Figure </w:t>
      </w:r>
      <w:fldSimple w:instr=" SEQ Figure \* ARABIC ">
        <w:r w:rsidR="00464FAE">
          <w:rPr>
            <w:noProof/>
          </w:rPr>
          <w:t>207</w:t>
        </w:r>
      </w:fldSimple>
      <w:r>
        <w:rPr>
          <w:i w:val="0"/>
        </w:rPr>
        <w:t xml:space="preserve">: </w:t>
      </w:r>
      <w:r w:rsidRPr="00225EC4">
        <w:t>P.nigra</w:t>
      </w:r>
      <w:r w:rsidRPr="00506777">
        <w:rPr>
          <w:i w:val="0"/>
        </w:rPr>
        <w:t xml:space="preserve"> –</w:t>
      </w:r>
      <w:r>
        <w:rPr>
          <w:i w:val="0"/>
        </w:rPr>
        <w:t xml:space="preserve"> 4,5-</w:t>
      </w:r>
      <w:r w:rsidRPr="00225EC4">
        <w:t>O</w:t>
      </w:r>
      <w:r>
        <w:rPr>
          <w:i w:val="0"/>
        </w:rPr>
        <w:t>-</w:t>
      </w:r>
      <w:r w:rsidR="00FD499F">
        <w:rPr>
          <w:i w:val="0"/>
        </w:rPr>
        <w:t>bis</w:t>
      </w:r>
      <w:r>
        <w:rPr>
          <w:i w:val="0"/>
        </w:rPr>
        <w:t>benzoylquinic acid</w:t>
      </w:r>
      <w:r w:rsidRPr="00506777">
        <w:rPr>
          <w:i w:val="0"/>
        </w:rPr>
        <w:t>, labelling pattern is shown from the main isotope peak</w:t>
      </w:r>
    </w:p>
    <w:p w14:paraId="7CA99A50" w14:textId="77777777" w:rsidR="00225EC4" w:rsidRDefault="00225EC4" w:rsidP="00225EC4"/>
    <w:p w14:paraId="1191FD0E" w14:textId="77777777" w:rsidR="00225EC4" w:rsidRDefault="00225EC4" w:rsidP="00225EC4">
      <w:pPr>
        <w:keepNext/>
      </w:pPr>
      <w:r>
        <w:rPr>
          <w:noProof/>
        </w:rPr>
        <w:lastRenderedPageBreak/>
        <w:drawing>
          <wp:inline distT="0" distB="0" distL="0" distR="0" wp14:anchorId="7142036F" wp14:editId="0C8AA393">
            <wp:extent cx="5943600" cy="3094990"/>
            <wp:effectExtent l="0" t="0" r="0" b="0"/>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3-SA-4-BA-QA.png"/>
                    <pic:cNvPicPr/>
                  </pic:nvPicPr>
                  <pic:blipFill>
                    <a:blip r:embed="rId280" cstate="print">
                      <a:extLst>
                        <a:ext uri="{28A0092B-C50C-407E-A947-70E740481C1C}">
                          <a14:useLocalDpi xmlns:a14="http://schemas.microsoft.com/office/drawing/2010/main" val="0"/>
                        </a:ext>
                      </a:extLst>
                    </a:blip>
                    <a:stretch>
                      <a:fillRect/>
                    </a:stretch>
                  </pic:blipFill>
                  <pic:spPr>
                    <a:xfrm>
                      <a:off x="0" y="0"/>
                      <a:ext cx="5943600" cy="3094990"/>
                    </a:xfrm>
                    <a:prstGeom prst="rect">
                      <a:avLst/>
                    </a:prstGeom>
                  </pic:spPr>
                </pic:pic>
              </a:graphicData>
            </a:graphic>
          </wp:inline>
        </w:drawing>
      </w:r>
    </w:p>
    <w:p w14:paraId="28A5BDA8" w14:textId="0D498A42" w:rsidR="00225EC4" w:rsidRDefault="00225EC4" w:rsidP="00225EC4">
      <w:pPr>
        <w:pStyle w:val="Caption"/>
        <w:rPr>
          <w:i w:val="0"/>
        </w:rPr>
      </w:pPr>
      <w:r>
        <w:t xml:space="preserve">Figure </w:t>
      </w:r>
      <w:fldSimple w:instr=" SEQ Figure \* ARABIC ">
        <w:r w:rsidR="00464FAE">
          <w:rPr>
            <w:noProof/>
          </w:rPr>
          <w:t>208</w:t>
        </w:r>
      </w:fldSimple>
      <w:r>
        <w:rPr>
          <w:i w:val="0"/>
        </w:rPr>
        <w:t xml:space="preserve">: </w:t>
      </w:r>
      <w:r w:rsidRPr="00225EC4">
        <w:t>P.nigra</w:t>
      </w:r>
      <w:r w:rsidRPr="00506777">
        <w:rPr>
          <w:i w:val="0"/>
        </w:rPr>
        <w:t xml:space="preserve"> – </w:t>
      </w:r>
      <w:r>
        <w:rPr>
          <w:i w:val="0"/>
        </w:rPr>
        <w:t>3-salicyloyl-4-</w:t>
      </w:r>
      <w:r w:rsidRPr="00225EC4">
        <w:t>O</w:t>
      </w:r>
      <w:r w:rsidR="00FD499F">
        <w:rPr>
          <w:i w:val="0"/>
        </w:rPr>
        <w:t>-</w:t>
      </w:r>
      <w:r>
        <w:rPr>
          <w:i w:val="0"/>
        </w:rPr>
        <w:t>benzoylquinic acid</w:t>
      </w:r>
      <w:r w:rsidRPr="00506777">
        <w:rPr>
          <w:i w:val="0"/>
        </w:rPr>
        <w:t>, labelling pattern is shown from the main isotope peak</w:t>
      </w:r>
    </w:p>
    <w:p w14:paraId="79699904" w14:textId="77777777" w:rsidR="00FD499F" w:rsidRDefault="00FD499F" w:rsidP="00FD499F"/>
    <w:p w14:paraId="63201720" w14:textId="77777777" w:rsidR="00FD499F" w:rsidRDefault="00FD499F" w:rsidP="00FD499F">
      <w:pPr>
        <w:keepNext/>
      </w:pPr>
      <w:r>
        <w:rPr>
          <w:noProof/>
        </w:rPr>
        <w:drawing>
          <wp:inline distT="0" distB="0" distL="0" distR="0" wp14:anchorId="3DB207C2" wp14:editId="71E070A5">
            <wp:extent cx="5943600" cy="2908935"/>
            <wp:effectExtent l="0" t="0" r="0" b="5715"/>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3-SA-5-BA-QA.png"/>
                    <pic:cNvPicPr/>
                  </pic:nvPicPr>
                  <pic:blipFill>
                    <a:blip r:embed="rId281" cstate="print">
                      <a:extLst>
                        <a:ext uri="{28A0092B-C50C-407E-A947-70E740481C1C}">
                          <a14:useLocalDpi xmlns:a14="http://schemas.microsoft.com/office/drawing/2010/main" val="0"/>
                        </a:ext>
                      </a:extLst>
                    </a:blip>
                    <a:stretch>
                      <a:fillRect/>
                    </a:stretch>
                  </pic:blipFill>
                  <pic:spPr>
                    <a:xfrm>
                      <a:off x="0" y="0"/>
                      <a:ext cx="5943600" cy="2908935"/>
                    </a:xfrm>
                    <a:prstGeom prst="rect">
                      <a:avLst/>
                    </a:prstGeom>
                  </pic:spPr>
                </pic:pic>
              </a:graphicData>
            </a:graphic>
          </wp:inline>
        </w:drawing>
      </w:r>
    </w:p>
    <w:p w14:paraId="61241D62" w14:textId="742FF2D4" w:rsidR="00FD499F" w:rsidRDefault="00FD499F" w:rsidP="00FD499F">
      <w:pPr>
        <w:pStyle w:val="Caption"/>
        <w:rPr>
          <w:i w:val="0"/>
        </w:rPr>
      </w:pPr>
      <w:r>
        <w:t xml:space="preserve">Figure </w:t>
      </w:r>
      <w:fldSimple w:instr=" SEQ Figure \* ARABIC ">
        <w:r w:rsidR="00464FAE">
          <w:rPr>
            <w:noProof/>
          </w:rPr>
          <w:t>209</w:t>
        </w:r>
      </w:fldSimple>
      <w:r>
        <w:rPr>
          <w:i w:val="0"/>
        </w:rPr>
        <w:t xml:space="preserve">: </w:t>
      </w:r>
      <w:r w:rsidRPr="00225EC4">
        <w:t>P.nigra</w:t>
      </w:r>
      <w:r w:rsidRPr="00506777">
        <w:rPr>
          <w:i w:val="0"/>
        </w:rPr>
        <w:t xml:space="preserve"> – </w:t>
      </w:r>
      <w:r>
        <w:rPr>
          <w:i w:val="0"/>
        </w:rPr>
        <w:t>4-salicyloyl-5-</w:t>
      </w:r>
      <w:r w:rsidRPr="00225EC4">
        <w:t>O</w:t>
      </w:r>
      <w:r>
        <w:rPr>
          <w:i w:val="0"/>
        </w:rPr>
        <w:t>-benzoylquinic acid</w:t>
      </w:r>
      <w:r w:rsidRPr="00506777">
        <w:rPr>
          <w:i w:val="0"/>
        </w:rPr>
        <w:t>, labelling pattern is shown from the main isotope peak</w:t>
      </w:r>
    </w:p>
    <w:p w14:paraId="418834FC" w14:textId="77777777" w:rsidR="00FD499F" w:rsidRDefault="00FD499F" w:rsidP="00FD499F"/>
    <w:p w14:paraId="21656F1B" w14:textId="77777777" w:rsidR="00FD499F" w:rsidRDefault="00FD499F" w:rsidP="00FD499F">
      <w:pPr>
        <w:keepNext/>
      </w:pPr>
      <w:r>
        <w:rPr>
          <w:noProof/>
        </w:rPr>
        <w:lastRenderedPageBreak/>
        <w:drawing>
          <wp:inline distT="0" distB="0" distL="0" distR="0" wp14:anchorId="4A4E5B9B" wp14:editId="3B1D3847">
            <wp:extent cx="5943600" cy="3058160"/>
            <wp:effectExtent l="0" t="0" r="0" b="8890"/>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3,4-SA-QA.png"/>
                    <pic:cNvPicPr/>
                  </pic:nvPicPr>
                  <pic:blipFill>
                    <a:blip r:embed="rId282" cstate="print">
                      <a:extLst>
                        <a:ext uri="{28A0092B-C50C-407E-A947-70E740481C1C}">
                          <a14:useLocalDpi xmlns:a14="http://schemas.microsoft.com/office/drawing/2010/main" val="0"/>
                        </a:ext>
                      </a:extLst>
                    </a:blip>
                    <a:stretch>
                      <a:fillRect/>
                    </a:stretch>
                  </pic:blipFill>
                  <pic:spPr>
                    <a:xfrm>
                      <a:off x="0" y="0"/>
                      <a:ext cx="5943600" cy="3058160"/>
                    </a:xfrm>
                    <a:prstGeom prst="rect">
                      <a:avLst/>
                    </a:prstGeom>
                  </pic:spPr>
                </pic:pic>
              </a:graphicData>
            </a:graphic>
          </wp:inline>
        </w:drawing>
      </w:r>
    </w:p>
    <w:p w14:paraId="4B642431" w14:textId="0767E23E" w:rsidR="00FD499F" w:rsidRDefault="00FD499F" w:rsidP="00FD499F">
      <w:pPr>
        <w:pStyle w:val="Caption"/>
        <w:rPr>
          <w:i w:val="0"/>
        </w:rPr>
      </w:pPr>
      <w:r>
        <w:t xml:space="preserve">Figure </w:t>
      </w:r>
      <w:fldSimple w:instr=" SEQ Figure \* ARABIC ">
        <w:r w:rsidR="00464FAE">
          <w:rPr>
            <w:noProof/>
          </w:rPr>
          <w:t>210</w:t>
        </w:r>
      </w:fldSimple>
      <w:r>
        <w:rPr>
          <w:i w:val="0"/>
        </w:rPr>
        <w:t xml:space="preserve">: </w:t>
      </w:r>
      <w:r w:rsidRPr="00225EC4">
        <w:t>P.nigra</w:t>
      </w:r>
      <w:r w:rsidRPr="00506777">
        <w:rPr>
          <w:i w:val="0"/>
        </w:rPr>
        <w:t xml:space="preserve"> – </w:t>
      </w:r>
      <w:r>
        <w:rPr>
          <w:i w:val="0"/>
        </w:rPr>
        <w:t>3,4-</w:t>
      </w:r>
      <w:r w:rsidRPr="00225EC4">
        <w:t>O</w:t>
      </w:r>
      <w:r>
        <w:rPr>
          <w:i w:val="0"/>
        </w:rPr>
        <w:t>-bissalicyloylquinic acid</w:t>
      </w:r>
      <w:r w:rsidRPr="00506777">
        <w:rPr>
          <w:i w:val="0"/>
        </w:rPr>
        <w:t>, labelling pattern is shown from the main isotope peak</w:t>
      </w:r>
    </w:p>
    <w:p w14:paraId="5BCD4D48" w14:textId="77777777" w:rsidR="00FD499F" w:rsidRDefault="00FD499F" w:rsidP="00FD499F"/>
    <w:p w14:paraId="6E1AA90E" w14:textId="77777777" w:rsidR="00FD499F" w:rsidRDefault="00FD499F" w:rsidP="00FD499F">
      <w:pPr>
        <w:keepNext/>
      </w:pPr>
      <w:r>
        <w:rPr>
          <w:noProof/>
        </w:rPr>
        <w:drawing>
          <wp:inline distT="0" distB="0" distL="0" distR="0" wp14:anchorId="6B04D601" wp14:editId="3392D8E1">
            <wp:extent cx="5943600" cy="2918460"/>
            <wp:effectExtent l="0" t="0" r="0" b="0"/>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4,5-SA-QA.png"/>
                    <pic:cNvPicPr/>
                  </pic:nvPicPr>
                  <pic:blipFill>
                    <a:blip r:embed="rId283" cstate="print">
                      <a:extLst>
                        <a:ext uri="{28A0092B-C50C-407E-A947-70E740481C1C}">
                          <a14:useLocalDpi xmlns:a14="http://schemas.microsoft.com/office/drawing/2010/main" val="0"/>
                        </a:ext>
                      </a:extLst>
                    </a:blip>
                    <a:stretch>
                      <a:fillRect/>
                    </a:stretch>
                  </pic:blipFill>
                  <pic:spPr>
                    <a:xfrm>
                      <a:off x="0" y="0"/>
                      <a:ext cx="5943600" cy="2918460"/>
                    </a:xfrm>
                    <a:prstGeom prst="rect">
                      <a:avLst/>
                    </a:prstGeom>
                  </pic:spPr>
                </pic:pic>
              </a:graphicData>
            </a:graphic>
          </wp:inline>
        </w:drawing>
      </w:r>
    </w:p>
    <w:p w14:paraId="0FD47F7E" w14:textId="4D1B7121" w:rsidR="00FD499F" w:rsidRPr="00FD499F" w:rsidRDefault="00FD499F" w:rsidP="00FD499F">
      <w:pPr>
        <w:pStyle w:val="Caption"/>
        <w:rPr>
          <w:i w:val="0"/>
        </w:rPr>
      </w:pPr>
      <w:r>
        <w:t xml:space="preserve">Figure </w:t>
      </w:r>
      <w:fldSimple w:instr=" SEQ Figure \* ARABIC ">
        <w:r w:rsidR="00464FAE">
          <w:rPr>
            <w:noProof/>
          </w:rPr>
          <w:t>211</w:t>
        </w:r>
      </w:fldSimple>
      <w:r>
        <w:rPr>
          <w:i w:val="0"/>
        </w:rPr>
        <w:t xml:space="preserve">: </w:t>
      </w:r>
      <w:r w:rsidRPr="00225EC4">
        <w:t>P.nigra</w:t>
      </w:r>
      <w:r w:rsidRPr="00506777">
        <w:rPr>
          <w:i w:val="0"/>
        </w:rPr>
        <w:t xml:space="preserve"> – </w:t>
      </w:r>
      <w:r>
        <w:rPr>
          <w:i w:val="0"/>
        </w:rPr>
        <w:t>4,5-</w:t>
      </w:r>
      <w:r w:rsidRPr="00225EC4">
        <w:t>O</w:t>
      </w:r>
      <w:r>
        <w:rPr>
          <w:i w:val="0"/>
        </w:rPr>
        <w:t>-bissalicyloylquinic acid</w:t>
      </w:r>
      <w:r w:rsidRPr="00506777">
        <w:rPr>
          <w:i w:val="0"/>
        </w:rPr>
        <w:t>, labelling pattern is shown from the main isotope peak</w:t>
      </w:r>
    </w:p>
    <w:p w14:paraId="662BAC8F" w14:textId="77777777" w:rsidR="00225EC4" w:rsidRPr="00225EC4" w:rsidRDefault="00225EC4" w:rsidP="00225EC4">
      <w:pPr>
        <w:pStyle w:val="Caption"/>
      </w:pPr>
    </w:p>
    <w:p w14:paraId="3487D519" w14:textId="77777777" w:rsidR="00225EC4" w:rsidRPr="00225EC4" w:rsidRDefault="00225EC4" w:rsidP="00225EC4">
      <w:pPr>
        <w:pStyle w:val="Caption"/>
      </w:pPr>
    </w:p>
    <w:p w14:paraId="5A06F02E" w14:textId="77777777" w:rsidR="00225EC4" w:rsidRPr="00225EC4" w:rsidRDefault="00225EC4" w:rsidP="00225EC4">
      <w:pPr>
        <w:pStyle w:val="Caption"/>
      </w:pPr>
    </w:p>
    <w:p w14:paraId="5738F538" w14:textId="77777777" w:rsidR="004851E7" w:rsidRPr="004851E7" w:rsidRDefault="004851E7" w:rsidP="004851E7"/>
    <w:p w14:paraId="3F243D63" w14:textId="77777777" w:rsidR="004851E7" w:rsidRPr="004851E7" w:rsidRDefault="004851E7" w:rsidP="004851E7"/>
    <w:p w14:paraId="6C53C2D9" w14:textId="79BC649F" w:rsidR="00C53CDC" w:rsidRPr="00C53CDC" w:rsidRDefault="00103901" w:rsidP="004851E7">
      <w:pPr>
        <w:pStyle w:val="Heading2"/>
      </w:pPr>
      <w:bookmarkStart w:id="45" w:name="_Toc149733027"/>
      <w:r>
        <w:lastRenderedPageBreak/>
        <w:t>5</w:t>
      </w:r>
      <w:r w:rsidR="004851E7">
        <w:t xml:space="preserve">.2 </w:t>
      </w:r>
      <w:r w:rsidR="007400AF">
        <w:t>[U-</w:t>
      </w:r>
      <w:r w:rsidR="007400AF" w:rsidRPr="007400AF">
        <w:rPr>
          <w:vertAlign w:val="superscript"/>
        </w:rPr>
        <w:t>13</w:t>
      </w:r>
      <w:r w:rsidR="007400AF">
        <w:t>C]</w:t>
      </w:r>
      <w:r w:rsidR="004851E7">
        <w:t>Salicortinoid experiments</w:t>
      </w:r>
      <w:bookmarkEnd w:id="45"/>
    </w:p>
    <w:p w14:paraId="6466EE66" w14:textId="77777777" w:rsidR="00EE38FE" w:rsidRDefault="00EE38FE" w:rsidP="00EE38FE">
      <w:pPr>
        <w:keepNext/>
      </w:pPr>
      <w:r>
        <w:rPr>
          <w:rFonts w:cs="Times New Roman"/>
          <w:b/>
          <w:noProof/>
          <w:sz w:val="28"/>
        </w:rPr>
        <w:drawing>
          <wp:inline distT="0" distB="0" distL="0" distR="0" wp14:anchorId="2396F499" wp14:editId="713268A5">
            <wp:extent cx="5943600" cy="2685905"/>
            <wp:effectExtent l="0" t="0" r="0" b="63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Nigra -salicin.tif"/>
                    <pic:cNvPicPr/>
                  </pic:nvPicPr>
                  <pic:blipFill>
                    <a:blip r:embed="rId284" cstate="print">
                      <a:extLst>
                        <a:ext uri="{28A0092B-C50C-407E-A947-70E740481C1C}">
                          <a14:useLocalDpi xmlns:a14="http://schemas.microsoft.com/office/drawing/2010/main" val="0"/>
                        </a:ext>
                      </a:extLst>
                    </a:blip>
                    <a:stretch>
                      <a:fillRect/>
                    </a:stretch>
                  </pic:blipFill>
                  <pic:spPr>
                    <a:xfrm>
                      <a:off x="0" y="0"/>
                      <a:ext cx="5943600" cy="2685905"/>
                    </a:xfrm>
                    <a:prstGeom prst="rect">
                      <a:avLst/>
                    </a:prstGeom>
                  </pic:spPr>
                </pic:pic>
              </a:graphicData>
            </a:graphic>
          </wp:inline>
        </w:drawing>
      </w:r>
    </w:p>
    <w:p w14:paraId="5BD4AABA" w14:textId="64BC507A" w:rsidR="00EE38FE" w:rsidRDefault="00EE38FE" w:rsidP="00EE38FE">
      <w:pPr>
        <w:pStyle w:val="Caption"/>
        <w:rPr>
          <w:i w:val="0"/>
        </w:rPr>
      </w:pPr>
      <w:r>
        <w:t xml:space="preserve">Figure </w:t>
      </w:r>
      <w:fldSimple w:instr=" SEQ Figure \* ARABIC ">
        <w:r w:rsidR="00464FAE">
          <w:rPr>
            <w:noProof/>
          </w:rPr>
          <w:t>212</w:t>
        </w:r>
      </w:fldSimple>
      <w:r>
        <w:rPr>
          <w:i w:val="0"/>
        </w:rPr>
        <w:t xml:space="preserve">: </w:t>
      </w:r>
      <w:r w:rsidRPr="00D84301">
        <w:t>P.nigra</w:t>
      </w:r>
      <w:r>
        <w:rPr>
          <w:i w:val="0"/>
        </w:rPr>
        <w:t xml:space="preserve"> – salicin</w:t>
      </w:r>
      <w:r w:rsidR="003D6E75">
        <w:rPr>
          <w:i w:val="0"/>
        </w:rPr>
        <w:t>, labelling pattern is shown from the main isotope peak</w:t>
      </w:r>
    </w:p>
    <w:p w14:paraId="08A67C16" w14:textId="77777777" w:rsidR="00F40591" w:rsidRPr="00F40591" w:rsidRDefault="00F40591" w:rsidP="00F40591"/>
    <w:p w14:paraId="75F31BA6" w14:textId="77777777" w:rsidR="00EE38FE" w:rsidRDefault="00EE38FE" w:rsidP="00EE38FE">
      <w:pPr>
        <w:keepNext/>
      </w:pPr>
      <w:r>
        <w:rPr>
          <w:noProof/>
        </w:rPr>
        <w:drawing>
          <wp:inline distT="0" distB="0" distL="0" distR="0" wp14:anchorId="35E584B1" wp14:editId="412052CB">
            <wp:extent cx="5943121" cy="2838449"/>
            <wp:effectExtent l="0" t="0" r="635" b="63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Nigra -isosalicin.tif"/>
                    <pic:cNvPicPr/>
                  </pic:nvPicPr>
                  <pic:blipFill>
                    <a:blip r:embed="rId285" cstate="print">
                      <a:extLst>
                        <a:ext uri="{28A0092B-C50C-407E-A947-70E740481C1C}">
                          <a14:useLocalDpi xmlns:a14="http://schemas.microsoft.com/office/drawing/2010/main" val="0"/>
                        </a:ext>
                      </a:extLst>
                    </a:blip>
                    <a:stretch>
                      <a:fillRect/>
                    </a:stretch>
                  </pic:blipFill>
                  <pic:spPr>
                    <a:xfrm>
                      <a:off x="0" y="0"/>
                      <a:ext cx="5943121" cy="2838449"/>
                    </a:xfrm>
                    <a:prstGeom prst="rect">
                      <a:avLst/>
                    </a:prstGeom>
                  </pic:spPr>
                </pic:pic>
              </a:graphicData>
            </a:graphic>
          </wp:inline>
        </w:drawing>
      </w:r>
    </w:p>
    <w:p w14:paraId="0A78B056" w14:textId="225ECB6B" w:rsidR="00EE38FE" w:rsidRDefault="00EE38FE" w:rsidP="00EE38FE">
      <w:pPr>
        <w:pStyle w:val="Caption"/>
        <w:rPr>
          <w:i w:val="0"/>
        </w:rPr>
      </w:pPr>
      <w:r>
        <w:t xml:space="preserve">Figure </w:t>
      </w:r>
      <w:fldSimple w:instr=" SEQ Figure \* ARABIC ">
        <w:r w:rsidR="00464FAE">
          <w:rPr>
            <w:noProof/>
          </w:rPr>
          <w:t>213</w:t>
        </w:r>
      </w:fldSimple>
      <w:r>
        <w:rPr>
          <w:i w:val="0"/>
        </w:rPr>
        <w:t xml:space="preserve">: </w:t>
      </w:r>
      <w:r w:rsidRPr="00D84301">
        <w:t>P.nigra</w:t>
      </w:r>
      <w:r>
        <w:rPr>
          <w:i w:val="0"/>
        </w:rPr>
        <w:t xml:space="preserve"> – isosalicin</w:t>
      </w:r>
      <w:r w:rsidR="003D6E75">
        <w:rPr>
          <w:i w:val="0"/>
        </w:rPr>
        <w:t>, labelling pattern is shown from the main isotope peak</w:t>
      </w:r>
    </w:p>
    <w:p w14:paraId="53117EA0" w14:textId="77777777" w:rsidR="00EE38FE" w:rsidRDefault="00EE38FE" w:rsidP="00EE38FE">
      <w:pPr>
        <w:keepNext/>
      </w:pPr>
      <w:r>
        <w:rPr>
          <w:noProof/>
        </w:rPr>
        <w:lastRenderedPageBreak/>
        <w:drawing>
          <wp:inline distT="0" distB="0" distL="0" distR="0" wp14:anchorId="1014FD15" wp14:editId="103DBF1C">
            <wp:extent cx="5942924" cy="2800350"/>
            <wp:effectExtent l="0" t="0" r="127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Nigra -isosalicin glucose moiety.tif"/>
                    <pic:cNvPicPr/>
                  </pic:nvPicPr>
                  <pic:blipFill>
                    <a:blip r:embed="rId286" cstate="print">
                      <a:extLst>
                        <a:ext uri="{28A0092B-C50C-407E-A947-70E740481C1C}">
                          <a14:useLocalDpi xmlns:a14="http://schemas.microsoft.com/office/drawing/2010/main" val="0"/>
                        </a:ext>
                      </a:extLst>
                    </a:blip>
                    <a:stretch>
                      <a:fillRect/>
                    </a:stretch>
                  </pic:blipFill>
                  <pic:spPr>
                    <a:xfrm>
                      <a:off x="0" y="0"/>
                      <a:ext cx="5942924" cy="2800350"/>
                    </a:xfrm>
                    <a:prstGeom prst="rect">
                      <a:avLst/>
                    </a:prstGeom>
                  </pic:spPr>
                </pic:pic>
              </a:graphicData>
            </a:graphic>
          </wp:inline>
        </w:drawing>
      </w:r>
    </w:p>
    <w:p w14:paraId="6133A07B" w14:textId="7A0EE6B2" w:rsidR="00EE38FE" w:rsidRDefault="00EE38FE" w:rsidP="00EE38FE">
      <w:pPr>
        <w:pStyle w:val="Caption"/>
        <w:rPr>
          <w:i w:val="0"/>
        </w:rPr>
      </w:pPr>
      <w:r>
        <w:t xml:space="preserve">Figure </w:t>
      </w:r>
      <w:fldSimple w:instr=" SEQ Figure \* ARABIC ">
        <w:r w:rsidR="00464FAE">
          <w:rPr>
            <w:noProof/>
          </w:rPr>
          <w:t>214</w:t>
        </w:r>
      </w:fldSimple>
      <w:r>
        <w:rPr>
          <w:i w:val="0"/>
        </w:rPr>
        <w:t xml:space="preserve">: </w:t>
      </w:r>
      <w:r w:rsidRPr="00D84301">
        <w:t>P.nigra</w:t>
      </w:r>
      <w:r>
        <w:rPr>
          <w:i w:val="0"/>
        </w:rPr>
        <w:t xml:space="preserve"> – isosalicin – glucose moiety</w:t>
      </w:r>
      <w:r w:rsidR="003D6E75">
        <w:rPr>
          <w:i w:val="0"/>
        </w:rPr>
        <w:t>, labelling pattern is shown from the main isotope peak</w:t>
      </w:r>
    </w:p>
    <w:p w14:paraId="14A07F27" w14:textId="77777777" w:rsidR="00F40591" w:rsidRPr="00F40591" w:rsidRDefault="00F40591" w:rsidP="00F40591"/>
    <w:p w14:paraId="6C3AC74B" w14:textId="77777777" w:rsidR="00EE38FE" w:rsidRDefault="00EE38FE" w:rsidP="00EE38FE">
      <w:pPr>
        <w:keepNext/>
      </w:pPr>
      <w:r>
        <w:rPr>
          <w:noProof/>
        </w:rPr>
        <w:drawing>
          <wp:inline distT="0" distB="0" distL="0" distR="0" wp14:anchorId="2BD95CA8" wp14:editId="4CC45772">
            <wp:extent cx="5943600" cy="2761488"/>
            <wp:effectExtent l="0" t="0" r="0" b="127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Nigra -catechol glucoside.tif"/>
                    <pic:cNvPicPr/>
                  </pic:nvPicPr>
                  <pic:blipFill>
                    <a:blip r:embed="rId287" cstate="print">
                      <a:extLst>
                        <a:ext uri="{28A0092B-C50C-407E-A947-70E740481C1C}">
                          <a14:useLocalDpi xmlns:a14="http://schemas.microsoft.com/office/drawing/2010/main" val="0"/>
                        </a:ext>
                      </a:extLst>
                    </a:blip>
                    <a:stretch>
                      <a:fillRect/>
                    </a:stretch>
                  </pic:blipFill>
                  <pic:spPr>
                    <a:xfrm>
                      <a:off x="0" y="0"/>
                      <a:ext cx="5943600" cy="2761488"/>
                    </a:xfrm>
                    <a:prstGeom prst="rect">
                      <a:avLst/>
                    </a:prstGeom>
                  </pic:spPr>
                </pic:pic>
              </a:graphicData>
            </a:graphic>
          </wp:inline>
        </w:drawing>
      </w:r>
    </w:p>
    <w:p w14:paraId="25FC7711" w14:textId="170CFC9B" w:rsidR="00EE38FE" w:rsidRDefault="00EE38FE" w:rsidP="00EE38FE">
      <w:pPr>
        <w:pStyle w:val="Caption"/>
        <w:rPr>
          <w:i w:val="0"/>
        </w:rPr>
      </w:pPr>
      <w:r>
        <w:t xml:space="preserve">Figure </w:t>
      </w:r>
      <w:fldSimple w:instr=" SEQ Figure \* ARABIC ">
        <w:r w:rsidR="00464FAE">
          <w:rPr>
            <w:noProof/>
          </w:rPr>
          <w:t>215</w:t>
        </w:r>
      </w:fldSimple>
      <w:r>
        <w:rPr>
          <w:i w:val="0"/>
        </w:rPr>
        <w:t xml:space="preserve">: </w:t>
      </w:r>
      <w:r w:rsidRPr="00D84301">
        <w:t>P.nigra</w:t>
      </w:r>
      <w:r>
        <w:rPr>
          <w:i w:val="0"/>
        </w:rPr>
        <w:t xml:space="preserve"> – catechol glucoside</w:t>
      </w:r>
      <w:r w:rsidR="003D6E75">
        <w:rPr>
          <w:i w:val="0"/>
        </w:rPr>
        <w:t>, labelling pattern is shown from the main isotope peak</w:t>
      </w:r>
    </w:p>
    <w:p w14:paraId="61709387" w14:textId="77777777" w:rsidR="00EE38FE" w:rsidRDefault="00EE38FE" w:rsidP="00EE38FE">
      <w:pPr>
        <w:keepNext/>
      </w:pPr>
      <w:r>
        <w:rPr>
          <w:noProof/>
        </w:rPr>
        <w:lastRenderedPageBreak/>
        <w:drawing>
          <wp:inline distT="0" distB="0" distL="0" distR="0" wp14:anchorId="235B9605" wp14:editId="0B96FCFC">
            <wp:extent cx="5942946" cy="2806700"/>
            <wp:effectExtent l="0" t="0" r="127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Nigra -3-benzoyl-quinic acid.tif"/>
                    <pic:cNvPicPr/>
                  </pic:nvPicPr>
                  <pic:blipFill>
                    <a:blip r:embed="rId288" cstate="print">
                      <a:extLst>
                        <a:ext uri="{28A0092B-C50C-407E-A947-70E740481C1C}">
                          <a14:useLocalDpi xmlns:a14="http://schemas.microsoft.com/office/drawing/2010/main" val="0"/>
                        </a:ext>
                      </a:extLst>
                    </a:blip>
                    <a:stretch>
                      <a:fillRect/>
                    </a:stretch>
                  </pic:blipFill>
                  <pic:spPr>
                    <a:xfrm>
                      <a:off x="0" y="0"/>
                      <a:ext cx="5942946" cy="2806700"/>
                    </a:xfrm>
                    <a:prstGeom prst="rect">
                      <a:avLst/>
                    </a:prstGeom>
                  </pic:spPr>
                </pic:pic>
              </a:graphicData>
            </a:graphic>
          </wp:inline>
        </w:drawing>
      </w:r>
    </w:p>
    <w:p w14:paraId="36D87F68" w14:textId="6E9F3D9C" w:rsidR="00EE38FE" w:rsidRDefault="00EE38FE" w:rsidP="00EE38FE">
      <w:pPr>
        <w:pStyle w:val="Caption"/>
        <w:rPr>
          <w:i w:val="0"/>
        </w:rPr>
      </w:pPr>
      <w:r>
        <w:t xml:space="preserve">Figure </w:t>
      </w:r>
      <w:fldSimple w:instr=" SEQ Figure \* ARABIC ">
        <w:r w:rsidR="00464FAE">
          <w:rPr>
            <w:noProof/>
          </w:rPr>
          <w:t>216</w:t>
        </w:r>
      </w:fldSimple>
      <w:r>
        <w:rPr>
          <w:i w:val="0"/>
        </w:rPr>
        <w:t xml:space="preserve">: </w:t>
      </w:r>
      <w:r w:rsidRPr="00D84301">
        <w:t>P.nigra</w:t>
      </w:r>
      <w:r>
        <w:rPr>
          <w:i w:val="0"/>
        </w:rPr>
        <w:t xml:space="preserve"> – 3-</w:t>
      </w:r>
      <w:r w:rsidRPr="00EE38FE">
        <w:t>O</w:t>
      </w:r>
      <w:r>
        <w:rPr>
          <w:i w:val="0"/>
        </w:rPr>
        <w:t>-benzoyl-quinic acid</w:t>
      </w:r>
      <w:r w:rsidR="003D6E75">
        <w:rPr>
          <w:i w:val="0"/>
        </w:rPr>
        <w:t>, labelling pattern is shown from the main isotope peak</w:t>
      </w:r>
    </w:p>
    <w:p w14:paraId="2A9C78B2" w14:textId="77777777" w:rsidR="00F40591" w:rsidRPr="00F40591" w:rsidRDefault="00F40591" w:rsidP="00F40591"/>
    <w:p w14:paraId="4FCF1C2E" w14:textId="77777777" w:rsidR="00EE38FE" w:rsidRDefault="00EE38FE" w:rsidP="00EE38FE">
      <w:pPr>
        <w:keepNext/>
      </w:pPr>
      <w:r>
        <w:rPr>
          <w:noProof/>
        </w:rPr>
        <w:drawing>
          <wp:inline distT="0" distB="0" distL="0" distR="0" wp14:anchorId="3A7407BE" wp14:editId="1059E6B5">
            <wp:extent cx="5942993" cy="2766060"/>
            <wp:effectExtent l="0" t="0" r="63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Nigra -4-benzoyl-quinic acid.tif"/>
                    <pic:cNvPicPr/>
                  </pic:nvPicPr>
                  <pic:blipFill>
                    <a:blip r:embed="rId289" cstate="print">
                      <a:extLst>
                        <a:ext uri="{28A0092B-C50C-407E-A947-70E740481C1C}">
                          <a14:useLocalDpi xmlns:a14="http://schemas.microsoft.com/office/drawing/2010/main" val="0"/>
                        </a:ext>
                      </a:extLst>
                    </a:blip>
                    <a:stretch>
                      <a:fillRect/>
                    </a:stretch>
                  </pic:blipFill>
                  <pic:spPr>
                    <a:xfrm>
                      <a:off x="0" y="0"/>
                      <a:ext cx="5942993" cy="2766060"/>
                    </a:xfrm>
                    <a:prstGeom prst="rect">
                      <a:avLst/>
                    </a:prstGeom>
                  </pic:spPr>
                </pic:pic>
              </a:graphicData>
            </a:graphic>
          </wp:inline>
        </w:drawing>
      </w:r>
    </w:p>
    <w:p w14:paraId="5778F08B" w14:textId="0A32913D" w:rsidR="00EE38FE" w:rsidRDefault="00EE38FE" w:rsidP="00EE38FE">
      <w:pPr>
        <w:pStyle w:val="Caption"/>
        <w:rPr>
          <w:i w:val="0"/>
        </w:rPr>
      </w:pPr>
      <w:r>
        <w:t xml:space="preserve">Figure </w:t>
      </w:r>
      <w:fldSimple w:instr=" SEQ Figure \* ARABIC ">
        <w:r w:rsidR="00464FAE">
          <w:rPr>
            <w:noProof/>
          </w:rPr>
          <w:t>217</w:t>
        </w:r>
      </w:fldSimple>
      <w:r>
        <w:rPr>
          <w:i w:val="0"/>
        </w:rPr>
        <w:t xml:space="preserve">: </w:t>
      </w:r>
      <w:r w:rsidRPr="00D84301">
        <w:t>P.nigra</w:t>
      </w:r>
      <w:r>
        <w:rPr>
          <w:i w:val="0"/>
        </w:rPr>
        <w:t xml:space="preserve"> – 4-</w:t>
      </w:r>
      <w:r w:rsidRPr="00EE38FE">
        <w:t>O</w:t>
      </w:r>
      <w:r>
        <w:rPr>
          <w:i w:val="0"/>
        </w:rPr>
        <w:t>-benzoyl-quinic acid</w:t>
      </w:r>
      <w:r w:rsidR="003D6E75">
        <w:rPr>
          <w:i w:val="0"/>
        </w:rPr>
        <w:t>, labelling pattern is shown from the main isotope peak</w:t>
      </w:r>
    </w:p>
    <w:p w14:paraId="55B0EA8C" w14:textId="77777777" w:rsidR="00EE38FE" w:rsidRDefault="00EE38FE" w:rsidP="00EE38FE">
      <w:pPr>
        <w:keepNext/>
      </w:pPr>
      <w:r>
        <w:rPr>
          <w:noProof/>
        </w:rPr>
        <w:lastRenderedPageBreak/>
        <w:drawing>
          <wp:inline distT="0" distB="0" distL="0" distR="0" wp14:anchorId="63F469B2" wp14:editId="3287B77E">
            <wp:extent cx="5943549" cy="2752725"/>
            <wp:effectExtent l="0" t="0" r="63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Nigra -5-benzoyl-quinic acid.tif"/>
                    <pic:cNvPicPr/>
                  </pic:nvPicPr>
                  <pic:blipFill>
                    <a:blip r:embed="rId290" cstate="print">
                      <a:extLst>
                        <a:ext uri="{28A0092B-C50C-407E-A947-70E740481C1C}">
                          <a14:useLocalDpi xmlns:a14="http://schemas.microsoft.com/office/drawing/2010/main" val="0"/>
                        </a:ext>
                      </a:extLst>
                    </a:blip>
                    <a:stretch>
                      <a:fillRect/>
                    </a:stretch>
                  </pic:blipFill>
                  <pic:spPr>
                    <a:xfrm>
                      <a:off x="0" y="0"/>
                      <a:ext cx="5943549" cy="2752725"/>
                    </a:xfrm>
                    <a:prstGeom prst="rect">
                      <a:avLst/>
                    </a:prstGeom>
                  </pic:spPr>
                </pic:pic>
              </a:graphicData>
            </a:graphic>
          </wp:inline>
        </w:drawing>
      </w:r>
    </w:p>
    <w:p w14:paraId="7F22E5D5" w14:textId="602D66C4" w:rsidR="00EE38FE" w:rsidRDefault="00EE38FE" w:rsidP="00EE38FE">
      <w:pPr>
        <w:pStyle w:val="Caption"/>
        <w:rPr>
          <w:i w:val="0"/>
        </w:rPr>
      </w:pPr>
      <w:r>
        <w:t xml:space="preserve">Figure </w:t>
      </w:r>
      <w:fldSimple w:instr=" SEQ Figure \* ARABIC ">
        <w:r w:rsidR="00464FAE">
          <w:rPr>
            <w:noProof/>
          </w:rPr>
          <w:t>218</w:t>
        </w:r>
      </w:fldSimple>
      <w:r>
        <w:rPr>
          <w:i w:val="0"/>
        </w:rPr>
        <w:t xml:space="preserve">: </w:t>
      </w:r>
      <w:r w:rsidRPr="00D84301">
        <w:t>P.nigra</w:t>
      </w:r>
      <w:r>
        <w:rPr>
          <w:i w:val="0"/>
        </w:rPr>
        <w:t xml:space="preserve"> – 5-</w:t>
      </w:r>
      <w:r w:rsidRPr="00EE38FE">
        <w:t>O</w:t>
      </w:r>
      <w:r>
        <w:rPr>
          <w:i w:val="0"/>
        </w:rPr>
        <w:t>-benzoyl-quinic acid</w:t>
      </w:r>
      <w:r w:rsidR="003D6E75">
        <w:rPr>
          <w:i w:val="0"/>
        </w:rPr>
        <w:t>, labelling pattern is shown from the main isotope peak</w:t>
      </w:r>
    </w:p>
    <w:p w14:paraId="78D80892" w14:textId="77777777" w:rsidR="00F40591" w:rsidRPr="00F40591" w:rsidRDefault="00F40591" w:rsidP="00F40591"/>
    <w:p w14:paraId="12CDD455" w14:textId="77777777" w:rsidR="00EE38FE" w:rsidRDefault="00EE38FE" w:rsidP="00EE38FE">
      <w:pPr>
        <w:keepNext/>
      </w:pPr>
      <w:r>
        <w:rPr>
          <w:noProof/>
        </w:rPr>
        <w:drawing>
          <wp:inline distT="0" distB="0" distL="0" distR="0" wp14:anchorId="1B9730D8" wp14:editId="1239A0AB">
            <wp:extent cx="5943600" cy="2759528"/>
            <wp:effectExtent l="0" t="0" r="0" b="317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Nigra -3-salicoyl-quinic acid.tif"/>
                    <pic:cNvPicPr/>
                  </pic:nvPicPr>
                  <pic:blipFill>
                    <a:blip r:embed="rId291" cstate="print">
                      <a:extLst>
                        <a:ext uri="{28A0092B-C50C-407E-A947-70E740481C1C}">
                          <a14:useLocalDpi xmlns:a14="http://schemas.microsoft.com/office/drawing/2010/main" val="0"/>
                        </a:ext>
                      </a:extLst>
                    </a:blip>
                    <a:stretch>
                      <a:fillRect/>
                    </a:stretch>
                  </pic:blipFill>
                  <pic:spPr>
                    <a:xfrm>
                      <a:off x="0" y="0"/>
                      <a:ext cx="5943600" cy="2759528"/>
                    </a:xfrm>
                    <a:prstGeom prst="rect">
                      <a:avLst/>
                    </a:prstGeom>
                  </pic:spPr>
                </pic:pic>
              </a:graphicData>
            </a:graphic>
          </wp:inline>
        </w:drawing>
      </w:r>
    </w:p>
    <w:p w14:paraId="7D578E20" w14:textId="36F73392" w:rsidR="00EE38FE" w:rsidRDefault="00EE38FE" w:rsidP="00EE38FE">
      <w:pPr>
        <w:pStyle w:val="Caption"/>
        <w:rPr>
          <w:i w:val="0"/>
        </w:rPr>
      </w:pPr>
      <w:r>
        <w:t xml:space="preserve">Figure </w:t>
      </w:r>
      <w:fldSimple w:instr=" SEQ Figure \* ARABIC ">
        <w:r w:rsidR="00464FAE">
          <w:rPr>
            <w:noProof/>
          </w:rPr>
          <w:t>219</w:t>
        </w:r>
      </w:fldSimple>
      <w:r>
        <w:rPr>
          <w:i w:val="0"/>
        </w:rPr>
        <w:t xml:space="preserve">: </w:t>
      </w:r>
      <w:r w:rsidRPr="00D84301">
        <w:t>P.nigra</w:t>
      </w:r>
      <w:r>
        <w:rPr>
          <w:i w:val="0"/>
        </w:rPr>
        <w:t xml:space="preserve"> – 3-</w:t>
      </w:r>
      <w:r w:rsidRPr="00EE38FE">
        <w:t>O</w:t>
      </w:r>
      <w:r>
        <w:rPr>
          <w:i w:val="0"/>
        </w:rPr>
        <w:t>-</w:t>
      </w:r>
      <w:r w:rsidR="0044762C">
        <w:rPr>
          <w:i w:val="0"/>
        </w:rPr>
        <w:t>salicyloyl</w:t>
      </w:r>
      <w:r>
        <w:rPr>
          <w:i w:val="0"/>
        </w:rPr>
        <w:t>-quinic acid</w:t>
      </w:r>
      <w:r w:rsidR="003D6E75">
        <w:rPr>
          <w:i w:val="0"/>
        </w:rPr>
        <w:t>, labelling pattern is shown from the main isotope peak</w:t>
      </w:r>
    </w:p>
    <w:p w14:paraId="22F46C3F" w14:textId="77777777" w:rsidR="00EE38FE" w:rsidRDefault="00EE38FE" w:rsidP="00EE38FE">
      <w:pPr>
        <w:keepNext/>
      </w:pPr>
      <w:r>
        <w:rPr>
          <w:noProof/>
        </w:rPr>
        <w:lastRenderedPageBreak/>
        <w:drawing>
          <wp:inline distT="0" distB="0" distL="0" distR="0" wp14:anchorId="47D57D90" wp14:editId="643ED50D">
            <wp:extent cx="5943600" cy="2722645"/>
            <wp:effectExtent l="0" t="0" r="0" b="190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Nigra -4-salicoyl-quinic acid.tif"/>
                    <pic:cNvPicPr/>
                  </pic:nvPicPr>
                  <pic:blipFill>
                    <a:blip r:embed="rId292" cstate="print">
                      <a:extLst>
                        <a:ext uri="{28A0092B-C50C-407E-A947-70E740481C1C}">
                          <a14:useLocalDpi xmlns:a14="http://schemas.microsoft.com/office/drawing/2010/main" val="0"/>
                        </a:ext>
                      </a:extLst>
                    </a:blip>
                    <a:stretch>
                      <a:fillRect/>
                    </a:stretch>
                  </pic:blipFill>
                  <pic:spPr>
                    <a:xfrm>
                      <a:off x="0" y="0"/>
                      <a:ext cx="5943600" cy="2722645"/>
                    </a:xfrm>
                    <a:prstGeom prst="rect">
                      <a:avLst/>
                    </a:prstGeom>
                  </pic:spPr>
                </pic:pic>
              </a:graphicData>
            </a:graphic>
          </wp:inline>
        </w:drawing>
      </w:r>
    </w:p>
    <w:p w14:paraId="15E961DD" w14:textId="74239789" w:rsidR="00EE38FE" w:rsidRDefault="00EE38FE" w:rsidP="00EE38FE">
      <w:pPr>
        <w:pStyle w:val="Caption"/>
        <w:rPr>
          <w:i w:val="0"/>
        </w:rPr>
      </w:pPr>
      <w:r>
        <w:t xml:space="preserve">Figure </w:t>
      </w:r>
      <w:fldSimple w:instr=" SEQ Figure \* ARABIC ">
        <w:r w:rsidR="00464FAE">
          <w:rPr>
            <w:noProof/>
          </w:rPr>
          <w:t>220</w:t>
        </w:r>
      </w:fldSimple>
      <w:r>
        <w:rPr>
          <w:i w:val="0"/>
        </w:rPr>
        <w:t xml:space="preserve">: </w:t>
      </w:r>
      <w:r w:rsidRPr="00D84301">
        <w:t>P.nigra</w:t>
      </w:r>
      <w:r>
        <w:rPr>
          <w:i w:val="0"/>
        </w:rPr>
        <w:t xml:space="preserve"> – 4-</w:t>
      </w:r>
      <w:r w:rsidRPr="00EE38FE">
        <w:t>O</w:t>
      </w:r>
      <w:r>
        <w:rPr>
          <w:i w:val="0"/>
        </w:rPr>
        <w:t>-</w:t>
      </w:r>
      <w:r w:rsidR="0044762C">
        <w:rPr>
          <w:i w:val="0"/>
        </w:rPr>
        <w:t>salicyloyl</w:t>
      </w:r>
      <w:r>
        <w:rPr>
          <w:i w:val="0"/>
        </w:rPr>
        <w:t>-quinic acid</w:t>
      </w:r>
      <w:r w:rsidR="003D6E75">
        <w:rPr>
          <w:i w:val="0"/>
        </w:rPr>
        <w:t>, labelling pattern is shown from the main isotope peak</w:t>
      </w:r>
    </w:p>
    <w:p w14:paraId="355C1EDF" w14:textId="77777777" w:rsidR="00F40591" w:rsidRPr="00F40591" w:rsidRDefault="00F40591" w:rsidP="00F40591"/>
    <w:p w14:paraId="2A1924B5" w14:textId="77777777" w:rsidR="00EE38FE" w:rsidRDefault="00EE38FE" w:rsidP="00EE38FE">
      <w:pPr>
        <w:keepNext/>
      </w:pPr>
      <w:r>
        <w:rPr>
          <w:noProof/>
        </w:rPr>
        <w:drawing>
          <wp:inline distT="0" distB="0" distL="0" distR="0" wp14:anchorId="59804876" wp14:editId="2968B08F">
            <wp:extent cx="5943549" cy="2752725"/>
            <wp:effectExtent l="0" t="0" r="63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Nigra -5-salicoyl-quinic acid.tif"/>
                    <pic:cNvPicPr/>
                  </pic:nvPicPr>
                  <pic:blipFill>
                    <a:blip r:embed="rId293" cstate="print">
                      <a:extLst>
                        <a:ext uri="{28A0092B-C50C-407E-A947-70E740481C1C}">
                          <a14:useLocalDpi xmlns:a14="http://schemas.microsoft.com/office/drawing/2010/main" val="0"/>
                        </a:ext>
                      </a:extLst>
                    </a:blip>
                    <a:stretch>
                      <a:fillRect/>
                    </a:stretch>
                  </pic:blipFill>
                  <pic:spPr>
                    <a:xfrm>
                      <a:off x="0" y="0"/>
                      <a:ext cx="5943549" cy="2752725"/>
                    </a:xfrm>
                    <a:prstGeom prst="rect">
                      <a:avLst/>
                    </a:prstGeom>
                  </pic:spPr>
                </pic:pic>
              </a:graphicData>
            </a:graphic>
          </wp:inline>
        </w:drawing>
      </w:r>
    </w:p>
    <w:p w14:paraId="21A20979" w14:textId="51E98DC1" w:rsidR="00EE38FE" w:rsidRDefault="00EE38FE" w:rsidP="00EE38FE">
      <w:pPr>
        <w:pStyle w:val="Caption"/>
        <w:rPr>
          <w:i w:val="0"/>
        </w:rPr>
      </w:pPr>
      <w:r>
        <w:t xml:space="preserve">Figure </w:t>
      </w:r>
      <w:fldSimple w:instr=" SEQ Figure \* ARABIC ">
        <w:r w:rsidR="00464FAE">
          <w:rPr>
            <w:noProof/>
          </w:rPr>
          <w:t>221</w:t>
        </w:r>
      </w:fldSimple>
      <w:r>
        <w:rPr>
          <w:i w:val="0"/>
        </w:rPr>
        <w:t xml:space="preserve">: </w:t>
      </w:r>
      <w:r w:rsidRPr="00D84301">
        <w:t>P.nigra</w:t>
      </w:r>
      <w:r>
        <w:rPr>
          <w:i w:val="0"/>
        </w:rPr>
        <w:t xml:space="preserve"> – 5-</w:t>
      </w:r>
      <w:r w:rsidRPr="00EE38FE">
        <w:t>O</w:t>
      </w:r>
      <w:r>
        <w:rPr>
          <w:i w:val="0"/>
        </w:rPr>
        <w:t>-</w:t>
      </w:r>
      <w:r w:rsidR="0044762C">
        <w:rPr>
          <w:i w:val="0"/>
        </w:rPr>
        <w:t>salicyloyl</w:t>
      </w:r>
      <w:r>
        <w:rPr>
          <w:i w:val="0"/>
        </w:rPr>
        <w:t>-quinic acid</w:t>
      </w:r>
      <w:r w:rsidR="003D6E75">
        <w:rPr>
          <w:i w:val="0"/>
        </w:rPr>
        <w:t>, labelling pattern is shown from the main isotope peak</w:t>
      </w:r>
    </w:p>
    <w:p w14:paraId="60523900" w14:textId="77777777" w:rsidR="007F16DA" w:rsidRDefault="007F16DA" w:rsidP="007F16DA">
      <w:pPr>
        <w:keepNext/>
      </w:pPr>
      <w:r>
        <w:rPr>
          <w:noProof/>
        </w:rPr>
        <w:lastRenderedPageBreak/>
        <w:drawing>
          <wp:inline distT="0" distB="0" distL="0" distR="0" wp14:anchorId="304A21B0" wp14:editId="26FB1835">
            <wp:extent cx="5893372" cy="2717800"/>
            <wp:effectExtent l="0" t="0" r="0" b="635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Nigra -3,4-benzoyl-quinic acid.tif"/>
                    <pic:cNvPicPr/>
                  </pic:nvPicPr>
                  <pic:blipFill>
                    <a:blip r:embed="rId294" cstate="print">
                      <a:extLst>
                        <a:ext uri="{28A0092B-C50C-407E-A947-70E740481C1C}">
                          <a14:useLocalDpi xmlns:a14="http://schemas.microsoft.com/office/drawing/2010/main" val="0"/>
                        </a:ext>
                      </a:extLst>
                    </a:blip>
                    <a:stretch>
                      <a:fillRect/>
                    </a:stretch>
                  </pic:blipFill>
                  <pic:spPr>
                    <a:xfrm>
                      <a:off x="0" y="0"/>
                      <a:ext cx="5893372" cy="2717800"/>
                    </a:xfrm>
                    <a:prstGeom prst="rect">
                      <a:avLst/>
                    </a:prstGeom>
                  </pic:spPr>
                </pic:pic>
              </a:graphicData>
            </a:graphic>
          </wp:inline>
        </w:drawing>
      </w:r>
    </w:p>
    <w:p w14:paraId="4D61B13B" w14:textId="399C4086" w:rsidR="007F16DA" w:rsidRDefault="007F16DA" w:rsidP="007F16DA">
      <w:pPr>
        <w:pStyle w:val="Caption"/>
        <w:rPr>
          <w:i w:val="0"/>
        </w:rPr>
      </w:pPr>
      <w:r>
        <w:t xml:space="preserve">Figure </w:t>
      </w:r>
      <w:fldSimple w:instr=" SEQ Figure \* ARABIC ">
        <w:r w:rsidR="00464FAE">
          <w:rPr>
            <w:noProof/>
          </w:rPr>
          <w:t>222</w:t>
        </w:r>
      </w:fldSimple>
      <w:r>
        <w:rPr>
          <w:i w:val="0"/>
        </w:rPr>
        <w:t xml:space="preserve">: </w:t>
      </w:r>
      <w:r w:rsidRPr="00D84301">
        <w:t>P.nigra</w:t>
      </w:r>
      <w:r>
        <w:rPr>
          <w:i w:val="0"/>
        </w:rPr>
        <w:t xml:space="preserve"> </w:t>
      </w:r>
      <w:r w:rsidR="003D6E75">
        <w:rPr>
          <w:i w:val="0"/>
        </w:rPr>
        <w:t>– 3</w:t>
      </w:r>
      <w:r>
        <w:rPr>
          <w:i w:val="0"/>
        </w:rPr>
        <w:t>,4-</w:t>
      </w:r>
      <w:r w:rsidRPr="00EE38FE">
        <w:t>O</w:t>
      </w:r>
      <w:r>
        <w:rPr>
          <w:i w:val="0"/>
        </w:rPr>
        <w:t>-</w:t>
      </w:r>
      <w:r w:rsidR="00B8484E">
        <w:rPr>
          <w:i w:val="0"/>
        </w:rPr>
        <w:t>bisbenzoyl</w:t>
      </w:r>
      <w:r>
        <w:rPr>
          <w:i w:val="0"/>
        </w:rPr>
        <w:t>-quinic acid</w:t>
      </w:r>
      <w:r w:rsidR="003D6E75">
        <w:rPr>
          <w:i w:val="0"/>
        </w:rPr>
        <w:t>, labelling pattern is shown from the main isotope peak</w:t>
      </w:r>
    </w:p>
    <w:p w14:paraId="37D9046B" w14:textId="77777777" w:rsidR="00F40591" w:rsidRPr="00F40591" w:rsidRDefault="00F40591" w:rsidP="00F40591"/>
    <w:p w14:paraId="1B8B4A80" w14:textId="77777777" w:rsidR="007F16DA" w:rsidRDefault="007F16DA" w:rsidP="007F16DA">
      <w:pPr>
        <w:keepNext/>
      </w:pPr>
      <w:r>
        <w:rPr>
          <w:noProof/>
        </w:rPr>
        <w:drawing>
          <wp:inline distT="0" distB="0" distL="0" distR="0" wp14:anchorId="09DC76BC" wp14:editId="69C3B6BA">
            <wp:extent cx="5943600" cy="2754440"/>
            <wp:effectExtent l="0" t="0" r="0" b="825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Nigra -3,5-benzoyl-quinic acid.tif"/>
                    <pic:cNvPicPr/>
                  </pic:nvPicPr>
                  <pic:blipFill>
                    <a:blip r:embed="rId295" cstate="print">
                      <a:extLst>
                        <a:ext uri="{28A0092B-C50C-407E-A947-70E740481C1C}">
                          <a14:useLocalDpi xmlns:a14="http://schemas.microsoft.com/office/drawing/2010/main" val="0"/>
                        </a:ext>
                      </a:extLst>
                    </a:blip>
                    <a:stretch>
                      <a:fillRect/>
                    </a:stretch>
                  </pic:blipFill>
                  <pic:spPr>
                    <a:xfrm>
                      <a:off x="0" y="0"/>
                      <a:ext cx="5943600" cy="2754440"/>
                    </a:xfrm>
                    <a:prstGeom prst="rect">
                      <a:avLst/>
                    </a:prstGeom>
                  </pic:spPr>
                </pic:pic>
              </a:graphicData>
            </a:graphic>
          </wp:inline>
        </w:drawing>
      </w:r>
    </w:p>
    <w:p w14:paraId="49B5CADE" w14:textId="71338680" w:rsidR="00EE38FE" w:rsidRDefault="007F16DA" w:rsidP="007F16DA">
      <w:pPr>
        <w:pStyle w:val="Caption"/>
        <w:rPr>
          <w:i w:val="0"/>
        </w:rPr>
      </w:pPr>
      <w:r>
        <w:t xml:space="preserve">Figure </w:t>
      </w:r>
      <w:fldSimple w:instr=" SEQ Figure \* ARABIC ">
        <w:r w:rsidR="00464FAE">
          <w:rPr>
            <w:noProof/>
          </w:rPr>
          <w:t>223</w:t>
        </w:r>
      </w:fldSimple>
      <w:r>
        <w:rPr>
          <w:i w:val="0"/>
        </w:rPr>
        <w:t xml:space="preserve">: </w:t>
      </w:r>
      <w:r w:rsidRPr="00D84301">
        <w:t>P.nigra</w:t>
      </w:r>
      <w:r>
        <w:rPr>
          <w:i w:val="0"/>
        </w:rPr>
        <w:t xml:space="preserve"> </w:t>
      </w:r>
      <w:r w:rsidR="003D6E75">
        <w:rPr>
          <w:i w:val="0"/>
        </w:rPr>
        <w:t>– 3</w:t>
      </w:r>
      <w:r>
        <w:rPr>
          <w:i w:val="0"/>
        </w:rPr>
        <w:t>,5-</w:t>
      </w:r>
      <w:r w:rsidRPr="00EE38FE">
        <w:t>O</w:t>
      </w:r>
      <w:r>
        <w:rPr>
          <w:i w:val="0"/>
        </w:rPr>
        <w:t>-</w:t>
      </w:r>
      <w:r w:rsidR="00C067A7">
        <w:rPr>
          <w:i w:val="0"/>
        </w:rPr>
        <w:t>bis</w:t>
      </w:r>
      <w:r>
        <w:rPr>
          <w:i w:val="0"/>
        </w:rPr>
        <w:t>benzoyl-quinic acid</w:t>
      </w:r>
      <w:r w:rsidR="003D6E75">
        <w:rPr>
          <w:i w:val="0"/>
        </w:rPr>
        <w:t>, labelling pattern is shown from the main isotope peak</w:t>
      </w:r>
    </w:p>
    <w:p w14:paraId="5E349398" w14:textId="77777777" w:rsidR="007F16DA" w:rsidRDefault="007F16DA" w:rsidP="007F16DA">
      <w:pPr>
        <w:keepNext/>
      </w:pPr>
      <w:r>
        <w:rPr>
          <w:noProof/>
        </w:rPr>
        <w:lastRenderedPageBreak/>
        <w:drawing>
          <wp:inline distT="0" distB="0" distL="0" distR="0" wp14:anchorId="1445F2C3" wp14:editId="5A7ED99C">
            <wp:extent cx="5943600" cy="2754440"/>
            <wp:effectExtent l="0" t="0" r="0" b="825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Nigra -4,5-benzoyl-quinic acid.tif"/>
                    <pic:cNvPicPr/>
                  </pic:nvPicPr>
                  <pic:blipFill>
                    <a:blip r:embed="rId296" cstate="print">
                      <a:extLst>
                        <a:ext uri="{28A0092B-C50C-407E-A947-70E740481C1C}">
                          <a14:useLocalDpi xmlns:a14="http://schemas.microsoft.com/office/drawing/2010/main" val="0"/>
                        </a:ext>
                      </a:extLst>
                    </a:blip>
                    <a:stretch>
                      <a:fillRect/>
                    </a:stretch>
                  </pic:blipFill>
                  <pic:spPr>
                    <a:xfrm>
                      <a:off x="0" y="0"/>
                      <a:ext cx="5943600" cy="2754440"/>
                    </a:xfrm>
                    <a:prstGeom prst="rect">
                      <a:avLst/>
                    </a:prstGeom>
                  </pic:spPr>
                </pic:pic>
              </a:graphicData>
            </a:graphic>
          </wp:inline>
        </w:drawing>
      </w:r>
    </w:p>
    <w:p w14:paraId="220F0C1B" w14:textId="3E75C28B" w:rsidR="007F16DA" w:rsidRDefault="007F16DA" w:rsidP="007F16DA">
      <w:pPr>
        <w:pStyle w:val="Caption"/>
        <w:rPr>
          <w:i w:val="0"/>
        </w:rPr>
      </w:pPr>
      <w:r>
        <w:t xml:space="preserve">Figure </w:t>
      </w:r>
      <w:fldSimple w:instr=" SEQ Figure \* ARABIC ">
        <w:r w:rsidR="00464FAE">
          <w:rPr>
            <w:noProof/>
          </w:rPr>
          <w:t>224</w:t>
        </w:r>
      </w:fldSimple>
      <w:r>
        <w:rPr>
          <w:i w:val="0"/>
        </w:rPr>
        <w:t xml:space="preserve">: </w:t>
      </w:r>
      <w:r w:rsidRPr="00D84301">
        <w:t>P.nigra</w:t>
      </w:r>
      <w:r>
        <w:rPr>
          <w:i w:val="0"/>
        </w:rPr>
        <w:t xml:space="preserve"> </w:t>
      </w:r>
      <w:r w:rsidR="003D6E75">
        <w:rPr>
          <w:i w:val="0"/>
        </w:rPr>
        <w:t>– 4</w:t>
      </w:r>
      <w:r>
        <w:rPr>
          <w:i w:val="0"/>
        </w:rPr>
        <w:t>,5-</w:t>
      </w:r>
      <w:r w:rsidRPr="00EE38FE">
        <w:t>O</w:t>
      </w:r>
      <w:r>
        <w:rPr>
          <w:i w:val="0"/>
        </w:rPr>
        <w:t>-</w:t>
      </w:r>
      <w:r w:rsidR="00C067A7">
        <w:rPr>
          <w:i w:val="0"/>
        </w:rPr>
        <w:t>bis</w:t>
      </w:r>
      <w:r>
        <w:rPr>
          <w:i w:val="0"/>
        </w:rPr>
        <w:t>benzoyl-quinic acid</w:t>
      </w:r>
      <w:r w:rsidR="003D6E75">
        <w:rPr>
          <w:i w:val="0"/>
        </w:rPr>
        <w:t>, labelling pattern is shown from the main isotope peak</w:t>
      </w:r>
    </w:p>
    <w:p w14:paraId="36503223" w14:textId="77777777" w:rsidR="00F40591" w:rsidRPr="00F40591" w:rsidRDefault="00F40591" w:rsidP="00F40591"/>
    <w:p w14:paraId="3DA049BF" w14:textId="77777777" w:rsidR="007F16DA" w:rsidRDefault="007F16DA" w:rsidP="007F16DA">
      <w:pPr>
        <w:keepNext/>
      </w:pPr>
      <w:r>
        <w:rPr>
          <w:noProof/>
        </w:rPr>
        <w:drawing>
          <wp:inline distT="0" distB="0" distL="0" distR="0" wp14:anchorId="4F6F2D68" wp14:editId="772DD2A8">
            <wp:extent cx="5943600" cy="2725957"/>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Nigra -3-salicoyl-4-benzoyl-quinic acid.tif"/>
                    <pic:cNvPicPr/>
                  </pic:nvPicPr>
                  <pic:blipFill>
                    <a:blip r:embed="rId297" cstate="print">
                      <a:extLst>
                        <a:ext uri="{28A0092B-C50C-407E-A947-70E740481C1C}">
                          <a14:useLocalDpi xmlns:a14="http://schemas.microsoft.com/office/drawing/2010/main" val="0"/>
                        </a:ext>
                      </a:extLst>
                    </a:blip>
                    <a:stretch>
                      <a:fillRect/>
                    </a:stretch>
                  </pic:blipFill>
                  <pic:spPr>
                    <a:xfrm>
                      <a:off x="0" y="0"/>
                      <a:ext cx="5943600" cy="2725957"/>
                    </a:xfrm>
                    <a:prstGeom prst="rect">
                      <a:avLst/>
                    </a:prstGeom>
                  </pic:spPr>
                </pic:pic>
              </a:graphicData>
            </a:graphic>
          </wp:inline>
        </w:drawing>
      </w:r>
    </w:p>
    <w:p w14:paraId="493A06D8" w14:textId="25ABAED5" w:rsidR="007F16DA" w:rsidRDefault="007F16DA" w:rsidP="007F16DA">
      <w:pPr>
        <w:pStyle w:val="Caption"/>
        <w:rPr>
          <w:i w:val="0"/>
        </w:rPr>
      </w:pPr>
      <w:r>
        <w:t xml:space="preserve">Figure </w:t>
      </w:r>
      <w:fldSimple w:instr=" SEQ Figure \* ARABIC ">
        <w:r w:rsidR="00464FAE">
          <w:rPr>
            <w:noProof/>
          </w:rPr>
          <w:t>225</w:t>
        </w:r>
      </w:fldSimple>
      <w:r>
        <w:rPr>
          <w:i w:val="0"/>
        </w:rPr>
        <w:t xml:space="preserve">: </w:t>
      </w:r>
      <w:r w:rsidRPr="00D84301">
        <w:t>P.nigra</w:t>
      </w:r>
      <w:r>
        <w:rPr>
          <w:i w:val="0"/>
        </w:rPr>
        <w:t xml:space="preserve"> </w:t>
      </w:r>
      <w:r w:rsidR="003D6E75">
        <w:rPr>
          <w:i w:val="0"/>
        </w:rPr>
        <w:t>– 3</w:t>
      </w:r>
      <w:r>
        <w:rPr>
          <w:i w:val="0"/>
        </w:rPr>
        <w:t>-</w:t>
      </w:r>
      <w:r w:rsidRPr="00EE38FE">
        <w:t>O</w:t>
      </w:r>
      <w:r w:rsidRPr="007F16DA">
        <w:rPr>
          <w:i w:val="0"/>
        </w:rPr>
        <w:t>-</w:t>
      </w:r>
      <w:r w:rsidR="0044762C">
        <w:rPr>
          <w:i w:val="0"/>
        </w:rPr>
        <w:t>salicyloyl</w:t>
      </w:r>
      <w:r>
        <w:rPr>
          <w:i w:val="0"/>
        </w:rPr>
        <w:t>-4-</w:t>
      </w:r>
      <w:r w:rsidRPr="00EE38FE">
        <w:t>O</w:t>
      </w:r>
      <w:r>
        <w:rPr>
          <w:i w:val="0"/>
        </w:rPr>
        <w:t>-benzoyl-quinic acid</w:t>
      </w:r>
      <w:r w:rsidR="003D6E75">
        <w:rPr>
          <w:i w:val="0"/>
        </w:rPr>
        <w:t>, labelling pattern is shown from the main isotope peak</w:t>
      </w:r>
    </w:p>
    <w:p w14:paraId="522559DE" w14:textId="77777777" w:rsidR="007F16DA" w:rsidRDefault="007F16DA" w:rsidP="007F16DA">
      <w:pPr>
        <w:keepNext/>
      </w:pPr>
      <w:r>
        <w:rPr>
          <w:noProof/>
        </w:rPr>
        <w:lastRenderedPageBreak/>
        <w:drawing>
          <wp:inline distT="0" distB="0" distL="0" distR="0" wp14:anchorId="33F77C1B" wp14:editId="3860E210">
            <wp:extent cx="5943319" cy="2737485"/>
            <wp:effectExtent l="0" t="0" r="635" b="571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Nigra -4-salicoyl-5-benzoyl-quinic acid.tif"/>
                    <pic:cNvPicPr/>
                  </pic:nvPicPr>
                  <pic:blipFill>
                    <a:blip r:embed="rId298" cstate="print">
                      <a:extLst>
                        <a:ext uri="{28A0092B-C50C-407E-A947-70E740481C1C}">
                          <a14:useLocalDpi xmlns:a14="http://schemas.microsoft.com/office/drawing/2010/main" val="0"/>
                        </a:ext>
                      </a:extLst>
                    </a:blip>
                    <a:stretch>
                      <a:fillRect/>
                    </a:stretch>
                  </pic:blipFill>
                  <pic:spPr>
                    <a:xfrm>
                      <a:off x="0" y="0"/>
                      <a:ext cx="5943319" cy="2737485"/>
                    </a:xfrm>
                    <a:prstGeom prst="rect">
                      <a:avLst/>
                    </a:prstGeom>
                  </pic:spPr>
                </pic:pic>
              </a:graphicData>
            </a:graphic>
          </wp:inline>
        </w:drawing>
      </w:r>
    </w:p>
    <w:p w14:paraId="7DF58BD6" w14:textId="70F622C5" w:rsidR="007F16DA" w:rsidRDefault="007F16DA" w:rsidP="007F16DA">
      <w:pPr>
        <w:pStyle w:val="Caption"/>
        <w:rPr>
          <w:i w:val="0"/>
        </w:rPr>
      </w:pPr>
      <w:r>
        <w:t xml:space="preserve">Figure </w:t>
      </w:r>
      <w:fldSimple w:instr=" SEQ Figure \* ARABIC ">
        <w:r w:rsidR="00464FAE">
          <w:rPr>
            <w:noProof/>
          </w:rPr>
          <w:t>226</w:t>
        </w:r>
      </w:fldSimple>
      <w:r>
        <w:rPr>
          <w:i w:val="0"/>
        </w:rPr>
        <w:t xml:space="preserve">: </w:t>
      </w:r>
      <w:r w:rsidRPr="00D84301">
        <w:t>P.nigra</w:t>
      </w:r>
      <w:r>
        <w:rPr>
          <w:i w:val="0"/>
        </w:rPr>
        <w:t xml:space="preserve"> </w:t>
      </w:r>
      <w:r w:rsidR="003D6E75">
        <w:rPr>
          <w:i w:val="0"/>
        </w:rPr>
        <w:t>– 4</w:t>
      </w:r>
      <w:r>
        <w:rPr>
          <w:i w:val="0"/>
        </w:rPr>
        <w:t>-</w:t>
      </w:r>
      <w:r w:rsidRPr="00EE38FE">
        <w:t>O</w:t>
      </w:r>
      <w:r w:rsidRPr="007F16DA">
        <w:rPr>
          <w:i w:val="0"/>
        </w:rPr>
        <w:t>-</w:t>
      </w:r>
      <w:r w:rsidR="0044762C">
        <w:rPr>
          <w:i w:val="0"/>
        </w:rPr>
        <w:t>salicyloyl</w:t>
      </w:r>
      <w:r>
        <w:rPr>
          <w:i w:val="0"/>
        </w:rPr>
        <w:t>-5-</w:t>
      </w:r>
      <w:r w:rsidRPr="00EE38FE">
        <w:t>O</w:t>
      </w:r>
      <w:r>
        <w:rPr>
          <w:i w:val="0"/>
        </w:rPr>
        <w:t>-benzoyl-quinic acid</w:t>
      </w:r>
      <w:r w:rsidR="003D6E75">
        <w:rPr>
          <w:i w:val="0"/>
        </w:rPr>
        <w:t>, labelling pattern is shown from the main isotope peak</w:t>
      </w:r>
    </w:p>
    <w:p w14:paraId="50028A0D" w14:textId="77777777" w:rsidR="00F40591" w:rsidRPr="00F40591" w:rsidRDefault="00F40591" w:rsidP="00F40591"/>
    <w:p w14:paraId="0C76F190" w14:textId="77777777" w:rsidR="007F16DA" w:rsidRDefault="007F16DA" w:rsidP="007F16DA">
      <w:pPr>
        <w:keepNext/>
      </w:pPr>
      <w:r>
        <w:rPr>
          <w:noProof/>
        </w:rPr>
        <w:drawing>
          <wp:inline distT="0" distB="0" distL="0" distR="0" wp14:anchorId="77CD59E0" wp14:editId="1BFDCCF4">
            <wp:extent cx="5943600" cy="2734273"/>
            <wp:effectExtent l="0" t="0" r="0" b="952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Nigra -3-salicoyl-5-benzoyl-quinic acid.tif"/>
                    <pic:cNvPicPr/>
                  </pic:nvPicPr>
                  <pic:blipFill>
                    <a:blip r:embed="rId299" cstate="print">
                      <a:extLst>
                        <a:ext uri="{28A0092B-C50C-407E-A947-70E740481C1C}">
                          <a14:useLocalDpi xmlns:a14="http://schemas.microsoft.com/office/drawing/2010/main" val="0"/>
                        </a:ext>
                      </a:extLst>
                    </a:blip>
                    <a:stretch>
                      <a:fillRect/>
                    </a:stretch>
                  </pic:blipFill>
                  <pic:spPr>
                    <a:xfrm>
                      <a:off x="0" y="0"/>
                      <a:ext cx="5943600" cy="2734273"/>
                    </a:xfrm>
                    <a:prstGeom prst="rect">
                      <a:avLst/>
                    </a:prstGeom>
                  </pic:spPr>
                </pic:pic>
              </a:graphicData>
            </a:graphic>
          </wp:inline>
        </w:drawing>
      </w:r>
    </w:p>
    <w:p w14:paraId="4A1DD6D0" w14:textId="4A4299A6" w:rsidR="007F16DA" w:rsidRDefault="007F16DA" w:rsidP="007F16DA">
      <w:pPr>
        <w:pStyle w:val="Caption"/>
        <w:rPr>
          <w:i w:val="0"/>
        </w:rPr>
      </w:pPr>
      <w:r>
        <w:t xml:space="preserve">Figure </w:t>
      </w:r>
      <w:fldSimple w:instr=" SEQ Figure \* ARABIC ">
        <w:r w:rsidR="00464FAE">
          <w:rPr>
            <w:noProof/>
          </w:rPr>
          <w:t>227</w:t>
        </w:r>
      </w:fldSimple>
      <w:r>
        <w:rPr>
          <w:i w:val="0"/>
        </w:rPr>
        <w:t>:</w:t>
      </w:r>
      <w:r w:rsidRPr="007F16DA">
        <w:t xml:space="preserve"> </w:t>
      </w:r>
      <w:r w:rsidRPr="00D84301">
        <w:t>P.nigra</w:t>
      </w:r>
      <w:r>
        <w:rPr>
          <w:i w:val="0"/>
        </w:rPr>
        <w:t xml:space="preserve"> </w:t>
      </w:r>
      <w:r w:rsidR="00EE425E">
        <w:rPr>
          <w:i w:val="0"/>
        </w:rPr>
        <w:t>– 3</w:t>
      </w:r>
      <w:r>
        <w:rPr>
          <w:i w:val="0"/>
        </w:rPr>
        <w:t>-</w:t>
      </w:r>
      <w:r w:rsidRPr="00EE38FE">
        <w:t>O</w:t>
      </w:r>
      <w:r w:rsidRPr="007F16DA">
        <w:rPr>
          <w:i w:val="0"/>
        </w:rPr>
        <w:t>-</w:t>
      </w:r>
      <w:r w:rsidR="0044762C">
        <w:rPr>
          <w:i w:val="0"/>
        </w:rPr>
        <w:t>salicyloyl</w:t>
      </w:r>
      <w:r>
        <w:rPr>
          <w:i w:val="0"/>
        </w:rPr>
        <w:t>-5-</w:t>
      </w:r>
      <w:r w:rsidRPr="00EE38FE">
        <w:t>O</w:t>
      </w:r>
      <w:r>
        <w:rPr>
          <w:i w:val="0"/>
        </w:rPr>
        <w:t>-benzoyl-quinic acid</w:t>
      </w:r>
      <w:r w:rsidR="00EE425E">
        <w:rPr>
          <w:i w:val="0"/>
        </w:rPr>
        <w:t>, labelling pattern is shown from the main isotope peak</w:t>
      </w:r>
    </w:p>
    <w:p w14:paraId="75C6B78F" w14:textId="77777777" w:rsidR="007F16DA" w:rsidRDefault="007F16DA" w:rsidP="007F16DA">
      <w:pPr>
        <w:keepNext/>
      </w:pPr>
      <w:r>
        <w:rPr>
          <w:noProof/>
        </w:rPr>
        <w:lastRenderedPageBreak/>
        <w:drawing>
          <wp:inline distT="0" distB="0" distL="0" distR="0" wp14:anchorId="72AC79BD" wp14:editId="5DC74457">
            <wp:extent cx="5943600" cy="2722645"/>
            <wp:effectExtent l="0" t="0" r="0" b="190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Nigra -3,4-salicoyl-quinic acid.tif"/>
                    <pic:cNvPicPr/>
                  </pic:nvPicPr>
                  <pic:blipFill>
                    <a:blip r:embed="rId300" cstate="print">
                      <a:extLst>
                        <a:ext uri="{28A0092B-C50C-407E-A947-70E740481C1C}">
                          <a14:useLocalDpi xmlns:a14="http://schemas.microsoft.com/office/drawing/2010/main" val="0"/>
                        </a:ext>
                      </a:extLst>
                    </a:blip>
                    <a:stretch>
                      <a:fillRect/>
                    </a:stretch>
                  </pic:blipFill>
                  <pic:spPr>
                    <a:xfrm>
                      <a:off x="0" y="0"/>
                      <a:ext cx="5943600" cy="2722645"/>
                    </a:xfrm>
                    <a:prstGeom prst="rect">
                      <a:avLst/>
                    </a:prstGeom>
                  </pic:spPr>
                </pic:pic>
              </a:graphicData>
            </a:graphic>
          </wp:inline>
        </w:drawing>
      </w:r>
    </w:p>
    <w:p w14:paraId="637CEC85" w14:textId="5A7914D0" w:rsidR="007F16DA" w:rsidRDefault="007F16DA" w:rsidP="007F16DA">
      <w:pPr>
        <w:pStyle w:val="Caption"/>
        <w:rPr>
          <w:i w:val="0"/>
        </w:rPr>
      </w:pPr>
      <w:r>
        <w:t xml:space="preserve">Figure </w:t>
      </w:r>
      <w:fldSimple w:instr=" SEQ Figure \* ARABIC ">
        <w:r w:rsidR="00464FAE">
          <w:rPr>
            <w:noProof/>
          </w:rPr>
          <w:t>228</w:t>
        </w:r>
      </w:fldSimple>
      <w:r>
        <w:rPr>
          <w:i w:val="0"/>
        </w:rPr>
        <w:t xml:space="preserve">: </w:t>
      </w:r>
      <w:r w:rsidRPr="00D84301">
        <w:t>P.nigra</w:t>
      </w:r>
      <w:r>
        <w:rPr>
          <w:i w:val="0"/>
        </w:rPr>
        <w:t xml:space="preserve"> </w:t>
      </w:r>
      <w:r w:rsidR="00EE425E">
        <w:rPr>
          <w:i w:val="0"/>
        </w:rPr>
        <w:t>– 3</w:t>
      </w:r>
      <w:r>
        <w:rPr>
          <w:i w:val="0"/>
        </w:rPr>
        <w:t>,4-</w:t>
      </w:r>
      <w:r w:rsidRPr="00EE38FE">
        <w:t>O</w:t>
      </w:r>
      <w:r>
        <w:rPr>
          <w:i w:val="0"/>
        </w:rPr>
        <w:t>-</w:t>
      </w:r>
      <w:r w:rsidR="00C067A7">
        <w:rPr>
          <w:i w:val="0"/>
        </w:rPr>
        <w:t>bis</w:t>
      </w:r>
      <w:r w:rsidR="0044762C">
        <w:rPr>
          <w:i w:val="0"/>
        </w:rPr>
        <w:t>salicyloyl</w:t>
      </w:r>
      <w:r>
        <w:rPr>
          <w:i w:val="0"/>
        </w:rPr>
        <w:t>-quinic acid</w:t>
      </w:r>
      <w:r w:rsidR="00EE425E">
        <w:rPr>
          <w:i w:val="0"/>
        </w:rPr>
        <w:t>, labelling pattern is shown from the main isotope peak</w:t>
      </w:r>
    </w:p>
    <w:p w14:paraId="4A8AA905" w14:textId="77777777" w:rsidR="00F40591" w:rsidRPr="00F40591" w:rsidRDefault="00F40591" w:rsidP="00F40591"/>
    <w:p w14:paraId="44830493" w14:textId="77777777" w:rsidR="007F16DA" w:rsidRDefault="007F16DA" w:rsidP="007F16DA">
      <w:pPr>
        <w:keepNext/>
      </w:pPr>
      <w:r>
        <w:rPr>
          <w:noProof/>
        </w:rPr>
        <w:drawing>
          <wp:inline distT="0" distB="0" distL="0" distR="0" wp14:anchorId="4095A109" wp14:editId="474FB188">
            <wp:extent cx="5943495" cy="2729230"/>
            <wp:effectExtent l="0" t="0" r="63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Nigra -3,5-salicoyl-quinic acid.tif"/>
                    <pic:cNvPicPr/>
                  </pic:nvPicPr>
                  <pic:blipFill>
                    <a:blip r:embed="rId301" cstate="print">
                      <a:extLst>
                        <a:ext uri="{28A0092B-C50C-407E-A947-70E740481C1C}">
                          <a14:useLocalDpi xmlns:a14="http://schemas.microsoft.com/office/drawing/2010/main" val="0"/>
                        </a:ext>
                      </a:extLst>
                    </a:blip>
                    <a:stretch>
                      <a:fillRect/>
                    </a:stretch>
                  </pic:blipFill>
                  <pic:spPr>
                    <a:xfrm>
                      <a:off x="0" y="0"/>
                      <a:ext cx="5943495" cy="2729230"/>
                    </a:xfrm>
                    <a:prstGeom prst="rect">
                      <a:avLst/>
                    </a:prstGeom>
                  </pic:spPr>
                </pic:pic>
              </a:graphicData>
            </a:graphic>
          </wp:inline>
        </w:drawing>
      </w:r>
    </w:p>
    <w:p w14:paraId="71535A7C" w14:textId="4E93EC29" w:rsidR="007F16DA" w:rsidRDefault="007F16DA" w:rsidP="007F16DA">
      <w:pPr>
        <w:pStyle w:val="Caption"/>
        <w:rPr>
          <w:i w:val="0"/>
        </w:rPr>
      </w:pPr>
      <w:r>
        <w:t xml:space="preserve">Figure </w:t>
      </w:r>
      <w:fldSimple w:instr=" SEQ Figure \* ARABIC ">
        <w:r w:rsidR="00464FAE">
          <w:rPr>
            <w:noProof/>
          </w:rPr>
          <w:t>229</w:t>
        </w:r>
      </w:fldSimple>
      <w:r>
        <w:rPr>
          <w:i w:val="0"/>
        </w:rPr>
        <w:t xml:space="preserve">: </w:t>
      </w:r>
      <w:r w:rsidRPr="00D84301">
        <w:t>P.nigra</w:t>
      </w:r>
      <w:r>
        <w:rPr>
          <w:i w:val="0"/>
        </w:rPr>
        <w:t xml:space="preserve"> </w:t>
      </w:r>
      <w:r w:rsidR="00EE425E">
        <w:rPr>
          <w:i w:val="0"/>
        </w:rPr>
        <w:t>– 3</w:t>
      </w:r>
      <w:r>
        <w:rPr>
          <w:i w:val="0"/>
        </w:rPr>
        <w:t>,5-</w:t>
      </w:r>
      <w:r w:rsidRPr="00EE38FE">
        <w:t>O</w:t>
      </w:r>
      <w:r>
        <w:rPr>
          <w:i w:val="0"/>
        </w:rPr>
        <w:t>-</w:t>
      </w:r>
      <w:r w:rsidR="00C067A7">
        <w:rPr>
          <w:i w:val="0"/>
        </w:rPr>
        <w:t>bis</w:t>
      </w:r>
      <w:r w:rsidR="0044762C">
        <w:rPr>
          <w:i w:val="0"/>
        </w:rPr>
        <w:t>salicyloyl</w:t>
      </w:r>
      <w:r>
        <w:rPr>
          <w:i w:val="0"/>
        </w:rPr>
        <w:t>-quinic acid</w:t>
      </w:r>
      <w:r w:rsidR="00EE425E">
        <w:rPr>
          <w:i w:val="0"/>
        </w:rPr>
        <w:t>, labelling pattern is shown from the main isotope peak</w:t>
      </w:r>
    </w:p>
    <w:p w14:paraId="25C33425" w14:textId="77777777" w:rsidR="007F16DA" w:rsidRDefault="007F16DA" w:rsidP="007F16DA">
      <w:pPr>
        <w:keepNext/>
      </w:pPr>
      <w:r>
        <w:rPr>
          <w:noProof/>
        </w:rPr>
        <w:lastRenderedPageBreak/>
        <w:drawing>
          <wp:inline distT="0" distB="0" distL="0" distR="0" wp14:anchorId="575A9163" wp14:editId="48885AC8">
            <wp:extent cx="5943600" cy="2735942"/>
            <wp:effectExtent l="0" t="0" r="0" b="762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Nigra -4,5-salicoyl-quinic acid.tif"/>
                    <pic:cNvPicPr/>
                  </pic:nvPicPr>
                  <pic:blipFill>
                    <a:blip r:embed="rId302" cstate="print">
                      <a:extLst>
                        <a:ext uri="{28A0092B-C50C-407E-A947-70E740481C1C}">
                          <a14:useLocalDpi xmlns:a14="http://schemas.microsoft.com/office/drawing/2010/main" val="0"/>
                        </a:ext>
                      </a:extLst>
                    </a:blip>
                    <a:stretch>
                      <a:fillRect/>
                    </a:stretch>
                  </pic:blipFill>
                  <pic:spPr>
                    <a:xfrm>
                      <a:off x="0" y="0"/>
                      <a:ext cx="5943600" cy="2735942"/>
                    </a:xfrm>
                    <a:prstGeom prst="rect">
                      <a:avLst/>
                    </a:prstGeom>
                  </pic:spPr>
                </pic:pic>
              </a:graphicData>
            </a:graphic>
          </wp:inline>
        </w:drawing>
      </w:r>
    </w:p>
    <w:p w14:paraId="4CB434E6" w14:textId="2AD361AE" w:rsidR="007F16DA" w:rsidRDefault="007F16DA" w:rsidP="007F16DA">
      <w:pPr>
        <w:pStyle w:val="Caption"/>
        <w:rPr>
          <w:i w:val="0"/>
        </w:rPr>
      </w:pPr>
      <w:r>
        <w:t xml:space="preserve">Figure </w:t>
      </w:r>
      <w:fldSimple w:instr=" SEQ Figure \* ARABIC ">
        <w:r w:rsidR="00464FAE">
          <w:rPr>
            <w:noProof/>
          </w:rPr>
          <w:t>230</w:t>
        </w:r>
      </w:fldSimple>
      <w:r>
        <w:rPr>
          <w:i w:val="0"/>
        </w:rPr>
        <w:t xml:space="preserve">: </w:t>
      </w:r>
      <w:r w:rsidRPr="00D84301">
        <w:t>P.nigra</w:t>
      </w:r>
      <w:r>
        <w:rPr>
          <w:i w:val="0"/>
        </w:rPr>
        <w:t xml:space="preserve"> </w:t>
      </w:r>
      <w:r w:rsidR="00EE425E">
        <w:rPr>
          <w:i w:val="0"/>
        </w:rPr>
        <w:t>– 4</w:t>
      </w:r>
      <w:r>
        <w:rPr>
          <w:i w:val="0"/>
        </w:rPr>
        <w:t>,5-</w:t>
      </w:r>
      <w:r w:rsidRPr="00EE38FE">
        <w:t>O</w:t>
      </w:r>
      <w:r>
        <w:rPr>
          <w:i w:val="0"/>
        </w:rPr>
        <w:t>-</w:t>
      </w:r>
      <w:r w:rsidR="00C067A7">
        <w:rPr>
          <w:i w:val="0"/>
        </w:rPr>
        <w:t>bis</w:t>
      </w:r>
      <w:r w:rsidR="0044762C">
        <w:rPr>
          <w:i w:val="0"/>
        </w:rPr>
        <w:t>salicyloyl</w:t>
      </w:r>
      <w:r>
        <w:rPr>
          <w:i w:val="0"/>
        </w:rPr>
        <w:t>-quinic acid</w:t>
      </w:r>
      <w:r w:rsidR="00EE425E">
        <w:rPr>
          <w:i w:val="0"/>
        </w:rPr>
        <w:t>, labelling pattern is shown from the main isotope peak</w:t>
      </w:r>
    </w:p>
    <w:p w14:paraId="385E4401" w14:textId="77777777" w:rsidR="00F40591" w:rsidRPr="00F40591" w:rsidRDefault="00F40591" w:rsidP="00F40591"/>
    <w:p w14:paraId="1363BC26" w14:textId="77777777" w:rsidR="007F16DA" w:rsidRDefault="007F16DA" w:rsidP="007F16DA">
      <w:pPr>
        <w:keepNext/>
      </w:pPr>
      <w:r>
        <w:rPr>
          <w:noProof/>
        </w:rPr>
        <w:drawing>
          <wp:inline distT="0" distB="0" distL="0" distR="0" wp14:anchorId="320F8000" wp14:editId="17AE5592">
            <wp:extent cx="5943600" cy="2734273"/>
            <wp:effectExtent l="0" t="0" r="0" b="952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Nigra - populin.tif"/>
                    <pic:cNvPicPr/>
                  </pic:nvPicPr>
                  <pic:blipFill>
                    <a:blip r:embed="rId303" cstate="print">
                      <a:extLst>
                        <a:ext uri="{28A0092B-C50C-407E-A947-70E740481C1C}">
                          <a14:useLocalDpi xmlns:a14="http://schemas.microsoft.com/office/drawing/2010/main" val="0"/>
                        </a:ext>
                      </a:extLst>
                    </a:blip>
                    <a:stretch>
                      <a:fillRect/>
                    </a:stretch>
                  </pic:blipFill>
                  <pic:spPr>
                    <a:xfrm>
                      <a:off x="0" y="0"/>
                      <a:ext cx="5943600" cy="2734273"/>
                    </a:xfrm>
                    <a:prstGeom prst="rect">
                      <a:avLst/>
                    </a:prstGeom>
                  </pic:spPr>
                </pic:pic>
              </a:graphicData>
            </a:graphic>
          </wp:inline>
        </w:drawing>
      </w:r>
    </w:p>
    <w:p w14:paraId="7435B2DA" w14:textId="4561DCAD" w:rsidR="00EE38FE" w:rsidRDefault="007F16DA" w:rsidP="002A55D3">
      <w:pPr>
        <w:pStyle w:val="Caption"/>
        <w:rPr>
          <w:i w:val="0"/>
        </w:rPr>
      </w:pPr>
      <w:r>
        <w:t xml:space="preserve">Figure </w:t>
      </w:r>
      <w:fldSimple w:instr=" SEQ Figure \* ARABIC ">
        <w:r w:rsidR="00464FAE">
          <w:rPr>
            <w:noProof/>
          </w:rPr>
          <w:t>231</w:t>
        </w:r>
      </w:fldSimple>
      <w:r>
        <w:rPr>
          <w:i w:val="0"/>
        </w:rPr>
        <w:t xml:space="preserve">: </w:t>
      </w:r>
      <w:r w:rsidRPr="00D84301">
        <w:t>P.nigra</w:t>
      </w:r>
      <w:r>
        <w:rPr>
          <w:i w:val="0"/>
        </w:rPr>
        <w:t xml:space="preserve"> </w:t>
      </w:r>
      <w:r w:rsidR="00EE425E">
        <w:rPr>
          <w:i w:val="0"/>
        </w:rPr>
        <w:t>– populin, labelling pattern is shown from the main isotope peak</w:t>
      </w:r>
    </w:p>
    <w:p w14:paraId="4B1B461D" w14:textId="77777777" w:rsidR="002A55D3" w:rsidRDefault="002A55D3" w:rsidP="002A55D3">
      <w:pPr>
        <w:keepNext/>
      </w:pPr>
      <w:r>
        <w:rPr>
          <w:noProof/>
        </w:rPr>
        <w:lastRenderedPageBreak/>
        <w:drawing>
          <wp:inline distT="0" distB="0" distL="0" distR="0" wp14:anchorId="16158627" wp14:editId="52C83DEA">
            <wp:extent cx="5943271" cy="2724150"/>
            <wp:effectExtent l="0" t="0" r="635"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Nigra - salicylic acid.tif"/>
                    <pic:cNvPicPr/>
                  </pic:nvPicPr>
                  <pic:blipFill>
                    <a:blip r:embed="rId304" cstate="print">
                      <a:extLst>
                        <a:ext uri="{28A0092B-C50C-407E-A947-70E740481C1C}">
                          <a14:useLocalDpi xmlns:a14="http://schemas.microsoft.com/office/drawing/2010/main" val="0"/>
                        </a:ext>
                      </a:extLst>
                    </a:blip>
                    <a:stretch>
                      <a:fillRect/>
                    </a:stretch>
                  </pic:blipFill>
                  <pic:spPr>
                    <a:xfrm>
                      <a:off x="0" y="0"/>
                      <a:ext cx="5943271" cy="2724150"/>
                    </a:xfrm>
                    <a:prstGeom prst="rect">
                      <a:avLst/>
                    </a:prstGeom>
                  </pic:spPr>
                </pic:pic>
              </a:graphicData>
            </a:graphic>
          </wp:inline>
        </w:drawing>
      </w:r>
    </w:p>
    <w:p w14:paraId="705D962E" w14:textId="0BE4C791" w:rsidR="002A55D3" w:rsidRDefault="002A55D3" w:rsidP="002A55D3">
      <w:pPr>
        <w:pStyle w:val="Caption"/>
        <w:rPr>
          <w:i w:val="0"/>
        </w:rPr>
      </w:pPr>
      <w:r>
        <w:t xml:space="preserve">Figure </w:t>
      </w:r>
      <w:fldSimple w:instr=" SEQ Figure \* ARABIC ">
        <w:r w:rsidR="00464FAE">
          <w:rPr>
            <w:noProof/>
          </w:rPr>
          <w:t>232</w:t>
        </w:r>
      </w:fldSimple>
      <w:r>
        <w:rPr>
          <w:i w:val="0"/>
        </w:rPr>
        <w:t xml:space="preserve">: </w:t>
      </w:r>
      <w:r w:rsidRPr="00D84301">
        <w:t>P.nigra</w:t>
      </w:r>
      <w:r>
        <w:rPr>
          <w:i w:val="0"/>
        </w:rPr>
        <w:t xml:space="preserve"> </w:t>
      </w:r>
      <w:r w:rsidR="00EE425E">
        <w:rPr>
          <w:i w:val="0"/>
        </w:rPr>
        <w:t>– salicylic</w:t>
      </w:r>
      <w:r>
        <w:rPr>
          <w:i w:val="0"/>
        </w:rPr>
        <w:t xml:space="preserve"> acid</w:t>
      </w:r>
      <w:r w:rsidR="00EE425E">
        <w:rPr>
          <w:i w:val="0"/>
        </w:rPr>
        <w:t>, labelling pattern is shown from the main isotope peak</w:t>
      </w:r>
    </w:p>
    <w:p w14:paraId="51576622" w14:textId="77777777" w:rsidR="00F40591" w:rsidRPr="00F40591" w:rsidRDefault="00F40591" w:rsidP="00F40591"/>
    <w:p w14:paraId="20F61745" w14:textId="77777777" w:rsidR="002A55D3" w:rsidRDefault="002A55D3" w:rsidP="002A55D3">
      <w:pPr>
        <w:keepNext/>
      </w:pPr>
      <w:r>
        <w:rPr>
          <w:noProof/>
        </w:rPr>
        <w:drawing>
          <wp:inline distT="0" distB="0" distL="0" distR="0" wp14:anchorId="66FC193D" wp14:editId="70613431">
            <wp:extent cx="5943488" cy="2686685"/>
            <wp:effectExtent l="0" t="0" r="635" b="0"/>
            <wp:docPr id="478" name="Picture 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 name="Nigra - saligenin.tif"/>
                    <pic:cNvPicPr/>
                  </pic:nvPicPr>
                  <pic:blipFill>
                    <a:blip r:embed="rId305" cstate="print">
                      <a:extLst>
                        <a:ext uri="{28A0092B-C50C-407E-A947-70E740481C1C}">
                          <a14:useLocalDpi xmlns:a14="http://schemas.microsoft.com/office/drawing/2010/main" val="0"/>
                        </a:ext>
                      </a:extLst>
                    </a:blip>
                    <a:stretch>
                      <a:fillRect/>
                    </a:stretch>
                  </pic:blipFill>
                  <pic:spPr>
                    <a:xfrm>
                      <a:off x="0" y="0"/>
                      <a:ext cx="5943488" cy="2686685"/>
                    </a:xfrm>
                    <a:prstGeom prst="rect">
                      <a:avLst/>
                    </a:prstGeom>
                  </pic:spPr>
                </pic:pic>
              </a:graphicData>
            </a:graphic>
          </wp:inline>
        </w:drawing>
      </w:r>
    </w:p>
    <w:p w14:paraId="1BE781A5" w14:textId="38A9549B" w:rsidR="002A55D3" w:rsidRDefault="002A55D3" w:rsidP="002A55D3">
      <w:pPr>
        <w:pStyle w:val="Caption"/>
        <w:rPr>
          <w:i w:val="0"/>
        </w:rPr>
      </w:pPr>
      <w:r>
        <w:t xml:space="preserve">Figure </w:t>
      </w:r>
      <w:fldSimple w:instr=" SEQ Figure \* ARABIC ">
        <w:r w:rsidR="00464FAE">
          <w:rPr>
            <w:noProof/>
          </w:rPr>
          <w:t>233</w:t>
        </w:r>
      </w:fldSimple>
      <w:r w:rsidRPr="00AD371A">
        <w:rPr>
          <w:i w:val="0"/>
        </w:rPr>
        <w:t>:</w:t>
      </w:r>
      <w:r>
        <w:rPr>
          <w:i w:val="0"/>
        </w:rPr>
        <w:t xml:space="preserve"> </w:t>
      </w:r>
      <w:r w:rsidRPr="00D84301">
        <w:t>P.nigra</w:t>
      </w:r>
      <w:r>
        <w:rPr>
          <w:i w:val="0"/>
        </w:rPr>
        <w:t xml:space="preserve"> </w:t>
      </w:r>
      <w:r w:rsidR="00EE425E">
        <w:rPr>
          <w:i w:val="0"/>
        </w:rPr>
        <w:t>– saligenin, labelling pattern is shown from the main isotope peak</w:t>
      </w:r>
    </w:p>
    <w:p w14:paraId="1B6546AC" w14:textId="77777777" w:rsidR="002A55D3" w:rsidRDefault="002A55D3" w:rsidP="002A55D3">
      <w:pPr>
        <w:keepNext/>
      </w:pPr>
      <w:r>
        <w:rPr>
          <w:noProof/>
        </w:rPr>
        <w:lastRenderedPageBreak/>
        <w:drawing>
          <wp:inline distT="0" distB="0" distL="0" distR="0" wp14:anchorId="5C1C1F61" wp14:editId="3DECB583">
            <wp:extent cx="5943600" cy="2694813"/>
            <wp:effectExtent l="0" t="0" r="0" b="0"/>
            <wp:docPr id="483" name="Picture 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3" name="Nigra - hippuric.tif"/>
                    <pic:cNvPicPr/>
                  </pic:nvPicPr>
                  <pic:blipFill>
                    <a:blip r:embed="rId306" cstate="print">
                      <a:extLst>
                        <a:ext uri="{28A0092B-C50C-407E-A947-70E740481C1C}">
                          <a14:useLocalDpi xmlns:a14="http://schemas.microsoft.com/office/drawing/2010/main" val="0"/>
                        </a:ext>
                      </a:extLst>
                    </a:blip>
                    <a:stretch>
                      <a:fillRect/>
                    </a:stretch>
                  </pic:blipFill>
                  <pic:spPr>
                    <a:xfrm>
                      <a:off x="0" y="0"/>
                      <a:ext cx="5943600" cy="2694813"/>
                    </a:xfrm>
                    <a:prstGeom prst="rect">
                      <a:avLst/>
                    </a:prstGeom>
                  </pic:spPr>
                </pic:pic>
              </a:graphicData>
            </a:graphic>
          </wp:inline>
        </w:drawing>
      </w:r>
    </w:p>
    <w:p w14:paraId="17550303" w14:textId="69053573" w:rsidR="002A55D3" w:rsidRDefault="002A55D3" w:rsidP="002A55D3">
      <w:pPr>
        <w:pStyle w:val="Caption"/>
        <w:rPr>
          <w:i w:val="0"/>
        </w:rPr>
      </w:pPr>
      <w:r>
        <w:t xml:space="preserve">Figure </w:t>
      </w:r>
      <w:fldSimple w:instr=" SEQ Figure \* ARABIC ">
        <w:r w:rsidR="00464FAE">
          <w:rPr>
            <w:noProof/>
          </w:rPr>
          <w:t>234</w:t>
        </w:r>
      </w:fldSimple>
      <w:r>
        <w:rPr>
          <w:i w:val="0"/>
        </w:rPr>
        <w:t xml:space="preserve">: </w:t>
      </w:r>
      <w:r w:rsidRPr="00D84301">
        <w:t>P.nigra</w:t>
      </w:r>
      <w:r>
        <w:rPr>
          <w:i w:val="0"/>
        </w:rPr>
        <w:t xml:space="preserve"> </w:t>
      </w:r>
      <w:r w:rsidR="00EE425E">
        <w:rPr>
          <w:i w:val="0"/>
        </w:rPr>
        <w:t>– hippuric</w:t>
      </w:r>
      <w:r>
        <w:rPr>
          <w:i w:val="0"/>
        </w:rPr>
        <w:t xml:space="preserve"> acid</w:t>
      </w:r>
      <w:r w:rsidR="00EE425E">
        <w:rPr>
          <w:i w:val="0"/>
        </w:rPr>
        <w:t>, labelling pattern is shown from the main isotope peak</w:t>
      </w:r>
    </w:p>
    <w:p w14:paraId="33614B5A" w14:textId="77777777" w:rsidR="00F40591" w:rsidRPr="00F40591" w:rsidRDefault="00F40591" w:rsidP="00F40591"/>
    <w:p w14:paraId="36949D8D" w14:textId="77777777" w:rsidR="002A55D3" w:rsidRDefault="002A55D3" w:rsidP="002A55D3">
      <w:pPr>
        <w:keepNext/>
      </w:pPr>
      <w:r>
        <w:rPr>
          <w:noProof/>
        </w:rPr>
        <w:drawing>
          <wp:inline distT="0" distB="0" distL="0" distR="0" wp14:anchorId="3CFC444C" wp14:editId="34D4EC0E">
            <wp:extent cx="5942614" cy="2691130"/>
            <wp:effectExtent l="0" t="0" r="127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Nigra - OH-hippuric.tif"/>
                    <pic:cNvPicPr/>
                  </pic:nvPicPr>
                  <pic:blipFill>
                    <a:blip r:embed="rId307" cstate="print">
                      <a:extLst>
                        <a:ext uri="{28A0092B-C50C-407E-A947-70E740481C1C}">
                          <a14:useLocalDpi xmlns:a14="http://schemas.microsoft.com/office/drawing/2010/main" val="0"/>
                        </a:ext>
                      </a:extLst>
                    </a:blip>
                    <a:stretch>
                      <a:fillRect/>
                    </a:stretch>
                  </pic:blipFill>
                  <pic:spPr>
                    <a:xfrm>
                      <a:off x="0" y="0"/>
                      <a:ext cx="5942614" cy="2691130"/>
                    </a:xfrm>
                    <a:prstGeom prst="rect">
                      <a:avLst/>
                    </a:prstGeom>
                  </pic:spPr>
                </pic:pic>
              </a:graphicData>
            </a:graphic>
          </wp:inline>
        </w:drawing>
      </w:r>
    </w:p>
    <w:p w14:paraId="7E6D0C9A" w14:textId="3C40F76F" w:rsidR="002A55D3" w:rsidRDefault="002A55D3" w:rsidP="002A55D3">
      <w:pPr>
        <w:pStyle w:val="Caption"/>
        <w:rPr>
          <w:i w:val="0"/>
        </w:rPr>
      </w:pPr>
      <w:r>
        <w:t xml:space="preserve">Figure </w:t>
      </w:r>
      <w:fldSimple w:instr=" SEQ Figure \* ARABIC ">
        <w:r w:rsidR="00464FAE">
          <w:rPr>
            <w:noProof/>
          </w:rPr>
          <w:t>235</w:t>
        </w:r>
      </w:fldSimple>
      <w:r>
        <w:rPr>
          <w:i w:val="0"/>
        </w:rPr>
        <w:t xml:space="preserve">: </w:t>
      </w:r>
      <w:r w:rsidRPr="00D84301">
        <w:t>P.nigra</w:t>
      </w:r>
      <w:r>
        <w:rPr>
          <w:i w:val="0"/>
        </w:rPr>
        <w:t xml:space="preserve"> </w:t>
      </w:r>
      <w:r w:rsidR="00EE425E">
        <w:rPr>
          <w:i w:val="0"/>
        </w:rPr>
        <w:t xml:space="preserve">– </w:t>
      </w:r>
      <w:r w:rsidR="00EE425E" w:rsidRPr="00EE425E">
        <w:t>o</w:t>
      </w:r>
      <w:r>
        <w:rPr>
          <w:i w:val="0"/>
        </w:rPr>
        <w:t>-hydroxy-hippuric acid</w:t>
      </w:r>
      <w:r w:rsidR="00EE425E">
        <w:rPr>
          <w:i w:val="0"/>
        </w:rPr>
        <w:t>, labelling pattern is shown from the main isotope peak</w:t>
      </w:r>
    </w:p>
    <w:p w14:paraId="680B95C7" w14:textId="77777777" w:rsidR="00BB4EA3" w:rsidRDefault="00BB4EA3" w:rsidP="00BB4EA3">
      <w:pPr>
        <w:keepNext/>
      </w:pPr>
      <w:r>
        <w:rPr>
          <w:noProof/>
        </w:rPr>
        <w:lastRenderedPageBreak/>
        <w:drawing>
          <wp:inline distT="0" distB="0" distL="0" distR="0" wp14:anchorId="2D19B779" wp14:editId="20F54795">
            <wp:extent cx="5943600" cy="2648585"/>
            <wp:effectExtent l="0" t="0" r="0" b="0"/>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 name="tremulacinol.tif"/>
                    <pic:cNvPicPr/>
                  </pic:nvPicPr>
                  <pic:blipFill>
                    <a:blip r:embed="rId308" cstate="print">
                      <a:extLst>
                        <a:ext uri="{28A0092B-C50C-407E-A947-70E740481C1C}">
                          <a14:useLocalDpi xmlns:a14="http://schemas.microsoft.com/office/drawing/2010/main" val="0"/>
                        </a:ext>
                      </a:extLst>
                    </a:blip>
                    <a:stretch>
                      <a:fillRect/>
                    </a:stretch>
                  </pic:blipFill>
                  <pic:spPr>
                    <a:xfrm>
                      <a:off x="0" y="0"/>
                      <a:ext cx="5943600" cy="2648585"/>
                    </a:xfrm>
                    <a:prstGeom prst="rect">
                      <a:avLst/>
                    </a:prstGeom>
                  </pic:spPr>
                </pic:pic>
              </a:graphicData>
            </a:graphic>
          </wp:inline>
        </w:drawing>
      </w:r>
    </w:p>
    <w:p w14:paraId="0FED828E" w14:textId="6150D74A" w:rsidR="00BB4EA3" w:rsidRDefault="00BB4EA3" w:rsidP="00BB4EA3">
      <w:pPr>
        <w:pStyle w:val="Caption"/>
        <w:rPr>
          <w:i w:val="0"/>
        </w:rPr>
      </w:pPr>
      <w:r>
        <w:t xml:space="preserve">Figure </w:t>
      </w:r>
      <w:fldSimple w:instr=" SEQ Figure \* ARABIC ">
        <w:r w:rsidR="00464FAE">
          <w:rPr>
            <w:noProof/>
          </w:rPr>
          <w:t>236</w:t>
        </w:r>
      </w:fldSimple>
      <w:r>
        <w:rPr>
          <w:i w:val="0"/>
        </w:rPr>
        <w:t xml:space="preserve">: </w:t>
      </w:r>
      <w:r w:rsidRPr="00D84301">
        <w:t>P.nigra</w:t>
      </w:r>
      <w:r>
        <w:rPr>
          <w:i w:val="0"/>
        </w:rPr>
        <w:t xml:space="preserve"> – </w:t>
      </w:r>
      <w:r w:rsidRPr="00BB4EA3">
        <w:rPr>
          <w:i w:val="0"/>
        </w:rPr>
        <w:t>tremu</w:t>
      </w:r>
      <w:r>
        <w:rPr>
          <w:i w:val="0"/>
        </w:rPr>
        <w:t>lacinol, labelling pattern is shown from the main isotope peak</w:t>
      </w:r>
    </w:p>
    <w:p w14:paraId="664119D2" w14:textId="77777777" w:rsidR="00D41560" w:rsidRDefault="00D41560" w:rsidP="00D41560">
      <w:pPr>
        <w:keepNext/>
      </w:pPr>
      <w:r>
        <w:rPr>
          <w:noProof/>
        </w:rPr>
        <w:drawing>
          <wp:inline distT="0" distB="0" distL="0" distR="0" wp14:anchorId="64C4C4D8" wp14:editId="221AA5E9">
            <wp:extent cx="5943600" cy="2651760"/>
            <wp:effectExtent l="0" t="0" r="0" b="0"/>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saligenin sulfate nigra.tif"/>
                    <pic:cNvPicPr/>
                  </pic:nvPicPr>
                  <pic:blipFill>
                    <a:blip r:embed="rId309" cstate="print">
                      <a:extLst>
                        <a:ext uri="{28A0092B-C50C-407E-A947-70E740481C1C}">
                          <a14:useLocalDpi xmlns:a14="http://schemas.microsoft.com/office/drawing/2010/main" val="0"/>
                        </a:ext>
                      </a:extLst>
                    </a:blip>
                    <a:stretch>
                      <a:fillRect/>
                    </a:stretch>
                  </pic:blipFill>
                  <pic:spPr>
                    <a:xfrm>
                      <a:off x="0" y="0"/>
                      <a:ext cx="5943600" cy="2651760"/>
                    </a:xfrm>
                    <a:prstGeom prst="rect">
                      <a:avLst/>
                    </a:prstGeom>
                  </pic:spPr>
                </pic:pic>
              </a:graphicData>
            </a:graphic>
          </wp:inline>
        </w:drawing>
      </w:r>
    </w:p>
    <w:p w14:paraId="38CAE10B" w14:textId="2BA927E0" w:rsidR="00D41560" w:rsidRDefault="00D41560" w:rsidP="00D41560">
      <w:pPr>
        <w:pStyle w:val="Caption"/>
        <w:rPr>
          <w:i w:val="0"/>
        </w:rPr>
      </w:pPr>
      <w:r>
        <w:t xml:space="preserve">Figure </w:t>
      </w:r>
      <w:fldSimple w:instr=" SEQ Figure \* ARABIC ">
        <w:r w:rsidR="00464FAE">
          <w:rPr>
            <w:noProof/>
          </w:rPr>
          <w:t>237</w:t>
        </w:r>
      </w:fldSimple>
      <w:r>
        <w:rPr>
          <w:i w:val="0"/>
        </w:rPr>
        <w:t xml:space="preserve">: </w:t>
      </w:r>
      <w:r w:rsidRPr="00D84301">
        <w:t>P.nigra</w:t>
      </w:r>
      <w:r>
        <w:rPr>
          <w:i w:val="0"/>
        </w:rPr>
        <w:t xml:space="preserve"> – saligenin sulfate, labelling pattern is shown from the main isotope peak</w:t>
      </w:r>
    </w:p>
    <w:p w14:paraId="6380058E" w14:textId="77777777" w:rsidR="00D41560" w:rsidRDefault="00D41560" w:rsidP="00D41560">
      <w:pPr>
        <w:keepNext/>
      </w:pPr>
      <w:r>
        <w:rPr>
          <w:noProof/>
        </w:rPr>
        <w:lastRenderedPageBreak/>
        <w:drawing>
          <wp:inline distT="0" distB="0" distL="0" distR="0" wp14:anchorId="35D6D894" wp14:editId="1784EE99">
            <wp:extent cx="5943600" cy="2648585"/>
            <wp:effectExtent l="0" t="0" r="0" b="0"/>
            <wp:docPr id="2048" name="Picture 2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8" name="catechol sulfate nigra.tif"/>
                    <pic:cNvPicPr/>
                  </pic:nvPicPr>
                  <pic:blipFill>
                    <a:blip r:embed="rId310" cstate="print">
                      <a:extLst>
                        <a:ext uri="{28A0092B-C50C-407E-A947-70E740481C1C}">
                          <a14:useLocalDpi xmlns:a14="http://schemas.microsoft.com/office/drawing/2010/main" val="0"/>
                        </a:ext>
                      </a:extLst>
                    </a:blip>
                    <a:stretch>
                      <a:fillRect/>
                    </a:stretch>
                  </pic:blipFill>
                  <pic:spPr>
                    <a:xfrm>
                      <a:off x="0" y="0"/>
                      <a:ext cx="5943600" cy="2648585"/>
                    </a:xfrm>
                    <a:prstGeom prst="rect">
                      <a:avLst/>
                    </a:prstGeom>
                  </pic:spPr>
                </pic:pic>
              </a:graphicData>
            </a:graphic>
          </wp:inline>
        </w:drawing>
      </w:r>
    </w:p>
    <w:p w14:paraId="4D8B9473" w14:textId="74C90092" w:rsidR="00D41560" w:rsidRDefault="00D41560" w:rsidP="00D41560">
      <w:pPr>
        <w:pStyle w:val="Caption"/>
        <w:rPr>
          <w:i w:val="0"/>
        </w:rPr>
      </w:pPr>
      <w:r>
        <w:t xml:space="preserve">Figure </w:t>
      </w:r>
      <w:fldSimple w:instr=" SEQ Figure \* ARABIC ">
        <w:r w:rsidR="00464FAE">
          <w:rPr>
            <w:noProof/>
          </w:rPr>
          <w:t>238</w:t>
        </w:r>
      </w:fldSimple>
      <w:r>
        <w:rPr>
          <w:i w:val="0"/>
        </w:rPr>
        <w:t xml:space="preserve">: </w:t>
      </w:r>
      <w:r w:rsidRPr="00D84301">
        <w:t>P.nigra</w:t>
      </w:r>
      <w:r>
        <w:rPr>
          <w:i w:val="0"/>
        </w:rPr>
        <w:t xml:space="preserve"> – catechol sulfate, labelling pattern is shown from the main isotope peak</w:t>
      </w:r>
    </w:p>
    <w:p w14:paraId="2021AF5B" w14:textId="77777777" w:rsidR="00D41560" w:rsidRDefault="00D41560" w:rsidP="00D41560">
      <w:pPr>
        <w:keepNext/>
      </w:pPr>
      <w:r>
        <w:rPr>
          <w:noProof/>
        </w:rPr>
        <w:drawing>
          <wp:inline distT="0" distB="0" distL="0" distR="0" wp14:anchorId="7B799D0C" wp14:editId="4A3223B5">
            <wp:extent cx="5943600" cy="2654935"/>
            <wp:effectExtent l="0" t="0" r="0" b="0"/>
            <wp:docPr id="2049" name="Picture 2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9" name="hippuric glucoside nigra.tif"/>
                    <pic:cNvPicPr/>
                  </pic:nvPicPr>
                  <pic:blipFill>
                    <a:blip r:embed="rId311" cstate="print">
                      <a:extLst>
                        <a:ext uri="{28A0092B-C50C-407E-A947-70E740481C1C}">
                          <a14:useLocalDpi xmlns:a14="http://schemas.microsoft.com/office/drawing/2010/main" val="0"/>
                        </a:ext>
                      </a:extLst>
                    </a:blip>
                    <a:stretch>
                      <a:fillRect/>
                    </a:stretch>
                  </pic:blipFill>
                  <pic:spPr>
                    <a:xfrm>
                      <a:off x="0" y="0"/>
                      <a:ext cx="5943600" cy="2654935"/>
                    </a:xfrm>
                    <a:prstGeom prst="rect">
                      <a:avLst/>
                    </a:prstGeom>
                  </pic:spPr>
                </pic:pic>
              </a:graphicData>
            </a:graphic>
          </wp:inline>
        </w:drawing>
      </w:r>
    </w:p>
    <w:p w14:paraId="4FFC49BE" w14:textId="67EEADE0" w:rsidR="00D41560" w:rsidRDefault="00D41560" w:rsidP="00D41560">
      <w:pPr>
        <w:pStyle w:val="Caption"/>
        <w:rPr>
          <w:i w:val="0"/>
        </w:rPr>
      </w:pPr>
      <w:r>
        <w:t xml:space="preserve">Figure </w:t>
      </w:r>
      <w:fldSimple w:instr=" SEQ Figure \* ARABIC ">
        <w:r w:rsidR="00464FAE">
          <w:rPr>
            <w:noProof/>
          </w:rPr>
          <w:t>239</w:t>
        </w:r>
      </w:fldSimple>
      <w:r>
        <w:rPr>
          <w:i w:val="0"/>
        </w:rPr>
        <w:t xml:space="preserve">: </w:t>
      </w:r>
      <w:r w:rsidRPr="00D84301">
        <w:t>P.nigra</w:t>
      </w:r>
      <w:r>
        <w:rPr>
          <w:i w:val="0"/>
        </w:rPr>
        <w:t xml:space="preserve"> – </w:t>
      </w:r>
      <w:r w:rsidRPr="00D41560">
        <w:t>o</w:t>
      </w:r>
      <w:r>
        <w:rPr>
          <w:i w:val="0"/>
        </w:rPr>
        <w:t>-hydroxyhippuric acid glucoside, labelling pattern is shown from the main isotope peak</w:t>
      </w:r>
    </w:p>
    <w:p w14:paraId="61A62382" w14:textId="77777777" w:rsidR="00D41560" w:rsidRDefault="00D41560" w:rsidP="00D41560">
      <w:pPr>
        <w:keepNext/>
      </w:pPr>
      <w:r>
        <w:rPr>
          <w:noProof/>
        </w:rPr>
        <w:lastRenderedPageBreak/>
        <w:drawing>
          <wp:inline distT="0" distB="0" distL="0" distR="0" wp14:anchorId="65F8EB8D" wp14:editId="720935BC">
            <wp:extent cx="5943600" cy="2665730"/>
            <wp:effectExtent l="0" t="0" r="0" b="1270"/>
            <wp:docPr id="2050" name="Picture 2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DHCH glucoside nigra.tif"/>
                    <pic:cNvPicPr/>
                  </pic:nvPicPr>
                  <pic:blipFill>
                    <a:blip r:embed="rId312" cstate="print">
                      <a:extLst>
                        <a:ext uri="{28A0092B-C50C-407E-A947-70E740481C1C}">
                          <a14:useLocalDpi xmlns:a14="http://schemas.microsoft.com/office/drawing/2010/main" val="0"/>
                        </a:ext>
                      </a:extLst>
                    </a:blip>
                    <a:stretch>
                      <a:fillRect/>
                    </a:stretch>
                  </pic:blipFill>
                  <pic:spPr>
                    <a:xfrm>
                      <a:off x="0" y="0"/>
                      <a:ext cx="5943600" cy="2665730"/>
                    </a:xfrm>
                    <a:prstGeom prst="rect">
                      <a:avLst/>
                    </a:prstGeom>
                  </pic:spPr>
                </pic:pic>
              </a:graphicData>
            </a:graphic>
          </wp:inline>
        </w:drawing>
      </w:r>
    </w:p>
    <w:p w14:paraId="5E6B3161" w14:textId="25F5E107" w:rsidR="00D41560" w:rsidRDefault="00D41560" w:rsidP="00D41560">
      <w:pPr>
        <w:pStyle w:val="Caption"/>
        <w:rPr>
          <w:i w:val="0"/>
        </w:rPr>
      </w:pPr>
      <w:r>
        <w:t xml:space="preserve">Figure </w:t>
      </w:r>
      <w:fldSimple w:instr=" SEQ Figure \* ARABIC ">
        <w:r w:rsidR="00464FAE">
          <w:rPr>
            <w:noProof/>
          </w:rPr>
          <w:t>240</w:t>
        </w:r>
      </w:fldSimple>
      <w:r>
        <w:rPr>
          <w:i w:val="0"/>
        </w:rPr>
        <w:t xml:space="preserve">: </w:t>
      </w:r>
      <w:r w:rsidRPr="00D84301">
        <w:t>P.nigra</w:t>
      </w:r>
      <w:r>
        <w:rPr>
          <w:i w:val="0"/>
        </w:rPr>
        <w:t xml:space="preserve"> – DHCH glucoside, labelling pattern is shown from the main isotope peak</w:t>
      </w:r>
    </w:p>
    <w:p w14:paraId="0890AECA" w14:textId="77777777" w:rsidR="009A02F0" w:rsidRDefault="009A02F0" w:rsidP="009A02F0">
      <w:pPr>
        <w:keepNext/>
      </w:pPr>
      <w:r>
        <w:rPr>
          <w:noProof/>
        </w:rPr>
        <w:drawing>
          <wp:inline distT="0" distB="0" distL="0" distR="0" wp14:anchorId="423416B1" wp14:editId="10A25700">
            <wp:extent cx="5943044" cy="2659380"/>
            <wp:effectExtent l="0" t="0" r="635" b="7620"/>
            <wp:docPr id="2051" name="Picture 2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 name="P.nigra - benzoylalanine.tif"/>
                    <pic:cNvPicPr/>
                  </pic:nvPicPr>
                  <pic:blipFill>
                    <a:blip r:embed="rId313" cstate="print">
                      <a:extLst>
                        <a:ext uri="{28A0092B-C50C-407E-A947-70E740481C1C}">
                          <a14:useLocalDpi xmlns:a14="http://schemas.microsoft.com/office/drawing/2010/main" val="0"/>
                        </a:ext>
                      </a:extLst>
                    </a:blip>
                    <a:stretch>
                      <a:fillRect/>
                    </a:stretch>
                  </pic:blipFill>
                  <pic:spPr>
                    <a:xfrm>
                      <a:off x="0" y="0"/>
                      <a:ext cx="5943044" cy="2659380"/>
                    </a:xfrm>
                    <a:prstGeom prst="rect">
                      <a:avLst/>
                    </a:prstGeom>
                  </pic:spPr>
                </pic:pic>
              </a:graphicData>
            </a:graphic>
          </wp:inline>
        </w:drawing>
      </w:r>
    </w:p>
    <w:p w14:paraId="65D2984D" w14:textId="0F972A9E" w:rsidR="009A02F0" w:rsidRPr="009A02F0" w:rsidRDefault="009A02F0" w:rsidP="009A02F0">
      <w:pPr>
        <w:pStyle w:val="Caption"/>
        <w:rPr>
          <w:i w:val="0"/>
        </w:rPr>
      </w:pPr>
      <w:r>
        <w:t xml:space="preserve">Figure </w:t>
      </w:r>
      <w:fldSimple w:instr=" SEQ Figure \* ARABIC ">
        <w:r w:rsidR="00464FAE">
          <w:rPr>
            <w:noProof/>
          </w:rPr>
          <w:t>241</w:t>
        </w:r>
      </w:fldSimple>
      <w:r>
        <w:rPr>
          <w:i w:val="0"/>
        </w:rPr>
        <w:t xml:space="preserve">: </w:t>
      </w:r>
      <w:r w:rsidRPr="00D84301">
        <w:t>P.nigra</w:t>
      </w:r>
      <w:r>
        <w:rPr>
          <w:i w:val="0"/>
        </w:rPr>
        <w:t xml:space="preserve"> – </w:t>
      </w:r>
      <w:r w:rsidRPr="009A02F0">
        <w:t>N</w:t>
      </w:r>
      <w:r>
        <w:rPr>
          <w:i w:val="0"/>
        </w:rPr>
        <w:t>-benzoylalanine, labelling pattern is shown from the main isotope peak</w:t>
      </w:r>
    </w:p>
    <w:p w14:paraId="02F6A7FB" w14:textId="267064B0" w:rsidR="00E83E78" w:rsidRDefault="00E83E78" w:rsidP="00385F3F"/>
    <w:p w14:paraId="1740A427" w14:textId="77777777" w:rsidR="00E83E78" w:rsidRDefault="00E83E78" w:rsidP="00E83E78">
      <w:pPr>
        <w:keepNext/>
      </w:pPr>
      <w:r>
        <w:rPr>
          <w:noProof/>
        </w:rPr>
        <w:lastRenderedPageBreak/>
        <w:drawing>
          <wp:inline distT="0" distB="0" distL="0" distR="0" wp14:anchorId="0618597A" wp14:editId="09539C9C">
            <wp:extent cx="5943600" cy="2665730"/>
            <wp:effectExtent l="0" t="0" r="0" b="1270"/>
            <wp:docPr id="2053" name="Picture 2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3" name="P.nigra - salicyloylalanine.tif"/>
                    <pic:cNvPicPr/>
                  </pic:nvPicPr>
                  <pic:blipFill>
                    <a:blip r:embed="rId314" cstate="print">
                      <a:extLst>
                        <a:ext uri="{28A0092B-C50C-407E-A947-70E740481C1C}">
                          <a14:useLocalDpi xmlns:a14="http://schemas.microsoft.com/office/drawing/2010/main" val="0"/>
                        </a:ext>
                      </a:extLst>
                    </a:blip>
                    <a:stretch>
                      <a:fillRect/>
                    </a:stretch>
                  </pic:blipFill>
                  <pic:spPr>
                    <a:xfrm>
                      <a:off x="0" y="0"/>
                      <a:ext cx="5943600" cy="2665730"/>
                    </a:xfrm>
                    <a:prstGeom prst="rect">
                      <a:avLst/>
                    </a:prstGeom>
                  </pic:spPr>
                </pic:pic>
              </a:graphicData>
            </a:graphic>
          </wp:inline>
        </w:drawing>
      </w:r>
    </w:p>
    <w:p w14:paraId="40D37341" w14:textId="060C9AA5" w:rsidR="00E83E78" w:rsidRDefault="00E83E78" w:rsidP="00E83E78">
      <w:pPr>
        <w:pStyle w:val="Caption"/>
        <w:rPr>
          <w:i w:val="0"/>
        </w:rPr>
      </w:pPr>
      <w:r w:rsidRPr="000D0B55">
        <w:t xml:space="preserve">Figure </w:t>
      </w:r>
      <w:fldSimple w:instr=" SEQ Figure \* ARABIC ">
        <w:r w:rsidR="00464FAE">
          <w:rPr>
            <w:noProof/>
          </w:rPr>
          <w:t>242</w:t>
        </w:r>
      </w:fldSimple>
      <w:r w:rsidRPr="000D0B55">
        <w:t>:</w:t>
      </w:r>
      <w:r>
        <w:rPr>
          <w:i w:val="0"/>
        </w:rPr>
        <w:t xml:space="preserve"> </w:t>
      </w:r>
      <w:r w:rsidRPr="00D84301">
        <w:t>P.nigra</w:t>
      </w:r>
      <w:r>
        <w:rPr>
          <w:i w:val="0"/>
        </w:rPr>
        <w:t xml:space="preserve"> – </w:t>
      </w:r>
      <w:r w:rsidRPr="009A02F0">
        <w:t>N</w:t>
      </w:r>
      <w:r>
        <w:rPr>
          <w:i w:val="0"/>
        </w:rPr>
        <w:t>-salicyloylalanine, labelling pattern is shown from the main isotope peak</w:t>
      </w:r>
    </w:p>
    <w:p w14:paraId="1EEEDAD8" w14:textId="77777777" w:rsidR="000D0B55" w:rsidRDefault="000D0B55" w:rsidP="000D0B55">
      <w:pPr>
        <w:keepNext/>
      </w:pPr>
      <w:r>
        <w:rPr>
          <w:noProof/>
        </w:rPr>
        <w:drawing>
          <wp:inline distT="0" distB="0" distL="0" distR="0" wp14:anchorId="48226A0A" wp14:editId="46130564">
            <wp:extent cx="5943600" cy="2645410"/>
            <wp:effectExtent l="0" t="0" r="0" b="2540"/>
            <wp:docPr id="2056" name="Picture 2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 name="P.nigra - nigracin.tif"/>
                    <pic:cNvPicPr/>
                  </pic:nvPicPr>
                  <pic:blipFill>
                    <a:blip r:embed="rId315" cstate="print">
                      <a:extLst>
                        <a:ext uri="{28A0092B-C50C-407E-A947-70E740481C1C}">
                          <a14:useLocalDpi xmlns:a14="http://schemas.microsoft.com/office/drawing/2010/main" val="0"/>
                        </a:ext>
                      </a:extLst>
                    </a:blip>
                    <a:stretch>
                      <a:fillRect/>
                    </a:stretch>
                  </pic:blipFill>
                  <pic:spPr>
                    <a:xfrm>
                      <a:off x="0" y="0"/>
                      <a:ext cx="5943600" cy="2645410"/>
                    </a:xfrm>
                    <a:prstGeom prst="rect">
                      <a:avLst/>
                    </a:prstGeom>
                  </pic:spPr>
                </pic:pic>
              </a:graphicData>
            </a:graphic>
          </wp:inline>
        </w:drawing>
      </w:r>
    </w:p>
    <w:p w14:paraId="0E29F1A8" w14:textId="7004C766" w:rsidR="00CE6C24" w:rsidRDefault="000D0B55" w:rsidP="000D0B55">
      <w:pPr>
        <w:pStyle w:val="Caption"/>
        <w:rPr>
          <w:i w:val="0"/>
        </w:rPr>
      </w:pPr>
      <w:r>
        <w:t xml:space="preserve">Figure </w:t>
      </w:r>
      <w:fldSimple w:instr=" SEQ Figure \* ARABIC ">
        <w:r w:rsidR="00464FAE">
          <w:rPr>
            <w:noProof/>
          </w:rPr>
          <w:t>243</w:t>
        </w:r>
      </w:fldSimple>
      <w:r>
        <w:rPr>
          <w:i w:val="0"/>
        </w:rPr>
        <w:t xml:space="preserve">: </w:t>
      </w:r>
      <w:r w:rsidRPr="00D84301">
        <w:t>P.nigra</w:t>
      </w:r>
      <w:r>
        <w:rPr>
          <w:i w:val="0"/>
        </w:rPr>
        <w:t xml:space="preserve"> – </w:t>
      </w:r>
      <w:r w:rsidRPr="000D0B55">
        <w:rPr>
          <w:i w:val="0"/>
        </w:rPr>
        <w:t>nigracin</w:t>
      </w:r>
      <w:r>
        <w:rPr>
          <w:i w:val="0"/>
        </w:rPr>
        <w:t>, labelling pattern is shown from the main isotope peak</w:t>
      </w:r>
    </w:p>
    <w:p w14:paraId="092CD5D5" w14:textId="35A219E7" w:rsidR="00F160D6" w:rsidRDefault="00F160D6" w:rsidP="00F160D6"/>
    <w:p w14:paraId="08AE8337" w14:textId="77777777" w:rsidR="00F160D6" w:rsidRDefault="00F160D6" w:rsidP="00F160D6">
      <w:pPr>
        <w:keepNext/>
      </w:pPr>
      <w:r>
        <w:rPr>
          <w:noProof/>
        </w:rPr>
        <w:lastRenderedPageBreak/>
        <w:drawing>
          <wp:inline distT="0" distB="0" distL="0" distR="0" wp14:anchorId="050F119C" wp14:editId="086D6ECA">
            <wp:extent cx="5943600" cy="2659380"/>
            <wp:effectExtent l="0" t="0" r="0" b="7620"/>
            <wp:docPr id="2057" name="Picture 2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7" name="P.nigra - tremuloidin.tif"/>
                    <pic:cNvPicPr/>
                  </pic:nvPicPr>
                  <pic:blipFill>
                    <a:blip r:embed="rId316" cstate="print">
                      <a:extLst>
                        <a:ext uri="{28A0092B-C50C-407E-A947-70E740481C1C}">
                          <a14:useLocalDpi xmlns:a14="http://schemas.microsoft.com/office/drawing/2010/main" val="0"/>
                        </a:ext>
                      </a:extLst>
                    </a:blip>
                    <a:stretch>
                      <a:fillRect/>
                    </a:stretch>
                  </pic:blipFill>
                  <pic:spPr>
                    <a:xfrm>
                      <a:off x="0" y="0"/>
                      <a:ext cx="5943600" cy="2659380"/>
                    </a:xfrm>
                    <a:prstGeom prst="rect">
                      <a:avLst/>
                    </a:prstGeom>
                  </pic:spPr>
                </pic:pic>
              </a:graphicData>
            </a:graphic>
          </wp:inline>
        </w:drawing>
      </w:r>
    </w:p>
    <w:p w14:paraId="26C88EDB" w14:textId="2946283E" w:rsidR="00F160D6" w:rsidRDefault="00F160D6" w:rsidP="00F160D6">
      <w:pPr>
        <w:pStyle w:val="Caption"/>
        <w:rPr>
          <w:i w:val="0"/>
        </w:rPr>
      </w:pPr>
      <w:r>
        <w:t xml:space="preserve">Figure </w:t>
      </w:r>
      <w:fldSimple w:instr=" SEQ Figure \* ARABIC ">
        <w:r w:rsidR="00464FAE">
          <w:rPr>
            <w:noProof/>
          </w:rPr>
          <w:t>244</w:t>
        </w:r>
      </w:fldSimple>
      <w:r>
        <w:rPr>
          <w:i w:val="0"/>
        </w:rPr>
        <w:t xml:space="preserve">: </w:t>
      </w:r>
      <w:r w:rsidRPr="00D84301">
        <w:t>P.nigra</w:t>
      </w:r>
      <w:r>
        <w:rPr>
          <w:i w:val="0"/>
        </w:rPr>
        <w:t xml:space="preserve"> – tremuloidin, labelling pattern is shown from the main isotope peak</w:t>
      </w:r>
    </w:p>
    <w:p w14:paraId="0F478C31" w14:textId="77777777" w:rsidR="00F846E3" w:rsidRDefault="00F846E3" w:rsidP="00F846E3">
      <w:pPr>
        <w:keepNext/>
      </w:pPr>
      <w:r>
        <w:rPr>
          <w:noProof/>
        </w:rPr>
        <w:drawing>
          <wp:inline distT="0" distB="0" distL="0" distR="0" wp14:anchorId="586EBDAC" wp14:editId="15302C57">
            <wp:extent cx="5943600" cy="2653030"/>
            <wp:effectExtent l="0" t="0" r="0" b="0"/>
            <wp:docPr id="2058" name="Picture 20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8" name="P.nigra - bisbenzoylsalicin.tif"/>
                    <pic:cNvPicPr/>
                  </pic:nvPicPr>
                  <pic:blipFill>
                    <a:blip r:embed="rId317" cstate="print">
                      <a:extLst>
                        <a:ext uri="{28A0092B-C50C-407E-A947-70E740481C1C}">
                          <a14:useLocalDpi xmlns:a14="http://schemas.microsoft.com/office/drawing/2010/main" val="0"/>
                        </a:ext>
                      </a:extLst>
                    </a:blip>
                    <a:stretch>
                      <a:fillRect/>
                    </a:stretch>
                  </pic:blipFill>
                  <pic:spPr>
                    <a:xfrm>
                      <a:off x="0" y="0"/>
                      <a:ext cx="5943600" cy="2653030"/>
                    </a:xfrm>
                    <a:prstGeom prst="rect">
                      <a:avLst/>
                    </a:prstGeom>
                  </pic:spPr>
                </pic:pic>
              </a:graphicData>
            </a:graphic>
          </wp:inline>
        </w:drawing>
      </w:r>
    </w:p>
    <w:p w14:paraId="57AE6AE1" w14:textId="36453E2C" w:rsidR="00F846E3" w:rsidRPr="00F846E3" w:rsidRDefault="00F846E3" w:rsidP="00F846E3">
      <w:pPr>
        <w:pStyle w:val="Caption"/>
        <w:rPr>
          <w:i w:val="0"/>
        </w:rPr>
      </w:pPr>
      <w:r>
        <w:t xml:space="preserve">Figure </w:t>
      </w:r>
      <w:fldSimple w:instr=" SEQ Figure \* ARABIC ">
        <w:r w:rsidR="00464FAE">
          <w:rPr>
            <w:noProof/>
          </w:rPr>
          <w:t>245</w:t>
        </w:r>
      </w:fldSimple>
      <w:r>
        <w:rPr>
          <w:i w:val="0"/>
        </w:rPr>
        <w:t xml:space="preserve">: </w:t>
      </w:r>
      <w:r w:rsidRPr="00D84301">
        <w:t>P.nigra</w:t>
      </w:r>
      <w:r>
        <w:rPr>
          <w:i w:val="0"/>
        </w:rPr>
        <w:t xml:space="preserve"> – 2’,6’-</w:t>
      </w:r>
      <w:r w:rsidRPr="00F846E3">
        <w:t>O</w:t>
      </w:r>
      <w:r>
        <w:rPr>
          <w:i w:val="0"/>
        </w:rPr>
        <w:t>-bisbenzoylsalicin, labelling pattern is shown from the main isotope peak</w:t>
      </w:r>
    </w:p>
    <w:p w14:paraId="38895CBE" w14:textId="77777777" w:rsidR="002A55D3" w:rsidRDefault="002A55D3" w:rsidP="002A55D3">
      <w:pPr>
        <w:keepNext/>
      </w:pPr>
      <w:r>
        <w:rPr>
          <w:noProof/>
        </w:rPr>
        <w:lastRenderedPageBreak/>
        <w:drawing>
          <wp:inline distT="0" distB="0" distL="0" distR="0" wp14:anchorId="6770A3C2" wp14:editId="67473F09">
            <wp:extent cx="5943483" cy="2832735"/>
            <wp:effectExtent l="0" t="0" r="635" b="571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tremula -salicin.tif"/>
                    <pic:cNvPicPr/>
                  </pic:nvPicPr>
                  <pic:blipFill>
                    <a:blip r:embed="rId318" cstate="print">
                      <a:extLst>
                        <a:ext uri="{28A0092B-C50C-407E-A947-70E740481C1C}">
                          <a14:useLocalDpi xmlns:a14="http://schemas.microsoft.com/office/drawing/2010/main" val="0"/>
                        </a:ext>
                      </a:extLst>
                    </a:blip>
                    <a:stretch>
                      <a:fillRect/>
                    </a:stretch>
                  </pic:blipFill>
                  <pic:spPr>
                    <a:xfrm>
                      <a:off x="0" y="0"/>
                      <a:ext cx="5943483" cy="2832735"/>
                    </a:xfrm>
                    <a:prstGeom prst="rect">
                      <a:avLst/>
                    </a:prstGeom>
                  </pic:spPr>
                </pic:pic>
              </a:graphicData>
            </a:graphic>
          </wp:inline>
        </w:drawing>
      </w:r>
    </w:p>
    <w:p w14:paraId="08B7B4FA" w14:textId="595E3544" w:rsidR="002A55D3" w:rsidRDefault="002A55D3" w:rsidP="002A55D3">
      <w:pPr>
        <w:pStyle w:val="Caption"/>
        <w:rPr>
          <w:i w:val="0"/>
        </w:rPr>
      </w:pPr>
      <w:r>
        <w:t xml:space="preserve">Figure </w:t>
      </w:r>
      <w:fldSimple w:instr=" SEQ Figure \* ARABIC ">
        <w:r w:rsidR="00464FAE">
          <w:rPr>
            <w:noProof/>
          </w:rPr>
          <w:t>246</w:t>
        </w:r>
      </w:fldSimple>
      <w:r>
        <w:rPr>
          <w:i w:val="0"/>
        </w:rPr>
        <w:t xml:space="preserve">: </w:t>
      </w:r>
      <w:r w:rsidRPr="00D84301">
        <w:t>P.</w:t>
      </w:r>
      <w:r>
        <w:t xml:space="preserve">tremula x </w:t>
      </w:r>
      <w:r w:rsidR="00EE425E">
        <w:t xml:space="preserve">tremuloides </w:t>
      </w:r>
      <w:r w:rsidR="00EE425E">
        <w:rPr>
          <w:i w:val="0"/>
        </w:rPr>
        <w:t>– salicin, labelling pattern is shown from the main isotope peak</w:t>
      </w:r>
    </w:p>
    <w:p w14:paraId="0AA68708" w14:textId="77777777" w:rsidR="00F40591" w:rsidRPr="00F40591" w:rsidRDefault="00F40591" w:rsidP="00F40591"/>
    <w:p w14:paraId="3196F7D4" w14:textId="77777777" w:rsidR="002A55D3" w:rsidRDefault="002A55D3" w:rsidP="002A55D3">
      <w:pPr>
        <w:keepNext/>
      </w:pPr>
      <w:r>
        <w:rPr>
          <w:noProof/>
        </w:rPr>
        <w:drawing>
          <wp:inline distT="0" distB="0" distL="0" distR="0" wp14:anchorId="334A3C40" wp14:editId="41F62004">
            <wp:extent cx="5824927" cy="2733040"/>
            <wp:effectExtent l="0" t="0" r="4445"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tremula -catechol glucoside.tif"/>
                    <pic:cNvPicPr/>
                  </pic:nvPicPr>
                  <pic:blipFill>
                    <a:blip r:embed="rId319" cstate="print">
                      <a:extLst>
                        <a:ext uri="{28A0092B-C50C-407E-A947-70E740481C1C}">
                          <a14:useLocalDpi xmlns:a14="http://schemas.microsoft.com/office/drawing/2010/main" val="0"/>
                        </a:ext>
                      </a:extLst>
                    </a:blip>
                    <a:stretch>
                      <a:fillRect/>
                    </a:stretch>
                  </pic:blipFill>
                  <pic:spPr>
                    <a:xfrm>
                      <a:off x="0" y="0"/>
                      <a:ext cx="5824927" cy="2733040"/>
                    </a:xfrm>
                    <a:prstGeom prst="rect">
                      <a:avLst/>
                    </a:prstGeom>
                  </pic:spPr>
                </pic:pic>
              </a:graphicData>
            </a:graphic>
          </wp:inline>
        </w:drawing>
      </w:r>
    </w:p>
    <w:p w14:paraId="07AE4328" w14:textId="2233BEB8" w:rsidR="002A55D3" w:rsidRDefault="002A55D3" w:rsidP="002A55D3">
      <w:pPr>
        <w:pStyle w:val="Caption"/>
        <w:rPr>
          <w:i w:val="0"/>
        </w:rPr>
      </w:pPr>
      <w:r>
        <w:t xml:space="preserve">Figure </w:t>
      </w:r>
      <w:fldSimple w:instr=" SEQ Figure \* ARABIC ">
        <w:r w:rsidR="00464FAE">
          <w:rPr>
            <w:noProof/>
          </w:rPr>
          <w:t>247</w:t>
        </w:r>
      </w:fldSimple>
      <w:r>
        <w:rPr>
          <w:i w:val="0"/>
        </w:rPr>
        <w:t xml:space="preserve">: </w:t>
      </w:r>
      <w:r w:rsidRPr="00D84301">
        <w:t>P.</w:t>
      </w:r>
      <w:r>
        <w:t xml:space="preserve">tremula x </w:t>
      </w:r>
      <w:r w:rsidR="00EE425E">
        <w:t xml:space="preserve">tremuloides </w:t>
      </w:r>
      <w:r w:rsidR="00EE425E">
        <w:rPr>
          <w:i w:val="0"/>
        </w:rPr>
        <w:t>– catechol</w:t>
      </w:r>
      <w:r>
        <w:rPr>
          <w:i w:val="0"/>
        </w:rPr>
        <w:t xml:space="preserve"> glucoside</w:t>
      </w:r>
      <w:r w:rsidR="00EE425E">
        <w:rPr>
          <w:i w:val="0"/>
        </w:rPr>
        <w:t>, labelling pattern is shown from the main isotope peak</w:t>
      </w:r>
    </w:p>
    <w:p w14:paraId="4352FF6B" w14:textId="77777777" w:rsidR="002A55D3" w:rsidRDefault="002A55D3" w:rsidP="002A55D3">
      <w:pPr>
        <w:keepNext/>
      </w:pPr>
      <w:r>
        <w:rPr>
          <w:noProof/>
        </w:rPr>
        <w:lastRenderedPageBreak/>
        <w:drawing>
          <wp:inline distT="0" distB="0" distL="0" distR="0" wp14:anchorId="1A371F35" wp14:editId="4FB5015B">
            <wp:extent cx="5942740" cy="2818130"/>
            <wp:effectExtent l="0" t="0" r="1270" b="127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tremula -3-benzoyl-quinic acid.tif"/>
                    <pic:cNvPicPr/>
                  </pic:nvPicPr>
                  <pic:blipFill>
                    <a:blip r:embed="rId320" cstate="print">
                      <a:extLst>
                        <a:ext uri="{28A0092B-C50C-407E-A947-70E740481C1C}">
                          <a14:useLocalDpi xmlns:a14="http://schemas.microsoft.com/office/drawing/2010/main" val="0"/>
                        </a:ext>
                      </a:extLst>
                    </a:blip>
                    <a:stretch>
                      <a:fillRect/>
                    </a:stretch>
                  </pic:blipFill>
                  <pic:spPr>
                    <a:xfrm>
                      <a:off x="0" y="0"/>
                      <a:ext cx="5942740" cy="2818130"/>
                    </a:xfrm>
                    <a:prstGeom prst="rect">
                      <a:avLst/>
                    </a:prstGeom>
                  </pic:spPr>
                </pic:pic>
              </a:graphicData>
            </a:graphic>
          </wp:inline>
        </w:drawing>
      </w:r>
    </w:p>
    <w:p w14:paraId="621D73F3" w14:textId="3923A258" w:rsidR="002A55D3" w:rsidRDefault="002A55D3" w:rsidP="002A55D3">
      <w:pPr>
        <w:pStyle w:val="Caption"/>
        <w:rPr>
          <w:i w:val="0"/>
        </w:rPr>
      </w:pPr>
      <w:r>
        <w:t xml:space="preserve">Figure </w:t>
      </w:r>
      <w:fldSimple w:instr=" SEQ Figure \* ARABIC ">
        <w:r w:rsidR="00464FAE">
          <w:rPr>
            <w:noProof/>
          </w:rPr>
          <w:t>248</w:t>
        </w:r>
      </w:fldSimple>
      <w:r>
        <w:rPr>
          <w:i w:val="0"/>
        </w:rPr>
        <w:t xml:space="preserve">: </w:t>
      </w:r>
      <w:r w:rsidRPr="00D84301">
        <w:t>P.</w:t>
      </w:r>
      <w:r>
        <w:t xml:space="preserve">tremula x </w:t>
      </w:r>
      <w:r w:rsidR="00EE425E">
        <w:t xml:space="preserve">tremuloides </w:t>
      </w:r>
      <w:r w:rsidR="00EE425E">
        <w:rPr>
          <w:i w:val="0"/>
        </w:rPr>
        <w:t>– 3</w:t>
      </w:r>
      <w:r>
        <w:rPr>
          <w:i w:val="0"/>
        </w:rPr>
        <w:t>-</w:t>
      </w:r>
      <w:r w:rsidRPr="00EE38FE">
        <w:t>O</w:t>
      </w:r>
      <w:r>
        <w:rPr>
          <w:i w:val="0"/>
        </w:rPr>
        <w:t>-benzoyl-quinic acid</w:t>
      </w:r>
      <w:r w:rsidR="00EE425E">
        <w:rPr>
          <w:i w:val="0"/>
        </w:rPr>
        <w:t>, labelling pattern is shown from the main isotope peak</w:t>
      </w:r>
    </w:p>
    <w:p w14:paraId="1EF62771" w14:textId="77777777" w:rsidR="00F40591" w:rsidRPr="00F40591" w:rsidRDefault="00F40591" w:rsidP="00F40591"/>
    <w:p w14:paraId="6453DEAF" w14:textId="77777777" w:rsidR="002A55D3" w:rsidRDefault="002A55D3" w:rsidP="002A55D3">
      <w:pPr>
        <w:keepNext/>
      </w:pPr>
      <w:r>
        <w:rPr>
          <w:noProof/>
        </w:rPr>
        <w:drawing>
          <wp:inline distT="0" distB="0" distL="0" distR="0" wp14:anchorId="6E01D660" wp14:editId="578A044E">
            <wp:extent cx="5943600" cy="2825645"/>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tremula -4-benzoyl-quinic acid.tif"/>
                    <pic:cNvPicPr/>
                  </pic:nvPicPr>
                  <pic:blipFill>
                    <a:blip r:embed="rId321" cstate="print">
                      <a:extLst>
                        <a:ext uri="{28A0092B-C50C-407E-A947-70E740481C1C}">
                          <a14:useLocalDpi xmlns:a14="http://schemas.microsoft.com/office/drawing/2010/main" val="0"/>
                        </a:ext>
                      </a:extLst>
                    </a:blip>
                    <a:stretch>
                      <a:fillRect/>
                    </a:stretch>
                  </pic:blipFill>
                  <pic:spPr>
                    <a:xfrm>
                      <a:off x="0" y="0"/>
                      <a:ext cx="5943600" cy="2825645"/>
                    </a:xfrm>
                    <a:prstGeom prst="rect">
                      <a:avLst/>
                    </a:prstGeom>
                  </pic:spPr>
                </pic:pic>
              </a:graphicData>
            </a:graphic>
          </wp:inline>
        </w:drawing>
      </w:r>
    </w:p>
    <w:p w14:paraId="0092C81A" w14:textId="61638098" w:rsidR="002A55D3" w:rsidRDefault="002A55D3" w:rsidP="002A55D3">
      <w:pPr>
        <w:pStyle w:val="Caption"/>
        <w:rPr>
          <w:i w:val="0"/>
        </w:rPr>
      </w:pPr>
      <w:r>
        <w:t xml:space="preserve">Figure </w:t>
      </w:r>
      <w:fldSimple w:instr=" SEQ Figure \* ARABIC ">
        <w:r w:rsidR="00464FAE">
          <w:rPr>
            <w:noProof/>
          </w:rPr>
          <w:t>249</w:t>
        </w:r>
      </w:fldSimple>
      <w:r>
        <w:rPr>
          <w:i w:val="0"/>
        </w:rPr>
        <w:t xml:space="preserve">: </w:t>
      </w:r>
      <w:r w:rsidRPr="00D84301">
        <w:t>P.</w:t>
      </w:r>
      <w:r>
        <w:t xml:space="preserve">tremula x </w:t>
      </w:r>
      <w:r w:rsidR="00EE425E">
        <w:t xml:space="preserve">tremuloides </w:t>
      </w:r>
      <w:r w:rsidR="00EE425E">
        <w:rPr>
          <w:i w:val="0"/>
        </w:rPr>
        <w:t>– 4</w:t>
      </w:r>
      <w:r>
        <w:rPr>
          <w:i w:val="0"/>
        </w:rPr>
        <w:t>-</w:t>
      </w:r>
      <w:r w:rsidRPr="00EE38FE">
        <w:t>O</w:t>
      </w:r>
      <w:r>
        <w:rPr>
          <w:i w:val="0"/>
        </w:rPr>
        <w:t>-benzoyl-quinic acid</w:t>
      </w:r>
      <w:r w:rsidR="00EE425E">
        <w:rPr>
          <w:i w:val="0"/>
        </w:rPr>
        <w:t>, labelling pattern is shown from the main isotope peak</w:t>
      </w:r>
    </w:p>
    <w:p w14:paraId="1A134FD6" w14:textId="77777777" w:rsidR="002A55D3" w:rsidRDefault="002A55D3" w:rsidP="002A55D3">
      <w:pPr>
        <w:keepNext/>
      </w:pPr>
      <w:r>
        <w:rPr>
          <w:noProof/>
        </w:rPr>
        <w:lastRenderedPageBreak/>
        <w:drawing>
          <wp:inline distT="0" distB="0" distL="0" distR="0" wp14:anchorId="64D3FFAC" wp14:editId="3404536F">
            <wp:extent cx="5943221" cy="2813050"/>
            <wp:effectExtent l="0" t="0" r="635" b="635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tremula -5-benzoyl-quinic acid.tif"/>
                    <pic:cNvPicPr/>
                  </pic:nvPicPr>
                  <pic:blipFill>
                    <a:blip r:embed="rId322" cstate="print">
                      <a:extLst>
                        <a:ext uri="{28A0092B-C50C-407E-A947-70E740481C1C}">
                          <a14:useLocalDpi xmlns:a14="http://schemas.microsoft.com/office/drawing/2010/main" val="0"/>
                        </a:ext>
                      </a:extLst>
                    </a:blip>
                    <a:stretch>
                      <a:fillRect/>
                    </a:stretch>
                  </pic:blipFill>
                  <pic:spPr>
                    <a:xfrm>
                      <a:off x="0" y="0"/>
                      <a:ext cx="5943221" cy="2813050"/>
                    </a:xfrm>
                    <a:prstGeom prst="rect">
                      <a:avLst/>
                    </a:prstGeom>
                  </pic:spPr>
                </pic:pic>
              </a:graphicData>
            </a:graphic>
          </wp:inline>
        </w:drawing>
      </w:r>
    </w:p>
    <w:p w14:paraId="71EA75AB" w14:textId="0489348C" w:rsidR="002A55D3" w:rsidRDefault="002A55D3" w:rsidP="002A55D3">
      <w:pPr>
        <w:pStyle w:val="Caption"/>
        <w:rPr>
          <w:i w:val="0"/>
        </w:rPr>
      </w:pPr>
      <w:r>
        <w:t xml:space="preserve">Figure </w:t>
      </w:r>
      <w:fldSimple w:instr=" SEQ Figure \* ARABIC ">
        <w:r w:rsidR="00464FAE">
          <w:rPr>
            <w:noProof/>
          </w:rPr>
          <w:t>250</w:t>
        </w:r>
      </w:fldSimple>
      <w:r>
        <w:rPr>
          <w:i w:val="0"/>
        </w:rPr>
        <w:t xml:space="preserve">: </w:t>
      </w:r>
      <w:r w:rsidRPr="00D84301">
        <w:t>P.</w:t>
      </w:r>
      <w:r>
        <w:t xml:space="preserve">tremula x </w:t>
      </w:r>
      <w:r w:rsidR="00EE425E">
        <w:t xml:space="preserve">tremuloides </w:t>
      </w:r>
      <w:r w:rsidR="00EE425E">
        <w:rPr>
          <w:i w:val="0"/>
        </w:rPr>
        <w:t>– 5</w:t>
      </w:r>
      <w:r>
        <w:rPr>
          <w:i w:val="0"/>
        </w:rPr>
        <w:t>-</w:t>
      </w:r>
      <w:r w:rsidRPr="00EE38FE">
        <w:t>O</w:t>
      </w:r>
      <w:r>
        <w:rPr>
          <w:i w:val="0"/>
        </w:rPr>
        <w:t>-benzoyl-quinic acid</w:t>
      </w:r>
      <w:r w:rsidR="00EE425E">
        <w:rPr>
          <w:i w:val="0"/>
        </w:rPr>
        <w:t>, labelling pattern is shown from the main isotope peak</w:t>
      </w:r>
    </w:p>
    <w:p w14:paraId="4AB11DEA" w14:textId="77777777" w:rsidR="00F40591" w:rsidRPr="00F40591" w:rsidRDefault="00F40591" w:rsidP="00F40591"/>
    <w:p w14:paraId="07D574C0" w14:textId="77777777" w:rsidR="002A55D3" w:rsidRDefault="002A55D3" w:rsidP="002A55D3">
      <w:pPr>
        <w:keepNext/>
      </w:pPr>
      <w:r>
        <w:rPr>
          <w:noProof/>
        </w:rPr>
        <w:drawing>
          <wp:inline distT="0" distB="0" distL="0" distR="0" wp14:anchorId="25019D05" wp14:editId="49F19E89">
            <wp:extent cx="5943600" cy="2759528"/>
            <wp:effectExtent l="0" t="0" r="0" b="317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tremula -3-salicoyl-quinic acid.tif"/>
                    <pic:cNvPicPr/>
                  </pic:nvPicPr>
                  <pic:blipFill>
                    <a:blip r:embed="rId291" cstate="print">
                      <a:extLst>
                        <a:ext uri="{28A0092B-C50C-407E-A947-70E740481C1C}">
                          <a14:useLocalDpi xmlns:a14="http://schemas.microsoft.com/office/drawing/2010/main" val="0"/>
                        </a:ext>
                      </a:extLst>
                    </a:blip>
                    <a:stretch>
                      <a:fillRect/>
                    </a:stretch>
                  </pic:blipFill>
                  <pic:spPr>
                    <a:xfrm>
                      <a:off x="0" y="0"/>
                      <a:ext cx="5943600" cy="2759528"/>
                    </a:xfrm>
                    <a:prstGeom prst="rect">
                      <a:avLst/>
                    </a:prstGeom>
                  </pic:spPr>
                </pic:pic>
              </a:graphicData>
            </a:graphic>
          </wp:inline>
        </w:drawing>
      </w:r>
    </w:p>
    <w:p w14:paraId="22EC9BF4" w14:textId="3C50D5E1" w:rsidR="002A55D3" w:rsidRDefault="002A55D3" w:rsidP="002A55D3">
      <w:pPr>
        <w:pStyle w:val="Caption"/>
        <w:rPr>
          <w:i w:val="0"/>
        </w:rPr>
      </w:pPr>
      <w:r>
        <w:t xml:space="preserve">Figure </w:t>
      </w:r>
      <w:fldSimple w:instr=" SEQ Figure \* ARABIC ">
        <w:r w:rsidR="00464FAE">
          <w:rPr>
            <w:noProof/>
          </w:rPr>
          <w:t>251</w:t>
        </w:r>
      </w:fldSimple>
      <w:r>
        <w:rPr>
          <w:i w:val="0"/>
        </w:rPr>
        <w:t xml:space="preserve">: </w:t>
      </w:r>
      <w:r w:rsidRPr="00D84301">
        <w:t>P.</w:t>
      </w:r>
      <w:r>
        <w:t xml:space="preserve">tremula x </w:t>
      </w:r>
      <w:r w:rsidR="00EE425E">
        <w:t xml:space="preserve">tremuloides </w:t>
      </w:r>
      <w:r w:rsidR="00EE425E">
        <w:rPr>
          <w:i w:val="0"/>
        </w:rPr>
        <w:t>– 3</w:t>
      </w:r>
      <w:r>
        <w:rPr>
          <w:i w:val="0"/>
        </w:rPr>
        <w:t>-</w:t>
      </w:r>
      <w:r w:rsidRPr="00EE38FE">
        <w:t>O</w:t>
      </w:r>
      <w:r>
        <w:rPr>
          <w:i w:val="0"/>
        </w:rPr>
        <w:t>-</w:t>
      </w:r>
      <w:r w:rsidR="0044762C">
        <w:rPr>
          <w:i w:val="0"/>
        </w:rPr>
        <w:t>salicyloyl</w:t>
      </w:r>
      <w:r>
        <w:rPr>
          <w:i w:val="0"/>
        </w:rPr>
        <w:t>-quinic acid</w:t>
      </w:r>
    </w:p>
    <w:p w14:paraId="6A27ADF0" w14:textId="77777777" w:rsidR="002A55D3" w:rsidRDefault="002A55D3" w:rsidP="002A55D3">
      <w:pPr>
        <w:keepNext/>
      </w:pPr>
      <w:r>
        <w:rPr>
          <w:noProof/>
        </w:rPr>
        <w:lastRenderedPageBreak/>
        <w:drawing>
          <wp:inline distT="0" distB="0" distL="0" distR="0" wp14:anchorId="555BBFD1" wp14:editId="3BDA8ACB">
            <wp:extent cx="5942983" cy="2850515"/>
            <wp:effectExtent l="0" t="0" r="635" b="698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tremula -4-salicoyl-quinic acid.tif"/>
                    <pic:cNvPicPr/>
                  </pic:nvPicPr>
                  <pic:blipFill>
                    <a:blip r:embed="rId323" cstate="print">
                      <a:extLst>
                        <a:ext uri="{28A0092B-C50C-407E-A947-70E740481C1C}">
                          <a14:useLocalDpi xmlns:a14="http://schemas.microsoft.com/office/drawing/2010/main" val="0"/>
                        </a:ext>
                      </a:extLst>
                    </a:blip>
                    <a:stretch>
                      <a:fillRect/>
                    </a:stretch>
                  </pic:blipFill>
                  <pic:spPr>
                    <a:xfrm>
                      <a:off x="0" y="0"/>
                      <a:ext cx="5942983" cy="2850515"/>
                    </a:xfrm>
                    <a:prstGeom prst="rect">
                      <a:avLst/>
                    </a:prstGeom>
                  </pic:spPr>
                </pic:pic>
              </a:graphicData>
            </a:graphic>
          </wp:inline>
        </w:drawing>
      </w:r>
    </w:p>
    <w:p w14:paraId="0F48C946" w14:textId="38125AED" w:rsidR="002A55D3" w:rsidRDefault="002A55D3" w:rsidP="002A55D3">
      <w:pPr>
        <w:pStyle w:val="Caption"/>
        <w:rPr>
          <w:i w:val="0"/>
        </w:rPr>
      </w:pPr>
      <w:r>
        <w:t xml:space="preserve">Figure </w:t>
      </w:r>
      <w:fldSimple w:instr=" SEQ Figure \* ARABIC ">
        <w:r w:rsidR="00464FAE">
          <w:rPr>
            <w:noProof/>
          </w:rPr>
          <w:t>252</w:t>
        </w:r>
      </w:fldSimple>
      <w:r>
        <w:rPr>
          <w:i w:val="0"/>
        </w:rPr>
        <w:t xml:space="preserve">: </w:t>
      </w:r>
      <w:r w:rsidRPr="00D84301">
        <w:t>P.</w:t>
      </w:r>
      <w:r>
        <w:t xml:space="preserve">tremula x </w:t>
      </w:r>
      <w:r w:rsidR="00EE425E">
        <w:t xml:space="preserve">tremuloides </w:t>
      </w:r>
      <w:r w:rsidR="00EE425E">
        <w:rPr>
          <w:i w:val="0"/>
        </w:rPr>
        <w:t>– 4</w:t>
      </w:r>
      <w:r>
        <w:rPr>
          <w:i w:val="0"/>
        </w:rPr>
        <w:t>-</w:t>
      </w:r>
      <w:r w:rsidRPr="00EE38FE">
        <w:t>O</w:t>
      </w:r>
      <w:r>
        <w:rPr>
          <w:i w:val="0"/>
        </w:rPr>
        <w:t>-</w:t>
      </w:r>
      <w:r w:rsidR="0044762C">
        <w:rPr>
          <w:i w:val="0"/>
        </w:rPr>
        <w:t>salicyloyl</w:t>
      </w:r>
      <w:r>
        <w:rPr>
          <w:i w:val="0"/>
        </w:rPr>
        <w:t>-quinic acid</w:t>
      </w:r>
      <w:r w:rsidR="00EE425E">
        <w:rPr>
          <w:i w:val="0"/>
        </w:rPr>
        <w:t>, labelling pattern is shown from the main isotope peak</w:t>
      </w:r>
    </w:p>
    <w:p w14:paraId="765E4A48" w14:textId="77777777" w:rsidR="00F40591" w:rsidRPr="00F40591" w:rsidRDefault="00F40591" w:rsidP="00F40591"/>
    <w:p w14:paraId="1A54B3C7" w14:textId="77777777" w:rsidR="002A55D3" w:rsidRDefault="002A55D3" w:rsidP="002A55D3">
      <w:pPr>
        <w:keepNext/>
      </w:pPr>
      <w:r>
        <w:rPr>
          <w:noProof/>
        </w:rPr>
        <w:drawing>
          <wp:inline distT="0" distB="0" distL="0" distR="0" wp14:anchorId="4A0B6DBB" wp14:editId="337D6C8F">
            <wp:extent cx="5943600" cy="2816765"/>
            <wp:effectExtent l="0" t="0" r="0" b="317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tremula -5-salicoyl-quinic acid.tif"/>
                    <pic:cNvPicPr/>
                  </pic:nvPicPr>
                  <pic:blipFill>
                    <a:blip r:embed="rId324" cstate="print">
                      <a:extLst>
                        <a:ext uri="{28A0092B-C50C-407E-A947-70E740481C1C}">
                          <a14:useLocalDpi xmlns:a14="http://schemas.microsoft.com/office/drawing/2010/main" val="0"/>
                        </a:ext>
                      </a:extLst>
                    </a:blip>
                    <a:stretch>
                      <a:fillRect/>
                    </a:stretch>
                  </pic:blipFill>
                  <pic:spPr>
                    <a:xfrm>
                      <a:off x="0" y="0"/>
                      <a:ext cx="5943600" cy="2816765"/>
                    </a:xfrm>
                    <a:prstGeom prst="rect">
                      <a:avLst/>
                    </a:prstGeom>
                  </pic:spPr>
                </pic:pic>
              </a:graphicData>
            </a:graphic>
          </wp:inline>
        </w:drawing>
      </w:r>
    </w:p>
    <w:p w14:paraId="3E81AA71" w14:textId="25F8DAA0" w:rsidR="002A55D3" w:rsidRDefault="002A55D3" w:rsidP="002A55D3">
      <w:pPr>
        <w:pStyle w:val="Caption"/>
        <w:rPr>
          <w:i w:val="0"/>
        </w:rPr>
      </w:pPr>
      <w:r>
        <w:t xml:space="preserve">Figure </w:t>
      </w:r>
      <w:fldSimple w:instr=" SEQ Figure \* ARABIC ">
        <w:r w:rsidR="00464FAE">
          <w:rPr>
            <w:noProof/>
          </w:rPr>
          <w:t>253</w:t>
        </w:r>
      </w:fldSimple>
      <w:r>
        <w:rPr>
          <w:i w:val="0"/>
        </w:rPr>
        <w:t xml:space="preserve">: </w:t>
      </w:r>
      <w:r w:rsidRPr="00D84301">
        <w:t>P.</w:t>
      </w:r>
      <w:r>
        <w:t xml:space="preserve">tremula x </w:t>
      </w:r>
      <w:r w:rsidR="00EE425E">
        <w:t xml:space="preserve">tremuloides </w:t>
      </w:r>
      <w:r w:rsidR="00EE425E">
        <w:rPr>
          <w:i w:val="0"/>
        </w:rPr>
        <w:t>– 5</w:t>
      </w:r>
      <w:r>
        <w:rPr>
          <w:i w:val="0"/>
        </w:rPr>
        <w:t>-</w:t>
      </w:r>
      <w:r w:rsidRPr="00EE38FE">
        <w:t>O</w:t>
      </w:r>
      <w:r>
        <w:rPr>
          <w:i w:val="0"/>
        </w:rPr>
        <w:t>-</w:t>
      </w:r>
      <w:r w:rsidR="0044762C">
        <w:rPr>
          <w:i w:val="0"/>
        </w:rPr>
        <w:t>salicyloyl</w:t>
      </w:r>
      <w:r>
        <w:rPr>
          <w:i w:val="0"/>
        </w:rPr>
        <w:t>-quinic acid</w:t>
      </w:r>
      <w:r w:rsidR="00EE425E">
        <w:rPr>
          <w:i w:val="0"/>
        </w:rPr>
        <w:t>, labelling pattern is shown from the main isotope peak</w:t>
      </w:r>
    </w:p>
    <w:p w14:paraId="0F748007" w14:textId="77777777" w:rsidR="002A55D3" w:rsidRDefault="002A55D3" w:rsidP="002A55D3">
      <w:pPr>
        <w:keepNext/>
      </w:pPr>
      <w:r>
        <w:rPr>
          <w:noProof/>
        </w:rPr>
        <w:lastRenderedPageBreak/>
        <w:drawing>
          <wp:inline distT="0" distB="0" distL="0" distR="0" wp14:anchorId="6DBA8AAE" wp14:editId="28672229">
            <wp:extent cx="5943600" cy="2816765"/>
            <wp:effectExtent l="0" t="0" r="0" b="317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tremula -3,4-benzoyl-quinic acid.tif"/>
                    <pic:cNvPicPr/>
                  </pic:nvPicPr>
                  <pic:blipFill>
                    <a:blip r:embed="rId325" cstate="print">
                      <a:extLst>
                        <a:ext uri="{28A0092B-C50C-407E-A947-70E740481C1C}">
                          <a14:useLocalDpi xmlns:a14="http://schemas.microsoft.com/office/drawing/2010/main" val="0"/>
                        </a:ext>
                      </a:extLst>
                    </a:blip>
                    <a:stretch>
                      <a:fillRect/>
                    </a:stretch>
                  </pic:blipFill>
                  <pic:spPr>
                    <a:xfrm>
                      <a:off x="0" y="0"/>
                      <a:ext cx="5943600" cy="2816765"/>
                    </a:xfrm>
                    <a:prstGeom prst="rect">
                      <a:avLst/>
                    </a:prstGeom>
                  </pic:spPr>
                </pic:pic>
              </a:graphicData>
            </a:graphic>
          </wp:inline>
        </w:drawing>
      </w:r>
    </w:p>
    <w:p w14:paraId="03605142" w14:textId="14AD6E8D" w:rsidR="002A55D3" w:rsidRDefault="002A55D3" w:rsidP="002A55D3">
      <w:pPr>
        <w:pStyle w:val="Caption"/>
        <w:rPr>
          <w:i w:val="0"/>
        </w:rPr>
      </w:pPr>
      <w:r>
        <w:t xml:space="preserve">Figure </w:t>
      </w:r>
      <w:fldSimple w:instr=" SEQ Figure \* ARABIC ">
        <w:r w:rsidR="00464FAE">
          <w:rPr>
            <w:noProof/>
          </w:rPr>
          <w:t>254</w:t>
        </w:r>
      </w:fldSimple>
      <w:r>
        <w:rPr>
          <w:i w:val="0"/>
        </w:rPr>
        <w:t xml:space="preserve">: </w:t>
      </w:r>
      <w:r w:rsidR="000D7FDF" w:rsidRPr="00D84301">
        <w:t>P.</w:t>
      </w:r>
      <w:r w:rsidR="000D7FDF">
        <w:t xml:space="preserve">tremula x </w:t>
      </w:r>
      <w:r w:rsidR="00EE425E">
        <w:t xml:space="preserve">tremuloides </w:t>
      </w:r>
      <w:r w:rsidR="00EE425E">
        <w:rPr>
          <w:i w:val="0"/>
        </w:rPr>
        <w:t>–</w:t>
      </w:r>
      <w:r w:rsidR="000D7FDF">
        <w:rPr>
          <w:i w:val="0"/>
        </w:rPr>
        <w:t xml:space="preserve"> 3,4-</w:t>
      </w:r>
      <w:r w:rsidR="000D7FDF" w:rsidRPr="00EE38FE">
        <w:t>O</w:t>
      </w:r>
      <w:r w:rsidR="000D7FDF">
        <w:rPr>
          <w:i w:val="0"/>
        </w:rPr>
        <w:t>-</w:t>
      </w:r>
      <w:r w:rsidR="00B8484E">
        <w:rPr>
          <w:i w:val="0"/>
        </w:rPr>
        <w:t>bisbenzoyl</w:t>
      </w:r>
      <w:r w:rsidR="000D7FDF">
        <w:rPr>
          <w:i w:val="0"/>
        </w:rPr>
        <w:t>-quinic acid</w:t>
      </w:r>
      <w:r w:rsidR="00EE425E">
        <w:rPr>
          <w:i w:val="0"/>
        </w:rPr>
        <w:t>, labelling pattern is shown from the main isotope peak</w:t>
      </w:r>
    </w:p>
    <w:p w14:paraId="2119F3BF" w14:textId="77777777" w:rsidR="00F40591" w:rsidRPr="00F40591" w:rsidRDefault="00F40591" w:rsidP="00F40591"/>
    <w:p w14:paraId="7BA8A4A6" w14:textId="77777777" w:rsidR="000D7FDF" w:rsidRDefault="000D7FDF" w:rsidP="000D7FDF">
      <w:pPr>
        <w:keepNext/>
      </w:pPr>
      <w:r>
        <w:rPr>
          <w:noProof/>
        </w:rPr>
        <w:drawing>
          <wp:inline distT="0" distB="0" distL="0" distR="0" wp14:anchorId="17963692" wp14:editId="78B830F0">
            <wp:extent cx="5943600" cy="2825645"/>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tremula -3,5-benzoyl-quinic acid.tif"/>
                    <pic:cNvPicPr/>
                  </pic:nvPicPr>
                  <pic:blipFill>
                    <a:blip r:embed="rId326" cstate="print">
                      <a:extLst>
                        <a:ext uri="{28A0092B-C50C-407E-A947-70E740481C1C}">
                          <a14:useLocalDpi xmlns:a14="http://schemas.microsoft.com/office/drawing/2010/main" val="0"/>
                        </a:ext>
                      </a:extLst>
                    </a:blip>
                    <a:stretch>
                      <a:fillRect/>
                    </a:stretch>
                  </pic:blipFill>
                  <pic:spPr>
                    <a:xfrm>
                      <a:off x="0" y="0"/>
                      <a:ext cx="5943600" cy="2825645"/>
                    </a:xfrm>
                    <a:prstGeom prst="rect">
                      <a:avLst/>
                    </a:prstGeom>
                  </pic:spPr>
                </pic:pic>
              </a:graphicData>
            </a:graphic>
          </wp:inline>
        </w:drawing>
      </w:r>
    </w:p>
    <w:p w14:paraId="0FC17256" w14:textId="30C7B4E5" w:rsidR="000D7FDF" w:rsidRDefault="000D7FDF" w:rsidP="000D7FDF">
      <w:pPr>
        <w:pStyle w:val="Caption"/>
        <w:rPr>
          <w:i w:val="0"/>
        </w:rPr>
      </w:pPr>
      <w:r>
        <w:t xml:space="preserve">Figure </w:t>
      </w:r>
      <w:fldSimple w:instr=" SEQ Figure \* ARABIC ">
        <w:r w:rsidR="00464FAE">
          <w:rPr>
            <w:noProof/>
          </w:rPr>
          <w:t>255</w:t>
        </w:r>
      </w:fldSimple>
      <w:r>
        <w:rPr>
          <w:i w:val="0"/>
        </w:rPr>
        <w:t xml:space="preserve">: </w:t>
      </w:r>
      <w:r w:rsidRPr="00D84301">
        <w:t>P.</w:t>
      </w:r>
      <w:r>
        <w:t xml:space="preserve">tremula x </w:t>
      </w:r>
      <w:r w:rsidR="00EE425E">
        <w:t xml:space="preserve">tremuloides </w:t>
      </w:r>
      <w:r w:rsidR="00EE425E">
        <w:rPr>
          <w:i w:val="0"/>
        </w:rPr>
        <w:t>–</w:t>
      </w:r>
      <w:r>
        <w:rPr>
          <w:i w:val="0"/>
        </w:rPr>
        <w:t xml:space="preserve"> 3,5-</w:t>
      </w:r>
      <w:r w:rsidRPr="00EE38FE">
        <w:t>O</w:t>
      </w:r>
      <w:r>
        <w:rPr>
          <w:i w:val="0"/>
        </w:rPr>
        <w:t>-</w:t>
      </w:r>
      <w:r w:rsidR="00B8484E">
        <w:rPr>
          <w:i w:val="0"/>
        </w:rPr>
        <w:t>bisbenzoyl</w:t>
      </w:r>
      <w:r>
        <w:rPr>
          <w:i w:val="0"/>
        </w:rPr>
        <w:t>-quinic acid</w:t>
      </w:r>
      <w:r w:rsidR="00EE425E">
        <w:rPr>
          <w:i w:val="0"/>
        </w:rPr>
        <w:t>, labelling pattern is shown from the main isotope peak</w:t>
      </w:r>
    </w:p>
    <w:p w14:paraId="0B4C14CD" w14:textId="77777777" w:rsidR="000D7FDF" w:rsidRDefault="000D7FDF" w:rsidP="000D7FDF">
      <w:pPr>
        <w:keepNext/>
      </w:pPr>
      <w:r>
        <w:rPr>
          <w:noProof/>
        </w:rPr>
        <w:lastRenderedPageBreak/>
        <w:drawing>
          <wp:inline distT="0" distB="0" distL="0" distR="0" wp14:anchorId="4D3A6657" wp14:editId="5474FAE2">
            <wp:extent cx="5943512" cy="2814955"/>
            <wp:effectExtent l="0" t="0" r="635" b="444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tremula -4,5-benzoyl-quinic acid.tif"/>
                    <pic:cNvPicPr/>
                  </pic:nvPicPr>
                  <pic:blipFill>
                    <a:blip r:embed="rId327" cstate="print">
                      <a:extLst>
                        <a:ext uri="{28A0092B-C50C-407E-A947-70E740481C1C}">
                          <a14:useLocalDpi xmlns:a14="http://schemas.microsoft.com/office/drawing/2010/main" val="0"/>
                        </a:ext>
                      </a:extLst>
                    </a:blip>
                    <a:stretch>
                      <a:fillRect/>
                    </a:stretch>
                  </pic:blipFill>
                  <pic:spPr>
                    <a:xfrm>
                      <a:off x="0" y="0"/>
                      <a:ext cx="5943512" cy="2814955"/>
                    </a:xfrm>
                    <a:prstGeom prst="rect">
                      <a:avLst/>
                    </a:prstGeom>
                  </pic:spPr>
                </pic:pic>
              </a:graphicData>
            </a:graphic>
          </wp:inline>
        </w:drawing>
      </w:r>
    </w:p>
    <w:p w14:paraId="00C6C1DC" w14:textId="71FBB239" w:rsidR="000D7FDF" w:rsidRDefault="000D7FDF" w:rsidP="000D7FDF">
      <w:pPr>
        <w:pStyle w:val="Caption"/>
        <w:rPr>
          <w:i w:val="0"/>
        </w:rPr>
      </w:pPr>
      <w:r>
        <w:t xml:space="preserve">Figure </w:t>
      </w:r>
      <w:fldSimple w:instr=" SEQ Figure \* ARABIC ">
        <w:r w:rsidR="00464FAE">
          <w:rPr>
            <w:noProof/>
          </w:rPr>
          <w:t>256</w:t>
        </w:r>
      </w:fldSimple>
      <w:r>
        <w:rPr>
          <w:i w:val="0"/>
        </w:rPr>
        <w:t xml:space="preserve">: </w:t>
      </w:r>
      <w:r w:rsidRPr="00D84301">
        <w:t>P.</w:t>
      </w:r>
      <w:r>
        <w:t xml:space="preserve">tremula x </w:t>
      </w:r>
      <w:r w:rsidR="007C6CC8">
        <w:t xml:space="preserve">tremuloides </w:t>
      </w:r>
      <w:r w:rsidR="007C6CC8">
        <w:rPr>
          <w:i w:val="0"/>
        </w:rPr>
        <w:t>–</w:t>
      </w:r>
      <w:r>
        <w:rPr>
          <w:i w:val="0"/>
        </w:rPr>
        <w:t xml:space="preserve"> 4,5-</w:t>
      </w:r>
      <w:r w:rsidRPr="00EE38FE">
        <w:t>O</w:t>
      </w:r>
      <w:r>
        <w:rPr>
          <w:i w:val="0"/>
        </w:rPr>
        <w:t>-</w:t>
      </w:r>
      <w:r w:rsidR="00B8484E">
        <w:rPr>
          <w:i w:val="0"/>
        </w:rPr>
        <w:t>bisbenzoyl</w:t>
      </w:r>
      <w:r>
        <w:rPr>
          <w:i w:val="0"/>
        </w:rPr>
        <w:t>-quinic acid</w:t>
      </w:r>
      <w:r w:rsidR="007C6CC8">
        <w:rPr>
          <w:i w:val="0"/>
        </w:rPr>
        <w:t>, labelling pattern is shown from the main isotope peak</w:t>
      </w:r>
    </w:p>
    <w:p w14:paraId="6407D00A" w14:textId="77777777" w:rsidR="00F40591" w:rsidRPr="00F40591" w:rsidRDefault="00F40591" w:rsidP="00F40591"/>
    <w:p w14:paraId="1AC4F58A" w14:textId="77777777" w:rsidR="000D7FDF" w:rsidRDefault="000D7FDF" w:rsidP="000D7FDF">
      <w:pPr>
        <w:keepNext/>
      </w:pPr>
      <w:r>
        <w:rPr>
          <w:noProof/>
        </w:rPr>
        <w:drawing>
          <wp:inline distT="0" distB="0" distL="0" distR="0" wp14:anchorId="26C9A3CB" wp14:editId="209D679C">
            <wp:extent cx="5942740" cy="2818130"/>
            <wp:effectExtent l="0" t="0" r="1270" b="127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tremula -3-salicoyl-4-benzoyl-quinic acid.tif"/>
                    <pic:cNvPicPr/>
                  </pic:nvPicPr>
                  <pic:blipFill>
                    <a:blip r:embed="rId328" cstate="print">
                      <a:extLst>
                        <a:ext uri="{28A0092B-C50C-407E-A947-70E740481C1C}">
                          <a14:useLocalDpi xmlns:a14="http://schemas.microsoft.com/office/drawing/2010/main" val="0"/>
                        </a:ext>
                      </a:extLst>
                    </a:blip>
                    <a:stretch>
                      <a:fillRect/>
                    </a:stretch>
                  </pic:blipFill>
                  <pic:spPr>
                    <a:xfrm>
                      <a:off x="0" y="0"/>
                      <a:ext cx="5942740" cy="2818130"/>
                    </a:xfrm>
                    <a:prstGeom prst="rect">
                      <a:avLst/>
                    </a:prstGeom>
                  </pic:spPr>
                </pic:pic>
              </a:graphicData>
            </a:graphic>
          </wp:inline>
        </w:drawing>
      </w:r>
    </w:p>
    <w:p w14:paraId="110C6F46" w14:textId="46886ADC" w:rsidR="000D7FDF" w:rsidRDefault="000D7FDF" w:rsidP="000D7FDF">
      <w:pPr>
        <w:pStyle w:val="Caption"/>
        <w:rPr>
          <w:i w:val="0"/>
        </w:rPr>
      </w:pPr>
      <w:r>
        <w:t xml:space="preserve">Figure </w:t>
      </w:r>
      <w:fldSimple w:instr=" SEQ Figure \* ARABIC ">
        <w:r w:rsidR="00464FAE">
          <w:rPr>
            <w:noProof/>
          </w:rPr>
          <w:t>257</w:t>
        </w:r>
      </w:fldSimple>
      <w:r>
        <w:rPr>
          <w:i w:val="0"/>
        </w:rPr>
        <w:t xml:space="preserve">: </w:t>
      </w:r>
      <w:r w:rsidRPr="00D84301">
        <w:t>P.</w:t>
      </w:r>
      <w:r>
        <w:t>tremula x tremuloides</w:t>
      </w:r>
      <w:r>
        <w:rPr>
          <w:i w:val="0"/>
        </w:rPr>
        <w:t xml:space="preserve"> </w:t>
      </w:r>
      <w:r w:rsidR="007C6CC8">
        <w:rPr>
          <w:i w:val="0"/>
        </w:rPr>
        <w:t>– 3</w:t>
      </w:r>
      <w:r>
        <w:rPr>
          <w:i w:val="0"/>
        </w:rPr>
        <w:t>-</w:t>
      </w:r>
      <w:r w:rsidRPr="00EE38FE">
        <w:t>O</w:t>
      </w:r>
      <w:r w:rsidRPr="007F16DA">
        <w:rPr>
          <w:i w:val="0"/>
        </w:rPr>
        <w:t>-</w:t>
      </w:r>
      <w:r w:rsidR="0044762C">
        <w:rPr>
          <w:i w:val="0"/>
        </w:rPr>
        <w:t>salicyloyl</w:t>
      </w:r>
      <w:r>
        <w:rPr>
          <w:i w:val="0"/>
        </w:rPr>
        <w:t>-4-</w:t>
      </w:r>
      <w:r w:rsidRPr="00EE38FE">
        <w:t>O</w:t>
      </w:r>
      <w:r>
        <w:rPr>
          <w:i w:val="0"/>
        </w:rPr>
        <w:t>-benzoyl-quinic acid</w:t>
      </w:r>
      <w:r w:rsidR="007C6CC8">
        <w:rPr>
          <w:i w:val="0"/>
        </w:rPr>
        <w:t>, labelling pattern is shown from the main isotope peak</w:t>
      </w:r>
    </w:p>
    <w:p w14:paraId="2515967D" w14:textId="77777777" w:rsidR="000D7FDF" w:rsidRDefault="000D7FDF" w:rsidP="000D7FDF">
      <w:pPr>
        <w:keepNext/>
      </w:pPr>
      <w:r>
        <w:rPr>
          <w:noProof/>
        </w:rPr>
        <w:lastRenderedPageBreak/>
        <w:drawing>
          <wp:inline distT="0" distB="0" distL="0" distR="0" wp14:anchorId="519C7C60" wp14:editId="7B5C4B42">
            <wp:extent cx="5942993" cy="2828925"/>
            <wp:effectExtent l="0" t="0" r="635"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tremula -4-salicoyl-5-benzoyl-quinic acid.tif"/>
                    <pic:cNvPicPr/>
                  </pic:nvPicPr>
                  <pic:blipFill>
                    <a:blip r:embed="rId329" cstate="print">
                      <a:extLst>
                        <a:ext uri="{28A0092B-C50C-407E-A947-70E740481C1C}">
                          <a14:useLocalDpi xmlns:a14="http://schemas.microsoft.com/office/drawing/2010/main" val="0"/>
                        </a:ext>
                      </a:extLst>
                    </a:blip>
                    <a:stretch>
                      <a:fillRect/>
                    </a:stretch>
                  </pic:blipFill>
                  <pic:spPr>
                    <a:xfrm>
                      <a:off x="0" y="0"/>
                      <a:ext cx="5942993" cy="2828925"/>
                    </a:xfrm>
                    <a:prstGeom prst="rect">
                      <a:avLst/>
                    </a:prstGeom>
                  </pic:spPr>
                </pic:pic>
              </a:graphicData>
            </a:graphic>
          </wp:inline>
        </w:drawing>
      </w:r>
    </w:p>
    <w:p w14:paraId="483B0CE1" w14:textId="7A056EB4" w:rsidR="000D7FDF" w:rsidRDefault="000D7FDF" w:rsidP="000D7FDF">
      <w:pPr>
        <w:pStyle w:val="Caption"/>
        <w:rPr>
          <w:i w:val="0"/>
        </w:rPr>
      </w:pPr>
      <w:r>
        <w:t xml:space="preserve">Figure </w:t>
      </w:r>
      <w:fldSimple w:instr=" SEQ Figure \* ARABIC ">
        <w:r w:rsidR="00464FAE">
          <w:rPr>
            <w:noProof/>
          </w:rPr>
          <w:t>258</w:t>
        </w:r>
      </w:fldSimple>
      <w:r>
        <w:rPr>
          <w:i w:val="0"/>
        </w:rPr>
        <w:t xml:space="preserve">: </w:t>
      </w:r>
      <w:r w:rsidRPr="00D84301">
        <w:t>P.</w:t>
      </w:r>
      <w:r>
        <w:t>tremula x tremuloides</w:t>
      </w:r>
      <w:r>
        <w:rPr>
          <w:i w:val="0"/>
        </w:rPr>
        <w:t xml:space="preserve"> </w:t>
      </w:r>
      <w:r w:rsidR="007C6CC8">
        <w:rPr>
          <w:i w:val="0"/>
        </w:rPr>
        <w:t>– 4</w:t>
      </w:r>
      <w:r>
        <w:rPr>
          <w:i w:val="0"/>
        </w:rPr>
        <w:t>-</w:t>
      </w:r>
      <w:r w:rsidRPr="00EE38FE">
        <w:t>O</w:t>
      </w:r>
      <w:r w:rsidRPr="007F16DA">
        <w:rPr>
          <w:i w:val="0"/>
        </w:rPr>
        <w:t>-</w:t>
      </w:r>
      <w:r w:rsidR="0044762C">
        <w:rPr>
          <w:i w:val="0"/>
        </w:rPr>
        <w:t>salicyloyl</w:t>
      </w:r>
      <w:r>
        <w:rPr>
          <w:i w:val="0"/>
        </w:rPr>
        <w:t>-5-</w:t>
      </w:r>
      <w:r w:rsidRPr="00EE38FE">
        <w:t>O</w:t>
      </w:r>
      <w:r>
        <w:rPr>
          <w:i w:val="0"/>
        </w:rPr>
        <w:t>-benzoyl-quinic acid</w:t>
      </w:r>
      <w:r w:rsidR="007C6CC8">
        <w:rPr>
          <w:i w:val="0"/>
        </w:rPr>
        <w:t>, labelling pattern is shown from the main isotope peak</w:t>
      </w:r>
    </w:p>
    <w:p w14:paraId="1C69FAEB" w14:textId="77777777" w:rsidR="00F40591" w:rsidRPr="00F40591" w:rsidRDefault="00F40591" w:rsidP="00F40591"/>
    <w:p w14:paraId="28CBC16B" w14:textId="77777777" w:rsidR="000D7FDF" w:rsidRDefault="000D7FDF" w:rsidP="000D7FDF">
      <w:pPr>
        <w:keepNext/>
      </w:pPr>
      <w:r>
        <w:rPr>
          <w:noProof/>
        </w:rPr>
        <w:drawing>
          <wp:inline distT="0" distB="0" distL="0" distR="0" wp14:anchorId="1EC021C2" wp14:editId="4BDBCFD7">
            <wp:extent cx="5943221" cy="2813050"/>
            <wp:effectExtent l="0" t="0" r="635" b="635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tremula -3-salicoyl-5-benzoyl-quinic acid.tif"/>
                    <pic:cNvPicPr/>
                  </pic:nvPicPr>
                  <pic:blipFill>
                    <a:blip r:embed="rId330" cstate="print">
                      <a:extLst>
                        <a:ext uri="{28A0092B-C50C-407E-A947-70E740481C1C}">
                          <a14:useLocalDpi xmlns:a14="http://schemas.microsoft.com/office/drawing/2010/main" val="0"/>
                        </a:ext>
                      </a:extLst>
                    </a:blip>
                    <a:stretch>
                      <a:fillRect/>
                    </a:stretch>
                  </pic:blipFill>
                  <pic:spPr>
                    <a:xfrm>
                      <a:off x="0" y="0"/>
                      <a:ext cx="5943221" cy="2813050"/>
                    </a:xfrm>
                    <a:prstGeom prst="rect">
                      <a:avLst/>
                    </a:prstGeom>
                  </pic:spPr>
                </pic:pic>
              </a:graphicData>
            </a:graphic>
          </wp:inline>
        </w:drawing>
      </w:r>
    </w:p>
    <w:p w14:paraId="2BC7FA9E" w14:textId="4C5EBF60" w:rsidR="000D7FDF" w:rsidRDefault="000D7FDF" w:rsidP="000D7FDF">
      <w:pPr>
        <w:pStyle w:val="Caption"/>
        <w:rPr>
          <w:i w:val="0"/>
        </w:rPr>
      </w:pPr>
      <w:r>
        <w:t xml:space="preserve">Figure </w:t>
      </w:r>
      <w:fldSimple w:instr=" SEQ Figure \* ARABIC ">
        <w:r w:rsidR="00464FAE">
          <w:rPr>
            <w:noProof/>
          </w:rPr>
          <w:t>259</w:t>
        </w:r>
      </w:fldSimple>
      <w:r>
        <w:rPr>
          <w:i w:val="0"/>
        </w:rPr>
        <w:t xml:space="preserve">: </w:t>
      </w:r>
      <w:r w:rsidRPr="00D84301">
        <w:t>P.</w:t>
      </w:r>
      <w:r>
        <w:t>tremula x tremuloides</w:t>
      </w:r>
      <w:r>
        <w:rPr>
          <w:i w:val="0"/>
        </w:rPr>
        <w:t xml:space="preserve"> </w:t>
      </w:r>
      <w:r w:rsidR="007C6CC8">
        <w:rPr>
          <w:i w:val="0"/>
        </w:rPr>
        <w:t>– 3</w:t>
      </w:r>
      <w:r>
        <w:rPr>
          <w:i w:val="0"/>
        </w:rPr>
        <w:t>-</w:t>
      </w:r>
      <w:r w:rsidRPr="00EE38FE">
        <w:t>O</w:t>
      </w:r>
      <w:r w:rsidRPr="007F16DA">
        <w:rPr>
          <w:i w:val="0"/>
        </w:rPr>
        <w:t>-</w:t>
      </w:r>
      <w:r w:rsidR="0044762C">
        <w:rPr>
          <w:i w:val="0"/>
        </w:rPr>
        <w:t>salicyloyl</w:t>
      </w:r>
      <w:r>
        <w:rPr>
          <w:i w:val="0"/>
        </w:rPr>
        <w:t>-5-</w:t>
      </w:r>
      <w:r w:rsidRPr="00EE38FE">
        <w:t>O</w:t>
      </w:r>
      <w:r>
        <w:rPr>
          <w:i w:val="0"/>
        </w:rPr>
        <w:t>-benzoyl-quinic acid</w:t>
      </w:r>
      <w:r w:rsidR="007C6CC8">
        <w:rPr>
          <w:i w:val="0"/>
        </w:rPr>
        <w:t>, labelling pattern is shown from the main isotope peak</w:t>
      </w:r>
    </w:p>
    <w:p w14:paraId="31E64396" w14:textId="77777777" w:rsidR="000D7FDF" w:rsidRDefault="000D7FDF" w:rsidP="000D7FDF">
      <w:pPr>
        <w:keepNext/>
      </w:pPr>
      <w:r>
        <w:rPr>
          <w:noProof/>
        </w:rPr>
        <w:lastRenderedPageBreak/>
        <w:drawing>
          <wp:inline distT="0" distB="0" distL="0" distR="0" wp14:anchorId="4AC14611" wp14:editId="73A9E7A5">
            <wp:extent cx="5943290" cy="2821940"/>
            <wp:effectExtent l="0" t="0" r="635"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tremula -3,4-salicoyl-quinic acid.tif"/>
                    <pic:cNvPicPr/>
                  </pic:nvPicPr>
                  <pic:blipFill>
                    <a:blip r:embed="rId331" cstate="print">
                      <a:extLst>
                        <a:ext uri="{28A0092B-C50C-407E-A947-70E740481C1C}">
                          <a14:useLocalDpi xmlns:a14="http://schemas.microsoft.com/office/drawing/2010/main" val="0"/>
                        </a:ext>
                      </a:extLst>
                    </a:blip>
                    <a:stretch>
                      <a:fillRect/>
                    </a:stretch>
                  </pic:blipFill>
                  <pic:spPr>
                    <a:xfrm>
                      <a:off x="0" y="0"/>
                      <a:ext cx="5943290" cy="2821940"/>
                    </a:xfrm>
                    <a:prstGeom prst="rect">
                      <a:avLst/>
                    </a:prstGeom>
                  </pic:spPr>
                </pic:pic>
              </a:graphicData>
            </a:graphic>
          </wp:inline>
        </w:drawing>
      </w:r>
    </w:p>
    <w:p w14:paraId="69BB9034" w14:textId="77E4DFF1" w:rsidR="000D7FDF" w:rsidRDefault="000D7FDF" w:rsidP="000D7FDF">
      <w:pPr>
        <w:pStyle w:val="Caption"/>
        <w:rPr>
          <w:i w:val="0"/>
        </w:rPr>
      </w:pPr>
      <w:r>
        <w:t xml:space="preserve">Figure </w:t>
      </w:r>
      <w:fldSimple w:instr=" SEQ Figure \* ARABIC ">
        <w:r w:rsidR="00464FAE">
          <w:rPr>
            <w:noProof/>
          </w:rPr>
          <w:t>260</w:t>
        </w:r>
      </w:fldSimple>
      <w:r>
        <w:rPr>
          <w:i w:val="0"/>
        </w:rPr>
        <w:t xml:space="preserve">: </w:t>
      </w:r>
      <w:r w:rsidRPr="00D84301">
        <w:t>P.</w:t>
      </w:r>
      <w:r>
        <w:t xml:space="preserve">tremula x tremuloides </w:t>
      </w:r>
      <w:r w:rsidR="007C6CC8">
        <w:rPr>
          <w:i w:val="0"/>
        </w:rPr>
        <w:t>– 3</w:t>
      </w:r>
      <w:r>
        <w:rPr>
          <w:i w:val="0"/>
        </w:rPr>
        <w:t>,4-</w:t>
      </w:r>
      <w:r w:rsidRPr="00EE38FE">
        <w:t>O</w:t>
      </w:r>
      <w:r>
        <w:rPr>
          <w:i w:val="0"/>
        </w:rPr>
        <w:t>-</w:t>
      </w:r>
      <w:r w:rsidR="00C067A7">
        <w:rPr>
          <w:i w:val="0"/>
        </w:rPr>
        <w:t>bis</w:t>
      </w:r>
      <w:r w:rsidR="0044762C">
        <w:rPr>
          <w:i w:val="0"/>
        </w:rPr>
        <w:t>salicyloyl</w:t>
      </w:r>
      <w:r>
        <w:rPr>
          <w:i w:val="0"/>
        </w:rPr>
        <w:t>-quinic acid</w:t>
      </w:r>
      <w:r w:rsidR="007C6CC8">
        <w:rPr>
          <w:i w:val="0"/>
        </w:rPr>
        <w:t>, labelling pattern is shown from the main isotope peak</w:t>
      </w:r>
    </w:p>
    <w:p w14:paraId="5B981C5E" w14:textId="77777777" w:rsidR="00F40591" w:rsidRPr="00F40591" w:rsidRDefault="00F40591" w:rsidP="00F40591"/>
    <w:p w14:paraId="75851730" w14:textId="77777777" w:rsidR="000D7FDF" w:rsidRDefault="000D7FDF" w:rsidP="000D7FDF">
      <w:pPr>
        <w:keepNext/>
      </w:pPr>
      <w:r>
        <w:rPr>
          <w:noProof/>
        </w:rPr>
        <w:drawing>
          <wp:inline distT="0" distB="0" distL="0" distR="0" wp14:anchorId="58288D3E" wp14:editId="26BF575F">
            <wp:extent cx="5943600" cy="2834582"/>
            <wp:effectExtent l="0" t="0" r="0" b="444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tremula -3,5-salicoyl-quinic acid.tif"/>
                    <pic:cNvPicPr/>
                  </pic:nvPicPr>
                  <pic:blipFill>
                    <a:blip r:embed="rId332" cstate="print">
                      <a:extLst>
                        <a:ext uri="{28A0092B-C50C-407E-A947-70E740481C1C}">
                          <a14:useLocalDpi xmlns:a14="http://schemas.microsoft.com/office/drawing/2010/main" val="0"/>
                        </a:ext>
                      </a:extLst>
                    </a:blip>
                    <a:stretch>
                      <a:fillRect/>
                    </a:stretch>
                  </pic:blipFill>
                  <pic:spPr>
                    <a:xfrm>
                      <a:off x="0" y="0"/>
                      <a:ext cx="5943600" cy="2834582"/>
                    </a:xfrm>
                    <a:prstGeom prst="rect">
                      <a:avLst/>
                    </a:prstGeom>
                  </pic:spPr>
                </pic:pic>
              </a:graphicData>
            </a:graphic>
          </wp:inline>
        </w:drawing>
      </w:r>
    </w:p>
    <w:p w14:paraId="0DD792DD" w14:textId="4B7A5243" w:rsidR="000D7FDF" w:rsidRDefault="000D7FDF" w:rsidP="000D7FDF">
      <w:pPr>
        <w:pStyle w:val="Caption"/>
        <w:rPr>
          <w:i w:val="0"/>
        </w:rPr>
      </w:pPr>
      <w:r>
        <w:t xml:space="preserve">Figure </w:t>
      </w:r>
      <w:fldSimple w:instr=" SEQ Figure \* ARABIC ">
        <w:r w:rsidR="00464FAE">
          <w:rPr>
            <w:noProof/>
          </w:rPr>
          <w:t>261</w:t>
        </w:r>
      </w:fldSimple>
      <w:r>
        <w:rPr>
          <w:i w:val="0"/>
        </w:rPr>
        <w:t xml:space="preserve">: </w:t>
      </w:r>
      <w:r w:rsidRPr="00D84301">
        <w:t>P.</w:t>
      </w:r>
      <w:r>
        <w:t xml:space="preserve">tremula x tremuloides </w:t>
      </w:r>
      <w:r w:rsidR="007C6CC8">
        <w:rPr>
          <w:i w:val="0"/>
        </w:rPr>
        <w:t>– 3</w:t>
      </w:r>
      <w:r>
        <w:rPr>
          <w:i w:val="0"/>
        </w:rPr>
        <w:t>,5-</w:t>
      </w:r>
      <w:r w:rsidRPr="00EE38FE">
        <w:t>O</w:t>
      </w:r>
      <w:r>
        <w:rPr>
          <w:i w:val="0"/>
        </w:rPr>
        <w:t>-</w:t>
      </w:r>
      <w:r w:rsidR="00C067A7">
        <w:rPr>
          <w:i w:val="0"/>
        </w:rPr>
        <w:t>bis</w:t>
      </w:r>
      <w:r w:rsidR="0044762C">
        <w:rPr>
          <w:i w:val="0"/>
        </w:rPr>
        <w:t>salicyloyl</w:t>
      </w:r>
      <w:r>
        <w:rPr>
          <w:i w:val="0"/>
        </w:rPr>
        <w:t>-quinic acid</w:t>
      </w:r>
      <w:r w:rsidR="007C6CC8">
        <w:rPr>
          <w:i w:val="0"/>
        </w:rPr>
        <w:t>, labelling pattern is shown from the main isotope peak</w:t>
      </w:r>
    </w:p>
    <w:p w14:paraId="2229D6AB" w14:textId="77777777" w:rsidR="000D7FDF" w:rsidRDefault="000D7FDF" w:rsidP="000D7FDF">
      <w:pPr>
        <w:keepNext/>
      </w:pPr>
      <w:r>
        <w:rPr>
          <w:noProof/>
        </w:rPr>
        <w:lastRenderedPageBreak/>
        <w:drawing>
          <wp:inline distT="0" distB="0" distL="0" distR="0" wp14:anchorId="158794CE" wp14:editId="0D646CA5">
            <wp:extent cx="5943557" cy="2823845"/>
            <wp:effectExtent l="0" t="0" r="635"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tremula -4,5-salicoyl-quinic acid.tif"/>
                    <pic:cNvPicPr/>
                  </pic:nvPicPr>
                  <pic:blipFill>
                    <a:blip r:embed="rId333" cstate="print">
                      <a:extLst>
                        <a:ext uri="{28A0092B-C50C-407E-A947-70E740481C1C}">
                          <a14:useLocalDpi xmlns:a14="http://schemas.microsoft.com/office/drawing/2010/main" val="0"/>
                        </a:ext>
                      </a:extLst>
                    </a:blip>
                    <a:stretch>
                      <a:fillRect/>
                    </a:stretch>
                  </pic:blipFill>
                  <pic:spPr>
                    <a:xfrm>
                      <a:off x="0" y="0"/>
                      <a:ext cx="5943557" cy="2823845"/>
                    </a:xfrm>
                    <a:prstGeom prst="rect">
                      <a:avLst/>
                    </a:prstGeom>
                  </pic:spPr>
                </pic:pic>
              </a:graphicData>
            </a:graphic>
          </wp:inline>
        </w:drawing>
      </w:r>
    </w:p>
    <w:p w14:paraId="3A1D224E" w14:textId="6889CF4F" w:rsidR="000D7FDF" w:rsidRDefault="000D7FDF" w:rsidP="000D7FDF">
      <w:pPr>
        <w:pStyle w:val="Caption"/>
        <w:rPr>
          <w:i w:val="0"/>
        </w:rPr>
      </w:pPr>
      <w:r>
        <w:t xml:space="preserve">Figure </w:t>
      </w:r>
      <w:fldSimple w:instr=" SEQ Figure \* ARABIC ">
        <w:r w:rsidR="00464FAE">
          <w:rPr>
            <w:noProof/>
          </w:rPr>
          <w:t>262</w:t>
        </w:r>
      </w:fldSimple>
      <w:r>
        <w:rPr>
          <w:i w:val="0"/>
        </w:rPr>
        <w:t xml:space="preserve">: </w:t>
      </w:r>
      <w:r w:rsidRPr="00D84301">
        <w:t>P.</w:t>
      </w:r>
      <w:r>
        <w:t xml:space="preserve">tremula x tremuloides </w:t>
      </w:r>
      <w:r w:rsidR="007C6CC8">
        <w:rPr>
          <w:i w:val="0"/>
        </w:rPr>
        <w:t>– 4</w:t>
      </w:r>
      <w:r>
        <w:rPr>
          <w:i w:val="0"/>
        </w:rPr>
        <w:t>,5-</w:t>
      </w:r>
      <w:r w:rsidRPr="00EE38FE">
        <w:t>O</w:t>
      </w:r>
      <w:r>
        <w:rPr>
          <w:i w:val="0"/>
        </w:rPr>
        <w:t>-</w:t>
      </w:r>
      <w:r w:rsidR="00C067A7">
        <w:rPr>
          <w:i w:val="0"/>
        </w:rPr>
        <w:t>bis</w:t>
      </w:r>
      <w:r w:rsidR="0044762C">
        <w:rPr>
          <w:i w:val="0"/>
        </w:rPr>
        <w:t>salicyloyl</w:t>
      </w:r>
      <w:r>
        <w:rPr>
          <w:i w:val="0"/>
        </w:rPr>
        <w:t>-quinic acid</w:t>
      </w:r>
      <w:r w:rsidR="007C6CC8">
        <w:rPr>
          <w:i w:val="0"/>
        </w:rPr>
        <w:t>, labelling pattern is shown from the main isotope peak</w:t>
      </w:r>
    </w:p>
    <w:p w14:paraId="0AB9EF6B" w14:textId="77777777" w:rsidR="00F40591" w:rsidRPr="00F40591" w:rsidRDefault="00F40591" w:rsidP="00F40591"/>
    <w:p w14:paraId="1A2290A0" w14:textId="77777777" w:rsidR="000D7FDF" w:rsidRDefault="000D7FDF" w:rsidP="000D7FDF">
      <w:pPr>
        <w:keepNext/>
      </w:pPr>
      <w:r>
        <w:rPr>
          <w:noProof/>
        </w:rPr>
        <w:drawing>
          <wp:inline distT="0" distB="0" distL="0" distR="0" wp14:anchorId="60A8A632" wp14:editId="40FCA51B">
            <wp:extent cx="5943290" cy="2821940"/>
            <wp:effectExtent l="0" t="0" r="635"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tremula -hippur.tif"/>
                    <pic:cNvPicPr/>
                  </pic:nvPicPr>
                  <pic:blipFill>
                    <a:blip r:embed="rId334" cstate="print">
                      <a:extLst>
                        <a:ext uri="{28A0092B-C50C-407E-A947-70E740481C1C}">
                          <a14:useLocalDpi xmlns:a14="http://schemas.microsoft.com/office/drawing/2010/main" val="0"/>
                        </a:ext>
                      </a:extLst>
                    </a:blip>
                    <a:stretch>
                      <a:fillRect/>
                    </a:stretch>
                  </pic:blipFill>
                  <pic:spPr>
                    <a:xfrm>
                      <a:off x="0" y="0"/>
                      <a:ext cx="5943290" cy="2821940"/>
                    </a:xfrm>
                    <a:prstGeom prst="rect">
                      <a:avLst/>
                    </a:prstGeom>
                  </pic:spPr>
                </pic:pic>
              </a:graphicData>
            </a:graphic>
          </wp:inline>
        </w:drawing>
      </w:r>
    </w:p>
    <w:p w14:paraId="3B12F8CE" w14:textId="172D4164" w:rsidR="000D7FDF" w:rsidRDefault="000D7FDF" w:rsidP="000D7FDF">
      <w:pPr>
        <w:pStyle w:val="Caption"/>
        <w:rPr>
          <w:i w:val="0"/>
        </w:rPr>
      </w:pPr>
      <w:r>
        <w:t xml:space="preserve">Figure </w:t>
      </w:r>
      <w:fldSimple w:instr=" SEQ Figure \* ARABIC ">
        <w:r w:rsidR="00464FAE">
          <w:rPr>
            <w:noProof/>
          </w:rPr>
          <w:t>263</w:t>
        </w:r>
      </w:fldSimple>
      <w:r>
        <w:rPr>
          <w:i w:val="0"/>
        </w:rPr>
        <w:t xml:space="preserve">: </w:t>
      </w:r>
      <w:r w:rsidRPr="00D84301">
        <w:t>P.</w:t>
      </w:r>
      <w:r>
        <w:t xml:space="preserve">tremula x tremuloides </w:t>
      </w:r>
      <w:r w:rsidR="007C6CC8">
        <w:rPr>
          <w:i w:val="0"/>
        </w:rPr>
        <w:t>– hippuric</w:t>
      </w:r>
      <w:r>
        <w:rPr>
          <w:i w:val="0"/>
        </w:rPr>
        <w:t xml:space="preserve"> acid</w:t>
      </w:r>
      <w:r w:rsidR="007C6CC8">
        <w:rPr>
          <w:i w:val="0"/>
        </w:rPr>
        <w:t>, labelling pattern is shown from the main isotope peak</w:t>
      </w:r>
    </w:p>
    <w:p w14:paraId="3EBB545D" w14:textId="77777777" w:rsidR="007451D7" w:rsidRDefault="007451D7" w:rsidP="007451D7">
      <w:pPr>
        <w:keepNext/>
      </w:pPr>
      <w:r>
        <w:rPr>
          <w:noProof/>
        </w:rPr>
        <w:lastRenderedPageBreak/>
        <w:drawing>
          <wp:inline distT="0" distB="0" distL="0" distR="0" wp14:anchorId="058A01C6" wp14:editId="5ABB00F8">
            <wp:extent cx="5943600" cy="2642235"/>
            <wp:effectExtent l="0" t="0" r="0" b="5715"/>
            <wp:docPr id="2059" name="Picture 20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9" name="P.tremula - benzoylalanine.tif"/>
                    <pic:cNvPicPr/>
                  </pic:nvPicPr>
                  <pic:blipFill>
                    <a:blip r:embed="rId335" cstate="print">
                      <a:extLst>
                        <a:ext uri="{28A0092B-C50C-407E-A947-70E740481C1C}">
                          <a14:useLocalDpi xmlns:a14="http://schemas.microsoft.com/office/drawing/2010/main" val="0"/>
                        </a:ext>
                      </a:extLst>
                    </a:blip>
                    <a:stretch>
                      <a:fillRect/>
                    </a:stretch>
                  </pic:blipFill>
                  <pic:spPr>
                    <a:xfrm>
                      <a:off x="0" y="0"/>
                      <a:ext cx="5943600" cy="2642235"/>
                    </a:xfrm>
                    <a:prstGeom prst="rect">
                      <a:avLst/>
                    </a:prstGeom>
                  </pic:spPr>
                </pic:pic>
              </a:graphicData>
            </a:graphic>
          </wp:inline>
        </w:drawing>
      </w:r>
    </w:p>
    <w:p w14:paraId="61E7029B" w14:textId="3DAAAA0A" w:rsidR="007451D7" w:rsidRPr="007451D7" w:rsidRDefault="007451D7" w:rsidP="007451D7">
      <w:pPr>
        <w:pStyle w:val="Caption"/>
        <w:rPr>
          <w:i w:val="0"/>
        </w:rPr>
      </w:pPr>
      <w:r>
        <w:t xml:space="preserve">Figure </w:t>
      </w:r>
      <w:fldSimple w:instr=" SEQ Figure \* ARABIC ">
        <w:r w:rsidR="00464FAE">
          <w:rPr>
            <w:noProof/>
          </w:rPr>
          <w:t>264</w:t>
        </w:r>
      </w:fldSimple>
      <w:r>
        <w:rPr>
          <w:i w:val="0"/>
        </w:rPr>
        <w:t xml:space="preserve">: </w:t>
      </w:r>
      <w:r w:rsidRPr="00D84301">
        <w:t>P.</w:t>
      </w:r>
      <w:r>
        <w:t xml:space="preserve">tremula x tremuloides </w:t>
      </w:r>
      <w:r>
        <w:rPr>
          <w:i w:val="0"/>
        </w:rPr>
        <w:t xml:space="preserve">– </w:t>
      </w:r>
      <w:r w:rsidRPr="007451D7">
        <w:t>N</w:t>
      </w:r>
      <w:r>
        <w:rPr>
          <w:i w:val="0"/>
        </w:rPr>
        <w:t>-benzoylalanine, labelling pattern is shown from the main isotope peak</w:t>
      </w:r>
    </w:p>
    <w:p w14:paraId="61DFD6E4" w14:textId="77777777" w:rsidR="000D7FDF" w:rsidRDefault="000D7FDF" w:rsidP="000D7FDF">
      <w:pPr>
        <w:keepNext/>
      </w:pPr>
      <w:r>
        <w:rPr>
          <w:noProof/>
        </w:rPr>
        <w:drawing>
          <wp:inline distT="0" distB="0" distL="0" distR="0" wp14:anchorId="3756C796" wp14:editId="1733A9F9">
            <wp:extent cx="5943600" cy="2825645"/>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tremula -OH-hippur.tif"/>
                    <pic:cNvPicPr/>
                  </pic:nvPicPr>
                  <pic:blipFill>
                    <a:blip r:embed="rId336" cstate="print">
                      <a:extLst>
                        <a:ext uri="{28A0092B-C50C-407E-A947-70E740481C1C}">
                          <a14:useLocalDpi xmlns:a14="http://schemas.microsoft.com/office/drawing/2010/main" val="0"/>
                        </a:ext>
                      </a:extLst>
                    </a:blip>
                    <a:stretch>
                      <a:fillRect/>
                    </a:stretch>
                  </pic:blipFill>
                  <pic:spPr>
                    <a:xfrm>
                      <a:off x="0" y="0"/>
                      <a:ext cx="5943600" cy="2825645"/>
                    </a:xfrm>
                    <a:prstGeom prst="rect">
                      <a:avLst/>
                    </a:prstGeom>
                  </pic:spPr>
                </pic:pic>
              </a:graphicData>
            </a:graphic>
          </wp:inline>
        </w:drawing>
      </w:r>
    </w:p>
    <w:p w14:paraId="6343E3C9" w14:textId="59F35EC5" w:rsidR="000D7FDF" w:rsidRDefault="000D7FDF" w:rsidP="000D7FDF">
      <w:pPr>
        <w:pStyle w:val="Caption"/>
        <w:rPr>
          <w:i w:val="0"/>
        </w:rPr>
      </w:pPr>
      <w:r>
        <w:t xml:space="preserve">Figure </w:t>
      </w:r>
      <w:fldSimple w:instr=" SEQ Figure \* ARABIC ">
        <w:r w:rsidR="00464FAE">
          <w:rPr>
            <w:noProof/>
          </w:rPr>
          <w:t>265</w:t>
        </w:r>
      </w:fldSimple>
      <w:r>
        <w:rPr>
          <w:i w:val="0"/>
        </w:rPr>
        <w:t xml:space="preserve">: </w:t>
      </w:r>
      <w:r w:rsidRPr="00D84301">
        <w:t>P.</w:t>
      </w:r>
      <w:r>
        <w:t xml:space="preserve">tremula x tremuloides </w:t>
      </w:r>
      <w:r w:rsidR="007C6CC8">
        <w:rPr>
          <w:i w:val="0"/>
        </w:rPr>
        <w:t xml:space="preserve">– </w:t>
      </w:r>
      <w:r w:rsidR="007C6CC8" w:rsidRPr="007C6CC8">
        <w:t>o</w:t>
      </w:r>
      <w:r>
        <w:rPr>
          <w:i w:val="0"/>
        </w:rPr>
        <w:t>-hydroxy-hippuric acid</w:t>
      </w:r>
      <w:r w:rsidR="007C6CC8">
        <w:rPr>
          <w:i w:val="0"/>
        </w:rPr>
        <w:t>, labelling pattern is shown from the main isotope peak</w:t>
      </w:r>
    </w:p>
    <w:p w14:paraId="7E09967B" w14:textId="77777777" w:rsidR="00C2040B" w:rsidRDefault="00C2040B" w:rsidP="00C2040B">
      <w:pPr>
        <w:keepNext/>
      </w:pPr>
      <w:r>
        <w:rPr>
          <w:noProof/>
        </w:rPr>
        <w:lastRenderedPageBreak/>
        <w:drawing>
          <wp:inline distT="0" distB="0" distL="0" distR="0" wp14:anchorId="0FAA1FA1" wp14:editId="1434D5C0">
            <wp:extent cx="5943600" cy="2508885"/>
            <wp:effectExtent l="0" t="0" r="0" b="5715"/>
            <wp:docPr id="2060" name="Picture 20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0" name="P.tremula - salicyloylalanine.tif"/>
                    <pic:cNvPicPr/>
                  </pic:nvPicPr>
                  <pic:blipFill>
                    <a:blip r:embed="rId337" cstate="print">
                      <a:extLst>
                        <a:ext uri="{28A0092B-C50C-407E-A947-70E740481C1C}">
                          <a14:useLocalDpi xmlns:a14="http://schemas.microsoft.com/office/drawing/2010/main" val="0"/>
                        </a:ext>
                      </a:extLst>
                    </a:blip>
                    <a:stretch>
                      <a:fillRect/>
                    </a:stretch>
                  </pic:blipFill>
                  <pic:spPr>
                    <a:xfrm>
                      <a:off x="0" y="0"/>
                      <a:ext cx="5943600" cy="2508885"/>
                    </a:xfrm>
                    <a:prstGeom prst="rect">
                      <a:avLst/>
                    </a:prstGeom>
                  </pic:spPr>
                </pic:pic>
              </a:graphicData>
            </a:graphic>
          </wp:inline>
        </w:drawing>
      </w:r>
    </w:p>
    <w:p w14:paraId="7A64F067" w14:textId="78B57CB6" w:rsidR="00C2040B" w:rsidRPr="00C2040B" w:rsidRDefault="00C2040B" w:rsidP="00C2040B">
      <w:pPr>
        <w:pStyle w:val="Caption"/>
      </w:pPr>
      <w:r>
        <w:t xml:space="preserve">Figure </w:t>
      </w:r>
      <w:fldSimple w:instr=" SEQ Figure \* ARABIC ">
        <w:r w:rsidR="00464FAE">
          <w:rPr>
            <w:noProof/>
          </w:rPr>
          <w:t>266</w:t>
        </w:r>
      </w:fldSimple>
      <w:r>
        <w:rPr>
          <w:i w:val="0"/>
        </w:rPr>
        <w:t xml:space="preserve">: </w:t>
      </w:r>
      <w:r w:rsidRPr="00D84301">
        <w:t>P.</w:t>
      </w:r>
      <w:r>
        <w:t xml:space="preserve">tremula x tremuloides </w:t>
      </w:r>
      <w:r>
        <w:rPr>
          <w:i w:val="0"/>
        </w:rPr>
        <w:t xml:space="preserve">– </w:t>
      </w:r>
      <w:r w:rsidRPr="00C2040B">
        <w:t>N</w:t>
      </w:r>
      <w:r>
        <w:rPr>
          <w:i w:val="0"/>
        </w:rPr>
        <w:t>-salicyloylalanine, labelling pattern is shown from the main isotope peak</w:t>
      </w:r>
    </w:p>
    <w:p w14:paraId="3E8672A2" w14:textId="77777777" w:rsidR="00F40591" w:rsidRPr="00F40591" w:rsidRDefault="00F40591" w:rsidP="00F40591"/>
    <w:p w14:paraId="46E877CF" w14:textId="77777777" w:rsidR="000D7FDF" w:rsidRDefault="000D7FDF" w:rsidP="000D7FDF">
      <w:pPr>
        <w:keepNext/>
      </w:pPr>
      <w:r>
        <w:rPr>
          <w:noProof/>
        </w:rPr>
        <w:drawing>
          <wp:inline distT="0" distB="0" distL="0" distR="0" wp14:anchorId="340C7F30" wp14:editId="5E782416">
            <wp:extent cx="5942740" cy="2827020"/>
            <wp:effectExtent l="0" t="0" r="127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tremula -salicylic acid.tif"/>
                    <pic:cNvPicPr/>
                  </pic:nvPicPr>
                  <pic:blipFill>
                    <a:blip r:embed="rId338" cstate="print">
                      <a:extLst>
                        <a:ext uri="{28A0092B-C50C-407E-A947-70E740481C1C}">
                          <a14:useLocalDpi xmlns:a14="http://schemas.microsoft.com/office/drawing/2010/main" val="0"/>
                        </a:ext>
                      </a:extLst>
                    </a:blip>
                    <a:stretch>
                      <a:fillRect/>
                    </a:stretch>
                  </pic:blipFill>
                  <pic:spPr>
                    <a:xfrm>
                      <a:off x="0" y="0"/>
                      <a:ext cx="5942740" cy="2827020"/>
                    </a:xfrm>
                    <a:prstGeom prst="rect">
                      <a:avLst/>
                    </a:prstGeom>
                  </pic:spPr>
                </pic:pic>
              </a:graphicData>
            </a:graphic>
          </wp:inline>
        </w:drawing>
      </w:r>
    </w:p>
    <w:p w14:paraId="5F491A90" w14:textId="5BEE84ED" w:rsidR="000D7FDF" w:rsidRDefault="000D7FDF" w:rsidP="000D7FDF">
      <w:pPr>
        <w:pStyle w:val="Caption"/>
        <w:rPr>
          <w:i w:val="0"/>
        </w:rPr>
      </w:pPr>
      <w:r>
        <w:t xml:space="preserve">Figure </w:t>
      </w:r>
      <w:fldSimple w:instr=" SEQ Figure \* ARABIC ">
        <w:r w:rsidR="00464FAE">
          <w:rPr>
            <w:noProof/>
          </w:rPr>
          <w:t>267</w:t>
        </w:r>
      </w:fldSimple>
      <w:r w:rsidRPr="000D7FDF">
        <w:rPr>
          <w:i w:val="0"/>
        </w:rPr>
        <w:t>:</w:t>
      </w:r>
      <w:r>
        <w:rPr>
          <w:i w:val="0"/>
        </w:rPr>
        <w:t xml:space="preserve"> </w:t>
      </w:r>
      <w:r w:rsidRPr="00D84301">
        <w:t>P.</w:t>
      </w:r>
      <w:r>
        <w:t xml:space="preserve">tremula x tremuloides </w:t>
      </w:r>
      <w:r w:rsidR="007C6CC8">
        <w:rPr>
          <w:i w:val="0"/>
        </w:rPr>
        <w:t>– salicylic</w:t>
      </w:r>
      <w:r>
        <w:rPr>
          <w:i w:val="0"/>
        </w:rPr>
        <w:t xml:space="preserve"> acid</w:t>
      </w:r>
      <w:r w:rsidR="007C6CC8">
        <w:rPr>
          <w:i w:val="0"/>
        </w:rPr>
        <w:t>, labelling pattern is shown from the main isotope peak</w:t>
      </w:r>
    </w:p>
    <w:p w14:paraId="128CE267" w14:textId="77777777" w:rsidR="00B22A5F" w:rsidRDefault="000D7FDF" w:rsidP="00B22A5F">
      <w:pPr>
        <w:keepNext/>
      </w:pPr>
      <w:r>
        <w:rPr>
          <w:noProof/>
        </w:rPr>
        <w:lastRenderedPageBreak/>
        <w:drawing>
          <wp:inline distT="0" distB="0" distL="0" distR="0" wp14:anchorId="420D3D0E" wp14:editId="10EC0C7E">
            <wp:extent cx="5943600" cy="2816765"/>
            <wp:effectExtent l="0" t="0" r="0" b="317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tremula -Tremuloidin.tif"/>
                    <pic:cNvPicPr/>
                  </pic:nvPicPr>
                  <pic:blipFill>
                    <a:blip r:embed="rId339" cstate="print">
                      <a:extLst>
                        <a:ext uri="{28A0092B-C50C-407E-A947-70E740481C1C}">
                          <a14:useLocalDpi xmlns:a14="http://schemas.microsoft.com/office/drawing/2010/main" val="0"/>
                        </a:ext>
                      </a:extLst>
                    </a:blip>
                    <a:stretch>
                      <a:fillRect/>
                    </a:stretch>
                  </pic:blipFill>
                  <pic:spPr>
                    <a:xfrm>
                      <a:off x="0" y="0"/>
                      <a:ext cx="5943600" cy="2816765"/>
                    </a:xfrm>
                    <a:prstGeom prst="rect">
                      <a:avLst/>
                    </a:prstGeom>
                  </pic:spPr>
                </pic:pic>
              </a:graphicData>
            </a:graphic>
          </wp:inline>
        </w:drawing>
      </w:r>
    </w:p>
    <w:p w14:paraId="41D645F6" w14:textId="5A68C52D" w:rsidR="000D7FDF" w:rsidRDefault="00B22A5F" w:rsidP="00B22A5F">
      <w:pPr>
        <w:pStyle w:val="Caption"/>
        <w:rPr>
          <w:i w:val="0"/>
        </w:rPr>
      </w:pPr>
      <w:r>
        <w:t xml:space="preserve">Figure </w:t>
      </w:r>
      <w:fldSimple w:instr=" SEQ Figure \* ARABIC ">
        <w:r w:rsidR="00464FAE">
          <w:rPr>
            <w:noProof/>
          </w:rPr>
          <w:t>268</w:t>
        </w:r>
      </w:fldSimple>
      <w:r>
        <w:rPr>
          <w:i w:val="0"/>
        </w:rPr>
        <w:t xml:space="preserve">: </w:t>
      </w:r>
      <w:r w:rsidRPr="00D84301">
        <w:t>P.</w:t>
      </w:r>
      <w:r>
        <w:t xml:space="preserve">tremula x tremuloides </w:t>
      </w:r>
      <w:r w:rsidR="007C6CC8">
        <w:rPr>
          <w:i w:val="0"/>
        </w:rPr>
        <w:t>– tremuloidin, labelling pattern is shown from the main isotope peak</w:t>
      </w:r>
    </w:p>
    <w:p w14:paraId="5446BF37" w14:textId="77777777" w:rsidR="00F40591" w:rsidRPr="00F40591" w:rsidRDefault="00F40591" w:rsidP="00F40591"/>
    <w:p w14:paraId="39227A72" w14:textId="77777777" w:rsidR="00B22A5F" w:rsidRDefault="00B22A5F" w:rsidP="00B22A5F">
      <w:pPr>
        <w:keepNext/>
      </w:pPr>
      <w:r>
        <w:rPr>
          <w:noProof/>
        </w:rPr>
        <w:drawing>
          <wp:inline distT="0" distB="0" distL="0" distR="0" wp14:anchorId="4AA7FF69" wp14:editId="29FE3D7B">
            <wp:extent cx="5943074" cy="2839720"/>
            <wp:effectExtent l="0" t="0" r="635"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tremula -populin.tif"/>
                    <pic:cNvPicPr/>
                  </pic:nvPicPr>
                  <pic:blipFill>
                    <a:blip r:embed="rId340" cstate="print">
                      <a:extLst>
                        <a:ext uri="{28A0092B-C50C-407E-A947-70E740481C1C}">
                          <a14:useLocalDpi xmlns:a14="http://schemas.microsoft.com/office/drawing/2010/main" val="0"/>
                        </a:ext>
                      </a:extLst>
                    </a:blip>
                    <a:stretch>
                      <a:fillRect/>
                    </a:stretch>
                  </pic:blipFill>
                  <pic:spPr>
                    <a:xfrm>
                      <a:off x="0" y="0"/>
                      <a:ext cx="5943074" cy="2839720"/>
                    </a:xfrm>
                    <a:prstGeom prst="rect">
                      <a:avLst/>
                    </a:prstGeom>
                  </pic:spPr>
                </pic:pic>
              </a:graphicData>
            </a:graphic>
          </wp:inline>
        </w:drawing>
      </w:r>
    </w:p>
    <w:p w14:paraId="7AC03C9B" w14:textId="43AD8BDA" w:rsidR="00B22A5F" w:rsidRDefault="00B22A5F" w:rsidP="00B22A5F">
      <w:pPr>
        <w:pStyle w:val="Caption"/>
        <w:rPr>
          <w:i w:val="0"/>
        </w:rPr>
      </w:pPr>
      <w:r>
        <w:t xml:space="preserve">Figure </w:t>
      </w:r>
      <w:fldSimple w:instr=" SEQ Figure \* ARABIC ">
        <w:r w:rsidR="00464FAE">
          <w:rPr>
            <w:noProof/>
          </w:rPr>
          <w:t>269</w:t>
        </w:r>
      </w:fldSimple>
      <w:r>
        <w:rPr>
          <w:i w:val="0"/>
        </w:rPr>
        <w:t xml:space="preserve">: </w:t>
      </w:r>
      <w:r w:rsidRPr="00D84301">
        <w:t>P.</w:t>
      </w:r>
      <w:r>
        <w:t xml:space="preserve">tremula x tremuloides </w:t>
      </w:r>
      <w:r w:rsidR="007C6CC8">
        <w:rPr>
          <w:i w:val="0"/>
        </w:rPr>
        <w:t>– populin, labelling pattern is shown from the main isotope peak</w:t>
      </w:r>
    </w:p>
    <w:p w14:paraId="3BE1F44E" w14:textId="77777777" w:rsidR="00B22A5F" w:rsidRDefault="00B22A5F" w:rsidP="00B22A5F">
      <w:pPr>
        <w:keepNext/>
      </w:pPr>
      <w:r>
        <w:rPr>
          <w:noProof/>
        </w:rPr>
        <w:lastRenderedPageBreak/>
        <w:drawing>
          <wp:inline distT="0" distB="0" distL="0" distR="0" wp14:anchorId="19896576" wp14:editId="4706282C">
            <wp:extent cx="5942940" cy="2710815"/>
            <wp:effectExtent l="0" t="0" r="127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tremula -2,6-dibenzoyl-salicin.tif"/>
                    <pic:cNvPicPr/>
                  </pic:nvPicPr>
                  <pic:blipFill>
                    <a:blip r:embed="rId341" cstate="print">
                      <a:extLst>
                        <a:ext uri="{28A0092B-C50C-407E-A947-70E740481C1C}">
                          <a14:useLocalDpi xmlns:a14="http://schemas.microsoft.com/office/drawing/2010/main" val="0"/>
                        </a:ext>
                      </a:extLst>
                    </a:blip>
                    <a:stretch>
                      <a:fillRect/>
                    </a:stretch>
                  </pic:blipFill>
                  <pic:spPr>
                    <a:xfrm>
                      <a:off x="0" y="0"/>
                      <a:ext cx="5942940" cy="2710815"/>
                    </a:xfrm>
                    <a:prstGeom prst="rect">
                      <a:avLst/>
                    </a:prstGeom>
                  </pic:spPr>
                </pic:pic>
              </a:graphicData>
            </a:graphic>
          </wp:inline>
        </w:drawing>
      </w:r>
    </w:p>
    <w:p w14:paraId="666620B0" w14:textId="57C60E4D" w:rsidR="00B22A5F" w:rsidRDefault="00B22A5F" w:rsidP="00B22A5F">
      <w:pPr>
        <w:pStyle w:val="Caption"/>
        <w:rPr>
          <w:i w:val="0"/>
        </w:rPr>
      </w:pPr>
      <w:r>
        <w:t xml:space="preserve">Figure </w:t>
      </w:r>
      <w:fldSimple w:instr=" SEQ Figure \* ARABIC ">
        <w:r w:rsidR="00464FAE">
          <w:rPr>
            <w:noProof/>
          </w:rPr>
          <w:t>270</w:t>
        </w:r>
      </w:fldSimple>
      <w:r>
        <w:rPr>
          <w:i w:val="0"/>
        </w:rPr>
        <w:t xml:space="preserve">: </w:t>
      </w:r>
      <w:r w:rsidRPr="00D84301">
        <w:t>P.</w:t>
      </w:r>
      <w:r>
        <w:t xml:space="preserve">tremula x tremuloides </w:t>
      </w:r>
      <w:r w:rsidR="007C6CC8">
        <w:rPr>
          <w:i w:val="0"/>
        </w:rPr>
        <w:t>– 2’</w:t>
      </w:r>
      <w:r>
        <w:rPr>
          <w:i w:val="0"/>
        </w:rPr>
        <w:t>,6’-</w:t>
      </w:r>
      <w:r w:rsidRPr="00B22A5F">
        <w:t>O</w:t>
      </w:r>
      <w:r>
        <w:rPr>
          <w:i w:val="0"/>
        </w:rPr>
        <w:t>-</w:t>
      </w:r>
      <w:r w:rsidR="00B8484E">
        <w:rPr>
          <w:i w:val="0"/>
        </w:rPr>
        <w:t>bisbenzoyl</w:t>
      </w:r>
      <w:r>
        <w:rPr>
          <w:i w:val="0"/>
        </w:rPr>
        <w:t>-salicin</w:t>
      </w:r>
      <w:r w:rsidR="007C6CC8">
        <w:rPr>
          <w:i w:val="0"/>
        </w:rPr>
        <w:t>, labelling pattern is shown from the main isotope peak</w:t>
      </w:r>
    </w:p>
    <w:p w14:paraId="384AE488" w14:textId="77777777" w:rsidR="00385F3F" w:rsidRDefault="00385F3F" w:rsidP="00385F3F">
      <w:pPr>
        <w:keepNext/>
      </w:pPr>
      <w:r>
        <w:rPr>
          <w:noProof/>
        </w:rPr>
        <w:drawing>
          <wp:inline distT="0" distB="0" distL="0" distR="0" wp14:anchorId="5017883F" wp14:editId="272B2528">
            <wp:extent cx="5942882" cy="2771140"/>
            <wp:effectExtent l="0" t="0" r="1270" b="0"/>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DHCH - tremula.tif"/>
                    <pic:cNvPicPr/>
                  </pic:nvPicPr>
                  <pic:blipFill>
                    <a:blip r:embed="rId342" cstate="print">
                      <a:extLst>
                        <a:ext uri="{28A0092B-C50C-407E-A947-70E740481C1C}">
                          <a14:useLocalDpi xmlns:a14="http://schemas.microsoft.com/office/drawing/2010/main" val="0"/>
                        </a:ext>
                      </a:extLst>
                    </a:blip>
                    <a:stretch>
                      <a:fillRect/>
                    </a:stretch>
                  </pic:blipFill>
                  <pic:spPr>
                    <a:xfrm>
                      <a:off x="0" y="0"/>
                      <a:ext cx="5942882" cy="2771140"/>
                    </a:xfrm>
                    <a:prstGeom prst="rect">
                      <a:avLst/>
                    </a:prstGeom>
                  </pic:spPr>
                </pic:pic>
              </a:graphicData>
            </a:graphic>
          </wp:inline>
        </w:drawing>
      </w:r>
    </w:p>
    <w:p w14:paraId="46FDEB5B" w14:textId="08651CAB" w:rsidR="00385F3F" w:rsidRDefault="00385F3F" w:rsidP="00385F3F">
      <w:pPr>
        <w:pStyle w:val="Caption"/>
        <w:rPr>
          <w:i w:val="0"/>
        </w:rPr>
      </w:pPr>
      <w:r>
        <w:t xml:space="preserve">Figure </w:t>
      </w:r>
      <w:fldSimple w:instr=" SEQ Figure \* ARABIC ">
        <w:r w:rsidR="00464FAE">
          <w:rPr>
            <w:noProof/>
          </w:rPr>
          <w:t>271</w:t>
        </w:r>
      </w:fldSimple>
      <w:r>
        <w:rPr>
          <w:i w:val="0"/>
        </w:rPr>
        <w:t xml:space="preserve">: </w:t>
      </w:r>
      <w:r w:rsidRPr="00D84301">
        <w:t>P.</w:t>
      </w:r>
      <w:r>
        <w:t xml:space="preserve">tremula x tremuloides </w:t>
      </w:r>
      <w:r>
        <w:rPr>
          <w:i w:val="0"/>
        </w:rPr>
        <w:t>– DHCH, labelling pattern is shown from the main isotope peak</w:t>
      </w:r>
    </w:p>
    <w:p w14:paraId="2C3E4BB6" w14:textId="77777777" w:rsidR="00D41560" w:rsidRDefault="00D41560" w:rsidP="00D41560">
      <w:pPr>
        <w:keepNext/>
      </w:pPr>
      <w:r>
        <w:rPr>
          <w:noProof/>
        </w:rPr>
        <w:lastRenderedPageBreak/>
        <w:drawing>
          <wp:inline distT="0" distB="0" distL="0" distR="0" wp14:anchorId="77D9C401" wp14:editId="5D31C2EA">
            <wp:extent cx="5943600" cy="2654935"/>
            <wp:effectExtent l="0" t="0" r="0" b="0"/>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saligenin sulfate tremula.tif"/>
                    <pic:cNvPicPr/>
                  </pic:nvPicPr>
                  <pic:blipFill>
                    <a:blip r:embed="rId343" cstate="print">
                      <a:extLst>
                        <a:ext uri="{28A0092B-C50C-407E-A947-70E740481C1C}">
                          <a14:useLocalDpi xmlns:a14="http://schemas.microsoft.com/office/drawing/2010/main" val="0"/>
                        </a:ext>
                      </a:extLst>
                    </a:blip>
                    <a:stretch>
                      <a:fillRect/>
                    </a:stretch>
                  </pic:blipFill>
                  <pic:spPr>
                    <a:xfrm>
                      <a:off x="0" y="0"/>
                      <a:ext cx="5943600" cy="2654935"/>
                    </a:xfrm>
                    <a:prstGeom prst="rect">
                      <a:avLst/>
                    </a:prstGeom>
                  </pic:spPr>
                </pic:pic>
              </a:graphicData>
            </a:graphic>
          </wp:inline>
        </w:drawing>
      </w:r>
    </w:p>
    <w:p w14:paraId="788A453C" w14:textId="7F1C5B77" w:rsidR="00D41560" w:rsidRDefault="00D41560" w:rsidP="00D41560">
      <w:pPr>
        <w:pStyle w:val="Caption"/>
        <w:rPr>
          <w:i w:val="0"/>
        </w:rPr>
      </w:pPr>
      <w:r>
        <w:t xml:space="preserve">Figure </w:t>
      </w:r>
      <w:fldSimple w:instr=" SEQ Figure \* ARABIC ">
        <w:r w:rsidR="00464FAE">
          <w:rPr>
            <w:noProof/>
          </w:rPr>
          <w:t>272</w:t>
        </w:r>
      </w:fldSimple>
      <w:r>
        <w:rPr>
          <w:i w:val="0"/>
        </w:rPr>
        <w:t xml:space="preserve">: </w:t>
      </w:r>
      <w:r w:rsidRPr="00D84301">
        <w:t>P.</w:t>
      </w:r>
      <w:r>
        <w:t xml:space="preserve">tremula x tremuloides </w:t>
      </w:r>
      <w:r>
        <w:rPr>
          <w:i w:val="0"/>
        </w:rPr>
        <w:t>– saligenin sulfate, labelling pattern is shown from the main isotope peak</w:t>
      </w:r>
    </w:p>
    <w:p w14:paraId="24D32F51" w14:textId="77777777" w:rsidR="00D41560" w:rsidRDefault="00D41560" w:rsidP="00D41560">
      <w:pPr>
        <w:keepNext/>
      </w:pPr>
      <w:r>
        <w:rPr>
          <w:noProof/>
        </w:rPr>
        <w:drawing>
          <wp:inline distT="0" distB="0" distL="0" distR="0" wp14:anchorId="018C8E13" wp14:editId="7264F8B2">
            <wp:extent cx="5943600" cy="2664460"/>
            <wp:effectExtent l="0" t="0" r="0" b="2540"/>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 name="catechol sulfate tremula.tif"/>
                    <pic:cNvPicPr/>
                  </pic:nvPicPr>
                  <pic:blipFill>
                    <a:blip r:embed="rId344" cstate="print">
                      <a:extLst>
                        <a:ext uri="{28A0092B-C50C-407E-A947-70E740481C1C}">
                          <a14:useLocalDpi xmlns:a14="http://schemas.microsoft.com/office/drawing/2010/main" val="0"/>
                        </a:ext>
                      </a:extLst>
                    </a:blip>
                    <a:stretch>
                      <a:fillRect/>
                    </a:stretch>
                  </pic:blipFill>
                  <pic:spPr>
                    <a:xfrm>
                      <a:off x="0" y="0"/>
                      <a:ext cx="5943600" cy="2664460"/>
                    </a:xfrm>
                    <a:prstGeom prst="rect">
                      <a:avLst/>
                    </a:prstGeom>
                  </pic:spPr>
                </pic:pic>
              </a:graphicData>
            </a:graphic>
          </wp:inline>
        </w:drawing>
      </w:r>
    </w:p>
    <w:p w14:paraId="05F66481" w14:textId="575E282C" w:rsidR="00D41560" w:rsidRDefault="00D41560" w:rsidP="00D41560">
      <w:pPr>
        <w:pStyle w:val="Caption"/>
        <w:rPr>
          <w:i w:val="0"/>
        </w:rPr>
      </w:pPr>
      <w:r>
        <w:t xml:space="preserve">Figure </w:t>
      </w:r>
      <w:fldSimple w:instr=" SEQ Figure \* ARABIC ">
        <w:r w:rsidR="00464FAE">
          <w:rPr>
            <w:noProof/>
          </w:rPr>
          <w:t>273</w:t>
        </w:r>
      </w:fldSimple>
      <w:r>
        <w:rPr>
          <w:i w:val="0"/>
        </w:rPr>
        <w:t xml:space="preserve">: </w:t>
      </w:r>
      <w:r w:rsidRPr="00D84301">
        <w:t>P.</w:t>
      </w:r>
      <w:r>
        <w:t xml:space="preserve">tremula x tremuloides </w:t>
      </w:r>
      <w:r>
        <w:rPr>
          <w:i w:val="0"/>
        </w:rPr>
        <w:t>– catechol sulfate, labelling pattern is shown from the main isotope peak</w:t>
      </w:r>
    </w:p>
    <w:p w14:paraId="5F84E836" w14:textId="77777777" w:rsidR="00D41560" w:rsidRDefault="00D41560" w:rsidP="00D41560">
      <w:pPr>
        <w:keepNext/>
      </w:pPr>
      <w:r>
        <w:rPr>
          <w:noProof/>
        </w:rPr>
        <w:lastRenderedPageBreak/>
        <w:drawing>
          <wp:inline distT="0" distB="0" distL="0" distR="0" wp14:anchorId="61A2ED66" wp14:editId="7F3B1133">
            <wp:extent cx="5943600" cy="2658110"/>
            <wp:effectExtent l="0" t="0" r="0" b="8890"/>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hippuric glucoside tremula.tif"/>
                    <pic:cNvPicPr/>
                  </pic:nvPicPr>
                  <pic:blipFill>
                    <a:blip r:embed="rId345" cstate="print">
                      <a:extLst>
                        <a:ext uri="{28A0092B-C50C-407E-A947-70E740481C1C}">
                          <a14:useLocalDpi xmlns:a14="http://schemas.microsoft.com/office/drawing/2010/main" val="0"/>
                        </a:ext>
                      </a:extLst>
                    </a:blip>
                    <a:stretch>
                      <a:fillRect/>
                    </a:stretch>
                  </pic:blipFill>
                  <pic:spPr>
                    <a:xfrm>
                      <a:off x="0" y="0"/>
                      <a:ext cx="5943600" cy="2658110"/>
                    </a:xfrm>
                    <a:prstGeom prst="rect">
                      <a:avLst/>
                    </a:prstGeom>
                  </pic:spPr>
                </pic:pic>
              </a:graphicData>
            </a:graphic>
          </wp:inline>
        </w:drawing>
      </w:r>
    </w:p>
    <w:p w14:paraId="6E19398F" w14:textId="6E7F5AE0" w:rsidR="00D41560" w:rsidRPr="00D41560" w:rsidRDefault="00D41560" w:rsidP="00D41560">
      <w:pPr>
        <w:pStyle w:val="Caption"/>
      </w:pPr>
      <w:r>
        <w:t xml:space="preserve">Figure </w:t>
      </w:r>
      <w:fldSimple w:instr=" SEQ Figure \* ARABIC ">
        <w:r w:rsidR="00464FAE">
          <w:rPr>
            <w:noProof/>
          </w:rPr>
          <w:t>274</w:t>
        </w:r>
      </w:fldSimple>
      <w:r>
        <w:rPr>
          <w:i w:val="0"/>
        </w:rPr>
        <w:t xml:space="preserve">: </w:t>
      </w:r>
      <w:r w:rsidRPr="00D84301">
        <w:t>P.</w:t>
      </w:r>
      <w:r>
        <w:t xml:space="preserve">tremula x tremuloides </w:t>
      </w:r>
      <w:r>
        <w:rPr>
          <w:i w:val="0"/>
        </w:rPr>
        <w:t xml:space="preserve">– </w:t>
      </w:r>
      <w:r w:rsidRPr="00D41560">
        <w:t>o</w:t>
      </w:r>
      <w:r>
        <w:rPr>
          <w:i w:val="0"/>
        </w:rPr>
        <w:t>-hydroxyhippuric acid glucoside, labelling pattern is shown from the main isotope peak</w:t>
      </w:r>
    </w:p>
    <w:p w14:paraId="7700DD4C" w14:textId="77777777" w:rsidR="004851E7" w:rsidRDefault="004851E7" w:rsidP="004851E7"/>
    <w:p w14:paraId="773692E2" w14:textId="77777777" w:rsidR="0055228D" w:rsidRDefault="0055228D">
      <w:pPr>
        <w:rPr>
          <w:rFonts w:eastAsiaTheme="majorEastAsia" w:cstheme="majorBidi"/>
          <w:b/>
          <w:color w:val="000000" w:themeColor="text1"/>
          <w:sz w:val="24"/>
          <w:szCs w:val="26"/>
        </w:rPr>
      </w:pPr>
      <w:r>
        <w:br w:type="page"/>
      </w:r>
    </w:p>
    <w:p w14:paraId="03ADE60F" w14:textId="33589ADC" w:rsidR="00FD499F" w:rsidRDefault="00103901" w:rsidP="00FD499F">
      <w:pPr>
        <w:pStyle w:val="Heading2"/>
      </w:pPr>
      <w:bookmarkStart w:id="46" w:name="_Toc149733028"/>
      <w:r>
        <w:lastRenderedPageBreak/>
        <w:t>5</w:t>
      </w:r>
      <w:r w:rsidR="00FD499F">
        <w:t xml:space="preserve">.3 </w:t>
      </w:r>
      <w:r w:rsidR="007400AF">
        <w:t>[U-</w:t>
      </w:r>
      <w:r w:rsidR="007400AF" w:rsidRPr="007400AF">
        <w:rPr>
          <w:vertAlign w:val="superscript"/>
        </w:rPr>
        <w:t>13</w:t>
      </w:r>
      <w:r w:rsidR="007400AF">
        <w:t>C]</w:t>
      </w:r>
      <w:r w:rsidR="00FD499F">
        <w:t xml:space="preserve">Salicortinoid labelling pattern vs. </w:t>
      </w:r>
      <w:r w:rsidR="007400AF">
        <w:t>[U-</w:t>
      </w:r>
      <w:r w:rsidR="007400AF" w:rsidRPr="007400AF">
        <w:rPr>
          <w:vertAlign w:val="superscript"/>
        </w:rPr>
        <w:t>13</w:t>
      </w:r>
      <w:r w:rsidR="007400AF">
        <w:t>C]</w:t>
      </w:r>
      <w:r w:rsidR="00FD499F">
        <w:t>caffeoylquinic acid labelling pattern</w:t>
      </w:r>
      <w:bookmarkEnd w:id="46"/>
    </w:p>
    <w:p w14:paraId="415F8DF6" w14:textId="77777777" w:rsidR="00FD499F" w:rsidRDefault="00FD499F" w:rsidP="00FD499F"/>
    <w:p w14:paraId="09D5FF45" w14:textId="77777777" w:rsidR="00FD499F" w:rsidRDefault="00FD499F" w:rsidP="00FD499F">
      <w:pPr>
        <w:keepNext/>
      </w:pPr>
      <w:r>
        <w:rPr>
          <w:noProof/>
        </w:rPr>
        <w:drawing>
          <wp:inline distT="0" distB="0" distL="0" distR="0" wp14:anchorId="524004B0" wp14:editId="7D00B292">
            <wp:extent cx="5129383" cy="3387256"/>
            <wp:effectExtent l="0" t="0" r="0" b="3810"/>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4-BA comparison.png"/>
                    <pic:cNvPicPr/>
                  </pic:nvPicPr>
                  <pic:blipFill>
                    <a:blip r:embed="rId346" cstate="print">
                      <a:extLst>
                        <a:ext uri="{28A0092B-C50C-407E-A947-70E740481C1C}">
                          <a14:useLocalDpi xmlns:a14="http://schemas.microsoft.com/office/drawing/2010/main" val="0"/>
                        </a:ext>
                      </a:extLst>
                    </a:blip>
                    <a:stretch>
                      <a:fillRect/>
                    </a:stretch>
                  </pic:blipFill>
                  <pic:spPr>
                    <a:xfrm>
                      <a:off x="0" y="0"/>
                      <a:ext cx="5138982" cy="3393595"/>
                    </a:xfrm>
                    <a:prstGeom prst="rect">
                      <a:avLst/>
                    </a:prstGeom>
                  </pic:spPr>
                </pic:pic>
              </a:graphicData>
            </a:graphic>
          </wp:inline>
        </w:drawing>
      </w:r>
    </w:p>
    <w:p w14:paraId="71AEB8EE" w14:textId="7495E9FF" w:rsidR="00FD499F" w:rsidRDefault="00FD499F" w:rsidP="00FD499F">
      <w:pPr>
        <w:pStyle w:val="Caption"/>
        <w:rPr>
          <w:i w:val="0"/>
        </w:rPr>
      </w:pPr>
      <w:r>
        <w:t xml:space="preserve">Figure </w:t>
      </w:r>
      <w:fldSimple w:instr=" SEQ Figure \* ARABIC ">
        <w:r w:rsidR="00464FAE">
          <w:rPr>
            <w:noProof/>
          </w:rPr>
          <w:t>275</w:t>
        </w:r>
      </w:fldSimple>
      <w:r>
        <w:rPr>
          <w:i w:val="0"/>
        </w:rPr>
        <w:t>: Comparison of 4-</w:t>
      </w:r>
      <w:r w:rsidRPr="00FD499F">
        <w:t>O</w:t>
      </w:r>
      <w:r>
        <w:rPr>
          <w:i w:val="0"/>
        </w:rPr>
        <w:t>-benzoylquinic acid labelling pattern</w:t>
      </w:r>
    </w:p>
    <w:p w14:paraId="56F96B82" w14:textId="77777777" w:rsidR="00FD499F" w:rsidRDefault="00FD499F" w:rsidP="00FD499F">
      <w:pPr>
        <w:pStyle w:val="Caption"/>
        <w:keepNext/>
      </w:pPr>
      <w:r>
        <w:rPr>
          <w:i w:val="0"/>
          <w:noProof/>
        </w:rPr>
        <w:drawing>
          <wp:inline distT="0" distB="0" distL="0" distR="0" wp14:anchorId="1ECF74B1" wp14:editId="17BC6246">
            <wp:extent cx="5041127" cy="3659665"/>
            <wp:effectExtent l="0" t="0" r="7620" b="0"/>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4-SA comparison.png"/>
                    <pic:cNvPicPr/>
                  </pic:nvPicPr>
                  <pic:blipFill>
                    <a:blip r:embed="rId347" cstate="print">
                      <a:extLst>
                        <a:ext uri="{28A0092B-C50C-407E-A947-70E740481C1C}">
                          <a14:useLocalDpi xmlns:a14="http://schemas.microsoft.com/office/drawing/2010/main" val="0"/>
                        </a:ext>
                      </a:extLst>
                    </a:blip>
                    <a:stretch>
                      <a:fillRect/>
                    </a:stretch>
                  </pic:blipFill>
                  <pic:spPr>
                    <a:xfrm>
                      <a:off x="0" y="0"/>
                      <a:ext cx="5054209" cy="3669162"/>
                    </a:xfrm>
                    <a:prstGeom prst="rect">
                      <a:avLst/>
                    </a:prstGeom>
                  </pic:spPr>
                </pic:pic>
              </a:graphicData>
            </a:graphic>
          </wp:inline>
        </w:drawing>
      </w:r>
    </w:p>
    <w:p w14:paraId="399E4D8B" w14:textId="405349DF" w:rsidR="00FD499F" w:rsidRDefault="00FD499F" w:rsidP="00FD499F">
      <w:pPr>
        <w:pStyle w:val="Caption"/>
        <w:rPr>
          <w:i w:val="0"/>
        </w:rPr>
      </w:pPr>
      <w:r>
        <w:t xml:space="preserve">Figure </w:t>
      </w:r>
      <w:fldSimple w:instr=" SEQ Figure \* ARABIC ">
        <w:r w:rsidR="00464FAE">
          <w:rPr>
            <w:noProof/>
          </w:rPr>
          <w:t>276</w:t>
        </w:r>
      </w:fldSimple>
      <w:r>
        <w:rPr>
          <w:i w:val="0"/>
        </w:rPr>
        <w:t>: Comparison of 4-</w:t>
      </w:r>
      <w:r w:rsidRPr="00FD499F">
        <w:t>O</w:t>
      </w:r>
      <w:r>
        <w:rPr>
          <w:i w:val="0"/>
        </w:rPr>
        <w:t>-salicylquinic acid labelling pattern</w:t>
      </w:r>
    </w:p>
    <w:p w14:paraId="091195E1" w14:textId="77777777" w:rsidR="00FD499F" w:rsidRDefault="00FD499F" w:rsidP="00FD499F"/>
    <w:p w14:paraId="02AF9E0D" w14:textId="77777777" w:rsidR="00FD499F" w:rsidRDefault="00FD499F" w:rsidP="00FD499F">
      <w:pPr>
        <w:keepNext/>
      </w:pPr>
      <w:r>
        <w:rPr>
          <w:noProof/>
        </w:rPr>
        <w:drawing>
          <wp:inline distT="0" distB="0" distL="0" distR="0" wp14:anchorId="3112E535" wp14:editId="3CEFEA8F">
            <wp:extent cx="5009955" cy="3625794"/>
            <wp:effectExtent l="0" t="0" r="635" b="0"/>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3,4-BA-QA-comparison.png"/>
                    <pic:cNvPicPr/>
                  </pic:nvPicPr>
                  <pic:blipFill>
                    <a:blip r:embed="rId348" cstate="print">
                      <a:extLst>
                        <a:ext uri="{28A0092B-C50C-407E-A947-70E740481C1C}">
                          <a14:useLocalDpi xmlns:a14="http://schemas.microsoft.com/office/drawing/2010/main" val="0"/>
                        </a:ext>
                      </a:extLst>
                    </a:blip>
                    <a:stretch>
                      <a:fillRect/>
                    </a:stretch>
                  </pic:blipFill>
                  <pic:spPr>
                    <a:xfrm>
                      <a:off x="0" y="0"/>
                      <a:ext cx="5020466" cy="3633401"/>
                    </a:xfrm>
                    <a:prstGeom prst="rect">
                      <a:avLst/>
                    </a:prstGeom>
                  </pic:spPr>
                </pic:pic>
              </a:graphicData>
            </a:graphic>
          </wp:inline>
        </w:drawing>
      </w:r>
    </w:p>
    <w:p w14:paraId="264F0CE0" w14:textId="7735A2E2" w:rsidR="00FD499F" w:rsidRPr="00FD499F" w:rsidRDefault="00FD499F" w:rsidP="00FD499F">
      <w:pPr>
        <w:pStyle w:val="Caption"/>
      </w:pPr>
      <w:r>
        <w:t xml:space="preserve">Figure </w:t>
      </w:r>
      <w:fldSimple w:instr=" SEQ Figure \* ARABIC ">
        <w:r w:rsidR="00464FAE">
          <w:rPr>
            <w:noProof/>
          </w:rPr>
          <w:t>277</w:t>
        </w:r>
      </w:fldSimple>
      <w:r>
        <w:rPr>
          <w:i w:val="0"/>
        </w:rPr>
        <w:t>: Comparison of 3,4-</w:t>
      </w:r>
      <w:r w:rsidRPr="00FD499F">
        <w:t>O</w:t>
      </w:r>
      <w:r>
        <w:rPr>
          <w:i w:val="0"/>
        </w:rPr>
        <w:t>-bisbenzoylquinic acid labelling pattern</w:t>
      </w:r>
    </w:p>
    <w:p w14:paraId="41ADB10A" w14:textId="77777777" w:rsidR="00FD499F" w:rsidRDefault="00FD499F" w:rsidP="00FD499F">
      <w:pPr>
        <w:pStyle w:val="Caption"/>
        <w:keepNext/>
      </w:pPr>
      <w:r>
        <w:rPr>
          <w:i w:val="0"/>
        </w:rPr>
        <w:t xml:space="preserve"> </w:t>
      </w:r>
      <w:r>
        <w:rPr>
          <w:i w:val="0"/>
          <w:noProof/>
        </w:rPr>
        <w:drawing>
          <wp:inline distT="0" distB="0" distL="0" distR="0" wp14:anchorId="5B0654A7" wp14:editId="1CEA694E">
            <wp:extent cx="4949529" cy="3602686"/>
            <wp:effectExtent l="0" t="0" r="3810" b="0"/>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3,4-SA-QA comparison.png"/>
                    <pic:cNvPicPr/>
                  </pic:nvPicPr>
                  <pic:blipFill>
                    <a:blip r:embed="rId349">
                      <a:extLst>
                        <a:ext uri="{28A0092B-C50C-407E-A947-70E740481C1C}">
                          <a14:useLocalDpi xmlns:a14="http://schemas.microsoft.com/office/drawing/2010/main" val="0"/>
                        </a:ext>
                      </a:extLst>
                    </a:blip>
                    <a:stretch>
                      <a:fillRect/>
                    </a:stretch>
                  </pic:blipFill>
                  <pic:spPr>
                    <a:xfrm>
                      <a:off x="0" y="0"/>
                      <a:ext cx="4964432" cy="3613534"/>
                    </a:xfrm>
                    <a:prstGeom prst="rect">
                      <a:avLst/>
                    </a:prstGeom>
                  </pic:spPr>
                </pic:pic>
              </a:graphicData>
            </a:graphic>
          </wp:inline>
        </w:drawing>
      </w:r>
    </w:p>
    <w:p w14:paraId="3F6D97F0" w14:textId="1C472F5C" w:rsidR="00FD499F" w:rsidRDefault="00FD499F" w:rsidP="00FD499F">
      <w:pPr>
        <w:pStyle w:val="Caption"/>
        <w:rPr>
          <w:i w:val="0"/>
        </w:rPr>
      </w:pPr>
      <w:r>
        <w:t xml:space="preserve">Figure </w:t>
      </w:r>
      <w:fldSimple w:instr=" SEQ Figure \* ARABIC ">
        <w:r w:rsidR="00464FAE">
          <w:rPr>
            <w:noProof/>
          </w:rPr>
          <w:t>278</w:t>
        </w:r>
      </w:fldSimple>
      <w:r>
        <w:rPr>
          <w:i w:val="0"/>
        </w:rPr>
        <w:t>: Comparison of 3,4-</w:t>
      </w:r>
      <w:r w:rsidRPr="00FD499F">
        <w:t>O</w:t>
      </w:r>
      <w:r w:rsidR="000B6855">
        <w:rPr>
          <w:i w:val="0"/>
        </w:rPr>
        <w:t xml:space="preserve">-bissalicyloylquinic </w:t>
      </w:r>
      <w:r>
        <w:rPr>
          <w:i w:val="0"/>
        </w:rPr>
        <w:t>acid labelling pattern</w:t>
      </w:r>
    </w:p>
    <w:p w14:paraId="6A6A9AB7" w14:textId="77777777" w:rsidR="0055228D" w:rsidRDefault="0055228D" w:rsidP="0055228D">
      <w:pPr>
        <w:keepNext/>
      </w:pPr>
      <w:r>
        <w:rPr>
          <w:noProof/>
        </w:rPr>
        <w:lastRenderedPageBreak/>
        <w:drawing>
          <wp:inline distT="0" distB="0" distL="0" distR="0" wp14:anchorId="67D6989F" wp14:editId="2EA9E9F3">
            <wp:extent cx="5429171" cy="5231958"/>
            <wp:effectExtent l="0" t="0" r="635" b="6985"/>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SA-BA-comparison.png"/>
                    <pic:cNvPicPr/>
                  </pic:nvPicPr>
                  <pic:blipFill>
                    <a:blip r:embed="rId350">
                      <a:extLst>
                        <a:ext uri="{28A0092B-C50C-407E-A947-70E740481C1C}">
                          <a14:useLocalDpi xmlns:a14="http://schemas.microsoft.com/office/drawing/2010/main" val="0"/>
                        </a:ext>
                      </a:extLst>
                    </a:blip>
                    <a:stretch>
                      <a:fillRect/>
                    </a:stretch>
                  </pic:blipFill>
                  <pic:spPr>
                    <a:xfrm>
                      <a:off x="0" y="0"/>
                      <a:ext cx="5435682" cy="5238232"/>
                    </a:xfrm>
                    <a:prstGeom prst="rect">
                      <a:avLst/>
                    </a:prstGeom>
                  </pic:spPr>
                </pic:pic>
              </a:graphicData>
            </a:graphic>
          </wp:inline>
        </w:drawing>
      </w:r>
    </w:p>
    <w:p w14:paraId="16BE5818" w14:textId="749E9BCA" w:rsidR="0055228D" w:rsidRPr="00FD499F" w:rsidRDefault="0055228D" w:rsidP="0055228D">
      <w:pPr>
        <w:pStyle w:val="Caption"/>
      </w:pPr>
      <w:r>
        <w:t xml:space="preserve">Figure </w:t>
      </w:r>
      <w:fldSimple w:instr=" SEQ Figure \* ARABIC ">
        <w:r w:rsidR="00464FAE">
          <w:rPr>
            <w:noProof/>
          </w:rPr>
          <w:t>279</w:t>
        </w:r>
      </w:fldSimple>
      <w:r>
        <w:rPr>
          <w:i w:val="0"/>
        </w:rPr>
        <w:t>: Comparison of 3-</w:t>
      </w:r>
      <w:r w:rsidRPr="0055228D">
        <w:t>O</w:t>
      </w:r>
      <w:r>
        <w:rPr>
          <w:i w:val="0"/>
        </w:rPr>
        <w:t>-salicyloyl-</w:t>
      </w:r>
      <w:r w:rsidRPr="0055228D">
        <w:rPr>
          <w:i w:val="0"/>
        </w:rPr>
        <w:t>4</w:t>
      </w:r>
      <w:r>
        <w:rPr>
          <w:i w:val="0"/>
        </w:rPr>
        <w:t>-</w:t>
      </w:r>
      <w:r w:rsidRPr="00FD499F">
        <w:t>O</w:t>
      </w:r>
      <w:r>
        <w:rPr>
          <w:i w:val="0"/>
        </w:rPr>
        <w:t>-bisbenzoylquinic acid labelling pattern</w:t>
      </w:r>
    </w:p>
    <w:p w14:paraId="1F463CA1" w14:textId="77777777" w:rsidR="00FD499F" w:rsidRPr="00FD499F" w:rsidRDefault="00FD499F" w:rsidP="0055228D">
      <w:pPr>
        <w:pStyle w:val="Caption"/>
      </w:pPr>
    </w:p>
    <w:p w14:paraId="6490B0E5" w14:textId="77777777" w:rsidR="00FD499F" w:rsidRPr="00FD499F" w:rsidRDefault="00FD499F" w:rsidP="00FD499F">
      <w:pPr>
        <w:pStyle w:val="Caption"/>
        <w:rPr>
          <w:i w:val="0"/>
        </w:rPr>
      </w:pPr>
    </w:p>
    <w:p w14:paraId="1DDF3B2D" w14:textId="77777777" w:rsidR="00FD499F" w:rsidRPr="00FD499F" w:rsidRDefault="00FD499F" w:rsidP="00FD499F"/>
    <w:p w14:paraId="17EDFC1A" w14:textId="6939C6FB" w:rsidR="004851E7" w:rsidRPr="004851E7" w:rsidRDefault="00103901" w:rsidP="004851E7">
      <w:pPr>
        <w:pStyle w:val="Heading2"/>
      </w:pPr>
      <w:bookmarkStart w:id="47" w:name="_Toc149733029"/>
      <w:r>
        <w:t>5</w:t>
      </w:r>
      <w:r w:rsidR="004851E7">
        <w:t>.</w:t>
      </w:r>
      <w:r w:rsidR="00FD499F">
        <w:t>4</w:t>
      </w:r>
      <w:r w:rsidR="004851E7">
        <w:t xml:space="preserve"> </w:t>
      </w:r>
      <w:r w:rsidR="007400AF">
        <w:t>[U-</w:t>
      </w:r>
      <w:r w:rsidR="007400AF" w:rsidRPr="007400AF">
        <w:rPr>
          <w:vertAlign w:val="superscript"/>
        </w:rPr>
        <w:t>13</w:t>
      </w:r>
      <w:r w:rsidR="007400AF">
        <w:t>C]</w:t>
      </w:r>
      <w:r w:rsidR="004851E7">
        <w:t>Trichocarpin experiment</w:t>
      </w:r>
      <w:bookmarkEnd w:id="47"/>
    </w:p>
    <w:p w14:paraId="1FED2140" w14:textId="77777777" w:rsidR="00933081" w:rsidRDefault="00E8616E" w:rsidP="00933081">
      <w:pPr>
        <w:keepNext/>
      </w:pPr>
      <w:r>
        <w:rPr>
          <w:noProof/>
        </w:rPr>
        <w:drawing>
          <wp:inline distT="0" distB="0" distL="0" distR="0" wp14:anchorId="4780CF1E" wp14:editId="33968273">
            <wp:extent cx="5943600" cy="137668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trichocarpin nigra -3-benzoyl-quinic acid.tif"/>
                    <pic:cNvPicPr/>
                  </pic:nvPicPr>
                  <pic:blipFill>
                    <a:blip r:embed="rId351" cstate="print">
                      <a:extLst>
                        <a:ext uri="{28A0092B-C50C-407E-A947-70E740481C1C}">
                          <a14:useLocalDpi xmlns:a14="http://schemas.microsoft.com/office/drawing/2010/main" val="0"/>
                        </a:ext>
                      </a:extLst>
                    </a:blip>
                    <a:stretch>
                      <a:fillRect/>
                    </a:stretch>
                  </pic:blipFill>
                  <pic:spPr>
                    <a:xfrm>
                      <a:off x="0" y="0"/>
                      <a:ext cx="5943600" cy="1376680"/>
                    </a:xfrm>
                    <a:prstGeom prst="rect">
                      <a:avLst/>
                    </a:prstGeom>
                  </pic:spPr>
                </pic:pic>
              </a:graphicData>
            </a:graphic>
          </wp:inline>
        </w:drawing>
      </w:r>
    </w:p>
    <w:p w14:paraId="672169BE" w14:textId="1B3165DA" w:rsidR="00E8616E" w:rsidRDefault="00933081" w:rsidP="00933081">
      <w:pPr>
        <w:pStyle w:val="Caption"/>
      </w:pPr>
      <w:r>
        <w:t xml:space="preserve">Figure </w:t>
      </w:r>
      <w:fldSimple w:instr=" SEQ Figure \* ARABIC ">
        <w:r w:rsidR="00464FAE">
          <w:rPr>
            <w:noProof/>
          </w:rPr>
          <w:t>280</w:t>
        </w:r>
      </w:fldSimple>
      <w:r w:rsidRPr="00933081">
        <w:rPr>
          <w:i w:val="0"/>
        </w:rPr>
        <w:t>:</w:t>
      </w:r>
      <w:r w:rsidRPr="00933081">
        <w:t xml:space="preserve"> </w:t>
      </w:r>
      <w:r w:rsidRPr="00D84301">
        <w:t>P.nigra</w:t>
      </w:r>
      <w:r>
        <w:rPr>
          <w:i w:val="0"/>
        </w:rPr>
        <w:t xml:space="preserve"> – 3-</w:t>
      </w:r>
      <w:r w:rsidRPr="00EE38FE">
        <w:t>O</w:t>
      </w:r>
      <w:r>
        <w:rPr>
          <w:i w:val="0"/>
        </w:rPr>
        <w:t>-benzoyl-quinic acid</w:t>
      </w:r>
      <w:r w:rsidR="00E41675">
        <w:rPr>
          <w:i w:val="0"/>
        </w:rPr>
        <w:t xml:space="preserve"> (</w:t>
      </w:r>
      <w:r w:rsidR="00E41675" w:rsidRPr="00E41675">
        <w:rPr>
          <w:b/>
          <w:i w:val="0"/>
        </w:rPr>
        <w:t>19</w:t>
      </w:r>
      <w:r w:rsidR="00E41675">
        <w:rPr>
          <w:i w:val="0"/>
        </w:rPr>
        <w:t>)</w:t>
      </w:r>
      <w:r>
        <w:rPr>
          <w:i w:val="0"/>
        </w:rPr>
        <w:t>, labelling pattern is shown from the main isotope peak</w:t>
      </w:r>
    </w:p>
    <w:p w14:paraId="07E28188" w14:textId="77777777" w:rsidR="00933081" w:rsidRDefault="00E8616E" w:rsidP="00933081">
      <w:pPr>
        <w:keepNext/>
      </w:pPr>
      <w:r>
        <w:rPr>
          <w:noProof/>
        </w:rPr>
        <w:lastRenderedPageBreak/>
        <w:drawing>
          <wp:inline distT="0" distB="0" distL="0" distR="0" wp14:anchorId="3017335F" wp14:editId="051A82D4">
            <wp:extent cx="5943600" cy="1384300"/>
            <wp:effectExtent l="0" t="0" r="0" b="6350"/>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 name="trichocarpin nigra -4-benzoyl-quinic acid.tif"/>
                    <pic:cNvPicPr/>
                  </pic:nvPicPr>
                  <pic:blipFill>
                    <a:blip r:embed="rId352" cstate="print">
                      <a:extLst>
                        <a:ext uri="{28A0092B-C50C-407E-A947-70E740481C1C}">
                          <a14:useLocalDpi xmlns:a14="http://schemas.microsoft.com/office/drawing/2010/main" val="0"/>
                        </a:ext>
                      </a:extLst>
                    </a:blip>
                    <a:stretch>
                      <a:fillRect/>
                    </a:stretch>
                  </pic:blipFill>
                  <pic:spPr>
                    <a:xfrm>
                      <a:off x="0" y="0"/>
                      <a:ext cx="5943600" cy="1384300"/>
                    </a:xfrm>
                    <a:prstGeom prst="rect">
                      <a:avLst/>
                    </a:prstGeom>
                  </pic:spPr>
                </pic:pic>
              </a:graphicData>
            </a:graphic>
          </wp:inline>
        </w:drawing>
      </w:r>
    </w:p>
    <w:p w14:paraId="178FFA47" w14:textId="401D9358" w:rsidR="00E8616E" w:rsidRDefault="00933081" w:rsidP="00933081">
      <w:pPr>
        <w:pStyle w:val="Caption"/>
      </w:pPr>
      <w:r>
        <w:t xml:space="preserve">Figure </w:t>
      </w:r>
      <w:fldSimple w:instr=" SEQ Figure \* ARABIC ">
        <w:r w:rsidR="00464FAE">
          <w:rPr>
            <w:noProof/>
          </w:rPr>
          <w:t>281</w:t>
        </w:r>
      </w:fldSimple>
      <w:r>
        <w:rPr>
          <w:i w:val="0"/>
        </w:rPr>
        <w:t xml:space="preserve">: </w:t>
      </w:r>
      <w:r w:rsidRPr="00D84301">
        <w:t>P.nigra</w:t>
      </w:r>
      <w:r>
        <w:rPr>
          <w:i w:val="0"/>
        </w:rPr>
        <w:t xml:space="preserve"> – 4-</w:t>
      </w:r>
      <w:r w:rsidRPr="00EE38FE">
        <w:t>O</w:t>
      </w:r>
      <w:r>
        <w:rPr>
          <w:i w:val="0"/>
        </w:rPr>
        <w:t>-benzoyl-quinic acid, labelling pattern is shown from the main isotope peak</w:t>
      </w:r>
    </w:p>
    <w:p w14:paraId="09812E4B" w14:textId="77777777" w:rsidR="00933081" w:rsidRDefault="00E8616E" w:rsidP="00933081">
      <w:pPr>
        <w:keepNext/>
      </w:pPr>
      <w:r>
        <w:rPr>
          <w:noProof/>
        </w:rPr>
        <w:drawing>
          <wp:inline distT="0" distB="0" distL="0" distR="0" wp14:anchorId="6519C526" wp14:editId="28AD1D3F">
            <wp:extent cx="5943600" cy="1363345"/>
            <wp:effectExtent l="0" t="0" r="0" b="8255"/>
            <wp:docPr id="294" name="Pictur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 name="trichocarpin nigra -5-benzoyl-quinic acid.tif"/>
                    <pic:cNvPicPr/>
                  </pic:nvPicPr>
                  <pic:blipFill>
                    <a:blip r:embed="rId353" cstate="print">
                      <a:extLst>
                        <a:ext uri="{28A0092B-C50C-407E-A947-70E740481C1C}">
                          <a14:useLocalDpi xmlns:a14="http://schemas.microsoft.com/office/drawing/2010/main" val="0"/>
                        </a:ext>
                      </a:extLst>
                    </a:blip>
                    <a:stretch>
                      <a:fillRect/>
                    </a:stretch>
                  </pic:blipFill>
                  <pic:spPr>
                    <a:xfrm>
                      <a:off x="0" y="0"/>
                      <a:ext cx="5943600" cy="1363345"/>
                    </a:xfrm>
                    <a:prstGeom prst="rect">
                      <a:avLst/>
                    </a:prstGeom>
                  </pic:spPr>
                </pic:pic>
              </a:graphicData>
            </a:graphic>
          </wp:inline>
        </w:drawing>
      </w:r>
    </w:p>
    <w:p w14:paraId="3BD9A513" w14:textId="58C903F4" w:rsidR="00E8616E" w:rsidRDefault="00933081" w:rsidP="00933081">
      <w:pPr>
        <w:pStyle w:val="Caption"/>
      </w:pPr>
      <w:r>
        <w:t xml:space="preserve">Figure </w:t>
      </w:r>
      <w:fldSimple w:instr=" SEQ Figure \* ARABIC ">
        <w:r w:rsidR="00464FAE">
          <w:rPr>
            <w:noProof/>
          </w:rPr>
          <w:t>282</w:t>
        </w:r>
      </w:fldSimple>
      <w:r>
        <w:rPr>
          <w:i w:val="0"/>
        </w:rPr>
        <w:t xml:space="preserve">: </w:t>
      </w:r>
      <w:r w:rsidRPr="00D84301">
        <w:t>P.nigra</w:t>
      </w:r>
      <w:r>
        <w:rPr>
          <w:i w:val="0"/>
        </w:rPr>
        <w:t xml:space="preserve"> – 5-</w:t>
      </w:r>
      <w:r w:rsidRPr="00EE38FE">
        <w:t>O</w:t>
      </w:r>
      <w:r>
        <w:rPr>
          <w:i w:val="0"/>
        </w:rPr>
        <w:t>-benzoyl-quinic acid, labelling pattern is shown from the main isotope peak</w:t>
      </w:r>
    </w:p>
    <w:p w14:paraId="279E9BBA" w14:textId="77777777" w:rsidR="00933081" w:rsidRDefault="00E8616E" w:rsidP="00933081">
      <w:pPr>
        <w:keepNext/>
      </w:pPr>
      <w:r>
        <w:rPr>
          <w:noProof/>
        </w:rPr>
        <w:drawing>
          <wp:inline distT="0" distB="0" distL="0" distR="0" wp14:anchorId="1447B695" wp14:editId="1E342A8D">
            <wp:extent cx="5943600" cy="1381125"/>
            <wp:effectExtent l="0" t="0" r="0" b="9525"/>
            <wp:docPr id="295" name="Pictur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 name="trichocarpin nigra -3,4-benzoyl-quinic acid.tif"/>
                    <pic:cNvPicPr/>
                  </pic:nvPicPr>
                  <pic:blipFill>
                    <a:blip r:embed="rId354" cstate="print">
                      <a:extLst>
                        <a:ext uri="{28A0092B-C50C-407E-A947-70E740481C1C}">
                          <a14:useLocalDpi xmlns:a14="http://schemas.microsoft.com/office/drawing/2010/main" val="0"/>
                        </a:ext>
                      </a:extLst>
                    </a:blip>
                    <a:stretch>
                      <a:fillRect/>
                    </a:stretch>
                  </pic:blipFill>
                  <pic:spPr>
                    <a:xfrm>
                      <a:off x="0" y="0"/>
                      <a:ext cx="5943600" cy="1381125"/>
                    </a:xfrm>
                    <a:prstGeom prst="rect">
                      <a:avLst/>
                    </a:prstGeom>
                  </pic:spPr>
                </pic:pic>
              </a:graphicData>
            </a:graphic>
          </wp:inline>
        </w:drawing>
      </w:r>
    </w:p>
    <w:p w14:paraId="0AC8EF89" w14:textId="71746CEB" w:rsidR="00E8616E" w:rsidRDefault="00933081" w:rsidP="00933081">
      <w:pPr>
        <w:pStyle w:val="Caption"/>
      </w:pPr>
      <w:r>
        <w:t xml:space="preserve">Figure </w:t>
      </w:r>
      <w:fldSimple w:instr=" SEQ Figure \* ARABIC ">
        <w:r w:rsidR="00464FAE">
          <w:rPr>
            <w:noProof/>
          </w:rPr>
          <w:t>283</w:t>
        </w:r>
      </w:fldSimple>
      <w:r>
        <w:rPr>
          <w:i w:val="0"/>
        </w:rPr>
        <w:t xml:space="preserve">: </w:t>
      </w:r>
      <w:r w:rsidRPr="00D84301">
        <w:t>P.nigra</w:t>
      </w:r>
      <w:r>
        <w:rPr>
          <w:i w:val="0"/>
        </w:rPr>
        <w:t xml:space="preserve"> – 3,4-</w:t>
      </w:r>
      <w:r w:rsidRPr="00EE38FE">
        <w:t>O</w:t>
      </w:r>
      <w:r>
        <w:rPr>
          <w:i w:val="0"/>
        </w:rPr>
        <w:t>-</w:t>
      </w:r>
      <w:r w:rsidR="00B8484E">
        <w:rPr>
          <w:i w:val="0"/>
        </w:rPr>
        <w:t>bisbenzoyl</w:t>
      </w:r>
      <w:r>
        <w:rPr>
          <w:i w:val="0"/>
        </w:rPr>
        <w:t>-quinic acid, labelling pattern is shown from the main isotope peak</w:t>
      </w:r>
    </w:p>
    <w:p w14:paraId="599A20C0" w14:textId="77777777" w:rsidR="00933081" w:rsidRDefault="00E8616E" w:rsidP="00933081">
      <w:pPr>
        <w:keepNext/>
      </w:pPr>
      <w:r>
        <w:rPr>
          <w:noProof/>
        </w:rPr>
        <w:drawing>
          <wp:inline distT="0" distB="0" distL="0" distR="0" wp14:anchorId="52513472" wp14:editId="1055CF5C">
            <wp:extent cx="5943600" cy="1379855"/>
            <wp:effectExtent l="0" t="0" r="0" b="0"/>
            <wp:docPr id="296" name="Pict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 name="trichocarpin nigra -3,5-benzoyl-quinic acid.tif"/>
                    <pic:cNvPicPr/>
                  </pic:nvPicPr>
                  <pic:blipFill>
                    <a:blip r:embed="rId355" cstate="print">
                      <a:extLst>
                        <a:ext uri="{28A0092B-C50C-407E-A947-70E740481C1C}">
                          <a14:useLocalDpi xmlns:a14="http://schemas.microsoft.com/office/drawing/2010/main" val="0"/>
                        </a:ext>
                      </a:extLst>
                    </a:blip>
                    <a:stretch>
                      <a:fillRect/>
                    </a:stretch>
                  </pic:blipFill>
                  <pic:spPr>
                    <a:xfrm>
                      <a:off x="0" y="0"/>
                      <a:ext cx="5943600" cy="1379855"/>
                    </a:xfrm>
                    <a:prstGeom prst="rect">
                      <a:avLst/>
                    </a:prstGeom>
                  </pic:spPr>
                </pic:pic>
              </a:graphicData>
            </a:graphic>
          </wp:inline>
        </w:drawing>
      </w:r>
    </w:p>
    <w:p w14:paraId="08E7589E" w14:textId="24501052" w:rsidR="00E8616E" w:rsidRDefault="00933081" w:rsidP="00933081">
      <w:pPr>
        <w:pStyle w:val="Caption"/>
      </w:pPr>
      <w:r>
        <w:t xml:space="preserve">Figure </w:t>
      </w:r>
      <w:fldSimple w:instr=" SEQ Figure \* ARABIC ">
        <w:r w:rsidR="00464FAE">
          <w:rPr>
            <w:noProof/>
          </w:rPr>
          <w:t>284</w:t>
        </w:r>
      </w:fldSimple>
      <w:r>
        <w:rPr>
          <w:i w:val="0"/>
        </w:rPr>
        <w:t xml:space="preserve">: </w:t>
      </w:r>
      <w:r w:rsidRPr="00D84301">
        <w:t>P.nigra</w:t>
      </w:r>
      <w:r>
        <w:rPr>
          <w:i w:val="0"/>
        </w:rPr>
        <w:t xml:space="preserve"> – 3,5-</w:t>
      </w:r>
      <w:r w:rsidRPr="00EE38FE">
        <w:t>O</w:t>
      </w:r>
      <w:r>
        <w:rPr>
          <w:i w:val="0"/>
        </w:rPr>
        <w:t>-</w:t>
      </w:r>
      <w:r w:rsidR="00B8484E">
        <w:rPr>
          <w:i w:val="0"/>
        </w:rPr>
        <w:t>bisbenzoyl</w:t>
      </w:r>
      <w:r>
        <w:rPr>
          <w:i w:val="0"/>
        </w:rPr>
        <w:t>-quinic acid, labelling pattern is shown from the main isotope peak</w:t>
      </w:r>
    </w:p>
    <w:p w14:paraId="2E3F6A55" w14:textId="77777777" w:rsidR="00933081" w:rsidRDefault="00E8616E" w:rsidP="00933081">
      <w:pPr>
        <w:keepNext/>
      </w:pPr>
      <w:r>
        <w:rPr>
          <w:noProof/>
        </w:rPr>
        <w:lastRenderedPageBreak/>
        <w:drawing>
          <wp:inline distT="0" distB="0" distL="0" distR="0" wp14:anchorId="4700BD03" wp14:editId="025FE599">
            <wp:extent cx="5943600" cy="1407795"/>
            <wp:effectExtent l="0" t="0" r="0" b="1905"/>
            <wp:docPr id="297"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 name="trichocarpin nigra -4,5-benzoyl-quinic acid.tif"/>
                    <pic:cNvPicPr/>
                  </pic:nvPicPr>
                  <pic:blipFill>
                    <a:blip r:embed="rId356" cstate="print">
                      <a:extLst>
                        <a:ext uri="{28A0092B-C50C-407E-A947-70E740481C1C}">
                          <a14:useLocalDpi xmlns:a14="http://schemas.microsoft.com/office/drawing/2010/main" val="0"/>
                        </a:ext>
                      </a:extLst>
                    </a:blip>
                    <a:stretch>
                      <a:fillRect/>
                    </a:stretch>
                  </pic:blipFill>
                  <pic:spPr>
                    <a:xfrm>
                      <a:off x="0" y="0"/>
                      <a:ext cx="5943600" cy="1407795"/>
                    </a:xfrm>
                    <a:prstGeom prst="rect">
                      <a:avLst/>
                    </a:prstGeom>
                  </pic:spPr>
                </pic:pic>
              </a:graphicData>
            </a:graphic>
          </wp:inline>
        </w:drawing>
      </w:r>
    </w:p>
    <w:p w14:paraId="51DF1CEA" w14:textId="60C30F75" w:rsidR="00E8616E" w:rsidRDefault="00933081" w:rsidP="00933081">
      <w:pPr>
        <w:pStyle w:val="Caption"/>
      </w:pPr>
      <w:r>
        <w:t xml:space="preserve">Figure </w:t>
      </w:r>
      <w:fldSimple w:instr=" SEQ Figure \* ARABIC ">
        <w:r w:rsidR="00464FAE">
          <w:rPr>
            <w:noProof/>
          </w:rPr>
          <w:t>285</w:t>
        </w:r>
      </w:fldSimple>
      <w:r>
        <w:rPr>
          <w:i w:val="0"/>
        </w:rPr>
        <w:t xml:space="preserve">: </w:t>
      </w:r>
      <w:r w:rsidRPr="00D84301">
        <w:t>P.nigra</w:t>
      </w:r>
      <w:r>
        <w:rPr>
          <w:i w:val="0"/>
        </w:rPr>
        <w:t xml:space="preserve"> – 4,5-</w:t>
      </w:r>
      <w:r w:rsidRPr="00EE38FE">
        <w:t>O</w:t>
      </w:r>
      <w:r>
        <w:rPr>
          <w:i w:val="0"/>
        </w:rPr>
        <w:t>-</w:t>
      </w:r>
      <w:r w:rsidR="00B8484E">
        <w:rPr>
          <w:i w:val="0"/>
        </w:rPr>
        <w:t>bisbenzoyl</w:t>
      </w:r>
      <w:r>
        <w:rPr>
          <w:i w:val="0"/>
        </w:rPr>
        <w:t>-quinic acid, labelling pattern is shown from the main isotope peak</w:t>
      </w:r>
    </w:p>
    <w:p w14:paraId="77651545" w14:textId="77777777" w:rsidR="00933081" w:rsidRDefault="00E8616E" w:rsidP="00933081">
      <w:pPr>
        <w:keepNext/>
      </w:pPr>
      <w:r>
        <w:rPr>
          <w:noProof/>
        </w:rPr>
        <w:drawing>
          <wp:inline distT="0" distB="0" distL="0" distR="0" wp14:anchorId="33F7D954" wp14:editId="46592E94">
            <wp:extent cx="5943600" cy="1405255"/>
            <wp:effectExtent l="0" t="0" r="0" b="4445"/>
            <wp:docPr id="298" name="Pictur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 name="trichocarpin Nigra -3-salicoyl-4-benzoyl-quinic acid.tif"/>
                    <pic:cNvPicPr/>
                  </pic:nvPicPr>
                  <pic:blipFill>
                    <a:blip r:embed="rId357" cstate="print">
                      <a:extLst>
                        <a:ext uri="{28A0092B-C50C-407E-A947-70E740481C1C}">
                          <a14:useLocalDpi xmlns:a14="http://schemas.microsoft.com/office/drawing/2010/main" val="0"/>
                        </a:ext>
                      </a:extLst>
                    </a:blip>
                    <a:stretch>
                      <a:fillRect/>
                    </a:stretch>
                  </pic:blipFill>
                  <pic:spPr>
                    <a:xfrm>
                      <a:off x="0" y="0"/>
                      <a:ext cx="5943600" cy="1405255"/>
                    </a:xfrm>
                    <a:prstGeom prst="rect">
                      <a:avLst/>
                    </a:prstGeom>
                  </pic:spPr>
                </pic:pic>
              </a:graphicData>
            </a:graphic>
          </wp:inline>
        </w:drawing>
      </w:r>
    </w:p>
    <w:p w14:paraId="7BEDF737" w14:textId="4EBF3833" w:rsidR="00E8616E" w:rsidRDefault="00933081" w:rsidP="00933081">
      <w:pPr>
        <w:pStyle w:val="Caption"/>
      </w:pPr>
      <w:r>
        <w:t xml:space="preserve">Figure </w:t>
      </w:r>
      <w:fldSimple w:instr=" SEQ Figure \* ARABIC ">
        <w:r w:rsidR="00464FAE">
          <w:rPr>
            <w:noProof/>
          </w:rPr>
          <w:t>286</w:t>
        </w:r>
      </w:fldSimple>
      <w:r>
        <w:rPr>
          <w:i w:val="0"/>
        </w:rPr>
        <w:t xml:space="preserve">: </w:t>
      </w:r>
      <w:r w:rsidRPr="00D84301">
        <w:t>P.nigra</w:t>
      </w:r>
      <w:r>
        <w:rPr>
          <w:i w:val="0"/>
        </w:rPr>
        <w:t xml:space="preserve"> – 3-</w:t>
      </w:r>
      <w:r w:rsidRPr="00EE38FE">
        <w:t>O</w:t>
      </w:r>
      <w:r>
        <w:rPr>
          <w:i w:val="0"/>
        </w:rPr>
        <w:t>-</w:t>
      </w:r>
      <w:r w:rsidR="0044762C">
        <w:rPr>
          <w:i w:val="0"/>
        </w:rPr>
        <w:t>salicyloyl</w:t>
      </w:r>
      <w:r>
        <w:rPr>
          <w:i w:val="0"/>
        </w:rPr>
        <w:t>-4-</w:t>
      </w:r>
      <w:r w:rsidRPr="00EE38FE">
        <w:t>O</w:t>
      </w:r>
      <w:r>
        <w:rPr>
          <w:i w:val="0"/>
        </w:rPr>
        <w:t>-benzoyl-quinic acid, labelling pattern is shown from the main isotope peak</w:t>
      </w:r>
    </w:p>
    <w:p w14:paraId="7332029F" w14:textId="77777777" w:rsidR="00933081" w:rsidRDefault="00E8616E" w:rsidP="00933081">
      <w:pPr>
        <w:keepNext/>
      </w:pPr>
      <w:r>
        <w:rPr>
          <w:noProof/>
        </w:rPr>
        <w:drawing>
          <wp:inline distT="0" distB="0" distL="0" distR="0" wp14:anchorId="665CC40C" wp14:editId="0FD9E9DD">
            <wp:extent cx="5943600" cy="1419225"/>
            <wp:effectExtent l="0" t="0" r="0" b="9525"/>
            <wp:docPr id="299" name="Pictur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 name="trichocarpin Nigra -4-salicoyl-5-benzoyl-quinic acid.tif"/>
                    <pic:cNvPicPr/>
                  </pic:nvPicPr>
                  <pic:blipFill>
                    <a:blip r:embed="rId358" cstate="print">
                      <a:extLst>
                        <a:ext uri="{28A0092B-C50C-407E-A947-70E740481C1C}">
                          <a14:useLocalDpi xmlns:a14="http://schemas.microsoft.com/office/drawing/2010/main" val="0"/>
                        </a:ext>
                      </a:extLst>
                    </a:blip>
                    <a:stretch>
                      <a:fillRect/>
                    </a:stretch>
                  </pic:blipFill>
                  <pic:spPr>
                    <a:xfrm>
                      <a:off x="0" y="0"/>
                      <a:ext cx="5943600" cy="1419225"/>
                    </a:xfrm>
                    <a:prstGeom prst="rect">
                      <a:avLst/>
                    </a:prstGeom>
                  </pic:spPr>
                </pic:pic>
              </a:graphicData>
            </a:graphic>
          </wp:inline>
        </w:drawing>
      </w:r>
    </w:p>
    <w:p w14:paraId="609B8186" w14:textId="7F2C00B4" w:rsidR="00E8616E" w:rsidRDefault="00933081" w:rsidP="00933081">
      <w:pPr>
        <w:pStyle w:val="Caption"/>
      </w:pPr>
      <w:r>
        <w:t xml:space="preserve">Figure </w:t>
      </w:r>
      <w:fldSimple w:instr=" SEQ Figure \* ARABIC ">
        <w:r w:rsidR="00464FAE">
          <w:rPr>
            <w:noProof/>
          </w:rPr>
          <w:t>287</w:t>
        </w:r>
      </w:fldSimple>
      <w:r>
        <w:rPr>
          <w:i w:val="0"/>
        </w:rPr>
        <w:t xml:space="preserve">: </w:t>
      </w:r>
      <w:r w:rsidRPr="00D84301">
        <w:t>P.nigra</w:t>
      </w:r>
      <w:r>
        <w:rPr>
          <w:i w:val="0"/>
        </w:rPr>
        <w:t xml:space="preserve"> – 4-</w:t>
      </w:r>
      <w:r w:rsidRPr="00EE38FE">
        <w:t>O</w:t>
      </w:r>
      <w:r>
        <w:rPr>
          <w:i w:val="0"/>
        </w:rPr>
        <w:t>-</w:t>
      </w:r>
      <w:r w:rsidR="0044762C">
        <w:rPr>
          <w:i w:val="0"/>
        </w:rPr>
        <w:t>salicyloyl</w:t>
      </w:r>
      <w:r>
        <w:rPr>
          <w:i w:val="0"/>
        </w:rPr>
        <w:t>-5-</w:t>
      </w:r>
      <w:r w:rsidRPr="00EE38FE">
        <w:t>O</w:t>
      </w:r>
      <w:r>
        <w:rPr>
          <w:i w:val="0"/>
        </w:rPr>
        <w:t>-benzoyl-quinic acid, labelling pattern is shown from the main isotope peak</w:t>
      </w:r>
    </w:p>
    <w:p w14:paraId="48C4E3F2" w14:textId="77777777" w:rsidR="00933081" w:rsidRDefault="00E8616E" w:rsidP="00933081">
      <w:pPr>
        <w:keepNext/>
      </w:pPr>
      <w:r>
        <w:rPr>
          <w:noProof/>
        </w:rPr>
        <w:drawing>
          <wp:inline distT="0" distB="0" distL="0" distR="0" wp14:anchorId="35ED6D2C" wp14:editId="7081F910">
            <wp:extent cx="5943600" cy="1414780"/>
            <wp:effectExtent l="0" t="0" r="0" b="0"/>
            <wp:docPr id="300" name="Picture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 name="trichocarpin nigra 3-salicoyl-5-benzoyl-quinic acid.tif"/>
                    <pic:cNvPicPr/>
                  </pic:nvPicPr>
                  <pic:blipFill>
                    <a:blip r:embed="rId359" cstate="print">
                      <a:extLst>
                        <a:ext uri="{28A0092B-C50C-407E-A947-70E740481C1C}">
                          <a14:useLocalDpi xmlns:a14="http://schemas.microsoft.com/office/drawing/2010/main" val="0"/>
                        </a:ext>
                      </a:extLst>
                    </a:blip>
                    <a:stretch>
                      <a:fillRect/>
                    </a:stretch>
                  </pic:blipFill>
                  <pic:spPr>
                    <a:xfrm>
                      <a:off x="0" y="0"/>
                      <a:ext cx="5943600" cy="1414780"/>
                    </a:xfrm>
                    <a:prstGeom prst="rect">
                      <a:avLst/>
                    </a:prstGeom>
                  </pic:spPr>
                </pic:pic>
              </a:graphicData>
            </a:graphic>
          </wp:inline>
        </w:drawing>
      </w:r>
    </w:p>
    <w:p w14:paraId="446994D4" w14:textId="05FDBF03" w:rsidR="00E8616E" w:rsidRDefault="00933081" w:rsidP="00933081">
      <w:pPr>
        <w:pStyle w:val="Caption"/>
        <w:rPr>
          <w:i w:val="0"/>
        </w:rPr>
      </w:pPr>
      <w:r>
        <w:t xml:space="preserve">Figure </w:t>
      </w:r>
      <w:fldSimple w:instr=" SEQ Figure \* ARABIC ">
        <w:r w:rsidR="00464FAE">
          <w:rPr>
            <w:noProof/>
          </w:rPr>
          <w:t>288</w:t>
        </w:r>
      </w:fldSimple>
      <w:r>
        <w:rPr>
          <w:i w:val="0"/>
        </w:rPr>
        <w:t xml:space="preserve">: </w:t>
      </w:r>
      <w:r w:rsidRPr="00D84301">
        <w:t>P.nigra</w:t>
      </w:r>
      <w:r>
        <w:rPr>
          <w:i w:val="0"/>
        </w:rPr>
        <w:t xml:space="preserve"> – 3-</w:t>
      </w:r>
      <w:r w:rsidRPr="00EE38FE">
        <w:t>O</w:t>
      </w:r>
      <w:r>
        <w:rPr>
          <w:i w:val="0"/>
        </w:rPr>
        <w:t>-</w:t>
      </w:r>
      <w:r w:rsidR="0044762C">
        <w:rPr>
          <w:i w:val="0"/>
        </w:rPr>
        <w:t>salicyloyl</w:t>
      </w:r>
      <w:r>
        <w:rPr>
          <w:i w:val="0"/>
        </w:rPr>
        <w:t>-5-</w:t>
      </w:r>
      <w:r w:rsidRPr="00EE38FE">
        <w:t>O</w:t>
      </w:r>
      <w:r>
        <w:rPr>
          <w:i w:val="0"/>
        </w:rPr>
        <w:t>-benzoyl-quinic acid, labelling pattern is shown from the main isotope peak</w:t>
      </w:r>
    </w:p>
    <w:p w14:paraId="24DA368E" w14:textId="77777777" w:rsidR="000848F8" w:rsidRDefault="000848F8" w:rsidP="000848F8">
      <w:pPr>
        <w:keepNext/>
      </w:pPr>
      <w:r>
        <w:rPr>
          <w:noProof/>
        </w:rPr>
        <w:lastRenderedPageBreak/>
        <w:drawing>
          <wp:inline distT="0" distB="0" distL="0" distR="0" wp14:anchorId="59B8098A" wp14:editId="798DDC00">
            <wp:extent cx="5943600" cy="1408430"/>
            <wp:effectExtent l="0" t="0" r="0" b="127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sotrichocarpin- nigra.tif"/>
                    <pic:cNvPicPr/>
                  </pic:nvPicPr>
                  <pic:blipFill>
                    <a:blip r:embed="rId360" cstate="print">
                      <a:extLst>
                        <a:ext uri="{28A0092B-C50C-407E-A947-70E740481C1C}">
                          <a14:useLocalDpi xmlns:a14="http://schemas.microsoft.com/office/drawing/2010/main" val="0"/>
                        </a:ext>
                      </a:extLst>
                    </a:blip>
                    <a:stretch>
                      <a:fillRect/>
                    </a:stretch>
                  </pic:blipFill>
                  <pic:spPr>
                    <a:xfrm>
                      <a:off x="0" y="0"/>
                      <a:ext cx="5943600" cy="1408430"/>
                    </a:xfrm>
                    <a:prstGeom prst="rect">
                      <a:avLst/>
                    </a:prstGeom>
                  </pic:spPr>
                </pic:pic>
              </a:graphicData>
            </a:graphic>
          </wp:inline>
        </w:drawing>
      </w:r>
    </w:p>
    <w:p w14:paraId="43A525C4" w14:textId="19077B5D" w:rsidR="000848F8" w:rsidRDefault="000848F8" w:rsidP="000848F8">
      <w:pPr>
        <w:pStyle w:val="Caption"/>
        <w:rPr>
          <w:i w:val="0"/>
        </w:rPr>
      </w:pPr>
      <w:r>
        <w:t xml:space="preserve">Figure </w:t>
      </w:r>
      <w:fldSimple w:instr=" SEQ Figure \* ARABIC ">
        <w:r w:rsidR="00464FAE">
          <w:rPr>
            <w:noProof/>
          </w:rPr>
          <w:t>289</w:t>
        </w:r>
      </w:fldSimple>
      <w:r>
        <w:rPr>
          <w:i w:val="0"/>
        </w:rPr>
        <w:t xml:space="preserve">: </w:t>
      </w:r>
      <w:r w:rsidRPr="00D84301">
        <w:t>P.nigra</w:t>
      </w:r>
      <w:r>
        <w:rPr>
          <w:i w:val="0"/>
        </w:rPr>
        <w:t xml:space="preserve"> – isotrichocarpin, labelling pattern is shown from the main isotope peak</w:t>
      </w:r>
    </w:p>
    <w:p w14:paraId="2DF1DD0B" w14:textId="77777777" w:rsidR="000848F8" w:rsidRDefault="000848F8" w:rsidP="000848F8">
      <w:pPr>
        <w:keepNext/>
      </w:pPr>
      <w:r>
        <w:rPr>
          <w:noProof/>
        </w:rPr>
        <w:drawing>
          <wp:inline distT="0" distB="0" distL="0" distR="0" wp14:anchorId="673467B4" wp14:editId="7434F4DF">
            <wp:extent cx="5943600" cy="1471295"/>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6-benzoyl-trichocarpin- nigra.tif"/>
                    <pic:cNvPicPr/>
                  </pic:nvPicPr>
                  <pic:blipFill>
                    <a:blip r:embed="rId361" cstate="print">
                      <a:extLst>
                        <a:ext uri="{28A0092B-C50C-407E-A947-70E740481C1C}">
                          <a14:useLocalDpi xmlns:a14="http://schemas.microsoft.com/office/drawing/2010/main" val="0"/>
                        </a:ext>
                      </a:extLst>
                    </a:blip>
                    <a:stretch>
                      <a:fillRect/>
                    </a:stretch>
                  </pic:blipFill>
                  <pic:spPr>
                    <a:xfrm>
                      <a:off x="0" y="0"/>
                      <a:ext cx="5943600" cy="1471295"/>
                    </a:xfrm>
                    <a:prstGeom prst="rect">
                      <a:avLst/>
                    </a:prstGeom>
                  </pic:spPr>
                </pic:pic>
              </a:graphicData>
            </a:graphic>
          </wp:inline>
        </w:drawing>
      </w:r>
    </w:p>
    <w:p w14:paraId="259344CB" w14:textId="39089768" w:rsidR="000848F8" w:rsidRDefault="000848F8" w:rsidP="000848F8">
      <w:pPr>
        <w:pStyle w:val="Caption"/>
        <w:rPr>
          <w:i w:val="0"/>
        </w:rPr>
      </w:pPr>
      <w:r>
        <w:t xml:space="preserve">Figure </w:t>
      </w:r>
      <w:fldSimple w:instr=" SEQ Figure \* ARABIC ">
        <w:r w:rsidR="00464FAE">
          <w:rPr>
            <w:noProof/>
          </w:rPr>
          <w:t>290</w:t>
        </w:r>
      </w:fldSimple>
      <w:r>
        <w:rPr>
          <w:i w:val="0"/>
        </w:rPr>
        <w:t xml:space="preserve">: </w:t>
      </w:r>
      <w:r w:rsidRPr="00D84301">
        <w:t>P.nigra</w:t>
      </w:r>
      <w:r>
        <w:rPr>
          <w:i w:val="0"/>
        </w:rPr>
        <w:t xml:space="preserve"> – 6’-</w:t>
      </w:r>
      <w:r w:rsidRPr="000848F8">
        <w:t>O</w:t>
      </w:r>
      <w:r>
        <w:rPr>
          <w:i w:val="0"/>
        </w:rPr>
        <w:t>-benzoyltrichocarpin, labelling pattern is shown from the main isotope peak</w:t>
      </w:r>
    </w:p>
    <w:p w14:paraId="1D2F186C" w14:textId="77777777" w:rsidR="00E22529" w:rsidRDefault="00E22529" w:rsidP="00E22529">
      <w:pPr>
        <w:keepNext/>
      </w:pPr>
      <w:r>
        <w:rPr>
          <w:noProof/>
        </w:rPr>
        <w:drawing>
          <wp:inline distT="0" distB="0" distL="0" distR="0" wp14:anchorId="43F93761" wp14:editId="65399632">
            <wp:extent cx="5943600" cy="1413510"/>
            <wp:effectExtent l="0" t="0" r="0" b="0"/>
            <wp:docPr id="2061" name="Picture 2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1" name="P.nigra - trichocarpin.tif"/>
                    <pic:cNvPicPr/>
                  </pic:nvPicPr>
                  <pic:blipFill>
                    <a:blip r:embed="rId362" cstate="print">
                      <a:extLst>
                        <a:ext uri="{28A0092B-C50C-407E-A947-70E740481C1C}">
                          <a14:useLocalDpi xmlns:a14="http://schemas.microsoft.com/office/drawing/2010/main" val="0"/>
                        </a:ext>
                      </a:extLst>
                    </a:blip>
                    <a:stretch>
                      <a:fillRect/>
                    </a:stretch>
                  </pic:blipFill>
                  <pic:spPr>
                    <a:xfrm>
                      <a:off x="0" y="0"/>
                      <a:ext cx="5943600" cy="1413510"/>
                    </a:xfrm>
                    <a:prstGeom prst="rect">
                      <a:avLst/>
                    </a:prstGeom>
                  </pic:spPr>
                </pic:pic>
              </a:graphicData>
            </a:graphic>
          </wp:inline>
        </w:drawing>
      </w:r>
    </w:p>
    <w:p w14:paraId="15242857" w14:textId="196428ED" w:rsidR="00E22529" w:rsidRDefault="00E22529" w:rsidP="00E22529">
      <w:pPr>
        <w:pStyle w:val="Caption"/>
        <w:rPr>
          <w:i w:val="0"/>
        </w:rPr>
      </w:pPr>
      <w:r>
        <w:t xml:space="preserve">Figure </w:t>
      </w:r>
      <w:fldSimple w:instr=" SEQ Figure \* ARABIC ">
        <w:r w:rsidR="00464FAE">
          <w:rPr>
            <w:noProof/>
          </w:rPr>
          <w:t>291</w:t>
        </w:r>
      </w:fldSimple>
      <w:r>
        <w:rPr>
          <w:i w:val="0"/>
        </w:rPr>
        <w:t xml:space="preserve">: </w:t>
      </w:r>
      <w:r w:rsidRPr="00D84301">
        <w:t>P.nigra</w:t>
      </w:r>
      <w:r>
        <w:rPr>
          <w:i w:val="0"/>
        </w:rPr>
        <w:t xml:space="preserve"> –</w:t>
      </w:r>
      <w:r w:rsidR="00464FAE">
        <w:rPr>
          <w:i w:val="0"/>
        </w:rPr>
        <w:t xml:space="preserve"> </w:t>
      </w:r>
      <w:r>
        <w:rPr>
          <w:i w:val="0"/>
        </w:rPr>
        <w:t>trichocarpin, labelling pattern is shown from the main isotope peak</w:t>
      </w:r>
    </w:p>
    <w:p w14:paraId="0634C316" w14:textId="77777777" w:rsidR="00464FAE" w:rsidRDefault="00464FAE" w:rsidP="00464FAE">
      <w:pPr>
        <w:keepNext/>
      </w:pPr>
      <w:r>
        <w:rPr>
          <w:noProof/>
        </w:rPr>
        <w:drawing>
          <wp:inline distT="0" distB="0" distL="0" distR="0" wp14:anchorId="5BFA5263" wp14:editId="3BC4F6C6">
            <wp:extent cx="5943600" cy="1418590"/>
            <wp:effectExtent l="0" t="0" r="0" b="0"/>
            <wp:docPr id="2064" name="Picture 20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4" name="P.nigra - gentisic glucoside.tif"/>
                    <pic:cNvPicPr/>
                  </pic:nvPicPr>
                  <pic:blipFill>
                    <a:blip r:embed="rId363" cstate="print">
                      <a:extLst>
                        <a:ext uri="{28A0092B-C50C-407E-A947-70E740481C1C}">
                          <a14:useLocalDpi xmlns:a14="http://schemas.microsoft.com/office/drawing/2010/main" val="0"/>
                        </a:ext>
                      </a:extLst>
                    </a:blip>
                    <a:stretch>
                      <a:fillRect/>
                    </a:stretch>
                  </pic:blipFill>
                  <pic:spPr>
                    <a:xfrm>
                      <a:off x="0" y="0"/>
                      <a:ext cx="5943600" cy="1418590"/>
                    </a:xfrm>
                    <a:prstGeom prst="rect">
                      <a:avLst/>
                    </a:prstGeom>
                  </pic:spPr>
                </pic:pic>
              </a:graphicData>
            </a:graphic>
          </wp:inline>
        </w:drawing>
      </w:r>
    </w:p>
    <w:p w14:paraId="3A95CBCE" w14:textId="013D1A04" w:rsidR="00464FAE" w:rsidRPr="00464FAE" w:rsidRDefault="00464FAE" w:rsidP="00464FAE">
      <w:pPr>
        <w:pStyle w:val="Caption"/>
      </w:pPr>
      <w:r>
        <w:t xml:space="preserve">Figure </w:t>
      </w:r>
      <w:fldSimple w:instr=" SEQ Figure \* ARABIC ">
        <w:r>
          <w:rPr>
            <w:noProof/>
          </w:rPr>
          <w:t>292</w:t>
        </w:r>
      </w:fldSimple>
      <w:r>
        <w:rPr>
          <w:i w:val="0"/>
        </w:rPr>
        <w:t xml:space="preserve">: </w:t>
      </w:r>
      <w:r w:rsidRPr="00D84301">
        <w:t>P.nigra</w:t>
      </w:r>
      <w:r>
        <w:rPr>
          <w:i w:val="0"/>
        </w:rPr>
        <w:t xml:space="preserve"> – gentisic acid glucoside, labelling pattern is shown from the main isotope peak</w:t>
      </w:r>
    </w:p>
    <w:p w14:paraId="217F61A8" w14:textId="77777777" w:rsidR="00933081" w:rsidRDefault="00933081" w:rsidP="00933081">
      <w:pPr>
        <w:keepNext/>
      </w:pPr>
      <w:r>
        <w:rPr>
          <w:noProof/>
        </w:rPr>
        <w:lastRenderedPageBreak/>
        <w:drawing>
          <wp:inline distT="0" distB="0" distL="0" distR="0" wp14:anchorId="453CD0F9" wp14:editId="4929CB88">
            <wp:extent cx="5943600" cy="1365250"/>
            <wp:effectExtent l="0" t="0" r="0" b="6350"/>
            <wp:docPr id="301" name="Picture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 name="trichocarpin tremula -3-benzoyl-quinic acid.tif"/>
                    <pic:cNvPicPr/>
                  </pic:nvPicPr>
                  <pic:blipFill>
                    <a:blip r:embed="rId364" cstate="print">
                      <a:extLst>
                        <a:ext uri="{28A0092B-C50C-407E-A947-70E740481C1C}">
                          <a14:useLocalDpi xmlns:a14="http://schemas.microsoft.com/office/drawing/2010/main" val="0"/>
                        </a:ext>
                      </a:extLst>
                    </a:blip>
                    <a:stretch>
                      <a:fillRect/>
                    </a:stretch>
                  </pic:blipFill>
                  <pic:spPr>
                    <a:xfrm>
                      <a:off x="0" y="0"/>
                      <a:ext cx="5943600" cy="1365250"/>
                    </a:xfrm>
                    <a:prstGeom prst="rect">
                      <a:avLst/>
                    </a:prstGeom>
                  </pic:spPr>
                </pic:pic>
              </a:graphicData>
            </a:graphic>
          </wp:inline>
        </w:drawing>
      </w:r>
    </w:p>
    <w:p w14:paraId="2ED23F4D" w14:textId="08211A67" w:rsidR="00933081" w:rsidRDefault="00933081" w:rsidP="00933081">
      <w:pPr>
        <w:pStyle w:val="Caption"/>
      </w:pPr>
      <w:r>
        <w:t xml:space="preserve">Figure </w:t>
      </w:r>
      <w:fldSimple w:instr=" SEQ Figure \* ARABIC ">
        <w:r w:rsidR="00464FAE">
          <w:rPr>
            <w:noProof/>
          </w:rPr>
          <w:t>293</w:t>
        </w:r>
      </w:fldSimple>
      <w:r>
        <w:rPr>
          <w:i w:val="0"/>
        </w:rPr>
        <w:t xml:space="preserve">: </w:t>
      </w:r>
      <w:r w:rsidRPr="00D84301">
        <w:t>P.</w:t>
      </w:r>
      <w:r>
        <w:t>tremula x tremuloides</w:t>
      </w:r>
      <w:r>
        <w:rPr>
          <w:i w:val="0"/>
        </w:rPr>
        <w:t xml:space="preserve"> – 3-</w:t>
      </w:r>
      <w:r w:rsidRPr="00EE38FE">
        <w:t>O</w:t>
      </w:r>
      <w:r>
        <w:rPr>
          <w:i w:val="0"/>
        </w:rPr>
        <w:t>-benzoyl-quinic acid, labelling pattern is shown from the main isotope peak</w:t>
      </w:r>
    </w:p>
    <w:p w14:paraId="52D33B92" w14:textId="77777777" w:rsidR="00452F31" w:rsidRDefault="00933081" w:rsidP="00452F31">
      <w:pPr>
        <w:keepNext/>
      </w:pPr>
      <w:r>
        <w:rPr>
          <w:noProof/>
        </w:rPr>
        <w:drawing>
          <wp:inline distT="0" distB="0" distL="0" distR="0" wp14:anchorId="6371E989" wp14:editId="24191166">
            <wp:extent cx="5943600" cy="1365250"/>
            <wp:effectExtent l="0" t="0" r="0" b="6350"/>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 name="trichocarpin tremula -4-benzoyl-quinic acid.tif"/>
                    <pic:cNvPicPr/>
                  </pic:nvPicPr>
                  <pic:blipFill>
                    <a:blip r:embed="rId365" cstate="print">
                      <a:extLst>
                        <a:ext uri="{28A0092B-C50C-407E-A947-70E740481C1C}">
                          <a14:useLocalDpi xmlns:a14="http://schemas.microsoft.com/office/drawing/2010/main" val="0"/>
                        </a:ext>
                      </a:extLst>
                    </a:blip>
                    <a:stretch>
                      <a:fillRect/>
                    </a:stretch>
                  </pic:blipFill>
                  <pic:spPr>
                    <a:xfrm>
                      <a:off x="0" y="0"/>
                      <a:ext cx="5943600" cy="1365250"/>
                    </a:xfrm>
                    <a:prstGeom prst="rect">
                      <a:avLst/>
                    </a:prstGeom>
                  </pic:spPr>
                </pic:pic>
              </a:graphicData>
            </a:graphic>
          </wp:inline>
        </w:drawing>
      </w:r>
    </w:p>
    <w:p w14:paraId="0CA13EA3" w14:textId="066DBC1D" w:rsidR="00933081" w:rsidRDefault="00452F31" w:rsidP="00452F31">
      <w:pPr>
        <w:pStyle w:val="Caption"/>
      </w:pPr>
      <w:r>
        <w:t xml:space="preserve">Figure </w:t>
      </w:r>
      <w:fldSimple w:instr=" SEQ Figure \* ARABIC ">
        <w:r w:rsidR="00464FAE">
          <w:rPr>
            <w:noProof/>
          </w:rPr>
          <w:t>294</w:t>
        </w:r>
      </w:fldSimple>
      <w:r>
        <w:rPr>
          <w:i w:val="0"/>
        </w:rPr>
        <w:t xml:space="preserve">: </w:t>
      </w:r>
      <w:r w:rsidRPr="00D84301">
        <w:t>P.</w:t>
      </w:r>
      <w:r>
        <w:t>tremula x tremuloides</w:t>
      </w:r>
      <w:r>
        <w:rPr>
          <w:i w:val="0"/>
        </w:rPr>
        <w:t xml:space="preserve"> – </w:t>
      </w:r>
      <w:r w:rsidR="00E41675">
        <w:rPr>
          <w:i w:val="0"/>
        </w:rPr>
        <w:t>4</w:t>
      </w:r>
      <w:r>
        <w:rPr>
          <w:i w:val="0"/>
        </w:rPr>
        <w:t>-</w:t>
      </w:r>
      <w:r w:rsidRPr="00EE38FE">
        <w:t>O</w:t>
      </w:r>
      <w:r>
        <w:rPr>
          <w:i w:val="0"/>
        </w:rPr>
        <w:t>-benzoyl-quinic acid, labelling pattern is shown from the main isotope peak</w:t>
      </w:r>
    </w:p>
    <w:p w14:paraId="20ECAA97" w14:textId="77777777" w:rsidR="00452F31" w:rsidRDefault="00933081" w:rsidP="00452F31">
      <w:pPr>
        <w:keepNext/>
      </w:pPr>
      <w:r>
        <w:rPr>
          <w:noProof/>
        </w:rPr>
        <w:drawing>
          <wp:inline distT="0" distB="0" distL="0" distR="0" wp14:anchorId="70BD4DB8" wp14:editId="295B799E">
            <wp:extent cx="5943600" cy="1396365"/>
            <wp:effectExtent l="0" t="0" r="0" b="0"/>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 name="trichocarpin tremula -5-benzoyl-quinic acid.tif"/>
                    <pic:cNvPicPr/>
                  </pic:nvPicPr>
                  <pic:blipFill>
                    <a:blip r:embed="rId366" cstate="print">
                      <a:extLst>
                        <a:ext uri="{28A0092B-C50C-407E-A947-70E740481C1C}">
                          <a14:useLocalDpi xmlns:a14="http://schemas.microsoft.com/office/drawing/2010/main" val="0"/>
                        </a:ext>
                      </a:extLst>
                    </a:blip>
                    <a:stretch>
                      <a:fillRect/>
                    </a:stretch>
                  </pic:blipFill>
                  <pic:spPr>
                    <a:xfrm>
                      <a:off x="0" y="0"/>
                      <a:ext cx="5943600" cy="1396365"/>
                    </a:xfrm>
                    <a:prstGeom prst="rect">
                      <a:avLst/>
                    </a:prstGeom>
                  </pic:spPr>
                </pic:pic>
              </a:graphicData>
            </a:graphic>
          </wp:inline>
        </w:drawing>
      </w:r>
    </w:p>
    <w:p w14:paraId="32591F40" w14:textId="360E452C" w:rsidR="00933081" w:rsidRDefault="00452F31" w:rsidP="00452F31">
      <w:pPr>
        <w:pStyle w:val="Caption"/>
      </w:pPr>
      <w:r>
        <w:t xml:space="preserve">Figure </w:t>
      </w:r>
      <w:fldSimple w:instr=" SEQ Figure \* ARABIC ">
        <w:r w:rsidR="00464FAE">
          <w:rPr>
            <w:noProof/>
          </w:rPr>
          <w:t>295</w:t>
        </w:r>
      </w:fldSimple>
      <w:r>
        <w:rPr>
          <w:i w:val="0"/>
        </w:rPr>
        <w:t xml:space="preserve">: </w:t>
      </w:r>
      <w:r w:rsidRPr="00D84301">
        <w:t>P.</w:t>
      </w:r>
      <w:r>
        <w:t>tremula x tremuloides</w:t>
      </w:r>
      <w:r>
        <w:rPr>
          <w:i w:val="0"/>
        </w:rPr>
        <w:t xml:space="preserve"> – 5-</w:t>
      </w:r>
      <w:r w:rsidRPr="00EE38FE">
        <w:t>O</w:t>
      </w:r>
      <w:r>
        <w:rPr>
          <w:i w:val="0"/>
        </w:rPr>
        <w:t>-benzoyl-quinic acid, labelling pattern is shown from the main isotope peak</w:t>
      </w:r>
    </w:p>
    <w:p w14:paraId="20109D2A" w14:textId="77777777" w:rsidR="00452F31" w:rsidRDefault="00933081" w:rsidP="00452F31">
      <w:pPr>
        <w:keepNext/>
      </w:pPr>
      <w:r>
        <w:rPr>
          <w:noProof/>
        </w:rPr>
        <w:drawing>
          <wp:inline distT="0" distB="0" distL="0" distR="0" wp14:anchorId="355559EC" wp14:editId="26677D11">
            <wp:extent cx="5943600" cy="1367790"/>
            <wp:effectExtent l="0" t="0" r="0" b="3810"/>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 name="trichocarpin tremula -3,4-benzoyl-quinic acid.tif"/>
                    <pic:cNvPicPr/>
                  </pic:nvPicPr>
                  <pic:blipFill>
                    <a:blip r:embed="rId367" cstate="print">
                      <a:extLst>
                        <a:ext uri="{28A0092B-C50C-407E-A947-70E740481C1C}">
                          <a14:useLocalDpi xmlns:a14="http://schemas.microsoft.com/office/drawing/2010/main" val="0"/>
                        </a:ext>
                      </a:extLst>
                    </a:blip>
                    <a:stretch>
                      <a:fillRect/>
                    </a:stretch>
                  </pic:blipFill>
                  <pic:spPr>
                    <a:xfrm>
                      <a:off x="0" y="0"/>
                      <a:ext cx="5943600" cy="1367790"/>
                    </a:xfrm>
                    <a:prstGeom prst="rect">
                      <a:avLst/>
                    </a:prstGeom>
                  </pic:spPr>
                </pic:pic>
              </a:graphicData>
            </a:graphic>
          </wp:inline>
        </w:drawing>
      </w:r>
    </w:p>
    <w:p w14:paraId="386A0F9A" w14:textId="6D38B51C" w:rsidR="001B59E1" w:rsidRDefault="00452F31" w:rsidP="001B59E1">
      <w:pPr>
        <w:pStyle w:val="Caption"/>
      </w:pPr>
      <w:r>
        <w:t xml:space="preserve">Figure </w:t>
      </w:r>
      <w:fldSimple w:instr=" SEQ Figure \* ARABIC ">
        <w:r w:rsidR="00464FAE">
          <w:rPr>
            <w:noProof/>
          </w:rPr>
          <w:t>296</w:t>
        </w:r>
      </w:fldSimple>
      <w:r>
        <w:rPr>
          <w:i w:val="0"/>
        </w:rPr>
        <w:t>:</w:t>
      </w:r>
      <w:r w:rsidR="001B59E1">
        <w:rPr>
          <w:i w:val="0"/>
        </w:rPr>
        <w:t xml:space="preserve"> </w:t>
      </w:r>
      <w:r w:rsidR="001B59E1" w:rsidRPr="00D84301">
        <w:t>P.</w:t>
      </w:r>
      <w:r w:rsidR="001B59E1">
        <w:t xml:space="preserve">tremula x tremuloides </w:t>
      </w:r>
      <w:r w:rsidR="001B59E1">
        <w:rPr>
          <w:i w:val="0"/>
        </w:rPr>
        <w:t>– 3,4-</w:t>
      </w:r>
      <w:r w:rsidR="001B59E1" w:rsidRPr="00EE38FE">
        <w:t>O</w:t>
      </w:r>
      <w:r w:rsidR="001B59E1">
        <w:rPr>
          <w:i w:val="0"/>
        </w:rPr>
        <w:t>-</w:t>
      </w:r>
      <w:r w:rsidR="00B8484E">
        <w:rPr>
          <w:i w:val="0"/>
        </w:rPr>
        <w:t>bisbenzoyl</w:t>
      </w:r>
      <w:r w:rsidR="001B59E1">
        <w:rPr>
          <w:i w:val="0"/>
        </w:rPr>
        <w:t>-quinic acid, labelling pattern is shown from the main isotope peak</w:t>
      </w:r>
    </w:p>
    <w:p w14:paraId="57E55B63" w14:textId="77777777" w:rsidR="00933081" w:rsidRDefault="00933081" w:rsidP="00452F31">
      <w:pPr>
        <w:pStyle w:val="Caption"/>
      </w:pPr>
    </w:p>
    <w:p w14:paraId="14EFDA01" w14:textId="77777777" w:rsidR="001B59E1" w:rsidRDefault="00933081" w:rsidP="001B59E1">
      <w:pPr>
        <w:keepNext/>
      </w:pPr>
      <w:r>
        <w:rPr>
          <w:noProof/>
        </w:rPr>
        <w:lastRenderedPageBreak/>
        <w:drawing>
          <wp:inline distT="0" distB="0" distL="0" distR="0" wp14:anchorId="6B35AFD8" wp14:editId="05A7D3EE">
            <wp:extent cx="5943600" cy="1357630"/>
            <wp:effectExtent l="0" t="0" r="0" b="0"/>
            <wp:docPr id="305" name="Picture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 name="trichocarpin tremula -3,5-benzoyl-quinic acid.tif"/>
                    <pic:cNvPicPr/>
                  </pic:nvPicPr>
                  <pic:blipFill>
                    <a:blip r:embed="rId368" cstate="print">
                      <a:extLst>
                        <a:ext uri="{28A0092B-C50C-407E-A947-70E740481C1C}">
                          <a14:useLocalDpi xmlns:a14="http://schemas.microsoft.com/office/drawing/2010/main" val="0"/>
                        </a:ext>
                      </a:extLst>
                    </a:blip>
                    <a:stretch>
                      <a:fillRect/>
                    </a:stretch>
                  </pic:blipFill>
                  <pic:spPr>
                    <a:xfrm>
                      <a:off x="0" y="0"/>
                      <a:ext cx="5943600" cy="1357630"/>
                    </a:xfrm>
                    <a:prstGeom prst="rect">
                      <a:avLst/>
                    </a:prstGeom>
                  </pic:spPr>
                </pic:pic>
              </a:graphicData>
            </a:graphic>
          </wp:inline>
        </w:drawing>
      </w:r>
    </w:p>
    <w:p w14:paraId="508B2790" w14:textId="3A27D486" w:rsidR="00933081" w:rsidRDefault="001B59E1" w:rsidP="001B59E1">
      <w:pPr>
        <w:pStyle w:val="Caption"/>
      </w:pPr>
      <w:r>
        <w:t xml:space="preserve">Figure </w:t>
      </w:r>
      <w:fldSimple w:instr=" SEQ Figure \* ARABIC ">
        <w:r w:rsidR="00464FAE">
          <w:rPr>
            <w:noProof/>
          </w:rPr>
          <w:t>297</w:t>
        </w:r>
      </w:fldSimple>
      <w:r>
        <w:rPr>
          <w:i w:val="0"/>
        </w:rPr>
        <w:t xml:space="preserve">: </w:t>
      </w:r>
      <w:r w:rsidRPr="00D84301">
        <w:t>P.</w:t>
      </w:r>
      <w:r>
        <w:t xml:space="preserve">tremula x tremuloides </w:t>
      </w:r>
      <w:r>
        <w:rPr>
          <w:i w:val="0"/>
        </w:rPr>
        <w:t>– 3,5-</w:t>
      </w:r>
      <w:r w:rsidRPr="00EE38FE">
        <w:t>O</w:t>
      </w:r>
      <w:r>
        <w:rPr>
          <w:i w:val="0"/>
        </w:rPr>
        <w:t>-</w:t>
      </w:r>
      <w:r w:rsidR="00B8484E">
        <w:rPr>
          <w:i w:val="0"/>
        </w:rPr>
        <w:t>bisbenzoyl</w:t>
      </w:r>
      <w:r>
        <w:rPr>
          <w:i w:val="0"/>
        </w:rPr>
        <w:t>-quinic acid, labelling pattern is shown from the main isotope peak</w:t>
      </w:r>
    </w:p>
    <w:p w14:paraId="057998EE" w14:textId="77777777" w:rsidR="001B59E1" w:rsidRDefault="00933081" w:rsidP="001B59E1">
      <w:pPr>
        <w:keepNext/>
      </w:pPr>
      <w:r>
        <w:rPr>
          <w:noProof/>
        </w:rPr>
        <w:drawing>
          <wp:inline distT="0" distB="0" distL="0" distR="0" wp14:anchorId="1279F8A7" wp14:editId="6C44D211">
            <wp:extent cx="5943600" cy="1381760"/>
            <wp:effectExtent l="0" t="0" r="0" b="8890"/>
            <wp:docPr id="306" name="Picture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 name="trichocarpin tremula -4,5-benzoyl-quinic acid.tif"/>
                    <pic:cNvPicPr/>
                  </pic:nvPicPr>
                  <pic:blipFill>
                    <a:blip r:embed="rId369" cstate="print">
                      <a:extLst>
                        <a:ext uri="{28A0092B-C50C-407E-A947-70E740481C1C}">
                          <a14:useLocalDpi xmlns:a14="http://schemas.microsoft.com/office/drawing/2010/main" val="0"/>
                        </a:ext>
                      </a:extLst>
                    </a:blip>
                    <a:stretch>
                      <a:fillRect/>
                    </a:stretch>
                  </pic:blipFill>
                  <pic:spPr>
                    <a:xfrm>
                      <a:off x="0" y="0"/>
                      <a:ext cx="5943600" cy="1381760"/>
                    </a:xfrm>
                    <a:prstGeom prst="rect">
                      <a:avLst/>
                    </a:prstGeom>
                  </pic:spPr>
                </pic:pic>
              </a:graphicData>
            </a:graphic>
          </wp:inline>
        </w:drawing>
      </w:r>
    </w:p>
    <w:p w14:paraId="24EC9F3B" w14:textId="18446368" w:rsidR="00933081" w:rsidRDefault="001B59E1" w:rsidP="001B59E1">
      <w:pPr>
        <w:pStyle w:val="Caption"/>
        <w:rPr>
          <w:i w:val="0"/>
        </w:rPr>
      </w:pPr>
      <w:r>
        <w:t xml:space="preserve">Figure </w:t>
      </w:r>
      <w:fldSimple w:instr=" SEQ Figure \* ARABIC ">
        <w:r w:rsidR="00464FAE">
          <w:rPr>
            <w:noProof/>
          </w:rPr>
          <w:t>298</w:t>
        </w:r>
      </w:fldSimple>
      <w:r>
        <w:rPr>
          <w:i w:val="0"/>
        </w:rPr>
        <w:t xml:space="preserve">: </w:t>
      </w:r>
      <w:r w:rsidRPr="00D84301">
        <w:t>P.</w:t>
      </w:r>
      <w:r>
        <w:t xml:space="preserve">tremula x tremuloides </w:t>
      </w:r>
      <w:r>
        <w:rPr>
          <w:i w:val="0"/>
        </w:rPr>
        <w:t>– 4,5-</w:t>
      </w:r>
      <w:r w:rsidRPr="00EE38FE">
        <w:t>O</w:t>
      </w:r>
      <w:r>
        <w:rPr>
          <w:i w:val="0"/>
        </w:rPr>
        <w:t>-</w:t>
      </w:r>
      <w:r w:rsidR="00B8484E">
        <w:rPr>
          <w:i w:val="0"/>
        </w:rPr>
        <w:t>bisbenzoyl</w:t>
      </w:r>
      <w:r>
        <w:rPr>
          <w:i w:val="0"/>
        </w:rPr>
        <w:t>-quinic acid, labelling pattern is shown from the main isotope peak</w:t>
      </w:r>
    </w:p>
    <w:p w14:paraId="034FED72" w14:textId="77777777" w:rsidR="000848F8" w:rsidRPr="000848F8" w:rsidRDefault="000848F8" w:rsidP="000848F8"/>
    <w:p w14:paraId="24A559D3" w14:textId="77777777" w:rsidR="001B59E1" w:rsidRDefault="00933081" w:rsidP="001B59E1">
      <w:pPr>
        <w:keepNext/>
      </w:pPr>
      <w:r>
        <w:rPr>
          <w:noProof/>
        </w:rPr>
        <w:drawing>
          <wp:inline distT="0" distB="0" distL="0" distR="0" wp14:anchorId="273BC73F" wp14:editId="3B57731C">
            <wp:extent cx="5943600" cy="1379220"/>
            <wp:effectExtent l="0" t="0" r="0" b="0"/>
            <wp:docPr id="307" name="Picture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 name="trichocarpin tremula -3-salicoyl-4-benzoyl-quinic acid.tif"/>
                    <pic:cNvPicPr/>
                  </pic:nvPicPr>
                  <pic:blipFill>
                    <a:blip r:embed="rId370" cstate="print">
                      <a:extLst>
                        <a:ext uri="{28A0092B-C50C-407E-A947-70E740481C1C}">
                          <a14:useLocalDpi xmlns:a14="http://schemas.microsoft.com/office/drawing/2010/main" val="0"/>
                        </a:ext>
                      </a:extLst>
                    </a:blip>
                    <a:stretch>
                      <a:fillRect/>
                    </a:stretch>
                  </pic:blipFill>
                  <pic:spPr>
                    <a:xfrm>
                      <a:off x="0" y="0"/>
                      <a:ext cx="5943600" cy="1379220"/>
                    </a:xfrm>
                    <a:prstGeom prst="rect">
                      <a:avLst/>
                    </a:prstGeom>
                  </pic:spPr>
                </pic:pic>
              </a:graphicData>
            </a:graphic>
          </wp:inline>
        </w:drawing>
      </w:r>
    </w:p>
    <w:p w14:paraId="7673C0C0" w14:textId="0BF9323D" w:rsidR="00933081" w:rsidRDefault="001B59E1" w:rsidP="001B59E1">
      <w:pPr>
        <w:pStyle w:val="Caption"/>
      </w:pPr>
      <w:r>
        <w:t xml:space="preserve">Figure </w:t>
      </w:r>
      <w:fldSimple w:instr=" SEQ Figure \* ARABIC ">
        <w:r w:rsidR="00464FAE">
          <w:rPr>
            <w:noProof/>
          </w:rPr>
          <w:t>299</w:t>
        </w:r>
      </w:fldSimple>
      <w:r>
        <w:rPr>
          <w:i w:val="0"/>
        </w:rPr>
        <w:t xml:space="preserve">: </w:t>
      </w:r>
      <w:r w:rsidRPr="00D84301">
        <w:t>P.</w:t>
      </w:r>
      <w:r>
        <w:t>tremula x tremuloides</w:t>
      </w:r>
      <w:r>
        <w:rPr>
          <w:i w:val="0"/>
        </w:rPr>
        <w:t xml:space="preserve"> – 3-</w:t>
      </w:r>
      <w:r w:rsidRPr="00EE38FE">
        <w:t>O</w:t>
      </w:r>
      <w:r>
        <w:rPr>
          <w:i w:val="0"/>
        </w:rPr>
        <w:t>-</w:t>
      </w:r>
      <w:r w:rsidR="0044762C">
        <w:rPr>
          <w:i w:val="0"/>
        </w:rPr>
        <w:t>salicyloyl</w:t>
      </w:r>
      <w:r>
        <w:rPr>
          <w:i w:val="0"/>
        </w:rPr>
        <w:t>-4-</w:t>
      </w:r>
      <w:r w:rsidRPr="00EE38FE">
        <w:t>O</w:t>
      </w:r>
      <w:r>
        <w:rPr>
          <w:i w:val="0"/>
        </w:rPr>
        <w:t>-benzoyl-quinic acid, labelling pattern is shown from the main isotope peak</w:t>
      </w:r>
    </w:p>
    <w:p w14:paraId="51B6826E" w14:textId="77777777" w:rsidR="001B59E1" w:rsidRDefault="00933081" w:rsidP="001B59E1">
      <w:pPr>
        <w:keepNext/>
      </w:pPr>
      <w:r>
        <w:rPr>
          <w:noProof/>
        </w:rPr>
        <w:drawing>
          <wp:inline distT="0" distB="0" distL="0" distR="0" wp14:anchorId="24E7CDFE" wp14:editId="6BD6546D">
            <wp:extent cx="5943600" cy="1389380"/>
            <wp:effectExtent l="0" t="0" r="0" b="1270"/>
            <wp:docPr id="308" name="Picture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 name="trichocarpin tremula -4-salicoyl-5-benzoyl-quinic acid.tif"/>
                    <pic:cNvPicPr/>
                  </pic:nvPicPr>
                  <pic:blipFill>
                    <a:blip r:embed="rId371" cstate="print">
                      <a:extLst>
                        <a:ext uri="{28A0092B-C50C-407E-A947-70E740481C1C}">
                          <a14:useLocalDpi xmlns:a14="http://schemas.microsoft.com/office/drawing/2010/main" val="0"/>
                        </a:ext>
                      </a:extLst>
                    </a:blip>
                    <a:stretch>
                      <a:fillRect/>
                    </a:stretch>
                  </pic:blipFill>
                  <pic:spPr>
                    <a:xfrm>
                      <a:off x="0" y="0"/>
                      <a:ext cx="5943600" cy="1389380"/>
                    </a:xfrm>
                    <a:prstGeom prst="rect">
                      <a:avLst/>
                    </a:prstGeom>
                  </pic:spPr>
                </pic:pic>
              </a:graphicData>
            </a:graphic>
          </wp:inline>
        </w:drawing>
      </w:r>
    </w:p>
    <w:p w14:paraId="61B69964" w14:textId="2958D486" w:rsidR="001B59E1" w:rsidRDefault="001B59E1" w:rsidP="001B59E1">
      <w:pPr>
        <w:pStyle w:val="Caption"/>
      </w:pPr>
      <w:r>
        <w:t xml:space="preserve">Figure </w:t>
      </w:r>
      <w:fldSimple w:instr=" SEQ Figure \* ARABIC ">
        <w:r w:rsidR="00464FAE">
          <w:rPr>
            <w:noProof/>
          </w:rPr>
          <w:t>300</w:t>
        </w:r>
      </w:fldSimple>
      <w:r>
        <w:rPr>
          <w:i w:val="0"/>
        </w:rPr>
        <w:t xml:space="preserve">: </w:t>
      </w:r>
      <w:r w:rsidRPr="00D84301">
        <w:t>P.</w:t>
      </w:r>
      <w:r>
        <w:t>tremula x tremuloides</w:t>
      </w:r>
      <w:r>
        <w:rPr>
          <w:i w:val="0"/>
        </w:rPr>
        <w:t xml:space="preserve"> – 3-</w:t>
      </w:r>
      <w:r w:rsidRPr="00EE38FE">
        <w:t>O</w:t>
      </w:r>
      <w:r>
        <w:rPr>
          <w:i w:val="0"/>
        </w:rPr>
        <w:t>-</w:t>
      </w:r>
      <w:r w:rsidR="0044762C">
        <w:rPr>
          <w:i w:val="0"/>
        </w:rPr>
        <w:t>salicyloyl</w:t>
      </w:r>
      <w:r>
        <w:rPr>
          <w:i w:val="0"/>
        </w:rPr>
        <w:t>-4-</w:t>
      </w:r>
      <w:r w:rsidRPr="00EE38FE">
        <w:t>O</w:t>
      </w:r>
      <w:r>
        <w:rPr>
          <w:i w:val="0"/>
        </w:rPr>
        <w:t>-benzoyl-quinic acid, labelling pattern is shown from the main isotope peak</w:t>
      </w:r>
    </w:p>
    <w:p w14:paraId="35276C97" w14:textId="77777777" w:rsidR="001B59E1" w:rsidRDefault="00933081" w:rsidP="001B59E1">
      <w:pPr>
        <w:keepNext/>
      </w:pPr>
      <w:r>
        <w:rPr>
          <w:noProof/>
        </w:rPr>
        <w:lastRenderedPageBreak/>
        <w:drawing>
          <wp:inline distT="0" distB="0" distL="0" distR="0" wp14:anchorId="1871BA8F" wp14:editId="5E0EB539">
            <wp:extent cx="5943600" cy="1384300"/>
            <wp:effectExtent l="0" t="0" r="0" b="6350"/>
            <wp:docPr id="309" name="Picture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 name="trichocarpin tremula 3-salicoyl-5-benzoyl-quinic acid.tif"/>
                    <pic:cNvPicPr/>
                  </pic:nvPicPr>
                  <pic:blipFill>
                    <a:blip r:embed="rId372" cstate="print">
                      <a:extLst>
                        <a:ext uri="{28A0092B-C50C-407E-A947-70E740481C1C}">
                          <a14:useLocalDpi xmlns:a14="http://schemas.microsoft.com/office/drawing/2010/main" val="0"/>
                        </a:ext>
                      </a:extLst>
                    </a:blip>
                    <a:stretch>
                      <a:fillRect/>
                    </a:stretch>
                  </pic:blipFill>
                  <pic:spPr>
                    <a:xfrm>
                      <a:off x="0" y="0"/>
                      <a:ext cx="5943600" cy="1384300"/>
                    </a:xfrm>
                    <a:prstGeom prst="rect">
                      <a:avLst/>
                    </a:prstGeom>
                  </pic:spPr>
                </pic:pic>
              </a:graphicData>
            </a:graphic>
          </wp:inline>
        </w:drawing>
      </w:r>
    </w:p>
    <w:p w14:paraId="447DBFD6" w14:textId="34BFA5CD" w:rsidR="00933081" w:rsidRDefault="001B59E1" w:rsidP="001B59E1">
      <w:pPr>
        <w:pStyle w:val="Caption"/>
        <w:rPr>
          <w:i w:val="0"/>
        </w:rPr>
      </w:pPr>
      <w:r>
        <w:t xml:space="preserve">Figure </w:t>
      </w:r>
      <w:fldSimple w:instr=" SEQ Figure \* ARABIC ">
        <w:r w:rsidR="00464FAE">
          <w:rPr>
            <w:noProof/>
          </w:rPr>
          <w:t>301</w:t>
        </w:r>
      </w:fldSimple>
      <w:r>
        <w:rPr>
          <w:i w:val="0"/>
        </w:rPr>
        <w:t xml:space="preserve">: </w:t>
      </w:r>
      <w:r w:rsidRPr="00D84301">
        <w:t>P.</w:t>
      </w:r>
      <w:r>
        <w:t>tremula x tremuloides</w:t>
      </w:r>
      <w:r>
        <w:rPr>
          <w:i w:val="0"/>
        </w:rPr>
        <w:t xml:space="preserve"> – 3-</w:t>
      </w:r>
      <w:r w:rsidRPr="00EE38FE">
        <w:t>O</w:t>
      </w:r>
      <w:r>
        <w:rPr>
          <w:i w:val="0"/>
        </w:rPr>
        <w:t>-</w:t>
      </w:r>
      <w:r w:rsidR="0044762C">
        <w:rPr>
          <w:i w:val="0"/>
        </w:rPr>
        <w:t>salicyloyl</w:t>
      </w:r>
      <w:r>
        <w:rPr>
          <w:i w:val="0"/>
        </w:rPr>
        <w:t>-5-</w:t>
      </w:r>
      <w:r w:rsidRPr="00EE38FE">
        <w:t>O</w:t>
      </w:r>
      <w:r>
        <w:rPr>
          <w:i w:val="0"/>
        </w:rPr>
        <w:t>-benzoyl-quinic acid, labelling pattern is shown from the main isotope peak</w:t>
      </w:r>
    </w:p>
    <w:p w14:paraId="5ED9008B" w14:textId="77777777" w:rsidR="000848F8" w:rsidRDefault="000848F8" w:rsidP="000848F8">
      <w:pPr>
        <w:keepNext/>
      </w:pPr>
      <w:r>
        <w:rPr>
          <w:noProof/>
        </w:rPr>
        <w:drawing>
          <wp:inline distT="0" distB="0" distL="0" distR="0" wp14:anchorId="0D987BF8" wp14:editId="4C311D6A">
            <wp:extent cx="5943600" cy="1394460"/>
            <wp:effectExtent l="0" t="0" r="0" b="0"/>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isotrichocarpin- tremula.tif"/>
                    <pic:cNvPicPr/>
                  </pic:nvPicPr>
                  <pic:blipFill>
                    <a:blip r:embed="rId373" cstate="print">
                      <a:extLst>
                        <a:ext uri="{28A0092B-C50C-407E-A947-70E740481C1C}">
                          <a14:useLocalDpi xmlns:a14="http://schemas.microsoft.com/office/drawing/2010/main" val="0"/>
                        </a:ext>
                      </a:extLst>
                    </a:blip>
                    <a:stretch>
                      <a:fillRect/>
                    </a:stretch>
                  </pic:blipFill>
                  <pic:spPr>
                    <a:xfrm>
                      <a:off x="0" y="0"/>
                      <a:ext cx="5943600" cy="1394460"/>
                    </a:xfrm>
                    <a:prstGeom prst="rect">
                      <a:avLst/>
                    </a:prstGeom>
                  </pic:spPr>
                </pic:pic>
              </a:graphicData>
            </a:graphic>
          </wp:inline>
        </w:drawing>
      </w:r>
    </w:p>
    <w:p w14:paraId="7FB55116" w14:textId="02D9938B" w:rsidR="000848F8" w:rsidRDefault="000848F8" w:rsidP="000848F8">
      <w:pPr>
        <w:pStyle w:val="Caption"/>
        <w:rPr>
          <w:i w:val="0"/>
        </w:rPr>
      </w:pPr>
      <w:r>
        <w:t xml:space="preserve">Figure </w:t>
      </w:r>
      <w:fldSimple w:instr=" SEQ Figure \* ARABIC ">
        <w:r w:rsidR="00464FAE">
          <w:rPr>
            <w:noProof/>
          </w:rPr>
          <w:t>302</w:t>
        </w:r>
      </w:fldSimple>
      <w:r>
        <w:rPr>
          <w:i w:val="0"/>
        </w:rPr>
        <w:t xml:space="preserve">: </w:t>
      </w:r>
      <w:r w:rsidRPr="00D84301">
        <w:t>P.</w:t>
      </w:r>
      <w:r>
        <w:t>tremula x tremuloides</w:t>
      </w:r>
      <w:r>
        <w:rPr>
          <w:i w:val="0"/>
        </w:rPr>
        <w:t xml:space="preserve"> – isotrichocarpin, labelling pattern is shown from the main isotope peak</w:t>
      </w:r>
    </w:p>
    <w:p w14:paraId="37B0D248" w14:textId="77777777" w:rsidR="000848F8" w:rsidRDefault="000848F8" w:rsidP="000848F8">
      <w:pPr>
        <w:keepNext/>
      </w:pPr>
      <w:r>
        <w:rPr>
          <w:noProof/>
        </w:rPr>
        <w:drawing>
          <wp:inline distT="0" distB="0" distL="0" distR="0" wp14:anchorId="3B355B4A" wp14:editId="30283CEE">
            <wp:extent cx="5943600" cy="1472565"/>
            <wp:effectExtent l="0" t="0" r="0" b="0"/>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6-benzoyl-trichocarpin- tremula.tif"/>
                    <pic:cNvPicPr/>
                  </pic:nvPicPr>
                  <pic:blipFill>
                    <a:blip r:embed="rId374" cstate="print">
                      <a:extLst>
                        <a:ext uri="{28A0092B-C50C-407E-A947-70E740481C1C}">
                          <a14:useLocalDpi xmlns:a14="http://schemas.microsoft.com/office/drawing/2010/main" val="0"/>
                        </a:ext>
                      </a:extLst>
                    </a:blip>
                    <a:stretch>
                      <a:fillRect/>
                    </a:stretch>
                  </pic:blipFill>
                  <pic:spPr>
                    <a:xfrm>
                      <a:off x="0" y="0"/>
                      <a:ext cx="5943600" cy="1472565"/>
                    </a:xfrm>
                    <a:prstGeom prst="rect">
                      <a:avLst/>
                    </a:prstGeom>
                  </pic:spPr>
                </pic:pic>
              </a:graphicData>
            </a:graphic>
          </wp:inline>
        </w:drawing>
      </w:r>
    </w:p>
    <w:p w14:paraId="5622071C" w14:textId="53B043F1" w:rsidR="000848F8" w:rsidRDefault="000848F8" w:rsidP="000848F8">
      <w:pPr>
        <w:pStyle w:val="Caption"/>
        <w:rPr>
          <w:i w:val="0"/>
        </w:rPr>
      </w:pPr>
      <w:r>
        <w:t xml:space="preserve">Figure </w:t>
      </w:r>
      <w:fldSimple w:instr=" SEQ Figure \* ARABIC ">
        <w:r w:rsidR="00464FAE">
          <w:rPr>
            <w:noProof/>
          </w:rPr>
          <w:t>303</w:t>
        </w:r>
      </w:fldSimple>
      <w:r>
        <w:rPr>
          <w:i w:val="0"/>
        </w:rPr>
        <w:t xml:space="preserve">: </w:t>
      </w:r>
      <w:r w:rsidRPr="00D84301">
        <w:t>P.</w:t>
      </w:r>
      <w:r>
        <w:t>tremula x tremuloides</w:t>
      </w:r>
      <w:r>
        <w:rPr>
          <w:i w:val="0"/>
        </w:rPr>
        <w:t xml:space="preserve"> – 6’-</w:t>
      </w:r>
      <w:r w:rsidRPr="000848F8">
        <w:t>O</w:t>
      </w:r>
      <w:r>
        <w:rPr>
          <w:i w:val="0"/>
        </w:rPr>
        <w:t>-benzoyltrichocarpin, labelling pattern is shown from the main isotope peak</w:t>
      </w:r>
    </w:p>
    <w:p w14:paraId="65EF42D8" w14:textId="77777777" w:rsidR="00DB13F5" w:rsidRDefault="00DB13F5" w:rsidP="00DB13F5">
      <w:pPr>
        <w:keepNext/>
      </w:pPr>
      <w:r>
        <w:rPr>
          <w:noProof/>
        </w:rPr>
        <w:drawing>
          <wp:inline distT="0" distB="0" distL="0" distR="0" wp14:anchorId="17BC2147" wp14:editId="1D741B6C">
            <wp:extent cx="5943600" cy="1643380"/>
            <wp:effectExtent l="0" t="0" r="0" b="0"/>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benzylgentisate .tif"/>
                    <pic:cNvPicPr/>
                  </pic:nvPicPr>
                  <pic:blipFill>
                    <a:blip r:embed="rId375" cstate="print">
                      <a:extLst>
                        <a:ext uri="{28A0092B-C50C-407E-A947-70E740481C1C}">
                          <a14:useLocalDpi xmlns:a14="http://schemas.microsoft.com/office/drawing/2010/main" val="0"/>
                        </a:ext>
                      </a:extLst>
                    </a:blip>
                    <a:stretch>
                      <a:fillRect/>
                    </a:stretch>
                  </pic:blipFill>
                  <pic:spPr>
                    <a:xfrm>
                      <a:off x="0" y="0"/>
                      <a:ext cx="5943600" cy="1643380"/>
                    </a:xfrm>
                    <a:prstGeom prst="rect">
                      <a:avLst/>
                    </a:prstGeom>
                  </pic:spPr>
                </pic:pic>
              </a:graphicData>
            </a:graphic>
          </wp:inline>
        </w:drawing>
      </w:r>
    </w:p>
    <w:p w14:paraId="77C5D8CB" w14:textId="04E826C8" w:rsidR="00DB13F5" w:rsidRDefault="00DB13F5" w:rsidP="00DB13F5">
      <w:pPr>
        <w:pStyle w:val="Caption"/>
        <w:rPr>
          <w:i w:val="0"/>
        </w:rPr>
      </w:pPr>
      <w:r>
        <w:t xml:space="preserve">Figure </w:t>
      </w:r>
      <w:fldSimple w:instr=" SEQ Figure \* ARABIC ">
        <w:r w:rsidR="00464FAE">
          <w:rPr>
            <w:noProof/>
          </w:rPr>
          <w:t>304</w:t>
        </w:r>
      </w:fldSimple>
      <w:r>
        <w:rPr>
          <w:i w:val="0"/>
        </w:rPr>
        <w:t xml:space="preserve">: </w:t>
      </w:r>
      <w:r w:rsidRPr="00D84301">
        <w:t>P.</w:t>
      </w:r>
      <w:r>
        <w:t>tremula x tremuloides</w:t>
      </w:r>
      <w:r>
        <w:rPr>
          <w:i w:val="0"/>
        </w:rPr>
        <w:t xml:space="preserve"> – </w:t>
      </w:r>
      <w:r w:rsidR="00461F40" w:rsidRPr="00461F40">
        <w:rPr>
          <w:rFonts w:cs="Times New Roman"/>
          <w:i w:val="0"/>
        </w:rPr>
        <w:t>benzyl-gentisate</w:t>
      </w:r>
      <w:r>
        <w:rPr>
          <w:i w:val="0"/>
        </w:rPr>
        <w:t>, labelling pattern is shown from the main isotope peak</w:t>
      </w:r>
    </w:p>
    <w:p w14:paraId="0A91A41C" w14:textId="77777777" w:rsidR="00BB60B5" w:rsidRDefault="00BB60B5" w:rsidP="00BB60B5">
      <w:pPr>
        <w:keepNext/>
      </w:pPr>
      <w:r>
        <w:rPr>
          <w:noProof/>
        </w:rPr>
        <w:lastRenderedPageBreak/>
        <w:drawing>
          <wp:inline distT="0" distB="0" distL="0" distR="0" wp14:anchorId="47F0D595" wp14:editId="2D0AB0A8">
            <wp:extent cx="5943600" cy="1403985"/>
            <wp:effectExtent l="0" t="0" r="0" b="5715"/>
            <wp:docPr id="2062" name="Picture 20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2" name="P.tremula - trichocarpin.tif"/>
                    <pic:cNvPicPr/>
                  </pic:nvPicPr>
                  <pic:blipFill>
                    <a:blip r:embed="rId376" cstate="print">
                      <a:extLst>
                        <a:ext uri="{28A0092B-C50C-407E-A947-70E740481C1C}">
                          <a14:useLocalDpi xmlns:a14="http://schemas.microsoft.com/office/drawing/2010/main" val="0"/>
                        </a:ext>
                      </a:extLst>
                    </a:blip>
                    <a:stretch>
                      <a:fillRect/>
                    </a:stretch>
                  </pic:blipFill>
                  <pic:spPr>
                    <a:xfrm>
                      <a:off x="0" y="0"/>
                      <a:ext cx="5943600" cy="1403985"/>
                    </a:xfrm>
                    <a:prstGeom prst="rect">
                      <a:avLst/>
                    </a:prstGeom>
                  </pic:spPr>
                </pic:pic>
              </a:graphicData>
            </a:graphic>
          </wp:inline>
        </w:drawing>
      </w:r>
    </w:p>
    <w:p w14:paraId="5834E386" w14:textId="13D2E975" w:rsidR="00BB60B5" w:rsidRPr="00BB60B5" w:rsidRDefault="00BB60B5" w:rsidP="00BB60B5">
      <w:pPr>
        <w:pStyle w:val="Caption"/>
      </w:pPr>
      <w:r>
        <w:t xml:space="preserve">Figure </w:t>
      </w:r>
      <w:fldSimple w:instr=" SEQ Figure \* ARABIC ">
        <w:r w:rsidR="00464FAE">
          <w:rPr>
            <w:noProof/>
          </w:rPr>
          <w:t>305</w:t>
        </w:r>
      </w:fldSimple>
      <w:r>
        <w:rPr>
          <w:i w:val="0"/>
        </w:rPr>
        <w:t xml:space="preserve">: </w:t>
      </w:r>
      <w:r w:rsidRPr="00D84301">
        <w:t>P.</w:t>
      </w:r>
      <w:r>
        <w:t>tremula x tremuloides</w:t>
      </w:r>
      <w:r>
        <w:rPr>
          <w:i w:val="0"/>
        </w:rPr>
        <w:t xml:space="preserve"> –</w:t>
      </w:r>
      <w:r>
        <w:rPr>
          <w:rFonts w:cs="Times New Roman"/>
          <w:i w:val="0"/>
        </w:rPr>
        <w:t>trichocarpin</w:t>
      </w:r>
      <w:r>
        <w:rPr>
          <w:i w:val="0"/>
        </w:rPr>
        <w:t>, labelling pattern is shown from the main isotope peak</w:t>
      </w:r>
    </w:p>
    <w:p w14:paraId="3EAAB6A8" w14:textId="0B8E35F2" w:rsidR="000848F8" w:rsidRPr="000848F8" w:rsidRDefault="000848F8" w:rsidP="000848F8">
      <w:pPr>
        <w:pStyle w:val="Caption"/>
      </w:pPr>
    </w:p>
    <w:p w14:paraId="27354C8F" w14:textId="77777777" w:rsidR="005D5CDB" w:rsidRDefault="005D5CDB" w:rsidP="005D5CDB"/>
    <w:p w14:paraId="42C6DF4B" w14:textId="77777777" w:rsidR="005D5CDB" w:rsidRPr="005D5CDB" w:rsidRDefault="005D5CDB" w:rsidP="005D5CDB"/>
    <w:p w14:paraId="627115D0" w14:textId="16D5C5EB" w:rsidR="000848F8" w:rsidRDefault="000848F8">
      <w:r>
        <w:br w:type="page"/>
      </w:r>
    </w:p>
    <w:p w14:paraId="2216836B" w14:textId="7D070146" w:rsidR="006E27E6" w:rsidRDefault="000848F8" w:rsidP="000848F8">
      <w:pPr>
        <w:pStyle w:val="Heading1"/>
        <w:numPr>
          <w:ilvl w:val="0"/>
          <w:numId w:val="1"/>
        </w:numPr>
      </w:pPr>
      <w:bookmarkStart w:id="48" w:name="_Toc149733030"/>
      <w:r>
        <w:lastRenderedPageBreak/>
        <w:t xml:space="preserve">Metabolism of </w:t>
      </w:r>
      <w:r w:rsidR="007400AF">
        <w:t>[U-</w:t>
      </w:r>
      <w:r w:rsidR="007400AF" w:rsidRPr="007400AF">
        <w:rPr>
          <w:vertAlign w:val="superscript"/>
        </w:rPr>
        <w:t>13</w:t>
      </w:r>
      <w:r w:rsidR="007400AF">
        <w:t>C]</w:t>
      </w:r>
      <w:r>
        <w:t xml:space="preserve">salicortinoids and </w:t>
      </w:r>
      <w:r w:rsidR="007400AF">
        <w:t>[U-</w:t>
      </w:r>
      <w:r w:rsidR="007400AF" w:rsidRPr="007400AF">
        <w:rPr>
          <w:vertAlign w:val="superscript"/>
        </w:rPr>
        <w:t>13</w:t>
      </w:r>
      <w:r w:rsidR="007400AF">
        <w:t>C]</w:t>
      </w:r>
      <w:r>
        <w:t>trichocarpin</w:t>
      </w:r>
      <w:bookmarkEnd w:id="48"/>
    </w:p>
    <w:p w14:paraId="275EB70A" w14:textId="77777777" w:rsidR="006E27E6" w:rsidRDefault="006E27E6" w:rsidP="006E27E6">
      <w:r>
        <w:object w:dxaOrig="15108" w:dyaOrig="15787" w14:anchorId="754B2B2A">
          <v:shape id="_x0000_i1062" type="#_x0000_t75" style="width:467.6pt;height:489.75pt" o:ole="">
            <v:imagedata r:id="rId377" o:title=""/>
          </v:shape>
          <o:OLEObject Type="Embed" ProgID="ChemDraw.Document.6.0" ShapeID="_x0000_i1062" DrawAspect="Content" ObjectID="_1760480125" r:id="rId378"/>
        </w:object>
      </w:r>
    </w:p>
    <w:p w14:paraId="77A0B260" w14:textId="77777777" w:rsidR="006E27E6" w:rsidRDefault="006E27E6" w:rsidP="006E27E6"/>
    <w:p w14:paraId="6AE81278" w14:textId="62A990D0" w:rsidR="006E27E6" w:rsidRPr="00810E24" w:rsidRDefault="006E27E6" w:rsidP="00810E24">
      <w:pPr>
        <w:rPr>
          <w:color w:val="44546A" w:themeColor="text2"/>
          <w:sz w:val="18"/>
          <w:szCs w:val="18"/>
        </w:rPr>
      </w:pPr>
      <w:r w:rsidRPr="00810E24">
        <w:rPr>
          <w:color w:val="44546A" w:themeColor="text2"/>
          <w:sz w:val="18"/>
          <w:szCs w:val="18"/>
        </w:rPr>
        <w:t xml:space="preserve">Figure </w:t>
      </w:r>
      <w:r w:rsidR="00C52BAB" w:rsidRPr="00810E24">
        <w:rPr>
          <w:color w:val="44546A" w:themeColor="text2"/>
          <w:sz w:val="18"/>
          <w:szCs w:val="18"/>
        </w:rPr>
        <w:fldChar w:fldCharType="begin"/>
      </w:r>
      <w:r w:rsidR="00C52BAB" w:rsidRPr="00810E24">
        <w:rPr>
          <w:color w:val="44546A" w:themeColor="text2"/>
          <w:sz w:val="18"/>
          <w:szCs w:val="18"/>
        </w:rPr>
        <w:instrText xml:space="preserve"> SEQ Figure \* ARABIC </w:instrText>
      </w:r>
      <w:r w:rsidR="00C52BAB" w:rsidRPr="00810E24">
        <w:rPr>
          <w:color w:val="44546A" w:themeColor="text2"/>
          <w:sz w:val="18"/>
          <w:szCs w:val="18"/>
        </w:rPr>
        <w:fldChar w:fldCharType="separate"/>
      </w:r>
      <w:r w:rsidR="00464FAE">
        <w:rPr>
          <w:noProof/>
          <w:color w:val="44546A" w:themeColor="text2"/>
          <w:sz w:val="18"/>
          <w:szCs w:val="18"/>
        </w:rPr>
        <w:t>306</w:t>
      </w:r>
      <w:r w:rsidR="00C52BAB" w:rsidRPr="00810E24">
        <w:rPr>
          <w:noProof/>
          <w:color w:val="44546A" w:themeColor="text2"/>
          <w:sz w:val="18"/>
          <w:szCs w:val="18"/>
        </w:rPr>
        <w:fldChar w:fldCharType="end"/>
      </w:r>
      <w:r w:rsidRPr="00810E24">
        <w:rPr>
          <w:color w:val="44546A" w:themeColor="text2"/>
          <w:sz w:val="18"/>
          <w:szCs w:val="18"/>
        </w:rPr>
        <w:t>: Metabolism of [U-</w:t>
      </w:r>
      <w:r w:rsidRPr="00810E24">
        <w:rPr>
          <w:color w:val="44546A" w:themeColor="text2"/>
          <w:sz w:val="18"/>
          <w:szCs w:val="18"/>
          <w:vertAlign w:val="superscript"/>
        </w:rPr>
        <w:t>13</w:t>
      </w:r>
      <w:r w:rsidRPr="00810E24">
        <w:rPr>
          <w:color w:val="44546A" w:themeColor="text2"/>
          <w:sz w:val="18"/>
          <w:szCs w:val="18"/>
        </w:rPr>
        <w:t xml:space="preserve">C]salicortin in </w:t>
      </w:r>
      <w:r w:rsidRPr="00810E24">
        <w:rPr>
          <w:i/>
          <w:color w:val="44546A" w:themeColor="text2"/>
          <w:sz w:val="18"/>
          <w:szCs w:val="18"/>
        </w:rPr>
        <w:t>C. vinula</w:t>
      </w:r>
      <w:r w:rsidRPr="00810E24">
        <w:rPr>
          <w:color w:val="44546A" w:themeColor="text2"/>
          <w:sz w:val="18"/>
          <w:szCs w:val="18"/>
        </w:rPr>
        <w:t xml:space="preserve">. Red parts of the structures indicate </w:t>
      </w:r>
      <w:r w:rsidRPr="00810E24">
        <w:rPr>
          <w:color w:val="44546A" w:themeColor="text2"/>
          <w:sz w:val="18"/>
          <w:szCs w:val="18"/>
          <w:vertAlign w:val="superscript"/>
        </w:rPr>
        <w:t>13</w:t>
      </w:r>
      <w:r w:rsidRPr="00810E24">
        <w:rPr>
          <w:color w:val="44546A" w:themeColor="text2"/>
          <w:sz w:val="18"/>
          <w:szCs w:val="18"/>
        </w:rPr>
        <w:t>C-labelled parts of the molecules.</w:t>
      </w:r>
    </w:p>
    <w:p w14:paraId="641980B3" w14:textId="77777777" w:rsidR="006E27E6" w:rsidRPr="006E27E6" w:rsidRDefault="006E27E6" w:rsidP="006E27E6"/>
    <w:p w14:paraId="416B3DA7" w14:textId="77777777" w:rsidR="006A3C44" w:rsidRDefault="00D43F28" w:rsidP="00AF019B">
      <w:r>
        <w:object w:dxaOrig="18103" w:dyaOrig="16229" w14:anchorId="5FC3D3D5">
          <v:shape id="_x0000_i1063" type="#_x0000_t75" style="width:467.6pt;height:419.35pt" o:ole="">
            <v:imagedata r:id="rId379" o:title=""/>
          </v:shape>
          <o:OLEObject Type="Embed" ProgID="ChemDraw.Document.6.0" ShapeID="_x0000_i1063" DrawAspect="Content" ObjectID="_1760480126" r:id="rId380"/>
        </w:object>
      </w:r>
    </w:p>
    <w:p w14:paraId="4A28F55A" w14:textId="77777777" w:rsidR="00D43F28" w:rsidRDefault="00D43F28" w:rsidP="00AF019B"/>
    <w:p w14:paraId="205954B0" w14:textId="0E79190D" w:rsidR="00D43F28" w:rsidRPr="00810E24" w:rsidRDefault="00D43F28" w:rsidP="00AF019B">
      <w:pPr>
        <w:rPr>
          <w:color w:val="44546A" w:themeColor="text2"/>
          <w:sz w:val="18"/>
          <w:szCs w:val="18"/>
        </w:rPr>
      </w:pPr>
      <w:r w:rsidRPr="00810E24">
        <w:rPr>
          <w:color w:val="44546A" w:themeColor="text2"/>
          <w:sz w:val="18"/>
          <w:szCs w:val="18"/>
        </w:rPr>
        <w:t xml:space="preserve">Figure </w:t>
      </w:r>
      <w:r w:rsidR="00C52BAB" w:rsidRPr="00810E24">
        <w:rPr>
          <w:color w:val="44546A" w:themeColor="text2"/>
          <w:sz w:val="18"/>
          <w:szCs w:val="18"/>
        </w:rPr>
        <w:fldChar w:fldCharType="begin"/>
      </w:r>
      <w:r w:rsidR="00C52BAB" w:rsidRPr="00810E24">
        <w:rPr>
          <w:color w:val="44546A" w:themeColor="text2"/>
          <w:sz w:val="18"/>
          <w:szCs w:val="18"/>
        </w:rPr>
        <w:instrText xml:space="preserve"> SEQ Figure \* ARABIC </w:instrText>
      </w:r>
      <w:r w:rsidR="00C52BAB" w:rsidRPr="00810E24">
        <w:rPr>
          <w:color w:val="44546A" w:themeColor="text2"/>
          <w:sz w:val="18"/>
          <w:szCs w:val="18"/>
        </w:rPr>
        <w:fldChar w:fldCharType="separate"/>
      </w:r>
      <w:r w:rsidR="00464FAE">
        <w:rPr>
          <w:noProof/>
          <w:color w:val="44546A" w:themeColor="text2"/>
          <w:sz w:val="18"/>
          <w:szCs w:val="18"/>
        </w:rPr>
        <w:t>307</w:t>
      </w:r>
      <w:r w:rsidR="00C52BAB" w:rsidRPr="00810E24">
        <w:rPr>
          <w:noProof/>
          <w:color w:val="44546A" w:themeColor="text2"/>
          <w:sz w:val="18"/>
          <w:szCs w:val="18"/>
        </w:rPr>
        <w:fldChar w:fldCharType="end"/>
      </w:r>
      <w:r w:rsidRPr="00810E24">
        <w:rPr>
          <w:color w:val="44546A" w:themeColor="text2"/>
          <w:sz w:val="18"/>
          <w:szCs w:val="18"/>
        </w:rPr>
        <w:t>: Metabolism of [U-</w:t>
      </w:r>
      <w:r w:rsidRPr="00810E24">
        <w:rPr>
          <w:color w:val="44546A" w:themeColor="text2"/>
          <w:sz w:val="18"/>
          <w:szCs w:val="18"/>
          <w:vertAlign w:val="superscript"/>
        </w:rPr>
        <w:t>13</w:t>
      </w:r>
      <w:r w:rsidRPr="00810E24">
        <w:rPr>
          <w:color w:val="44546A" w:themeColor="text2"/>
          <w:sz w:val="18"/>
          <w:szCs w:val="18"/>
        </w:rPr>
        <w:t>C]tr</w:t>
      </w:r>
      <w:r w:rsidR="006E27E6" w:rsidRPr="00810E24">
        <w:rPr>
          <w:color w:val="44546A" w:themeColor="text2"/>
          <w:sz w:val="18"/>
          <w:szCs w:val="18"/>
        </w:rPr>
        <w:t>emulacin</w:t>
      </w:r>
      <w:r w:rsidRPr="00810E24">
        <w:rPr>
          <w:color w:val="44546A" w:themeColor="text2"/>
          <w:sz w:val="18"/>
          <w:szCs w:val="18"/>
        </w:rPr>
        <w:t xml:space="preserve"> in </w:t>
      </w:r>
      <w:r w:rsidRPr="00810E24">
        <w:rPr>
          <w:i/>
          <w:color w:val="44546A" w:themeColor="text2"/>
          <w:sz w:val="18"/>
          <w:szCs w:val="18"/>
        </w:rPr>
        <w:t>C. vinula</w:t>
      </w:r>
      <w:r w:rsidRPr="00810E24">
        <w:rPr>
          <w:color w:val="44546A" w:themeColor="text2"/>
          <w:sz w:val="18"/>
          <w:szCs w:val="18"/>
        </w:rPr>
        <w:t xml:space="preserve">. </w:t>
      </w:r>
      <w:r w:rsidR="006E27E6" w:rsidRPr="00810E24">
        <w:rPr>
          <w:color w:val="44546A" w:themeColor="text2"/>
          <w:sz w:val="18"/>
          <w:szCs w:val="18"/>
        </w:rPr>
        <w:t>Red</w:t>
      </w:r>
      <w:r w:rsidRPr="00810E24">
        <w:rPr>
          <w:color w:val="44546A" w:themeColor="text2"/>
          <w:sz w:val="18"/>
          <w:szCs w:val="18"/>
        </w:rPr>
        <w:t xml:space="preserve"> parts of the structures </w:t>
      </w:r>
      <w:r w:rsidR="006E27E6" w:rsidRPr="00810E24">
        <w:rPr>
          <w:color w:val="44546A" w:themeColor="text2"/>
          <w:sz w:val="18"/>
          <w:szCs w:val="18"/>
        </w:rPr>
        <w:t>indicate</w:t>
      </w:r>
      <w:r w:rsidRPr="00810E24">
        <w:rPr>
          <w:color w:val="44546A" w:themeColor="text2"/>
          <w:sz w:val="18"/>
          <w:szCs w:val="18"/>
        </w:rPr>
        <w:t xml:space="preserve"> </w:t>
      </w:r>
      <w:r w:rsidRPr="00810E24">
        <w:rPr>
          <w:color w:val="44546A" w:themeColor="text2"/>
          <w:sz w:val="18"/>
          <w:szCs w:val="18"/>
          <w:vertAlign w:val="superscript"/>
        </w:rPr>
        <w:t>13</w:t>
      </w:r>
      <w:r w:rsidRPr="00810E24">
        <w:rPr>
          <w:color w:val="44546A" w:themeColor="text2"/>
          <w:sz w:val="18"/>
          <w:szCs w:val="18"/>
        </w:rPr>
        <w:t>C-labelled</w:t>
      </w:r>
      <w:r w:rsidR="006E27E6" w:rsidRPr="00810E24">
        <w:rPr>
          <w:color w:val="44546A" w:themeColor="text2"/>
          <w:sz w:val="18"/>
          <w:szCs w:val="18"/>
        </w:rPr>
        <w:t xml:space="preserve"> parts of the molecules.</w:t>
      </w:r>
    </w:p>
    <w:p w14:paraId="1E12B95C" w14:textId="77777777" w:rsidR="00D43F28" w:rsidRDefault="00D43F28" w:rsidP="00AF019B"/>
    <w:p w14:paraId="4F5DB498" w14:textId="77777777" w:rsidR="00D43F28" w:rsidRDefault="00D43F28" w:rsidP="00AF019B"/>
    <w:p w14:paraId="58E61192" w14:textId="77777777" w:rsidR="00D43F28" w:rsidRDefault="00D43F28" w:rsidP="00AF019B"/>
    <w:p w14:paraId="0D3CEC87" w14:textId="77777777" w:rsidR="00D43F28" w:rsidRDefault="00D43F28" w:rsidP="00AF019B"/>
    <w:p w14:paraId="754AAC64" w14:textId="77777777" w:rsidR="00D43F28" w:rsidRDefault="00D43F28" w:rsidP="00AF019B"/>
    <w:p w14:paraId="4CC45EC1" w14:textId="77777777" w:rsidR="00D43F28" w:rsidRDefault="00D43F28" w:rsidP="00AF019B"/>
    <w:p w14:paraId="2473F7A5" w14:textId="77777777" w:rsidR="00D43F28" w:rsidRDefault="00D43F28" w:rsidP="00AF019B"/>
    <w:p w14:paraId="0FF02D24" w14:textId="7C903732" w:rsidR="00D43F28" w:rsidRDefault="00CE0688" w:rsidP="00AF019B">
      <w:r>
        <w:object w:dxaOrig="10912" w:dyaOrig="10346" w14:anchorId="76A269AB">
          <v:shape id="_x0000_i1064" type="#_x0000_t75" style="width:466.8pt;height:443.1pt" o:ole="">
            <v:imagedata r:id="rId381" o:title=""/>
          </v:shape>
          <o:OLEObject Type="Embed" ProgID="ChemDraw.Document.6.0" ShapeID="_x0000_i1064" DrawAspect="Content" ObjectID="_1760480127" r:id="rId382"/>
        </w:object>
      </w:r>
    </w:p>
    <w:p w14:paraId="0C007A66" w14:textId="77777777" w:rsidR="00D43F28" w:rsidRDefault="00D43F28" w:rsidP="00AF019B"/>
    <w:p w14:paraId="09645700" w14:textId="3C271884" w:rsidR="006E27E6" w:rsidRDefault="006E27E6" w:rsidP="006E27E6">
      <w:pPr>
        <w:pStyle w:val="Caption"/>
      </w:pPr>
      <w:r>
        <w:t xml:space="preserve">Figure </w:t>
      </w:r>
      <w:fldSimple w:instr=" SEQ Figure \* ARABIC ">
        <w:r w:rsidR="00464FAE">
          <w:rPr>
            <w:noProof/>
          </w:rPr>
          <w:t>308</w:t>
        </w:r>
      </w:fldSimple>
      <w:r>
        <w:rPr>
          <w:i w:val="0"/>
        </w:rPr>
        <w:t xml:space="preserve">: </w:t>
      </w:r>
      <w:r w:rsidRPr="00810E24">
        <w:rPr>
          <w:i w:val="0"/>
        </w:rPr>
        <w:t>Metabolism of [U-</w:t>
      </w:r>
      <w:r w:rsidRPr="00810E24">
        <w:rPr>
          <w:i w:val="0"/>
          <w:vertAlign w:val="superscript"/>
        </w:rPr>
        <w:t>13</w:t>
      </w:r>
      <w:r w:rsidRPr="00810E24">
        <w:rPr>
          <w:i w:val="0"/>
        </w:rPr>
        <w:t xml:space="preserve">C]trichocarpin in </w:t>
      </w:r>
      <w:r>
        <w:t>C. vinula</w:t>
      </w:r>
      <w:r w:rsidRPr="00810E24">
        <w:rPr>
          <w:i w:val="0"/>
        </w:rPr>
        <w:t xml:space="preserve">. </w:t>
      </w:r>
      <w:r w:rsidR="004E4AE8" w:rsidRPr="004E4AE8">
        <w:rPr>
          <w:i w:val="0"/>
        </w:rPr>
        <w:t xml:space="preserve">Red parts of the structures indicate </w:t>
      </w:r>
      <w:r w:rsidR="004E4AE8" w:rsidRPr="004E4AE8">
        <w:rPr>
          <w:i w:val="0"/>
          <w:vertAlign w:val="superscript"/>
        </w:rPr>
        <w:t>13</w:t>
      </w:r>
      <w:r w:rsidR="004E4AE8" w:rsidRPr="004E4AE8">
        <w:rPr>
          <w:i w:val="0"/>
        </w:rPr>
        <w:t>C-labelled parts of the molecules.</w:t>
      </w:r>
    </w:p>
    <w:p w14:paraId="696A5A76" w14:textId="77777777" w:rsidR="00D43F28" w:rsidRDefault="00D43F28" w:rsidP="00AF019B"/>
    <w:p w14:paraId="301D5B4D" w14:textId="77777777" w:rsidR="00D43F28" w:rsidRDefault="00D43F28" w:rsidP="00AF019B"/>
    <w:p w14:paraId="42D6B2AD" w14:textId="77777777" w:rsidR="004E5F9B" w:rsidRDefault="004E5F9B" w:rsidP="00AF019B"/>
    <w:p w14:paraId="71446B2B" w14:textId="77777777" w:rsidR="00D43F28" w:rsidRDefault="00D43F28" w:rsidP="00AF019B"/>
    <w:p w14:paraId="68D0346C" w14:textId="77777777" w:rsidR="00D43F28" w:rsidRDefault="00D43F28" w:rsidP="00AF019B"/>
    <w:p w14:paraId="16781157" w14:textId="77777777" w:rsidR="00D43F28" w:rsidRDefault="00D43F28" w:rsidP="00AF019B"/>
    <w:p w14:paraId="173E04FC" w14:textId="77777777" w:rsidR="00D43F28" w:rsidRDefault="00D43F28" w:rsidP="00AF019B"/>
    <w:p w14:paraId="4191703D" w14:textId="4FA6A62F" w:rsidR="004E5F9B" w:rsidRDefault="004E5F9B" w:rsidP="004E5F9B">
      <w:pPr>
        <w:pStyle w:val="Heading1"/>
        <w:numPr>
          <w:ilvl w:val="0"/>
          <w:numId w:val="1"/>
        </w:numPr>
      </w:pPr>
      <w:bookmarkStart w:id="49" w:name="_Toc149733031"/>
      <w:r>
        <w:lastRenderedPageBreak/>
        <w:t xml:space="preserve">Stability of salicortinoids on </w:t>
      </w:r>
      <w:r w:rsidR="00182719" w:rsidRPr="00182719">
        <w:rPr>
          <w:i/>
        </w:rPr>
        <w:t>P. nigra</w:t>
      </w:r>
      <w:r w:rsidR="00182719">
        <w:t xml:space="preserve"> </w:t>
      </w:r>
      <w:r>
        <w:t>leaf surfaces</w:t>
      </w:r>
      <w:bookmarkEnd w:id="49"/>
    </w:p>
    <w:p w14:paraId="734C2312" w14:textId="77777777" w:rsidR="00577D95" w:rsidRDefault="00577D95" w:rsidP="00AF019B"/>
    <w:p w14:paraId="17611944" w14:textId="6BA0FA6D" w:rsidR="00577D95" w:rsidRDefault="000350BA" w:rsidP="00AF019B">
      <w:r>
        <w:rPr>
          <w:noProof/>
        </w:rPr>
        <w:drawing>
          <wp:inline distT="0" distB="0" distL="0" distR="0" wp14:anchorId="19B4057C" wp14:editId="6EA693C6">
            <wp:extent cx="5943600" cy="4457700"/>
            <wp:effectExtent l="0" t="0" r="0" b="0"/>
            <wp:docPr id="2066" name="Picture 20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licortin stability.jpg"/>
                    <pic:cNvPicPr/>
                  </pic:nvPicPr>
                  <pic:blipFill>
                    <a:blip r:embed="rId383">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p w14:paraId="03130240" w14:textId="77777777" w:rsidR="00577D95" w:rsidRDefault="00577D95" w:rsidP="00AF019B"/>
    <w:p w14:paraId="59B4CA32" w14:textId="131D64AF" w:rsidR="00577D95" w:rsidRDefault="00577D95" w:rsidP="00577D95">
      <w:pPr>
        <w:pStyle w:val="Caption"/>
      </w:pPr>
      <w:r>
        <w:t>Figure 309</w:t>
      </w:r>
      <w:r>
        <w:rPr>
          <w:i w:val="0"/>
        </w:rPr>
        <w:t xml:space="preserve">: Stability test of salicortin. </w:t>
      </w:r>
      <w:r w:rsidRPr="00D110D1">
        <w:rPr>
          <w:b/>
          <w:i w:val="0"/>
        </w:rPr>
        <w:t>A</w:t>
      </w:r>
      <w:r>
        <w:rPr>
          <w:i w:val="0"/>
        </w:rPr>
        <w:t xml:space="preserve">) Detail of a </w:t>
      </w:r>
      <w:r w:rsidRPr="00577D95">
        <w:rPr>
          <w:i w:val="0"/>
          <w:vertAlign w:val="superscript"/>
        </w:rPr>
        <w:t>1</w:t>
      </w:r>
      <w:r>
        <w:rPr>
          <w:i w:val="0"/>
        </w:rPr>
        <w:t xml:space="preserve">H-NMR spectrum of </w:t>
      </w:r>
      <w:r w:rsidR="005E7BE7">
        <w:rPr>
          <w:i w:val="0"/>
        </w:rPr>
        <w:t xml:space="preserve">1 mg of </w:t>
      </w:r>
      <w:r>
        <w:rPr>
          <w:i w:val="0"/>
        </w:rPr>
        <w:t xml:space="preserve">salicortin isolated from </w:t>
      </w:r>
      <w:r w:rsidRPr="00577D95">
        <w:t>Populus</w:t>
      </w:r>
      <w:r w:rsidR="00D110D1">
        <w:rPr>
          <w:i w:val="0"/>
        </w:rPr>
        <w:t xml:space="preserve"> leaf </w:t>
      </w:r>
      <w:r>
        <w:rPr>
          <w:i w:val="0"/>
        </w:rPr>
        <w:t>material</w:t>
      </w:r>
      <w:r w:rsidR="00D110D1">
        <w:rPr>
          <w:i w:val="0"/>
        </w:rPr>
        <w:t>.</w:t>
      </w:r>
      <w:r>
        <w:rPr>
          <w:i w:val="0"/>
        </w:rPr>
        <w:t xml:space="preserve"> </w:t>
      </w:r>
      <w:r w:rsidR="00D110D1">
        <w:rPr>
          <w:i w:val="0"/>
        </w:rPr>
        <w:t xml:space="preserve">The </w:t>
      </w:r>
      <w:r>
        <w:rPr>
          <w:i w:val="0"/>
        </w:rPr>
        <w:t xml:space="preserve">sample </w:t>
      </w:r>
      <w:r w:rsidR="00D110D1">
        <w:rPr>
          <w:i w:val="0"/>
        </w:rPr>
        <w:t>was taken from a</w:t>
      </w:r>
      <w:r>
        <w:rPr>
          <w:i w:val="0"/>
        </w:rPr>
        <w:t xml:space="preserve"> refrigerated (4°C) s</w:t>
      </w:r>
      <w:r w:rsidR="00D110D1">
        <w:rPr>
          <w:i w:val="0"/>
        </w:rPr>
        <w:t>tock and the spectrum was measured</w:t>
      </w:r>
      <w:r>
        <w:rPr>
          <w:i w:val="0"/>
        </w:rPr>
        <w:t xml:space="preserve"> in MeOH-</w:t>
      </w:r>
      <w:r w:rsidRPr="00D110D1">
        <w:t>d</w:t>
      </w:r>
      <w:r w:rsidRPr="00D110D1">
        <w:rPr>
          <w:vertAlign w:val="subscript"/>
        </w:rPr>
        <w:t>3</w:t>
      </w:r>
      <w:r w:rsidRPr="00810E24">
        <w:rPr>
          <w:i w:val="0"/>
        </w:rPr>
        <w:t xml:space="preserve"> </w:t>
      </w:r>
      <w:r w:rsidR="00D110D1">
        <w:rPr>
          <w:i w:val="0"/>
        </w:rPr>
        <w:t xml:space="preserve">and referenced to the residual solvent signal at </w:t>
      </w:r>
      <w:r w:rsidR="00D110D1" w:rsidRPr="00D110D1">
        <w:rPr>
          <w:rFonts w:ascii="Symbol" w:hAnsi="Symbol"/>
          <w:i w:val="0"/>
        </w:rPr>
        <w:t></w:t>
      </w:r>
      <w:r w:rsidR="00D110D1" w:rsidRPr="00D110D1">
        <w:rPr>
          <w:i w:val="0"/>
          <w:vertAlign w:val="subscript"/>
        </w:rPr>
        <w:t>H</w:t>
      </w:r>
      <w:r w:rsidR="00D110D1">
        <w:rPr>
          <w:i w:val="0"/>
          <w:vertAlign w:val="subscript"/>
        </w:rPr>
        <w:t xml:space="preserve"> </w:t>
      </w:r>
      <w:r w:rsidR="00D110D1">
        <w:rPr>
          <w:i w:val="0"/>
        </w:rPr>
        <w:t xml:space="preserve">3.31. </w:t>
      </w:r>
      <w:r w:rsidR="00D110D1" w:rsidRPr="00D110D1">
        <w:rPr>
          <w:b/>
          <w:i w:val="0"/>
        </w:rPr>
        <w:t>B</w:t>
      </w:r>
      <w:r w:rsidR="00D110D1">
        <w:rPr>
          <w:i w:val="0"/>
        </w:rPr>
        <w:t xml:space="preserve">) The same sample from A) was applied to the adaxial side of a </w:t>
      </w:r>
      <w:r w:rsidR="00D110D1" w:rsidRPr="00D110D1">
        <w:t>P. nigra</w:t>
      </w:r>
      <w:r w:rsidR="00D110D1">
        <w:rPr>
          <w:i w:val="0"/>
        </w:rPr>
        <w:t xml:space="preserve"> leaf and was left on the leaf for 16 hrs. Subsequently, the surface of the leaf was washed with MeOH. The </w:t>
      </w:r>
      <w:r w:rsidR="005E7BE7">
        <w:rPr>
          <w:i w:val="0"/>
        </w:rPr>
        <w:t>solvent was evaporated with N</w:t>
      </w:r>
      <w:r w:rsidR="005E7BE7" w:rsidRPr="005E7BE7">
        <w:rPr>
          <w:i w:val="0"/>
          <w:vertAlign w:val="subscript"/>
        </w:rPr>
        <w:t xml:space="preserve">2 </w:t>
      </w:r>
      <w:r w:rsidR="005E7BE7">
        <w:rPr>
          <w:i w:val="0"/>
        </w:rPr>
        <w:t>gas and the residue was suspended in 1 mL of water. This solution was loaded to a conditioned and equilibrated 100 mg (85µm) HR-X SPE column, which was subsequently washed with water (2 mL) and dried in vacuum. The column was then eluted with 1.5 mL of MeOH, the eluate was evaporated to dryness with N</w:t>
      </w:r>
      <w:r w:rsidR="005E7BE7" w:rsidRPr="005E7BE7">
        <w:rPr>
          <w:i w:val="0"/>
          <w:vertAlign w:val="subscript"/>
        </w:rPr>
        <w:t>2</w:t>
      </w:r>
      <w:r w:rsidR="005E7BE7">
        <w:rPr>
          <w:i w:val="0"/>
        </w:rPr>
        <w:t xml:space="preserve"> gas and reconstituted with the NMR solvent (MeOH-</w:t>
      </w:r>
      <w:r w:rsidR="005E7BE7" w:rsidRPr="005E7BE7">
        <w:t>d</w:t>
      </w:r>
      <w:r w:rsidR="005E7BE7" w:rsidRPr="005E7BE7">
        <w:rPr>
          <w:vertAlign w:val="subscript"/>
        </w:rPr>
        <w:t>3</w:t>
      </w:r>
      <w:r w:rsidR="005E7BE7">
        <w:rPr>
          <w:i w:val="0"/>
        </w:rPr>
        <w:t xml:space="preserve">). The spectra are identical with no signs of decomposition. </w:t>
      </w:r>
      <w:r w:rsidR="000350BA">
        <w:rPr>
          <w:i w:val="0"/>
        </w:rPr>
        <w:t>Hence, s</w:t>
      </w:r>
      <w:r w:rsidR="005E7BE7">
        <w:rPr>
          <w:i w:val="0"/>
        </w:rPr>
        <w:t>alicortin (and other salicortinoids) are stable when applied to leaf surfaces for at least 16 hrs at room temperature.</w:t>
      </w:r>
    </w:p>
    <w:p w14:paraId="0B49FBBD" w14:textId="77777777" w:rsidR="00577D95" w:rsidRDefault="00577D95" w:rsidP="00AF019B"/>
    <w:p w14:paraId="4151EADF" w14:textId="77777777" w:rsidR="00D43F28" w:rsidRDefault="00D43F28" w:rsidP="00AF019B"/>
    <w:p w14:paraId="55FFC0DD" w14:textId="77777777" w:rsidR="00577D95" w:rsidRDefault="00577D95" w:rsidP="00AF019B"/>
    <w:p w14:paraId="4F96C89C" w14:textId="77777777" w:rsidR="00577D95" w:rsidRDefault="00577D95" w:rsidP="00AF019B"/>
    <w:p w14:paraId="669AD8D8" w14:textId="77777777" w:rsidR="00577D95" w:rsidRDefault="00577D95" w:rsidP="00AF019B"/>
    <w:p w14:paraId="5D7DBDF1" w14:textId="77777777" w:rsidR="00577D95" w:rsidRDefault="00577D95" w:rsidP="00AF019B"/>
    <w:p w14:paraId="559A255A" w14:textId="77777777" w:rsidR="00577D95" w:rsidRDefault="00577D95" w:rsidP="00AF019B"/>
    <w:p w14:paraId="7EAC571B" w14:textId="6E82BA58" w:rsidR="00D43F28" w:rsidRDefault="008C3639" w:rsidP="004E5F9B">
      <w:pPr>
        <w:pStyle w:val="Heading1"/>
        <w:numPr>
          <w:ilvl w:val="0"/>
          <w:numId w:val="1"/>
        </w:numPr>
      </w:pPr>
      <w:bookmarkStart w:id="50" w:name="_Toc149733032"/>
      <w:r>
        <w:t>References</w:t>
      </w:r>
      <w:bookmarkEnd w:id="50"/>
    </w:p>
    <w:p w14:paraId="3496AECE" w14:textId="77777777" w:rsidR="00D43F28" w:rsidRDefault="00D43F28" w:rsidP="00AF019B"/>
    <w:p w14:paraId="7836A3F5" w14:textId="3907749F" w:rsidR="00F37338" w:rsidRPr="00F37338" w:rsidRDefault="006A3C44" w:rsidP="00F37338">
      <w:pPr>
        <w:pStyle w:val="EndNoteBibliography"/>
        <w:spacing w:after="0"/>
        <w:ind w:left="720" w:hanging="720"/>
      </w:pPr>
      <w:r>
        <w:fldChar w:fldCharType="begin"/>
      </w:r>
      <w:r>
        <w:instrText xml:space="preserve"> ADDIN EN.REFLIST </w:instrText>
      </w:r>
      <w:r>
        <w:fldChar w:fldCharType="separate"/>
      </w:r>
      <w:r w:rsidR="00F37338" w:rsidRPr="00F37338">
        <w:t xml:space="preserve">Choi YH et al. (2006) NMR Metabolomics to Revisit the Tobacco Mosaic Virus Infection in </w:t>
      </w:r>
      <w:r w:rsidR="00F37338" w:rsidRPr="0090483C">
        <w:rPr>
          <w:i/>
        </w:rPr>
        <w:t>Nicotiana tabacum</w:t>
      </w:r>
      <w:r w:rsidR="00F37338" w:rsidRPr="00F37338">
        <w:t xml:space="preserve"> Leaves. Journal of Natural Products 69:742-748. doi:10.1021/np050535b</w:t>
      </w:r>
    </w:p>
    <w:p w14:paraId="1B4E6884" w14:textId="27C2DCCC" w:rsidR="00F37338" w:rsidRPr="00F37338" w:rsidRDefault="00F37338" w:rsidP="00F37338">
      <w:pPr>
        <w:pStyle w:val="EndNoteBibliography"/>
        <w:spacing w:after="0"/>
        <w:ind w:left="720" w:hanging="720"/>
      </w:pPr>
      <w:r w:rsidRPr="00F37338">
        <w:t>Dommisse RA, Van Hoof L, Vlietinck AJ (1986) Structural analysis of phenolic glucosides from salicaceae by NMR spectroscopy. Phytochemistry 25:1201-1204. doi:</w:t>
      </w:r>
      <w:hyperlink r:id="rId384" w:history="1">
        <w:r w:rsidRPr="00F37338">
          <w:rPr>
            <w:rStyle w:val="Hyperlink"/>
          </w:rPr>
          <w:t>https://doi.org/10.1016/S0031-9422(00)81580-0</w:t>
        </w:r>
      </w:hyperlink>
    </w:p>
    <w:p w14:paraId="75C3F7B6" w14:textId="77777777" w:rsidR="00F37338" w:rsidRPr="00F37338" w:rsidRDefault="00F37338" w:rsidP="00F37338">
      <w:pPr>
        <w:pStyle w:val="EndNoteBibliography"/>
        <w:spacing w:after="0"/>
        <w:ind w:left="720" w:hanging="720"/>
      </w:pPr>
      <w:r w:rsidRPr="00F37338">
        <w:t>Fedorova DD, Nazarova DS, Avetyan DL, Shatskiy A, Belyanin ML, Kärkäs MD, Stepanova EV (2020) Divergent Synthesis of Natural Benzyl Salicylate and Benzyl Gentisate Glucosides. Journal of Natural Products 83:3173-3180. doi:10.1021/acs.jnatprod.0c00838</w:t>
      </w:r>
    </w:p>
    <w:p w14:paraId="1E2D4C5D" w14:textId="77777777" w:rsidR="00F37338" w:rsidRPr="00F37338" w:rsidRDefault="00F37338" w:rsidP="00F37338">
      <w:pPr>
        <w:pStyle w:val="EndNoteBibliography"/>
        <w:spacing w:after="0"/>
        <w:ind w:left="720" w:hanging="720"/>
      </w:pPr>
      <w:r w:rsidRPr="00F37338">
        <w:t>Galland S, Mora N, Abert-Vian M, Rakotomanomana N, Dangles O (2007) Chemical Synthesis of Hydroxycinnamic Acid Glucosides and Evaluation of Their Ability To Stabilize Natural Colors via Anthocyanin Copigmentation. Journal of Agricultural and Food Chemistry 55:7573-7579. doi:10.1021/jf071205v</w:t>
      </w:r>
    </w:p>
    <w:p w14:paraId="78BFFFC6" w14:textId="77777777" w:rsidR="00F37338" w:rsidRPr="00F37338" w:rsidRDefault="00F37338" w:rsidP="00F37338">
      <w:pPr>
        <w:pStyle w:val="EndNoteBibliography"/>
        <w:spacing w:after="0"/>
        <w:ind w:left="720" w:hanging="720"/>
      </w:pPr>
      <w:r w:rsidRPr="00F37338">
        <w:t>Han J-T, Bang M-H, Chun O-K, Kim D-O, Lee C-Y, Baek N-I (2004) Flavonol glycosides from the aerial parts of</w:t>
      </w:r>
      <w:r w:rsidRPr="0090483C">
        <w:rPr>
          <w:i/>
        </w:rPr>
        <w:t>Aceriphyllum rossii</w:t>
      </w:r>
      <w:r w:rsidRPr="00F37338">
        <w:t xml:space="preserve"> and their antioxidant activities. Archives of Pharmacal Research 27:390-395. doi:10.1007/BF02980079</w:t>
      </w:r>
    </w:p>
    <w:p w14:paraId="4B401CF1" w14:textId="77777777" w:rsidR="00F37338" w:rsidRPr="00F37338" w:rsidRDefault="00F37338" w:rsidP="00F37338">
      <w:pPr>
        <w:pStyle w:val="EndNoteBibliography"/>
        <w:spacing w:after="0"/>
        <w:ind w:left="720" w:hanging="720"/>
      </w:pPr>
      <w:r w:rsidRPr="00F37338">
        <w:t xml:space="preserve">Itoh A et al. (2000) Five Phenolic Glycosides from </w:t>
      </w:r>
      <w:r w:rsidRPr="0090483C">
        <w:rPr>
          <w:i/>
        </w:rPr>
        <w:t>Alangium Chinense</w:t>
      </w:r>
      <w:r w:rsidRPr="00F37338">
        <w:t>. Journal of Natural Products 63:95-98. doi:10.1021/np990391z</w:t>
      </w:r>
    </w:p>
    <w:p w14:paraId="42636374" w14:textId="77777777" w:rsidR="00F37338" w:rsidRPr="00F37338" w:rsidRDefault="00F37338" w:rsidP="00F37338">
      <w:pPr>
        <w:pStyle w:val="EndNoteBibliography"/>
        <w:spacing w:after="0"/>
        <w:ind w:left="720" w:hanging="720"/>
      </w:pPr>
      <w:r w:rsidRPr="00F37338">
        <w:t>Iwai K, Kishimoto N, Kakino Y, Mochida K, Fujita T (2004) In Vitro Antioxidative Effects and Tyrosinase Inhibitory Activities of Seven Hydroxycinnamoyl Derivatives in Green Coffee Beans. Journal of Agricultural and Food Chemistry 52:4893-4898. doi:10.1021/jf040048m</w:t>
      </w:r>
    </w:p>
    <w:p w14:paraId="302E92BA" w14:textId="77777777" w:rsidR="00F37338" w:rsidRPr="00F37338" w:rsidRDefault="00F37338" w:rsidP="00F37338">
      <w:pPr>
        <w:pStyle w:val="EndNoteBibliography"/>
        <w:spacing w:after="0"/>
        <w:ind w:left="720" w:hanging="720"/>
      </w:pPr>
      <w:r w:rsidRPr="00F37338">
        <w:t>Kanho H, Yaoya S, Kawahara N, Nakane T, Takase Y, Masuda K, Kuroyanagi M (2005) Biotransformation of Benzaldehyde-Type and Acetophenone-Type Derivatives by &lt;i&gt;</w:t>
      </w:r>
      <w:r w:rsidRPr="0090483C">
        <w:rPr>
          <w:i/>
        </w:rPr>
        <w:t>Pharbitis nil</w:t>
      </w:r>
      <w:r w:rsidRPr="00F37338">
        <w:t>&lt;/i&gt; Hairy Roots. Chemical and Pharmaceutical Bulletin 53:361-365. doi:10.1248/cpb.53.361</w:t>
      </w:r>
    </w:p>
    <w:p w14:paraId="4AD4489D" w14:textId="77777777" w:rsidR="00F37338" w:rsidRPr="00F37338" w:rsidRDefault="00F37338" w:rsidP="00F37338">
      <w:pPr>
        <w:pStyle w:val="EndNoteBibliography"/>
        <w:spacing w:after="0"/>
        <w:ind w:left="720" w:hanging="720"/>
      </w:pPr>
      <w:r w:rsidRPr="00F37338">
        <w:t xml:space="preserve">Kim SY, Lee HR, Park K-s, Kim B-G, Ahn J-H (2015) Metabolic engineering of </w:t>
      </w:r>
      <w:r w:rsidRPr="0090483C">
        <w:rPr>
          <w:i/>
        </w:rPr>
        <w:t>Escherichia coli</w:t>
      </w:r>
      <w:r w:rsidRPr="00F37338">
        <w:t xml:space="preserve"> for the biosynthesis of flavonoid-</w:t>
      </w:r>
      <w:r w:rsidRPr="0090483C">
        <w:rPr>
          <w:i/>
        </w:rPr>
        <w:t>O</w:t>
      </w:r>
      <w:r w:rsidRPr="00F37338">
        <w:t>-glucuronides and flavonoid-</w:t>
      </w:r>
      <w:r w:rsidRPr="0090483C">
        <w:rPr>
          <w:i/>
        </w:rPr>
        <w:t>O</w:t>
      </w:r>
      <w:r w:rsidRPr="00F37338">
        <w:t>-galactoside. Applied Microbiology and Biotechnology 99:2233-2242. doi:10.1007/s00253-014-6282-6</w:t>
      </w:r>
    </w:p>
    <w:p w14:paraId="26F03631" w14:textId="77777777" w:rsidR="00F37338" w:rsidRPr="00F37338" w:rsidRDefault="00F37338" w:rsidP="00F37338">
      <w:pPr>
        <w:pStyle w:val="EndNoteBibliography"/>
        <w:spacing w:after="0"/>
        <w:ind w:left="720" w:hanging="720"/>
      </w:pPr>
      <w:r w:rsidRPr="00F37338">
        <w:t>Li X, Yang L, Liu S, Fei D, Zhang M, Zhang Y (2014) Effect of Quercetin-3-</w:t>
      </w:r>
      <w:r w:rsidRPr="0090483C">
        <w:rPr>
          <w:i/>
        </w:rPr>
        <w:t>O</w:t>
      </w:r>
      <w:r w:rsidRPr="00F37338">
        <w:t xml:space="preserve">-Sambubioside Isolated from </w:t>
      </w:r>
      <w:r w:rsidRPr="0090483C">
        <w:rPr>
          <w:i/>
        </w:rPr>
        <w:t>Eucommia ulmoides</w:t>
      </w:r>
      <w:r w:rsidRPr="00F37338">
        <w:t xml:space="preserve"> Male Flowers on Spontaneous Activity and Convulsion Rate in Mice. Planta Med 80:974-977. doi:10.1055/s-0034-1382902</w:t>
      </w:r>
    </w:p>
    <w:p w14:paraId="211AA7B7" w14:textId="77777777" w:rsidR="00F37338" w:rsidRPr="00F37338" w:rsidRDefault="00F37338" w:rsidP="00F37338">
      <w:pPr>
        <w:pStyle w:val="EndNoteBibliography"/>
        <w:spacing w:after="0"/>
        <w:ind w:left="720" w:hanging="720"/>
      </w:pPr>
      <w:r w:rsidRPr="00F37338">
        <w:t>Lou H, Yuan H, Yamazaki Y, Sasaki T, Oka S (2001) Alkaloids and Flavonoids from Peanut Skins. Planta Med 67:345-349. doi:10.1055/s-2001-14319</w:t>
      </w:r>
    </w:p>
    <w:p w14:paraId="69BF0F2A" w14:textId="77777777" w:rsidR="00F37338" w:rsidRPr="00F37338" w:rsidRDefault="00F37338" w:rsidP="00F37338">
      <w:pPr>
        <w:pStyle w:val="EndNoteBibliography"/>
        <w:spacing w:after="0"/>
        <w:ind w:left="720" w:hanging="720"/>
      </w:pPr>
      <w:r w:rsidRPr="00F37338">
        <w:t xml:space="preserve">Parvez MK, Ahmed S, Al-Dosari MS, Abdelwahid MAS, Arbab AH, Al-Rehaily AJ, Al-Oqail MM (2021) Novel Anti-Hepatitis B Virus Activity of </w:t>
      </w:r>
      <w:r w:rsidRPr="0090483C">
        <w:rPr>
          <w:i/>
        </w:rPr>
        <w:t>Euphorbia schimperi</w:t>
      </w:r>
      <w:r w:rsidRPr="00F37338">
        <w:t xml:space="preserve"> and Its Quercetin and Kaempferol Derivatives. ACS Omega 6:29100-29110. doi:10.1021/acsomega.1c04320</w:t>
      </w:r>
    </w:p>
    <w:p w14:paraId="3912EB15" w14:textId="049BC8AA" w:rsidR="00F37338" w:rsidRPr="00F37338" w:rsidRDefault="00F37338" w:rsidP="00F37338">
      <w:pPr>
        <w:pStyle w:val="EndNoteBibliography"/>
        <w:spacing w:after="0"/>
        <w:ind w:left="720" w:hanging="720"/>
      </w:pPr>
      <w:r w:rsidRPr="00F37338">
        <w:t>Sashidhara KV, Singh SP, Varshney S, Beg M, Gaikwad AN (2014) Poliothrysoside and its derivatives as novel insulin sensitizers potentially driving AMPK activation and inhibiting adipogenesis. European Journal of Medicinal Chemistry 86:570-577. doi:</w:t>
      </w:r>
      <w:hyperlink r:id="rId385" w:history="1">
        <w:r w:rsidRPr="00F37338">
          <w:rPr>
            <w:rStyle w:val="Hyperlink"/>
          </w:rPr>
          <w:t>https://doi.org/10.1016/j.ejmech.2014.09.015</w:t>
        </w:r>
      </w:hyperlink>
    </w:p>
    <w:p w14:paraId="232787DA" w14:textId="77777777" w:rsidR="00F37338" w:rsidRPr="00F37338" w:rsidRDefault="00F37338" w:rsidP="00F37338">
      <w:pPr>
        <w:pStyle w:val="EndNoteBibliography"/>
        <w:spacing w:after="0"/>
        <w:ind w:left="720" w:hanging="720"/>
      </w:pPr>
      <w:r w:rsidRPr="00F37338">
        <w:t>Toyama-Kato Y, Kondo T, Yoshida K (2007) Synthesis of designed acylquinic acid derivatives involved in blue color development of hydrangea and their co-pigmentation effect. Heterocycles 72:239-254. doi:10.3987/com-06-s(k)6</w:t>
      </w:r>
    </w:p>
    <w:p w14:paraId="6E11CDB4" w14:textId="214D0110" w:rsidR="00F37338" w:rsidRPr="00F37338" w:rsidRDefault="00F37338" w:rsidP="00F37338">
      <w:pPr>
        <w:pStyle w:val="EndNoteBibliography"/>
        <w:ind w:left="720" w:hanging="720"/>
      </w:pPr>
      <w:r w:rsidRPr="00F37338">
        <w:t xml:space="preserve">Zhu X, Dong X, Wang Y, Ju P, Luo S (2005) Phenolic Compounds from </w:t>
      </w:r>
      <w:r w:rsidRPr="0090483C">
        <w:rPr>
          <w:i/>
        </w:rPr>
        <w:t>Viburnum cylindricum</w:t>
      </w:r>
      <w:r w:rsidRPr="00F37338">
        <w:t>. Helvetica Chimica Acta 88:339-342. doi:</w:t>
      </w:r>
      <w:hyperlink r:id="rId386" w:history="1">
        <w:r w:rsidRPr="00F37338">
          <w:rPr>
            <w:rStyle w:val="Hyperlink"/>
          </w:rPr>
          <w:t>https://doi.org/10.1002/hlca.200590017</w:t>
        </w:r>
      </w:hyperlink>
    </w:p>
    <w:p w14:paraId="5045C9BA" w14:textId="3907749F" w:rsidR="00AF019B" w:rsidRPr="00AF019B" w:rsidRDefault="006A3C44" w:rsidP="00AF019B">
      <w:r>
        <w:fldChar w:fldCharType="end"/>
      </w:r>
    </w:p>
    <w:sectPr w:rsidR="00AF019B" w:rsidRPr="00AF019B">
      <w:footerReference w:type="default" r:id="rId38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2ADE634" w14:textId="77777777" w:rsidR="00577D95" w:rsidRDefault="00577D95" w:rsidP="004701F7">
      <w:pPr>
        <w:spacing w:after="0" w:line="240" w:lineRule="auto"/>
      </w:pPr>
      <w:r>
        <w:separator/>
      </w:r>
    </w:p>
  </w:endnote>
  <w:endnote w:type="continuationSeparator" w:id="0">
    <w:p w14:paraId="337005A2" w14:textId="77777777" w:rsidR="00577D95" w:rsidRDefault="00577D95" w:rsidP="004701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0759130"/>
      <w:docPartObj>
        <w:docPartGallery w:val="Page Numbers (Bottom of Page)"/>
        <w:docPartUnique/>
      </w:docPartObj>
    </w:sdtPr>
    <w:sdtEndPr>
      <w:rPr>
        <w:noProof/>
      </w:rPr>
    </w:sdtEndPr>
    <w:sdtContent>
      <w:p w14:paraId="621176E4" w14:textId="1E432381" w:rsidR="00577D95" w:rsidRDefault="00577D95">
        <w:pPr>
          <w:pStyle w:val="Footer"/>
          <w:jc w:val="right"/>
        </w:pPr>
        <w:r>
          <w:fldChar w:fldCharType="begin"/>
        </w:r>
        <w:r>
          <w:instrText xml:space="preserve"> PAGE   \* MERGEFORMAT </w:instrText>
        </w:r>
        <w:r>
          <w:fldChar w:fldCharType="separate"/>
        </w:r>
        <w:r w:rsidR="007005BF">
          <w:rPr>
            <w:noProof/>
          </w:rPr>
          <w:t>2</w:t>
        </w:r>
        <w:r>
          <w:rPr>
            <w:noProof/>
          </w:rPr>
          <w:fldChar w:fldCharType="end"/>
        </w:r>
      </w:p>
    </w:sdtContent>
  </w:sdt>
  <w:p w14:paraId="530AE178" w14:textId="77777777" w:rsidR="00577D95" w:rsidRDefault="00577D9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1FD7893" w14:textId="77777777" w:rsidR="00577D95" w:rsidRDefault="00577D95" w:rsidP="004701F7">
      <w:pPr>
        <w:spacing w:after="0" w:line="240" w:lineRule="auto"/>
      </w:pPr>
      <w:r>
        <w:separator/>
      </w:r>
    </w:p>
  </w:footnote>
  <w:footnote w:type="continuationSeparator" w:id="0">
    <w:p w14:paraId="7BC927F4" w14:textId="77777777" w:rsidR="00577D95" w:rsidRDefault="00577D95" w:rsidP="004701F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661894"/>
    <w:multiLevelType w:val="hybridMultilevel"/>
    <w:tmpl w:val="4CB4F0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6F76068"/>
    <w:multiLevelType w:val="multilevel"/>
    <w:tmpl w:val="D7CC47FA"/>
    <w:lvl w:ilvl="0">
      <w:start w:val="1"/>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nsid w:val="4B5372A2"/>
    <w:multiLevelType w:val="multilevel"/>
    <w:tmpl w:val="D7CC47FA"/>
    <w:lvl w:ilvl="0">
      <w:start w:val="1"/>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nsid w:val="5ACC1C58"/>
    <w:multiLevelType w:val="multilevel"/>
    <w:tmpl w:val="D7CC47FA"/>
    <w:lvl w:ilvl="0">
      <w:start w:val="1"/>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nsid w:val="791911FC"/>
    <w:multiLevelType w:val="multilevel"/>
    <w:tmpl w:val="D7CC47FA"/>
    <w:lvl w:ilvl="0">
      <w:start w:val="1"/>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3"/>
  </w:num>
  <w:num w:numId="2">
    <w:abstractNumId w:val="0"/>
  </w:num>
  <w:num w:numId="3">
    <w:abstractNumId w:val="4"/>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activeWritingStyle w:appName="MSWord" w:lang="de-DE" w:vendorID="64" w:dllVersion="131078" w:nlCheck="1" w:checkStyle="0"/>
  <w:activeWritingStyle w:appName="MSWord" w:lang="en-US" w:vendorID="64" w:dllVersion="131078" w:nlCheck="1" w:checkStyle="1"/>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J Chemical Ecology Copy&lt;/Style&gt;&lt;LeftDelim&gt;{&lt;/LeftDelim&gt;&lt;RightDelim&gt;}&lt;/RightDelim&gt;&lt;FontName&gt;Times New Roman&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atr0a2te7r20tjevd0lpeffqtwtvst525evr&quot;&gt;Salicinoid metabolism&lt;record-ids&gt;&lt;item&gt;1&lt;/item&gt;&lt;item&gt;3&lt;/item&gt;&lt;item&gt;4&lt;/item&gt;&lt;item&gt;5&lt;/item&gt;&lt;item&gt;6&lt;/item&gt;&lt;item&gt;7&lt;/item&gt;&lt;item&gt;8&lt;/item&gt;&lt;item&gt;9&lt;/item&gt;&lt;item&gt;10&lt;/item&gt;&lt;item&gt;11&lt;/item&gt;&lt;item&gt;12&lt;/item&gt;&lt;item&gt;13&lt;/item&gt;&lt;item&gt;14&lt;/item&gt;&lt;item&gt;15&lt;/item&gt;&lt;item&gt;16&lt;/item&gt;&lt;/record-ids&gt;&lt;/item&gt;&lt;/Libraries&gt;"/>
  </w:docVars>
  <w:rsids>
    <w:rsidRoot w:val="009B7AE9"/>
    <w:rsid w:val="0001698E"/>
    <w:rsid w:val="00027167"/>
    <w:rsid w:val="000350BA"/>
    <w:rsid w:val="00042527"/>
    <w:rsid w:val="00046534"/>
    <w:rsid w:val="00065983"/>
    <w:rsid w:val="00067733"/>
    <w:rsid w:val="00071A69"/>
    <w:rsid w:val="000753B1"/>
    <w:rsid w:val="000848F8"/>
    <w:rsid w:val="00091BED"/>
    <w:rsid w:val="000953C1"/>
    <w:rsid w:val="000A37C9"/>
    <w:rsid w:val="000B6855"/>
    <w:rsid w:val="000C2C39"/>
    <w:rsid w:val="000D0B55"/>
    <w:rsid w:val="000D6FF5"/>
    <w:rsid w:val="000D7DB3"/>
    <w:rsid w:val="000D7FDF"/>
    <w:rsid w:val="000E0A9B"/>
    <w:rsid w:val="000E59D5"/>
    <w:rsid w:val="000F35AB"/>
    <w:rsid w:val="000F3FE0"/>
    <w:rsid w:val="000F461F"/>
    <w:rsid w:val="001025FD"/>
    <w:rsid w:val="00102BA1"/>
    <w:rsid w:val="00103901"/>
    <w:rsid w:val="00104AF6"/>
    <w:rsid w:val="00107A46"/>
    <w:rsid w:val="00112696"/>
    <w:rsid w:val="00117E08"/>
    <w:rsid w:val="001227D4"/>
    <w:rsid w:val="00123A59"/>
    <w:rsid w:val="001265FE"/>
    <w:rsid w:val="00127BCF"/>
    <w:rsid w:val="00130EFD"/>
    <w:rsid w:val="00131329"/>
    <w:rsid w:val="001330F2"/>
    <w:rsid w:val="00135CED"/>
    <w:rsid w:val="00141E72"/>
    <w:rsid w:val="00145A24"/>
    <w:rsid w:val="00152A36"/>
    <w:rsid w:val="00155B50"/>
    <w:rsid w:val="00156F70"/>
    <w:rsid w:val="001608B7"/>
    <w:rsid w:val="00161A7F"/>
    <w:rsid w:val="00162B00"/>
    <w:rsid w:val="0017421F"/>
    <w:rsid w:val="00174B57"/>
    <w:rsid w:val="00182719"/>
    <w:rsid w:val="00190A9F"/>
    <w:rsid w:val="00191B65"/>
    <w:rsid w:val="001925DA"/>
    <w:rsid w:val="00196614"/>
    <w:rsid w:val="001A1314"/>
    <w:rsid w:val="001A2448"/>
    <w:rsid w:val="001A2772"/>
    <w:rsid w:val="001B0AB7"/>
    <w:rsid w:val="001B2505"/>
    <w:rsid w:val="001B59E1"/>
    <w:rsid w:val="001B7997"/>
    <w:rsid w:val="001C0793"/>
    <w:rsid w:val="001C280B"/>
    <w:rsid w:val="001C4064"/>
    <w:rsid w:val="001D0594"/>
    <w:rsid w:val="001D7B63"/>
    <w:rsid w:val="001E24C7"/>
    <w:rsid w:val="001F5ACE"/>
    <w:rsid w:val="001F7184"/>
    <w:rsid w:val="00205243"/>
    <w:rsid w:val="0021182C"/>
    <w:rsid w:val="00212845"/>
    <w:rsid w:val="002140F0"/>
    <w:rsid w:val="00217688"/>
    <w:rsid w:val="00225EC4"/>
    <w:rsid w:val="0022625C"/>
    <w:rsid w:val="0022738E"/>
    <w:rsid w:val="00243FDE"/>
    <w:rsid w:val="002473A6"/>
    <w:rsid w:val="002530E6"/>
    <w:rsid w:val="00253172"/>
    <w:rsid w:val="00253757"/>
    <w:rsid w:val="0025386D"/>
    <w:rsid w:val="00263572"/>
    <w:rsid w:val="0026729F"/>
    <w:rsid w:val="002714E7"/>
    <w:rsid w:val="00280EB5"/>
    <w:rsid w:val="002811B6"/>
    <w:rsid w:val="0028618C"/>
    <w:rsid w:val="00291037"/>
    <w:rsid w:val="00291515"/>
    <w:rsid w:val="00296B0E"/>
    <w:rsid w:val="002A55D3"/>
    <w:rsid w:val="002A6A64"/>
    <w:rsid w:val="002B28FB"/>
    <w:rsid w:val="002B3B95"/>
    <w:rsid w:val="002B4624"/>
    <w:rsid w:val="002D7FED"/>
    <w:rsid w:val="002E0F07"/>
    <w:rsid w:val="002E7C4C"/>
    <w:rsid w:val="002F1BF0"/>
    <w:rsid w:val="002F665D"/>
    <w:rsid w:val="00301201"/>
    <w:rsid w:val="003036D6"/>
    <w:rsid w:val="003046C4"/>
    <w:rsid w:val="0030631A"/>
    <w:rsid w:val="00306D50"/>
    <w:rsid w:val="0030725A"/>
    <w:rsid w:val="00314843"/>
    <w:rsid w:val="0032797F"/>
    <w:rsid w:val="00335164"/>
    <w:rsid w:val="003421BA"/>
    <w:rsid w:val="0034253C"/>
    <w:rsid w:val="003443F8"/>
    <w:rsid w:val="003467CF"/>
    <w:rsid w:val="00351188"/>
    <w:rsid w:val="0035301F"/>
    <w:rsid w:val="00353093"/>
    <w:rsid w:val="00354807"/>
    <w:rsid w:val="003606F5"/>
    <w:rsid w:val="00373483"/>
    <w:rsid w:val="00374595"/>
    <w:rsid w:val="00375BAF"/>
    <w:rsid w:val="00381F86"/>
    <w:rsid w:val="00385F3F"/>
    <w:rsid w:val="00387466"/>
    <w:rsid w:val="00390FF8"/>
    <w:rsid w:val="0039163C"/>
    <w:rsid w:val="003935CF"/>
    <w:rsid w:val="003B0D6A"/>
    <w:rsid w:val="003B2910"/>
    <w:rsid w:val="003B5389"/>
    <w:rsid w:val="003B7C75"/>
    <w:rsid w:val="003C12CC"/>
    <w:rsid w:val="003C6385"/>
    <w:rsid w:val="003C70F9"/>
    <w:rsid w:val="003D147E"/>
    <w:rsid w:val="003D3758"/>
    <w:rsid w:val="003D6E75"/>
    <w:rsid w:val="003E33C9"/>
    <w:rsid w:val="003E4E17"/>
    <w:rsid w:val="003E6DC1"/>
    <w:rsid w:val="00401628"/>
    <w:rsid w:val="00401656"/>
    <w:rsid w:val="0040236C"/>
    <w:rsid w:val="004127C6"/>
    <w:rsid w:val="00414496"/>
    <w:rsid w:val="0041689A"/>
    <w:rsid w:val="00421F51"/>
    <w:rsid w:val="00425439"/>
    <w:rsid w:val="00432B74"/>
    <w:rsid w:val="004332D7"/>
    <w:rsid w:val="00440171"/>
    <w:rsid w:val="00440EC6"/>
    <w:rsid w:val="0044762C"/>
    <w:rsid w:val="00447DC0"/>
    <w:rsid w:val="00452F31"/>
    <w:rsid w:val="00452F34"/>
    <w:rsid w:val="00460C84"/>
    <w:rsid w:val="00461F40"/>
    <w:rsid w:val="00464FAE"/>
    <w:rsid w:val="00467B02"/>
    <w:rsid w:val="004701F7"/>
    <w:rsid w:val="0048302D"/>
    <w:rsid w:val="004851E7"/>
    <w:rsid w:val="004852EB"/>
    <w:rsid w:val="004A2C55"/>
    <w:rsid w:val="004A3E10"/>
    <w:rsid w:val="004A4DE7"/>
    <w:rsid w:val="004B0AAE"/>
    <w:rsid w:val="004B1899"/>
    <w:rsid w:val="004C558F"/>
    <w:rsid w:val="004C77FE"/>
    <w:rsid w:val="004D5C1A"/>
    <w:rsid w:val="004D7D39"/>
    <w:rsid w:val="004E4AE8"/>
    <w:rsid w:val="004E5F9B"/>
    <w:rsid w:val="004F15D0"/>
    <w:rsid w:val="005029E0"/>
    <w:rsid w:val="00503BC4"/>
    <w:rsid w:val="00533B82"/>
    <w:rsid w:val="00536DE4"/>
    <w:rsid w:val="00541777"/>
    <w:rsid w:val="005434FF"/>
    <w:rsid w:val="0055228D"/>
    <w:rsid w:val="005606A2"/>
    <w:rsid w:val="005648D2"/>
    <w:rsid w:val="00565B6A"/>
    <w:rsid w:val="00572554"/>
    <w:rsid w:val="0057405D"/>
    <w:rsid w:val="00577D95"/>
    <w:rsid w:val="005853C2"/>
    <w:rsid w:val="005A70D7"/>
    <w:rsid w:val="005B2DBF"/>
    <w:rsid w:val="005B34B0"/>
    <w:rsid w:val="005B787E"/>
    <w:rsid w:val="005C3D41"/>
    <w:rsid w:val="005C4D7A"/>
    <w:rsid w:val="005D5556"/>
    <w:rsid w:val="005D5CDB"/>
    <w:rsid w:val="005E19B7"/>
    <w:rsid w:val="005E3B16"/>
    <w:rsid w:val="005E4EFD"/>
    <w:rsid w:val="005E7BE7"/>
    <w:rsid w:val="005F174B"/>
    <w:rsid w:val="005F5929"/>
    <w:rsid w:val="0060056F"/>
    <w:rsid w:val="0060581B"/>
    <w:rsid w:val="00606CB6"/>
    <w:rsid w:val="0061640C"/>
    <w:rsid w:val="00646725"/>
    <w:rsid w:val="00646A20"/>
    <w:rsid w:val="00646BAE"/>
    <w:rsid w:val="006503FB"/>
    <w:rsid w:val="006619DA"/>
    <w:rsid w:val="00671FE0"/>
    <w:rsid w:val="00675515"/>
    <w:rsid w:val="006828C1"/>
    <w:rsid w:val="00686B1B"/>
    <w:rsid w:val="00686D02"/>
    <w:rsid w:val="0068793A"/>
    <w:rsid w:val="006A03FD"/>
    <w:rsid w:val="006A3C44"/>
    <w:rsid w:val="006B3115"/>
    <w:rsid w:val="006B7385"/>
    <w:rsid w:val="006B7BCF"/>
    <w:rsid w:val="006C1D6E"/>
    <w:rsid w:val="006C1F50"/>
    <w:rsid w:val="006C60D7"/>
    <w:rsid w:val="006E02D4"/>
    <w:rsid w:val="006E27E6"/>
    <w:rsid w:val="006E2A1E"/>
    <w:rsid w:val="006F42FA"/>
    <w:rsid w:val="006F72AF"/>
    <w:rsid w:val="007005BF"/>
    <w:rsid w:val="00701228"/>
    <w:rsid w:val="007029C0"/>
    <w:rsid w:val="00702AA5"/>
    <w:rsid w:val="00703173"/>
    <w:rsid w:val="00703AD8"/>
    <w:rsid w:val="00707CF1"/>
    <w:rsid w:val="007141E6"/>
    <w:rsid w:val="00727BE5"/>
    <w:rsid w:val="00727F9D"/>
    <w:rsid w:val="007400AF"/>
    <w:rsid w:val="007446C2"/>
    <w:rsid w:val="007451D7"/>
    <w:rsid w:val="0074781D"/>
    <w:rsid w:val="00757B36"/>
    <w:rsid w:val="007662C0"/>
    <w:rsid w:val="00774618"/>
    <w:rsid w:val="007855BC"/>
    <w:rsid w:val="00792613"/>
    <w:rsid w:val="00794485"/>
    <w:rsid w:val="00794E50"/>
    <w:rsid w:val="007B11D7"/>
    <w:rsid w:val="007B3CA0"/>
    <w:rsid w:val="007C6CC8"/>
    <w:rsid w:val="007C6D36"/>
    <w:rsid w:val="007D1DEC"/>
    <w:rsid w:val="007E3F41"/>
    <w:rsid w:val="007E565D"/>
    <w:rsid w:val="007F16DA"/>
    <w:rsid w:val="007F4569"/>
    <w:rsid w:val="007F69B9"/>
    <w:rsid w:val="00810E24"/>
    <w:rsid w:val="00813D23"/>
    <w:rsid w:val="00820F03"/>
    <w:rsid w:val="0082607D"/>
    <w:rsid w:val="008307CD"/>
    <w:rsid w:val="008314F5"/>
    <w:rsid w:val="00850DDC"/>
    <w:rsid w:val="008511FF"/>
    <w:rsid w:val="008513EF"/>
    <w:rsid w:val="00851CCA"/>
    <w:rsid w:val="0085297A"/>
    <w:rsid w:val="00870640"/>
    <w:rsid w:val="008727DC"/>
    <w:rsid w:val="0087345C"/>
    <w:rsid w:val="00883248"/>
    <w:rsid w:val="00895AC5"/>
    <w:rsid w:val="008A1BE7"/>
    <w:rsid w:val="008A359B"/>
    <w:rsid w:val="008B06D0"/>
    <w:rsid w:val="008C0B90"/>
    <w:rsid w:val="008C18BD"/>
    <w:rsid w:val="008C3639"/>
    <w:rsid w:val="008D3FC4"/>
    <w:rsid w:val="008E0C0D"/>
    <w:rsid w:val="008E0DC1"/>
    <w:rsid w:val="008F28B1"/>
    <w:rsid w:val="00903C3B"/>
    <w:rsid w:val="0090483C"/>
    <w:rsid w:val="0090502A"/>
    <w:rsid w:val="009107A3"/>
    <w:rsid w:val="00917A44"/>
    <w:rsid w:val="00921C47"/>
    <w:rsid w:val="009228B9"/>
    <w:rsid w:val="00930DAC"/>
    <w:rsid w:val="00933081"/>
    <w:rsid w:val="0095248E"/>
    <w:rsid w:val="00960B7F"/>
    <w:rsid w:val="00961716"/>
    <w:rsid w:val="009638E5"/>
    <w:rsid w:val="00963DAD"/>
    <w:rsid w:val="00965B4E"/>
    <w:rsid w:val="009721A6"/>
    <w:rsid w:val="00974F63"/>
    <w:rsid w:val="0097586B"/>
    <w:rsid w:val="009806A4"/>
    <w:rsid w:val="00985B96"/>
    <w:rsid w:val="00987CB4"/>
    <w:rsid w:val="009A02F0"/>
    <w:rsid w:val="009A0963"/>
    <w:rsid w:val="009B0D2D"/>
    <w:rsid w:val="009B7AE9"/>
    <w:rsid w:val="009C66AC"/>
    <w:rsid w:val="009D18C5"/>
    <w:rsid w:val="00A030A6"/>
    <w:rsid w:val="00A04413"/>
    <w:rsid w:val="00A058A0"/>
    <w:rsid w:val="00A05B8E"/>
    <w:rsid w:val="00A05EA8"/>
    <w:rsid w:val="00A11110"/>
    <w:rsid w:val="00A114B8"/>
    <w:rsid w:val="00A11F42"/>
    <w:rsid w:val="00A14511"/>
    <w:rsid w:val="00A14B23"/>
    <w:rsid w:val="00A15337"/>
    <w:rsid w:val="00A16E59"/>
    <w:rsid w:val="00A2605A"/>
    <w:rsid w:val="00A351D6"/>
    <w:rsid w:val="00A44600"/>
    <w:rsid w:val="00A5285D"/>
    <w:rsid w:val="00A54631"/>
    <w:rsid w:val="00A55B4E"/>
    <w:rsid w:val="00A61814"/>
    <w:rsid w:val="00A7091A"/>
    <w:rsid w:val="00A72D3C"/>
    <w:rsid w:val="00A72D72"/>
    <w:rsid w:val="00A7704D"/>
    <w:rsid w:val="00A87C5B"/>
    <w:rsid w:val="00A9434F"/>
    <w:rsid w:val="00A94C56"/>
    <w:rsid w:val="00A95429"/>
    <w:rsid w:val="00AA1FD0"/>
    <w:rsid w:val="00AA73AA"/>
    <w:rsid w:val="00AB6206"/>
    <w:rsid w:val="00AE086C"/>
    <w:rsid w:val="00AE501D"/>
    <w:rsid w:val="00AE6525"/>
    <w:rsid w:val="00AF019B"/>
    <w:rsid w:val="00AF6E64"/>
    <w:rsid w:val="00B0617F"/>
    <w:rsid w:val="00B1037E"/>
    <w:rsid w:val="00B17900"/>
    <w:rsid w:val="00B22A5F"/>
    <w:rsid w:val="00B256F2"/>
    <w:rsid w:val="00B52A44"/>
    <w:rsid w:val="00B54375"/>
    <w:rsid w:val="00B74188"/>
    <w:rsid w:val="00B76DDE"/>
    <w:rsid w:val="00B8484E"/>
    <w:rsid w:val="00B91783"/>
    <w:rsid w:val="00BA35E2"/>
    <w:rsid w:val="00BA3A11"/>
    <w:rsid w:val="00BB2F14"/>
    <w:rsid w:val="00BB4EA3"/>
    <w:rsid w:val="00BB60B5"/>
    <w:rsid w:val="00BB65BC"/>
    <w:rsid w:val="00BC200E"/>
    <w:rsid w:val="00BC7BA1"/>
    <w:rsid w:val="00BD23BC"/>
    <w:rsid w:val="00BD45BE"/>
    <w:rsid w:val="00BE235E"/>
    <w:rsid w:val="00BF5FF2"/>
    <w:rsid w:val="00C02ACE"/>
    <w:rsid w:val="00C067A7"/>
    <w:rsid w:val="00C17044"/>
    <w:rsid w:val="00C17F46"/>
    <w:rsid w:val="00C203B0"/>
    <w:rsid w:val="00C2040B"/>
    <w:rsid w:val="00C23540"/>
    <w:rsid w:val="00C25810"/>
    <w:rsid w:val="00C25ED1"/>
    <w:rsid w:val="00C32C27"/>
    <w:rsid w:val="00C363D4"/>
    <w:rsid w:val="00C41CDD"/>
    <w:rsid w:val="00C42A4E"/>
    <w:rsid w:val="00C47B70"/>
    <w:rsid w:val="00C52BAB"/>
    <w:rsid w:val="00C53CDC"/>
    <w:rsid w:val="00C565FC"/>
    <w:rsid w:val="00C60372"/>
    <w:rsid w:val="00C64842"/>
    <w:rsid w:val="00C677C2"/>
    <w:rsid w:val="00C70EEF"/>
    <w:rsid w:val="00C73BC5"/>
    <w:rsid w:val="00C76072"/>
    <w:rsid w:val="00C80524"/>
    <w:rsid w:val="00C83E6E"/>
    <w:rsid w:val="00C8695E"/>
    <w:rsid w:val="00C901B8"/>
    <w:rsid w:val="00CE0688"/>
    <w:rsid w:val="00CE4013"/>
    <w:rsid w:val="00CE6C24"/>
    <w:rsid w:val="00CF2EB1"/>
    <w:rsid w:val="00CF2F15"/>
    <w:rsid w:val="00CF5EB4"/>
    <w:rsid w:val="00D0597A"/>
    <w:rsid w:val="00D104F2"/>
    <w:rsid w:val="00D110D1"/>
    <w:rsid w:val="00D11112"/>
    <w:rsid w:val="00D13516"/>
    <w:rsid w:val="00D23F67"/>
    <w:rsid w:val="00D27EB6"/>
    <w:rsid w:val="00D32225"/>
    <w:rsid w:val="00D33618"/>
    <w:rsid w:val="00D34F3F"/>
    <w:rsid w:val="00D402B9"/>
    <w:rsid w:val="00D40698"/>
    <w:rsid w:val="00D41560"/>
    <w:rsid w:val="00D43F28"/>
    <w:rsid w:val="00D50DFE"/>
    <w:rsid w:val="00D5179C"/>
    <w:rsid w:val="00D704C8"/>
    <w:rsid w:val="00D71753"/>
    <w:rsid w:val="00D72BBD"/>
    <w:rsid w:val="00DA1352"/>
    <w:rsid w:val="00DA1E05"/>
    <w:rsid w:val="00DA2872"/>
    <w:rsid w:val="00DB13F5"/>
    <w:rsid w:val="00DC47B5"/>
    <w:rsid w:val="00DC6B18"/>
    <w:rsid w:val="00DD04B3"/>
    <w:rsid w:val="00DF36DA"/>
    <w:rsid w:val="00DF726E"/>
    <w:rsid w:val="00E10B07"/>
    <w:rsid w:val="00E111DD"/>
    <w:rsid w:val="00E11754"/>
    <w:rsid w:val="00E12704"/>
    <w:rsid w:val="00E216BA"/>
    <w:rsid w:val="00E22529"/>
    <w:rsid w:val="00E24382"/>
    <w:rsid w:val="00E41675"/>
    <w:rsid w:val="00E44B43"/>
    <w:rsid w:val="00E44BDA"/>
    <w:rsid w:val="00E52513"/>
    <w:rsid w:val="00E616DD"/>
    <w:rsid w:val="00E63D25"/>
    <w:rsid w:val="00E703EB"/>
    <w:rsid w:val="00E70EBC"/>
    <w:rsid w:val="00E71421"/>
    <w:rsid w:val="00E73F7E"/>
    <w:rsid w:val="00E7628A"/>
    <w:rsid w:val="00E80B0B"/>
    <w:rsid w:val="00E825E3"/>
    <w:rsid w:val="00E83E78"/>
    <w:rsid w:val="00E84D34"/>
    <w:rsid w:val="00E85A40"/>
    <w:rsid w:val="00E8616E"/>
    <w:rsid w:val="00EA0839"/>
    <w:rsid w:val="00EA1033"/>
    <w:rsid w:val="00EA159B"/>
    <w:rsid w:val="00EA2482"/>
    <w:rsid w:val="00EA5673"/>
    <w:rsid w:val="00EB593E"/>
    <w:rsid w:val="00EB7D67"/>
    <w:rsid w:val="00ED395B"/>
    <w:rsid w:val="00ED4CAF"/>
    <w:rsid w:val="00EE38FE"/>
    <w:rsid w:val="00EE425E"/>
    <w:rsid w:val="00EF74D7"/>
    <w:rsid w:val="00F01108"/>
    <w:rsid w:val="00F03DE7"/>
    <w:rsid w:val="00F04379"/>
    <w:rsid w:val="00F05984"/>
    <w:rsid w:val="00F06097"/>
    <w:rsid w:val="00F06521"/>
    <w:rsid w:val="00F06C17"/>
    <w:rsid w:val="00F104C7"/>
    <w:rsid w:val="00F160D6"/>
    <w:rsid w:val="00F254F8"/>
    <w:rsid w:val="00F25C2F"/>
    <w:rsid w:val="00F338E8"/>
    <w:rsid w:val="00F356FC"/>
    <w:rsid w:val="00F37338"/>
    <w:rsid w:val="00F40591"/>
    <w:rsid w:val="00F46BED"/>
    <w:rsid w:val="00F54627"/>
    <w:rsid w:val="00F55A8F"/>
    <w:rsid w:val="00F6688D"/>
    <w:rsid w:val="00F707E3"/>
    <w:rsid w:val="00F716BB"/>
    <w:rsid w:val="00F76325"/>
    <w:rsid w:val="00F846E3"/>
    <w:rsid w:val="00F87E81"/>
    <w:rsid w:val="00F94D0F"/>
    <w:rsid w:val="00FA68E7"/>
    <w:rsid w:val="00FB2C2B"/>
    <w:rsid w:val="00FB5E60"/>
    <w:rsid w:val="00FC1D9D"/>
    <w:rsid w:val="00FD499F"/>
    <w:rsid w:val="00FD64CA"/>
    <w:rsid w:val="00FE38EB"/>
    <w:rsid w:val="00FE3AE4"/>
    <w:rsid w:val="00FF65E6"/>
    <w:rsid w:val="00FF68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63CB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3BC4"/>
    <w:rPr>
      <w:rFonts w:ascii="Times New Roman" w:hAnsi="Times New Roman"/>
    </w:rPr>
  </w:style>
  <w:style w:type="paragraph" w:styleId="Heading1">
    <w:name w:val="heading 1"/>
    <w:basedOn w:val="Normal"/>
    <w:next w:val="Normal"/>
    <w:link w:val="Heading1Char"/>
    <w:uiPriority w:val="9"/>
    <w:qFormat/>
    <w:rsid w:val="00533B82"/>
    <w:pPr>
      <w:spacing w:after="0" w:line="240" w:lineRule="auto"/>
      <w:outlineLvl w:val="0"/>
    </w:pPr>
    <w:rPr>
      <w:b/>
      <w:sz w:val="28"/>
      <w:szCs w:val="24"/>
    </w:rPr>
  </w:style>
  <w:style w:type="paragraph" w:styleId="Heading2">
    <w:name w:val="heading 2"/>
    <w:basedOn w:val="Normal"/>
    <w:next w:val="Normal"/>
    <w:link w:val="Heading2Char"/>
    <w:uiPriority w:val="9"/>
    <w:unhideWhenUsed/>
    <w:qFormat/>
    <w:rsid w:val="00503BC4"/>
    <w:pPr>
      <w:keepNext/>
      <w:keepLines/>
      <w:spacing w:before="40" w:after="0"/>
      <w:outlineLvl w:val="1"/>
    </w:pPr>
    <w:rPr>
      <w:rFonts w:eastAsiaTheme="majorEastAsia" w:cstheme="majorBidi"/>
      <w:b/>
      <w:color w:val="000000" w:themeColor="text1"/>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C3D41"/>
    <w:rPr>
      <w:color w:val="0000FF"/>
      <w:u w:val="single"/>
    </w:rPr>
  </w:style>
  <w:style w:type="paragraph" w:styleId="Caption">
    <w:name w:val="caption"/>
    <w:basedOn w:val="Normal"/>
    <w:next w:val="Normal"/>
    <w:uiPriority w:val="35"/>
    <w:unhideWhenUsed/>
    <w:qFormat/>
    <w:rsid w:val="00B52A44"/>
    <w:pPr>
      <w:spacing w:after="200" w:line="240" w:lineRule="auto"/>
    </w:pPr>
    <w:rPr>
      <w:i/>
      <w:iCs/>
      <w:color w:val="44546A" w:themeColor="text2"/>
      <w:sz w:val="18"/>
      <w:szCs w:val="18"/>
    </w:rPr>
  </w:style>
  <w:style w:type="table" w:styleId="TableGrid">
    <w:name w:val="Table Grid"/>
    <w:basedOn w:val="TableNormal"/>
    <w:uiPriority w:val="39"/>
    <w:rsid w:val="00E70E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C8695E"/>
    <w:pPr>
      <w:spacing w:before="100" w:beforeAutospacing="1" w:after="100" w:afterAutospacing="1" w:line="240" w:lineRule="auto"/>
    </w:pPr>
    <w:rPr>
      <w:rFonts w:eastAsiaTheme="minorEastAsia" w:cs="Times New Roman"/>
      <w:sz w:val="24"/>
      <w:szCs w:val="24"/>
    </w:rPr>
  </w:style>
  <w:style w:type="paragraph" w:styleId="BalloonText">
    <w:name w:val="Balloon Text"/>
    <w:basedOn w:val="Normal"/>
    <w:link w:val="BalloonTextChar"/>
    <w:uiPriority w:val="99"/>
    <w:semiHidden/>
    <w:unhideWhenUsed/>
    <w:rsid w:val="005A70D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A70D7"/>
    <w:rPr>
      <w:rFonts w:ascii="Tahoma" w:hAnsi="Tahoma" w:cs="Tahoma"/>
      <w:sz w:val="16"/>
      <w:szCs w:val="16"/>
    </w:rPr>
  </w:style>
  <w:style w:type="character" w:customStyle="1" w:styleId="Heading2Char">
    <w:name w:val="Heading 2 Char"/>
    <w:basedOn w:val="DefaultParagraphFont"/>
    <w:link w:val="Heading2"/>
    <w:uiPriority w:val="9"/>
    <w:rsid w:val="00503BC4"/>
    <w:rPr>
      <w:rFonts w:ascii="Times New Roman" w:eastAsiaTheme="majorEastAsia" w:hAnsi="Times New Roman" w:cstheme="majorBidi"/>
      <w:b/>
      <w:color w:val="000000" w:themeColor="text1"/>
      <w:sz w:val="24"/>
      <w:szCs w:val="26"/>
    </w:rPr>
  </w:style>
  <w:style w:type="character" w:customStyle="1" w:styleId="Heading1Char">
    <w:name w:val="Heading 1 Char"/>
    <w:basedOn w:val="DefaultParagraphFont"/>
    <w:link w:val="Heading1"/>
    <w:uiPriority w:val="9"/>
    <w:rsid w:val="00533B82"/>
    <w:rPr>
      <w:rFonts w:ascii="Times New Roman" w:hAnsi="Times New Roman"/>
      <w:b/>
      <w:sz w:val="28"/>
      <w:szCs w:val="24"/>
    </w:rPr>
  </w:style>
  <w:style w:type="paragraph" w:customStyle="1" w:styleId="EndNoteBibliographyTitle">
    <w:name w:val="EndNote Bibliography Title"/>
    <w:basedOn w:val="Normal"/>
    <w:link w:val="EndNoteBibliographyTitleChar"/>
    <w:rsid w:val="006A3C44"/>
    <w:pPr>
      <w:spacing w:after="0"/>
      <w:jc w:val="center"/>
    </w:pPr>
    <w:rPr>
      <w:rFonts w:cs="Times New Roman"/>
      <w:noProof/>
    </w:rPr>
  </w:style>
  <w:style w:type="character" w:customStyle="1" w:styleId="EndNoteBibliographyTitleChar">
    <w:name w:val="EndNote Bibliography Title Char"/>
    <w:basedOn w:val="DefaultParagraphFont"/>
    <w:link w:val="EndNoteBibliographyTitle"/>
    <w:rsid w:val="006A3C44"/>
    <w:rPr>
      <w:rFonts w:ascii="Times New Roman" w:hAnsi="Times New Roman" w:cs="Times New Roman"/>
      <w:noProof/>
    </w:rPr>
  </w:style>
  <w:style w:type="paragraph" w:customStyle="1" w:styleId="EndNoteBibliography">
    <w:name w:val="EndNote Bibliography"/>
    <w:basedOn w:val="Normal"/>
    <w:link w:val="EndNoteBibliographyChar"/>
    <w:rsid w:val="006A3C44"/>
    <w:pPr>
      <w:spacing w:line="240" w:lineRule="auto"/>
    </w:pPr>
    <w:rPr>
      <w:rFonts w:cs="Times New Roman"/>
      <w:noProof/>
    </w:rPr>
  </w:style>
  <w:style w:type="character" w:customStyle="1" w:styleId="EndNoteBibliographyChar">
    <w:name w:val="EndNote Bibliography Char"/>
    <w:basedOn w:val="DefaultParagraphFont"/>
    <w:link w:val="EndNoteBibliography"/>
    <w:rsid w:val="006A3C44"/>
    <w:rPr>
      <w:rFonts w:ascii="Times New Roman" w:hAnsi="Times New Roman" w:cs="Times New Roman"/>
      <w:noProof/>
    </w:rPr>
  </w:style>
  <w:style w:type="paragraph" w:styleId="Header">
    <w:name w:val="header"/>
    <w:basedOn w:val="Normal"/>
    <w:link w:val="HeaderChar"/>
    <w:uiPriority w:val="99"/>
    <w:unhideWhenUsed/>
    <w:rsid w:val="004701F7"/>
    <w:pPr>
      <w:tabs>
        <w:tab w:val="center" w:pos="4680"/>
        <w:tab w:val="right" w:pos="9360"/>
      </w:tabs>
      <w:spacing w:after="0" w:line="240" w:lineRule="auto"/>
    </w:pPr>
  </w:style>
  <w:style w:type="character" w:customStyle="1" w:styleId="HeaderChar">
    <w:name w:val="Header Char"/>
    <w:basedOn w:val="DefaultParagraphFont"/>
    <w:link w:val="Header"/>
    <w:uiPriority w:val="99"/>
    <w:rsid w:val="004701F7"/>
    <w:rPr>
      <w:rFonts w:ascii="Times New Roman" w:hAnsi="Times New Roman"/>
    </w:rPr>
  </w:style>
  <w:style w:type="paragraph" w:styleId="Footer">
    <w:name w:val="footer"/>
    <w:basedOn w:val="Normal"/>
    <w:link w:val="FooterChar"/>
    <w:uiPriority w:val="99"/>
    <w:unhideWhenUsed/>
    <w:rsid w:val="004701F7"/>
    <w:pPr>
      <w:tabs>
        <w:tab w:val="center" w:pos="4680"/>
        <w:tab w:val="right" w:pos="9360"/>
      </w:tabs>
      <w:spacing w:after="0" w:line="240" w:lineRule="auto"/>
    </w:pPr>
  </w:style>
  <w:style w:type="character" w:customStyle="1" w:styleId="FooterChar">
    <w:name w:val="Footer Char"/>
    <w:basedOn w:val="DefaultParagraphFont"/>
    <w:link w:val="Footer"/>
    <w:uiPriority w:val="99"/>
    <w:rsid w:val="004701F7"/>
    <w:rPr>
      <w:rFonts w:ascii="Times New Roman" w:hAnsi="Times New Roman"/>
    </w:rPr>
  </w:style>
  <w:style w:type="paragraph" w:styleId="TOCHeading">
    <w:name w:val="TOC Heading"/>
    <w:basedOn w:val="Heading1"/>
    <w:next w:val="Normal"/>
    <w:uiPriority w:val="39"/>
    <w:unhideWhenUsed/>
    <w:qFormat/>
    <w:rsid w:val="004701F7"/>
    <w:pPr>
      <w:keepNext/>
      <w:keepLines/>
      <w:spacing w:before="240" w:line="259" w:lineRule="auto"/>
      <w:outlineLvl w:val="9"/>
    </w:pPr>
    <w:rPr>
      <w:rFonts w:asciiTheme="majorHAnsi" w:eastAsiaTheme="majorEastAsia" w:hAnsiTheme="majorHAnsi" w:cstheme="majorBidi"/>
      <w:b w:val="0"/>
      <w:color w:val="2E74B5" w:themeColor="accent1" w:themeShade="BF"/>
      <w:sz w:val="32"/>
      <w:szCs w:val="32"/>
    </w:rPr>
  </w:style>
  <w:style w:type="paragraph" w:styleId="TOC1">
    <w:name w:val="toc 1"/>
    <w:basedOn w:val="Normal"/>
    <w:next w:val="Normal"/>
    <w:autoRedefine/>
    <w:uiPriority w:val="39"/>
    <w:unhideWhenUsed/>
    <w:rsid w:val="004701F7"/>
    <w:pPr>
      <w:spacing w:after="100"/>
    </w:pPr>
  </w:style>
  <w:style w:type="paragraph" w:styleId="TOC2">
    <w:name w:val="toc 2"/>
    <w:basedOn w:val="Normal"/>
    <w:next w:val="Normal"/>
    <w:autoRedefine/>
    <w:uiPriority w:val="39"/>
    <w:unhideWhenUsed/>
    <w:rsid w:val="004701F7"/>
    <w:pPr>
      <w:spacing w:after="100"/>
      <w:ind w:left="220"/>
    </w:pPr>
  </w:style>
  <w:style w:type="paragraph" w:styleId="TableofFigures">
    <w:name w:val="table of figures"/>
    <w:basedOn w:val="Normal"/>
    <w:next w:val="Normal"/>
    <w:uiPriority w:val="99"/>
    <w:unhideWhenUsed/>
    <w:rsid w:val="00A030A6"/>
    <w:pPr>
      <w:spacing w:after="0"/>
    </w:pPr>
  </w:style>
  <w:style w:type="character" w:styleId="CommentReference">
    <w:name w:val="annotation reference"/>
    <w:basedOn w:val="DefaultParagraphFont"/>
    <w:uiPriority w:val="99"/>
    <w:semiHidden/>
    <w:unhideWhenUsed/>
    <w:rsid w:val="00701228"/>
    <w:rPr>
      <w:sz w:val="16"/>
      <w:szCs w:val="16"/>
    </w:rPr>
  </w:style>
  <w:style w:type="paragraph" w:styleId="CommentText">
    <w:name w:val="annotation text"/>
    <w:basedOn w:val="Normal"/>
    <w:link w:val="CommentTextChar"/>
    <w:uiPriority w:val="99"/>
    <w:semiHidden/>
    <w:unhideWhenUsed/>
    <w:rsid w:val="00701228"/>
    <w:pPr>
      <w:spacing w:line="240" w:lineRule="auto"/>
    </w:pPr>
    <w:rPr>
      <w:sz w:val="20"/>
      <w:szCs w:val="20"/>
    </w:rPr>
  </w:style>
  <w:style w:type="character" w:customStyle="1" w:styleId="CommentTextChar">
    <w:name w:val="Comment Text Char"/>
    <w:basedOn w:val="DefaultParagraphFont"/>
    <w:link w:val="CommentText"/>
    <w:uiPriority w:val="99"/>
    <w:semiHidden/>
    <w:rsid w:val="00701228"/>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701228"/>
    <w:rPr>
      <w:b/>
      <w:bCs/>
    </w:rPr>
  </w:style>
  <w:style w:type="character" w:customStyle="1" w:styleId="CommentSubjectChar">
    <w:name w:val="Comment Subject Char"/>
    <w:basedOn w:val="CommentTextChar"/>
    <w:link w:val="CommentSubject"/>
    <w:uiPriority w:val="99"/>
    <w:semiHidden/>
    <w:rsid w:val="00701228"/>
    <w:rPr>
      <w:rFonts w:ascii="Times New Roman" w:hAnsi="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3BC4"/>
    <w:rPr>
      <w:rFonts w:ascii="Times New Roman" w:hAnsi="Times New Roman"/>
    </w:rPr>
  </w:style>
  <w:style w:type="paragraph" w:styleId="Heading1">
    <w:name w:val="heading 1"/>
    <w:basedOn w:val="Normal"/>
    <w:next w:val="Normal"/>
    <w:link w:val="Heading1Char"/>
    <w:uiPriority w:val="9"/>
    <w:qFormat/>
    <w:rsid w:val="00533B82"/>
    <w:pPr>
      <w:spacing w:after="0" w:line="240" w:lineRule="auto"/>
      <w:outlineLvl w:val="0"/>
    </w:pPr>
    <w:rPr>
      <w:b/>
      <w:sz w:val="28"/>
      <w:szCs w:val="24"/>
    </w:rPr>
  </w:style>
  <w:style w:type="paragraph" w:styleId="Heading2">
    <w:name w:val="heading 2"/>
    <w:basedOn w:val="Normal"/>
    <w:next w:val="Normal"/>
    <w:link w:val="Heading2Char"/>
    <w:uiPriority w:val="9"/>
    <w:unhideWhenUsed/>
    <w:qFormat/>
    <w:rsid w:val="00503BC4"/>
    <w:pPr>
      <w:keepNext/>
      <w:keepLines/>
      <w:spacing w:before="40" w:after="0"/>
      <w:outlineLvl w:val="1"/>
    </w:pPr>
    <w:rPr>
      <w:rFonts w:eastAsiaTheme="majorEastAsia" w:cstheme="majorBidi"/>
      <w:b/>
      <w:color w:val="000000" w:themeColor="text1"/>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C3D41"/>
    <w:rPr>
      <w:color w:val="0000FF"/>
      <w:u w:val="single"/>
    </w:rPr>
  </w:style>
  <w:style w:type="paragraph" w:styleId="Caption">
    <w:name w:val="caption"/>
    <w:basedOn w:val="Normal"/>
    <w:next w:val="Normal"/>
    <w:uiPriority w:val="35"/>
    <w:unhideWhenUsed/>
    <w:qFormat/>
    <w:rsid w:val="00B52A44"/>
    <w:pPr>
      <w:spacing w:after="200" w:line="240" w:lineRule="auto"/>
    </w:pPr>
    <w:rPr>
      <w:i/>
      <w:iCs/>
      <w:color w:val="44546A" w:themeColor="text2"/>
      <w:sz w:val="18"/>
      <w:szCs w:val="18"/>
    </w:rPr>
  </w:style>
  <w:style w:type="table" w:styleId="TableGrid">
    <w:name w:val="Table Grid"/>
    <w:basedOn w:val="TableNormal"/>
    <w:uiPriority w:val="39"/>
    <w:rsid w:val="00E70E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C8695E"/>
    <w:pPr>
      <w:spacing w:before="100" w:beforeAutospacing="1" w:after="100" w:afterAutospacing="1" w:line="240" w:lineRule="auto"/>
    </w:pPr>
    <w:rPr>
      <w:rFonts w:eastAsiaTheme="minorEastAsia" w:cs="Times New Roman"/>
      <w:sz w:val="24"/>
      <w:szCs w:val="24"/>
    </w:rPr>
  </w:style>
  <w:style w:type="paragraph" w:styleId="BalloonText">
    <w:name w:val="Balloon Text"/>
    <w:basedOn w:val="Normal"/>
    <w:link w:val="BalloonTextChar"/>
    <w:uiPriority w:val="99"/>
    <w:semiHidden/>
    <w:unhideWhenUsed/>
    <w:rsid w:val="005A70D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A70D7"/>
    <w:rPr>
      <w:rFonts w:ascii="Tahoma" w:hAnsi="Tahoma" w:cs="Tahoma"/>
      <w:sz w:val="16"/>
      <w:szCs w:val="16"/>
    </w:rPr>
  </w:style>
  <w:style w:type="character" w:customStyle="1" w:styleId="Heading2Char">
    <w:name w:val="Heading 2 Char"/>
    <w:basedOn w:val="DefaultParagraphFont"/>
    <w:link w:val="Heading2"/>
    <w:uiPriority w:val="9"/>
    <w:rsid w:val="00503BC4"/>
    <w:rPr>
      <w:rFonts w:ascii="Times New Roman" w:eastAsiaTheme="majorEastAsia" w:hAnsi="Times New Roman" w:cstheme="majorBidi"/>
      <w:b/>
      <w:color w:val="000000" w:themeColor="text1"/>
      <w:sz w:val="24"/>
      <w:szCs w:val="26"/>
    </w:rPr>
  </w:style>
  <w:style w:type="character" w:customStyle="1" w:styleId="Heading1Char">
    <w:name w:val="Heading 1 Char"/>
    <w:basedOn w:val="DefaultParagraphFont"/>
    <w:link w:val="Heading1"/>
    <w:uiPriority w:val="9"/>
    <w:rsid w:val="00533B82"/>
    <w:rPr>
      <w:rFonts w:ascii="Times New Roman" w:hAnsi="Times New Roman"/>
      <w:b/>
      <w:sz w:val="28"/>
      <w:szCs w:val="24"/>
    </w:rPr>
  </w:style>
  <w:style w:type="paragraph" w:customStyle="1" w:styleId="EndNoteBibliographyTitle">
    <w:name w:val="EndNote Bibliography Title"/>
    <w:basedOn w:val="Normal"/>
    <w:link w:val="EndNoteBibliographyTitleChar"/>
    <w:rsid w:val="006A3C44"/>
    <w:pPr>
      <w:spacing w:after="0"/>
      <w:jc w:val="center"/>
    </w:pPr>
    <w:rPr>
      <w:rFonts w:cs="Times New Roman"/>
      <w:noProof/>
    </w:rPr>
  </w:style>
  <w:style w:type="character" w:customStyle="1" w:styleId="EndNoteBibliographyTitleChar">
    <w:name w:val="EndNote Bibliography Title Char"/>
    <w:basedOn w:val="DefaultParagraphFont"/>
    <w:link w:val="EndNoteBibliographyTitle"/>
    <w:rsid w:val="006A3C44"/>
    <w:rPr>
      <w:rFonts w:ascii="Times New Roman" w:hAnsi="Times New Roman" w:cs="Times New Roman"/>
      <w:noProof/>
    </w:rPr>
  </w:style>
  <w:style w:type="paragraph" w:customStyle="1" w:styleId="EndNoteBibliography">
    <w:name w:val="EndNote Bibliography"/>
    <w:basedOn w:val="Normal"/>
    <w:link w:val="EndNoteBibliographyChar"/>
    <w:rsid w:val="006A3C44"/>
    <w:pPr>
      <w:spacing w:line="240" w:lineRule="auto"/>
    </w:pPr>
    <w:rPr>
      <w:rFonts w:cs="Times New Roman"/>
      <w:noProof/>
    </w:rPr>
  </w:style>
  <w:style w:type="character" w:customStyle="1" w:styleId="EndNoteBibliographyChar">
    <w:name w:val="EndNote Bibliography Char"/>
    <w:basedOn w:val="DefaultParagraphFont"/>
    <w:link w:val="EndNoteBibliography"/>
    <w:rsid w:val="006A3C44"/>
    <w:rPr>
      <w:rFonts w:ascii="Times New Roman" w:hAnsi="Times New Roman" w:cs="Times New Roman"/>
      <w:noProof/>
    </w:rPr>
  </w:style>
  <w:style w:type="paragraph" w:styleId="Header">
    <w:name w:val="header"/>
    <w:basedOn w:val="Normal"/>
    <w:link w:val="HeaderChar"/>
    <w:uiPriority w:val="99"/>
    <w:unhideWhenUsed/>
    <w:rsid w:val="004701F7"/>
    <w:pPr>
      <w:tabs>
        <w:tab w:val="center" w:pos="4680"/>
        <w:tab w:val="right" w:pos="9360"/>
      </w:tabs>
      <w:spacing w:after="0" w:line="240" w:lineRule="auto"/>
    </w:pPr>
  </w:style>
  <w:style w:type="character" w:customStyle="1" w:styleId="HeaderChar">
    <w:name w:val="Header Char"/>
    <w:basedOn w:val="DefaultParagraphFont"/>
    <w:link w:val="Header"/>
    <w:uiPriority w:val="99"/>
    <w:rsid w:val="004701F7"/>
    <w:rPr>
      <w:rFonts w:ascii="Times New Roman" w:hAnsi="Times New Roman"/>
    </w:rPr>
  </w:style>
  <w:style w:type="paragraph" w:styleId="Footer">
    <w:name w:val="footer"/>
    <w:basedOn w:val="Normal"/>
    <w:link w:val="FooterChar"/>
    <w:uiPriority w:val="99"/>
    <w:unhideWhenUsed/>
    <w:rsid w:val="004701F7"/>
    <w:pPr>
      <w:tabs>
        <w:tab w:val="center" w:pos="4680"/>
        <w:tab w:val="right" w:pos="9360"/>
      </w:tabs>
      <w:spacing w:after="0" w:line="240" w:lineRule="auto"/>
    </w:pPr>
  </w:style>
  <w:style w:type="character" w:customStyle="1" w:styleId="FooterChar">
    <w:name w:val="Footer Char"/>
    <w:basedOn w:val="DefaultParagraphFont"/>
    <w:link w:val="Footer"/>
    <w:uiPriority w:val="99"/>
    <w:rsid w:val="004701F7"/>
    <w:rPr>
      <w:rFonts w:ascii="Times New Roman" w:hAnsi="Times New Roman"/>
    </w:rPr>
  </w:style>
  <w:style w:type="paragraph" w:styleId="TOCHeading">
    <w:name w:val="TOC Heading"/>
    <w:basedOn w:val="Heading1"/>
    <w:next w:val="Normal"/>
    <w:uiPriority w:val="39"/>
    <w:unhideWhenUsed/>
    <w:qFormat/>
    <w:rsid w:val="004701F7"/>
    <w:pPr>
      <w:keepNext/>
      <w:keepLines/>
      <w:spacing w:before="240" w:line="259" w:lineRule="auto"/>
      <w:outlineLvl w:val="9"/>
    </w:pPr>
    <w:rPr>
      <w:rFonts w:asciiTheme="majorHAnsi" w:eastAsiaTheme="majorEastAsia" w:hAnsiTheme="majorHAnsi" w:cstheme="majorBidi"/>
      <w:b w:val="0"/>
      <w:color w:val="2E74B5" w:themeColor="accent1" w:themeShade="BF"/>
      <w:sz w:val="32"/>
      <w:szCs w:val="32"/>
    </w:rPr>
  </w:style>
  <w:style w:type="paragraph" w:styleId="TOC1">
    <w:name w:val="toc 1"/>
    <w:basedOn w:val="Normal"/>
    <w:next w:val="Normal"/>
    <w:autoRedefine/>
    <w:uiPriority w:val="39"/>
    <w:unhideWhenUsed/>
    <w:rsid w:val="004701F7"/>
    <w:pPr>
      <w:spacing w:after="100"/>
    </w:pPr>
  </w:style>
  <w:style w:type="paragraph" w:styleId="TOC2">
    <w:name w:val="toc 2"/>
    <w:basedOn w:val="Normal"/>
    <w:next w:val="Normal"/>
    <w:autoRedefine/>
    <w:uiPriority w:val="39"/>
    <w:unhideWhenUsed/>
    <w:rsid w:val="004701F7"/>
    <w:pPr>
      <w:spacing w:after="100"/>
      <w:ind w:left="220"/>
    </w:pPr>
  </w:style>
  <w:style w:type="paragraph" w:styleId="TableofFigures">
    <w:name w:val="table of figures"/>
    <w:basedOn w:val="Normal"/>
    <w:next w:val="Normal"/>
    <w:uiPriority w:val="99"/>
    <w:unhideWhenUsed/>
    <w:rsid w:val="00A030A6"/>
    <w:pPr>
      <w:spacing w:after="0"/>
    </w:pPr>
  </w:style>
  <w:style w:type="character" w:styleId="CommentReference">
    <w:name w:val="annotation reference"/>
    <w:basedOn w:val="DefaultParagraphFont"/>
    <w:uiPriority w:val="99"/>
    <w:semiHidden/>
    <w:unhideWhenUsed/>
    <w:rsid w:val="00701228"/>
    <w:rPr>
      <w:sz w:val="16"/>
      <w:szCs w:val="16"/>
    </w:rPr>
  </w:style>
  <w:style w:type="paragraph" w:styleId="CommentText">
    <w:name w:val="annotation text"/>
    <w:basedOn w:val="Normal"/>
    <w:link w:val="CommentTextChar"/>
    <w:uiPriority w:val="99"/>
    <w:semiHidden/>
    <w:unhideWhenUsed/>
    <w:rsid w:val="00701228"/>
    <w:pPr>
      <w:spacing w:line="240" w:lineRule="auto"/>
    </w:pPr>
    <w:rPr>
      <w:sz w:val="20"/>
      <w:szCs w:val="20"/>
    </w:rPr>
  </w:style>
  <w:style w:type="character" w:customStyle="1" w:styleId="CommentTextChar">
    <w:name w:val="Comment Text Char"/>
    <w:basedOn w:val="DefaultParagraphFont"/>
    <w:link w:val="CommentText"/>
    <w:uiPriority w:val="99"/>
    <w:semiHidden/>
    <w:rsid w:val="00701228"/>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701228"/>
    <w:rPr>
      <w:b/>
      <w:bCs/>
    </w:rPr>
  </w:style>
  <w:style w:type="character" w:customStyle="1" w:styleId="CommentSubjectChar">
    <w:name w:val="Comment Subject Char"/>
    <w:basedOn w:val="CommentTextChar"/>
    <w:link w:val="CommentSubject"/>
    <w:uiPriority w:val="99"/>
    <w:semiHidden/>
    <w:rsid w:val="00701228"/>
    <w:rPr>
      <w:rFonts w:ascii="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8879697">
      <w:bodyDiv w:val="1"/>
      <w:marLeft w:val="0"/>
      <w:marRight w:val="0"/>
      <w:marTop w:val="0"/>
      <w:marBottom w:val="0"/>
      <w:divBdr>
        <w:top w:val="none" w:sz="0" w:space="0" w:color="auto"/>
        <w:left w:val="none" w:sz="0" w:space="0" w:color="auto"/>
        <w:bottom w:val="none" w:sz="0" w:space="0" w:color="auto"/>
        <w:right w:val="none" w:sz="0" w:space="0" w:color="auto"/>
      </w:divBdr>
    </w:div>
    <w:div w:id="1491631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86.tif"/><Relationship Id="rId299" Type="http://schemas.openxmlformats.org/officeDocument/2006/relationships/image" Target="media/image254.tiff"/><Relationship Id="rId21" Type="http://schemas.openxmlformats.org/officeDocument/2006/relationships/oleObject" Target="embeddings/oleObject4.bin"/><Relationship Id="rId42" Type="http://schemas.openxmlformats.org/officeDocument/2006/relationships/oleObject" Target="embeddings/oleObject12.bin"/><Relationship Id="rId63" Type="http://schemas.openxmlformats.org/officeDocument/2006/relationships/image" Target="media/image40.emf"/><Relationship Id="rId84" Type="http://schemas.openxmlformats.org/officeDocument/2006/relationships/image" Target="media/image57.emf"/><Relationship Id="rId138" Type="http://schemas.openxmlformats.org/officeDocument/2006/relationships/image" Target="media/image104.tiff"/><Relationship Id="rId159" Type="http://schemas.openxmlformats.org/officeDocument/2006/relationships/image" Target="media/image123.tiff"/><Relationship Id="rId324" Type="http://schemas.openxmlformats.org/officeDocument/2006/relationships/image" Target="media/image279.tiff"/><Relationship Id="rId345" Type="http://schemas.openxmlformats.org/officeDocument/2006/relationships/image" Target="media/image300.tiff"/><Relationship Id="rId366" Type="http://schemas.openxmlformats.org/officeDocument/2006/relationships/image" Target="media/image321.tiff"/><Relationship Id="rId387" Type="http://schemas.openxmlformats.org/officeDocument/2006/relationships/footer" Target="footer1.xml"/><Relationship Id="rId170" Type="http://schemas.openxmlformats.org/officeDocument/2006/relationships/image" Target="media/image133.tif"/><Relationship Id="rId191" Type="http://schemas.openxmlformats.org/officeDocument/2006/relationships/image" Target="media/image152.emf"/><Relationship Id="rId205" Type="http://schemas.openxmlformats.org/officeDocument/2006/relationships/image" Target="media/image164.tiff"/><Relationship Id="rId226" Type="http://schemas.openxmlformats.org/officeDocument/2006/relationships/image" Target="media/image182.tiff"/><Relationship Id="rId247" Type="http://schemas.openxmlformats.org/officeDocument/2006/relationships/image" Target="media/image202.tif"/><Relationship Id="rId107" Type="http://schemas.openxmlformats.org/officeDocument/2006/relationships/oleObject" Target="embeddings/oleObject23.bin"/><Relationship Id="rId268" Type="http://schemas.openxmlformats.org/officeDocument/2006/relationships/image" Target="media/image223.png"/><Relationship Id="rId289" Type="http://schemas.openxmlformats.org/officeDocument/2006/relationships/image" Target="media/image244.tiff"/><Relationship Id="rId11" Type="http://schemas.openxmlformats.org/officeDocument/2006/relationships/oleObject" Target="embeddings/oleObject1.bin"/><Relationship Id="rId32" Type="http://schemas.openxmlformats.org/officeDocument/2006/relationships/oleObject" Target="embeddings/oleObject9.bin"/><Relationship Id="rId53" Type="http://schemas.openxmlformats.org/officeDocument/2006/relationships/image" Target="media/image32.tiff"/><Relationship Id="rId74" Type="http://schemas.openxmlformats.org/officeDocument/2006/relationships/image" Target="media/image48.tiff"/><Relationship Id="rId128" Type="http://schemas.openxmlformats.org/officeDocument/2006/relationships/oleObject" Target="embeddings/oleObject25.bin"/><Relationship Id="rId149" Type="http://schemas.openxmlformats.org/officeDocument/2006/relationships/image" Target="media/image114.tiff"/><Relationship Id="rId314" Type="http://schemas.openxmlformats.org/officeDocument/2006/relationships/image" Target="media/image269.tiff"/><Relationship Id="rId335" Type="http://schemas.openxmlformats.org/officeDocument/2006/relationships/image" Target="media/image290.tiff"/><Relationship Id="rId356" Type="http://schemas.openxmlformats.org/officeDocument/2006/relationships/image" Target="media/image311.tiff"/><Relationship Id="rId377" Type="http://schemas.openxmlformats.org/officeDocument/2006/relationships/image" Target="media/image332.emf"/><Relationship Id="rId5" Type="http://schemas.openxmlformats.org/officeDocument/2006/relationships/settings" Target="settings.xml"/><Relationship Id="rId95" Type="http://schemas.openxmlformats.org/officeDocument/2006/relationships/image" Target="media/image66.tif"/><Relationship Id="rId160" Type="http://schemas.openxmlformats.org/officeDocument/2006/relationships/image" Target="media/image124.tiff"/><Relationship Id="rId181" Type="http://schemas.openxmlformats.org/officeDocument/2006/relationships/image" Target="media/image142.tiff"/><Relationship Id="rId216" Type="http://schemas.openxmlformats.org/officeDocument/2006/relationships/oleObject" Target="embeddings/oleObject35.bin"/><Relationship Id="rId237" Type="http://schemas.openxmlformats.org/officeDocument/2006/relationships/image" Target="media/image192.tif"/><Relationship Id="rId258" Type="http://schemas.openxmlformats.org/officeDocument/2006/relationships/image" Target="media/image213.tiff"/><Relationship Id="rId279" Type="http://schemas.openxmlformats.org/officeDocument/2006/relationships/image" Target="media/image234.png"/><Relationship Id="rId22" Type="http://schemas.openxmlformats.org/officeDocument/2006/relationships/oleObject" Target="embeddings/oleObject5.bin"/><Relationship Id="rId43" Type="http://schemas.openxmlformats.org/officeDocument/2006/relationships/image" Target="media/image23.png"/><Relationship Id="rId64" Type="http://schemas.openxmlformats.org/officeDocument/2006/relationships/oleObject" Target="embeddings/oleObject16.bin"/><Relationship Id="rId118" Type="http://schemas.openxmlformats.org/officeDocument/2006/relationships/image" Target="media/image87.emf"/><Relationship Id="rId139" Type="http://schemas.openxmlformats.org/officeDocument/2006/relationships/image" Target="media/image105.tiff"/><Relationship Id="rId290" Type="http://schemas.openxmlformats.org/officeDocument/2006/relationships/image" Target="media/image245.tiff"/><Relationship Id="rId304" Type="http://schemas.openxmlformats.org/officeDocument/2006/relationships/image" Target="media/image259.tiff"/><Relationship Id="rId325" Type="http://schemas.openxmlformats.org/officeDocument/2006/relationships/image" Target="media/image280.tiff"/><Relationship Id="rId346" Type="http://schemas.openxmlformats.org/officeDocument/2006/relationships/image" Target="media/image301.png"/><Relationship Id="rId367" Type="http://schemas.openxmlformats.org/officeDocument/2006/relationships/image" Target="media/image322.tiff"/><Relationship Id="rId388" Type="http://schemas.openxmlformats.org/officeDocument/2006/relationships/fontTable" Target="fontTable.xml"/><Relationship Id="rId85" Type="http://schemas.openxmlformats.org/officeDocument/2006/relationships/oleObject" Target="embeddings/oleObject20.bin"/><Relationship Id="rId150" Type="http://schemas.openxmlformats.org/officeDocument/2006/relationships/image" Target="media/image115.tiff"/><Relationship Id="rId171" Type="http://schemas.openxmlformats.org/officeDocument/2006/relationships/image" Target="media/image134.emf"/><Relationship Id="rId192" Type="http://schemas.openxmlformats.org/officeDocument/2006/relationships/oleObject" Target="embeddings/oleObject32.bin"/><Relationship Id="rId206" Type="http://schemas.openxmlformats.org/officeDocument/2006/relationships/image" Target="media/image165.tiff"/><Relationship Id="rId227" Type="http://schemas.openxmlformats.org/officeDocument/2006/relationships/image" Target="media/image183.tiff"/><Relationship Id="rId248" Type="http://schemas.openxmlformats.org/officeDocument/2006/relationships/image" Target="media/image203.tiff"/><Relationship Id="rId269" Type="http://schemas.openxmlformats.org/officeDocument/2006/relationships/image" Target="media/image224.png"/><Relationship Id="rId12" Type="http://schemas.openxmlformats.org/officeDocument/2006/relationships/image" Target="media/image3.emf"/><Relationship Id="rId33" Type="http://schemas.openxmlformats.org/officeDocument/2006/relationships/image" Target="media/image16.png"/><Relationship Id="rId108" Type="http://schemas.openxmlformats.org/officeDocument/2006/relationships/image" Target="media/image77.tiff"/><Relationship Id="rId129" Type="http://schemas.openxmlformats.org/officeDocument/2006/relationships/image" Target="media/image96.tiff"/><Relationship Id="rId280" Type="http://schemas.openxmlformats.org/officeDocument/2006/relationships/image" Target="media/image235.png"/><Relationship Id="rId315" Type="http://schemas.openxmlformats.org/officeDocument/2006/relationships/image" Target="media/image270.tiff"/><Relationship Id="rId336" Type="http://schemas.openxmlformats.org/officeDocument/2006/relationships/image" Target="media/image291.tiff"/><Relationship Id="rId357" Type="http://schemas.openxmlformats.org/officeDocument/2006/relationships/image" Target="media/image312.tiff"/><Relationship Id="rId54" Type="http://schemas.openxmlformats.org/officeDocument/2006/relationships/image" Target="media/image33.tiff"/><Relationship Id="rId75" Type="http://schemas.openxmlformats.org/officeDocument/2006/relationships/image" Target="media/image49.tiff"/><Relationship Id="rId96" Type="http://schemas.openxmlformats.org/officeDocument/2006/relationships/image" Target="media/image67.emf"/><Relationship Id="rId140" Type="http://schemas.openxmlformats.org/officeDocument/2006/relationships/image" Target="media/image106.tiff"/><Relationship Id="rId161" Type="http://schemas.openxmlformats.org/officeDocument/2006/relationships/image" Target="media/image125.tif"/><Relationship Id="rId182" Type="http://schemas.openxmlformats.org/officeDocument/2006/relationships/image" Target="media/image143.tiff"/><Relationship Id="rId217" Type="http://schemas.openxmlformats.org/officeDocument/2006/relationships/image" Target="media/image174.tiff"/><Relationship Id="rId378" Type="http://schemas.openxmlformats.org/officeDocument/2006/relationships/oleObject" Target="embeddings/oleObject38.bin"/><Relationship Id="rId6" Type="http://schemas.openxmlformats.org/officeDocument/2006/relationships/webSettings" Target="webSettings.xml"/><Relationship Id="rId238" Type="http://schemas.openxmlformats.org/officeDocument/2006/relationships/image" Target="media/image193.tif"/><Relationship Id="rId259" Type="http://schemas.openxmlformats.org/officeDocument/2006/relationships/image" Target="media/image214.tif"/><Relationship Id="rId23" Type="http://schemas.openxmlformats.org/officeDocument/2006/relationships/oleObject" Target="embeddings/oleObject6.bin"/><Relationship Id="rId119" Type="http://schemas.openxmlformats.org/officeDocument/2006/relationships/oleObject" Target="embeddings/oleObject24.bin"/><Relationship Id="rId270" Type="http://schemas.openxmlformats.org/officeDocument/2006/relationships/image" Target="media/image225.png"/><Relationship Id="rId291" Type="http://schemas.openxmlformats.org/officeDocument/2006/relationships/image" Target="media/image246.tiff"/><Relationship Id="rId305" Type="http://schemas.openxmlformats.org/officeDocument/2006/relationships/image" Target="media/image260.tiff"/><Relationship Id="rId326" Type="http://schemas.openxmlformats.org/officeDocument/2006/relationships/image" Target="media/image281.tiff"/><Relationship Id="rId347" Type="http://schemas.openxmlformats.org/officeDocument/2006/relationships/image" Target="media/image302.png"/><Relationship Id="rId44" Type="http://schemas.openxmlformats.org/officeDocument/2006/relationships/image" Target="media/image24.png"/><Relationship Id="rId65" Type="http://schemas.openxmlformats.org/officeDocument/2006/relationships/image" Target="media/image41.tiff"/><Relationship Id="rId86" Type="http://schemas.openxmlformats.org/officeDocument/2006/relationships/image" Target="media/image58.tiff"/><Relationship Id="rId130" Type="http://schemas.openxmlformats.org/officeDocument/2006/relationships/image" Target="media/image97.tiff"/><Relationship Id="rId151" Type="http://schemas.openxmlformats.org/officeDocument/2006/relationships/image" Target="media/image116.tiff"/><Relationship Id="rId368" Type="http://schemas.openxmlformats.org/officeDocument/2006/relationships/image" Target="media/image323.tiff"/><Relationship Id="rId389" Type="http://schemas.openxmlformats.org/officeDocument/2006/relationships/theme" Target="theme/theme1.xml"/><Relationship Id="rId172" Type="http://schemas.openxmlformats.org/officeDocument/2006/relationships/oleObject" Target="embeddings/oleObject30.bin"/><Relationship Id="rId193" Type="http://schemas.openxmlformats.org/officeDocument/2006/relationships/image" Target="media/image153.tiff"/><Relationship Id="rId207" Type="http://schemas.openxmlformats.org/officeDocument/2006/relationships/image" Target="media/image166.tif"/><Relationship Id="rId228" Type="http://schemas.openxmlformats.org/officeDocument/2006/relationships/image" Target="media/image184.tiff"/><Relationship Id="rId249" Type="http://schemas.openxmlformats.org/officeDocument/2006/relationships/image" Target="media/image204.tif"/><Relationship Id="rId13" Type="http://schemas.openxmlformats.org/officeDocument/2006/relationships/oleObject" Target="embeddings/oleObject2.bin"/><Relationship Id="rId109" Type="http://schemas.openxmlformats.org/officeDocument/2006/relationships/image" Target="media/image78.tiff"/><Relationship Id="rId260" Type="http://schemas.openxmlformats.org/officeDocument/2006/relationships/image" Target="media/image215.png"/><Relationship Id="rId281" Type="http://schemas.openxmlformats.org/officeDocument/2006/relationships/image" Target="media/image236.png"/><Relationship Id="rId316" Type="http://schemas.openxmlformats.org/officeDocument/2006/relationships/image" Target="media/image271.tiff"/><Relationship Id="rId337" Type="http://schemas.openxmlformats.org/officeDocument/2006/relationships/image" Target="media/image292.tiff"/><Relationship Id="rId34" Type="http://schemas.openxmlformats.org/officeDocument/2006/relationships/image" Target="media/image17.png"/><Relationship Id="rId55" Type="http://schemas.openxmlformats.org/officeDocument/2006/relationships/image" Target="media/image34.tif"/><Relationship Id="rId76" Type="http://schemas.openxmlformats.org/officeDocument/2006/relationships/image" Target="media/image50.emf"/><Relationship Id="rId97" Type="http://schemas.openxmlformats.org/officeDocument/2006/relationships/oleObject" Target="embeddings/oleObject22.bin"/><Relationship Id="rId120" Type="http://schemas.openxmlformats.org/officeDocument/2006/relationships/image" Target="media/image88.tiff"/><Relationship Id="rId141" Type="http://schemas.openxmlformats.org/officeDocument/2006/relationships/image" Target="media/image107.tiff"/><Relationship Id="rId358" Type="http://schemas.openxmlformats.org/officeDocument/2006/relationships/image" Target="media/image313.tiff"/><Relationship Id="rId379" Type="http://schemas.openxmlformats.org/officeDocument/2006/relationships/image" Target="media/image333.emf"/><Relationship Id="rId7" Type="http://schemas.openxmlformats.org/officeDocument/2006/relationships/footnotes" Target="footnotes.xml"/><Relationship Id="rId162" Type="http://schemas.openxmlformats.org/officeDocument/2006/relationships/image" Target="media/image126.tif"/><Relationship Id="rId183" Type="http://schemas.openxmlformats.org/officeDocument/2006/relationships/image" Target="media/image144.tiff"/><Relationship Id="rId218" Type="http://schemas.openxmlformats.org/officeDocument/2006/relationships/image" Target="media/image175.tiff"/><Relationship Id="rId239" Type="http://schemas.openxmlformats.org/officeDocument/2006/relationships/image" Target="media/image194.tif"/><Relationship Id="rId250" Type="http://schemas.openxmlformats.org/officeDocument/2006/relationships/image" Target="media/image205.tiff"/><Relationship Id="rId271" Type="http://schemas.openxmlformats.org/officeDocument/2006/relationships/image" Target="media/image226.png"/><Relationship Id="rId292" Type="http://schemas.openxmlformats.org/officeDocument/2006/relationships/image" Target="media/image247.tiff"/><Relationship Id="rId306" Type="http://schemas.openxmlformats.org/officeDocument/2006/relationships/image" Target="media/image261.tiff"/><Relationship Id="rId24" Type="http://schemas.openxmlformats.org/officeDocument/2006/relationships/image" Target="media/image10.png"/><Relationship Id="rId45" Type="http://schemas.openxmlformats.org/officeDocument/2006/relationships/image" Target="media/image25.png"/><Relationship Id="rId66" Type="http://schemas.openxmlformats.org/officeDocument/2006/relationships/image" Target="media/image42.tiff"/><Relationship Id="rId87" Type="http://schemas.openxmlformats.org/officeDocument/2006/relationships/image" Target="media/image59.emf"/><Relationship Id="rId110" Type="http://schemas.openxmlformats.org/officeDocument/2006/relationships/image" Target="media/image79.tiff"/><Relationship Id="rId131" Type="http://schemas.openxmlformats.org/officeDocument/2006/relationships/image" Target="media/image98.tiff"/><Relationship Id="rId327" Type="http://schemas.openxmlformats.org/officeDocument/2006/relationships/image" Target="media/image282.tiff"/><Relationship Id="rId348" Type="http://schemas.openxmlformats.org/officeDocument/2006/relationships/image" Target="media/image303.png"/><Relationship Id="rId369" Type="http://schemas.openxmlformats.org/officeDocument/2006/relationships/image" Target="media/image324.tiff"/><Relationship Id="rId152" Type="http://schemas.openxmlformats.org/officeDocument/2006/relationships/image" Target="media/image117.tiff"/><Relationship Id="rId173" Type="http://schemas.openxmlformats.org/officeDocument/2006/relationships/image" Target="media/image135.tiff"/><Relationship Id="rId194" Type="http://schemas.openxmlformats.org/officeDocument/2006/relationships/image" Target="media/image154.tiff"/><Relationship Id="rId208" Type="http://schemas.openxmlformats.org/officeDocument/2006/relationships/image" Target="media/image167.tif"/><Relationship Id="rId229" Type="http://schemas.openxmlformats.org/officeDocument/2006/relationships/image" Target="media/image185.tiff"/><Relationship Id="rId380" Type="http://schemas.openxmlformats.org/officeDocument/2006/relationships/oleObject" Target="embeddings/oleObject39.bin"/><Relationship Id="rId240" Type="http://schemas.openxmlformats.org/officeDocument/2006/relationships/image" Target="media/image195.tiff"/><Relationship Id="rId261" Type="http://schemas.openxmlformats.org/officeDocument/2006/relationships/image" Target="media/image216.png"/><Relationship Id="rId14" Type="http://schemas.openxmlformats.org/officeDocument/2006/relationships/image" Target="media/image4.emf"/><Relationship Id="rId35" Type="http://schemas.openxmlformats.org/officeDocument/2006/relationships/image" Target="media/image18.png"/><Relationship Id="rId56" Type="http://schemas.openxmlformats.org/officeDocument/2006/relationships/image" Target="media/image35.tiff"/><Relationship Id="rId77" Type="http://schemas.openxmlformats.org/officeDocument/2006/relationships/oleObject" Target="embeddings/oleObject19.bin"/><Relationship Id="rId100" Type="http://schemas.openxmlformats.org/officeDocument/2006/relationships/image" Target="media/image70.png"/><Relationship Id="rId282" Type="http://schemas.openxmlformats.org/officeDocument/2006/relationships/image" Target="media/image237.png"/><Relationship Id="rId317" Type="http://schemas.openxmlformats.org/officeDocument/2006/relationships/image" Target="media/image272.tiff"/><Relationship Id="rId338" Type="http://schemas.openxmlformats.org/officeDocument/2006/relationships/image" Target="media/image293.tiff"/><Relationship Id="rId359" Type="http://schemas.openxmlformats.org/officeDocument/2006/relationships/image" Target="media/image314.tiff"/><Relationship Id="rId8" Type="http://schemas.openxmlformats.org/officeDocument/2006/relationships/endnotes" Target="endnotes.xml"/><Relationship Id="rId98" Type="http://schemas.openxmlformats.org/officeDocument/2006/relationships/image" Target="media/image68.png"/><Relationship Id="rId121" Type="http://schemas.openxmlformats.org/officeDocument/2006/relationships/image" Target="media/image89.tiff"/><Relationship Id="rId142" Type="http://schemas.openxmlformats.org/officeDocument/2006/relationships/image" Target="media/image108.tiff"/><Relationship Id="rId163" Type="http://schemas.openxmlformats.org/officeDocument/2006/relationships/image" Target="media/image127.emf"/><Relationship Id="rId184" Type="http://schemas.openxmlformats.org/officeDocument/2006/relationships/image" Target="media/image145.tiff"/><Relationship Id="rId219" Type="http://schemas.openxmlformats.org/officeDocument/2006/relationships/image" Target="media/image176.tiff"/><Relationship Id="rId370" Type="http://schemas.openxmlformats.org/officeDocument/2006/relationships/image" Target="media/image325.tiff"/><Relationship Id="rId230" Type="http://schemas.openxmlformats.org/officeDocument/2006/relationships/image" Target="media/image186.emf"/><Relationship Id="rId251" Type="http://schemas.openxmlformats.org/officeDocument/2006/relationships/image" Target="media/image206.tif"/><Relationship Id="rId25" Type="http://schemas.openxmlformats.org/officeDocument/2006/relationships/image" Target="media/image11.png"/><Relationship Id="rId46" Type="http://schemas.openxmlformats.org/officeDocument/2006/relationships/image" Target="media/image26.emf"/><Relationship Id="rId67" Type="http://schemas.openxmlformats.org/officeDocument/2006/relationships/image" Target="media/image43.tiff"/><Relationship Id="rId272" Type="http://schemas.openxmlformats.org/officeDocument/2006/relationships/image" Target="media/image227.png"/><Relationship Id="rId293" Type="http://schemas.openxmlformats.org/officeDocument/2006/relationships/image" Target="media/image248.tiff"/><Relationship Id="rId307" Type="http://schemas.openxmlformats.org/officeDocument/2006/relationships/image" Target="media/image262.tiff"/><Relationship Id="rId328" Type="http://schemas.openxmlformats.org/officeDocument/2006/relationships/image" Target="media/image283.tiff"/><Relationship Id="rId349" Type="http://schemas.openxmlformats.org/officeDocument/2006/relationships/image" Target="media/image304.png"/><Relationship Id="rId88" Type="http://schemas.openxmlformats.org/officeDocument/2006/relationships/oleObject" Target="embeddings/oleObject21.bin"/><Relationship Id="rId111" Type="http://schemas.openxmlformats.org/officeDocument/2006/relationships/image" Target="media/image80.tiff"/><Relationship Id="rId132" Type="http://schemas.openxmlformats.org/officeDocument/2006/relationships/image" Target="media/image99.tiff"/><Relationship Id="rId153" Type="http://schemas.openxmlformats.org/officeDocument/2006/relationships/image" Target="media/image118.tiff"/><Relationship Id="rId174" Type="http://schemas.openxmlformats.org/officeDocument/2006/relationships/image" Target="media/image136.tiff"/><Relationship Id="rId195" Type="http://schemas.openxmlformats.org/officeDocument/2006/relationships/image" Target="media/image155.tiff"/><Relationship Id="rId209" Type="http://schemas.openxmlformats.org/officeDocument/2006/relationships/image" Target="media/image168.emf"/><Relationship Id="rId360" Type="http://schemas.openxmlformats.org/officeDocument/2006/relationships/image" Target="media/image315.tiff"/><Relationship Id="rId381" Type="http://schemas.openxmlformats.org/officeDocument/2006/relationships/image" Target="media/image334.emf"/><Relationship Id="rId220" Type="http://schemas.openxmlformats.org/officeDocument/2006/relationships/image" Target="media/image177.tiff"/><Relationship Id="rId241" Type="http://schemas.openxmlformats.org/officeDocument/2006/relationships/image" Target="media/image196.tif"/><Relationship Id="rId15" Type="http://schemas.openxmlformats.org/officeDocument/2006/relationships/oleObject" Target="embeddings/oleObject3.bin"/><Relationship Id="rId36" Type="http://schemas.openxmlformats.org/officeDocument/2006/relationships/image" Target="media/image19.tiff"/><Relationship Id="rId57" Type="http://schemas.openxmlformats.org/officeDocument/2006/relationships/image" Target="media/image36.emf"/><Relationship Id="rId262" Type="http://schemas.openxmlformats.org/officeDocument/2006/relationships/image" Target="media/image217.png"/><Relationship Id="rId283" Type="http://schemas.openxmlformats.org/officeDocument/2006/relationships/image" Target="media/image238.png"/><Relationship Id="rId318" Type="http://schemas.openxmlformats.org/officeDocument/2006/relationships/image" Target="media/image273.tiff"/><Relationship Id="rId339" Type="http://schemas.openxmlformats.org/officeDocument/2006/relationships/image" Target="media/image294.tiff"/><Relationship Id="rId78" Type="http://schemas.openxmlformats.org/officeDocument/2006/relationships/image" Target="media/image51.tiff"/><Relationship Id="rId99" Type="http://schemas.openxmlformats.org/officeDocument/2006/relationships/image" Target="media/image69.png"/><Relationship Id="rId101" Type="http://schemas.openxmlformats.org/officeDocument/2006/relationships/image" Target="media/image71.png"/><Relationship Id="rId122" Type="http://schemas.openxmlformats.org/officeDocument/2006/relationships/image" Target="media/image90.tiff"/><Relationship Id="rId143" Type="http://schemas.openxmlformats.org/officeDocument/2006/relationships/image" Target="media/image109.tiff"/><Relationship Id="rId164" Type="http://schemas.openxmlformats.org/officeDocument/2006/relationships/oleObject" Target="embeddings/oleObject29.bin"/><Relationship Id="rId185" Type="http://schemas.openxmlformats.org/officeDocument/2006/relationships/image" Target="media/image146.tiff"/><Relationship Id="rId350" Type="http://schemas.openxmlformats.org/officeDocument/2006/relationships/image" Target="media/image305.png"/><Relationship Id="rId371" Type="http://schemas.openxmlformats.org/officeDocument/2006/relationships/image" Target="media/image326.tiff"/><Relationship Id="rId9" Type="http://schemas.openxmlformats.org/officeDocument/2006/relationships/image" Target="media/image1.tiff"/><Relationship Id="rId210" Type="http://schemas.openxmlformats.org/officeDocument/2006/relationships/oleObject" Target="embeddings/oleObject34.bin"/><Relationship Id="rId26" Type="http://schemas.openxmlformats.org/officeDocument/2006/relationships/image" Target="media/image12.png"/><Relationship Id="rId231" Type="http://schemas.openxmlformats.org/officeDocument/2006/relationships/oleObject" Target="embeddings/oleObject37.bin"/><Relationship Id="rId252" Type="http://schemas.openxmlformats.org/officeDocument/2006/relationships/image" Target="media/image207.tiff"/><Relationship Id="rId273" Type="http://schemas.openxmlformats.org/officeDocument/2006/relationships/image" Target="media/image228.png"/><Relationship Id="rId294" Type="http://schemas.openxmlformats.org/officeDocument/2006/relationships/image" Target="media/image249.tiff"/><Relationship Id="rId308" Type="http://schemas.openxmlformats.org/officeDocument/2006/relationships/image" Target="media/image263.tiff"/><Relationship Id="rId329" Type="http://schemas.openxmlformats.org/officeDocument/2006/relationships/image" Target="media/image284.tiff"/><Relationship Id="rId47" Type="http://schemas.openxmlformats.org/officeDocument/2006/relationships/oleObject" Target="embeddings/oleObject13.bin"/><Relationship Id="rId68" Type="http://schemas.openxmlformats.org/officeDocument/2006/relationships/image" Target="media/image44.tiff"/><Relationship Id="rId89" Type="http://schemas.openxmlformats.org/officeDocument/2006/relationships/image" Target="media/image60.tiff"/><Relationship Id="rId112" Type="http://schemas.openxmlformats.org/officeDocument/2006/relationships/image" Target="media/image81.tiff"/><Relationship Id="rId133" Type="http://schemas.openxmlformats.org/officeDocument/2006/relationships/image" Target="media/image100.tiff"/><Relationship Id="rId154" Type="http://schemas.openxmlformats.org/officeDocument/2006/relationships/image" Target="media/image119.tif"/><Relationship Id="rId175" Type="http://schemas.openxmlformats.org/officeDocument/2006/relationships/image" Target="media/image137.tiff"/><Relationship Id="rId340" Type="http://schemas.openxmlformats.org/officeDocument/2006/relationships/image" Target="media/image295.tiff"/><Relationship Id="rId361" Type="http://schemas.openxmlformats.org/officeDocument/2006/relationships/image" Target="media/image316.tiff"/><Relationship Id="rId196" Type="http://schemas.openxmlformats.org/officeDocument/2006/relationships/image" Target="media/image156.tiff"/><Relationship Id="rId200" Type="http://schemas.openxmlformats.org/officeDocument/2006/relationships/image" Target="media/image160.tiff"/><Relationship Id="rId382" Type="http://schemas.openxmlformats.org/officeDocument/2006/relationships/oleObject" Target="embeddings/oleObject40.bin"/><Relationship Id="rId16" Type="http://schemas.openxmlformats.org/officeDocument/2006/relationships/image" Target="media/image5.png"/><Relationship Id="rId221" Type="http://schemas.openxmlformats.org/officeDocument/2006/relationships/image" Target="media/image178.tif"/><Relationship Id="rId242" Type="http://schemas.openxmlformats.org/officeDocument/2006/relationships/image" Target="media/image197.tiff"/><Relationship Id="rId263" Type="http://schemas.openxmlformats.org/officeDocument/2006/relationships/image" Target="media/image218.png"/><Relationship Id="rId284" Type="http://schemas.openxmlformats.org/officeDocument/2006/relationships/image" Target="media/image239.tiff"/><Relationship Id="rId319" Type="http://schemas.openxmlformats.org/officeDocument/2006/relationships/image" Target="media/image274.tiff"/><Relationship Id="rId37" Type="http://schemas.openxmlformats.org/officeDocument/2006/relationships/image" Target="media/image20.emf"/><Relationship Id="rId58" Type="http://schemas.openxmlformats.org/officeDocument/2006/relationships/oleObject" Target="embeddings/oleObject14.bin"/><Relationship Id="rId79" Type="http://schemas.openxmlformats.org/officeDocument/2006/relationships/image" Target="media/image52.tiff"/><Relationship Id="rId102" Type="http://schemas.openxmlformats.org/officeDocument/2006/relationships/image" Target="media/image72.png"/><Relationship Id="rId123" Type="http://schemas.openxmlformats.org/officeDocument/2006/relationships/image" Target="media/image91.tiff"/><Relationship Id="rId144" Type="http://schemas.openxmlformats.org/officeDocument/2006/relationships/image" Target="media/image110.tif"/><Relationship Id="rId330" Type="http://schemas.openxmlformats.org/officeDocument/2006/relationships/image" Target="media/image285.tiff"/><Relationship Id="rId90" Type="http://schemas.openxmlformats.org/officeDocument/2006/relationships/image" Target="media/image61.tiff"/><Relationship Id="rId165" Type="http://schemas.openxmlformats.org/officeDocument/2006/relationships/image" Target="media/image128.tiff"/><Relationship Id="rId186" Type="http://schemas.openxmlformats.org/officeDocument/2006/relationships/image" Target="media/image147.tiff"/><Relationship Id="rId351" Type="http://schemas.openxmlformats.org/officeDocument/2006/relationships/image" Target="media/image306.tiff"/><Relationship Id="rId372" Type="http://schemas.openxmlformats.org/officeDocument/2006/relationships/image" Target="media/image327.tiff"/><Relationship Id="rId211" Type="http://schemas.openxmlformats.org/officeDocument/2006/relationships/image" Target="media/image169.tiff"/><Relationship Id="rId232" Type="http://schemas.openxmlformats.org/officeDocument/2006/relationships/image" Target="media/image187.png"/><Relationship Id="rId253" Type="http://schemas.openxmlformats.org/officeDocument/2006/relationships/image" Target="media/image208.tif"/><Relationship Id="rId274" Type="http://schemas.openxmlformats.org/officeDocument/2006/relationships/image" Target="media/image229.png"/><Relationship Id="rId295" Type="http://schemas.openxmlformats.org/officeDocument/2006/relationships/image" Target="media/image250.tiff"/><Relationship Id="rId309" Type="http://schemas.openxmlformats.org/officeDocument/2006/relationships/image" Target="media/image264.tiff"/><Relationship Id="rId27" Type="http://schemas.openxmlformats.org/officeDocument/2006/relationships/image" Target="media/image13.tif"/><Relationship Id="rId48" Type="http://schemas.openxmlformats.org/officeDocument/2006/relationships/image" Target="media/image27.tiff"/><Relationship Id="rId69" Type="http://schemas.openxmlformats.org/officeDocument/2006/relationships/image" Target="media/image45.tiff"/><Relationship Id="rId113" Type="http://schemas.openxmlformats.org/officeDocument/2006/relationships/image" Target="media/image82.tiff"/><Relationship Id="rId134" Type="http://schemas.openxmlformats.org/officeDocument/2006/relationships/image" Target="media/image101.tiff"/><Relationship Id="rId320" Type="http://schemas.openxmlformats.org/officeDocument/2006/relationships/image" Target="media/image275.tiff"/><Relationship Id="rId80" Type="http://schemas.openxmlformats.org/officeDocument/2006/relationships/image" Target="media/image53.tiff"/><Relationship Id="rId155" Type="http://schemas.openxmlformats.org/officeDocument/2006/relationships/image" Target="media/image120.emf"/><Relationship Id="rId176" Type="http://schemas.openxmlformats.org/officeDocument/2006/relationships/image" Target="media/image138.tiff"/><Relationship Id="rId197" Type="http://schemas.openxmlformats.org/officeDocument/2006/relationships/image" Target="media/image157.tiff"/><Relationship Id="rId341" Type="http://schemas.openxmlformats.org/officeDocument/2006/relationships/image" Target="media/image296.tiff"/><Relationship Id="rId362" Type="http://schemas.openxmlformats.org/officeDocument/2006/relationships/image" Target="media/image317.tiff"/><Relationship Id="rId383" Type="http://schemas.openxmlformats.org/officeDocument/2006/relationships/image" Target="media/image335.jpg"/><Relationship Id="rId201" Type="http://schemas.openxmlformats.org/officeDocument/2006/relationships/image" Target="media/image161.tif"/><Relationship Id="rId222" Type="http://schemas.openxmlformats.org/officeDocument/2006/relationships/image" Target="media/image179.tif"/><Relationship Id="rId243" Type="http://schemas.openxmlformats.org/officeDocument/2006/relationships/image" Target="media/image198.tif"/><Relationship Id="rId264" Type="http://schemas.openxmlformats.org/officeDocument/2006/relationships/image" Target="media/image219.png"/><Relationship Id="rId285" Type="http://schemas.openxmlformats.org/officeDocument/2006/relationships/image" Target="media/image240.tiff"/><Relationship Id="rId17" Type="http://schemas.openxmlformats.org/officeDocument/2006/relationships/image" Target="media/image6.png"/><Relationship Id="rId38" Type="http://schemas.openxmlformats.org/officeDocument/2006/relationships/oleObject" Target="embeddings/oleObject10.bin"/><Relationship Id="rId59" Type="http://schemas.openxmlformats.org/officeDocument/2006/relationships/image" Target="media/image37.emf"/><Relationship Id="rId103" Type="http://schemas.openxmlformats.org/officeDocument/2006/relationships/image" Target="media/image73.png"/><Relationship Id="rId124" Type="http://schemas.openxmlformats.org/officeDocument/2006/relationships/image" Target="media/image92.tiff"/><Relationship Id="rId310" Type="http://schemas.openxmlformats.org/officeDocument/2006/relationships/image" Target="media/image265.tiff"/><Relationship Id="rId70" Type="http://schemas.openxmlformats.org/officeDocument/2006/relationships/image" Target="media/image46.tiff"/><Relationship Id="rId91" Type="http://schemas.openxmlformats.org/officeDocument/2006/relationships/image" Target="media/image62.tiff"/><Relationship Id="rId145" Type="http://schemas.openxmlformats.org/officeDocument/2006/relationships/image" Target="media/image111.tif"/><Relationship Id="rId166" Type="http://schemas.openxmlformats.org/officeDocument/2006/relationships/image" Target="media/image129.tiff"/><Relationship Id="rId187" Type="http://schemas.openxmlformats.org/officeDocument/2006/relationships/image" Target="media/image148.tiff"/><Relationship Id="rId331" Type="http://schemas.openxmlformats.org/officeDocument/2006/relationships/image" Target="media/image286.tiff"/><Relationship Id="rId352" Type="http://schemas.openxmlformats.org/officeDocument/2006/relationships/image" Target="media/image307.tiff"/><Relationship Id="rId373" Type="http://schemas.openxmlformats.org/officeDocument/2006/relationships/image" Target="media/image328.tiff"/><Relationship Id="rId1" Type="http://schemas.openxmlformats.org/officeDocument/2006/relationships/customXml" Target="../customXml/item1.xml"/><Relationship Id="rId212" Type="http://schemas.openxmlformats.org/officeDocument/2006/relationships/image" Target="media/image170.tiff"/><Relationship Id="rId233" Type="http://schemas.openxmlformats.org/officeDocument/2006/relationships/image" Target="media/image188.png"/><Relationship Id="rId254" Type="http://schemas.openxmlformats.org/officeDocument/2006/relationships/image" Target="media/image209.tiff"/><Relationship Id="rId28" Type="http://schemas.openxmlformats.org/officeDocument/2006/relationships/image" Target="media/image14.tiff"/><Relationship Id="rId49" Type="http://schemas.openxmlformats.org/officeDocument/2006/relationships/image" Target="media/image28.tiff"/><Relationship Id="rId114" Type="http://schemas.openxmlformats.org/officeDocument/2006/relationships/image" Target="media/image83.tiff"/><Relationship Id="rId275" Type="http://schemas.openxmlformats.org/officeDocument/2006/relationships/image" Target="media/image230.png"/><Relationship Id="rId296" Type="http://schemas.openxmlformats.org/officeDocument/2006/relationships/image" Target="media/image251.tiff"/><Relationship Id="rId300" Type="http://schemas.openxmlformats.org/officeDocument/2006/relationships/image" Target="media/image255.tiff"/><Relationship Id="rId60" Type="http://schemas.openxmlformats.org/officeDocument/2006/relationships/oleObject" Target="embeddings/oleObject15.bin"/><Relationship Id="rId81" Type="http://schemas.openxmlformats.org/officeDocument/2006/relationships/image" Target="media/image54.tiff"/><Relationship Id="rId135" Type="http://schemas.openxmlformats.org/officeDocument/2006/relationships/image" Target="media/image102.tif"/><Relationship Id="rId156" Type="http://schemas.openxmlformats.org/officeDocument/2006/relationships/oleObject" Target="embeddings/oleObject28.bin"/><Relationship Id="rId177" Type="http://schemas.openxmlformats.org/officeDocument/2006/relationships/image" Target="media/image139.tif"/><Relationship Id="rId198" Type="http://schemas.openxmlformats.org/officeDocument/2006/relationships/image" Target="media/image158.tiff"/><Relationship Id="rId321" Type="http://schemas.openxmlformats.org/officeDocument/2006/relationships/image" Target="media/image276.tiff"/><Relationship Id="rId342" Type="http://schemas.openxmlformats.org/officeDocument/2006/relationships/image" Target="media/image297.tiff"/><Relationship Id="rId363" Type="http://schemas.openxmlformats.org/officeDocument/2006/relationships/image" Target="media/image318.tiff"/><Relationship Id="rId384" Type="http://schemas.openxmlformats.org/officeDocument/2006/relationships/hyperlink" Target="https://doi.org/10.1016/S0031-9422(00)81580-0" TargetMode="External"/><Relationship Id="rId202" Type="http://schemas.openxmlformats.org/officeDocument/2006/relationships/image" Target="media/image162.emf"/><Relationship Id="rId223" Type="http://schemas.openxmlformats.org/officeDocument/2006/relationships/image" Target="media/image180.emf"/><Relationship Id="rId244" Type="http://schemas.openxmlformats.org/officeDocument/2006/relationships/image" Target="media/image199.tiff"/><Relationship Id="rId18" Type="http://schemas.openxmlformats.org/officeDocument/2006/relationships/image" Target="media/image7.png"/><Relationship Id="rId39" Type="http://schemas.openxmlformats.org/officeDocument/2006/relationships/image" Target="media/image21.emf"/><Relationship Id="rId265" Type="http://schemas.openxmlformats.org/officeDocument/2006/relationships/image" Target="media/image220.png"/><Relationship Id="rId286" Type="http://schemas.openxmlformats.org/officeDocument/2006/relationships/image" Target="media/image241.tiff"/><Relationship Id="rId50" Type="http://schemas.openxmlformats.org/officeDocument/2006/relationships/image" Target="media/image29.png"/><Relationship Id="rId104" Type="http://schemas.openxmlformats.org/officeDocument/2006/relationships/image" Target="media/image74.tif"/><Relationship Id="rId125" Type="http://schemas.openxmlformats.org/officeDocument/2006/relationships/image" Target="media/image93.tiff"/><Relationship Id="rId146" Type="http://schemas.openxmlformats.org/officeDocument/2006/relationships/image" Target="media/image112.emf"/><Relationship Id="rId167" Type="http://schemas.openxmlformats.org/officeDocument/2006/relationships/image" Target="media/image130.tiff"/><Relationship Id="rId188" Type="http://schemas.openxmlformats.org/officeDocument/2006/relationships/image" Target="media/image149.tiff"/><Relationship Id="rId311" Type="http://schemas.openxmlformats.org/officeDocument/2006/relationships/image" Target="media/image266.tiff"/><Relationship Id="rId332" Type="http://schemas.openxmlformats.org/officeDocument/2006/relationships/image" Target="media/image287.tiff"/><Relationship Id="rId353" Type="http://schemas.openxmlformats.org/officeDocument/2006/relationships/image" Target="media/image308.tiff"/><Relationship Id="rId374" Type="http://schemas.openxmlformats.org/officeDocument/2006/relationships/image" Target="media/image329.tiff"/><Relationship Id="rId71" Type="http://schemas.openxmlformats.org/officeDocument/2006/relationships/image" Target="media/image47.emf"/><Relationship Id="rId92" Type="http://schemas.openxmlformats.org/officeDocument/2006/relationships/image" Target="media/image63.tiff"/><Relationship Id="rId213" Type="http://schemas.openxmlformats.org/officeDocument/2006/relationships/image" Target="media/image171.tif"/><Relationship Id="rId234" Type="http://schemas.openxmlformats.org/officeDocument/2006/relationships/image" Target="media/image189.png"/><Relationship Id="rId2" Type="http://schemas.openxmlformats.org/officeDocument/2006/relationships/numbering" Target="numbering.xml"/><Relationship Id="rId29" Type="http://schemas.openxmlformats.org/officeDocument/2006/relationships/oleObject" Target="embeddings/oleObject7.bin"/><Relationship Id="rId255" Type="http://schemas.openxmlformats.org/officeDocument/2006/relationships/image" Target="media/image210.tif"/><Relationship Id="rId276" Type="http://schemas.openxmlformats.org/officeDocument/2006/relationships/image" Target="media/image231.png"/><Relationship Id="rId297" Type="http://schemas.openxmlformats.org/officeDocument/2006/relationships/image" Target="media/image252.tiff"/><Relationship Id="rId40" Type="http://schemas.openxmlformats.org/officeDocument/2006/relationships/oleObject" Target="embeddings/oleObject11.bin"/><Relationship Id="rId115" Type="http://schemas.openxmlformats.org/officeDocument/2006/relationships/image" Target="media/image84.tiff"/><Relationship Id="rId136" Type="http://schemas.openxmlformats.org/officeDocument/2006/relationships/image" Target="media/image103.emf"/><Relationship Id="rId157" Type="http://schemas.openxmlformats.org/officeDocument/2006/relationships/image" Target="media/image121.tiff"/><Relationship Id="rId178" Type="http://schemas.openxmlformats.org/officeDocument/2006/relationships/image" Target="media/image140.emf"/><Relationship Id="rId301" Type="http://schemas.openxmlformats.org/officeDocument/2006/relationships/image" Target="media/image256.tiff"/><Relationship Id="rId322" Type="http://schemas.openxmlformats.org/officeDocument/2006/relationships/image" Target="media/image277.tiff"/><Relationship Id="rId343" Type="http://schemas.openxmlformats.org/officeDocument/2006/relationships/image" Target="media/image298.tiff"/><Relationship Id="rId364" Type="http://schemas.openxmlformats.org/officeDocument/2006/relationships/image" Target="media/image319.tiff"/><Relationship Id="rId61" Type="http://schemas.openxmlformats.org/officeDocument/2006/relationships/image" Target="media/image38.tiff"/><Relationship Id="rId82" Type="http://schemas.openxmlformats.org/officeDocument/2006/relationships/image" Target="media/image55.tiff"/><Relationship Id="rId199" Type="http://schemas.openxmlformats.org/officeDocument/2006/relationships/image" Target="media/image159.tiff"/><Relationship Id="rId203" Type="http://schemas.openxmlformats.org/officeDocument/2006/relationships/oleObject" Target="embeddings/oleObject33.bin"/><Relationship Id="rId385" Type="http://schemas.openxmlformats.org/officeDocument/2006/relationships/hyperlink" Target="https://doi.org/10.1016/j.ejmech.2014.09.015" TargetMode="External"/><Relationship Id="rId19" Type="http://schemas.openxmlformats.org/officeDocument/2006/relationships/image" Target="media/image8.tif"/><Relationship Id="rId224" Type="http://schemas.openxmlformats.org/officeDocument/2006/relationships/oleObject" Target="embeddings/oleObject36.bin"/><Relationship Id="rId245" Type="http://schemas.openxmlformats.org/officeDocument/2006/relationships/image" Target="media/image200.tif"/><Relationship Id="rId266" Type="http://schemas.openxmlformats.org/officeDocument/2006/relationships/image" Target="media/image221.png"/><Relationship Id="rId287" Type="http://schemas.openxmlformats.org/officeDocument/2006/relationships/image" Target="media/image242.tiff"/><Relationship Id="rId30" Type="http://schemas.openxmlformats.org/officeDocument/2006/relationships/image" Target="media/image15.emf"/><Relationship Id="rId105" Type="http://schemas.openxmlformats.org/officeDocument/2006/relationships/image" Target="media/image75.tif"/><Relationship Id="rId126" Type="http://schemas.openxmlformats.org/officeDocument/2006/relationships/image" Target="media/image94.tif"/><Relationship Id="rId147" Type="http://schemas.openxmlformats.org/officeDocument/2006/relationships/oleObject" Target="embeddings/oleObject27.bin"/><Relationship Id="rId168" Type="http://schemas.openxmlformats.org/officeDocument/2006/relationships/image" Target="media/image131.tiff"/><Relationship Id="rId312" Type="http://schemas.openxmlformats.org/officeDocument/2006/relationships/image" Target="media/image267.tiff"/><Relationship Id="rId333" Type="http://schemas.openxmlformats.org/officeDocument/2006/relationships/image" Target="media/image288.tiff"/><Relationship Id="rId354" Type="http://schemas.openxmlformats.org/officeDocument/2006/relationships/image" Target="media/image309.tiff"/><Relationship Id="rId51" Type="http://schemas.openxmlformats.org/officeDocument/2006/relationships/image" Target="media/image30.tiff"/><Relationship Id="rId72" Type="http://schemas.openxmlformats.org/officeDocument/2006/relationships/oleObject" Target="embeddings/oleObject17.bin"/><Relationship Id="rId93" Type="http://schemas.openxmlformats.org/officeDocument/2006/relationships/image" Target="media/image64.tiff"/><Relationship Id="rId189" Type="http://schemas.openxmlformats.org/officeDocument/2006/relationships/image" Target="media/image150.tiff"/><Relationship Id="rId375" Type="http://schemas.openxmlformats.org/officeDocument/2006/relationships/image" Target="media/image330.tiff"/><Relationship Id="rId3" Type="http://schemas.openxmlformats.org/officeDocument/2006/relationships/styles" Target="styles.xml"/><Relationship Id="rId214" Type="http://schemas.openxmlformats.org/officeDocument/2006/relationships/image" Target="media/image172.tif"/><Relationship Id="rId235" Type="http://schemas.openxmlformats.org/officeDocument/2006/relationships/image" Target="media/image190.png"/><Relationship Id="rId256" Type="http://schemas.openxmlformats.org/officeDocument/2006/relationships/image" Target="media/image211.tiff"/><Relationship Id="rId277" Type="http://schemas.openxmlformats.org/officeDocument/2006/relationships/image" Target="media/image232.png"/><Relationship Id="rId298" Type="http://schemas.openxmlformats.org/officeDocument/2006/relationships/image" Target="media/image253.tiff"/><Relationship Id="rId116" Type="http://schemas.openxmlformats.org/officeDocument/2006/relationships/image" Target="media/image85.tiff"/><Relationship Id="rId137" Type="http://schemas.openxmlformats.org/officeDocument/2006/relationships/oleObject" Target="embeddings/oleObject26.bin"/><Relationship Id="rId158" Type="http://schemas.openxmlformats.org/officeDocument/2006/relationships/image" Target="media/image122.tiff"/><Relationship Id="rId302" Type="http://schemas.openxmlformats.org/officeDocument/2006/relationships/image" Target="media/image257.tiff"/><Relationship Id="rId323" Type="http://schemas.openxmlformats.org/officeDocument/2006/relationships/image" Target="media/image278.tiff"/><Relationship Id="rId344" Type="http://schemas.openxmlformats.org/officeDocument/2006/relationships/image" Target="media/image299.tiff"/><Relationship Id="rId20" Type="http://schemas.openxmlformats.org/officeDocument/2006/relationships/image" Target="media/image9.tiff"/><Relationship Id="rId41" Type="http://schemas.openxmlformats.org/officeDocument/2006/relationships/image" Target="media/image22.emf"/><Relationship Id="rId62" Type="http://schemas.openxmlformats.org/officeDocument/2006/relationships/image" Target="media/image39.tiff"/><Relationship Id="rId83" Type="http://schemas.openxmlformats.org/officeDocument/2006/relationships/image" Target="media/image56.tiff"/><Relationship Id="rId179" Type="http://schemas.openxmlformats.org/officeDocument/2006/relationships/oleObject" Target="embeddings/oleObject31.bin"/><Relationship Id="rId365" Type="http://schemas.openxmlformats.org/officeDocument/2006/relationships/image" Target="media/image320.tiff"/><Relationship Id="rId386" Type="http://schemas.openxmlformats.org/officeDocument/2006/relationships/hyperlink" Target="https://doi.org/10.1002/hlca.200590017" TargetMode="External"/><Relationship Id="rId190" Type="http://schemas.openxmlformats.org/officeDocument/2006/relationships/image" Target="media/image151.tif"/><Relationship Id="rId204" Type="http://schemas.openxmlformats.org/officeDocument/2006/relationships/image" Target="media/image163.tiff"/><Relationship Id="rId225" Type="http://schemas.openxmlformats.org/officeDocument/2006/relationships/image" Target="media/image181.tiff"/><Relationship Id="rId246" Type="http://schemas.openxmlformats.org/officeDocument/2006/relationships/image" Target="media/image201.tiff"/><Relationship Id="rId267" Type="http://schemas.openxmlformats.org/officeDocument/2006/relationships/image" Target="media/image222.png"/><Relationship Id="rId288" Type="http://schemas.openxmlformats.org/officeDocument/2006/relationships/image" Target="media/image243.tiff"/><Relationship Id="rId106" Type="http://schemas.openxmlformats.org/officeDocument/2006/relationships/image" Target="media/image76.emf"/><Relationship Id="rId127" Type="http://schemas.openxmlformats.org/officeDocument/2006/relationships/image" Target="media/image95.emf"/><Relationship Id="rId313" Type="http://schemas.openxmlformats.org/officeDocument/2006/relationships/image" Target="media/image268.tiff"/><Relationship Id="rId10" Type="http://schemas.openxmlformats.org/officeDocument/2006/relationships/image" Target="media/image2.emf"/><Relationship Id="rId31" Type="http://schemas.openxmlformats.org/officeDocument/2006/relationships/oleObject" Target="embeddings/oleObject8.bin"/><Relationship Id="rId52" Type="http://schemas.openxmlformats.org/officeDocument/2006/relationships/image" Target="media/image31.tiff"/><Relationship Id="rId73" Type="http://schemas.openxmlformats.org/officeDocument/2006/relationships/oleObject" Target="embeddings/oleObject18.bin"/><Relationship Id="rId94" Type="http://schemas.openxmlformats.org/officeDocument/2006/relationships/image" Target="media/image65.tif"/><Relationship Id="rId148" Type="http://schemas.openxmlformats.org/officeDocument/2006/relationships/image" Target="media/image113.tiff"/><Relationship Id="rId169" Type="http://schemas.openxmlformats.org/officeDocument/2006/relationships/image" Target="media/image132.tif"/><Relationship Id="rId334" Type="http://schemas.openxmlformats.org/officeDocument/2006/relationships/image" Target="media/image289.tiff"/><Relationship Id="rId355" Type="http://schemas.openxmlformats.org/officeDocument/2006/relationships/image" Target="media/image310.tiff"/><Relationship Id="rId376" Type="http://schemas.openxmlformats.org/officeDocument/2006/relationships/image" Target="media/image331.tiff"/><Relationship Id="rId4" Type="http://schemas.microsoft.com/office/2007/relationships/stylesWithEffects" Target="stylesWithEffects.xml"/><Relationship Id="rId180" Type="http://schemas.openxmlformats.org/officeDocument/2006/relationships/image" Target="media/image141.tiff"/><Relationship Id="rId215" Type="http://schemas.openxmlformats.org/officeDocument/2006/relationships/image" Target="media/image173.emf"/><Relationship Id="rId236" Type="http://schemas.openxmlformats.org/officeDocument/2006/relationships/image" Target="media/image191.tiff"/><Relationship Id="rId257" Type="http://schemas.openxmlformats.org/officeDocument/2006/relationships/image" Target="media/image212.tif"/><Relationship Id="rId278" Type="http://schemas.openxmlformats.org/officeDocument/2006/relationships/image" Target="media/image233.png"/><Relationship Id="rId303" Type="http://schemas.openxmlformats.org/officeDocument/2006/relationships/image" Target="media/image258.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66FF49-0AA1-4582-A219-37FF8C049B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155</Pages>
  <Words>11779</Words>
  <Characters>67145</Characters>
  <Application>Microsoft Office Word</Application>
  <DocSecurity>0</DocSecurity>
  <Lines>559</Lines>
  <Paragraphs>157</Paragraphs>
  <ScaleCrop>false</ScaleCrop>
  <HeadingPairs>
    <vt:vector size="2" baseType="variant">
      <vt:variant>
        <vt:lpstr>Title</vt:lpstr>
      </vt:variant>
      <vt:variant>
        <vt:i4>1</vt:i4>
      </vt:variant>
    </vt:vector>
  </HeadingPairs>
  <TitlesOfParts>
    <vt:vector size="1" baseType="lpstr">
      <vt:lpstr/>
    </vt:vector>
  </TitlesOfParts>
  <Company>MPICE</Company>
  <LinksUpToDate>false</LinksUpToDate>
  <CharactersWithSpaces>78767</CharactersWithSpaces>
  <SharedDoc>false</SharedDoc>
  <HLinks>
    <vt:vector size="6" baseType="variant">
      <vt:variant>
        <vt:i4>8126517</vt:i4>
      </vt:variant>
      <vt:variant>
        <vt:i4>174</vt:i4>
      </vt:variant>
      <vt:variant>
        <vt:i4>0</vt:i4>
      </vt:variant>
      <vt:variant>
        <vt:i4>5</vt:i4>
      </vt:variant>
      <vt:variant>
        <vt:lpwstr>https://link.springer.com/article/10.1007/s10886-018-0945-1</vt:lpwstr>
      </vt:variant>
      <vt:variant>
        <vt:lpwstr>Tab2</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Florian Schnurrer</dc:creator>
  <cp:lastModifiedBy>Christian Paetz</cp:lastModifiedBy>
  <cp:revision>2</cp:revision>
  <dcterms:created xsi:type="dcterms:W3CDTF">2023-11-03T00:21:00Z</dcterms:created>
  <dcterms:modified xsi:type="dcterms:W3CDTF">2023-11-03T00:21:00Z</dcterms:modified>
</cp:coreProperties>
</file>