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D83" w:rsidRDefault="006D5D83" w:rsidP="006D5D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Online Resource 1</w:t>
      </w:r>
    </w:p>
    <w:p w:rsidR="003966AA" w:rsidRDefault="003966AA" w:rsidP="003966AA">
      <w:pPr>
        <w:rPr>
          <w:rFonts w:ascii="Times New Roman" w:hAnsi="Times New Roman" w:cs="Times New Roman"/>
          <w:b/>
          <w:sz w:val="24"/>
          <w:szCs w:val="24"/>
        </w:rPr>
      </w:pPr>
      <w:r w:rsidRPr="00AE2CCF">
        <w:rPr>
          <w:rFonts w:ascii="Times New Roman" w:hAnsi="Times New Roman" w:cs="Times New Roman"/>
          <w:b/>
          <w:sz w:val="24"/>
          <w:szCs w:val="24"/>
        </w:rPr>
        <w:t>Older adult homicide in Australia, 2001-2018: A retrospective cross-sectional study of consecutive homicides</w:t>
      </w:r>
    </w:p>
    <w:p w:rsidR="003966AA" w:rsidRPr="002A1DC0" w:rsidRDefault="003966AA" w:rsidP="003966AA">
      <w:pPr>
        <w:rPr>
          <w:rFonts w:ascii="Times New Roman" w:hAnsi="Times New Roman" w:cs="Times New Roman"/>
          <w:b/>
          <w:sz w:val="24"/>
          <w:szCs w:val="24"/>
        </w:rPr>
      </w:pPr>
      <w:r w:rsidRPr="002A1DC0">
        <w:rPr>
          <w:rFonts w:ascii="Times New Roman" w:hAnsi="Times New Roman" w:cs="Times New Roman"/>
          <w:b/>
          <w:sz w:val="24"/>
          <w:szCs w:val="24"/>
        </w:rPr>
        <w:t>Journal of Family Violence</w:t>
      </w:r>
    </w:p>
    <w:p w:rsidR="003966AA" w:rsidRPr="002A1DC0" w:rsidRDefault="003966AA" w:rsidP="003966AA">
      <w:pPr>
        <w:rPr>
          <w:rFonts w:ascii="Times New Roman" w:hAnsi="Times New Roman" w:cs="Times New Roman"/>
          <w:b/>
          <w:sz w:val="24"/>
          <w:szCs w:val="24"/>
        </w:rPr>
      </w:pPr>
    </w:p>
    <w:p w:rsidR="003966AA" w:rsidRDefault="004E6507" w:rsidP="003966A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[Blinded]</w:t>
      </w:r>
    </w:p>
    <w:p w:rsidR="003966AA" w:rsidRDefault="003966AA" w:rsidP="003966A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661" w:rsidRDefault="00087661" w:rsidP="0008766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F125748" wp14:editId="6DAB2657">
            <wp:extent cx="5943600" cy="3200400"/>
            <wp:effectExtent l="228600" t="57150" r="0" b="381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087661" w:rsidRPr="00A743E1" w:rsidRDefault="003966AA" w:rsidP="00087661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Online Resource</w:t>
      </w:r>
      <w:r w:rsidR="00087661" w:rsidRPr="00A743E1">
        <w:rPr>
          <w:rFonts w:ascii="Times New Roman" w:hAnsi="Times New Roman" w:cs="Times New Roman"/>
          <w:b/>
          <w:sz w:val="20"/>
          <w:szCs w:val="20"/>
        </w:rPr>
        <w:t xml:space="preserve"> 1. </w:t>
      </w:r>
      <w:r w:rsidR="00087661" w:rsidRPr="00A743E1">
        <w:rPr>
          <w:rFonts w:ascii="Times New Roman" w:hAnsi="Times New Roman" w:cs="Times New Roman"/>
          <w:sz w:val="20"/>
          <w:szCs w:val="20"/>
        </w:rPr>
        <w:t>Study variables according to the levels of the modified social-ecological model</w:t>
      </w:r>
      <w:r w:rsidR="00A66BAC">
        <w:rPr>
          <w:rFonts w:ascii="Times New Roman" w:hAnsi="Times New Roman" w:cs="Times New Roman"/>
          <w:sz w:val="20"/>
          <w:szCs w:val="20"/>
        </w:rPr>
        <w:t xml:space="preserve"> </w:t>
      </w:r>
      <w:r w:rsidR="00A66BAC">
        <w:rPr>
          <w:rFonts w:ascii="Times New Roman" w:hAnsi="Times New Roman" w:cs="Times New Roman"/>
          <w:sz w:val="20"/>
          <w:szCs w:val="20"/>
        </w:rPr>
        <w:t>(SEM)</w:t>
      </w:r>
      <w:bookmarkStart w:id="0" w:name="_GoBack"/>
      <w:bookmarkEnd w:id="0"/>
    </w:p>
    <w:p w:rsidR="009B699F" w:rsidRPr="00D578C2" w:rsidRDefault="00087661" w:rsidP="00D578C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743E1">
        <w:rPr>
          <w:rFonts w:ascii="Times New Roman" w:hAnsi="Times New Roman" w:cs="Times New Roman"/>
          <w:sz w:val="20"/>
          <w:szCs w:val="20"/>
        </w:rPr>
        <w:t>Additionally</w:t>
      </w:r>
      <w:proofErr w:type="gramEnd"/>
      <w:r w:rsidRPr="00A743E1">
        <w:rPr>
          <w:rFonts w:ascii="Times New Roman" w:hAnsi="Times New Roman" w:cs="Times New Roman"/>
          <w:sz w:val="20"/>
          <w:szCs w:val="20"/>
        </w:rPr>
        <w:t xml:space="preserve"> coded variables derived from original data</w:t>
      </w:r>
    </w:p>
    <w:sectPr w:rsidR="009B699F" w:rsidRPr="00D578C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B81" w:rsidRDefault="003966AA">
      <w:pPr>
        <w:spacing w:after="0" w:line="240" w:lineRule="auto"/>
      </w:pPr>
      <w:r>
        <w:separator/>
      </w:r>
    </w:p>
  </w:endnote>
  <w:endnote w:type="continuationSeparator" w:id="0">
    <w:p w:rsidR="00684B81" w:rsidRDefault="0039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65644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552CD0" w:rsidRPr="00AE2CCF" w:rsidRDefault="009A2FBB" w:rsidP="00AE2CCF">
        <w:pPr>
          <w:pStyle w:val="Footer"/>
          <w:jc w:val="right"/>
          <w:rPr>
            <w:rFonts w:ascii="Times New Roman" w:hAnsi="Times New Roman" w:cs="Times New Roman"/>
          </w:rPr>
        </w:pPr>
        <w:r w:rsidRPr="00AE2CCF">
          <w:rPr>
            <w:rFonts w:ascii="Times New Roman" w:hAnsi="Times New Roman" w:cs="Times New Roman"/>
          </w:rPr>
          <w:fldChar w:fldCharType="begin"/>
        </w:r>
        <w:r w:rsidRPr="00AE2CCF">
          <w:rPr>
            <w:rFonts w:ascii="Times New Roman" w:hAnsi="Times New Roman" w:cs="Times New Roman"/>
          </w:rPr>
          <w:instrText xml:space="preserve"> PAGE   \* MERGEFORMAT </w:instrText>
        </w:r>
        <w:r w:rsidRPr="00AE2CCF">
          <w:rPr>
            <w:rFonts w:ascii="Times New Roman" w:hAnsi="Times New Roman" w:cs="Times New Roman"/>
          </w:rPr>
          <w:fldChar w:fldCharType="separate"/>
        </w:r>
        <w:r w:rsidRPr="00AE2CCF">
          <w:rPr>
            <w:rFonts w:ascii="Times New Roman" w:hAnsi="Times New Roman" w:cs="Times New Roman"/>
            <w:noProof/>
          </w:rPr>
          <w:t>2</w:t>
        </w:r>
        <w:r w:rsidRPr="00AE2CCF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B81" w:rsidRDefault="003966AA">
      <w:pPr>
        <w:spacing w:after="0" w:line="240" w:lineRule="auto"/>
      </w:pPr>
      <w:r>
        <w:separator/>
      </w:r>
    </w:p>
  </w:footnote>
  <w:footnote w:type="continuationSeparator" w:id="0">
    <w:p w:rsidR="00684B81" w:rsidRDefault="00396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85D1B"/>
    <w:multiLevelType w:val="hybridMultilevel"/>
    <w:tmpl w:val="B91A8D00"/>
    <w:lvl w:ilvl="0" w:tplc="622484D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41203"/>
    <w:multiLevelType w:val="hybridMultilevel"/>
    <w:tmpl w:val="B94C3A56"/>
    <w:lvl w:ilvl="0" w:tplc="45F42A6C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83"/>
    <w:rsid w:val="00087661"/>
    <w:rsid w:val="002E70B3"/>
    <w:rsid w:val="003966AA"/>
    <w:rsid w:val="0040576B"/>
    <w:rsid w:val="004E6507"/>
    <w:rsid w:val="00525AC1"/>
    <w:rsid w:val="00684B81"/>
    <w:rsid w:val="006D5D83"/>
    <w:rsid w:val="007D3962"/>
    <w:rsid w:val="00953B13"/>
    <w:rsid w:val="009A2FBB"/>
    <w:rsid w:val="00A66BAC"/>
    <w:rsid w:val="00D578C2"/>
    <w:rsid w:val="00E2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2518F"/>
  <w15:chartTrackingRefBased/>
  <w15:docId w15:val="{2B5C5E54-A76F-48DA-8DD9-3E19BF46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D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5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D83"/>
  </w:style>
  <w:style w:type="paragraph" w:styleId="ListParagraph">
    <w:name w:val="List Paragraph"/>
    <w:basedOn w:val="Normal"/>
    <w:uiPriority w:val="34"/>
    <w:qFormat/>
    <w:rsid w:val="00953B1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3B1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B13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B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B1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66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6B38A95-9DA0-4F53-AD9E-26C277A5A6C5}" type="doc">
      <dgm:prSet loTypeId="urn:microsoft.com/office/officeart/2005/8/layout/target3" loCatId="relationship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8738A80A-1D0A-4165-89D8-E16E8675A29A}">
      <dgm:prSet phldrT="[Text]" custT="1"/>
      <dgm:spPr/>
      <dgm:t>
        <a:bodyPr/>
        <a:lstStyle/>
        <a:p>
          <a:r>
            <a:rPr lang="en-AU" sz="1400" b="1"/>
            <a:t>Community</a:t>
          </a:r>
        </a:p>
      </dgm:t>
    </dgm:pt>
    <dgm:pt modelId="{8BD4F8B9-618B-495D-9211-EF2C10232773}" type="parTrans" cxnId="{20BCCD08-49DC-452C-80A2-A70DA4571324}">
      <dgm:prSet/>
      <dgm:spPr/>
      <dgm:t>
        <a:bodyPr/>
        <a:lstStyle/>
        <a:p>
          <a:endParaRPr lang="en-AU" sz="1400" b="1"/>
        </a:p>
      </dgm:t>
    </dgm:pt>
    <dgm:pt modelId="{EF7DE6C6-E04E-4F09-B024-559621C3A1A8}" type="sibTrans" cxnId="{20BCCD08-49DC-452C-80A2-A70DA4571324}">
      <dgm:prSet/>
      <dgm:spPr/>
      <dgm:t>
        <a:bodyPr/>
        <a:lstStyle/>
        <a:p>
          <a:endParaRPr lang="en-AU" sz="1400" b="1"/>
        </a:p>
      </dgm:t>
    </dgm:pt>
    <dgm:pt modelId="{20CEE8A2-F518-4F64-BF9F-70CE694E4DF4}">
      <dgm:prSet phldrT="[Text]" custT="1"/>
      <dgm:spPr/>
      <dgm:t>
        <a:bodyPr/>
        <a:lstStyle/>
        <a:p>
          <a:r>
            <a:rPr lang="en-AU" sz="1100" b="1"/>
            <a:t>State, Local government area (deceased residence and incident location), Socio-economic deprivation</a:t>
          </a:r>
          <a:r>
            <a:rPr lang="en-AU" sz="1100" b="1" baseline="30000"/>
            <a:t>a</a:t>
          </a:r>
          <a:r>
            <a:rPr lang="en-AU" sz="1100" b="1"/>
            <a:t>, Remoteness</a:t>
          </a:r>
          <a:r>
            <a:rPr lang="en-AU" sz="1100" b="1" baseline="30000"/>
            <a:t>a</a:t>
          </a:r>
          <a:r>
            <a:rPr lang="en-AU" sz="1100" b="1"/>
            <a:t> </a:t>
          </a:r>
        </a:p>
      </dgm:t>
    </dgm:pt>
    <dgm:pt modelId="{3E208BC6-4D11-463C-A276-3AB1F8E9A606}" type="parTrans" cxnId="{5CFE0994-264C-4797-A88D-F17DFBD0984C}">
      <dgm:prSet/>
      <dgm:spPr/>
      <dgm:t>
        <a:bodyPr/>
        <a:lstStyle/>
        <a:p>
          <a:endParaRPr lang="en-AU" sz="1400" b="1"/>
        </a:p>
      </dgm:t>
    </dgm:pt>
    <dgm:pt modelId="{F68FE08F-BAEC-4971-8FA6-C531B9FFD538}" type="sibTrans" cxnId="{5CFE0994-264C-4797-A88D-F17DFBD0984C}">
      <dgm:prSet/>
      <dgm:spPr/>
      <dgm:t>
        <a:bodyPr/>
        <a:lstStyle/>
        <a:p>
          <a:endParaRPr lang="en-AU" sz="1400" b="1"/>
        </a:p>
      </dgm:t>
    </dgm:pt>
    <dgm:pt modelId="{D46AB22A-698C-4B9E-8E72-E6878FD15E6C}">
      <dgm:prSet phldrT="[Text]" custT="1"/>
      <dgm:spPr/>
      <dgm:t>
        <a:bodyPr/>
        <a:lstStyle/>
        <a:p>
          <a:r>
            <a:rPr lang="en-AU" sz="1400" b="1"/>
            <a:t>Incident</a:t>
          </a:r>
        </a:p>
      </dgm:t>
    </dgm:pt>
    <dgm:pt modelId="{2B330CEE-EDF7-4208-AFAB-2737AD045BCA}" type="parTrans" cxnId="{F71C7871-5961-4C9A-B5A1-C3EA41BAC6DD}">
      <dgm:prSet/>
      <dgm:spPr/>
      <dgm:t>
        <a:bodyPr/>
        <a:lstStyle/>
        <a:p>
          <a:endParaRPr lang="en-AU" sz="1400" b="1"/>
        </a:p>
      </dgm:t>
    </dgm:pt>
    <dgm:pt modelId="{D642CD58-C64A-4352-AE43-5C22A2B5DFE1}" type="sibTrans" cxnId="{F71C7871-5961-4C9A-B5A1-C3EA41BAC6DD}">
      <dgm:prSet/>
      <dgm:spPr/>
      <dgm:t>
        <a:bodyPr/>
        <a:lstStyle/>
        <a:p>
          <a:endParaRPr lang="en-AU" sz="1400" b="1"/>
        </a:p>
      </dgm:t>
    </dgm:pt>
    <dgm:pt modelId="{53CFB135-F52D-4A2D-AE7C-0E9EDA363209}">
      <dgm:prSet phldrT="[Text]" custT="1"/>
      <dgm:spPr/>
      <dgm:t>
        <a:bodyPr/>
        <a:lstStyle/>
        <a:p>
          <a:r>
            <a:rPr lang="en-AU" sz="1100" b="1"/>
            <a:t>Date of incident and death, Medical cause of death, Multiple fatality event (including type and description)</a:t>
          </a:r>
        </a:p>
      </dgm:t>
    </dgm:pt>
    <dgm:pt modelId="{4C58809D-ECD3-4A81-8B2C-3E88300904C2}" type="parTrans" cxnId="{E55210BE-4147-46F2-99A9-95611DCF312C}">
      <dgm:prSet/>
      <dgm:spPr/>
      <dgm:t>
        <a:bodyPr/>
        <a:lstStyle/>
        <a:p>
          <a:endParaRPr lang="en-AU" sz="1400" b="1"/>
        </a:p>
      </dgm:t>
    </dgm:pt>
    <dgm:pt modelId="{DC63C8C3-F638-4BCE-BF1B-5E4DAA823042}" type="sibTrans" cxnId="{E55210BE-4147-46F2-99A9-95611DCF312C}">
      <dgm:prSet/>
      <dgm:spPr/>
      <dgm:t>
        <a:bodyPr/>
        <a:lstStyle/>
        <a:p>
          <a:endParaRPr lang="en-AU" sz="1400" b="1"/>
        </a:p>
      </dgm:t>
    </dgm:pt>
    <dgm:pt modelId="{F79BED7D-2CC2-4835-841A-14804380FAD2}">
      <dgm:prSet phldrT="[Text]" custT="1"/>
      <dgm:spPr/>
      <dgm:t>
        <a:bodyPr/>
        <a:lstStyle/>
        <a:p>
          <a:r>
            <a:rPr lang="en-AU" sz="1400" b="1"/>
            <a:t>Interpersonal</a:t>
          </a:r>
        </a:p>
      </dgm:t>
    </dgm:pt>
    <dgm:pt modelId="{E1534ECE-1CBA-442F-8C66-9950ADF65B0B}" type="parTrans" cxnId="{11D51C6B-9593-4B7A-89F6-C1A7694DF2CA}">
      <dgm:prSet/>
      <dgm:spPr/>
      <dgm:t>
        <a:bodyPr/>
        <a:lstStyle/>
        <a:p>
          <a:endParaRPr lang="en-AU" sz="1400" b="1"/>
        </a:p>
      </dgm:t>
    </dgm:pt>
    <dgm:pt modelId="{CC3F8523-48BA-4F7A-9EC5-F1E4631666B0}" type="sibTrans" cxnId="{11D51C6B-9593-4B7A-89F6-C1A7694DF2CA}">
      <dgm:prSet/>
      <dgm:spPr/>
      <dgm:t>
        <a:bodyPr/>
        <a:lstStyle/>
        <a:p>
          <a:endParaRPr lang="en-AU" sz="1400" b="1"/>
        </a:p>
      </dgm:t>
    </dgm:pt>
    <dgm:pt modelId="{D6E4557B-23C5-4BBD-9DBC-BF995055A7CB}">
      <dgm:prSet phldrT="[Text]" custT="1"/>
      <dgm:spPr/>
      <dgm:t>
        <a:bodyPr/>
        <a:lstStyle/>
        <a:p>
          <a:r>
            <a:rPr lang="en-AU" sz="1100" b="1"/>
            <a:t>Deceased-offender relationship (intimate and familial, acquaintance, stranger)</a:t>
          </a:r>
        </a:p>
      </dgm:t>
    </dgm:pt>
    <dgm:pt modelId="{0FA4C356-B0A8-4337-937A-51CA4B3FCF24}" type="parTrans" cxnId="{40BBF8D1-D813-41C4-B5DC-CFBFAA85FDF9}">
      <dgm:prSet/>
      <dgm:spPr/>
      <dgm:t>
        <a:bodyPr/>
        <a:lstStyle/>
        <a:p>
          <a:endParaRPr lang="en-AU" sz="1400" b="1"/>
        </a:p>
      </dgm:t>
    </dgm:pt>
    <dgm:pt modelId="{9205CE5D-9006-4AA2-8B98-5A99180387CE}" type="sibTrans" cxnId="{40BBF8D1-D813-41C4-B5DC-CFBFAA85FDF9}">
      <dgm:prSet/>
      <dgm:spPr/>
      <dgm:t>
        <a:bodyPr/>
        <a:lstStyle/>
        <a:p>
          <a:endParaRPr lang="en-AU" sz="1400" b="1"/>
        </a:p>
      </dgm:t>
    </dgm:pt>
    <dgm:pt modelId="{F30841EA-BDF6-4CCA-A59A-655D25ABAF81}">
      <dgm:prSet custT="1"/>
      <dgm:spPr/>
      <dgm:t>
        <a:bodyPr/>
        <a:lstStyle/>
        <a:p>
          <a:r>
            <a:rPr lang="en-AU" sz="1400" b="1"/>
            <a:t>Individual</a:t>
          </a:r>
        </a:p>
      </dgm:t>
    </dgm:pt>
    <dgm:pt modelId="{493D89BC-9192-435D-81F9-EE9ACD21509C}" type="parTrans" cxnId="{84037EC9-7785-427D-8199-FD666F41CC40}">
      <dgm:prSet/>
      <dgm:spPr/>
      <dgm:t>
        <a:bodyPr/>
        <a:lstStyle/>
        <a:p>
          <a:endParaRPr lang="en-AU" sz="1400" b="1"/>
        </a:p>
      </dgm:t>
    </dgm:pt>
    <dgm:pt modelId="{FB7054CA-5912-4029-BB66-C7DED02D6B21}" type="sibTrans" cxnId="{84037EC9-7785-427D-8199-FD666F41CC40}">
      <dgm:prSet/>
      <dgm:spPr/>
      <dgm:t>
        <a:bodyPr/>
        <a:lstStyle/>
        <a:p>
          <a:endParaRPr lang="en-AU" sz="1400" b="1"/>
        </a:p>
      </dgm:t>
    </dgm:pt>
    <dgm:pt modelId="{6AF1C003-4A8A-4C61-BB55-F552295A93FA}">
      <dgm:prSet custT="1"/>
      <dgm:spPr/>
      <dgm:t>
        <a:bodyPr/>
        <a:lstStyle/>
        <a:p>
          <a:r>
            <a:rPr lang="en-AU" sz="1100" b="1"/>
            <a:t>Sex , Age, Marital status , Country of birth, Years in country , Employment status </a:t>
          </a:r>
        </a:p>
      </dgm:t>
    </dgm:pt>
    <dgm:pt modelId="{55527240-F70E-4970-B90B-2DFD5A85BF67}" type="parTrans" cxnId="{C7C81ACB-41B4-4934-8CB1-53D0FC4A6852}">
      <dgm:prSet/>
      <dgm:spPr/>
      <dgm:t>
        <a:bodyPr/>
        <a:lstStyle/>
        <a:p>
          <a:endParaRPr lang="en-AU" sz="1400" b="1"/>
        </a:p>
      </dgm:t>
    </dgm:pt>
    <dgm:pt modelId="{E16BC9FA-55ED-40D7-B83B-F090DB403127}" type="sibTrans" cxnId="{C7C81ACB-41B4-4934-8CB1-53D0FC4A6852}">
      <dgm:prSet/>
      <dgm:spPr/>
      <dgm:t>
        <a:bodyPr/>
        <a:lstStyle/>
        <a:p>
          <a:endParaRPr lang="en-AU" sz="1400" b="1"/>
        </a:p>
      </dgm:t>
    </dgm:pt>
    <dgm:pt modelId="{25D03AF6-4988-4D57-99FE-08993D184510}">
      <dgm:prSet custT="1"/>
      <dgm:spPr/>
      <dgm:t>
        <a:bodyPr/>
        <a:lstStyle/>
        <a:p>
          <a:endParaRPr lang="en-AU" sz="1100" b="1"/>
        </a:p>
      </dgm:t>
    </dgm:pt>
    <dgm:pt modelId="{9846A5E7-DCB9-4635-926B-82D4679CEB5F}" type="parTrans" cxnId="{D6BA7831-11EA-42CB-BA17-4480661FF877}">
      <dgm:prSet/>
      <dgm:spPr/>
      <dgm:t>
        <a:bodyPr/>
        <a:lstStyle/>
        <a:p>
          <a:endParaRPr lang="en-AU"/>
        </a:p>
      </dgm:t>
    </dgm:pt>
    <dgm:pt modelId="{4021B595-33E6-48D1-89B1-1C85C5581089}" type="sibTrans" cxnId="{D6BA7831-11EA-42CB-BA17-4480661FF877}">
      <dgm:prSet/>
      <dgm:spPr/>
      <dgm:t>
        <a:bodyPr/>
        <a:lstStyle/>
        <a:p>
          <a:endParaRPr lang="en-AU"/>
        </a:p>
      </dgm:t>
    </dgm:pt>
    <dgm:pt modelId="{72D89605-549C-4039-9FF1-DB7D387CCD7C}" type="pres">
      <dgm:prSet presAssocID="{A6B38A95-9DA0-4F53-AD9E-26C277A5A6C5}" presName="Name0" presStyleCnt="0">
        <dgm:presLayoutVars>
          <dgm:chMax val="7"/>
          <dgm:dir/>
          <dgm:animLvl val="lvl"/>
          <dgm:resizeHandles val="exact"/>
        </dgm:presLayoutVars>
      </dgm:prSet>
      <dgm:spPr/>
    </dgm:pt>
    <dgm:pt modelId="{7EAD7FEC-8829-4BE3-92F2-F5BC9F8D8746}" type="pres">
      <dgm:prSet presAssocID="{8738A80A-1D0A-4165-89D8-E16E8675A29A}" presName="circle1" presStyleLbl="node1" presStyleIdx="0" presStyleCnt="4"/>
      <dgm:spPr/>
    </dgm:pt>
    <dgm:pt modelId="{A6151382-4CB4-4122-8782-8F657E973E73}" type="pres">
      <dgm:prSet presAssocID="{8738A80A-1D0A-4165-89D8-E16E8675A29A}" presName="space" presStyleCnt="0"/>
      <dgm:spPr/>
    </dgm:pt>
    <dgm:pt modelId="{C17C0883-8D6C-43A0-94EC-3F96E3D58513}" type="pres">
      <dgm:prSet presAssocID="{8738A80A-1D0A-4165-89D8-E16E8675A29A}" presName="rect1" presStyleLbl="alignAcc1" presStyleIdx="0" presStyleCnt="4"/>
      <dgm:spPr/>
    </dgm:pt>
    <dgm:pt modelId="{D596C2B3-25F1-4EAD-924A-07B1286D8BE5}" type="pres">
      <dgm:prSet presAssocID="{D46AB22A-698C-4B9E-8E72-E6878FD15E6C}" presName="vertSpace2" presStyleLbl="node1" presStyleIdx="0" presStyleCnt="4"/>
      <dgm:spPr/>
    </dgm:pt>
    <dgm:pt modelId="{97B0438C-4C8D-40BF-B31F-F1679C063A92}" type="pres">
      <dgm:prSet presAssocID="{D46AB22A-698C-4B9E-8E72-E6878FD15E6C}" presName="circle2" presStyleLbl="node1" presStyleIdx="1" presStyleCnt="4"/>
      <dgm:spPr/>
    </dgm:pt>
    <dgm:pt modelId="{6012D6FA-1F9C-4A9C-8BF9-ADC7FBEC670B}" type="pres">
      <dgm:prSet presAssocID="{D46AB22A-698C-4B9E-8E72-E6878FD15E6C}" presName="rect2" presStyleLbl="alignAcc1" presStyleIdx="1" presStyleCnt="4"/>
      <dgm:spPr/>
    </dgm:pt>
    <dgm:pt modelId="{A7F03259-2CB9-40A1-A3B3-C85532003234}" type="pres">
      <dgm:prSet presAssocID="{F79BED7D-2CC2-4835-841A-14804380FAD2}" presName="vertSpace3" presStyleLbl="node1" presStyleIdx="1" presStyleCnt="4"/>
      <dgm:spPr/>
    </dgm:pt>
    <dgm:pt modelId="{8C46E2B0-AD94-466C-8EEA-573D89A30B36}" type="pres">
      <dgm:prSet presAssocID="{F79BED7D-2CC2-4835-841A-14804380FAD2}" presName="circle3" presStyleLbl="node1" presStyleIdx="2" presStyleCnt="4"/>
      <dgm:spPr/>
    </dgm:pt>
    <dgm:pt modelId="{16AA3844-2088-4789-B4E9-6D7BBFDDB6FB}" type="pres">
      <dgm:prSet presAssocID="{F79BED7D-2CC2-4835-841A-14804380FAD2}" presName="rect3" presStyleLbl="alignAcc1" presStyleIdx="2" presStyleCnt="4"/>
      <dgm:spPr/>
    </dgm:pt>
    <dgm:pt modelId="{05E579B1-B9D5-49BC-9E38-D8EE0BECA286}" type="pres">
      <dgm:prSet presAssocID="{F30841EA-BDF6-4CCA-A59A-655D25ABAF81}" presName="vertSpace4" presStyleLbl="node1" presStyleIdx="2" presStyleCnt="4"/>
      <dgm:spPr/>
    </dgm:pt>
    <dgm:pt modelId="{E09602E3-82EC-4173-AD55-0030C0E88E3C}" type="pres">
      <dgm:prSet presAssocID="{F30841EA-BDF6-4CCA-A59A-655D25ABAF81}" presName="circle4" presStyleLbl="node1" presStyleIdx="3" presStyleCnt="4"/>
      <dgm:spPr/>
    </dgm:pt>
    <dgm:pt modelId="{D1F2ADD7-F6BF-447E-AD42-927FFD3B6B95}" type="pres">
      <dgm:prSet presAssocID="{F30841EA-BDF6-4CCA-A59A-655D25ABAF81}" presName="rect4" presStyleLbl="alignAcc1" presStyleIdx="3" presStyleCnt="4"/>
      <dgm:spPr/>
    </dgm:pt>
    <dgm:pt modelId="{84688505-98FE-4B0F-99A2-5472F6EAE819}" type="pres">
      <dgm:prSet presAssocID="{8738A80A-1D0A-4165-89D8-E16E8675A29A}" presName="rect1ParTx" presStyleLbl="alignAcc1" presStyleIdx="3" presStyleCnt="4">
        <dgm:presLayoutVars>
          <dgm:chMax val="1"/>
          <dgm:bulletEnabled val="1"/>
        </dgm:presLayoutVars>
      </dgm:prSet>
      <dgm:spPr/>
    </dgm:pt>
    <dgm:pt modelId="{C5E2E2FD-A9A6-47E8-A739-898D3FE54136}" type="pres">
      <dgm:prSet presAssocID="{8738A80A-1D0A-4165-89D8-E16E8675A29A}" presName="rect1ChTx" presStyleLbl="alignAcc1" presStyleIdx="3" presStyleCnt="4" custScaleX="132644">
        <dgm:presLayoutVars>
          <dgm:bulletEnabled val="1"/>
        </dgm:presLayoutVars>
      </dgm:prSet>
      <dgm:spPr/>
    </dgm:pt>
    <dgm:pt modelId="{7A177A93-B2D0-4342-851C-EFC008A82AD7}" type="pres">
      <dgm:prSet presAssocID="{D46AB22A-698C-4B9E-8E72-E6878FD15E6C}" presName="rect2ParTx" presStyleLbl="alignAcc1" presStyleIdx="3" presStyleCnt="4">
        <dgm:presLayoutVars>
          <dgm:chMax val="1"/>
          <dgm:bulletEnabled val="1"/>
        </dgm:presLayoutVars>
      </dgm:prSet>
      <dgm:spPr/>
    </dgm:pt>
    <dgm:pt modelId="{B3AD5266-0B04-4341-A257-53C97B8F26A7}" type="pres">
      <dgm:prSet presAssocID="{D46AB22A-698C-4B9E-8E72-E6878FD15E6C}" presName="rect2ChTx" presStyleLbl="alignAcc1" presStyleIdx="3" presStyleCnt="4" custScaleX="134084" custScaleY="100000">
        <dgm:presLayoutVars>
          <dgm:bulletEnabled val="1"/>
        </dgm:presLayoutVars>
      </dgm:prSet>
      <dgm:spPr/>
    </dgm:pt>
    <dgm:pt modelId="{5716CA24-5366-4298-823C-15004D10DD26}" type="pres">
      <dgm:prSet presAssocID="{F79BED7D-2CC2-4835-841A-14804380FAD2}" presName="rect3ParTx" presStyleLbl="alignAcc1" presStyleIdx="3" presStyleCnt="4">
        <dgm:presLayoutVars>
          <dgm:chMax val="1"/>
          <dgm:bulletEnabled val="1"/>
        </dgm:presLayoutVars>
      </dgm:prSet>
      <dgm:spPr/>
    </dgm:pt>
    <dgm:pt modelId="{95526C62-A283-4C97-9720-665C93D6D0E1}" type="pres">
      <dgm:prSet presAssocID="{F79BED7D-2CC2-4835-841A-14804380FAD2}" presName="rect3ChTx" presStyleLbl="alignAcc1" presStyleIdx="3" presStyleCnt="4" custScaleX="132644">
        <dgm:presLayoutVars>
          <dgm:bulletEnabled val="1"/>
        </dgm:presLayoutVars>
      </dgm:prSet>
      <dgm:spPr/>
    </dgm:pt>
    <dgm:pt modelId="{5F8A0298-FF2E-4AA4-AD82-851247FAF712}" type="pres">
      <dgm:prSet presAssocID="{F30841EA-BDF6-4CCA-A59A-655D25ABAF81}" presName="rect4ParTx" presStyleLbl="alignAcc1" presStyleIdx="3" presStyleCnt="4">
        <dgm:presLayoutVars>
          <dgm:chMax val="1"/>
          <dgm:bulletEnabled val="1"/>
        </dgm:presLayoutVars>
      </dgm:prSet>
      <dgm:spPr/>
    </dgm:pt>
    <dgm:pt modelId="{53976697-2505-4A62-86A1-BFEB9E0F3BD9}" type="pres">
      <dgm:prSet presAssocID="{F30841EA-BDF6-4CCA-A59A-655D25ABAF81}" presName="rect4ChTx" presStyleLbl="alignAcc1" presStyleIdx="3" presStyleCnt="4" custScaleX="132059">
        <dgm:presLayoutVars>
          <dgm:bulletEnabled val="1"/>
        </dgm:presLayoutVars>
      </dgm:prSet>
      <dgm:spPr/>
    </dgm:pt>
  </dgm:ptLst>
  <dgm:cxnLst>
    <dgm:cxn modelId="{20BCCD08-49DC-452C-80A2-A70DA4571324}" srcId="{A6B38A95-9DA0-4F53-AD9E-26C277A5A6C5}" destId="{8738A80A-1D0A-4165-89D8-E16E8675A29A}" srcOrd="0" destOrd="0" parTransId="{8BD4F8B9-618B-495D-9211-EF2C10232773}" sibTransId="{EF7DE6C6-E04E-4F09-B024-559621C3A1A8}"/>
    <dgm:cxn modelId="{80EE1925-2BF0-4BE3-A372-82CC8FAC4286}" type="presOf" srcId="{F79BED7D-2CC2-4835-841A-14804380FAD2}" destId="{5716CA24-5366-4298-823C-15004D10DD26}" srcOrd="1" destOrd="0" presId="urn:microsoft.com/office/officeart/2005/8/layout/target3"/>
    <dgm:cxn modelId="{F259A125-5F1F-43DD-B559-F156B83ABB90}" type="presOf" srcId="{D46AB22A-698C-4B9E-8E72-E6878FD15E6C}" destId="{7A177A93-B2D0-4342-851C-EFC008A82AD7}" srcOrd="1" destOrd="0" presId="urn:microsoft.com/office/officeart/2005/8/layout/target3"/>
    <dgm:cxn modelId="{D6BA7831-11EA-42CB-BA17-4480661FF877}" srcId="{D46AB22A-698C-4B9E-8E72-E6878FD15E6C}" destId="{25D03AF6-4988-4D57-99FE-08993D184510}" srcOrd="1" destOrd="0" parTransId="{9846A5E7-DCB9-4635-926B-82D4679CEB5F}" sibTransId="{4021B595-33E6-48D1-89B1-1C85C5581089}"/>
    <dgm:cxn modelId="{AD501039-CBD0-42FA-A3B5-73C25A598077}" type="presOf" srcId="{F79BED7D-2CC2-4835-841A-14804380FAD2}" destId="{16AA3844-2088-4789-B4E9-6D7BBFDDB6FB}" srcOrd="0" destOrd="0" presId="urn:microsoft.com/office/officeart/2005/8/layout/target3"/>
    <dgm:cxn modelId="{11D51C6B-9593-4B7A-89F6-C1A7694DF2CA}" srcId="{A6B38A95-9DA0-4F53-AD9E-26C277A5A6C5}" destId="{F79BED7D-2CC2-4835-841A-14804380FAD2}" srcOrd="2" destOrd="0" parTransId="{E1534ECE-1CBA-442F-8C66-9950ADF65B0B}" sibTransId="{CC3F8523-48BA-4F7A-9EC5-F1E4631666B0}"/>
    <dgm:cxn modelId="{F71C7871-5961-4C9A-B5A1-C3EA41BAC6DD}" srcId="{A6B38A95-9DA0-4F53-AD9E-26C277A5A6C5}" destId="{D46AB22A-698C-4B9E-8E72-E6878FD15E6C}" srcOrd="1" destOrd="0" parTransId="{2B330CEE-EDF7-4208-AFAB-2737AD045BCA}" sibTransId="{D642CD58-C64A-4352-AE43-5C22A2B5DFE1}"/>
    <dgm:cxn modelId="{89501659-0475-4171-9EBE-8CFF89851412}" type="presOf" srcId="{F30841EA-BDF6-4CCA-A59A-655D25ABAF81}" destId="{5F8A0298-FF2E-4AA4-AD82-851247FAF712}" srcOrd="1" destOrd="0" presId="urn:microsoft.com/office/officeart/2005/8/layout/target3"/>
    <dgm:cxn modelId="{2999F87B-8A75-424F-8E76-A71543F02CF9}" type="presOf" srcId="{8738A80A-1D0A-4165-89D8-E16E8675A29A}" destId="{84688505-98FE-4B0F-99A2-5472F6EAE819}" srcOrd="1" destOrd="0" presId="urn:microsoft.com/office/officeart/2005/8/layout/target3"/>
    <dgm:cxn modelId="{5D10A288-C865-4B19-A7B9-AD027CFF2ECC}" type="presOf" srcId="{D6E4557B-23C5-4BBD-9DBC-BF995055A7CB}" destId="{95526C62-A283-4C97-9720-665C93D6D0E1}" srcOrd="0" destOrd="0" presId="urn:microsoft.com/office/officeart/2005/8/layout/target3"/>
    <dgm:cxn modelId="{C9E5BE90-0C10-41F5-9CD8-A2205128DB01}" type="presOf" srcId="{6AF1C003-4A8A-4C61-BB55-F552295A93FA}" destId="{53976697-2505-4A62-86A1-BFEB9E0F3BD9}" srcOrd="0" destOrd="0" presId="urn:microsoft.com/office/officeart/2005/8/layout/target3"/>
    <dgm:cxn modelId="{5CFE0994-264C-4797-A88D-F17DFBD0984C}" srcId="{8738A80A-1D0A-4165-89D8-E16E8675A29A}" destId="{20CEE8A2-F518-4F64-BF9F-70CE694E4DF4}" srcOrd="0" destOrd="0" parTransId="{3E208BC6-4D11-463C-A276-3AB1F8E9A606}" sibTransId="{F68FE08F-BAEC-4971-8FA6-C531B9FFD538}"/>
    <dgm:cxn modelId="{3A044795-769B-4662-B657-C040038D712E}" type="presOf" srcId="{F30841EA-BDF6-4CCA-A59A-655D25ABAF81}" destId="{D1F2ADD7-F6BF-447E-AD42-927FFD3B6B95}" srcOrd="0" destOrd="0" presId="urn:microsoft.com/office/officeart/2005/8/layout/target3"/>
    <dgm:cxn modelId="{AEB0AAB6-15F1-45B9-81A1-3A1FFBA011C6}" type="presOf" srcId="{20CEE8A2-F518-4F64-BF9F-70CE694E4DF4}" destId="{C5E2E2FD-A9A6-47E8-A739-898D3FE54136}" srcOrd="0" destOrd="0" presId="urn:microsoft.com/office/officeart/2005/8/layout/target3"/>
    <dgm:cxn modelId="{ABC917B7-F67F-4D36-90AB-84E23D8FC300}" type="presOf" srcId="{8738A80A-1D0A-4165-89D8-E16E8675A29A}" destId="{C17C0883-8D6C-43A0-94EC-3F96E3D58513}" srcOrd="0" destOrd="0" presId="urn:microsoft.com/office/officeart/2005/8/layout/target3"/>
    <dgm:cxn modelId="{E55210BE-4147-46F2-99A9-95611DCF312C}" srcId="{D46AB22A-698C-4B9E-8E72-E6878FD15E6C}" destId="{53CFB135-F52D-4A2D-AE7C-0E9EDA363209}" srcOrd="0" destOrd="0" parTransId="{4C58809D-ECD3-4A81-8B2C-3E88300904C2}" sibTransId="{DC63C8C3-F638-4BCE-BF1B-5E4DAA823042}"/>
    <dgm:cxn modelId="{84037EC9-7785-427D-8199-FD666F41CC40}" srcId="{A6B38A95-9DA0-4F53-AD9E-26C277A5A6C5}" destId="{F30841EA-BDF6-4CCA-A59A-655D25ABAF81}" srcOrd="3" destOrd="0" parTransId="{493D89BC-9192-435D-81F9-EE9ACD21509C}" sibTransId="{FB7054CA-5912-4029-BB66-C7DED02D6B21}"/>
    <dgm:cxn modelId="{C7C81ACB-41B4-4934-8CB1-53D0FC4A6852}" srcId="{F30841EA-BDF6-4CCA-A59A-655D25ABAF81}" destId="{6AF1C003-4A8A-4C61-BB55-F552295A93FA}" srcOrd="0" destOrd="0" parTransId="{55527240-F70E-4970-B90B-2DFD5A85BF67}" sibTransId="{E16BC9FA-55ED-40D7-B83B-F090DB403127}"/>
    <dgm:cxn modelId="{40BBF8D1-D813-41C4-B5DC-CFBFAA85FDF9}" srcId="{F79BED7D-2CC2-4835-841A-14804380FAD2}" destId="{D6E4557B-23C5-4BBD-9DBC-BF995055A7CB}" srcOrd="0" destOrd="0" parTransId="{0FA4C356-B0A8-4337-937A-51CA4B3FCF24}" sibTransId="{9205CE5D-9006-4AA2-8B98-5A99180387CE}"/>
    <dgm:cxn modelId="{FC576CD3-5D00-49EC-A927-7C12A05959AC}" type="presOf" srcId="{D46AB22A-698C-4B9E-8E72-E6878FD15E6C}" destId="{6012D6FA-1F9C-4A9C-8BF9-ADC7FBEC670B}" srcOrd="0" destOrd="0" presId="urn:microsoft.com/office/officeart/2005/8/layout/target3"/>
    <dgm:cxn modelId="{2E2A5FD6-233B-42A2-8D1E-615CB68BA94E}" type="presOf" srcId="{53CFB135-F52D-4A2D-AE7C-0E9EDA363209}" destId="{B3AD5266-0B04-4341-A257-53C97B8F26A7}" srcOrd="0" destOrd="0" presId="urn:microsoft.com/office/officeart/2005/8/layout/target3"/>
    <dgm:cxn modelId="{979AEFE0-3989-4605-8351-F88521E52C5A}" type="presOf" srcId="{25D03AF6-4988-4D57-99FE-08993D184510}" destId="{B3AD5266-0B04-4341-A257-53C97B8F26A7}" srcOrd="0" destOrd="1" presId="urn:microsoft.com/office/officeart/2005/8/layout/target3"/>
    <dgm:cxn modelId="{D6ECC1E7-6E3C-4861-A295-F14819E88B1E}" type="presOf" srcId="{A6B38A95-9DA0-4F53-AD9E-26C277A5A6C5}" destId="{72D89605-549C-4039-9FF1-DB7D387CCD7C}" srcOrd="0" destOrd="0" presId="urn:microsoft.com/office/officeart/2005/8/layout/target3"/>
    <dgm:cxn modelId="{FE1CFC01-C16E-4B50-A8CE-6EB6A2CD765D}" type="presParOf" srcId="{72D89605-549C-4039-9FF1-DB7D387CCD7C}" destId="{7EAD7FEC-8829-4BE3-92F2-F5BC9F8D8746}" srcOrd="0" destOrd="0" presId="urn:microsoft.com/office/officeart/2005/8/layout/target3"/>
    <dgm:cxn modelId="{D5257250-D31A-4BD0-899C-241B764112E0}" type="presParOf" srcId="{72D89605-549C-4039-9FF1-DB7D387CCD7C}" destId="{A6151382-4CB4-4122-8782-8F657E973E73}" srcOrd="1" destOrd="0" presId="urn:microsoft.com/office/officeart/2005/8/layout/target3"/>
    <dgm:cxn modelId="{27D3A8D1-EF1D-43B1-8E1D-69BC2114366E}" type="presParOf" srcId="{72D89605-549C-4039-9FF1-DB7D387CCD7C}" destId="{C17C0883-8D6C-43A0-94EC-3F96E3D58513}" srcOrd="2" destOrd="0" presId="urn:microsoft.com/office/officeart/2005/8/layout/target3"/>
    <dgm:cxn modelId="{6088688D-ABE7-4AC4-8BE5-A17A258AFF24}" type="presParOf" srcId="{72D89605-549C-4039-9FF1-DB7D387CCD7C}" destId="{D596C2B3-25F1-4EAD-924A-07B1286D8BE5}" srcOrd="3" destOrd="0" presId="urn:microsoft.com/office/officeart/2005/8/layout/target3"/>
    <dgm:cxn modelId="{127016D4-CB1B-42DE-8732-4E7A0AD8A1A8}" type="presParOf" srcId="{72D89605-549C-4039-9FF1-DB7D387CCD7C}" destId="{97B0438C-4C8D-40BF-B31F-F1679C063A92}" srcOrd="4" destOrd="0" presId="urn:microsoft.com/office/officeart/2005/8/layout/target3"/>
    <dgm:cxn modelId="{CF19A0FF-4E9C-45C1-A3D5-C7B34C8173D4}" type="presParOf" srcId="{72D89605-549C-4039-9FF1-DB7D387CCD7C}" destId="{6012D6FA-1F9C-4A9C-8BF9-ADC7FBEC670B}" srcOrd="5" destOrd="0" presId="urn:microsoft.com/office/officeart/2005/8/layout/target3"/>
    <dgm:cxn modelId="{40E37C56-5D18-4226-8F84-86B33EF67BF0}" type="presParOf" srcId="{72D89605-549C-4039-9FF1-DB7D387CCD7C}" destId="{A7F03259-2CB9-40A1-A3B3-C85532003234}" srcOrd="6" destOrd="0" presId="urn:microsoft.com/office/officeart/2005/8/layout/target3"/>
    <dgm:cxn modelId="{9BC5C4A5-A4C9-4377-8161-1AC7E06D8228}" type="presParOf" srcId="{72D89605-549C-4039-9FF1-DB7D387CCD7C}" destId="{8C46E2B0-AD94-466C-8EEA-573D89A30B36}" srcOrd="7" destOrd="0" presId="urn:microsoft.com/office/officeart/2005/8/layout/target3"/>
    <dgm:cxn modelId="{34641ED2-90B0-4C00-9022-C954D75F5205}" type="presParOf" srcId="{72D89605-549C-4039-9FF1-DB7D387CCD7C}" destId="{16AA3844-2088-4789-B4E9-6D7BBFDDB6FB}" srcOrd="8" destOrd="0" presId="urn:microsoft.com/office/officeart/2005/8/layout/target3"/>
    <dgm:cxn modelId="{BD5B9216-42E9-4B19-8924-B9BF14DA6FBA}" type="presParOf" srcId="{72D89605-549C-4039-9FF1-DB7D387CCD7C}" destId="{05E579B1-B9D5-49BC-9E38-D8EE0BECA286}" srcOrd="9" destOrd="0" presId="urn:microsoft.com/office/officeart/2005/8/layout/target3"/>
    <dgm:cxn modelId="{A262353D-91D7-4CF9-942A-A1EF5077F6D1}" type="presParOf" srcId="{72D89605-549C-4039-9FF1-DB7D387CCD7C}" destId="{E09602E3-82EC-4173-AD55-0030C0E88E3C}" srcOrd="10" destOrd="0" presId="urn:microsoft.com/office/officeart/2005/8/layout/target3"/>
    <dgm:cxn modelId="{C6752E07-7052-45A8-B115-BEB30C68D71D}" type="presParOf" srcId="{72D89605-549C-4039-9FF1-DB7D387CCD7C}" destId="{D1F2ADD7-F6BF-447E-AD42-927FFD3B6B95}" srcOrd="11" destOrd="0" presId="urn:microsoft.com/office/officeart/2005/8/layout/target3"/>
    <dgm:cxn modelId="{6055B051-101F-404E-8B95-0BF824A385CF}" type="presParOf" srcId="{72D89605-549C-4039-9FF1-DB7D387CCD7C}" destId="{84688505-98FE-4B0F-99A2-5472F6EAE819}" srcOrd="12" destOrd="0" presId="urn:microsoft.com/office/officeart/2005/8/layout/target3"/>
    <dgm:cxn modelId="{5D9F0EF2-4AD0-4EAC-9A81-6E8571F231FF}" type="presParOf" srcId="{72D89605-549C-4039-9FF1-DB7D387CCD7C}" destId="{C5E2E2FD-A9A6-47E8-A739-898D3FE54136}" srcOrd="13" destOrd="0" presId="urn:microsoft.com/office/officeart/2005/8/layout/target3"/>
    <dgm:cxn modelId="{9292E414-EC0A-4C5A-907B-44FE1A479E3E}" type="presParOf" srcId="{72D89605-549C-4039-9FF1-DB7D387CCD7C}" destId="{7A177A93-B2D0-4342-851C-EFC008A82AD7}" srcOrd="14" destOrd="0" presId="urn:microsoft.com/office/officeart/2005/8/layout/target3"/>
    <dgm:cxn modelId="{5DF14E1C-41E3-4AFD-9C7A-07DB00D26D39}" type="presParOf" srcId="{72D89605-549C-4039-9FF1-DB7D387CCD7C}" destId="{B3AD5266-0B04-4341-A257-53C97B8F26A7}" srcOrd="15" destOrd="0" presId="urn:microsoft.com/office/officeart/2005/8/layout/target3"/>
    <dgm:cxn modelId="{40F3AABC-70DF-421C-82B5-DC54210C7AC2}" type="presParOf" srcId="{72D89605-549C-4039-9FF1-DB7D387CCD7C}" destId="{5716CA24-5366-4298-823C-15004D10DD26}" srcOrd="16" destOrd="0" presId="urn:microsoft.com/office/officeart/2005/8/layout/target3"/>
    <dgm:cxn modelId="{5AAAAE28-3FAB-4AC7-B11E-B31BDC3F6479}" type="presParOf" srcId="{72D89605-549C-4039-9FF1-DB7D387CCD7C}" destId="{95526C62-A283-4C97-9720-665C93D6D0E1}" srcOrd="17" destOrd="0" presId="urn:microsoft.com/office/officeart/2005/8/layout/target3"/>
    <dgm:cxn modelId="{A63C7FCF-CBBA-4234-816C-0AAFA5531991}" type="presParOf" srcId="{72D89605-549C-4039-9FF1-DB7D387CCD7C}" destId="{5F8A0298-FF2E-4AA4-AD82-851247FAF712}" srcOrd="18" destOrd="0" presId="urn:microsoft.com/office/officeart/2005/8/layout/target3"/>
    <dgm:cxn modelId="{59DF5174-0968-4EDE-BAF6-7251BAE21F62}" type="presParOf" srcId="{72D89605-549C-4039-9FF1-DB7D387CCD7C}" destId="{53976697-2505-4A62-86A1-BFEB9E0F3BD9}" srcOrd="19" destOrd="0" presId="urn:microsoft.com/office/officeart/2005/8/layout/target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EAD7FEC-8829-4BE3-92F2-F5BC9F8D8746}">
      <dsp:nvSpPr>
        <dsp:cNvPr id="0" name=""/>
        <dsp:cNvSpPr/>
      </dsp:nvSpPr>
      <dsp:spPr>
        <a:xfrm>
          <a:off x="-185050" y="0"/>
          <a:ext cx="3200399" cy="3200399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C17C0883-8D6C-43A0-94EC-3F96E3D58513}">
      <dsp:nvSpPr>
        <dsp:cNvPr id="0" name=""/>
        <dsp:cNvSpPr/>
      </dsp:nvSpPr>
      <dsp:spPr>
        <a:xfrm>
          <a:off x="1415149" y="0"/>
          <a:ext cx="4343400" cy="320039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Community</a:t>
          </a:r>
        </a:p>
      </dsp:txBody>
      <dsp:txXfrm>
        <a:off x="1415149" y="0"/>
        <a:ext cx="2171700" cy="680084"/>
      </dsp:txXfrm>
    </dsp:sp>
    <dsp:sp modelId="{97B0438C-4C8D-40BF-B31F-F1679C063A92}">
      <dsp:nvSpPr>
        <dsp:cNvPr id="0" name=""/>
        <dsp:cNvSpPr/>
      </dsp:nvSpPr>
      <dsp:spPr>
        <a:xfrm>
          <a:off x="235001" y="680084"/>
          <a:ext cx="2360295" cy="236029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6012D6FA-1F9C-4A9C-8BF9-ADC7FBEC670B}">
      <dsp:nvSpPr>
        <dsp:cNvPr id="0" name=""/>
        <dsp:cNvSpPr/>
      </dsp:nvSpPr>
      <dsp:spPr>
        <a:xfrm>
          <a:off x="1415149" y="680084"/>
          <a:ext cx="4343400" cy="236029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Incident</a:t>
          </a:r>
        </a:p>
      </dsp:txBody>
      <dsp:txXfrm>
        <a:off x="1415149" y="680084"/>
        <a:ext cx="2171700" cy="680085"/>
      </dsp:txXfrm>
    </dsp:sp>
    <dsp:sp modelId="{8C46E2B0-AD94-466C-8EEA-573D89A30B36}">
      <dsp:nvSpPr>
        <dsp:cNvPr id="0" name=""/>
        <dsp:cNvSpPr/>
      </dsp:nvSpPr>
      <dsp:spPr>
        <a:xfrm>
          <a:off x="655054" y="1360170"/>
          <a:ext cx="1520189" cy="1520189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6AA3844-2088-4789-B4E9-6D7BBFDDB6FB}">
      <dsp:nvSpPr>
        <dsp:cNvPr id="0" name=""/>
        <dsp:cNvSpPr/>
      </dsp:nvSpPr>
      <dsp:spPr>
        <a:xfrm>
          <a:off x="1415149" y="1360170"/>
          <a:ext cx="4343400" cy="152018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Interpersonal</a:t>
          </a:r>
        </a:p>
      </dsp:txBody>
      <dsp:txXfrm>
        <a:off x="1415149" y="1360170"/>
        <a:ext cx="2171700" cy="680085"/>
      </dsp:txXfrm>
    </dsp:sp>
    <dsp:sp modelId="{E09602E3-82EC-4173-AD55-0030C0E88E3C}">
      <dsp:nvSpPr>
        <dsp:cNvPr id="0" name=""/>
        <dsp:cNvSpPr/>
      </dsp:nvSpPr>
      <dsp:spPr>
        <a:xfrm>
          <a:off x="1075106" y="2040255"/>
          <a:ext cx="680084" cy="680084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D1F2ADD7-F6BF-447E-AD42-927FFD3B6B95}">
      <dsp:nvSpPr>
        <dsp:cNvPr id="0" name=""/>
        <dsp:cNvSpPr/>
      </dsp:nvSpPr>
      <dsp:spPr>
        <a:xfrm>
          <a:off x="1415149" y="2040255"/>
          <a:ext cx="4343400" cy="68008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Individual</a:t>
          </a:r>
        </a:p>
      </dsp:txBody>
      <dsp:txXfrm>
        <a:off x="1415149" y="2040255"/>
        <a:ext cx="2171700" cy="680085"/>
      </dsp:txXfrm>
    </dsp:sp>
    <dsp:sp modelId="{C5E2E2FD-A9A6-47E8-A739-898D3FE54136}">
      <dsp:nvSpPr>
        <dsp:cNvPr id="0" name=""/>
        <dsp:cNvSpPr/>
      </dsp:nvSpPr>
      <dsp:spPr>
        <a:xfrm>
          <a:off x="3232384" y="0"/>
          <a:ext cx="2880629" cy="680084"/>
        </a:xfrm>
        <a:prstGeom prst="rect">
          <a:avLst/>
        </a:prstGeom>
        <a:noFill/>
        <a:ln w="6350" cap="flat" cmpd="sng" algn="ctr">
          <a:noFill/>
          <a:prstDash val="solid"/>
          <a:miter lim="800000"/>
        </a:ln>
        <a:effectLst/>
        <a:sp3d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b="1" kern="1200"/>
            <a:t>State, Local government area (deceased residence and incident location), Socio-economic deprivation</a:t>
          </a:r>
          <a:r>
            <a:rPr lang="en-AU" sz="1100" b="1" kern="1200" baseline="30000"/>
            <a:t>a</a:t>
          </a:r>
          <a:r>
            <a:rPr lang="en-AU" sz="1100" b="1" kern="1200"/>
            <a:t>, Remoteness</a:t>
          </a:r>
          <a:r>
            <a:rPr lang="en-AU" sz="1100" b="1" kern="1200" baseline="30000"/>
            <a:t>a</a:t>
          </a:r>
          <a:r>
            <a:rPr lang="en-AU" sz="1100" b="1" kern="1200"/>
            <a:t> </a:t>
          </a:r>
        </a:p>
      </dsp:txBody>
      <dsp:txXfrm>
        <a:off x="3232384" y="0"/>
        <a:ext cx="2880629" cy="680084"/>
      </dsp:txXfrm>
    </dsp:sp>
    <dsp:sp modelId="{B3AD5266-0B04-4341-A257-53C97B8F26A7}">
      <dsp:nvSpPr>
        <dsp:cNvPr id="0" name=""/>
        <dsp:cNvSpPr/>
      </dsp:nvSpPr>
      <dsp:spPr>
        <a:xfrm>
          <a:off x="3216748" y="680084"/>
          <a:ext cx="2911902" cy="680085"/>
        </a:xfrm>
        <a:prstGeom prst="rect">
          <a:avLst/>
        </a:prstGeom>
        <a:noFill/>
        <a:ln w="6350" cap="flat" cmpd="sng" algn="ctr">
          <a:noFill/>
          <a:prstDash val="solid"/>
          <a:miter lim="800000"/>
        </a:ln>
        <a:effectLst/>
        <a:sp3d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b="1" kern="1200"/>
            <a:t>Date of incident and death, Medical cause of death, Multiple fatality event (including type and description)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1100" b="1" kern="1200"/>
        </a:p>
      </dsp:txBody>
      <dsp:txXfrm>
        <a:off x="3216748" y="680084"/>
        <a:ext cx="2911902" cy="680085"/>
      </dsp:txXfrm>
    </dsp:sp>
    <dsp:sp modelId="{95526C62-A283-4C97-9720-665C93D6D0E1}">
      <dsp:nvSpPr>
        <dsp:cNvPr id="0" name=""/>
        <dsp:cNvSpPr/>
      </dsp:nvSpPr>
      <dsp:spPr>
        <a:xfrm>
          <a:off x="3232384" y="1360170"/>
          <a:ext cx="2880629" cy="680085"/>
        </a:xfrm>
        <a:prstGeom prst="rect">
          <a:avLst/>
        </a:prstGeom>
        <a:noFill/>
        <a:ln w="6350" cap="flat" cmpd="sng" algn="ctr">
          <a:noFill/>
          <a:prstDash val="solid"/>
          <a:miter lim="800000"/>
        </a:ln>
        <a:effectLst/>
        <a:sp3d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b="1" kern="1200"/>
            <a:t>Deceased-offender relationship (intimate and familial, acquaintance, stranger)</a:t>
          </a:r>
        </a:p>
      </dsp:txBody>
      <dsp:txXfrm>
        <a:off x="3232384" y="1360170"/>
        <a:ext cx="2880629" cy="680085"/>
      </dsp:txXfrm>
    </dsp:sp>
    <dsp:sp modelId="{53976697-2505-4A62-86A1-BFEB9E0F3BD9}">
      <dsp:nvSpPr>
        <dsp:cNvPr id="0" name=""/>
        <dsp:cNvSpPr/>
      </dsp:nvSpPr>
      <dsp:spPr>
        <a:xfrm>
          <a:off x="3238736" y="2040255"/>
          <a:ext cx="2867925" cy="680085"/>
        </a:xfrm>
        <a:prstGeom prst="rect">
          <a:avLst/>
        </a:prstGeom>
        <a:noFill/>
        <a:ln w="6350" cap="flat" cmpd="sng" algn="ctr">
          <a:noFill/>
          <a:prstDash val="solid"/>
          <a:miter lim="800000"/>
        </a:ln>
        <a:effectLst/>
        <a:sp3d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b="1" kern="1200"/>
            <a:t>Sex , Age, Marital status , Country of birth, Years in country , Employment status </a:t>
          </a:r>
        </a:p>
      </dsp:txBody>
      <dsp:txXfrm>
        <a:off x="3238736" y="2040255"/>
        <a:ext cx="2867925" cy="6800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Briohny Kennedy</dc:creator>
  <cp:keywords/>
  <dc:description/>
  <cp:lastModifiedBy>Briohny Kennedy</cp:lastModifiedBy>
  <cp:revision>4</cp:revision>
  <dcterms:created xsi:type="dcterms:W3CDTF">2024-12-13T08:20:00Z</dcterms:created>
  <dcterms:modified xsi:type="dcterms:W3CDTF">2024-12-27T08:06:00Z</dcterms:modified>
</cp:coreProperties>
</file>