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BD74CD" w14:textId="1A109D7E" w:rsidR="0045142E" w:rsidRPr="00EA51EA" w:rsidRDefault="0045142E" w:rsidP="0045142E">
      <w:pPr>
        <w:pStyle w:val="Rubrik1"/>
        <w:rPr>
          <w:lang w:val="en-US"/>
        </w:rPr>
      </w:pPr>
      <w:r>
        <w:rPr>
          <w:lang w:val="en-US"/>
        </w:rPr>
        <w:t>Supplementary material</w:t>
      </w:r>
    </w:p>
    <w:p w14:paraId="7036B3FC" w14:textId="77777777" w:rsidR="0045142E" w:rsidRDefault="0045142E" w:rsidP="0045142E">
      <w:pPr>
        <w:pStyle w:val="Beskrivning"/>
        <w:keepNext/>
        <w:rPr>
          <w:color w:val="000000" w:themeColor="text1"/>
          <w:lang w:val="en-US"/>
        </w:rPr>
      </w:pPr>
    </w:p>
    <w:p w14:paraId="7DA3D0BD" w14:textId="27D2D0CD" w:rsidR="0045142E" w:rsidRPr="001F66BF" w:rsidRDefault="0045142E" w:rsidP="0045142E">
      <w:pPr>
        <w:pStyle w:val="Beskrivning"/>
        <w:keepNext/>
        <w:rPr>
          <w:color w:val="000000" w:themeColor="text1"/>
          <w:lang w:val="en-US"/>
        </w:rPr>
      </w:pPr>
      <w:r w:rsidRPr="001F66BF">
        <w:rPr>
          <w:color w:val="000000" w:themeColor="text1"/>
          <w:lang w:val="en-US"/>
        </w:rPr>
        <w:t xml:space="preserve">Table </w:t>
      </w:r>
      <w:r w:rsidR="006D5F10">
        <w:rPr>
          <w:color w:val="000000" w:themeColor="text1"/>
          <w:lang w:val="en-US"/>
        </w:rPr>
        <w:t>5</w:t>
      </w:r>
      <w:r w:rsidRPr="001F66BF">
        <w:rPr>
          <w:color w:val="000000" w:themeColor="text1"/>
          <w:lang w:val="en-US"/>
        </w:rPr>
        <w:t xml:space="preserve">. Keywords for </w:t>
      </w:r>
      <w:r>
        <w:rPr>
          <w:color w:val="000000" w:themeColor="text1"/>
          <w:lang w:val="en-US"/>
        </w:rPr>
        <w:t xml:space="preserve">positive aspects concerning </w:t>
      </w:r>
      <w:r w:rsidRPr="001F66BF">
        <w:rPr>
          <w:color w:val="000000" w:themeColor="text1"/>
          <w:lang w:val="en-US"/>
        </w:rPr>
        <w:t>continu</w:t>
      </w:r>
      <w:r>
        <w:rPr>
          <w:color w:val="000000" w:themeColor="text1"/>
          <w:lang w:val="en-US"/>
        </w:rPr>
        <w:t>ed</w:t>
      </w:r>
      <w:r w:rsidRPr="001F66BF">
        <w:rPr>
          <w:color w:val="000000" w:themeColor="text1"/>
          <w:lang w:val="en-US"/>
        </w:rPr>
        <w:t xml:space="preserve"> gambling</w:t>
      </w:r>
      <w:r>
        <w:rPr>
          <w:color w:val="000000" w:themeColor="text1"/>
          <w:lang w:val="en-US"/>
        </w:rPr>
        <w:t xml:space="preserve"> </w:t>
      </w:r>
      <w:r w:rsidRPr="001F66BF">
        <w:rPr>
          <w:color w:val="000000" w:themeColor="text1"/>
          <w:lang w:val="en-US"/>
        </w:rPr>
        <w:t>added via free</w:t>
      </w:r>
      <w:r>
        <w:rPr>
          <w:color w:val="000000" w:themeColor="text1"/>
          <w:lang w:val="en-US"/>
        </w:rPr>
        <w:t xml:space="preserve"> </w:t>
      </w:r>
      <w:r w:rsidRPr="001F66BF">
        <w:rPr>
          <w:color w:val="000000" w:themeColor="text1"/>
          <w:lang w:val="en-US"/>
        </w:rPr>
        <w:t>text</w:t>
      </w:r>
      <w:r>
        <w:rPr>
          <w:color w:val="000000" w:themeColor="text1"/>
          <w:lang w:val="en-US"/>
        </w:rPr>
        <w:t xml:space="preserve"> responses</w:t>
      </w:r>
      <w:r w:rsidRPr="001F66BF">
        <w:rPr>
          <w:color w:val="000000" w:themeColor="text1"/>
          <w:lang w:val="en-US"/>
        </w:rPr>
        <w:t>. The keyword</w:t>
      </w:r>
      <w:r>
        <w:rPr>
          <w:color w:val="000000" w:themeColor="text1"/>
          <w:lang w:val="en-US"/>
        </w:rPr>
        <w:t>s</w:t>
      </w:r>
      <w:r w:rsidRPr="001F66BF">
        <w:rPr>
          <w:color w:val="000000" w:themeColor="text1"/>
          <w:lang w:val="en-US"/>
        </w:rPr>
        <w:t xml:space="preserve"> were represented in 22.9 % of the free-text entries.</w:t>
      </w: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18"/>
        <w:gridCol w:w="566"/>
        <w:gridCol w:w="994"/>
        <w:gridCol w:w="1559"/>
        <w:gridCol w:w="4529"/>
      </w:tblGrid>
      <w:tr w:rsidR="0045142E" w:rsidRPr="00D80181" w14:paraId="20D0FBA1" w14:textId="77777777" w:rsidTr="001C1315">
        <w:trPr>
          <w:tblHeader/>
        </w:trPr>
        <w:tc>
          <w:tcPr>
            <w:tcW w:w="78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08BEF27" w14:textId="77777777" w:rsidR="0045142E" w:rsidRPr="00D80181" w:rsidRDefault="0045142E" w:rsidP="001C1315">
            <w:pPr>
              <w:spacing w:line="480" w:lineRule="auto"/>
              <w:rPr>
                <w:b/>
                <w:sz w:val="20"/>
                <w:szCs w:val="20"/>
              </w:rPr>
            </w:pPr>
            <w:r w:rsidRPr="00D80181">
              <w:rPr>
                <w:b/>
                <w:sz w:val="20"/>
                <w:szCs w:val="20"/>
              </w:rPr>
              <w:t>Keyword</w:t>
            </w:r>
          </w:p>
        </w:tc>
        <w:tc>
          <w:tcPr>
            <w:tcW w:w="31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36274D2" w14:textId="3CB3789B" w:rsidR="0045142E" w:rsidRPr="00D80181" w:rsidRDefault="001C1315" w:rsidP="001C1315">
            <w:pPr>
              <w:spacing w:line="48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</w:t>
            </w:r>
          </w:p>
        </w:tc>
        <w:tc>
          <w:tcPr>
            <w:tcW w:w="5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3288B55" w14:textId="77777777" w:rsidR="0045142E" w:rsidRPr="00D80181" w:rsidRDefault="0045142E" w:rsidP="001C1315">
            <w:pPr>
              <w:spacing w:line="480" w:lineRule="auto"/>
              <w:rPr>
                <w:b/>
                <w:sz w:val="20"/>
                <w:szCs w:val="20"/>
              </w:rPr>
            </w:pPr>
            <w:r w:rsidRPr="00D80181">
              <w:rPr>
                <w:b/>
                <w:sz w:val="20"/>
                <w:szCs w:val="20"/>
              </w:rPr>
              <w:t>Total</w:t>
            </w:r>
          </w:p>
        </w:tc>
        <w:tc>
          <w:tcPr>
            <w:tcW w:w="86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5761D0F" w14:textId="77777777" w:rsidR="0045142E" w:rsidRPr="00D80181" w:rsidRDefault="0045142E" w:rsidP="001C1315">
            <w:pPr>
              <w:spacing w:line="480" w:lineRule="auto"/>
              <w:rPr>
                <w:b/>
                <w:sz w:val="20"/>
                <w:szCs w:val="20"/>
              </w:rPr>
            </w:pPr>
            <w:r w:rsidRPr="00D80181">
              <w:rPr>
                <w:b/>
                <w:sz w:val="20"/>
                <w:szCs w:val="20"/>
              </w:rPr>
              <w:t>Tf_idf</w:t>
            </w:r>
          </w:p>
        </w:tc>
        <w:tc>
          <w:tcPr>
            <w:tcW w:w="249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F45B8D8" w14:textId="77777777" w:rsidR="0045142E" w:rsidRPr="00D80181" w:rsidRDefault="0045142E" w:rsidP="001C1315">
            <w:pPr>
              <w:spacing w:line="480" w:lineRule="auto"/>
              <w:rPr>
                <w:b/>
                <w:sz w:val="20"/>
                <w:szCs w:val="20"/>
              </w:rPr>
            </w:pPr>
            <w:r w:rsidRPr="00D80181">
              <w:rPr>
                <w:b/>
                <w:sz w:val="20"/>
                <w:szCs w:val="20"/>
              </w:rPr>
              <w:t>Example sentences</w:t>
            </w:r>
          </w:p>
        </w:tc>
      </w:tr>
      <w:tr w:rsidR="0045142E" w:rsidRPr="00D80181" w14:paraId="7829A57A" w14:textId="77777777" w:rsidTr="001C1315">
        <w:tc>
          <w:tcPr>
            <w:tcW w:w="782" w:type="pct"/>
            <w:tcBorders>
              <w:top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C521C12" w14:textId="77777777" w:rsidR="0045142E" w:rsidRPr="00D80181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D80181">
              <w:rPr>
                <w:sz w:val="20"/>
                <w:szCs w:val="20"/>
              </w:rPr>
              <w:t>Nothing</w:t>
            </w:r>
          </w:p>
        </w:tc>
        <w:tc>
          <w:tcPr>
            <w:tcW w:w="312" w:type="pct"/>
            <w:tcBorders>
              <w:top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50B8414" w14:textId="77777777" w:rsidR="0045142E" w:rsidRPr="00D80181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D80181">
              <w:rPr>
                <w:sz w:val="20"/>
                <w:szCs w:val="20"/>
              </w:rPr>
              <w:t>70</w:t>
            </w:r>
          </w:p>
        </w:tc>
        <w:tc>
          <w:tcPr>
            <w:tcW w:w="548" w:type="pct"/>
            <w:tcBorders>
              <w:top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5D6CD2D" w14:textId="77777777" w:rsidR="0045142E" w:rsidRPr="00D80181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D80181">
              <w:rPr>
                <w:sz w:val="20"/>
                <w:szCs w:val="20"/>
              </w:rPr>
              <w:t>2,741</w:t>
            </w:r>
          </w:p>
        </w:tc>
        <w:tc>
          <w:tcPr>
            <w:tcW w:w="860" w:type="pct"/>
            <w:tcBorders>
              <w:top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C8A3659" w14:textId="77777777" w:rsidR="0045142E" w:rsidRPr="00D80181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D80181">
              <w:rPr>
                <w:sz w:val="20"/>
                <w:szCs w:val="20"/>
              </w:rPr>
              <w:t>0.0095279</w:t>
            </w:r>
          </w:p>
        </w:tc>
        <w:tc>
          <w:tcPr>
            <w:tcW w:w="2498" w:type="pct"/>
            <w:tcBorders>
              <w:top w:val="single" w:sz="4" w:space="0" w:color="auto"/>
            </w:tcBorders>
            <w:shd w:val="clear" w:color="auto" w:fill="auto"/>
          </w:tcPr>
          <w:p w14:paraId="5D53EFF6" w14:textId="77777777" w:rsidR="0045142E" w:rsidRPr="00D80181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D80181">
              <w:rPr>
                <w:sz w:val="20"/>
                <w:szCs w:val="20"/>
              </w:rPr>
              <w:t>”nothing”, ”absolutely nothing”</w:t>
            </w:r>
          </w:p>
        </w:tc>
      </w:tr>
      <w:tr w:rsidR="0045142E" w:rsidRPr="00D80181" w14:paraId="43C4CE96" w14:textId="77777777" w:rsidTr="001C1315">
        <w:tc>
          <w:tcPr>
            <w:tcW w:w="782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0BE35D9" w14:textId="77777777" w:rsidR="0045142E" w:rsidRPr="00D80181" w:rsidRDefault="0045142E" w:rsidP="001C1315">
            <w:pPr>
              <w:spacing w:line="480" w:lineRule="auto"/>
              <w:rPr>
                <w:sz w:val="20"/>
                <w:szCs w:val="20"/>
              </w:rPr>
            </w:pPr>
            <w:bookmarkStart w:id="0" w:name="_GoBack"/>
            <w:bookmarkEnd w:id="0"/>
            <w:r w:rsidRPr="00D80181">
              <w:rPr>
                <w:sz w:val="20"/>
                <w:szCs w:val="20"/>
              </w:rPr>
              <w:t>Moment</w:t>
            </w:r>
          </w:p>
        </w:tc>
        <w:tc>
          <w:tcPr>
            <w:tcW w:w="312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C24C1D7" w14:textId="77777777" w:rsidR="0045142E" w:rsidRPr="00D80181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D80181">
              <w:rPr>
                <w:sz w:val="20"/>
                <w:szCs w:val="20"/>
              </w:rPr>
              <w:t>9</w:t>
            </w:r>
          </w:p>
        </w:tc>
        <w:tc>
          <w:tcPr>
            <w:tcW w:w="548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92D2042" w14:textId="77777777" w:rsidR="0045142E" w:rsidRPr="00D80181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D80181">
              <w:rPr>
                <w:sz w:val="20"/>
                <w:szCs w:val="20"/>
              </w:rPr>
              <w:t>2,741</w:t>
            </w:r>
          </w:p>
        </w:tc>
        <w:tc>
          <w:tcPr>
            <w:tcW w:w="860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33B64F0" w14:textId="77777777" w:rsidR="0045142E" w:rsidRPr="00D80181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D80181">
              <w:rPr>
                <w:sz w:val="20"/>
                <w:szCs w:val="20"/>
              </w:rPr>
              <w:t>0.0070846</w:t>
            </w:r>
          </w:p>
        </w:tc>
        <w:tc>
          <w:tcPr>
            <w:tcW w:w="2498" w:type="pct"/>
            <w:shd w:val="clear" w:color="auto" w:fill="auto"/>
          </w:tcPr>
          <w:p w14:paraId="689C004F" w14:textId="77777777" w:rsidR="0045142E" w:rsidRPr="00D80181" w:rsidRDefault="0045142E" w:rsidP="001C1315">
            <w:pPr>
              <w:spacing w:line="480" w:lineRule="auto"/>
              <w:rPr>
                <w:sz w:val="20"/>
                <w:szCs w:val="20"/>
                <w:lang w:val="en-US"/>
              </w:rPr>
            </w:pPr>
            <w:r w:rsidRPr="00D80181">
              <w:rPr>
                <w:sz w:val="20"/>
                <w:szCs w:val="20"/>
                <w:lang w:val="en-US"/>
              </w:rPr>
              <w:t>”reduces anxiety in the moment”, “the joy of the moment”</w:t>
            </w:r>
          </w:p>
        </w:tc>
      </w:tr>
      <w:tr w:rsidR="0045142E" w:rsidRPr="00D80181" w14:paraId="1B49C3CF" w14:textId="77777777" w:rsidTr="001C1315">
        <w:tc>
          <w:tcPr>
            <w:tcW w:w="782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0361BF1" w14:textId="77777777" w:rsidR="0045142E" w:rsidRPr="00D80181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D80181">
              <w:rPr>
                <w:sz w:val="20"/>
                <w:szCs w:val="20"/>
              </w:rPr>
              <w:t>Killing time</w:t>
            </w:r>
          </w:p>
        </w:tc>
        <w:tc>
          <w:tcPr>
            <w:tcW w:w="312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6DAE961" w14:textId="77777777" w:rsidR="0045142E" w:rsidRPr="00D80181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D80181">
              <w:rPr>
                <w:sz w:val="20"/>
                <w:szCs w:val="20"/>
              </w:rPr>
              <w:t>20</w:t>
            </w:r>
          </w:p>
        </w:tc>
        <w:tc>
          <w:tcPr>
            <w:tcW w:w="548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7381FC0" w14:textId="77777777" w:rsidR="0045142E" w:rsidRPr="00D80181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D80181">
              <w:rPr>
                <w:sz w:val="20"/>
                <w:szCs w:val="20"/>
              </w:rPr>
              <w:t>2,741</w:t>
            </w:r>
          </w:p>
        </w:tc>
        <w:tc>
          <w:tcPr>
            <w:tcW w:w="860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F271012" w14:textId="77777777" w:rsidR="0045142E" w:rsidRPr="00D80181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D80181">
              <w:rPr>
                <w:sz w:val="20"/>
                <w:szCs w:val="20"/>
              </w:rPr>
              <w:t>0.0068552</w:t>
            </w:r>
          </w:p>
        </w:tc>
        <w:tc>
          <w:tcPr>
            <w:tcW w:w="2498" w:type="pct"/>
            <w:shd w:val="clear" w:color="auto" w:fill="auto"/>
          </w:tcPr>
          <w:p w14:paraId="58A05E2D" w14:textId="77777777" w:rsidR="0045142E" w:rsidRPr="00D80181" w:rsidRDefault="0045142E" w:rsidP="001C1315">
            <w:pPr>
              <w:spacing w:line="480" w:lineRule="auto"/>
              <w:rPr>
                <w:sz w:val="20"/>
                <w:szCs w:val="20"/>
                <w:lang w:val="en-US"/>
              </w:rPr>
            </w:pPr>
            <w:r w:rsidRPr="00D80181">
              <w:rPr>
                <w:sz w:val="20"/>
                <w:szCs w:val="20"/>
                <w:lang w:val="en-US"/>
              </w:rPr>
              <w:t>”killing time”, ”a way to kill time”</w:t>
            </w:r>
          </w:p>
        </w:tc>
      </w:tr>
      <w:tr w:rsidR="0045142E" w:rsidRPr="00D80181" w14:paraId="5E97A642" w14:textId="77777777" w:rsidTr="001C1315">
        <w:tc>
          <w:tcPr>
            <w:tcW w:w="782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7E99F68" w14:textId="77777777" w:rsidR="0045142E" w:rsidRPr="00D80181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D80181">
              <w:rPr>
                <w:sz w:val="20"/>
                <w:szCs w:val="20"/>
              </w:rPr>
              <w:t>Escape</w:t>
            </w:r>
          </w:p>
        </w:tc>
        <w:tc>
          <w:tcPr>
            <w:tcW w:w="312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895565C" w14:textId="77777777" w:rsidR="0045142E" w:rsidRPr="00D80181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D80181">
              <w:rPr>
                <w:sz w:val="20"/>
                <w:szCs w:val="20"/>
              </w:rPr>
              <w:t>10</w:t>
            </w:r>
          </w:p>
        </w:tc>
        <w:tc>
          <w:tcPr>
            <w:tcW w:w="548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41EF1BE" w14:textId="77777777" w:rsidR="0045142E" w:rsidRPr="00D80181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D80181">
              <w:rPr>
                <w:sz w:val="20"/>
                <w:szCs w:val="20"/>
              </w:rPr>
              <w:t>2,741</w:t>
            </w:r>
          </w:p>
        </w:tc>
        <w:tc>
          <w:tcPr>
            <w:tcW w:w="860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22CFC8F" w14:textId="77777777" w:rsidR="0045142E" w:rsidRPr="00D80181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D80181">
              <w:rPr>
                <w:sz w:val="20"/>
                <w:szCs w:val="20"/>
              </w:rPr>
              <w:t>0.0050678</w:t>
            </w:r>
          </w:p>
        </w:tc>
        <w:tc>
          <w:tcPr>
            <w:tcW w:w="2498" w:type="pct"/>
            <w:shd w:val="clear" w:color="auto" w:fill="auto"/>
          </w:tcPr>
          <w:p w14:paraId="72E1E192" w14:textId="77777777" w:rsidR="0045142E" w:rsidRPr="00D80181" w:rsidRDefault="0045142E" w:rsidP="001C1315">
            <w:pPr>
              <w:spacing w:line="480" w:lineRule="auto"/>
              <w:rPr>
                <w:sz w:val="20"/>
                <w:szCs w:val="20"/>
                <w:lang w:val="en-US"/>
              </w:rPr>
            </w:pPr>
            <w:r w:rsidRPr="00D80181">
              <w:rPr>
                <w:sz w:val="20"/>
                <w:szCs w:val="20"/>
                <w:lang w:val="en-US"/>
              </w:rPr>
              <w:t>”an escape from reality”, ”the escape”</w:t>
            </w:r>
          </w:p>
        </w:tc>
      </w:tr>
      <w:tr w:rsidR="0045142E" w:rsidRPr="00D80181" w14:paraId="407B530C" w14:textId="77777777" w:rsidTr="001C1315">
        <w:tc>
          <w:tcPr>
            <w:tcW w:w="782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AD21481" w14:textId="77777777" w:rsidR="0045142E" w:rsidRPr="00D80181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D80181">
              <w:rPr>
                <w:sz w:val="20"/>
                <w:szCs w:val="20"/>
              </w:rPr>
              <w:t>Forget</w:t>
            </w:r>
          </w:p>
        </w:tc>
        <w:tc>
          <w:tcPr>
            <w:tcW w:w="312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8699398" w14:textId="77777777" w:rsidR="0045142E" w:rsidRPr="00D80181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D80181">
              <w:rPr>
                <w:sz w:val="20"/>
                <w:szCs w:val="20"/>
              </w:rPr>
              <w:t>8</w:t>
            </w:r>
          </w:p>
        </w:tc>
        <w:tc>
          <w:tcPr>
            <w:tcW w:w="548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5501C70" w14:textId="77777777" w:rsidR="0045142E" w:rsidRPr="00D80181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D80181">
              <w:rPr>
                <w:sz w:val="20"/>
                <w:szCs w:val="20"/>
              </w:rPr>
              <w:t>2,741</w:t>
            </w:r>
          </w:p>
        </w:tc>
        <w:tc>
          <w:tcPr>
            <w:tcW w:w="860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D5FD5F1" w14:textId="77777777" w:rsidR="0045142E" w:rsidRPr="00D80181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D80181">
              <w:rPr>
                <w:sz w:val="20"/>
                <w:szCs w:val="20"/>
              </w:rPr>
              <w:t>0.0040542</w:t>
            </w:r>
          </w:p>
        </w:tc>
        <w:tc>
          <w:tcPr>
            <w:tcW w:w="2498" w:type="pct"/>
            <w:shd w:val="clear" w:color="auto" w:fill="auto"/>
          </w:tcPr>
          <w:p w14:paraId="409F75E9" w14:textId="77777777" w:rsidR="0045142E" w:rsidRPr="00D80181" w:rsidRDefault="0045142E" w:rsidP="001C1315">
            <w:pPr>
              <w:spacing w:line="480" w:lineRule="auto"/>
              <w:rPr>
                <w:sz w:val="20"/>
                <w:szCs w:val="20"/>
                <w:lang w:val="en-US"/>
              </w:rPr>
            </w:pPr>
            <w:r w:rsidRPr="00D80181">
              <w:rPr>
                <w:sz w:val="20"/>
                <w:szCs w:val="20"/>
                <w:lang w:val="en-US"/>
              </w:rPr>
              <w:t>”forget the present moment”, ”forget my life”</w:t>
            </w:r>
          </w:p>
        </w:tc>
      </w:tr>
      <w:tr w:rsidR="0045142E" w:rsidRPr="00D80181" w14:paraId="0F696D51" w14:textId="77777777" w:rsidTr="001C1315">
        <w:tc>
          <w:tcPr>
            <w:tcW w:w="782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62DC04F" w14:textId="77777777" w:rsidR="0045142E" w:rsidRPr="00D80181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D80181">
              <w:rPr>
                <w:sz w:val="20"/>
                <w:szCs w:val="20"/>
              </w:rPr>
              <w:t>Fun</w:t>
            </w:r>
          </w:p>
        </w:tc>
        <w:tc>
          <w:tcPr>
            <w:tcW w:w="312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4378572" w14:textId="77777777" w:rsidR="0045142E" w:rsidRPr="00D80181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D80181">
              <w:rPr>
                <w:sz w:val="20"/>
                <w:szCs w:val="20"/>
              </w:rPr>
              <w:t>16</w:t>
            </w:r>
          </w:p>
        </w:tc>
        <w:tc>
          <w:tcPr>
            <w:tcW w:w="548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1072BB9" w14:textId="77777777" w:rsidR="0045142E" w:rsidRPr="00D80181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D80181">
              <w:rPr>
                <w:sz w:val="20"/>
                <w:szCs w:val="20"/>
              </w:rPr>
              <w:t>2,741</w:t>
            </w:r>
          </w:p>
        </w:tc>
        <w:tc>
          <w:tcPr>
            <w:tcW w:w="860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B2532B9" w14:textId="77777777" w:rsidR="0045142E" w:rsidRPr="00D80181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D80181">
              <w:rPr>
                <w:sz w:val="20"/>
                <w:szCs w:val="20"/>
              </w:rPr>
              <w:t>0.0036221</w:t>
            </w:r>
          </w:p>
        </w:tc>
        <w:tc>
          <w:tcPr>
            <w:tcW w:w="2498" w:type="pct"/>
            <w:shd w:val="clear" w:color="auto" w:fill="auto"/>
          </w:tcPr>
          <w:p w14:paraId="7D17A6DD" w14:textId="77777777" w:rsidR="0045142E" w:rsidRPr="00D80181" w:rsidRDefault="0045142E" w:rsidP="001C1315">
            <w:pPr>
              <w:spacing w:line="480" w:lineRule="auto"/>
              <w:rPr>
                <w:sz w:val="20"/>
                <w:szCs w:val="20"/>
                <w:lang w:val="en-US"/>
              </w:rPr>
            </w:pPr>
            <w:r w:rsidRPr="00D80181">
              <w:rPr>
                <w:sz w:val="20"/>
                <w:szCs w:val="20"/>
                <w:lang w:val="en-US"/>
              </w:rPr>
              <w:t>”fun when winning”, ”fun when things are going well”</w:t>
            </w:r>
          </w:p>
        </w:tc>
      </w:tr>
      <w:tr w:rsidR="0045142E" w:rsidRPr="00D80181" w14:paraId="28E5F80B" w14:textId="77777777" w:rsidTr="001C1315">
        <w:tc>
          <w:tcPr>
            <w:tcW w:w="782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A9367CF" w14:textId="77777777" w:rsidR="0045142E" w:rsidRPr="00D80181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D80181">
              <w:rPr>
                <w:sz w:val="20"/>
                <w:szCs w:val="20"/>
              </w:rPr>
              <w:t>Relaxation</w:t>
            </w:r>
          </w:p>
        </w:tc>
        <w:tc>
          <w:tcPr>
            <w:tcW w:w="312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402508E" w14:textId="77777777" w:rsidR="0045142E" w:rsidRPr="00D80181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D80181">
              <w:rPr>
                <w:sz w:val="20"/>
                <w:szCs w:val="20"/>
              </w:rPr>
              <w:t>9</w:t>
            </w:r>
          </w:p>
        </w:tc>
        <w:tc>
          <w:tcPr>
            <w:tcW w:w="548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7D9480E" w14:textId="77777777" w:rsidR="0045142E" w:rsidRPr="00D80181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D80181">
              <w:rPr>
                <w:sz w:val="20"/>
                <w:szCs w:val="20"/>
              </w:rPr>
              <w:t>2,741</w:t>
            </w:r>
          </w:p>
        </w:tc>
        <w:tc>
          <w:tcPr>
            <w:tcW w:w="860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5AE0D36" w14:textId="77777777" w:rsidR="0045142E" w:rsidRPr="00D80181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D80181">
              <w:rPr>
                <w:sz w:val="20"/>
                <w:szCs w:val="20"/>
              </w:rPr>
              <w:t>0.0030848</w:t>
            </w:r>
          </w:p>
        </w:tc>
        <w:tc>
          <w:tcPr>
            <w:tcW w:w="2498" w:type="pct"/>
            <w:shd w:val="clear" w:color="auto" w:fill="auto"/>
          </w:tcPr>
          <w:p w14:paraId="313DBF70" w14:textId="77777777" w:rsidR="0045142E" w:rsidRPr="00D80181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D80181">
              <w:rPr>
                <w:sz w:val="20"/>
                <w:szCs w:val="20"/>
              </w:rPr>
              <w:t>”relaxation”</w:t>
            </w:r>
          </w:p>
        </w:tc>
      </w:tr>
      <w:tr w:rsidR="0045142E" w:rsidRPr="00D80181" w14:paraId="775326A0" w14:textId="77777777" w:rsidTr="001C1315">
        <w:tc>
          <w:tcPr>
            <w:tcW w:w="782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96974FF" w14:textId="77777777" w:rsidR="0045142E" w:rsidRPr="00D80181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D80181">
              <w:rPr>
                <w:sz w:val="20"/>
                <w:szCs w:val="20"/>
              </w:rPr>
              <w:t>Reason</w:t>
            </w:r>
          </w:p>
        </w:tc>
        <w:tc>
          <w:tcPr>
            <w:tcW w:w="312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DBA1A8C" w14:textId="77777777" w:rsidR="0045142E" w:rsidRPr="00D80181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D80181">
              <w:rPr>
                <w:sz w:val="20"/>
                <w:szCs w:val="20"/>
              </w:rPr>
              <w:t>7</w:t>
            </w:r>
          </w:p>
        </w:tc>
        <w:tc>
          <w:tcPr>
            <w:tcW w:w="548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7996ABD" w14:textId="77777777" w:rsidR="0045142E" w:rsidRPr="00D80181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D80181">
              <w:rPr>
                <w:sz w:val="20"/>
                <w:szCs w:val="20"/>
              </w:rPr>
              <w:t>2,741</w:t>
            </w:r>
          </w:p>
        </w:tc>
        <w:tc>
          <w:tcPr>
            <w:tcW w:w="860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3A0B47F" w14:textId="77777777" w:rsidR="0045142E" w:rsidRPr="00D80181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D80181">
              <w:rPr>
                <w:sz w:val="20"/>
                <w:szCs w:val="20"/>
              </w:rPr>
              <w:t>0.0023993</w:t>
            </w:r>
          </w:p>
        </w:tc>
        <w:tc>
          <w:tcPr>
            <w:tcW w:w="2498" w:type="pct"/>
            <w:shd w:val="clear" w:color="auto" w:fill="auto"/>
          </w:tcPr>
          <w:p w14:paraId="47392BD3" w14:textId="77777777" w:rsidR="0045142E" w:rsidRPr="00D80181" w:rsidRDefault="0045142E" w:rsidP="001C1315">
            <w:pPr>
              <w:spacing w:line="480" w:lineRule="auto"/>
              <w:rPr>
                <w:sz w:val="20"/>
                <w:szCs w:val="20"/>
                <w:lang w:val="en-US"/>
              </w:rPr>
            </w:pPr>
            <w:r w:rsidRPr="00D80181">
              <w:rPr>
                <w:sz w:val="20"/>
                <w:szCs w:val="20"/>
                <w:lang w:val="en-US"/>
              </w:rPr>
              <w:t>”there are no good reasons”</w:t>
            </w:r>
          </w:p>
        </w:tc>
      </w:tr>
      <w:tr w:rsidR="0045142E" w:rsidRPr="00D80181" w14:paraId="10DF32A0" w14:textId="77777777" w:rsidTr="001C1315">
        <w:tc>
          <w:tcPr>
            <w:tcW w:w="782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BFDB452" w14:textId="77777777" w:rsidR="0045142E" w:rsidRPr="00D80181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D80181">
              <w:rPr>
                <w:sz w:val="20"/>
                <w:szCs w:val="20"/>
              </w:rPr>
              <w:t>Annoying</w:t>
            </w:r>
          </w:p>
        </w:tc>
        <w:tc>
          <w:tcPr>
            <w:tcW w:w="312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EFB92B7" w14:textId="77777777" w:rsidR="0045142E" w:rsidRPr="00D80181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D80181">
              <w:rPr>
                <w:sz w:val="20"/>
                <w:szCs w:val="20"/>
              </w:rPr>
              <w:t>7</w:t>
            </w:r>
          </w:p>
        </w:tc>
        <w:tc>
          <w:tcPr>
            <w:tcW w:w="548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4386A04" w14:textId="77777777" w:rsidR="0045142E" w:rsidRPr="00D80181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D80181">
              <w:rPr>
                <w:sz w:val="20"/>
                <w:szCs w:val="20"/>
              </w:rPr>
              <w:t>2,741</w:t>
            </w:r>
          </w:p>
        </w:tc>
        <w:tc>
          <w:tcPr>
            <w:tcW w:w="860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3481F1A" w14:textId="77777777" w:rsidR="0045142E" w:rsidRPr="00D80181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D80181">
              <w:rPr>
                <w:sz w:val="20"/>
                <w:szCs w:val="20"/>
              </w:rPr>
              <w:t>0.0023993</w:t>
            </w:r>
          </w:p>
        </w:tc>
        <w:tc>
          <w:tcPr>
            <w:tcW w:w="2498" w:type="pct"/>
            <w:shd w:val="clear" w:color="auto" w:fill="auto"/>
          </w:tcPr>
          <w:p w14:paraId="70DE07D4" w14:textId="77777777" w:rsidR="0045142E" w:rsidRPr="00D80181" w:rsidRDefault="0045142E" w:rsidP="001C1315">
            <w:pPr>
              <w:spacing w:line="480" w:lineRule="auto"/>
              <w:rPr>
                <w:sz w:val="20"/>
                <w:szCs w:val="20"/>
                <w:lang w:val="en-US"/>
              </w:rPr>
            </w:pPr>
            <w:r w:rsidRPr="00D80181">
              <w:rPr>
                <w:sz w:val="20"/>
                <w:szCs w:val="20"/>
                <w:lang w:val="en-US"/>
              </w:rPr>
              <w:t>”get rid of annoying thoughts”</w:t>
            </w:r>
          </w:p>
        </w:tc>
      </w:tr>
      <w:tr w:rsidR="0045142E" w:rsidRPr="00D80181" w14:paraId="26E2E0B5" w14:textId="77777777" w:rsidTr="001C1315">
        <w:tc>
          <w:tcPr>
            <w:tcW w:w="782" w:type="pct"/>
            <w:tcBorders>
              <w:bottom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DA5D919" w14:textId="77777777" w:rsidR="0045142E" w:rsidRPr="00D80181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D80181">
              <w:rPr>
                <w:sz w:val="20"/>
                <w:szCs w:val="20"/>
              </w:rPr>
              <w:t>Cure</w:t>
            </w:r>
          </w:p>
        </w:tc>
        <w:tc>
          <w:tcPr>
            <w:tcW w:w="312" w:type="pct"/>
            <w:tcBorders>
              <w:bottom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E867E08" w14:textId="77777777" w:rsidR="0045142E" w:rsidRPr="00D80181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D80181">
              <w:rPr>
                <w:sz w:val="20"/>
                <w:szCs w:val="20"/>
              </w:rPr>
              <w:t>3</w:t>
            </w:r>
          </w:p>
        </w:tc>
        <w:tc>
          <w:tcPr>
            <w:tcW w:w="548" w:type="pct"/>
            <w:tcBorders>
              <w:bottom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89DCC9A" w14:textId="77777777" w:rsidR="0045142E" w:rsidRPr="00D80181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D80181">
              <w:rPr>
                <w:sz w:val="20"/>
                <w:szCs w:val="20"/>
              </w:rPr>
              <w:t>2,741</w:t>
            </w:r>
          </w:p>
        </w:tc>
        <w:tc>
          <w:tcPr>
            <w:tcW w:w="860" w:type="pct"/>
            <w:tcBorders>
              <w:bottom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8BF05A9" w14:textId="77777777" w:rsidR="0045142E" w:rsidRPr="00D80181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D80181">
              <w:rPr>
                <w:sz w:val="20"/>
                <w:szCs w:val="20"/>
              </w:rPr>
              <w:t>0.0023615</w:t>
            </w:r>
          </w:p>
        </w:tc>
        <w:tc>
          <w:tcPr>
            <w:tcW w:w="2498" w:type="pct"/>
            <w:tcBorders>
              <w:bottom w:val="single" w:sz="4" w:space="0" w:color="auto"/>
            </w:tcBorders>
            <w:shd w:val="clear" w:color="auto" w:fill="auto"/>
          </w:tcPr>
          <w:p w14:paraId="03491CCF" w14:textId="77777777" w:rsidR="0045142E" w:rsidRPr="00D80181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D80181">
              <w:rPr>
                <w:sz w:val="20"/>
                <w:szCs w:val="20"/>
              </w:rPr>
              <w:t>”a cure for boredom”</w:t>
            </w:r>
          </w:p>
        </w:tc>
      </w:tr>
    </w:tbl>
    <w:p w14:paraId="73FDC7A5" w14:textId="77777777" w:rsidR="001C1315" w:rsidRDefault="001C1315" w:rsidP="001C1315">
      <w:pPr>
        <w:rPr>
          <w:lang w:val="en-US"/>
        </w:rPr>
      </w:pPr>
      <w:r w:rsidRPr="001F66BF">
        <w:rPr>
          <w:i/>
          <w:color w:val="000000" w:themeColor="text1"/>
          <w:sz w:val="20"/>
          <w:szCs w:val="20"/>
          <w:lang w:val="en-US"/>
        </w:rPr>
        <w:t xml:space="preserve">Note. Tf_idf refers </w:t>
      </w:r>
      <w:r>
        <w:rPr>
          <w:i/>
          <w:color w:val="000000" w:themeColor="text1"/>
          <w:sz w:val="20"/>
          <w:szCs w:val="20"/>
          <w:lang w:val="en-US"/>
        </w:rPr>
        <w:t>to</w:t>
      </w:r>
      <w:r w:rsidRPr="001F66BF">
        <w:rPr>
          <w:i/>
          <w:color w:val="000000" w:themeColor="text1"/>
          <w:sz w:val="20"/>
          <w:szCs w:val="20"/>
          <w:lang w:val="en-US"/>
        </w:rPr>
        <w:t xml:space="preserve"> the product of </w:t>
      </w:r>
      <w:r>
        <w:rPr>
          <w:i/>
          <w:color w:val="000000" w:themeColor="text1"/>
          <w:sz w:val="20"/>
          <w:szCs w:val="20"/>
          <w:lang w:val="en-US"/>
        </w:rPr>
        <w:t xml:space="preserve">term </w:t>
      </w:r>
      <w:r w:rsidRPr="001F66BF">
        <w:rPr>
          <w:i/>
          <w:color w:val="000000" w:themeColor="text1"/>
          <w:sz w:val="20"/>
          <w:szCs w:val="20"/>
          <w:lang w:val="en-US"/>
        </w:rPr>
        <w:t xml:space="preserve">frequency x inverse document frequency, which indicate which </w:t>
      </w:r>
      <w:r>
        <w:rPr>
          <w:i/>
          <w:color w:val="000000" w:themeColor="text1"/>
          <w:sz w:val="20"/>
          <w:szCs w:val="20"/>
          <w:lang w:val="en-US"/>
        </w:rPr>
        <w:t>keyword</w:t>
      </w:r>
      <w:r w:rsidRPr="001F66BF">
        <w:rPr>
          <w:i/>
          <w:color w:val="000000" w:themeColor="text1"/>
          <w:sz w:val="20"/>
          <w:szCs w:val="20"/>
          <w:lang w:val="en-US"/>
        </w:rPr>
        <w:t>s are significant in a specific module.</w:t>
      </w:r>
    </w:p>
    <w:p w14:paraId="0A4CFC82" w14:textId="77777777" w:rsidR="0045142E" w:rsidRPr="00E27147" w:rsidRDefault="0045142E" w:rsidP="0045142E">
      <w:pPr>
        <w:rPr>
          <w:lang w:val="en-US"/>
        </w:rPr>
      </w:pPr>
      <w:r>
        <w:rPr>
          <w:lang w:val="en-US"/>
        </w:rPr>
        <w:br w:type="page"/>
      </w:r>
    </w:p>
    <w:p w14:paraId="467FB888" w14:textId="06F0C84B" w:rsidR="0045142E" w:rsidRPr="001F66BF" w:rsidRDefault="0045142E" w:rsidP="0045142E">
      <w:pPr>
        <w:pStyle w:val="Beskrivning"/>
        <w:keepNext/>
        <w:rPr>
          <w:color w:val="000000" w:themeColor="text1"/>
          <w:lang w:val="en-US"/>
        </w:rPr>
      </w:pPr>
      <w:r w:rsidRPr="001F66BF">
        <w:rPr>
          <w:color w:val="000000" w:themeColor="text1"/>
          <w:lang w:val="en-US"/>
        </w:rPr>
        <w:lastRenderedPageBreak/>
        <w:t>Table</w:t>
      </w:r>
      <w:r w:rsidRPr="00E27147">
        <w:rPr>
          <w:color w:val="000000" w:themeColor="text1"/>
          <w:lang w:val="en-US"/>
        </w:rPr>
        <w:t xml:space="preserve"> </w:t>
      </w:r>
      <w:r w:rsidR="006D5F10">
        <w:rPr>
          <w:color w:val="000000" w:themeColor="text1"/>
          <w:lang w:val="en-US"/>
        </w:rPr>
        <w:t>6</w:t>
      </w:r>
      <w:r w:rsidRPr="001F66BF">
        <w:rPr>
          <w:color w:val="000000" w:themeColor="text1"/>
          <w:lang w:val="en-US"/>
        </w:rPr>
        <w:t xml:space="preserve">. Keywords for </w:t>
      </w:r>
      <w:r>
        <w:rPr>
          <w:color w:val="000000" w:themeColor="text1"/>
          <w:lang w:val="en-US"/>
        </w:rPr>
        <w:t>negative aspects concerning</w:t>
      </w:r>
      <w:r w:rsidRPr="001F66BF">
        <w:rPr>
          <w:color w:val="000000" w:themeColor="text1"/>
          <w:lang w:val="en-US"/>
        </w:rPr>
        <w:t xml:space="preserve"> continu</w:t>
      </w:r>
      <w:r>
        <w:rPr>
          <w:color w:val="000000" w:themeColor="text1"/>
          <w:lang w:val="en-US"/>
        </w:rPr>
        <w:t>ed</w:t>
      </w:r>
      <w:r w:rsidRPr="001F66BF">
        <w:rPr>
          <w:color w:val="000000" w:themeColor="text1"/>
          <w:lang w:val="en-US"/>
        </w:rPr>
        <w:t xml:space="preserve"> gambling added via free</w:t>
      </w:r>
      <w:r>
        <w:rPr>
          <w:color w:val="000000" w:themeColor="text1"/>
          <w:lang w:val="en-US"/>
        </w:rPr>
        <w:t xml:space="preserve"> </w:t>
      </w:r>
      <w:r w:rsidRPr="001F66BF">
        <w:rPr>
          <w:color w:val="000000" w:themeColor="text1"/>
          <w:lang w:val="en-US"/>
        </w:rPr>
        <w:t>text</w:t>
      </w:r>
      <w:r>
        <w:rPr>
          <w:color w:val="000000" w:themeColor="text1"/>
          <w:lang w:val="en-US"/>
        </w:rPr>
        <w:t xml:space="preserve"> responses</w:t>
      </w:r>
      <w:r w:rsidRPr="001F66BF">
        <w:rPr>
          <w:color w:val="000000" w:themeColor="text1"/>
          <w:lang w:val="en-US"/>
        </w:rPr>
        <w:t>. The keywords were represented in 11.8 % of the free-text entries.</w:t>
      </w: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46"/>
        <w:gridCol w:w="673"/>
        <w:gridCol w:w="838"/>
        <w:gridCol w:w="1538"/>
        <w:gridCol w:w="4671"/>
      </w:tblGrid>
      <w:tr w:rsidR="0045142E" w:rsidRPr="00D80181" w14:paraId="542E7F16" w14:textId="77777777" w:rsidTr="00D80181">
        <w:trPr>
          <w:tblHeader/>
        </w:trPr>
        <w:tc>
          <w:tcPr>
            <w:tcW w:w="74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CD700D0" w14:textId="77777777" w:rsidR="0045142E" w:rsidRPr="00D80181" w:rsidRDefault="0045142E" w:rsidP="00D80181">
            <w:pPr>
              <w:spacing w:line="480" w:lineRule="auto"/>
              <w:rPr>
                <w:b/>
                <w:sz w:val="20"/>
                <w:szCs w:val="20"/>
              </w:rPr>
            </w:pPr>
            <w:r w:rsidRPr="00D80181">
              <w:rPr>
                <w:b/>
                <w:sz w:val="20"/>
                <w:szCs w:val="20"/>
              </w:rPr>
              <w:t>Keyword</w:t>
            </w:r>
          </w:p>
        </w:tc>
        <w:tc>
          <w:tcPr>
            <w:tcW w:w="37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F47095F" w14:textId="70D6EACA" w:rsidR="0045142E" w:rsidRPr="00D80181" w:rsidRDefault="0045142E" w:rsidP="00D80181">
            <w:pPr>
              <w:spacing w:line="480" w:lineRule="auto"/>
              <w:rPr>
                <w:b/>
                <w:sz w:val="20"/>
                <w:szCs w:val="20"/>
              </w:rPr>
            </w:pPr>
            <w:r w:rsidRPr="00D80181">
              <w:rPr>
                <w:b/>
                <w:sz w:val="20"/>
                <w:szCs w:val="20"/>
              </w:rPr>
              <w:t>N</w:t>
            </w:r>
            <w:r w:rsidR="001C1315">
              <w:rPr>
                <w:b/>
                <w:sz w:val="20"/>
                <w:szCs w:val="20"/>
              </w:rPr>
              <w:t>n</w:t>
            </w:r>
          </w:p>
        </w:tc>
        <w:tc>
          <w:tcPr>
            <w:tcW w:w="46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33F6B3C" w14:textId="77777777" w:rsidR="0045142E" w:rsidRPr="00D80181" w:rsidRDefault="0045142E" w:rsidP="00D80181">
            <w:pPr>
              <w:spacing w:line="480" w:lineRule="auto"/>
              <w:rPr>
                <w:b/>
                <w:sz w:val="20"/>
                <w:szCs w:val="20"/>
              </w:rPr>
            </w:pPr>
            <w:r w:rsidRPr="00D80181">
              <w:rPr>
                <w:b/>
                <w:sz w:val="20"/>
                <w:szCs w:val="20"/>
              </w:rPr>
              <w:t>Total</w:t>
            </w:r>
          </w:p>
        </w:tc>
        <w:tc>
          <w:tcPr>
            <w:tcW w:w="8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301C1F3" w14:textId="77777777" w:rsidR="0045142E" w:rsidRPr="00D80181" w:rsidRDefault="0045142E" w:rsidP="00D80181">
            <w:pPr>
              <w:spacing w:line="480" w:lineRule="auto"/>
              <w:rPr>
                <w:b/>
                <w:sz w:val="20"/>
                <w:szCs w:val="20"/>
              </w:rPr>
            </w:pPr>
            <w:r w:rsidRPr="00D80181">
              <w:rPr>
                <w:b/>
                <w:sz w:val="20"/>
                <w:szCs w:val="20"/>
              </w:rPr>
              <w:t>Tf_idf</w:t>
            </w:r>
          </w:p>
        </w:tc>
        <w:tc>
          <w:tcPr>
            <w:tcW w:w="257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57A6982" w14:textId="77777777" w:rsidR="0045142E" w:rsidRPr="00D80181" w:rsidRDefault="0045142E" w:rsidP="00D80181">
            <w:pPr>
              <w:spacing w:line="480" w:lineRule="auto"/>
              <w:rPr>
                <w:b/>
                <w:sz w:val="20"/>
                <w:szCs w:val="20"/>
              </w:rPr>
            </w:pPr>
            <w:r w:rsidRPr="00D80181">
              <w:rPr>
                <w:b/>
                <w:sz w:val="20"/>
                <w:szCs w:val="20"/>
              </w:rPr>
              <w:t>Example sentences</w:t>
            </w:r>
          </w:p>
        </w:tc>
      </w:tr>
      <w:tr w:rsidR="0045142E" w:rsidRPr="00D80181" w14:paraId="5840868D" w14:textId="77777777" w:rsidTr="00D80181">
        <w:tc>
          <w:tcPr>
            <w:tcW w:w="743" w:type="pct"/>
            <w:tcBorders>
              <w:top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6CE4730" w14:textId="77777777" w:rsidR="0045142E" w:rsidRPr="00D80181" w:rsidRDefault="0045142E" w:rsidP="00D80181">
            <w:pPr>
              <w:spacing w:line="480" w:lineRule="auto"/>
              <w:rPr>
                <w:sz w:val="20"/>
                <w:szCs w:val="20"/>
              </w:rPr>
            </w:pPr>
            <w:r w:rsidRPr="00D80181">
              <w:rPr>
                <w:sz w:val="20"/>
                <w:szCs w:val="20"/>
              </w:rPr>
              <w:t>Destroy</w:t>
            </w:r>
          </w:p>
        </w:tc>
        <w:tc>
          <w:tcPr>
            <w:tcW w:w="371" w:type="pct"/>
            <w:tcBorders>
              <w:top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28DA7E6" w14:textId="77777777" w:rsidR="0045142E" w:rsidRPr="00D80181" w:rsidRDefault="0045142E" w:rsidP="00D80181">
            <w:pPr>
              <w:spacing w:line="480" w:lineRule="auto"/>
              <w:rPr>
                <w:sz w:val="20"/>
                <w:szCs w:val="20"/>
              </w:rPr>
            </w:pPr>
            <w:r w:rsidRPr="00D80181">
              <w:rPr>
                <w:sz w:val="20"/>
                <w:szCs w:val="20"/>
              </w:rPr>
              <w:t>26</w:t>
            </w:r>
          </w:p>
        </w:tc>
        <w:tc>
          <w:tcPr>
            <w:tcW w:w="462" w:type="pct"/>
            <w:tcBorders>
              <w:top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F6EE385" w14:textId="77777777" w:rsidR="0045142E" w:rsidRPr="00D80181" w:rsidRDefault="0045142E" w:rsidP="00D80181">
            <w:pPr>
              <w:spacing w:line="480" w:lineRule="auto"/>
              <w:rPr>
                <w:sz w:val="20"/>
                <w:szCs w:val="20"/>
              </w:rPr>
            </w:pPr>
            <w:r w:rsidRPr="00D80181">
              <w:rPr>
                <w:sz w:val="20"/>
                <w:szCs w:val="20"/>
              </w:rPr>
              <w:t>4,034</w:t>
            </w:r>
          </w:p>
        </w:tc>
        <w:tc>
          <w:tcPr>
            <w:tcW w:w="848" w:type="pct"/>
            <w:tcBorders>
              <w:top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C1B2B4E" w14:textId="77777777" w:rsidR="0045142E" w:rsidRPr="00D80181" w:rsidRDefault="0045142E" w:rsidP="00D80181">
            <w:pPr>
              <w:spacing w:line="480" w:lineRule="auto"/>
              <w:rPr>
                <w:sz w:val="20"/>
                <w:szCs w:val="20"/>
              </w:rPr>
            </w:pPr>
            <w:r w:rsidRPr="00D80181">
              <w:rPr>
                <w:sz w:val="20"/>
                <w:szCs w:val="20"/>
              </w:rPr>
              <w:t>0.0082439</w:t>
            </w:r>
          </w:p>
        </w:tc>
        <w:tc>
          <w:tcPr>
            <w:tcW w:w="2576" w:type="pct"/>
            <w:tcBorders>
              <w:top w:val="single" w:sz="4" w:space="0" w:color="auto"/>
            </w:tcBorders>
            <w:shd w:val="clear" w:color="auto" w:fill="auto"/>
          </w:tcPr>
          <w:p w14:paraId="29590C7B" w14:textId="1E6861C5" w:rsidR="0045142E" w:rsidRPr="00D80181" w:rsidRDefault="0045142E" w:rsidP="00D80181">
            <w:pPr>
              <w:spacing w:line="480" w:lineRule="auto"/>
              <w:rPr>
                <w:sz w:val="20"/>
                <w:szCs w:val="20"/>
                <w:lang w:val="en-US"/>
              </w:rPr>
            </w:pPr>
            <w:r w:rsidRPr="00D80181">
              <w:rPr>
                <w:sz w:val="20"/>
                <w:szCs w:val="20"/>
                <w:lang w:val="en-US"/>
              </w:rPr>
              <w:t>”</w:t>
            </w:r>
            <w:r w:rsidR="432087E9" w:rsidRPr="00D80181">
              <w:rPr>
                <w:sz w:val="20"/>
                <w:szCs w:val="20"/>
                <w:lang w:val="en-US"/>
              </w:rPr>
              <w:t>I</w:t>
            </w:r>
            <w:r w:rsidRPr="00D80181">
              <w:rPr>
                <w:sz w:val="20"/>
                <w:szCs w:val="20"/>
                <w:lang w:val="en-US"/>
              </w:rPr>
              <w:t xml:space="preserve"> destroy my life”, ”</w:t>
            </w:r>
            <w:r w:rsidR="432087E9" w:rsidRPr="00D80181">
              <w:rPr>
                <w:sz w:val="20"/>
                <w:szCs w:val="20"/>
                <w:lang w:val="en-US"/>
              </w:rPr>
              <w:t xml:space="preserve">I </w:t>
            </w:r>
            <w:r w:rsidRPr="00D80181">
              <w:rPr>
                <w:sz w:val="20"/>
                <w:szCs w:val="20"/>
                <w:lang w:val="en-US"/>
              </w:rPr>
              <w:t>destroy my relationships”</w:t>
            </w:r>
          </w:p>
        </w:tc>
      </w:tr>
      <w:tr w:rsidR="0045142E" w:rsidRPr="00D80181" w14:paraId="4101BB8D" w14:textId="77777777" w:rsidTr="00D80181">
        <w:tc>
          <w:tcPr>
            <w:tcW w:w="743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E76AE15" w14:textId="77777777" w:rsidR="0045142E" w:rsidRPr="00D80181" w:rsidRDefault="0045142E" w:rsidP="00D80181">
            <w:pPr>
              <w:spacing w:line="480" w:lineRule="auto"/>
              <w:rPr>
                <w:sz w:val="20"/>
                <w:szCs w:val="20"/>
              </w:rPr>
            </w:pPr>
            <w:r w:rsidRPr="00D80181">
              <w:rPr>
                <w:sz w:val="20"/>
                <w:szCs w:val="20"/>
              </w:rPr>
              <w:t>Let down</w:t>
            </w:r>
          </w:p>
        </w:tc>
        <w:tc>
          <w:tcPr>
            <w:tcW w:w="371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A0133D1" w14:textId="77777777" w:rsidR="0045142E" w:rsidRPr="00D80181" w:rsidRDefault="0045142E" w:rsidP="00D80181">
            <w:pPr>
              <w:spacing w:line="480" w:lineRule="auto"/>
              <w:rPr>
                <w:sz w:val="20"/>
                <w:szCs w:val="20"/>
              </w:rPr>
            </w:pPr>
            <w:r w:rsidRPr="00D80181">
              <w:rPr>
                <w:sz w:val="20"/>
                <w:szCs w:val="20"/>
              </w:rPr>
              <w:t>15</w:t>
            </w:r>
          </w:p>
        </w:tc>
        <w:tc>
          <w:tcPr>
            <w:tcW w:w="462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B2DD11C" w14:textId="77777777" w:rsidR="0045142E" w:rsidRPr="00D80181" w:rsidRDefault="0045142E" w:rsidP="00D80181">
            <w:pPr>
              <w:spacing w:line="480" w:lineRule="auto"/>
              <w:rPr>
                <w:sz w:val="20"/>
                <w:szCs w:val="20"/>
              </w:rPr>
            </w:pPr>
            <w:r w:rsidRPr="00D80181">
              <w:rPr>
                <w:sz w:val="20"/>
                <w:szCs w:val="20"/>
              </w:rPr>
              <w:t>4,034</w:t>
            </w:r>
          </w:p>
        </w:tc>
        <w:tc>
          <w:tcPr>
            <w:tcW w:w="848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7BC0680" w14:textId="77777777" w:rsidR="0045142E" w:rsidRPr="00D80181" w:rsidRDefault="0045142E" w:rsidP="00D80181">
            <w:pPr>
              <w:spacing w:line="480" w:lineRule="auto"/>
              <w:rPr>
                <w:sz w:val="20"/>
                <w:szCs w:val="20"/>
              </w:rPr>
            </w:pPr>
            <w:r w:rsidRPr="00D80181">
              <w:rPr>
                <w:sz w:val="20"/>
                <w:szCs w:val="20"/>
              </w:rPr>
              <w:t>0.0073877</w:t>
            </w:r>
          </w:p>
        </w:tc>
        <w:tc>
          <w:tcPr>
            <w:tcW w:w="2576" w:type="pct"/>
            <w:shd w:val="clear" w:color="auto" w:fill="auto"/>
          </w:tcPr>
          <w:p w14:paraId="4352227C" w14:textId="0CA2F337" w:rsidR="0045142E" w:rsidRPr="00D80181" w:rsidRDefault="0045142E" w:rsidP="00D80181">
            <w:pPr>
              <w:spacing w:line="480" w:lineRule="auto"/>
              <w:rPr>
                <w:sz w:val="20"/>
                <w:szCs w:val="20"/>
                <w:lang w:val="en-US"/>
              </w:rPr>
            </w:pPr>
            <w:r w:rsidRPr="00D80181">
              <w:rPr>
                <w:sz w:val="20"/>
                <w:szCs w:val="20"/>
                <w:lang w:val="en-US"/>
              </w:rPr>
              <w:t>”</w:t>
            </w:r>
            <w:r w:rsidR="432087E9" w:rsidRPr="00D80181">
              <w:rPr>
                <w:sz w:val="20"/>
                <w:szCs w:val="20"/>
                <w:lang w:val="en-US"/>
              </w:rPr>
              <w:t>I</w:t>
            </w:r>
            <w:r w:rsidRPr="00D80181">
              <w:rPr>
                <w:sz w:val="20"/>
                <w:szCs w:val="20"/>
                <w:lang w:val="en-US"/>
              </w:rPr>
              <w:t xml:space="preserve"> let down my family”, “</w:t>
            </w:r>
            <w:r w:rsidR="432087E9" w:rsidRPr="00D80181">
              <w:rPr>
                <w:sz w:val="20"/>
                <w:szCs w:val="20"/>
                <w:lang w:val="en-US"/>
              </w:rPr>
              <w:t>I</w:t>
            </w:r>
            <w:r w:rsidRPr="00D80181">
              <w:rPr>
                <w:sz w:val="20"/>
                <w:szCs w:val="20"/>
                <w:lang w:val="en-US"/>
              </w:rPr>
              <w:t xml:space="preserve"> let down those close to me”</w:t>
            </w:r>
          </w:p>
        </w:tc>
      </w:tr>
      <w:tr w:rsidR="0045142E" w:rsidRPr="00D80181" w14:paraId="290B8ADE" w14:textId="77777777" w:rsidTr="00D80181">
        <w:tc>
          <w:tcPr>
            <w:tcW w:w="743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A84D527" w14:textId="77777777" w:rsidR="0045142E" w:rsidRPr="00D80181" w:rsidRDefault="0045142E" w:rsidP="00D80181">
            <w:pPr>
              <w:spacing w:line="480" w:lineRule="auto"/>
              <w:rPr>
                <w:sz w:val="20"/>
                <w:szCs w:val="20"/>
              </w:rPr>
            </w:pPr>
            <w:r w:rsidRPr="00D80181">
              <w:rPr>
                <w:sz w:val="20"/>
                <w:szCs w:val="20"/>
              </w:rPr>
              <w:t>Lose</w:t>
            </w:r>
          </w:p>
        </w:tc>
        <w:tc>
          <w:tcPr>
            <w:tcW w:w="371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4F23D91" w14:textId="77777777" w:rsidR="0045142E" w:rsidRPr="00D80181" w:rsidRDefault="0045142E" w:rsidP="00D80181">
            <w:pPr>
              <w:spacing w:line="480" w:lineRule="auto"/>
              <w:rPr>
                <w:sz w:val="20"/>
                <w:szCs w:val="20"/>
              </w:rPr>
            </w:pPr>
            <w:r w:rsidRPr="00D80181">
              <w:rPr>
                <w:sz w:val="20"/>
                <w:szCs w:val="20"/>
              </w:rPr>
              <w:t>12</w:t>
            </w:r>
          </w:p>
        </w:tc>
        <w:tc>
          <w:tcPr>
            <w:tcW w:w="462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C30BC04" w14:textId="77777777" w:rsidR="0045142E" w:rsidRPr="00D80181" w:rsidRDefault="0045142E" w:rsidP="00D80181">
            <w:pPr>
              <w:spacing w:line="480" w:lineRule="auto"/>
              <w:rPr>
                <w:sz w:val="20"/>
                <w:szCs w:val="20"/>
              </w:rPr>
            </w:pPr>
            <w:r w:rsidRPr="00D80181">
              <w:rPr>
                <w:sz w:val="20"/>
                <w:szCs w:val="20"/>
              </w:rPr>
              <w:t>4,034</w:t>
            </w:r>
          </w:p>
        </w:tc>
        <w:tc>
          <w:tcPr>
            <w:tcW w:w="848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4A9C537" w14:textId="77777777" w:rsidR="0045142E" w:rsidRPr="00D80181" w:rsidRDefault="0045142E" w:rsidP="00D80181">
            <w:pPr>
              <w:spacing w:line="480" w:lineRule="auto"/>
              <w:rPr>
                <w:sz w:val="20"/>
                <w:szCs w:val="20"/>
              </w:rPr>
            </w:pPr>
            <w:r w:rsidRPr="00D80181">
              <w:rPr>
                <w:sz w:val="20"/>
                <w:szCs w:val="20"/>
              </w:rPr>
              <w:t>0.0059101</w:t>
            </w:r>
          </w:p>
        </w:tc>
        <w:tc>
          <w:tcPr>
            <w:tcW w:w="2576" w:type="pct"/>
            <w:shd w:val="clear" w:color="auto" w:fill="auto"/>
          </w:tcPr>
          <w:p w14:paraId="1FFF87DA" w14:textId="01BBC2FA" w:rsidR="0045142E" w:rsidRPr="00D80181" w:rsidRDefault="0045142E" w:rsidP="00D80181">
            <w:pPr>
              <w:spacing w:line="480" w:lineRule="auto"/>
              <w:rPr>
                <w:sz w:val="20"/>
                <w:szCs w:val="20"/>
              </w:rPr>
            </w:pPr>
            <w:r w:rsidRPr="00D80181">
              <w:rPr>
                <w:sz w:val="20"/>
                <w:szCs w:val="20"/>
              </w:rPr>
              <w:t>”</w:t>
            </w:r>
            <w:r w:rsidR="432087E9" w:rsidRPr="00D80181">
              <w:rPr>
                <w:sz w:val="20"/>
                <w:szCs w:val="20"/>
              </w:rPr>
              <w:t>I</w:t>
            </w:r>
            <w:r w:rsidRPr="00D80181">
              <w:rPr>
                <w:sz w:val="20"/>
                <w:szCs w:val="20"/>
              </w:rPr>
              <w:t xml:space="preserve"> lose focus”, ”lose joy”</w:t>
            </w:r>
          </w:p>
        </w:tc>
      </w:tr>
      <w:tr w:rsidR="0045142E" w:rsidRPr="00D80181" w14:paraId="67165E35" w14:textId="77777777" w:rsidTr="00D80181">
        <w:tc>
          <w:tcPr>
            <w:tcW w:w="743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ADB23DE" w14:textId="77777777" w:rsidR="0045142E" w:rsidRPr="00D80181" w:rsidRDefault="0045142E" w:rsidP="00D80181">
            <w:pPr>
              <w:spacing w:line="480" w:lineRule="auto"/>
              <w:rPr>
                <w:sz w:val="20"/>
                <w:szCs w:val="20"/>
              </w:rPr>
            </w:pPr>
            <w:r w:rsidRPr="00D80181">
              <w:rPr>
                <w:sz w:val="20"/>
                <w:szCs w:val="20"/>
              </w:rPr>
              <w:t>Suicide thoughts</w:t>
            </w:r>
          </w:p>
        </w:tc>
        <w:tc>
          <w:tcPr>
            <w:tcW w:w="371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3FBBE7D" w14:textId="77777777" w:rsidR="0045142E" w:rsidRPr="00D80181" w:rsidRDefault="0045142E" w:rsidP="00D80181">
            <w:pPr>
              <w:spacing w:line="480" w:lineRule="auto"/>
              <w:rPr>
                <w:sz w:val="20"/>
                <w:szCs w:val="20"/>
              </w:rPr>
            </w:pPr>
            <w:r w:rsidRPr="00D80181">
              <w:rPr>
                <w:sz w:val="20"/>
                <w:szCs w:val="20"/>
              </w:rPr>
              <w:t>11</w:t>
            </w:r>
          </w:p>
        </w:tc>
        <w:tc>
          <w:tcPr>
            <w:tcW w:w="462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BC775C8" w14:textId="77777777" w:rsidR="0045142E" w:rsidRPr="00D80181" w:rsidRDefault="0045142E" w:rsidP="00D80181">
            <w:pPr>
              <w:spacing w:line="480" w:lineRule="auto"/>
              <w:rPr>
                <w:sz w:val="20"/>
                <w:szCs w:val="20"/>
              </w:rPr>
            </w:pPr>
            <w:r w:rsidRPr="00D80181">
              <w:rPr>
                <w:sz w:val="20"/>
                <w:szCs w:val="20"/>
              </w:rPr>
              <w:t>4,034</w:t>
            </w:r>
          </w:p>
        </w:tc>
        <w:tc>
          <w:tcPr>
            <w:tcW w:w="848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DFE7895" w14:textId="77777777" w:rsidR="0045142E" w:rsidRPr="00D80181" w:rsidRDefault="0045142E" w:rsidP="00D80181">
            <w:pPr>
              <w:spacing w:line="480" w:lineRule="auto"/>
              <w:rPr>
                <w:sz w:val="20"/>
                <w:szCs w:val="20"/>
              </w:rPr>
            </w:pPr>
            <w:r w:rsidRPr="00D80181">
              <w:rPr>
                <w:sz w:val="20"/>
                <w:szCs w:val="20"/>
              </w:rPr>
              <w:t>0.0054176</w:t>
            </w:r>
          </w:p>
        </w:tc>
        <w:tc>
          <w:tcPr>
            <w:tcW w:w="2576" w:type="pct"/>
            <w:shd w:val="clear" w:color="auto" w:fill="auto"/>
          </w:tcPr>
          <w:p w14:paraId="0664E0F2" w14:textId="77777777" w:rsidR="0045142E" w:rsidRPr="00D80181" w:rsidRDefault="0045142E" w:rsidP="00D80181">
            <w:pPr>
              <w:spacing w:line="480" w:lineRule="auto"/>
              <w:rPr>
                <w:sz w:val="20"/>
                <w:szCs w:val="20"/>
              </w:rPr>
            </w:pPr>
            <w:r w:rsidRPr="00D80181">
              <w:rPr>
                <w:sz w:val="20"/>
                <w:szCs w:val="20"/>
              </w:rPr>
              <w:t>”suicide thoughts”</w:t>
            </w:r>
          </w:p>
        </w:tc>
      </w:tr>
      <w:tr w:rsidR="0045142E" w:rsidRPr="00D80181" w14:paraId="3B571F11" w14:textId="77777777" w:rsidTr="00D80181">
        <w:tc>
          <w:tcPr>
            <w:tcW w:w="743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028FD3B" w14:textId="77777777" w:rsidR="0045142E" w:rsidRPr="00D80181" w:rsidRDefault="0045142E" w:rsidP="00D80181">
            <w:pPr>
              <w:spacing w:line="480" w:lineRule="auto"/>
              <w:rPr>
                <w:sz w:val="20"/>
                <w:szCs w:val="20"/>
              </w:rPr>
            </w:pPr>
            <w:r w:rsidRPr="00D80181">
              <w:rPr>
                <w:sz w:val="20"/>
                <w:szCs w:val="20"/>
              </w:rPr>
              <w:t>Conscience</w:t>
            </w:r>
          </w:p>
        </w:tc>
        <w:tc>
          <w:tcPr>
            <w:tcW w:w="371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F87A271" w14:textId="77777777" w:rsidR="0045142E" w:rsidRPr="00D80181" w:rsidRDefault="0045142E" w:rsidP="00D80181">
            <w:pPr>
              <w:spacing w:line="480" w:lineRule="auto"/>
              <w:rPr>
                <w:sz w:val="20"/>
                <w:szCs w:val="20"/>
              </w:rPr>
            </w:pPr>
            <w:r w:rsidRPr="00D80181">
              <w:rPr>
                <w:sz w:val="20"/>
                <w:szCs w:val="20"/>
              </w:rPr>
              <w:t>13</w:t>
            </w:r>
          </w:p>
        </w:tc>
        <w:tc>
          <w:tcPr>
            <w:tcW w:w="462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16F9302" w14:textId="77777777" w:rsidR="0045142E" w:rsidRPr="00D80181" w:rsidRDefault="0045142E" w:rsidP="00D80181">
            <w:pPr>
              <w:spacing w:line="480" w:lineRule="auto"/>
              <w:rPr>
                <w:sz w:val="20"/>
                <w:szCs w:val="20"/>
              </w:rPr>
            </w:pPr>
            <w:r w:rsidRPr="00D80181">
              <w:rPr>
                <w:sz w:val="20"/>
                <w:szCs w:val="20"/>
              </w:rPr>
              <w:t>4,034</w:t>
            </w:r>
          </w:p>
        </w:tc>
        <w:tc>
          <w:tcPr>
            <w:tcW w:w="848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06771EB" w14:textId="77777777" w:rsidR="0045142E" w:rsidRPr="00D80181" w:rsidRDefault="0045142E" w:rsidP="00D80181">
            <w:pPr>
              <w:spacing w:line="480" w:lineRule="auto"/>
              <w:rPr>
                <w:sz w:val="20"/>
                <w:szCs w:val="20"/>
              </w:rPr>
            </w:pPr>
            <w:r w:rsidRPr="00D80181">
              <w:rPr>
                <w:sz w:val="20"/>
                <w:szCs w:val="20"/>
              </w:rPr>
              <w:t>0.0041220</w:t>
            </w:r>
          </w:p>
        </w:tc>
        <w:tc>
          <w:tcPr>
            <w:tcW w:w="2576" w:type="pct"/>
            <w:shd w:val="clear" w:color="auto" w:fill="auto"/>
          </w:tcPr>
          <w:p w14:paraId="3B8A1512" w14:textId="77777777" w:rsidR="0045142E" w:rsidRPr="00D80181" w:rsidRDefault="0045142E" w:rsidP="00D80181">
            <w:pPr>
              <w:spacing w:line="480" w:lineRule="auto"/>
              <w:rPr>
                <w:sz w:val="20"/>
                <w:szCs w:val="20"/>
              </w:rPr>
            </w:pPr>
            <w:r w:rsidRPr="00D80181">
              <w:rPr>
                <w:sz w:val="20"/>
                <w:szCs w:val="20"/>
              </w:rPr>
              <w:t>“guilty conscience”</w:t>
            </w:r>
          </w:p>
        </w:tc>
      </w:tr>
      <w:tr w:rsidR="0045142E" w:rsidRPr="00D80181" w14:paraId="571EE937" w14:textId="77777777" w:rsidTr="00D80181">
        <w:tc>
          <w:tcPr>
            <w:tcW w:w="743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84FAC9D" w14:textId="77777777" w:rsidR="0045142E" w:rsidRPr="00D80181" w:rsidRDefault="0045142E" w:rsidP="00D80181">
            <w:pPr>
              <w:spacing w:line="480" w:lineRule="auto"/>
              <w:rPr>
                <w:sz w:val="20"/>
                <w:szCs w:val="20"/>
              </w:rPr>
            </w:pPr>
            <w:r w:rsidRPr="00D80181">
              <w:rPr>
                <w:sz w:val="20"/>
                <w:szCs w:val="20"/>
              </w:rPr>
              <w:t>Disappoint</w:t>
            </w:r>
          </w:p>
        </w:tc>
        <w:tc>
          <w:tcPr>
            <w:tcW w:w="371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39DC9EB" w14:textId="77777777" w:rsidR="0045142E" w:rsidRPr="00D80181" w:rsidRDefault="0045142E" w:rsidP="00D80181">
            <w:pPr>
              <w:spacing w:line="480" w:lineRule="auto"/>
              <w:rPr>
                <w:sz w:val="20"/>
                <w:szCs w:val="20"/>
              </w:rPr>
            </w:pPr>
            <w:r w:rsidRPr="00D80181">
              <w:rPr>
                <w:sz w:val="20"/>
                <w:szCs w:val="20"/>
              </w:rPr>
              <w:t>8</w:t>
            </w:r>
          </w:p>
        </w:tc>
        <w:tc>
          <w:tcPr>
            <w:tcW w:w="462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7580FC5" w14:textId="77777777" w:rsidR="0045142E" w:rsidRPr="00D80181" w:rsidRDefault="0045142E" w:rsidP="00D80181">
            <w:pPr>
              <w:spacing w:line="480" w:lineRule="auto"/>
              <w:rPr>
                <w:sz w:val="20"/>
                <w:szCs w:val="20"/>
              </w:rPr>
            </w:pPr>
            <w:r w:rsidRPr="00D80181">
              <w:rPr>
                <w:sz w:val="20"/>
                <w:szCs w:val="20"/>
              </w:rPr>
              <w:t>4,034</w:t>
            </w:r>
          </w:p>
        </w:tc>
        <w:tc>
          <w:tcPr>
            <w:tcW w:w="848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861B26A" w14:textId="77777777" w:rsidR="0045142E" w:rsidRPr="00D80181" w:rsidRDefault="0045142E" w:rsidP="00D80181">
            <w:pPr>
              <w:spacing w:line="480" w:lineRule="auto"/>
              <w:rPr>
                <w:sz w:val="20"/>
                <w:szCs w:val="20"/>
              </w:rPr>
            </w:pPr>
            <w:r w:rsidRPr="00D80181">
              <w:rPr>
                <w:sz w:val="20"/>
                <w:szCs w:val="20"/>
              </w:rPr>
              <w:t>0.0039401</w:t>
            </w:r>
          </w:p>
        </w:tc>
        <w:tc>
          <w:tcPr>
            <w:tcW w:w="2576" w:type="pct"/>
            <w:shd w:val="clear" w:color="auto" w:fill="auto"/>
          </w:tcPr>
          <w:p w14:paraId="470648AD" w14:textId="77777777" w:rsidR="0045142E" w:rsidRPr="00D80181" w:rsidRDefault="0045142E" w:rsidP="00D80181">
            <w:pPr>
              <w:spacing w:line="480" w:lineRule="auto"/>
              <w:rPr>
                <w:sz w:val="20"/>
                <w:szCs w:val="20"/>
              </w:rPr>
            </w:pPr>
            <w:r w:rsidRPr="00D80181">
              <w:rPr>
                <w:sz w:val="20"/>
                <w:szCs w:val="20"/>
              </w:rPr>
              <w:t>“disappoint myself”, “disappoint those close to me”</w:t>
            </w:r>
          </w:p>
        </w:tc>
      </w:tr>
      <w:tr w:rsidR="0045142E" w:rsidRPr="00D80181" w14:paraId="784C8C3B" w14:textId="77777777" w:rsidTr="00D80181">
        <w:tc>
          <w:tcPr>
            <w:tcW w:w="743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7E5D10D" w14:textId="77777777" w:rsidR="0045142E" w:rsidRPr="00D80181" w:rsidRDefault="0045142E" w:rsidP="00D80181">
            <w:pPr>
              <w:spacing w:line="480" w:lineRule="auto"/>
              <w:rPr>
                <w:sz w:val="20"/>
                <w:szCs w:val="20"/>
              </w:rPr>
            </w:pPr>
            <w:r w:rsidRPr="00D80181">
              <w:rPr>
                <w:sz w:val="20"/>
                <w:szCs w:val="20"/>
              </w:rPr>
              <w:t>Neglect</w:t>
            </w:r>
          </w:p>
        </w:tc>
        <w:tc>
          <w:tcPr>
            <w:tcW w:w="371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691B30B" w14:textId="77777777" w:rsidR="0045142E" w:rsidRPr="00D80181" w:rsidRDefault="0045142E" w:rsidP="00D80181">
            <w:pPr>
              <w:spacing w:line="480" w:lineRule="auto"/>
              <w:rPr>
                <w:sz w:val="20"/>
                <w:szCs w:val="20"/>
              </w:rPr>
            </w:pPr>
            <w:r w:rsidRPr="00D80181">
              <w:rPr>
                <w:sz w:val="20"/>
                <w:szCs w:val="20"/>
              </w:rPr>
              <w:t>7</w:t>
            </w:r>
          </w:p>
        </w:tc>
        <w:tc>
          <w:tcPr>
            <w:tcW w:w="462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E8E863C" w14:textId="77777777" w:rsidR="0045142E" w:rsidRPr="00D80181" w:rsidRDefault="0045142E" w:rsidP="00D80181">
            <w:pPr>
              <w:spacing w:line="480" w:lineRule="auto"/>
              <w:rPr>
                <w:sz w:val="20"/>
                <w:szCs w:val="20"/>
              </w:rPr>
            </w:pPr>
            <w:r w:rsidRPr="00D80181">
              <w:rPr>
                <w:sz w:val="20"/>
                <w:szCs w:val="20"/>
              </w:rPr>
              <w:t>4,034</w:t>
            </w:r>
          </w:p>
        </w:tc>
        <w:tc>
          <w:tcPr>
            <w:tcW w:w="848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CC09272" w14:textId="77777777" w:rsidR="0045142E" w:rsidRPr="00D80181" w:rsidRDefault="0045142E" w:rsidP="00D80181">
            <w:pPr>
              <w:spacing w:line="480" w:lineRule="auto"/>
              <w:rPr>
                <w:sz w:val="20"/>
                <w:szCs w:val="20"/>
              </w:rPr>
            </w:pPr>
            <w:r w:rsidRPr="00D80181">
              <w:rPr>
                <w:sz w:val="20"/>
                <w:szCs w:val="20"/>
              </w:rPr>
              <w:t>0.0034476</w:t>
            </w:r>
          </w:p>
        </w:tc>
        <w:tc>
          <w:tcPr>
            <w:tcW w:w="2576" w:type="pct"/>
            <w:shd w:val="clear" w:color="auto" w:fill="auto"/>
          </w:tcPr>
          <w:p w14:paraId="02BF19C7" w14:textId="77777777" w:rsidR="0045142E" w:rsidRPr="00D80181" w:rsidRDefault="0045142E" w:rsidP="00D80181">
            <w:pPr>
              <w:spacing w:line="480" w:lineRule="auto"/>
              <w:rPr>
                <w:sz w:val="20"/>
                <w:szCs w:val="20"/>
              </w:rPr>
            </w:pPr>
            <w:r w:rsidRPr="00D80181">
              <w:rPr>
                <w:sz w:val="20"/>
                <w:szCs w:val="20"/>
              </w:rPr>
              <w:t xml:space="preserve">“neglect the children”, “neglect the fun of life” </w:t>
            </w:r>
          </w:p>
        </w:tc>
      </w:tr>
      <w:tr w:rsidR="0045142E" w:rsidRPr="00D80181" w14:paraId="4130B52C" w14:textId="77777777" w:rsidTr="00D80181">
        <w:tc>
          <w:tcPr>
            <w:tcW w:w="743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BACA255" w14:textId="77777777" w:rsidR="0045142E" w:rsidRPr="00D80181" w:rsidRDefault="0045142E" w:rsidP="00D80181">
            <w:pPr>
              <w:spacing w:line="480" w:lineRule="auto"/>
              <w:rPr>
                <w:sz w:val="20"/>
                <w:szCs w:val="20"/>
              </w:rPr>
            </w:pPr>
            <w:r w:rsidRPr="00D80181">
              <w:rPr>
                <w:sz w:val="20"/>
                <w:szCs w:val="20"/>
              </w:rPr>
              <w:t>Risk</w:t>
            </w:r>
          </w:p>
        </w:tc>
        <w:tc>
          <w:tcPr>
            <w:tcW w:w="371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8DC5AD7" w14:textId="77777777" w:rsidR="0045142E" w:rsidRPr="00D80181" w:rsidRDefault="0045142E" w:rsidP="00D80181">
            <w:pPr>
              <w:spacing w:line="480" w:lineRule="auto"/>
              <w:rPr>
                <w:sz w:val="20"/>
                <w:szCs w:val="20"/>
              </w:rPr>
            </w:pPr>
            <w:r w:rsidRPr="00D80181">
              <w:rPr>
                <w:sz w:val="20"/>
                <w:szCs w:val="20"/>
              </w:rPr>
              <w:t>7</w:t>
            </w:r>
          </w:p>
        </w:tc>
        <w:tc>
          <w:tcPr>
            <w:tcW w:w="462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895BA47" w14:textId="77777777" w:rsidR="0045142E" w:rsidRPr="00D80181" w:rsidRDefault="0045142E" w:rsidP="00D80181">
            <w:pPr>
              <w:spacing w:line="480" w:lineRule="auto"/>
              <w:rPr>
                <w:sz w:val="20"/>
                <w:szCs w:val="20"/>
              </w:rPr>
            </w:pPr>
            <w:r w:rsidRPr="00D80181">
              <w:rPr>
                <w:sz w:val="20"/>
                <w:szCs w:val="20"/>
              </w:rPr>
              <w:t>4,034</w:t>
            </w:r>
          </w:p>
        </w:tc>
        <w:tc>
          <w:tcPr>
            <w:tcW w:w="848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3181D46" w14:textId="77777777" w:rsidR="0045142E" w:rsidRPr="00D80181" w:rsidRDefault="0045142E" w:rsidP="00D80181">
            <w:pPr>
              <w:spacing w:line="480" w:lineRule="auto"/>
              <w:rPr>
                <w:sz w:val="20"/>
                <w:szCs w:val="20"/>
              </w:rPr>
            </w:pPr>
            <w:r w:rsidRPr="00D80181">
              <w:rPr>
                <w:sz w:val="20"/>
                <w:szCs w:val="20"/>
              </w:rPr>
              <w:t>0.0034476</w:t>
            </w:r>
          </w:p>
        </w:tc>
        <w:tc>
          <w:tcPr>
            <w:tcW w:w="2576" w:type="pct"/>
            <w:shd w:val="clear" w:color="auto" w:fill="auto"/>
          </w:tcPr>
          <w:p w14:paraId="4F27B3FC" w14:textId="77777777" w:rsidR="0045142E" w:rsidRPr="00D80181" w:rsidRDefault="0045142E" w:rsidP="00D80181">
            <w:pPr>
              <w:spacing w:line="480" w:lineRule="auto"/>
              <w:rPr>
                <w:sz w:val="20"/>
                <w:szCs w:val="20"/>
              </w:rPr>
            </w:pPr>
            <w:r w:rsidRPr="00D80181">
              <w:rPr>
                <w:sz w:val="20"/>
                <w:szCs w:val="20"/>
              </w:rPr>
              <w:t>“risk my relationships”, “risk the economy”</w:t>
            </w:r>
          </w:p>
        </w:tc>
      </w:tr>
      <w:tr w:rsidR="0045142E" w:rsidRPr="00D80181" w14:paraId="5F5CE4CA" w14:textId="77777777" w:rsidTr="00D80181">
        <w:tc>
          <w:tcPr>
            <w:tcW w:w="743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4A335AD" w14:textId="77777777" w:rsidR="0045142E" w:rsidRPr="00D80181" w:rsidRDefault="0045142E" w:rsidP="00D80181">
            <w:pPr>
              <w:spacing w:line="480" w:lineRule="auto"/>
              <w:rPr>
                <w:sz w:val="20"/>
                <w:szCs w:val="20"/>
              </w:rPr>
            </w:pPr>
            <w:r w:rsidRPr="00D80181">
              <w:rPr>
                <w:sz w:val="20"/>
                <w:szCs w:val="20"/>
              </w:rPr>
              <w:t>Lie</w:t>
            </w:r>
          </w:p>
        </w:tc>
        <w:tc>
          <w:tcPr>
            <w:tcW w:w="371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44ED56A" w14:textId="77777777" w:rsidR="0045142E" w:rsidRPr="00D80181" w:rsidRDefault="0045142E" w:rsidP="00D80181">
            <w:pPr>
              <w:spacing w:line="480" w:lineRule="auto"/>
              <w:rPr>
                <w:sz w:val="20"/>
                <w:szCs w:val="20"/>
              </w:rPr>
            </w:pPr>
            <w:r w:rsidRPr="00D80181">
              <w:rPr>
                <w:sz w:val="20"/>
                <w:szCs w:val="20"/>
              </w:rPr>
              <w:t>10</w:t>
            </w:r>
          </w:p>
        </w:tc>
        <w:tc>
          <w:tcPr>
            <w:tcW w:w="462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F5DF363" w14:textId="77777777" w:rsidR="0045142E" w:rsidRPr="00D80181" w:rsidRDefault="0045142E" w:rsidP="00D80181">
            <w:pPr>
              <w:spacing w:line="480" w:lineRule="auto"/>
              <w:rPr>
                <w:sz w:val="20"/>
                <w:szCs w:val="20"/>
              </w:rPr>
            </w:pPr>
            <w:r w:rsidRPr="00D80181">
              <w:rPr>
                <w:sz w:val="20"/>
                <w:szCs w:val="20"/>
              </w:rPr>
              <w:t>4,034</w:t>
            </w:r>
          </w:p>
        </w:tc>
        <w:tc>
          <w:tcPr>
            <w:tcW w:w="848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24EF96D" w14:textId="77777777" w:rsidR="0045142E" w:rsidRPr="00D80181" w:rsidRDefault="0045142E" w:rsidP="00D80181">
            <w:pPr>
              <w:spacing w:line="480" w:lineRule="auto"/>
              <w:rPr>
                <w:sz w:val="20"/>
                <w:szCs w:val="20"/>
              </w:rPr>
            </w:pPr>
            <w:r w:rsidRPr="00D80181">
              <w:rPr>
                <w:sz w:val="20"/>
                <w:szCs w:val="20"/>
              </w:rPr>
              <w:t>0.0031707</w:t>
            </w:r>
          </w:p>
        </w:tc>
        <w:tc>
          <w:tcPr>
            <w:tcW w:w="2576" w:type="pct"/>
            <w:shd w:val="clear" w:color="auto" w:fill="auto"/>
          </w:tcPr>
          <w:p w14:paraId="1AC3A9FC" w14:textId="77777777" w:rsidR="0045142E" w:rsidRPr="00D80181" w:rsidRDefault="0045142E" w:rsidP="00D80181">
            <w:pPr>
              <w:spacing w:line="480" w:lineRule="auto"/>
              <w:rPr>
                <w:sz w:val="20"/>
                <w:szCs w:val="20"/>
              </w:rPr>
            </w:pPr>
            <w:r w:rsidRPr="00D80181">
              <w:rPr>
                <w:sz w:val="20"/>
                <w:szCs w:val="20"/>
              </w:rPr>
              <w:t>“have to lie”, “all lies”</w:t>
            </w:r>
          </w:p>
        </w:tc>
      </w:tr>
      <w:tr w:rsidR="0045142E" w:rsidRPr="00D80181" w14:paraId="3489A0CB" w14:textId="77777777" w:rsidTr="00D80181">
        <w:trPr>
          <w:trHeight w:val="346"/>
        </w:trPr>
        <w:tc>
          <w:tcPr>
            <w:tcW w:w="743" w:type="pct"/>
            <w:tcBorders>
              <w:bottom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9C1F4B9" w14:textId="77777777" w:rsidR="0045142E" w:rsidRPr="00D80181" w:rsidRDefault="0045142E" w:rsidP="00D80181">
            <w:pPr>
              <w:spacing w:line="480" w:lineRule="auto"/>
              <w:rPr>
                <w:sz w:val="20"/>
                <w:szCs w:val="20"/>
              </w:rPr>
            </w:pPr>
            <w:r w:rsidRPr="00D80181">
              <w:rPr>
                <w:sz w:val="20"/>
                <w:szCs w:val="20"/>
              </w:rPr>
              <w:t>Feelings of guilt</w:t>
            </w:r>
          </w:p>
        </w:tc>
        <w:tc>
          <w:tcPr>
            <w:tcW w:w="371" w:type="pct"/>
            <w:tcBorders>
              <w:bottom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0D620CA" w14:textId="77777777" w:rsidR="0045142E" w:rsidRPr="00D80181" w:rsidRDefault="0045142E" w:rsidP="00D80181">
            <w:pPr>
              <w:spacing w:line="480" w:lineRule="auto"/>
              <w:rPr>
                <w:sz w:val="20"/>
                <w:szCs w:val="20"/>
              </w:rPr>
            </w:pPr>
            <w:r w:rsidRPr="00D80181">
              <w:rPr>
                <w:sz w:val="20"/>
                <w:szCs w:val="20"/>
              </w:rPr>
              <w:t>10</w:t>
            </w:r>
          </w:p>
        </w:tc>
        <w:tc>
          <w:tcPr>
            <w:tcW w:w="462" w:type="pct"/>
            <w:tcBorders>
              <w:bottom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1B4DF70" w14:textId="77777777" w:rsidR="0045142E" w:rsidRPr="00D80181" w:rsidRDefault="0045142E" w:rsidP="00D80181">
            <w:pPr>
              <w:spacing w:line="480" w:lineRule="auto"/>
              <w:rPr>
                <w:sz w:val="20"/>
                <w:szCs w:val="20"/>
              </w:rPr>
            </w:pPr>
            <w:r w:rsidRPr="00D80181">
              <w:rPr>
                <w:sz w:val="20"/>
                <w:szCs w:val="20"/>
              </w:rPr>
              <w:t>4,034</w:t>
            </w:r>
          </w:p>
        </w:tc>
        <w:tc>
          <w:tcPr>
            <w:tcW w:w="848" w:type="pct"/>
            <w:tcBorders>
              <w:bottom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2ECC7D7" w14:textId="77777777" w:rsidR="0045142E" w:rsidRPr="00D80181" w:rsidRDefault="0045142E" w:rsidP="00D80181">
            <w:pPr>
              <w:spacing w:line="480" w:lineRule="auto"/>
              <w:rPr>
                <w:sz w:val="20"/>
                <w:szCs w:val="20"/>
              </w:rPr>
            </w:pPr>
            <w:r w:rsidRPr="00D80181">
              <w:rPr>
                <w:sz w:val="20"/>
                <w:szCs w:val="20"/>
              </w:rPr>
              <w:t>0.0031707</w:t>
            </w:r>
          </w:p>
        </w:tc>
        <w:tc>
          <w:tcPr>
            <w:tcW w:w="2576" w:type="pct"/>
            <w:tcBorders>
              <w:bottom w:val="single" w:sz="4" w:space="0" w:color="auto"/>
            </w:tcBorders>
            <w:shd w:val="clear" w:color="auto" w:fill="auto"/>
          </w:tcPr>
          <w:p w14:paraId="00BB827D" w14:textId="77777777" w:rsidR="0045142E" w:rsidRPr="00D80181" w:rsidRDefault="0045142E" w:rsidP="00D80181">
            <w:pPr>
              <w:spacing w:line="480" w:lineRule="auto"/>
              <w:rPr>
                <w:sz w:val="20"/>
                <w:szCs w:val="20"/>
              </w:rPr>
            </w:pPr>
            <w:r w:rsidRPr="00D80181">
              <w:rPr>
                <w:sz w:val="20"/>
                <w:szCs w:val="20"/>
              </w:rPr>
              <w:t>“feelings of guilt”</w:t>
            </w:r>
          </w:p>
        </w:tc>
      </w:tr>
    </w:tbl>
    <w:p w14:paraId="1EEA6C1B" w14:textId="77777777" w:rsidR="0045142E" w:rsidRDefault="0045142E" w:rsidP="0045142E">
      <w:pPr>
        <w:rPr>
          <w:lang w:val="en-US"/>
        </w:rPr>
      </w:pPr>
      <w:r w:rsidRPr="001F66BF">
        <w:rPr>
          <w:i/>
          <w:color w:val="000000" w:themeColor="text1"/>
          <w:sz w:val="20"/>
          <w:szCs w:val="20"/>
          <w:lang w:val="en-US"/>
        </w:rPr>
        <w:t xml:space="preserve">Note. Tf_idf refers </w:t>
      </w:r>
      <w:r>
        <w:rPr>
          <w:i/>
          <w:color w:val="000000" w:themeColor="text1"/>
          <w:sz w:val="20"/>
          <w:szCs w:val="20"/>
          <w:lang w:val="en-US"/>
        </w:rPr>
        <w:t>to</w:t>
      </w:r>
      <w:r w:rsidRPr="001F66BF">
        <w:rPr>
          <w:i/>
          <w:color w:val="000000" w:themeColor="text1"/>
          <w:sz w:val="20"/>
          <w:szCs w:val="20"/>
          <w:lang w:val="en-US"/>
        </w:rPr>
        <w:t xml:space="preserve"> the product of </w:t>
      </w:r>
      <w:r>
        <w:rPr>
          <w:i/>
          <w:color w:val="000000" w:themeColor="text1"/>
          <w:sz w:val="20"/>
          <w:szCs w:val="20"/>
          <w:lang w:val="en-US"/>
        </w:rPr>
        <w:t xml:space="preserve">term </w:t>
      </w:r>
      <w:r w:rsidRPr="001F66BF">
        <w:rPr>
          <w:i/>
          <w:color w:val="000000" w:themeColor="text1"/>
          <w:sz w:val="20"/>
          <w:szCs w:val="20"/>
          <w:lang w:val="en-US"/>
        </w:rPr>
        <w:t xml:space="preserve">frequency x inverse document frequency, which indicate which </w:t>
      </w:r>
      <w:r>
        <w:rPr>
          <w:i/>
          <w:color w:val="000000" w:themeColor="text1"/>
          <w:sz w:val="20"/>
          <w:szCs w:val="20"/>
          <w:lang w:val="en-US"/>
        </w:rPr>
        <w:t>keyword</w:t>
      </w:r>
      <w:r w:rsidRPr="001F66BF">
        <w:rPr>
          <w:i/>
          <w:color w:val="000000" w:themeColor="text1"/>
          <w:sz w:val="20"/>
          <w:szCs w:val="20"/>
          <w:lang w:val="en-US"/>
        </w:rPr>
        <w:t>s are significant in a specific module.</w:t>
      </w:r>
    </w:p>
    <w:p w14:paraId="22421D6B" w14:textId="77777777" w:rsidR="0045142E" w:rsidRDefault="0045142E" w:rsidP="0045142E">
      <w:pPr>
        <w:rPr>
          <w:lang w:val="en-US"/>
        </w:rPr>
      </w:pPr>
    </w:p>
    <w:p w14:paraId="5D6F4648" w14:textId="77777777" w:rsidR="0045142E" w:rsidRPr="00E27147" w:rsidRDefault="0045142E" w:rsidP="0045142E">
      <w:pPr>
        <w:rPr>
          <w:lang w:val="en-US"/>
        </w:rPr>
      </w:pPr>
    </w:p>
    <w:p w14:paraId="10E82764" w14:textId="77777777" w:rsidR="0045142E" w:rsidRDefault="0045142E" w:rsidP="0045142E">
      <w:pPr>
        <w:rPr>
          <w:i/>
          <w:iCs/>
          <w:color w:val="000000" w:themeColor="text1"/>
          <w:sz w:val="18"/>
          <w:szCs w:val="18"/>
          <w:lang w:val="en-US"/>
        </w:rPr>
      </w:pPr>
      <w:r>
        <w:rPr>
          <w:color w:val="000000" w:themeColor="text1"/>
          <w:lang w:val="en-US"/>
        </w:rPr>
        <w:br w:type="page"/>
      </w:r>
    </w:p>
    <w:p w14:paraId="353BE06D" w14:textId="7054F5AF" w:rsidR="0045142E" w:rsidRPr="001F66BF" w:rsidRDefault="0045142E" w:rsidP="0045142E">
      <w:pPr>
        <w:pStyle w:val="Beskrivning"/>
        <w:keepNext/>
        <w:rPr>
          <w:color w:val="000000" w:themeColor="text1"/>
          <w:lang w:val="en-US"/>
        </w:rPr>
      </w:pPr>
      <w:r w:rsidRPr="001F66BF">
        <w:rPr>
          <w:color w:val="000000" w:themeColor="text1"/>
          <w:lang w:val="en-US"/>
        </w:rPr>
        <w:lastRenderedPageBreak/>
        <w:t>Tab</w:t>
      </w:r>
      <w:r>
        <w:rPr>
          <w:color w:val="000000" w:themeColor="text1"/>
          <w:lang w:val="en-US"/>
        </w:rPr>
        <w:t>le</w:t>
      </w:r>
      <w:r w:rsidRPr="001F66BF">
        <w:rPr>
          <w:color w:val="000000" w:themeColor="text1"/>
          <w:lang w:val="en-US"/>
        </w:rPr>
        <w:t xml:space="preserve"> </w:t>
      </w:r>
      <w:r w:rsidR="006D5F10">
        <w:rPr>
          <w:color w:val="000000" w:themeColor="text1"/>
          <w:lang w:val="en-US"/>
        </w:rPr>
        <w:t>7</w:t>
      </w:r>
      <w:r w:rsidRPr="001F66BF">
        <w:rPr>
          <w:color w:val="000000" w:themeColor="text1"/>
          <w:lang w:val="en-US"/>
        </w:rPr>
        <w:t xml:space="preserve">. Keywords for </w:t>
      </w:r>
      <w:r>
        <w:rPr>
          <w:color w:val="000000" w:themeColor="text1"/>
          <w:lang w:val="en-US"/>
        </w:rPr>
        <w:t>negative aspects concerning</w:t>
      </w:r>
      <w:r w:rsidRPr="001F66BF">
        <w:rPr>
          <w:color w:val="000000" w:themeColor="text1"/>
          <w:lang w:val="en-US"/>
        </w:rPr>
        <w:t xml:space="preserve"> </w:t>
      </w:r>
      <w:r>
        <w:rPr>
          <w:color w:val="000000" w:themeColor="text1"/>
          <w:lang w:val="en-US"/>
        </w:rPr>
        <w:t>changed</w:t>
      </w:r>
      <w:r w:rsidRPr="001F66BF">
        <w:rPr>
          <w:color w:val="000000" w:themeColor="text1"/>
          <w:lang w:val="en-US"/>
        </w:rPr>
        <w:t xml:space="preserve"> gambling</w:t>
      </w:r>
      <w:r>
        <w:rPr>
          <w:color w:val="000000" w:themeColor="text1"/>
          <w:lang w:val="en-US"/>
        </w:rPr>
        <w:t xml:space="preserve"> habits added via free text responses</w:t>
      </w:r>
      <w:r w:rsidRPr="001F66BF">
        <w:rPr>
          <w:color w:val="000000" w:themeColor="text1"/>
          <w:lang w:val="en-US"/>
        </w:rPr>
        <w:t>. The keywords were represented in 40.2% of the free-text entries.</w:t>
      </w: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14"/>
        <w:gridCol w:w="568"/>
        <w:gridCol w:w="994"/>
        <w:gridCol w:w="1561"/>
        <w:gridCol w:w="4529"/>
      </w:tblGrid>
      <w:tr w:rsidR="0045142E" w:rsidRPr="001C1315" w14:paraId="648D11F2" w14:textId="77777777" w:rsidTr="6FE53320">
        <w:trPr>
          <w:tblHeader/>
        </w:trPr>
        <w:tc>
          <w:tcPr>
            <w:tcW w:w="78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51D78CF" w14:textId="77777777" w:rsidR="0045142E" w:rsidRPr="001C1315" w:rsidRDefault="0045142E" w:rsidP="001C1315">
            <w:pPr>
              <w:spacing w:line="480" w:lineRule="auto"/>
              <w:rPr>
                <w:b/>
                <w:sz w:val="20"/>
                <w:szCs w:val="20"/>
              </w:rPr>
            </w:pPr>
            <w:r w:rsidRPr="001C1315">
              <w:rPr>
                <w:b/>
                <w:sz w:val="20"/>
                <w:szCs w:val="20"/>
              </w:rPr>
              <w:t>Keyword</w:t>
            </w:r>
          </w:p>
        </w:tc>
        <w:tc>
          <w:tcPr>
            <w:tcW w:w="31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6B0746A" w14:textId="160FA26D" w:rsidR="0045142E" w:rsidRPr="001C1315" w:rsidRDefault="001C1315" w:rsidP="001C1315">
            <w:pPr>
              <w:spacing w:line="480" w:lineRule="auto"/>
              <w:rPr>
                <w:b/>
                <w:sz w:val="20"/>
                <w:szCs w:val="20"/>
              </w:rPr>
            </w:pPr>
            <w:r w:rsidRPr="001C1315">
              <w:rPr>
                <w:b/>
                <w:sz w:val="20"/>
                <w:szCs w:val="20"/>
              </w:rPr>
              <w:t>n</w:t>
            </w:r>
          </w:p>
        </w:tc>
        <w:tc>
          <w:tcPr>
            <w:tcW w:w="5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A6EF0D5" w14:textId="77777777" w:rsidR="0045142E" w:rsidRPr="001C1315" w:rsidRDefault="0045142E" w:rsidP="001C1315">
            <w:pPr>
              <w:spacing w:line="480" w:lineRule="auto"/>
              <w:rPr>
                <w:b/>
                <w:sz w:val="20"/>
                <w:szCs w:val="20"/>
              </w:rPr>
            </w:pPr>
            <w:r w:rsidRPr="001C1315">
              <w:rPr>
                <w:b/>
                <w:sz w:val="20"/>
                <w:szCs w:val="20"/>
              </w:rPr>
              <w:t>Total</w:t>
            </w:r>
          </w:p>
        </w:tc>
        <w:tc>
          <w:tcPr>
            <w:tcW w:w="86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D19EB8E" w14:textId="77777777" w:rsidR="0045142E" w:rsidRPr="001C1315" w:rsidRDefault="0045142E" w:rsidP="001C1315">
            <w:pPr>
              <w:spacing w:line="480" w:lineRule="auto"/>
              <w:rPr>
                <w:b/>
                <w:sz w:val="20"/>
                <w:szCs w:val="20"/>
              </w:rPr>
            </w:pPr>
            <w:r w:rsidRPr="001C1315">
              <w:rPr>
                <w:b/>
                <w:sz w:val="20"/>
                <w:szCs w:val="20"/>
              </w:rPr>
              <w:t>Tf_idf</w:t>
            </w:r>
          </w:p>
        </w:tc>
        <w:tc>
          <w:tcPr>
            <w:tcW w:w="249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66E67B3" w14:textId="77777777" w:rsidR="0045142E" w:rsidRPr="001C1315" w:rsidRDefault="0045142E" w:rsidP="001C1315">
            <w:pPr>
              <w:spacing w:line="480" w:lineRule="auto"/>
              <w:rPr>
                <w:b/>
                <w:sz w:val="20"/>
                <w:szCs w:val="20"/>
              </w:rPr>
            </w:pPr>
            <w:r w:rsidRPr="001C1315">
              <w:rPr>
                <w:b/>
                <w:sz w:val="20"/>
                <w:szCs w:val="20"/>
              </w:rPr>
              <w:t>Example sentences</w:t>
            </w:r>
          </w:p>
        </w:tc>
      </w:tr>
      <w:tr w:rsidR="0045142E" w:rsidRPr="001C1315" w14:paraId="73ED70B8" w14:textId="77777777" w:rsidTr="6FE53320">
        <w:tc>
          <w:tcPr>
            <w:tcW w:w="780" w:type="pct"/>
            <w:tcBorders>
              <w:top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2F65B8A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Miss</w:t>
            </w:r>
          </w:p>
        </w:tc>
        <w:tc>
          <w:tcPr>
            <w:tcW w:w="313" w:type="pct"/>
            <w:tcBorders>
              <w:top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02282D2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21</w:t>
            </w:r>
          </w:p>
        </w:tc>
        <w:tc>
          <w:tcPr>
            <w:tcW w:w="548" w:type="pct"/>
            <w:tcBorders>
              <w:top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70162EC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2,189</w:t>
            </w:r>
          </w:p>
        </w:tc>
        <w:tc>
          <w:tcPr>
            <w:tcW w:w="861" w:type="pct"/>
            <w:tcBorders>
              <w:top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B3CA6CA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0.0110563</w:t>
            </w:r>
          </w:p>
        </w:tc>
        <w:tc>
          <w:tcPr>
            <w:tcW w:w="2498" w:type="pct"/>
            <w:tcBorders>
              <w:top w:val="single" w:sz="4" w:space="0" w:color="auto"/>
            </w:tcBorders>
            <w:shd w:val="clear" w:color="auto" w:fill="auto"/>
          </w:tcPr>
          <w:p w14:paraId="50D76FEB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“miss the feeling  of being someone”, “miss the excitement”, ”miss the kick”</w:t>
            </w:r>
          </w:p>
        </w:tc>
      </w:tr>
      <w:tr w:rsidR="0045142E" w:rsidRPr="001C1315" w14:paraId="4BF232E2" w14:textId="77777777" w:rsidTr="6FE53320">
        <w:tc>
          <w:tcPr>
            <w:tcW w:w="780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70A47B0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Bad</w:t>
            </w:r>
          </w:p>
        </w:tc>
        <w:tc>
          <w:tcPr>
            <w:tcW w:w="313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06D2D16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93</w:t>
            </w:r>
          </w:p>
        </w:tc>
        <w:tc>
          <w:tcPr>
            <w:tcW w:w="548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7679276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2,189</w:t>
            </w:r>
          </w:p>
        </w:tc>
        <w:tc>
          <w:tcPr>
            <w:tcW w:w="861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B6AA12B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0.0070068</w:t>
            </w:r>
          </w:p>
        </w:tc>
        <w:tc>
          <w:tcPr>
            <w:tcW w:w="2498" w:type="pct"/>
            <w:shd w:val="clear" w:color="auto" w:fill="auto"/>
          </w:tcPr>
          <w:p w14:paraId="04B5C278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”there is nothing bad”, ”nothing bad about changing”</w:t>
            </w:r>
          </w:p>
        </w:tc>
      </w:tr>
      <w:tr w:rsidR="0045142E" w:rsidRPr="001C1315" w14:paraId="01CFFF3E" w14:textId="77777777" w:rsidTr="6FE53320">
        <w:tc>
          <w:tcPr>
            <w:tcW w:w="780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596F845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Nothing</w:t>
            </w:r>
          </w:p>
        </w:tc>
        <w:tc>
          <w:tcPr>
            <w:tcW w:w="313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BBF45AF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34</w:t>
            </w:r>
          </w:p>
        </w:tc>
        <w:tc>
          <w:tcPr>
            <w:tcW w:w="548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3E12383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2,189</w:t>
            </w:r>
          </w:p>
        </w:tc>
        <w:tc>
          <w:tcPr>
            <w:tcW w:w="861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F1C49BB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0.0055615</w:t>
            </w:r>
          </w:p>
        </w:tc>
        <w:tc>
          <w:tcPr>
            <w:tcW w:w="2498" w:type="pct"/>
            <w:shd w:val="clear" w:color="auto" w:fill="auto"/>
          </w:tcPr>
          <w:p w14:paraId="0B456F6A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”nothing”</w:t>
            </w:r>
          </w:p>
        </w:tc>
      </w:tr>
      <w:tr w:rsidR="0045142E" w:rsidRPr="001C1315" w14:paraId="60F384D9" w14:textId="77777777" w:rsidTr="6FE53320">
        <w:tc>
          <w:tcPr>
            <w:tcW w:w="780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37F96D0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Change</w:t>
            </w:r>
          </w:p>
        </w:tc>
        <w:tc>
          <w:tcPr>
            <w:tcW w:w="313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0C96043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14</w:t>
            </w:r>
          </w:p>
        </w:tc>
        <w:tc>
          <w:tcPr>
            <w:tcW w:w="548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87ECBBE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2,189</w:t>
            </w:r>
          </w:p>
        </w:tc>
        <w:tc>
          <w:tcPr>
            <w:tcW w:w="861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35B3D52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0.0052518</w:t>
            </w:r>
          </w:p>
        </w:tc>
        <w:tc>
          <w:tcPr>
            <w:tcW w:w="2498" w:type="pct"/>
            <w:shd w:val="clear" w:color="auto" w:fill="auto"/>
          </w:tcPr>
          <w:p w14:paraId="4E4C5206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”have to change”, ”good to change”</w:t>
            </w:r>
          </w:p>
        </w:tc>
      </w:tr>
      <w:tr w:rsidR="0045142E" w:rsidRPr="001C1315" w14:paraId="07C0C814" w14:textId="77777777" w:rsidTr="6FE53320">
        <w:tc>
          <w:tcPr>
            <w:tcW w:w="780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93C5C69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Chance</w:t>
            </w:r>
          </w:p>
        </w:tc>
        <w:tc>
          <w:tcPr>
            <w:tcW w:w="313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BB21159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16</w:t>
            </w:r>
          </w:p>
        </w:tc>
        <w:tc>
          <w:tcPr>
            <w:tcW w:w="548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95037B6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2189</w:t>
            </w:r>
          </w:p>
        </w:tc>
        <w:tc>
          <w:tcPr>
            <w:tcW w:w="861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575F352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0.0034687</w:t>
            </w:r>
          </w:p>
        </w:tc>
        <w:tc>
          <w:tcPr>
            <w:tcW w:w="2498" w:type="pct"/>
            <w:shd w:val="clear" w:color="auto" w:fill="auto"/>
          </w:tcPr>
          <w:p w14:paraId="09045F18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”no chance of winning”, ”the chance to win extra money disappears”</w:t>
            </w:r>
          </w:p>
        </w:tc>
      </w:tr>
      <w:tr w:rsidR="0045142E" w:rsidRPr="001C1315" w14:paraId="66469574" w14:textId="77777777" w:rsidTr="6FE53320">
        <w:tc>
          <w:tcPr>
            <w:tcW w:w="780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9C86F20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Restless</w:t>
            </w:r>
          </w:p>
        </w:tc>
        <w:tc>
          <w:tcPr>
            <w:tcW w:w="313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95BD984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16</w:t>
            </w:r>
          </w:p>
        </w:tc>
        <w:tc>
          <w:tcPr>
            <w:tcW w:w="548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3B49451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2,189</w:t>
            </w:r>
          </w:p>
        </w:tc>
        <w:tc>
          <w:tcPr>
            <w:tcW w:w="861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1AAA877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0.0031796</w:t>
            </w:r>
          </w:p>
        </w:tc>
        <w:tc>
          <w:tcPr>
            <w:tcW w:w="2498" w:type="pct"/>
            <w:shd w:val="clear" w:color="auto" w:fill="auto"/>
          </w:tcPr>
          <w:p w14:paraId="4B0DAA2E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 xml:space="preserve">“restless”, ”will become restless and annoyed” </w:t>
            </w:r>
          </w:p>
        </w:tc>
      </w:tr>
      <w:tr w:rsidR="0045142E" w:rsidRPr="001C1315" w14:paraId="3A06911C" w14:textId="77777777" w:rsidTr="6FE53320">
        <w:tc>
          <w:tcPr>
            <w:tcW w:w="780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CE06ED0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Negative</w:t>
            </w:r>
          </w:p>
        </w:tc>
        <w:tc>
          <w:tcPr>
            <w:tcW w:w="313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907FC14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6</w:t>
            </w:r>
          </w:p>
        </w:tc>
        <w:tc>
          <w:tcPr>
            <w:tcW w:w="548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25E4EEE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2,189</w:t>
            </w:r>
          </w:p>
        </w:tc>
        <w:tc>
          <w:tcPr>
            <w:tcW w:w="861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706B4C3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0.0021883</w:t>
            </w:r>
          </w:p>
        </w:tc>
        <w:tc>
          <w:tcPr>
            <w:tcW w:w="2498" w:type="pct"/>
            <w:shd w:val="clear" w:color="auto" w:fill="auto"/>
          </w:tcPr>
          <w:p w14:paraId="67516E6F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”no negative aspects of quitting”</w:t>
            </w:r>
          </w:p>
        </w:tc>
      </w:tr>
      <w:tr w:rsidR="0045142E" w:rsidRPr="001C1315" w14:paraId="6B824E23" w14:textId="77777777" w:rsidTr="6FE53320">
        <w:tc>
          <w:tcPr>
            <w:tcW w:w="780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8F9B185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Stop/quit</w:t>
            </w:r>
          </w:p>
        </w:tc>
        <w:tc>
          <w:tcPr>
            <w:tcW w:w="313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E1C06B3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7</w:t>
            </w:r>
          </w:p>
        </w:tc>
        <w:tc>
          <w:tcPr>
            <w:tcW w:w="548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439AA29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2,189</w:t>
            </w:r>
          </w:p>
        </w:tc>
        <w:tc>
          <w:tcPr>
            <w:tcW w:w="861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341DC63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0.0020234</w:t>
            </w:r>
          </w:p>
        </w:tc>
        <w:tc>
          <w:tcPr>
            <w:tcW w:w="2498" w:type="pct"/>
            <w:shd w:val="clear" w:color="auto" w:fill="auto"/>
          </w:tcPr>
          <w:p w14:paraId="60B06E3F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”only positive to stop ”, ”things can get better if I quit”</w:t>
            </w:r>
          </w:p>
        </w:tc>
      </w:tr>
      <w:tr w:rsidR="0045142E" w:rsidRPr="001C1315" w14:paraId="45436097" w14:textId="77777777" w:rsidTr="6FE53320">
        <w:tc>
          <w:tcPr>
            <w:tcW w:w="780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0FC7A19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Income</w:t>
            </w:r>
          </w:p>
        </w:tc>
        <w:tc>
          <w:tcPr>
            <w:tcW w:w="313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0E4BB6A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2</w:t>
            </w:r>
          </w:p>
        </w:tc>
        <w:tc>
          <w:tcPr>
            <w:tcW w:w="548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1F6C367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2,189</w:t>
            </w:r>
          </w:p>
        </w:tc>
        <w:tc>
          <w:tcPr>
            <w:tcW w:w="861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2B30908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0.0020102</w:t>
            </w:r>
          </w:p>
        </w:tc>
        <w:tc>
          <w:tcPr>
            <w:tcW w:w="2498" w:type="pct"/>
            <w:shd w:val="clear" w:color="auto" w:fill="auto"/>
          </w:tcPr>
          <w:p w14:paraId="696E3DBD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”no extra income”</w:t>
            </w:r>
          </w:p>
        </w:tc>
      </w:tr>
      <w:tr w:rsidR="0045142E" w:rsidRPr="001C1315" w14:paraId="385D789B" w14:textId="77777777" w:rsidTr="6FE53320">
        <w:tc>
          <w:tcPr>
            <w:tcW w:w="780" w:type="pct"/>
            <w:tcBorders>
              <w:bottom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4DD4E08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Remain</w:t>
            </w:r>
          </w:p>
        </w:tc>
        <w:tc>
          <w:tcPr>
            <w:tcW w:w="313" w:type="pct"/>
            <w:tcBorders>
              <w:bottom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9076630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2</w:t>
            </w:r>
          </w:p>
        </w:tc>
        <w:tc>
          <w:tcPr>
            <w:tcW w:w="548" w:type="pct"/>
            <w:tcBorders>
              <w:bottom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BE8451C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2,189</w:t>
            </w:r>
          </w:p>
        </w:tc>
        <w:tc>
          <w:tcPr>
            <w:tcW w:w="861" w:type="pct"/>
            <w:tcBorders>
              <w:bottom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8B01ED0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0.0020102</w:t>
            </w:r>
          </w:p>
        </w:tc>
        <w:tc>
          <w:tcPr>
            <w:tcW w:w="2498" w:type="pct"/>
            <w:tcBorders>
              <w:bottom w:val="single" w:sz="4" w:space="0" w:color="auto"/>
            </w:tcBorders>
            <w:shd w:val="clear" w:color="auto" w:fill="auto"/>
          </w:tcPr>
          <w:p w14:paraId="679ACAA8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”the thoughts of winning remain”</w:t>
            </w:r>
          </w:p>
        </w:tc>
      </w:tr>
    </w:tbl>
    <w:p w14:paraId="1CBC6401" w14:textId="7B3C4A69" w:rsidR="0045142E" w:rsidRPr="001C1315" w:rsidRDefault="0045142E" w:rsidP="0045142E">
      <w:pPr>
        <w:rPr>
          <w:i/>
          <w:color w:val="000000" w:themeColor="text1"/>
          <w:sz w:val="20"/>
          <w:szCs w:val="20"/>
          <w:lang w:val="en-US"/>
        </w:rPr>
      </w:pPr>
      <w:r w:rsidRPr="001F66BF">
        <w:rPr>
          <w:i/>
          <w:color w:val="000000" w:themeColor="text1"/>
          <w:sz w:val="20"/>
          <w:szCs w:val="20"/>
          <w:lang w:val="en-US"/>
        </w:rPr>
        <w:t xml:space="preserve">Note. Tf_idf refers </w:t>
      </w:r>
      <w:r>
        <w:rPr>
          <w:i/>
          <w:color w:val="000000" w:themeColor="text1"/>
          <w:sz w:val="20"/>
          <w:szCs w:val="20"/>
          <w:lang w:val="en-US"/>
        </w:rPr>
        <w:t>to</w:t>
      </w:r>
      <w:r w:rsidRPr="001F66BF">
        <w:rPr>
          <w:i/>
          <w:color w:val="000000" w:themeColor="text1"/>
          <w:sz w:val="20"/>
          <w:szCs w:val="20"/>
          <w:lang w:val="en-US"/>
        </w:rPr>
        <w:t xml:space="preserve"> the product of </w:t>
      </w:r>
      <w:r>
        <w:rPr>
          <w:i/>
          <w:color w:val="000000" w:themeColor="text1"/>
          <w:sz w:val="20"/>
          <w:szCs w:val="20"/>
          <w:lang w:val="en-US"/>
        </w:rPr>
        <w:t xml:space="preserve">term </w:t>
      </w:r>
      <w:r w:rsidRPr="001F66BF">
        <w:rPr>
          <w:i/>
          <w:color w:val="000000" w:themeColor="text1"/>
          <w:sz w:val="20"/>
          <w:szCs w:val="20"/>
          <w:lang w:val="en-US"/>
        </w:rPr>
        <w:t xml:space="preserve">frequency x inverse document frequency, which indicate which </w:t>
      </w:r>
      <w:r>
        <w:rPr>
          <w:i/>
          <w:color w:val="000000" w:themeColor="text1"/>
          <w:sz w:val="20"/>
          <w:szCs w:val="20"/>
          <w:lang w:val="en-US"/>
        </w:rPr>
        <w:t>keyword</w:t>
      </w:r>
      <w:r w:rsidRPr="001F66BF">
        <w:rPr>
          <w:i/>
          <w:color w:val="000000" w:themeColor="text1"/>
          <w:sz w:val="20"/>
          <w:szCs w:val="20"/>
          <w:lang w:val="en-US"/>
        </w:rPr>
        <w:t>s are significant in a specific module.</w:t>
      </w:r>
      <w:r w:rsidRPr="001F66BF">
        <w:rPr>
          <w:i/>
          <w:color w:val="000000" w:themeColor="text1"/>
          <w:sz w:val="20"/>
          <w:szCs w:val="20"/>
          <w:lang w:val="en-US"/>
        </w:rPr>
        <w:br w:type="page"/>
      </w:r>
    </w:p>
    <w:p w14:paraId="02554A9E" w14:textId="01A3B3FA" w:rsidR="0045142E" w:rsidRPr="001F66BF" w:rsidRDefault="0045142E" w:rsidP="0045142E">
      <w:pPr>
        <w:pStyle w:val="Beskrivning"/>
        <w:keepNext/>
        <w:rPr>
          <w:color w:val="000000" w:themeColor="text1"/>
          <w:lang w:val="en-US"/>
        </w:rPr>
      </w:pPr>
      <w:r w:rsidRPr="001F66BF">
        <w:rPr>
          <w:color w:val="000000" w:themeColor="text1"/>
          <w:lang w:val="en-US"/>
        </w:rPr>
        <w:t>Tab</w:t>
      </w:r>
      <w:r>
        <w:rPr>
          <w:color w:val="000000" w:themeColor="text1"/>
          <w:lang w:val="en-US"/>
        </w:rPr>
        <w:t>le</w:t>
      </w:r>
      <w:r w:rsidRPr="001F66BF">
        <w:rPr>
          <w:color w:val="000000" w:themeColor="text1"/>
          <w:lang w:val="en-US"/>
        </w:rPr>
        <w:t xml:space="preserve"> </w:t>
      </w:r>
      <w:r w:rsidR="006D5F10">
        <w:rPr>
          <w:color w:val="000000" w:themeColor="text1"/>
          <w:lang w:val="en-US"/>
        </w:rPr>
        <w:t>8</w:t>
      </w:r>
      <w:r w:rsidRPr="001F66BF">
        <w:rPr>
          <w:color w:val="000000" w:themeColor="text1"/>
          <w:lang w:val="en-US"/>
        </w:rPr>
        <w:t xml:space="preserve">. Keywords for </w:t>
      </w:r>
      <w:r>
        <w:rPr>
          <w:color w:val="000000" w:themeColor="text1"/>
          <w:lang w:val="en-US"/>
        </w:rPr>
        <w:t>positive aspects concerning</w:t>
      </w:r>
      <w:r w:rsidRPr="001F66BF">
        <w:rPr>
          <w:color w:val="000000" w:themeColor="text1"/>
          <w:lang w:val="en-US"/>
        </w:rPr>
        <w:t xml:space="preserve"> </w:t>
      </w:r>
      <w:r>
        <w:rPr>
          <w:color w:val="000000" w:themeColor="text1"/>
          <w:lang w:val="en-US"/>
        </w:rPr>
        <w:t>changed</w:t>
      </w:r>
      <w:r w:rsidRPr="001F66BF">
        <w:rPr>
          <w:color w:val="000000" w:themeColor="text1"/>
          <w:lang w:val="en-US"/>
        </w:rPr>
        <w:t xml:space="preserve"> gambling</w:t>
      </w:r>
      <w:r>
        <w:rPr>
          <w:color w:val="000000" w:themeColor="text1"/>
          <w:lang w:val="en-US"/>
        </w:rPr>
        <w:t xml:space="preserve"> habits added via free text responses</w:t>
      </w:r>
      <w:r w:rsidRPr="001F66BF">
        <w:rPr>
          <w:color w:val="000000" w:themeColor="text1"/>
          <w:lang w:val="en-US"/>
        </w:rPr>
        <w:t xml:space="preserve">. The </w:t>
      </w:r>
      <w:r>
        <w:rPr>
          <w:color w:val="000000" w:themeColor="text1"/>
          <w:lang w:val="en-US"/>
        </w:rPr>
        <w:t>keyword</w:t>
      </w:r>
      <w:r w:rsidRPr="001F66BF">
        <w:rPr>
          <w:color w:val="000000" w:themeColor="text1"/>
          <w:lang w:val="en-US"/>
        </w:rPr>
        <w:t>s were represented in 22.0 % of the free-text entries.</w:t>
      </w: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16"/>
        <w:gridCol w:w="850"/>
        <w:gridCol w:w="994"/>
        <w:gridCol w:w="1418"/>
        <w:gridCol w:w="4388"/>
      </w:tblGrid>
      <w:tr w:rsidR="0045142E" w:rsidRPr="001C1315" w14:paraId="53BA9BCD" w14:textId="77777777" w:rsidTr="6FE53320">
        <w:trPr>
          <w:tblHeader/>
        </w:trPr>
        <w:tc>
          <w:tcPr>
            <w:tcW w:w="78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D1C311E" w14:textId="77777777" w:rsidR="0045142E" w:rsidRPr="001C1315" w:rsidRDefault="0045142E" w:rsidP="001C1315">
            <w:pPr>
              <w:spacing w:line="480" w:lineRule="auto"/>
              <w:rPr>
                <w:b/>
                <w:sz w:val="20"/>
                <w:szCs w:val="20"/>
              </w:rPr>
            </w:pPr>
            <w:r w:rsidRPr="001C1315">
              <w:rPr>
                <w:b/>
                <w:sz w:val="20"/>
                <w:szCs w:val="20"/>
              </w:rPr>
              <w:t>Keyword</w:t>
            </w:r>
          </w:p>
        </w:tc>
        <w:tc>
          <w:tcPr>
            <w:tcW w:w="46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D951BB3" w14:textId="3C01ED21" w:rsidR="0045142E" w:rsidRPr="001C1315" w:rsidRDefault="001C1315" w:rsidP="001C1315">
            <w:pPr>
              <w:spacing w:line="48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</w:t>
            </w:r>
          </w:p>
        </w:tc>
        <w:tc>
          <w:tcPr>
            <w:tcW w:w="5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C547DAA" w14:textId="77777777" w:rsidR="0045142E" w:rsidRPr="001C1315" w:rsidRDefault="0045142E" w:rsidP="001C1315">
            <w:pPr>
              <w:spacing w:line="480" w:lineRule="auto"/>
              <w:rPr>
                <w:b/>
                <w:sz w:val="20"/>
                <w:szCs w:val="20"/>
              </w:rPr>
            </w:pPr>
            <w:r w:rsidRPr="001C1315">
              <w:rPr>
                <w:b/>
                <w:sz w:val="20"/>
                <w:szCs w:val="20"/>
              </w:rPr>
              <w:t>Total</w:t>
            </w:r>
          </w:p>
        </w:tc>
        <w:tc>
          <w:tcPr>
            <w:tcW w:w="78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065C238" w14:textId="77777777" w:rsidR="0045142E" w:rsidRPr="001C1315" w:rsidRDefault="0045142E" w:rsidP="001C1315">
            <w:pPr>
              <w:spacing w:line="480" w:lineRule="auto"/>
              <w:rPr>
                <w:b/>
                <w:sz w:val="20"/>
                <w:szCs w:val="20"/>
              </w:rPr>
            </w:pPr>
            <w:r w:rsidRPr="001C1315">
              <w:rPr>
                <w:b/>
                <w:sz w:val="20"/>
                <w:szCs w:val="20"/>
              </w:rPr>
              <w:t>Tf_idf</w:t>
            </w:r>
          </w:p>
        </w:tc>
        <w:tc>
          <w:tcPr>
            <w:tcW w:w="242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AD8A18E" w14:textId="77777777" w:rsidR="0045142E" w:rsidRPr="001C1315" w:rsidRDefault="0045142E" w:rsidP="001C1315">
            <w:pPr>
              <w:spacing w:line="480" w:lineRule="auto"/>
              <w:rPr>
                <w:b/>
                <w:sz w:val="20"/>
                <w:szCs w:val="20"/>
              </w:rPr>
            </w:pPr>
            <w:r w:rsidRPr="001C1315">
              <w:rPr>
                <w:b/>
                <w:sz w:val="20"/>
                <w:szCs w:val="20"/>
              </w:rPr>
              <w:t>Example sentences</w:t>
            </w:r>
          </w:p>
        </w:tc>
      </w:tr>
      <w:tr w:rsidR="0045142E" w:rsidRPr="001C1315" w14:paraId="508FD6F3" w14:textId="77777777" w:rsidTr="6FE53320">
        <w:tc>
          <w:tcPr>
            <w:tcW w:w="781" w:type="pct"/>
            <w:tcBorders>
              <w:top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8F7F1CC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Lie</w:t>
            </w:r>
          </w:p>
        </w:tc>
        <w:tc>
          <w:tcPr>
            <w:tcW w:w="469" w:type="pct"/>
            <w:tcBorders>
              <w:top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B03EF49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23</w:t>
            </w:r>
          </w:p>
        </w:tc>
        <w:tc>
          <w:tcPr>
            <w:tcW w:w="548" w:type="pct"/>
            <w:tcBorders>
              <w:top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0FF84A3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3,811</w:t>
            </w:r>
          </w:p>
        </w:tc>
        <w:tc>
          <w:tcPr>
            <w:tcW w:w="782" w:type="pct"/>
            <w:tcBorders>
              <w:top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5900EC5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0.0081005</w:t>
            </w:r>
          </w:p>
        </w:tc>
        <w:tc>
          <w:tcPr>
            <w:tcW w:w="2420" w:type="pct"/>
            <w:tcBorders>
              <w:top w:val="single" w:sz="4" w:space="0" w:color="auto"/>
            </w:tcBorders>
            <w:shd w:val="clear" w:color="auto" w:fill="auto"/>
          </w:tcPr>
          <w:p w14:paraId="62938630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 xml:space="preserve">”no need to lie anymore”, “can stop lying” </w:t>
            </w:r>
          </w:p>
        </w:tc>
      </w:tr>
      <w:tr w:rsidR="0045142E" w:rsidRPr="001C1315" w14:paraId="0A620D7F" w14:textId="77777777" w:rsidTr="6FE53320">
        <w:tc>
          <w:tcPr>
            <w:tcW w:w="781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935F741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Happier</w:t>
            </w:r>
          </w:p>
        </w:tc>
        <w:tc>
          <w:tcPr>
            <w:tcW w:w="469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65B3D52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19</w:t>
            </w:r>
          </w:p>
        </w:tc>
        <w:tc>
          <w:tcPr>
            <w:tcW w:w="548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54C6248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3,811</w:t>
            </w:r>
          </w:p>
        </w:tc>
        <w:tc>
          <w:tcPr>
            <w:tcW w:w="782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E6348C8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0.0066917</w:t>
            </w:r>
          </w:p>
        </w:tc>
        <w:tc>
          <w:tcPr>
            <w:tcW w:w="2420" w:type="pct"/>
            <w:shd w:val="clear" w:color="auto" w:fill="auto"/>
          </w:tcPr>
          <w:p w14:paraId="71EC1EAF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”happier”, ”will become happier”</w:t>
            </w:r>
          </w:p>
        </w:tc>
      </w:tr>
      <w:tr w:rsidR="0045142E" w:rsidRPr="001C1315" w14:paraId="6D1B05A8" w14:textId="77777777" w:rsidTr="6FE53320">
        <w:tc>
          <w:tcPr>
            <w:tcW w:w="781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EAC8698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Better</w:t>
            </w:r>
          </w:p>
        </w:tc>
        <w:tc>
          <w:tcPr>
            <w:tcW w:w="469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BB45DAB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89</w:t>
            </w:r>
          </w:p>
        </w:tc>
        <w:tc>
          <w:tcPr>
            <w:tcW w:w="548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17A4B0E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3,811</w:t>
            </w:r>
          </w:p>
        </w:tc>
        <w:tc>
          <w:tcPr>
            <w:tcW w:w="782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B9E1B25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0.0038570</w:t>
            </w:r>
          </w:p>
        </w:tc>
        <w:tc>
          <w:tcPr>
            <w:tcW w:w="2420" w:type="pct"/>
            <w:shd w:val="clear" w:color="auto" w:fill="auto"/>
          </w:tcPr>
          <w:p w14:paraId="0B844A17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”better mood”, ”better economy”</w:t>
            </w:r>
          </w:p>
        </w:tc>
      </w:tr>
      <w:tr w:rsidR="0045142E" w:rsidRPr="001C1315" w14:paraId="2CC3EEF0" w14:textId="77777777" w:rsidTr="6FE53320">
        <w:tc>
          <w:tcPr>
            <w:tcW w:w="781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0B4EBCD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Present</w:t>
            </w:r>
          </w:p>
        </w:tc>
        <w:tc>
          <w:tcPr>
            <w:tcW w:w="469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7C6F55B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13</w:t>
            </w:r>
          </w:p>
        </w:tc>
        <w:tc>
          <w:tcPr>
            <w:tcW w:w="548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6BF94C1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3,811</w:t>
            </w:r>
          </w:p>
        </w:tc>
        <w:tc>
          <w:tcPr>
            <w:tcW w:w="782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EBA6AC9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0.0030967</w:t>
            </w:r>
          </w:p>
        </w:tc>
        <w:tc>
          <w:tcPr>
            <w:tcW w:w="2420" w:type="pct"/>
            <w:shd w:val="clear" w:color="auto" w:fill="auto"/>
          </w:tcPr>
          <w:p w14:paraId="709F5D1C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”can be more in the present”, ”be a present partner”</w:t>
            </w:r>
          </w:p>
        </w:tc>
      </w:tr>
      <w:tr w:rsidR="0045142E" w:rsidRPr="001C1315" w14:paraId="59063DE3" w14:textId="77777777" w:rsidTr="6FE53320">
        <w:tc>
          <w:tcPr>
            <w:tcW w:w="781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3B23916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Relationship</w:t>
            </w:r>
          </w:p>
        </w:tc>
        <w:tc>
          <w:tcPr>
            <w:tcW w:w="469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7450146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8</w:t>
            </w:r>
          </w:p>
        </w:tc>
        <w:tc>
          <w:tcPr>
            <w:tcW w:w="548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D4E8CB5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3,811</w:t>
            </w:r>
          </w:p>
        </w:tc>
        <w:tc>
          <w:tcPr>
            <w:tcW w:w="782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978D105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0.0028176</w:t>
            </w:r>
          </w:p>
        </w:tc>
        <w:tc>
          <w:tcPr>
            <w:tcW w:w="2420" w:type="pct"/>
            <w:shd w:val="clear" w:color="auto" w:fill="auto"/>
          </w:tcPr>
          <w:p w14:paraId="0AF7A1C8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”better relationships”, ”better relationship with my family”</w:t>
            </w:r>
          </w:p>
        </w:tc>
      </w:tr>
      <w:tr w:rsidR="0045142E" w:rsidRPr="001C1315" w14:paraId="713FE11C" w14:textId="77777777" w:rsidTr="6FE53320">
        <w:tc>
          <w:tcPr>
            <w:tcW w:w="781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F810B33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Partner</w:t>
            </w:r>
          </w:p>
        </w:tc>
        <w:tc>
          <w:tcPr>
            <w:tcW w:w="469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4978648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5</w:t>
            </w:r>
          </w:p>
        </w:tc>
        <w:tc>
          <w:tcPr>
            <w:tcW w:w="548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407616D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3,811</w:t>
            </w:r>
          </w:p>
        </w:tc>
        <w:tc>
          <w:tcPr>
            <w:tcW w:w="782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A319ABE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0.0027353</w:t>
            </w:r>
          </w:p>
        </w:tc>
        <w:tc>
          <w:tcPr>
            <w:tcW w:w="2420" w:type="pct"/>
            <w:shd w:val="clear" w:color="auto" w:fill="auto"/>
          </w:tcPr>
          <w:p w14:paraId="3C0A4683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”become a better partner”, ”being able to meet a new partner”</w:t>
            </w:r>
          </w:p>
        </w:tc>
      </w:tr>
      <w:tr w:rsidR="0045142E" w:rsidRPr="001C1315" w14:paraId="1C0E8DFF" w14:textId="77777777" w:rsidTr="6FE53320">
        <w:tc>
          <w:tcPr>
            <w:tcW w:w="781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AABE0FD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Safety</w:t>
            </w:r>
          </w:p>
        </w:tc>
        <w:tc>
          <w:tcPr>
            <w:tcW w:w="469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EE32073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5</w:t>
            </w:r>
          </w:p>
        </w:tc>
        <w:tc>
          <w:tcPr>
            <w:tcW w:w="548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A60D41D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3,811</w:t>
            </w:r>
          </w:p>
        </w:tc>
        <w:tc>
          <w:tcPr>
            <w:tcW w:w="782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FB62B96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0.0027353</w:t>
            </w:r>
          </w:p>
        </w:tc>
        <w:tc>
          <w:tcPr>
            <w:tcW w:w="2420" w:type="pct"/>
            <w:shd w:val="clear" w:color="auto" w:fill="auto"/>
          </w:tcPr>
          <w:p w14:paraId="5AB2E52B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”safety for my family”</w:t>
            </w:r>
          </w:p>
        </w:tc>
      </w:tr>
      <w:tr w:rsidR="0045142E" w:rsidRPr="001C1315" w14:paraId="63EF041D" w14:textId="77777777" w:rsidTr="6FE53320">
        <w:tc>
          <w:tcPr>
            <w:tcW w:w="781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56A2E46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Conscience</w:t>
            </w:r>
          </w:p>
        </w:tc>
        <w:tc>
          <w:tcPr>
            <w:tcW w:w="469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57E2DF1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7</w:t>
            </w:r>
          </w:p>
        </w:tc>
        <w:tc>
          <w:tcPr>
            <w:tcW w:w="548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4B5296D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3,811</w:t>
            </w:r>
          </w:p>
        </w:tc>
        <w:tc>
          <w:tcPr>
            <w:tcW w:w="782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5032140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0.0024654</w:t>
            </w:r>
          </w:p>
        </w:tc>
        <w:tc>
          <w:tcPr>
            <w:tcW w:w="2420" w:type="pct"/>
            <w:shd w:val="clear" w:color="auto" w:fill="auto"/>
          </w:tcPr>
          <w:p w14:paraId="241F683F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”avoid bad conscience”</w:t>
            </w:r>
          </w:p>
        </w:tc>
      </w:tr>
      <w:tr w:rsidR="0045142E" w:rsidRPr="001C1315" w14:paraId="5F369E5D" w14:textId="77777777" w:rsidTr="6FE53320">
        <w:tc>
          <w:tcPr>
            <w:tcW w:w="781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37DB475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Trust</w:t>
            </w:r>
          </w:p>
        </w:tc>
        <w:tc>
          <w:tcPr>
            <w:tcW w:w="469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880EA3B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4</w:t>
            </w:r>
          </w:p>
        </w:tc>
        <w:tc>
          <w:tcPr>
            <w:tcW w:w="548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4A6D1B2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3,811</w:t>
            </w:r>
          </w:p>
        </w:tc>
        <w:tc>
          <w:tcPr>
            <w:tcW w:w="782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EC76197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0.0021883</w:t>
            </w:r>
          </w:p>
        </w:tc>
        <w:tc>
          <w:tcPr>
            <w:tcW w:w="2420" w:type="pct"/>
            <w:shd w:val="clear" w:color="auto" w:fill="auto"/>
          </w:tcPr>
          <w:p w14:paraId="41F7EC72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”the ones I love can trust me again”</w:t>
            </w:r>
          </w:p>
        </w:tc>
      </w:tr>
      <w:tr w:rsidR="0045142E" w:rsidRPr="001C1315" w14:paraId="76227706" w14:textId="77777777" w:rsidTr="6FE53320">
        <w:tc>
          <w:tcPr>
            <w:tcW w:w="781" w:type="pct"/>
            <w:tcBorders>
              <w:bottom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D664487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Calmer</w:t>
            </w:r>
          </w:p>
        </w:tc>
        <w:tc>
          <w:tcPr>
            <w:tcW w:w="469" w:type="pct"/>
            <w:tcBorders>
              <w:bottom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75FDAB6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4</w:t>
            </w:r>
          </w:p>
        </w:tc>
        <w:tc>
          <w:tcPr>
            <w:tcW w:w="548" w:type="pct"/>
            <w:tcBorders>
              <w:bottom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35678FE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3,811</w:t>
            </w:r>
          </w:p>
        </w:tc>
        <w:tc>
          <w:tcPr>
            <w:tcW w:w="782" w:type="pct"/>
            <w:tcBorders>
              <w:bottom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76C924D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0.0021883</w:t>
            </w:r>
          </w:p>
        </w:tc>
        <w:tc>
          <w:tcPr>
            <w:tcW w:w="2420" w:type="pct"/>
            <w:tcBorders>
              <w:bottom w:val="single" w:sz="4" w:space="0" w:color="auto"/>
            </w:tcBorders>
            <w:shd w:val="clear" w:color="auto" w:fill="auto"/>
          </w:tcPr>
          <w:p w14:paraId="6B354845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”become calmer”</w:t>
            </w:r>
          </w:p>
        </w:tc>
      </w:tr>
    </w:tbl>
    <w:p w14:paraId="233D1A0B" w14:textId="77777777" w:rsidR="0045142E" w:rsidRDefault="0045142E" w:rsidP="0045142E">
      <w:pPr>
        <w:rPr>
          <w:i/>
          <w:color w:val="000000" w:themeColor="text1"/>
          <w:sz w:val="20"/>
          <w:szCs w:val="20"/>
          <w:lang w:val="en-US"/>
        </w:rPr>
      </w:pPr>
      <w:r w:rsidRPr="001F66BF">
        <w:rPr>
          <w:i/>
          <w:color w:val="000000" w:themeColor="text1"/>
          <w:sz w:val="20"/>
          <w:szCs w:val="20"/>
          <w:lang w:val="en-US"/>
        </w:rPr>
        <w:t xml:space="preserve">Note. Tf_idf refers </w:t>
      </w:r>
      <w:r>
        <w:rPr>
          <w:i/>
          <w:color w:val="000000" w:themeColor="text1"/>
          <w:sz w:val="20"/>
          <w:szCs w:val="20"/>
          <w:lang w:val="en-US"/>
        </w:rPr>
        <w:t>to</w:t>
      </w:r>
      <w:r w:rsidRPr="001F66BF">
        <w:rPr>
          <w:i/>
          <w:color w:val="000000" w:themeColor="text1"/>
          <w:sz w:val="20"/>
          <w:szCs w:val="20"/>
          <w:lang w:val="en-US"/>
        </w:rPr>
        <w:t xml:space="preserve"> the product of </w:t>
      </w:r>
      <w:r>
        <w:rPr>
          <w:i/>
          <w:color w:val="000000" w:themeColor="text1"/>
          <w:sz w:val="20"/>
          <w:szCs w:val="20"/>
          <w:lang w:val="en-US"/>
        </w:rPr>
        <w:t xml:space="preserve">term </w:t>
      </w:r>
      <w:r w:rsidRPr="001F66BF">
        <w:rPr>
          <w:i/>
          <w:color w:val="000000" w:themeColor="text1"/>
          <w:sz w:val="20"/>
          <w:szCs w:val="20"/>
          <w:lang w:val="en-US"/>
        </w:rPr>
        <w:t xml:space="preserve">frequency x inverse document frequency, which indicate which </w:t>
      </w:r>
      <w:r>
        <w:rPr>
          <w:i/>
          <w:color w:val="000000" w:themeColor="text1"/>
          <w:sz w:val="20"/>
          <w:szCs w:val="20"/>
          <w:lang w:val="en-US"/>
        </w:rPr>
        <w:t>keyword</w:t>
      </w:r>
      <w:r w:rsidRPr="001F66BF">
        <w:rPr>
          <w:i/>
          <w:color w:val="000000" w:themeColor="text1"/>
          <w:sz w:val="20"/>
          <w:szCs w:val="20"/>
          <w:lang w:val="en-US"/>
        </w:rPr>
        <w:t>s are significant in a specific module.</w:t>
      </w:r>
    </w:p>
    <w:p w14:paraId="7A1CCB05" w14:textId="77777777" w:rsidR="0045142E" w:rsidRPr="00E27147" w:rsidRDefault="0045142E" w:rsidP="0045142E">
      <w:pPr>
        <w:rPr>
          <w:lang w:val="en-US"/>
        </w:rPr>
      </w:pPr>
      <w:r>
        <w:rPr>
          <w:lang w:val="en-US"/>
        </w:rPr>
        <w:br w:type="page"/>
      </w:r>
    </w:p>
    <w:p w14:paraId="3DA57368" w14:textId="1D1446A0" w:rsidR="0045142E" w:rsidRPr="001F66BF" w:rsidRDefault="0045142E" w:rsidP="0045142E">
      <w:pPr>
        <w:pStyle w:val="Beskrivning"/>
        <w:keepNext/>
        <w:rPr>
          <w:color w:val="000000" w:themeColor="text1"/>
          <w:lang w:val="en-US"/>
        </w:rPr>
      </w:pPr>
      <w:r w:rsidRPr="001F66BF">
        <w:rPr>
          <w:color w:val="000000" w:themeColor="text1"/>
          <w:lang w:val="en-US"/>
        </w:rPr>
        <w:lastRenderedPageBreak/>
        <w:t xml:space="preserve">Table </w:t>
      </w:r>
      <w:r w:rsidR="006D5F10">
        <w:rPr>
          <w:color w:val="000000" w:themeColor="text1"/>
          <w:lang w:val="en-US"/>
        </w:rPr>
        <w:t>9</w:t>
      </w:r>
      <w:r w:rsidRPr="001F66BF">
        <w:rPr>
          <w:color w:val="000000" w:themeColor="text1"/>
          <w:lang w:val="en-US"/>
        </w:rPr>
        <w:t xml:space="preserve">. </w:t>
      </w:r>
      <w:r>
        <w:rPr>
          <w:color w:val="000000" w:themeColor="text1"/>
          <w:lang w:val="en-US"/>
        </w:rPr>
        <w:t>Keyword</w:t>
      </w:r>
      <w:r w:rsidRPr="001F66BF">
        <w:rPr>
          <w:color w:val="000000" w:themeColor="text1"/>
          <w:lang w:val="en-US"/>
        </w:rPr>
        <w:t xml:space="preserve">s for gambling free activities added via free-text. The </w:t>
      </w:r>
      <w:r>
        <w:rPr>
          <w:color w:val="000000" w:themeColor="text1"/>
          <w:lang w:val="en-US"/>
        </w:rPr>
        <w:t>keyword</w:t>
      </w:r>
      <w:r w:rsidRPr="001F66BF">
        <w:rPr>
          <w:color w:val="000000" w:themeColor="text1"/>
          <w:lang w:val="en-US"/>
        </w:rPr>
        <w:t>s were represented in 41.8% of the free-text entries.</w:t>
      </w: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79"/>
        <w:gridCol w:w="664"/>
        <w:gridCol w:w="850"/>
        <w:gridCol w:w="1418"/>
        <w:gridCol w:w="4955"/>
      </w:tblGrid>
      <w:tr w:rsidR="0045142E" w:rsidRPr="001C1315" w14:paraId="1C3927CC" w14:textId="77777777" w:rsidTr="6FE53320"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F492889" w14:textId="77777777" w:rsidR="0045142E" w:rsidRPr="001C1315" w:rsidRDefault="0045142E" w:rsidP="001C1315">
            <w:pPr>
              <w:spacing w:line="480" w:lineRule="auto"/>
              <w:rPr>
                <w:b/>
                <w:sz w:val="20"/>
                <w:szCs w:val="20"/>
              </w:rPr>
            </w:pPr>
            <w:r w:rsidRPr="001C1315">
              <w:rPr>
                <w:b/>
                <w:sz w:val="20"/>
                <w:szCs w:val="20"/>
              </w:rPr>
              <w:t>Keyword</w:t>
            </w:r>
          </w:p>
        </w:tc>
        <w:tc>
          <w:tcPr>
            <w:tcW w:w="36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4A4DBC0" w14:textId="2D55AA37" w:rsidR="0045142E" w:rsidRPr="001C1315" w:rsidRDefault="001C1315" w:rsidP="001C1315">
            <w:pPr>
              <w:spacing w:line="48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</w:t>
            </w:r>
          </w:p>
        </w:tc>
        <w:tc>
          <w:tcPr>
            <w:tcW w:w="46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38F0F45" w14:textId="77777777" w:rsidR="0045142E" w:rsidRPr="001C1315" w:rsidRDefault="0045142E" w:rsidP="001C1315">
            <w:pPr>
              <w:spacing w:line="480" w:lineRule="auto"/>
              <w:rPr>
                <w:b/>
                <w:sz w:val="20"/>
                <w:szCs w:val="20"/>
              </w:rPr>
            </w:pPr>
            <w:r w:rsidRPr="001C1315">
              <w:rPr>
                <w:b/>
                <w:sz w:val="20"/>
                <w:szCs w:val="20"/>
              </w:rPr>
              <w:t>Total</w:t>
            </w:r>
          </w:p>
        </w:tc>
        <w:tc>
          <w:tcPr>
            <w:tcW w:w="78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2499E95" w14:textId="77777777" w:rsidR="0045142E" w:rsidRPr="001C1315" w:rsidRDefault="0045142E" w:rsidP="001C1315">
            <w:pPr>
              <w:spacing w:line="480" w:lineRule="auto"/>
              <w:rPr>
                <w:b/>
                <w:sz w:val="20"/>
                <w:szCs w:val="20"/>
              </w:rPr>
            </w:pPr>
            <w:r w:rsidRPr="001C1315">
              <w:rPr>
                <w:b/>
                <w:sz w:val="20"/>
                <w:szCs w:val="20"/>
              </w:rPr>
              <w:t>Tf_idf</w:t>
            </w:r>
          </w:p>
        </w:tc>
        <w:tc>
          <w:tcPr>
            <w:tcW w:w="273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D55B623" w14:textId="77777777" w:rsidR="0045142E" w:rsidRPr="001C1315" w:rsidRDefault="0045142E" w:rsidP="001C1315">
            <w:pPr>
              <w:spacing w:line="480" w:lineRule="auto"/>
              <w:rPr>
                <w:b/>
                <w:sz w:val="20"/>
                <w:szCs w:val="20"/>
              </w:rPr>
            </w:pPr>
            <w:r w:rsidRPr="001C1315">
              <w:rPr>
                <w:b/>
                <w:sz w:val="20"/>
                <w:szCs w:val="20"/>
              </w:rPr>
              <w:t>Example sentences</w:t>
            </w:r>
          </w:p>
        </w:tc>
      </w:tr>
      <w:tr w:rsidR="0045142E" w:rsidRPr="001C1315" w14:paraId="328ADDC3" w14:textId="77777777" w:rsidTr="6FE53320">
        <w:tc>
          <w:tcPr>
            <w:tcW w:w="650" w:type="pct"/>
            <w:tcBorders>
              <w:top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7B870BC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Walk</w:t>
            </w:r>
          </w:p>
        </w:tc>
        <w:tc>
          <w:tcPr>
            <w:tcW w:w="366" w:type="pct"/>
            <w:tcBorders>
              <w:top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9C9BBE7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413</w:t>
            </w:r>
          </w:p>
        </w:tc>
        <w:tc>
          <w:tcPr>
            <w:tcW w:w="469" w:type="pct"/>
            <w:tcBorders>
              <w:top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B3A846E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10,960</w:t>
            </w:r>
          </w:p>
        </w:tc>
        <w:tc>
          <w:tcPr>
            <w:tcW w:w="782" w:type="pct"/>
            <w:tcBorders>
              <w:top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EF73EEF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0.0552532</w:t>
            </w:r>
          </w:p>
        </w:tc>
        <w:tc>
          <w:tcPr>
            <w:tcW w:w="2733" w:type="pct"/>
            <w:tcBorders>
              <w:top w:val="single" w:sz="4" w:space="0" w:color="auto"/>
            </w:tcBorders>
            <w:shd w:val="clear" w:color="auto" w:fill="auto"/>
          </w:tcPr>
          <w:p w14:paraId="6E3641E5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“go for a walk”, “take a walk”</w:t>
            </w:r>
          </w:p>
        </w:tc>
      </w:tr>
      <w:tr w:rsidR="0045142E" w:rsidRPr="001C1315" w14:paraId="5FF700B9" w14:textId="77777777" w:rsidTr="6FE53320">
        <w:tc>
          <w:tcPr>
            <w:tcW w:w="650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46A4727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Gym</w:t>
            </w:r>
          </w:p>
        </w:tc>
        <w:tc>
          <w:tcPr>
            <w:tcW w:w="366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C385751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246</w:t>
            </w:r>
          </w:p>
        </w:tc>
        <w:tc>
          <w:tcPr>
            <w:tcW w:w="469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87AA873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10,960</w:t>
            </w:r>
          </w:p>
        </w:tc>
        <w:tc>
          <w:tcPr>
            <w:tcW w:w="782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49D1E72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0.0329111</w:t>
            </w:r>
          </w:p>
        </w:tc>
        <w:tc>
          <w:tcPr>
            <w:tcW w:w="2733" w:type="pct"/>
            <w:shd w:val="clear" w:color="auto" w:fill="auto"/>
          </w:tcPr>
          <w:p w14:paraId="1AA5A6A6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“go to the gym”, “the gym”</w:t>
            </w:r>
          </w:p>
        </w:tc>
      </w:tr>
      <w:tr w:rsidR="0045142E" w:rsidRPr="001C1315" w14:paraId="5FC39491" w14:textId="77777777" w:rsidTr="6FE53320">
        <w:tc>
          <w:tcPr>
            <w:tcW w:w="650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1E3B1EB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Call</w:t>
            </w:r>
          </w:p>
        </w:tc>
        <w:tc>
          <w:tcPr>
            <w:tcW w:w="366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72D4FC0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119</w:t>
            </w:r>
          </w:p>
        </w:tc>
        <w:tc>
          <w:tcPr>
            <w:tcW w:w="469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059483F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10,960</w:t>
            </w:r>
          </w:p>
        </w:tc>
        <w:tc>
          <w:tcPr>
            <w:tcW w:w="782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C358E5F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0.0159204</w:t>
            </w:r>
          </w:p>
        </w:tc>
        <w:tc>
          <w:tcPr>
            <w:tcW w:w="2733" w:type="pct"/>
            <w:shd w:val="clear" w:color="auto" w:fill="auto"/>
          </w:tcPr>
          <w:p w14:paraId="0DA3CB86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“call the helpline”, “call a friend”</w:t>
            </w:r>
          </w:p>
        </w:tc>
      </w:tr>
      <w:tr w:rsidR="0045142E" w:rsidRPr="001C1315" w14:paraId="0B0616CE" w14:textId="77777777" w:rsidTr="6FE53320">
        <w:tc>
          <w:tcPr>
            <w:tcW w:w="650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D27640D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Exercise</w:t>
            </w:r>
          </w:p>
        </w:tc>
        <w:tc>
          <w:tcPr>
            <w:tcW w:w="366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B363DB6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252</w:t>
            </w:r>
          </w:p>
        </w:tc>
        <w:tc>
          <w:tcPr>
            <w:tcW w:w="469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AEA33AE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10,960</w:t>
            </w:r>
          </w:p>
        </w:tc>
        <w:tc>
          <w:tcPr>
            <w:tcW w:w="782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5CD5567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0.0150601</w:t>
            </w:r>
          </w:p>
        </w:tc>
        <w:tc>
          <w:tcPr>
            <w:tcW w:w="2733" w:type="pct"/>
            <w:shd w:val="clear" w:color="auto" w:fill="auto"/>
          </w:tcPr>
          <w:p w14:paraId="41523D4A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“do exercise”, “exercise my dogs”</w:t>
            </w:r>
          </w:p>
        </w:tc>
      </w:tr>
      <w:tr w:rsidR="0045142E" w:rsidRPr="001C1315" w14:paraId="2B8BFF2E" w14:textId="77777777" w:rsidTr="6FE53320">
        <w:tc>
          <w:tcPr>
            <w:tcW w:w="650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3A584ED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Tidy/clean</w:t>
            </w:r>
          </w:p>
        </w:tc>
        <w:tc>
          <w:tcPr>
            <w:tcW w:w="366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FE93263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91</w:t>
            </w:r>
          </w:p>
        </w:tc>
        <w:tc>
          <w:tcPr>
            <w:tcW w:w="469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03F0C4F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10,960</w:t>
            </w:r>
          </w:p>
        </w:tc>
        <w:tc>
          <w:tcPr>
            <w:tcW w:w="782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DC7EE6A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0.0121744</w:t>
            </w:r>
          </w:p>
        </w:tc>
        <w:tc>
          <w:tcPr>
            <w:tcW w:w="2733" w:type="pct"/>
            <w:shd w:val="clear" w:color="auto" w:fill="auto"/>
          </w:tcPr>
          <w:p w14:paraId="7A124FCA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“tidy at home”, “tidy the flat”</w:t>
            </w:r>
          </w:p>
        </w:tc>
      </w:tr>
      <w:tr w:rsidR="0045142E" w:rsidRPr="001C1315" w14:paraId="6BEE7F64" w14:textId="77777777" w:rsidTr="6FE53320">
        <w:tc>
          <w:tcPr>
            <w:tcW w:w="650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4C958DC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SVT-play</w:t>
            </w:r>
          </w:p>
        </w:tc>
        <w:tc>
          <w:tcPr>
            <w:tcW w:w="366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B62BEE6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46</w:t>
            </w:r>
          </w:p>
        </w:tc>
        <w:tc>
          <w:tcPr>
            <w:tcW w:w="469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6424245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10,960</w:t>
            </w:r>
          </w:p>
        </w:tc>
        <w:tc>
          <w:tcPr>
            <w:tcW w:w="782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6F4F3D6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0.0095591</w:t>
            </w:r>
          </w:p>
        </w:tc>
        <w:tc>
          <w:tcPr>
            <w:tcW w:w="2733" w:type="pct"/>
            <w:shd w:val="clear" w:color="auto" w:fill="auto"/>
          </w:tcPr>
          <w:p w14:paraId="6E3B1701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“watch SVT-play”</w:t>
            </w:r>
          </w:p>
        </w:tc>
      </w:tr>
      <w:tr w:rsidR="0045142E" w:rsidRPr="001C1315" w14:paraId="01CC181D" w14:textId="77777777" w:rsidTr="6FE53320">
        <w:tc>
          <w:tcPr>
            <w:tcW w:w="650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79A0D40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Film</w:t>
            </w:r>
          </w:p>
        </w:tc>
        <w:tc>
          <w:tcPr>
            <w:tcW w:w="366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BFB15B6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54</w:t>
            </w:r>
          </w:p>
        </w:tc>
        <w:tc>
          <w:tcPr>
            <w:tcW w:w="469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A7CA934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10,960</w:t>
            </w:r>
          </w:p>
        </w:tc>
        <w:tc>
          <w:tcPr>
            <w:tcW w:w="782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B7411AB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0.0072244</w:t>
            </w:r>
          </w:p>
        </w:tc>
        <w:tc>
          <w:tcPr>
            <w:tcW w:w="2733" w:type="pct"/>
            <w:shd w:val="clear" w:color="auto" w:fill="auto"/>
          </w:tcPr>
          <w:p w14:paraId="2ED6CEE6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“watch a film”</w:t>
            </w:r>
          </w:p>
        </w:tc>
      </w:tr>
      <w:tr w:rsidR="0045142E" w:rsidRPr="001C1315" w14:paraId="7A82499B" w14:textId="77777777" w:rsidTr="6FE53320">
        <w:tc>
          <w:tcPr>
            <w:tcW w:w="650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DC5B9C0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Cook</w:t>
            </w:r>
          </w:p>
        </w:tc>
        <w:tc>
          <w:tcPr>
            <w:tcW w:w="366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573AA7B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44</w:t>
            </w:r>
          </w:p>
        </w:tc>
        <w:tc>
          <w:tcPr>
            <w:tcW w:w="469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1601635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10,960</w:t>
            </w:r>
          </w:p>
        </w:tc>
        <w:tc>
          <w:tcPr>
            <w:tcW w:w="782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E40F441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0.0058865</w:t>
            </w:r>
          </w:p>
        </w:tc>
        <w:tc>
          <w:tcPr>
            <w:tcW w:w="2733" w:type="pct"/>
            <w:shd w:val="clear" w:color="auto" w:fill="auto"/>
          </w:tcPr>
          <w:p w14:paraId="6CE724F9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“cook”</w:t>
            </w:r>
          </w:p>
        </w:tc>
      </w:tr>
      <w:tr w:rsidR="0045142E" w:rsidRPr="001C1315" w14:paraId="169BE274" w14:textId="77777777" w:rsidTr="6FE53320">
        <w:tc>
          <w:tcPr>
            <w:tcW w:w="650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34EC7E6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Meet</w:t>
            </w:r>
          </w:p>
        </w:tc>
        <w:tc>
          <w:tcPr>
            <w:tcW w:w="366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057C7DA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64</w:t>
            </w:r>
          </w:p>
        </w:tc>
        <w:tc>
          <w:tcPr>
            <w:tcW w:w="469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29AD56E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10,960</w:t>
            </w:r>
          </w:p>
        </w:tc>
        <w:tc>
          <w:tcPr>
            <w:tcW w:w="782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8FAB1A0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0.0057910</w:t>
            </w:r>
          </w:p>
        </w:tc>
        <w:tc>
          <w:tcPr>
            <w:tcW w:w="2733" w:type="pct"/>
            <w:shd w:val="clear" w:color="auto" w:fill="auto"/>
          </w:tcPr>
          <w:p w14:paraId="447D5111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“meet with friends”, “meet with a specific person”</w:t>
            </w:r>
          </w:p>
        </w:tc>
      </w:tr>
      <w:tr w:rsidR="0045142E" w:rsidRPr="001C1315" w14:paraId="5B90D3A8" w14:textId="77777777" w:rsidTr="6FE53320">
        <w:tc>
          <w:tcPr>
            <w:tcW w:w="650" w:type="pct"/>
            <w:tcBorders>
              <w:bottom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54B377B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Significant other</w:t>
            </w:r>
          </w:p>
        </w:tc>
        <w:tc>
          <w:tcPr>
            <w:tcW w:w="366" w:type="pct"/>
            <w:tcBorders>
              <w:bottom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19C647D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91</w:t>
            </w:r>
          </w:p>
        </w:tc>
        <w:tc>
          <w:tcPr>
            <w:tcW w:w="469" w:type="pct"/>
            <w:tcBorders>
              <w:bottom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7C80486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10,960</w:t>
            </w:r>
          </w:p>
        </w:tc>
        <w:tc>
          <w:tcPr>
            <w:tcW w:w="782" w:type="pct"/>
            <w:tcBorders>
              <w:bottom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F625ED8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0.0054384</w:t>
            </w:r>
          </w:p>
        </w:tc>
        <w:tc>
          <w:tcPr>
            <w:tcW w:w="2733" w:type="pct"/>
            <w:tcBorders>
              <w:bottom w:val="single" w:sz="4" w:space="0" w:color="auto"/>
            </w:tcBorders>
            <w:shd w:val="clear" w:color="auto" w:fill="auto"/>
          </w:tcPr>
          <w:p w14:paraId="5BDD8053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“transfer money to a significant other”, “take a walk with a significant other”</w:t>
            </w:r>
          </w:p>
        </w:tc>
      </w:tr>
    </w:tbl>
    <w:p w14:paraId="5E14B643" w14:textId="77777777" w:rsidR="0045142E" w:rsidRDefault="0045142E" w:rsidP="0045142E">
      <w:pPr>
        <w:rPr>
          <w:color w:val="000000" w:themeColor="text1"/>
          <w:sz w:val="20"/>
          <w:szCs w:val="20"/>
          <w:lang w:val="en-US"/>
        </w:rPr>
      </w:pPr>
      <w:r w:rsidRPr="001F66BF">
        <w:rPr>
          <w:i/>
          <w:color w:val="000000" w:themeColor="text1"/>
          <w:sz w:val="20"/>
          <w:szCs w:val="20"/>
          <w:lang w:val="en-US"/>
        </w:rPr>
        <w:t xml:space="preserve">Note. Tf_idf refers </w:t>
      </w:r>
      <w:r>
        <w:rPr>
          <w:i/>
          <w:color w:val="000000" w:themeColor="text1"/>
          <w:sz w:val="20"/>
          <w:szCs w:val="20"/>
          <w:lang w:val="en-US"/>
        </w:rPr>
        <w:t>to</w:t>
      </w:r>
      <w:r w:rsidRPr="001F66BF">
        <w:rPr>
          <w:i/>
          <w:color w:val="000000" w:themeColor="text1"/>
          <w:sz w:val="20"/>
          <w:szCs w:val="20"/>
          <w:lang w:val="en-US"/>
        </w:rPr>
        <w:t xml:space="preserve"> the product of </w:t>
      </w:r>
      <w:r>
        <w:rPr>
          <w:i/>
          <w:color w:val="000000" w:themeColor="text1"/>
          <w:sz w:val="20"/>
          <w:szCs w:val="20"/>
          <w:lang w:val="en-US"/>
        </w:rPr>
        <w:t xml:space="preserve">term </w:t>
      </w:r>
      <w:r w:rsidRPr="001F66BF">
        <w:rPr>
          <w:i/>
          <w:color w:val="000000" w:themeColor="text1"/>
          <w:sz w:val="20"/>
          <w:szCs w:val="20"/>
          <w:lang w:val="en-US"/>
        </w:rPr>
        <w:t xml:space="preserve">frequency x inverse document frequency, which indicate which </w:t>
      </w:r>
      <w:r>
        <w:rPr>
          <w:i/>
          <w:color w:val="000000" w:themeColor="text1"/>
          <w:sz w:val="20"/>
          <w:szCs w:val="20"/>
          <w:lang w:val="en-US"/>
        </w:rPr>
        <w:t>keyword</w:t>
      </w:r>
      <w:r w:rsidRPr="001F66BF">
        <w:rPr>
          <w:i/>
          <w:color w:val="000000" w:themeColor="text1"/>
          <w:sz w:val="20"/>
          <w:szCs w:val="20"/>
          <w:lang w:val="en-US"/>
        </w:rPr>
        <w:t xml:space="preserve">s are significant in a specific module. SVT-Play is the national public </w:t>
      </w:r>
      <w:r>
        <w:rPr>
          <w:i/>
          <w:color w:val="000000" w:themeColor="text1"/>
          <w:sz w:val="20"/>
          <w:szCs w:val="20"/>
          <w:lang w:val="en-US"/>
        </w:rPr>
        <w:t xml:space="preserve">service television </w:t>
      </w:r>
      <w:r w:rsidRPr="001F66BF">
        <w:rPr>
          <w:i/>
          <w:color w:val="000000" w:themeColor="text1"/>
          <w:sz w:val="20"/>
          <w:szCs w:val="20"/>
          <w:lang w:val="en-US"/>
        </w:rPr>
        <w:t>streaming service.</w:t>
      </w:r>
    </w:p>
    <w:p w14:paraId="5BA10733" w14:textId="77777777" w:rsidR="0045142E" w:rsidRPr="00E27147" w:rsidRDefault="0045142E" w:rsidP="0045142E">
      <w:pPr>
        <w:rPr>
          <w:lang w:val="en-US"/>
        </w:rPr>
      </w:pPr>
      <w:r>
        <w:rPr>
          <w:lang w:val="en-US"/>
        </w:rPr>
        <w:br w:type="page"/>
      </w:r>
    </w:p>
    <w:p w14:paraId="4B9E07B8" w14:textId="4E766BFF" w:rsidR="0045142E" w:rsidRPr="001F66BF" w:rsidRDefault="0045142E" w:rsidP="0045142E">
      <w:pPr>
        <w:pStyle w:val="Beskrivning"/>
        <w:keepNext/>
        <w:rPr>
          <w:color w:val="000000" w:themeColor="text1"/>
          <w:lang w:val="en-US"/>
        </w:rPr>
      </w:pPr>
      <w:r w:rsidRPr="001F66BF">
        <w:rPr>
          <w:color w:val="000000" w:themeColor="text1"/>
          <w:lang w:val="en-US"/>
        </w:rPr>
        <w:lastRenderedPageBreak/>
        <w:t xml:space="preserve">Table </w:t>
      </w:r>
      <w:r w:rsidR="006D5F10">
        <w:rPr>
          <w:color w:val="000000" w:themeColor="text1"/>
          <w:lang w:val="en-US"/>
        </w:rPr>
        <w:t>10</w:t>
      </w:r>
      <w:r w:rsidRPr="001F66BF">
        <w:rPr>
          <w:color w:val="000000" w:themeColor="text1"/>
          <w:lang w:val="en-US"/>
        </w:rPr>
        <w:t>. Keywords for risk situations added via free-text</w:t>
      </w:r>
      <w:r>
        <w:rPr>
          <w:color w:val="000000" w:themeColor="text1"/>
          <w:lang w:val="en-US"/>
        </w:rPr>
        <w:t xml:space="preserve"> responses</w:t>
      </w:r>
      <w:r w:rsidRPr="001F66BF">
        <w:rPr>
          <w:color w:val="000000" w:themeColor="text1"/>
          <w:lang w:val="en-US"/>
        </w:rPr>
        <w:t xml:space="preserve">. The </w:t>
      </w:r>
      <w:r>
        <w:rPr>
          <w:color w:val="000000" w:themeColor="text1"/>
          <w:lang w:val="en-US"/>
        </w:rPr>
        <w:t>keyword</w:t>
      </w:r>
      <w:r w:rsidRPr="001F66BF">
        <w:rPr>
          <w:color w:val="000000" w:themeColor="text1"/>
          <w:lang w:val="en-US"/>
        </w:rPr>
        <w:t>s were represented in 38.1% of the free-text entries.</w:t>
      </w: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44"/>
        <w:gridCol w:w="575"/>
        <w:gridCol w:w="734"/>
        <w:gridCol w:w="1276"/>
        <w:gridCol w:w="5237"/>
      </w:tblGrid>
      <w:tr w:rsidR="0045142E" w:rsidRPr="001C1315" w14:paraId="27EBCF07" w14:textId="77777777" w:rsidTr="6FE53320">
        <w:trPr>
          <w:tblHeader/>
        </w:trPr>
        <w:tc>
          <w:tcPr>
            <w:tcW w:w="68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89AEFAB" w14:textId="77777777" w:rsidR="0045142E" w:rsidRPr="001C1315" w:rsidRDefault="0045142E" w:rsidP="001C1315">
            <w:pPr>
              <w:spacing w:line="480" w:lineRule="auto"/>
              <w:rPr>
                <w:b/>
                <w:sz w:val="20"/>
                <w:szCs w:val="20"/>
              </w:rPr>
            </w:pPr>
            <w:r w:rsidRPr="001C1315">
              <w:rPr>
                <w:b/>
                <w:sz w:val="20"/>
                <w:szCs w:val="20"/>
              </w:rPr>
              <w:t>Keyword</w:t>
            </w:r>
          </w:p>
        </w:tc>
        <w:tc>
          <w:tcPr>
            <w:tcW w:w="31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AE93416" w14:textId="2BD4DBFC" w:rsidR="0045142E" w:rsidRPr="001C1315" w:rsidRDefault="001C1315" w:rsidP="001C1315">
            <w:pPr>
              <w:spacing w:line="48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</w:t>
            </w:r>
          </w:p>
        </w:tc>
        <w:tc>
          <w:tcPr>
            <w:tcW w:w="40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F7FF5FA" w14:textId="77777777" w:rsidR="0045142E" w:rsidRPr="001C1315" w:rsidRDefault="0045142E" w:rsidP="001C1315">
            <w:pPr>
              <w:spacing w:line="480" w:lineRule="auto"/>
              <w:rPr>
                <w:b/>
                <w:sz w:val="20"/>
                <w:szCs w:val="20"/>
              </w:rPr>
            </w:pPr>
            <w:r w:rsidRPr="001C1315">
              <w:rPr>
                <w:b/>
                <w:sz w:val="20"/>
                <w:szCs w:val="20"/>
              </w:rPr>
              <w:t>Total</w:t>
            </w:r>
          </w:p>
        </w:tc>
        <w:tc>
          <w:tcPr>
            <w:tcW w:w="70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B0C4453" w14:textId="77777777" w:rsidR="0045142E" w:rsidRPr="001C1315" w:rsidRDefault="0045142E" w:rsidP="001C1315">
            <w:pPr>
              <w:spacing w:line="480" w:lineRule="auto"/>
              <w:rPr>
                <w:b/>
                <w:sz w:val="20"/>
                <w:szCs w:val="20"/>
              </w:rPr>
            </w:pPr>
            <w:r w:rsidRPr="001C1315">
              <w:rPr>
                <w:b/>
                <w:sz w:val="20"/>
                <w:szCs w:val="20"/>
              </w:rPr>
              <w:t>Tf_idf</w:t>
            </w:r>
          </w:p>
        </w:tc>
        <w:tc>
          <w:tcPr>
            <w:tcW w:w="288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0A5E915" w14:textId="77777777" w:rsidR="0045142E" w:rsidRPr="001C1315" w:rsidRDefault="0045142E" w:rsidP="001C1315">
            <w:pPr>
              <w:spacing w:line="480" w:lineRule="auto"/>
              <w:rPr>
                <w:b/>
                <w:sz w:val="20"/>
                <w:szCs w:val="20"/>
              </w:rPr>
            </w:pPr>
            <w:r w:rsidRPr="001C1315">
              <w:rPr>
                <w:b/>
                <w:sz w:val="20"/>
                <w:szCs w:val="20"/>
              </w:rPr>
              <w:t>Example sentences</w:t>
            </w:r>
          </w:p>
        </w:tc>
      </w:tr>
      <w:tr w:rsidR="0045142E" w:rsidRPr="001C1315" w14:paraId="78403299" w14:textId="77777777" w:rsidTr="6FE53320">
        <w:tc>
          <w:tcPr>
            <w:tcW w:w="686" w:type="pct"/>
            <w:tcBorders>
              <w:top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C7217E3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Bored</w:t>
            </w:r>
          </w:p>
        </w:tc>
        <w:tc>
          <w:tcPr>
            <w:tcW w:w="317" w:type="pct"/>
            <w:tcBorders>
              <w:top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00B18DC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131</w:t>
            </w:r>
          </w:p>
        </w:tc>
        <w:tc>
          <w:tcPr>
            <w:tcW w:w="405" w:type="pct"/>
            <w:tcBorders>
              <w:top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4C58F02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3,538</w:t>
            </w:r>
          </w:p>
        </w:tc>
        <w:tc>
          <w:tcPr>
            <w:tcW w:w="704" w:type="pct"/>
            <w:tcBorders>
              <w:top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A0C0675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0.0220679</w:t>
            </w:r>
          </w:p>
        </w:tc>
        <w:tc>
          <w:tcPr>
            <w:tcW w:w="2888" w:type="pct"/>
            <w:tcBorders>
              <w:top w:val="single" w:sz="4" w:space="0" w:color="auto"/>
            </w:tcBorders>
            <w:shd w:val="clear" w:color="auto" w:fill="auto"/>
          </w:tcPr>
          <w:p w14:paraId="4A60A253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“when I am bored”, “bored at night”</w:t>
            </w:r>
          </w:p>
        </w:tc>
      </w:tr>
      <w:tr w:rsidR="0045142E" w:rsidRPr="001C1315" w14:paraId="69BA2189" w14:textId="77777777" w:rsidTr="6FE53320">
        <w:tc>
          <w:tcPr>
            <w:tcW w:w="686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1E21FBA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Alcohol</w:t>
            </w:r>
          </w:p>
        </w:tc>
        <w:tc>
          <w:tcPr>
            <w:tcW w:w="317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AE7FE0E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57</w:t>
            </w:r>
          </w:p>
        </w:tc>
        <w:tc>
          <w:tcPr>
            <w:tcW w:w="405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10A56F8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3,538</w:t>
            </w:r>
          </w:p>
        </w:tc>
        <w:tc>
          <w:tcPr>
            <w:tcW w:w="704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4B759E8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0.0214953</w:t>
            </w:r>
          </w:p>
        </w:tc>
        <w:tc>
          <w:tcPr>
            <w:tcW w:w="2888" w:type="pct"/>
            <w:shd w:val="clear" w:color="auto" w:fill="auto"/>
          </w:tcPr>
          <w:p w14:paraId="6901161C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“alcohol”, “too much alcohol”</w:t>
            </w:r>
          </w:p>
        </w:tc>
      </w:tr>
      <w:tr w:rsidR="0045142E" w:rsidRPr="001C1315" w14:paraId="12AFF6F9" w14:textId="77777777" w:rsidTr="6FE53320">
        <w:tc>
          <w:tcPr>
            <w:tcW w:w="686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4A57E28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Advertising</w:t>
            </w:r>
          </w:p>
        </w:tc>
        <w:tc>
          <w:tcPr>
            <w:tcW w:w="317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BE581E5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47</w:t>
            </w:r>
          </w:p>
        </w:tc>
        <w:tc>
          <w:tcPr>
            <w:tcW w:w="405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EB52554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3,538</w:t>
            </w:r>
          </w:p>
        </w:tc>
        <w:tc>
          <w:tcPr>
            <w:tcW w:w="704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665DA29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0.0177242</w:t>
            </w:r>
          </w:p>
        </w:tc>
        <w:tc>
          <w:tcPr>
            <w:tcW w:w="2888" w:type="pct"/>
            <w:shd w:val="clear" w:color="auto" w:fill="auto"/>
          </w:tcPr>
          <w:p w14:paraId="3C6F3E25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“advertising on tv”, “advertising from gambling companies”</w:t>
            </w:r>
          </w:p>
        </w:tc>
      </w:tr>
      <w:tr w:rsidR="0045142E" w:rsidRPr="001C1315" w14:paraId="0B3B7A3F" w14:textId="77777777" w:rsidTr="6FE53320">
        <w:tc>
          <w:tcPr>
            <w:tcW w:w="686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3A266A8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Restless</w:t>
            </w:r>
          </w:p>
        </w:tc>
        <w:tc>
          <w:tcPr>
            <w:tcW w:w="317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848F75A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73</w:t>
            </w:r>
          </w:p>
        </w:tc>
        <w:tc>
          <w:tcPr>
            <w:tcW w:w="405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245F3A3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3,538</w:t>
            </w:r>
          </w:p>
        </w:tc>
        <w:tc>
          <w:tcPr>
            <w:tcW w:w="704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0A09A0C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0.0122974</w:t>
            </w:r>
          </w:p>
        </w:tc>
        <w:tc>
          <w:tcPr>
            <w:tcW w:w="2888" w:type="pct"/>
            <w:shd w:val="clear" w:color="auto" w:fill="auto"/>
          </w:tcPr>
          <w:p w14:paraId="2C426C24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“restless”</w:t>
            </w:r>
          </w:p>
        </w:tc>
      </w:tr>
      <w:tr w:rsidR="0045142E" w:rsidRPr="001C1315" w14:paraId="7397F4C7" w14:textId="77777777" w:rsidTr="6FE53320">
        <w:tc>
          <w:tcPr>
            <w:tcW w:w="686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3CD87B6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Pain</w:t>
            </w:r>
          </w:p>
        </w:tc>
        <w:tc>
          <w:tcPr>
            <w:tcW w:w="317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EDC1184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7</w:t>
            </w:r>
          </w:p>
        </w:tc>
        <w:tc>
          <w:tcPr>
            <w:tcW w:w="405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B98E695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3,538</w:t>
            </w:r>
          </w:p>
        </w:tc>
        <w:tc>
          <w:tcPr>
            <w:tcW w:w="704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3D2BA79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0.0041004</w:t>
            </w:r>
          </w:p>
        </w:tc>
        <w:tc>
          <w:tcPr>
            <w:tcW w:w="2888" w:type="pct"/>
            <w:shd w:val="clear" w:color="auto" w:fill="auto"/>
          </w:tcPr>
          <w:p w14:paraId="16486D5B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“when I am in pain”</w:t>
            </w:r>
          </w:p>
        </w:tc>
      </w:tr>
      <w:tr w:rsidR="0045142E" w:rsidRPr="001C1315" w14:paraId="2E224770" w14:textId="77777777" w:rsidTr="6FE53320">
        <w:tc>
          <w:tcPr>
            <w:tcW w:w="686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7966364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Boredom</w:t>
            </w:r>
          </w:p>
        </w:tc>
        <w:tc>
          <w:tcPr>
            <w:tcW w:w="317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F6FB8C9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15</w:t>
            </w:r>
          </w:p>
        </w:tc>
        <w:tc>
          <w:tcPr>
            <w:tcW w:w="405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C10DF79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3,538</w:t>
            </w:r>
          </w:p>
        </w:tc>
        <w:tc>
          <w:tcPr>
            <w:tcW w:w="704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E59E05F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0.0038258</w:t>
            </w:r>
          </w:p>
        </w:tc>
        <w:tc>
          <w:tcPr>
            <w:tcW w:w="2888" w:type="pct"/>
            <w:shd w:val="clear" w:color="auto" w:fill="auto"/>
          </w:tcPr>
          <w:p w14:paraId="59019E49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“boredom”</w:t>
            </w:r>
          </w:p>
        </w:tc>
      </w:tr>
      <w:tr w:rsidR="0045142E" w:rsidRPr="001C1315" w14:paraId="7C840101" w14:textId="77777777" w:rsidTr="6FE53320">
        <w:tc>
          <w:tcPr>
            <w:tcW w:w="686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41B6342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Depressed</w:t>
            </w:r>
          </w:p>
        </w:tc>
        <w:tc>
          <w:tcPr>
            <w:tcW w:w="317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9BBD76E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14</w:t>
            </w:r>
          </w:p>
        </w:tc>
        <w:tc>
          <w:tcPr>
            <w:tcW w:w="405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6448BED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3,538</w:t>
            </w:r>
          </w:p>
        </w:tc>
        <w:tc>
          <w:tcPr>
            <w:tcW w:w="704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EB8CB54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0.0035708</w:t>
            </w:r>
          </w:p>
        </w:tc>
        <w:tc>
          <w:tcPr>
            <w:tcW w:w="2888" w:type="pct"/>
            <w:shd w:val="clear" w:color="auto" w:fill="auto"/>
          </w:tcPr>
          <w:p w14:paraId="725D3340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“when I feel depressed”, “depressed and low of energy”</w:t>
            </w:r>
          </w:p>
        </w:tc>
      </w:tr>
      <w:tr w:rsidR="0045142E" w:rsidRPr="001C1315" w14:paraId="179AF242" w14:textId="77777777" w:rsidTr="6FE53320">
        <w:tc>
          <w:tcPr>
            <w:tcW w:w="686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F276CC9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Paid</w:t>
            </w:r>
          </w:p>
        </w:tc>
        <w:tc>
          <w:tcPr>
            <w:tcW w:w="317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6854ABD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6</w:t>
            </w:r>
          </w:p>
        </w:tc>
        <w:tc>
          <w:tcPr>
            <w:tcW w:w="405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29107E8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3,538</w:t>
            </w:r>
          </w:p>
        </w:tc>
        <w:tc>
          <w:tcPr>
            <w:tcW w:w="704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0E9218E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0.0035146</w:t>
            </w:r>
          </w:p>
        </w:tc>
        <w:tc>
          <w:tcPr>
            <w:tcW w:w="2888" w:type="pct"/>
            <w:shd w:val="clear" w:color="auto" w:fill="auto"/>
          </w:tcPr>
          <w:p w14:paraId="2AB908FF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“when I have paid the bills and have money left”</w:t>
            </w:r>
          </w:p>
        </w:tc>
      </w:tr>
      <w:tr w:rsidR="0045142E" w:rsidRPr="001C1315" w14:paraId="4B801F57" w14:textId="77777777" w:rsidTr="6FE53320">
        <w:tc>
          <w:tcPr>
            <w:tcW w:w="686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E4C9CBA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Work</w:t>
            </w:r>
          </w:p>
        </w:tc>
        <w:tc>
          <w:tcPr>
            <w:tcW w:w="317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C2561BD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34</w:t>
            </w:r>
          </w:p>
        </w:tc>
        <w:tc>
          <w:tcPr>
            <w:tcW w:w="405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1236527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3,538</w:t>
            </w:r>
          </w:p>
        </w:tc>
        <w:tc>
          <w:tcPr>
            <w:tcW w:w="704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5EC6CAC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0.0034437</w:t>
            </w:r>
          </w:p>
        </w:tc>
        <w:tc>
          <w:tcPr>
            <w:tcW w:w="2888" w:type="pct"/>
            <w:shd w:val="clear" w:color="auto" w:fill="auto"/>
          </w:tcPr>
          <w:p w14:paraId="6A11E4B7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“bored at work”, “after work”</w:t>
            </w:r>
          </w:p>
        </w:tc>
      </w:tr>
      <w:tr w:rsidR="0045142E" w:rsidRPr="001C1315" w14:paraId="5BC0849A" w14:textId="77777777" w:rsidTr="6FE53320">
        <w:tc>
          <w:tcPr>
            <w:tcW w:w="686" w:type="pct"/>
            <w:tcBorders>
              <w:bottom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D3F24CD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Browse the internet</w:t>
            </w:r>
          </w:p>
        </w:tc>
        <w:tc>
          <w:tcPr>
            <w:tcW w:w="317" w:type="pct"/>
            <w:tcBorders>
              <w:bottom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A7377EE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9</w:t>
            </w:r>
          </w:p>
        </w:tc>
        <w:tc>
          <w:tcPr>
            <w:tcW w:w="405" w:type="pct"/>
            <w:tcBorders>
              <w:bottom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ACCCCC9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3,538</w:t>
            </w:r>
          </w:p>
        </w:tc>
        <w:tc>
          <w:tcPr>
            <w:tcW w:w="704" w:type="pct"/>
            <w:tcBorders>
              <w:bottom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DD9275E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0.0033940</w:t>
            </w:r>
          </w:p>
        </w:tc>
        <w:tc>
          <w:tcPr>
            <w:tcW w:w="2888" w:type="pct"/>
            <w:tcBorders>
              <w:bottom w:val="single" w:sz="4" w:space="0" w:color="auto"/>
            </w:tcBorders>
            <w:shd w:val="clear" w:color="auto" w:fill="auto"/>
          </w:tcPr>
          <w:p w14:paraId="7EC80DA6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“when I browse the internet with my phone”</w:t>
            </w:r>
          </w:p>
        </w:tc>
      </w:tr>
    </w:tbl>
    <w:p w14:paraId="03ABE5FC" w14:textId="77777777" w:rsidR="0045142E" w:rsidRPr="001F66BF" w:rsidRDefault="0045142E" w:rsidP="0045142E">
      <w:pPr>
        <w:rPr>
          <w:color w:val="000000" w:themeColor="text1"/>
          <w:sz w:val="20"/>
          <w:szCs w:val="20"/>
          <w:lang w:val="en-US"/>
        </w:rPr>
      </w:pPr>
      <w:r w:rsidRPr="001F66BF">
        <w:rPr>
          <w:i/>
          <w:color w:val="000000" w:themeColor="text1"/>
          <w:sz w:val="20"/>
          <w:szCs w:val="20"/>
          <w:lang w:val="en-US"/>
        </w:rPr>
        <w:t xml:space="preserve">Note. Tf_idf refers </w:t>
      </w:r>
      <w:r>
        <w:rPr>
          <w:i/>
          <w:color w:val="000000" w:themeColor="text1"/>
          <w:sz w:val="20"/>
          <w:szCs w:val="20"/>
          <w:lang w:val="en-US"/>
        </w:rPr>
        <w:t>to</w:t>
      </w:r>
      <w:r w:rsidRPr="001F66BF">
        <w:rPr>
          <w:i/>
          <w:color w:val="000000" w:themeColor="text1"/>
          <w:sz w:val="20"/>
          <w:szCs w:val="20"/>
          <w:lang w:val="en-US"/>
        </w:rPr>
        <w:t xml:space="preserve"> the product of </w:t>
      </w:r>
      <w:r>
        <w:rPr>
          <w:i/>
          <w:color w:val="000000" w:themeColor="text1"/>
          <w:sz w:val="20"/>
          <w:szCs w:val="20"/>
          <w:lang w:val="en-US"/>
        </w:rPr>
        <w:t xml:space="preserve">term </w:t>
      </w:r>
      <w:r w:rsidRPr="001F66BF">
        <w:rPr>
          <w:i/>
          <w:color w:val="000000" w:themeColor="text1"/>
          <w:sz w:val="20"/>
          <w:szCs w:val="20"/>
          <w:lang w:val="en-US"/>
        </w:rPr>
        <w:t xml:space="preserve">frequency x inverse document frequency, which indicate which </w:t>
      </w:r>
      <w:r>
        <w:rPr>
          <w:i/>
          <w:color w:val="000000" w:themeColor="text1"/>
          <w:sz w:val="20"/>
          <w:szCs w:val="20"/>
          <w:lang w:val="en-US"/>
        </w:rPr>
        <w:t>keyword</w:t>
      </w:r>
      <w:r w:rsidRPr="001F66BF">
        <w:rPr>
          <w:i/>
          <w:color w:val="000000" w:themeColor="text1"/>
          <w:sz w:val="20"/>
          <w:szCs w:val="20"/>
          <w:lang w:val="en-US"/>
        </w:rPr>
        <w:t>s are significant in a specific module.</w:t>
      </w:r>
      <w:r w:rsidRPr="001F66BF">
        <w:rPr>
          <w:color w:val="000000" w:themeColor="text1"/>
          <w:sz w:val="20"/>
          <w:szCs w:val="20"/>
          <w:lang w:val="en-US"/>
        </w:rPr>
        <w:br w:type="page"/>
      </w:r>
    </w:p>
    <w:p w14:paraId="74A2A672" w14:textId="43C782B4" w:rsidR="0045142E" w:rsidRPr="001F66BF" w:rsidRDefault="0045142E" w:rsidP="0045142E">
      <w:pPr>
        <w:pStyle w:val="Beskrivning"/>
        <w:keepNext/>
        <w:rPr>
          <w:color w:val="000000" w:themeColor="text1"/>
          <w:lang w:val="en-US"/>
        </w:rPr>
      </w:pPr>
      <w:r w:rsidRPr="001F66BF">
        <w:rPr>
          <w:color w:val="000000" w:themeColor="text1"/>
          <w:lang w:val="en-US"/>
        </w:rPr>
        <w:lastRenderedPageBreak/>
        <w:t xml:space="preserve">Table </w:t>
      </w:r>
      <w:r w:rsidR="006D5F10">
        <w:rPr>
          <w:color w:val="000000" w:themeColor="text1"/>
          <w:lang w:val="en-US"/>
        </w:rPr>
        <w:t>11</w:t>
      </w:r>
      <w:r w:rsidRPr="001F66BF">
        <w:rPr>
          <w:color w:val="000000" w:themeColor="text1"/>
          <w:lang w:val="en-US"/>
        </w:rPr>
        <w:t>. Ke</w:t>
      </w:r>
      <w:r>
        <w:rPr>
          <w:color w:val="000000" w:themeColor="text1"/>
          <w:lang w:val="en-US"/>
        </w:rPr>
        <w:t>y</w:t>
      </w:r>
      <w:r w:rsidRPr="001F66BF">
        <w:rPr>
          <w:color w:val="000000" w:themeColor="text1"/>
          <w:lang w:val="en-US"/>
        </w:rPr>
        <w:t>words for coping strategies added via free-text</w:t>
      </w:r>
      <w:r>
        <w:rPr>
          <w:color w:val="000000" w:themeColor="text1"/>
          <w:lang w:val="en-US"/>
        </w:rPr>
        <w:t xml:space="preserve"> responses</w:t>
      </w:r>
      <w:r w:rsidRPr="001F66BF">
        <w:rPr>
          <w:color w:val="000000" w:themeColor="text1"/>
          <w:lang w:val="en-US"/>
        </w:rPr>
        <w:t xml:space="preserve">. The </w:t>
      </w:r>
      <w:r>
        <w:rPr>
          <w:color w:val="000000" w:themeColor="text1"/>
          <w:lang w:val="en-US"/>
        </w:rPr>
        <w:t>keyword</w:t>
      </w:r>
      <w:r w:rsidRPr="001F66BF">
        <w:rPr>
          <w:color w:val="000000" w:themeColor="text1"/>
          <w:lang w:val="en-US"/>
        </w:rPr>
        <w:t>s were represented in 29.1% of the free-text entries.</w:t>
      </w: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60"/>
        <w:gridCol w:w="114"/>
        <w:gridCol w:w="461"/>
        <w:gridCol w:w="722"/>
        <w:gridCol w:w="1382"/>
        <w:gridCol w:w="5227"/>
      </w:tblGrid>
      <w:tr w:rsidR="0045142E" w:rsidRPr="001C1315" w14:paraId="394564F5" w14:textId="77777777" w:rsidTr="6FE53320">
        <w:trPr>
          <w:tblHeader/>
        </w:trPr>
        <w:tc>
          <w:tcPr>
            <w:tcW w:w="703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ED86292" w14:textId="77777777" w:rsidR="0045142E" w:rsidRPr="001C1315" w:rsidRDefault="0045142E" w:rsidP="001C1315">
            <w:pPr>
              <w:spacing w:line="480" w:lineRule="auto"/>
              <w:rPr>
                <w:b/>
                <w:sz w:val="20"/>
                <w:szCs w:val="20"/>
              </w:rPr>
            </w:pPr>
            <w:r w:rsidRPr="001C1315">
              <w:rPr>
                <w:b/>
                <w:sz w:val="20"/>
                <w:szCs w:val="20"/>
              </w:rPr>
              <w:t>Keyword</w:t>
            </w:r>
          </w:p>
        </w:tc>
        <w:tc>
          <w:tcPr>
            <w:tcW w:w="25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E4A37F4" w14:textId="7196666C" w:rsidR="0045142E" w:rsidRPr="001C1315" w:rsidRDefault="001C1315" w:rsidP="001C1315">
            <w:pPr>
              <w:spacing w:line="48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</w:t>
            </w:r>
          </w:p>
        </w:tc>
        <w:tc>
          <w:tcPr>
            <w:tcW w:w="39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0517F55" w14:textId="77777777" w:rsidR="0045142E" w:rsidRPr="001C1315" w:rsidRDefault="0045142E" w:rsidP="001C1315">
            <w:pPr>
              <w:spacing w:line="480" w:lineRule="auto"/>
              <w:rPr>
                <w:b/>
                <w:sz w:val="20"/>
                <w:szCs w:val="20"/>
              </w:rPr>
            </w:pPr>
            <w:r w:rsidRPr="001C1315">
              <w:rPr>
                <w:b/>
                <w:sz w:val="20"/>
                <w:szCs w:val="20"/>
              </w:rPr>
              <w:t>Total</w:t>
            </w:r>
          </w:p>
        </w:tc>
        <w:tc>
          <w:tcPr>
            <w:tcW w:w="76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18EA4BD" w14:textId="77777777" w:rsidR="0045142E" w:rsidRPr="001C1315" w:rsidRDefault="0045142E" w:rsidP="001C1315">
            <w:pPr>
              <w:spacing w:line="480" w:lineRule="auto"/>
              <w:rPr>
                <w:b/>
                <w:sz w:val="20"/>
                <w:szCs w:val="20"/>
              </w:rPr>
            </w:pPr>
            <w:r w:rsidRPr="001C1315">
              <w:rPr>
                <w:b/>
                <w:sz w:val="20"/>
                <w:szCs w:val="20"/>
              </w:rPr>
              <w:t>Tf_idf</w:t>
            </w:r>
          </w:p>
        </w:tc>
        <w:tc>
          <w:tcPr>
            <w:tcW w:w="288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852BDBB" w14:textId="77777777" w:rsidR="0045142E" w:rsidRPr="001C1315" w:rsidRDefault="0045142E" w:rsidP="001C1315">
            <w:pPr>
              <w:spacing w:line="480" w:lineRule="auto"/>
              <w:rPr>
                <w:b/>
                <w:sz w:val="20"/>
                <w:szCs w:val="20"/>
              </w:rPr>
            </w:pPr>
            <w:r w:rsidRPr="001C1315">
              <w:rPr>
                <w:b/>
                <w:sz w:val="20"/>
                <w:szCs w:val="20"/>
              </w:rPr>
              <w:t>Example sentences</w:t>
            </w:r>
          </w:p>
        </w:tc>
      </w:tr>
      <w:tr w:rsidR="0045142E" w:rsidRPr="001C1315" w14:paraId="48DD79C0" w14:textId="77777777" w:rsidTr="6FE53320">
        <w:tc>
          <w:tcPr>
            <w:tcW w:w="640" w:type="pct"/>
            <w:tcBorders>
              <w:top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63EE36C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Call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5A7669A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72</w:t>
            </w:r>
          </w:p>
        </w:tc>
        <w:tc>
          <w:tcPr>
            <w:tcW w:w="398" w:type="pct"/>
            <w:tcBorders>
              <w:top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217D68C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9,699</w:t>
            </w:r>
          </w:p>
        </w:tc>
        <w:tc>
          <w:tcPr>
            <w:tcW w:w="762" w:type="pct"/>
            <w:tcBorders>
              <w:top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78E7FF8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0.0100266</w:t>
            </w:r>
          </w:p>
        </w:tc>
        <w:tc>
          <w:tcPr>
            <w:tcW w:w="2883" w:type="pct"/>
            <w:tcBorders>
              <w:top w:val="single" w:sz="4" w:space="0" w:color="auto"/>
            </w:tcBorders>
            <w:shd w:val="clear" w:color="auto" w:fill="auto"/>
          </w:tcPr>
          <w:p w14:paraId="00D00F09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“call my mother”, “call home”</w:t>
            </w:r>
          </w:p>
        </w:tc>
      </w:tr>
      <w:tr w:rsidR="0045142E" w:rsidRPr="001C1315" w14:paraId="59B7FD67" w14:textId="77777777" w:rsidTr="6FE53320">
        <w:tc>
          <w:tcPr>
            <w:tcW w:w="640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3949E67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Film</w:t>
            </w:r>
          </w:p>
        </w:tc>
        <w:tc>
          <w:tcPr>
            <w:tcW w:w="317" w:type="pct"/>
            <w:gridSpan w:val="2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78DD10D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52</w:t>
            </w:r>
          </w:p>
        </w:tc>
        <w:tc>
          <w:tcPr>
            <w:tcW w:w="398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699AE7A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9,699</w:t>
            </w:r>
          </w:p>
        </w:tc>
        <w:tc>
          <w:tcPr>
            <w:tcW w:w="762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0C72E20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0.0072414</w:t>
            </w:r>
          </w:p>
        </w:tc>
        <w:tc>
          <w:tcPr>
            <w:tcW w:w="2883" w:type="pct"/>
            <w:shd w:val="clear" w:color="auto" w:fill="auto"/>
          </w:tcPr>
          <w:p w14:paraId="0441571F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“watch a film”</w:t>
            </w:r>
          </w:p>
        </w:tc>
      </w:tr>
      <w:tr w:rsidR="0045142E" w:rsidRPr="001C1315" w14:paraId="65EA360F" w14:textId="77777777" w:rsidTr="6FE53320">
        <w:tc>
          <w:tcPr>
            <w:tcW w:w="640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2813AA7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Talk</w:t>
            </w:r>
          </w:p>
        </w:tc>
        <w:tc>
          <w:tcPr>
            <w:tcW w:w="317" w:type="pct"/>
            <w:gridSpan w:val="2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2B3D12A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103</w:t>
            </w:r>
          </w:p>
        </w:tc>
        <w:tc>
          <w:tcPr>
            <w:tcW w:w="398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76C1074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9,699</w:t>
            </w:r>
          </w:p>
        </w:tc>
        <w:tc>
          <w:tcPr>
            <w:tcW w:w="762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7BFF49A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0.0064073</w:t>
            </w:r>
          </w:p>
        </w:tc>
        <w:tc>
          <w:tcPr>
            <w:tcW w:w="2883" w:type="pct"/>
            <w:shd w:val="clear" w:color="auto" w:fill="auto"/>
          </w:tcPr>
          <w:p w14:paraId="2A179635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“talk to a friend”, “talk to my wife”</w:t>
            </w:r>
          </w:p>
        </w:tc>
      </w:tr>
      <w:tr w:rsidR="0045142E" w:rsidRPr="001C1315" w14:paraId="75FBE44D" w14:textId="77777777" w:rsidTr="6FE53320">
        <w:tc>
          <w:tcPr>
            <w:tcW w:w="640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528D03D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Think</w:t>
            </w:r>
          </w:p>
        </w:tc>
        <w:tc>
          <w:tcPr>
            <w:tcW w:w="317" w:type="pct"/>
            <w:gridSpan w:val="2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9C9987D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55</w:t>
            </w:r>
          </w:p>
        </w:tc>
        <w:tc>
          <w:tcPr>
            <w:tcW w:w="398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5EBD590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9,699</w:t>
            </w:r>
          </w:p>
        </w:tc>
        <w:tc>
          <w:tcPr>
            <w:tcW w:w="762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36CF390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0.0051802</w:t>
            </w:r>
          </w:p>
        </w:tc>
        <w:tc>
          <w:tcPr>
            <w:tcW w:w="2883" w:type="pct"/>
            <w:shd w:val="clear" w:color="auto" w:fill="auto"/>
          </w:tcPr>
          <w:p w14:paraId="35C8DE10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“think about the future”, “think of the family”</w:t>
            </w:r>
          </w:p>
        </w:tc>
      </w:tr>
      <w:tr w:rsidR="0045142E" w:rsidRPr="001C1315" w14:paraId="1851A2C7" w14:textId="77777777" w:rsidTr="6FE53320">
        <w:tc>
          <w:tcPr>
            <w:tcW w:w="640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B724BAB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Savings account</w:t>
            </w:r>
          </w:p>
        </w:tc>
        <w:tc>
          <w:tcPr>
            <w:tcW w:w="317" w:type="pct"/>
            <w:gridSpan w:val="2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ACDB5F6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30</w:t>
            </w:r>
          </w:p>
        </w:tc>
        <w:tc>
          <w:tcPr>
            <w:tcW w:w="398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0CA8C36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9,699</w:t>
            </w:r>
          </w:p>
        </w:tc>
        <w:tc>
          <w:tcPr>
            <w:tcW w:w="762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571D866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0.0041777</w:t>
            </w:r>
          </w:p>
        </w:tc>
        <w:tc>
          <w:tcPr>
            <w:tcW w:w="2883" w:type="pct"/>
            <w:shd w:val="clear" w:color="auto" w:fill="auto"/>
          </w:tcPr>
          <w:p w14:paraId="7B87804A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“transfer money to a savings account”</w:t>
            </w:r>
          </w:p>
        </w:tc>
      </w:tr>
      <w:tr w:rsidR="0045142E" w:rsidRPr="001C1315" w14:paraId="26060466" w14:textId="77777777" w:rsidTr="6FE53320">
        <w:tc>
          <w:tcPr>
            <w:tcW w:w="640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EDE6491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Music</w:t>
            </w:r>
          </w:p>
        </w:tc>
        <w:tc>
          <w:tcPr>
            <w:tcW w:w="317" w:type="pct"/>
            <w:gridSpan w:val="2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4C4D1F7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24</w:t>
            </w:r>
          </w:p>
        </w:tc>
        <w:tc>
          <w:tcPr>
            <w:tcW w:w="398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DB7A88E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9,699</w:t>
            </w:r>
          </w:p>
        </w:tc>
        <w:tc>
          <w:tcPr>
            <w:tcW w:w="762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9CA0F6C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0.0033422</w:t>
            </w:r>
          </w:p>
        </w:tc>
        <w:tc>
          <w:tcPr>
            <w:tcW w:w="2883" w:type="pct"/>
            <w:shd w:val="clear" w:color="auto" w:fill="auto"/>
          </w:tcPr>
          <w:p w14:paraId="37BE9925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“listen to music”, “create music”</w:t>
            </w:r>
          </w:p>
        </w:tc>
      </w:tr>
      <w:tr w:rsidR="0045142E" w:rsidRPr="001C1315" w14:paraId="0D1C4E22" w14:textId="77777777" w:rsidTr="6FE53320">
        <w:tc>
          <w:tcPr>
            <w:tcW w:w="640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FE37C5E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Read</w:t>
            </w:r>
          </w:p>
        </w:tc>
        <w:tc>
          <w:tcPr>
            <w:tcW w:w="317" w:type="pct"/>
            <w:gridSpan w:val="2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5270EA5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23</w:t>
            </w:r>
          </w:p>
        </w:tc>
        <w:tc>
          <w:tcPr>
            <w:tcW w:w="398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669AA62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9,699</w:t>
            </w:r>
          </w:p>
        </w:tc>
        <w:tc>
          <w:tcPr>
            <w:tcW w:w="762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EBA2E4B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0.0032029</w:t>
            </w:r>
          </w:p>
        </w:tc>
        <w:tc>
          <w:tcPr>
            <w:tcW w:w="2883" w:type="pct"/>
            <w:shd w:val="clear" w:color="auto" w:fill="auto"/>
          </w:tcPr>
          <w:p w14:paraId="078ED209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“read a book”, “read a newspaper”</w:t>
            </w:r>
          </w:p>
        </w:tc>
      </w:tr>
      <w:tr w:rsidR="0045142E" w:rsidRPr="001C1315" w14:paraId="6341C906" w14:textId="77777777" w:rsidTr="6FE53320">
        <w:tc>
          <w:tcPr>
            <w:tcW w:w="640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1EE1DEF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Tidy/clean</w:t>
            </w:r>
          </w:p>
        </w:tc>
        <w:tc>
          <w:tcPr>
            <w:tcW w:w="317" w:type="pct"/>
            <w:gridSpan w:val="2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6FF1A69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18</w:t>
            </w:r>
          </w:p>
        </w:tc>
        <w:tc>
          <w:tcPr>
            <w:tcW w:w="398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3A51E03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9,699</w:t>
            </w:r>
          </w:p>
        </w:tc>
        <w:tc>
          <w:tcPr>
            <w:tcW w:w="762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07D3A45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0.0025066</w:t>
            </w:r>
          </w:p>
        </w:tc>
        <w:tc>
          <w:tcPr>
            <w:tcW w:w="2883" w:type="pct"/>
            <w:shd w:val="clear" w:color="auto" w:fill="auto"/>
          </w:tcPr>
          <w:p w14:paraId="3F315976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“tidy at home”, “clean the car”</w:t>
            </w:r>
          </w:p>
        </w:tc>
      </w:tr>
      <w:tr w:rsidR="0045142E" w:rsidRPr="001C1315" w14:paraId="0BA14E63" w14:textId="77777777" w:rsidTr="6FE53320">
        <w:tc>
          <w:tcPr>
            <w:tcW w:w="640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DC9DE1E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Buy</w:t>
            </w:r>
          </w:p>
        </w:tc>
        <w:tc>
          <w:tcPr>
            <w:tcW w:w="317" w:type="pct"/>
            <w:gridSpan w:val="2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45B1729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17</w:t>
            </w:r>
          </w:p>
        </w:tc>
        <w:tc>
          <w:tcPr>
            <w:tcW w:w="398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594803F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9,699</w:t>
            </w:r>
          </w:p>
        </w:tc>
        <w:tc>
          <w:tcPr>
            <w:tcW w:w="762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D08D093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0.0023674</w:t>
            </w:r>
          </w:p>
        </w:tc>
        <w:tc>
          <w:tcPr>
            <w:tcW w:w="2883" w:type="pct"/>
            <w:shd w:val="clear" w:color="auto" w:fill="auto"/>
          </w:tcPr>
          <w:p w14:paraId="26364928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“buy something nice”, “go and buy coffee”</w:t>
            </w:r>
          </w:p>
        </w:tc>
      </w:tr>
      <w:tr w:rsidR="0045142E" w:rsidRPr="001C1315" w14:paraId="789A1780" w14:textId="77777777" w:rsidTr="6FE53320">
        <w:tc>
          <w:tcPr>
            <w:tcW w:w="640" w:type="pct"/>
            <w:tcBorders>
              <w:bottom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648F10C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Shop</w:t>
            </w:r>
          </w:p>
        </w:tc>
        <w:tc>
          <w:tcPr>
            <w:tcW w:w="317" w:type="pct"/>
            <w:gridSpan w:val="2"/>
            <w:tcBorders>
              <w:bottom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7544554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15</w:t>
            </w:r>
          </w:p>
        </w:tc>
        <w:tc>
          <w:tcPr>
            <w:tcW w:w="398" w:type="pct"/>
            <w:tcBorders>
              <w:bottom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6F49DE6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9,699</w:t>
            </w:r>
          </w:p>
        </w:tc>
        <w:tc>
          <w:tcPr>
            <w:tcW w:w="762" w:type="pct"/>
            <w:tcBorders>
              <w:bottom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15A8076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0.0020889</w:t>
            </w:r>
          </w:p>
        </w:tc>
        <w:tc>
          <w:tcPr>
            <w:tcW w:w="2883" w:type="pct"/>
            <w:tcBorders>
              <w:bottom w:val="single" w:sz="4" w:space="0" w:color="auto"/>
            </w:tcBorders>
            <w:shd w:val="clear" w:color="auto" w:fill="auto"/>
          </w:tcPr>
          <w:p w14:paraId="27FEE4BE" w14:textId="77777777" w:rsidR="0045142E" w:rsidRPr="001C1315" w:rsidRDefault="0045142E" w:rsidP="001C1315">
            <w:pPr>
              <w:spacing w:line="480" w:lineRule="auto"/>
              <w:rPr>
                <w:sz w:val="20"/>
                <w:szCs w:val="20"/>
              </w:rPr>
            </w:pPr>
            <w:r w:rsidRPr="001C1315">
              <w:rPr>
                <w:sz w:val="20"/>
                <w:szCs w:val="20"/>
              </w:rPr>
              <w:t>“shop food”, “shop something I need”</w:t>
            </w:r>
          </w:p>
        </w:tc>
      </w:tr>
    </w:tbl>
    <w:p w14:paraId="4A847878" w14:textId="77777777" w:rsidR="0045142E" w:rsidRDefault="0045142E" w:rsidP="0045142E">
      <w:pPr>
        <w:rPr>
          <w:i/>
          <w:color w:val="000000" w:themeColor="text1"/>
          <w:sz w:val="20"/>
          <w:szCs w:val="20"/>
          <w:lang w:val="en-US"/>
        </w:rPr>
      </w:pPr>
      <w:r w:rsidRPr="001F66BF">
        <w:rPr>
          <w:i/>
          <w:color w:val="000000" w:themeColor="text1"/>
          <w:sz w:val="20"/>
          <w:szCs w:val="20"/>
          <w:lang w:val="en-US"/>
        </w:rPr>
        <w:t xml:space="preserve">Note. Tf_idf refers </w:t>
      </w:r>
      <w:r>
        <w:rPr>
          <w:i/>
          <w:color w:val="000000" w:themeColor="text1"/>
          <w:sz w:val="20"/>
          <w:szCs w:val="20"/>
          <w:lang w:val="en-US"/>
        </w:rPr>
        <w:t>to</w:t>
      </w:r>
      <w:r w:rsidRPr="001F66BF">
        <w:rPr>
          <w:i/>
          <w:color w:val="000000" w:themeColor="text1"/>
          <w:sz w:val="20"/>
          <w:szCs w:val="20"/>
          <w:lang w:val="en-US"/>
        </w:rPr>
        <w:t xml:space="preserve"> the product of </w:t>
      </w:r>
      <w:r>
        <w:rPr>
          <w:i/>
          <w:color w:val="000000" w:themeColor="text1"/>
          <w:sz w:val="20"/>
          <w:szCs w:val="20"/>
          <w:lang w:val="en-US"/>
        </w:rPr>
        <w:t xml:space="preserve">term </w:t>
      </w:r>
      <w:r w:rsidRPr="001F66BF">
        <w:rPr>
          <w:i/>
          <w:color w:val="000000" w:themeColor="text1"/>
          <w:sz w:val="20"/>
          <w:szCs w:val="20"/>
          <w:lang w:val="en-US"/>
        </w:rPr>
        <w:t xml:space="preserve">frequency x inverse document frequency, which indicate which </w:t>
      </w:r>
      <w:r>
        <w:rPr>
          <w:i/>
          <w:color w:val="000000" w:themeColor="text1"/>
          <w:sz w:val="20"/>
          <w:szCs w:val="20"/>
          <w:lang w:val="en-US"/>
        </w:rPr>
        <w:t>keyword</w:t>
      </w:r>
      <w:r w:rsidRPr="001F66BF">
        <w:rPr>
          <w:i/>
          <w:color w:val="000000" w:themeColor="text1"/>
          <w:sz w:val="20"/>
          <w:szCs w:val="20"/>
          <w:lang w:val="en-US"/>
        </w:rPr>
        <w:t>s are significant in a specific module.</w:t>
      </w:r>
    </w:p>
    <w:p w14:paraId="570E6DE2" w14:textId="77777777" w:rsidR="0045142E" w:rsidRDefault="0045142E" w:rsidP="0045142E">
      <w:pPr>
        <w:rPr>
          <w:color w:val="000000" w:themeColor="text1"/>
          <w:sz w:val="20"/>
          <w:szCs w:val="20"/>
          <w:lang w:val="en-US"/>
        </w:rPr>
      </w:pPr>
      <w:r>
        <w:rPr>
          <w:color w:val="000000" w:themeColor="text1"/>
          <w:sz w:val="20"/>
          <w:szCs w:val="20"/>
          <w:lang w:val="en-US"/>
        </w:rPr>
        <w:br w:type="page"/>
      </w:r>
    </w:p>
    <w:p w14:paraId="7C3DE341" w14:textId="77777777" w:rsidR="00A67FC8" w:rsidRPr="0045142E" w:rsidRDefault="00A67FC8">
      <w:pPr>
        <w:rPr>
          <w:lang w:val="en-US"/>
        </w:rPr>
      </w:pPr>
    </w:p>
    <w:sectPr w:rsidR="00A67FC8" w:rsidRPr="0045142E" w:rsidSect="00B65E35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22564AE3" w16cex:dateUtc="2020-12-10T20:27:59.357Z"/>
</w16cex:commentsExtensible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142E"/>
    <w:rsid w:val="001C1315"/>
    <w:rsid w:val="0026378A"/>
    <w:rsid w:val="002F3714"/>
    <w:rsid w:val="003465DF"/>
    <w:rsid w:val="003668F5"/>
    <w:rsid w:val="003F27E3"/>
    <w:rsid w:val="0045142E"/>
    <w:rsid w:val="004D5D98"/>
    <w:rsid w:val="00510DA2"/>
    <w:rsid w:val="006D2169"/>
    <w:rsid w:val="006D5F10"/>
    <w:rsid w:val="007607EB"/>
    <w:rsid w:val="00767CE5"/>
    <w:rsid w:val="008E2921"/>
    <w:rsid w:val="00903004"/>
    <w:rsid w:val="009D4179"/>
    <w:rsid w:val="00A67FC8"/>
    <w:rsid w:val="00B65E35"/>
    <w:rsid w:val="00CB7081"/>
    <w:rsid w:val="00D80181"/>
    <w:rsid w:val="1D4D2A87"/>
    <w:rsid w:val="2CBB40E3"/>
    <w:rsid w:val="3779259E"/>
    <w:rsid w:val="432087E9"/>
    <w:rsid w:val="5BD8BE6D"/>
    <w:rsid w:val="5DE0345D"/>
    <w:rsid w:val="5F7C04BE"/>
    <w:rsid w:val="604EB1CE"/>
    <w:rsid w:val="6FE53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36DC721"/>
  <w15:chartTrackingRefBased/>
  <w15:docId w15:val="{5BFDCB2B-6B00-0F4C-A15D-BDBD290D6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5142E"/>
    <w:rPr>
      <w:rFonts w:ascii="Times New Roman" w:eastAsia="Times New Roman" w:hAnsi="Times New Roman" w:cs="Times New Roman"/>
      <w:lang w:eastAsia="sv-SE"/>
    </w:rPr>
  </w:style>
  <w:style w:type="paragraph" w:styleId="Rubrik1">
    <w:name w:val="heading 1"/>
    <w:basedOn w:val="Normal"/>
    <w:next w:val="Normal"/>
    <w:link w:val="Rubrik1Char"/>
    <w:uiPriority w:val="9"/>
    <w:qFormat/>
    <w:rsid w:val="0045142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45142E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sv-SE"/>
    </w:rPr>
  </w:style>
  <w:style w:type="paragraph" w:styleId="Beskrivning">
    <w:name w:val="caption"/>
    <w:basedOn w:val="Normal"/>
    <w:next w:val="Normal"/>
    <w:uiPriority w:val="35"/>
    <w:unhideWhenUsed/>
    <w:qFormat/>
    <w:rsid w:val="0045142E"/>
    <w:pPr>
      <w:spacing w:after="200"/>
    </w:pPr>
    <w:rPr>
      <w:i/>
      <w:iCs/>
      <w:color w:val="44546A" w:themeColor="text2"/>
      <w:sz w:val="18"/>
      <w:szCs w:val="18"/>
    </w:rPr>
  </w:style>
  <w:style w:type="paragraph" w:styleId="Kommentarer">
    <w:name w:val="annotation text"/>
    <w:basedOn w:val="Normal"/>
    <w:link w:val="KommentarerChar"/>
    <w:uiPriority w:val="99"/>
    <w:semiHidden/>
    <w:unhideWhenUsed/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Pr>
      <w:rFonts w:ascii="Times New Roman" w:eastAsia="Times New Roman" w:hAnsi="Times New Roman" w:cs="Times New Roman"/>
      <w:sz w:val="20"/>
      <w:szCs w:val="20"/>
      <w:lang w:eastAsia="sv-SE"/>
    </w:rPr>
  </w:style>
  <w:style w:type="character" w:styleId="Kommentarsreferens">
    <w:name w:val="annotation reference"/>
    <w:basedOn w:val="Standardstycketeckensnitt"/>
    <w:uiPriority w:val="99"/>
    <w:semiHidden/>
    <w:unhideWhenUsed/>
    <w:rPr>
      <w:sz w:val="16"/>
      <w:szCs w:val="16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903004"/>
    <w:rPr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903004"/>
    <w:rPr>
      <w:rFonts w:ascii="Times New Roman" w:eastAsia="Times New Roman" w:hAnsi="Times New Roman" w:cs="Times New Roman"/>
      <w:sz w:val="18"/>
      <w:szCs w:val="18"/>
      <w:lang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962228dba10d43d3" Type="http://schemas.microsoft.com/office/2018/08/relationships/commentsExtensible" Target="commentsExtensible.xml"/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8</Pages>
  <Words>1119</Words>
  <Characters>5933</Characters>
  <Application>Microsoft Office Word</Application>
  <DocSecurity>0</DocSecurity>
  <Lines>49</Lines>
  <Paragraphs>14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Håkan Wall</dc:creator>
  <cp:keywords/>
  <dc:description/>
  <cp:lastModifiedBy>Håkan Wall</cp:lastModifiedBy>
  <cp:revision>11</cp:revision>
  <dcterms:created xsi:type="dcterms:W3CDTF">2020-12-10T08:17:00Z</dcterms:created>
  <dcterms:modified xsi:type="dcterms:W3CDTF">2020-12-22T09:47:00Z</dcterms:modified>
</cp:coreProperties>
</file>