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B1298" w14:textId="77777777" w:rsidR="00CF248F" w:rsidRDefault="00CF248F" w:rsidP="00CF248F">
      <w:pPr>
        <w:spacing w:after="0" w:line="480" w:lineRule="auto"/>
        <w:jc w:val="center"/>
        <w:rPr>
          <w:rFonts w:ascii="Times New Roman" w:eastAsia="Times New Roman" w:hAnsi="Times New Roman" w:cs="Times New Roman"/>
          <w:b/>
          <w:bCs/>
        </w:rPr>
      </w:pPr>
    </w:p>
    <w:p w14:paraId="309B5D4C" w14:textId="77777777" w:rsidR="00CF248F" w:rsidRDefault="00CF248F" w:rsidP="00CF248F">
      <w:pPr>
        <w:spacing w:after="0" w:line="480" w:lineRule="auto"/>
        <w:jc w:val="center"/>
        <w:rPr>
          <w:rFonts w:ascii="Times New Roman" w:eastAsia="Times New Roman" w:hAnsi="Times New Roman" w:cs="Times New Roman"/>
          <w:b/>
          <w:bCs/>
        </w:rPr>
      </w:pPr>
    </w:p>
    <w:p w14:paraId="4B4EEA94" w14:textId="77777777" w:rsidR="00CF248F" w:rsidRDefault="00CF248F" w:rsidP="00CF248F">
      <w:pPr>
        <w:spacing w:after="0" w:line="480" w:lineRule="auto"/>
        <w:jc w:val="center"/>
        <w:rPr>
          <w:rFonts w:ascii="Times New Roman" w:eastAsia="Times New Roman" w:hAnsi="Times New Roman" w:cs="Times New Roman"/>
          <w:b/>
          <w:bCs/>
        </w:rPr>
      </w:pPr>
    </w:p>
    <w:p w14:paraId="5B5C54C5" w14:textId="551CFCA1" w:rsidR="00CF248F" w:rsidRPr="00803CF8" w:rsidRDefault="00CD4088" w:rsidP="00CF248F">
      <w:pPr>
        <w:spacing w:after="0" w:line="48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Supplementary Materials </w:t>
      </w:r>
      <w:r w:rsidR="00CF248F" w:rsidRPr="00803CF8">
        <w:rPr>
          <w:rFonts w:ascii="Times New Roman" w:eastAsia="Times New Roman" w:hAnsi="Times New Roman" w:cs="Times New Roman"/>
          <w:b/>
          <w:bCs/>
          <w:sz w:val="20"/>
          <w:szCs w:val="20"/>
        </w:rPr>
        <w:t>for</w:t>
      </w:r>
    </w:p>
    <w:p w14:paraId="15B0CD31" w14:textId="6BEC17DC" w:rsidR="00CF248F" w:rsidRPr="00803CF8" w:rsidRDefault="00CF248F" w:rsidP="00CF248F">
      <w:pPr>
        <w:spacing w:after="0" w:line="480" w:lineRule="auto"/>
        <w:jc w:val="center"/>
        <w:rPr>
          <w:rFonts w:ascii="Times New Roman" w:eastAsia="Times New Roman" w:hAnsi="Times New Roman" w:cs="Times New Roman"/>
          <w:b/>
          <w:bCs/>
          <w:sz w:val="20"/>
          <w:szCs w:val="20"/>
        </w:rPr>
      </w:pPr>
      <w:r w:rsidRPr="00803CF8">
        <w:rPr>
          <w:rFonts w:ascii="Times New Roman" w:eastAsia="Times New Roman" w:hAnsi="Times New Roman" w:cs="Times New Roman"/>
          <w:b/>
          <w:bCs/>
          <w:sz w:val="20"/>
          <w:szCs w:val="20"/>
        </w:rPr>
        <w:t>Accessing Responsible Gambling Information from Casinos: Two Secret Shopper Studies</w:t>
      </w:r>
    </w:p>
    <w:p w14:paraId="113E125F" w14:textId="641C2BB1" w:rsidR="00DE65DF" w:rsidRPr="000551E6" w:rsidRDefault="000551E6" w:rsidP="000551E6">
      <w:pPr>
        <w:spacing w:line="480" w:lineRule="auto"/>
        <w:jc w:val="center"/>
        <w:rPr>
          <w:rFonts w:ascii="Times New Roman" w:hAnsi="Times New Roman" w:cs="Times New Roman"/>
          <w:i/>
          <w:iCs/>
          <w:sz w:val="20"/>
          <w:szCs w:val="20"/>
        </w:rPr>
      </w:pPr>
      <w:r w:rsidRPr="000551E6">
        <w:rPr>
          <w:rFonts w:ascii="Times New Roman" w:hAnsi="Times New Roman" w:cs="Times New Roman"/>
          <w:i/>
          <w:iCs/>
          <w:sz w:val="20"/>
          <w:szCs w:val="20"/>
        </w:rPr>
        <w:t>Journal of Gambling Studies</w:t>
      </w:r>
    </w:p>
    <w:p w14:paraId="235C3BD0" w14:textId="77777777" w:rsidR="00DE65DF" w:rsidRPr="005311DA" w:rsidRDefault="00DE65DF" w:rsidP="00DE65DF">
      <w:pPr>
        <w:spacing w:line="480" w:lineRule="auto"/>
        <w:jc w:val="center"/>
        <w:rPr>
          <w:rFonts w:ascii="Times New Roman" w:eastAsia="Times New Roman" w:hAnsi="Times New Roman" w:cs="Times New Roman"/>
        </w:rPr>
      </w:pPr>
      <w:bookmarkStart w:id="0" w:name="_Hlk184307181"/>
      <w:r w:rsidRPr="4F40ADC6">
        <w:rPr>
          <w:rFonts w:ascii="Times New Roman" w:eastAsia="Times New Roman" w:hAnsi="Times New Roman" w:cs="Times New Roman"/>
        </w:rPr>
        <w:t> </w:t>
      </w:r>
    </w:p>
    <w:bookmarkEnd w:id="0"/>
    <w:p w14:paraId="246F693D" w14:textId="77777777" w:rsidR="00DE65DF" w:rsidRDefault="00DE65DF" w:rsidP="00DE65DF">
      <w:pPr>
        <w:spacing w:line="480" w:lineRule="auto"/>
        <w:jc w:val="center"/>
        <w:rPr>
          <w:rFonts w:ascii="Times New Roman" w:eastAsia="Times New Roman" w:hAnsi="Times New Roman" w:cs="Times New Roman"/>
        </w:rPr>
      </w:pPr>
    </w:p>
    <w:p w14:paraId="6125185C" w14:textId="77777777" w:rsidR="00DE65DF" w:rsidRDefault="00DE65DF" w:rsidP="00DE65DF">
      <w:pPr>
        <w:spacing w:line="480" w:lineRule="auto"/>
        <w:jc w:val="center"/>
        <w:rPr>
          <w:rFonts w:ascii="Times New Roman" w:eastAsia="Times New Roman" w:hAnsi="Times New Roman" w:cs="Times New Roman"/>
        </w:rPr>
      </w:pPr>
    </w:p>
    <w:p w14:paraId="3ABC7D29" w14:textId="77777777" w:rsidR="00CF248F" w:rsidRPr="00803CF8" w:rsidRDefault="00CF248F" w:rsidP="00CF248F">
      <w:pPr>
        <w:spacing w:after="0" w:line="480" w:lineRule="auto"/>
        <w:jc w:val="center"/>
        <w:rPr>
          <w:rFonts w:ascii="Times New Roman" w:eastAsia="Times New Roman" w:hAnsi="Times New Roman" w:cs="Times New Roman"/>
          <w:b/>
          <w:bCs/>
          <w:sz w:val="20"/>
          <w:szCs w:val="20"/>
        </w:rPr>
      </w:pPr>
    </w:p>
    <w:p w14:paraId="1CE28E68" w14:textId="77777777" w:rsidR="00CF248F" w:rsidRPr="005311DA" w:rsidRDefault="00CF248F" w:rsidP="00CF248F">
      <w:pPr>
        <w:spacing w:after="0" w:line="480" w:lineRule="auto"/>
        <w:jc w:val="center"/>
        <w:rPr>
          <w:rFonts w:ascii="Times New Roman" w:eastAsia="Times New Roman" w:hAnsi="Times New Roman" w:cs="Times New Roman"/>
          <w:b/>
          <w:bCs/>
        </w:rPr>
      </w:pPr>
      <w:r w:rsidRPr="005311DA">
        <w:rPr>
          <w:rFonts w:ascii="Times New Roman" w:eastAsia="Times New Roman" w:hAnsi="Times New Roman" w:cs="Times New Roman"/>
          <w:b/>
          <w:bCs/>
        </w:rPr>
        <w:t>  </w:t>
      </w:r>
    </w:p>
    <w:p w14:paraId="3A7DF4E9" w14:textId="77777777" w:rsidR="00CF248F" w:rsidRPr="005311DA" w:rsidRDefault="00CF248F" w:rsidP="00CF248F">
      <w:pPr>
        <w:spacing w:after="0" w:line="480" w:lineRule="auto"/>
        <w:jc w:val="center"/>
        <w:rPr>
          <w:rFonts w:ascii="Times New Roman" w:eastAsia="Times New Roman" w:hAnsi="Times New Roman" w:cs="Times New Roman"/>
          <w:b/>
          <w:bCs/>
        </w:rPr>
      </w:pPr>
      <w:r w:rsidRPr="005311DA">
        <w:rPr>
          <w:rFonts w:ascii="Times New Roman" w:eastAsia="Times New Roman" w:hAnsi="Times New Roman" w:cs="Times New Roman"/>
          <w:b/>
          <w:bCs/>
        </w:rPr>
        <w:t> </w:t>
      </w:r>
    </w:p>
    <w:p w14:paraId="4AFDD02E" w14:textId="20E5FD7B" w:rsidR="00CF248F" w:rsidRDefault="00CF248F">
      <w:pPr>
        <w:spacing w:line="259" w:lineRule="auto"/>
      </w:pPr>
      <w:r>
        <w:br w:type="page"/>
      </w:r>
    </w:p>
    <w:p w14:paraId="70BA38A8" w14:textId="7E174BD9" w:rsidR="00CF248F" w:rsidRPr="00DA3FB5" w:rsidRDefault="00CF248F" w:rsidP="00CF248F">
      <w:pPr>
        <w:spacing w:after="0"/>
        <w:rPr>
          <w:rFonts w:ascii="Times New Roman" w:eastAsia="Times New Roman" w:hAnsi="Times New Roman" w:cs="Times New Roman"/>
          <w:color w:val="000000" w:themeColor="text1"/>
          <w:sz w:val="20"/>
          <w:szCs w:val="20"/>
        </w:rPr>
      </w:pPr>
      <w:r w:rsidRPr="00DA3FB5">
        <w:rPr>
          <w:rFonts w:ascii="Times New Roman" w:eastAsia="Times New Roman" w:hAnsi="Times New Roman" w:cs="Times New Roman"/>
          <w:color w:val="000000" w:themeColor="text1"/>
          <w:sz w:val="20"/>
          <w:szCs w:val="20"/>
        </w:rPr>
        <w:lastRenderedPageBreak/>
        <w:t>Supplement</w:t>
      </w:r>
      <w:r w:rsidR="002D381B" w:rsidRPr="00DA3FB5">
        <w:rPr>
          <w:rFonts w:ascii="Times New Roman" w:eastAsia="Times New Roman" w:hAnsi="Times New Roman" w:cs="Times New Roman"/>
          <w:color w:val="000000" w:themeColor="text1"/>
          <w:sz w:val="20"/>
          <w:szCs w:val="20"/>
        </w:rPr>
        <w:t>al</w:t>
      </w:r>
      <w:r w:rsidRPr="00DA3FB5">
        <w:rPr>
          <w:rFonts w:ascii="Times New Roman" w:eastAsia="Times New Roman" w:hAnsi="Times New Roman" w:cs="Times New Roman"/>
          <w:color w:val="000000" w:themeColor="text1"/>
          <w:sz w:val="20"/>
          <w:szCs w:val="20"/>
        </w:rPr>
        <w:t xml:space="preserve"> Material 1. </w:t>
      </w:r>
    </w:p>
    <w:p w14:paraId="5790A9AD" w14:textId="77777777" w:rsidR="00CF248F" w:rsidRPr="00803CF8" w:rsidRDefault="00CF248F" w:rsidP="00CF248F">
      <w:pPr>
        <w:spacing w:after="0"/>
        <w:rPr>
          <w:rFonts w:ascii="Times New Roman" w:eastAsia="Times New Roman" w:hAnsi="Times New Roman" w:cs="Times New Roman"/>
          <w:b/>
          <w:bCs/>
          <w:color w:val="000000" w:themeColor="text1"/>
          <w:sz w:val="20"/>
          <w:szCs w:val="20"/>
        </w:rPr>
      </w:pPr>
    </w:p>
    <w:p w14:paraId="331C7294" w14:textId="77777777" w:rsidR="00CF248F" w:rsidRPr="00803CF8" w:rsidRDefault="00CF248F" w:rsidP="00CF248F">
      <w:pPr>
        <w:spacing w:after="0"/>
        <w:rPr>
          <w:rFonts w:ascii="Times New Roman" w:eastAsia="Times New Roman" w:hAnsi="Times New Roman" w:cs="Times New Roman"/>
          <w:i/>
          <w:iCs/>
          <w:color w:val="000000" w:themeColor="text1"/>
          <w:sz w:val="20"/>
          <w:szCs w:val="20"/>
        </w:rPr>
      </w:pPr>
      <w:r w:rsidRPr="00803CF8">
        <w:rPr>
          <w:rFonts w:ascii="Times New Roman" w:eastAsia="Times New Roman" w:hAnsi="Times New Roman" w:cs="Times New Roman"/>
          <w:i/>
          <w:iCs/>
          <w:color w:val="000000" w:themeColor="text1"/>
          <w:sz w:val="20"/>
          <w:szCs w:val="20"/>
        </w:rPr>
        <w:t>Telephone Call and In-Person Script</w:t>
      </w:r>
    </w:p>
    <w:p w14:paraId="656460D2" w14:textId="77777777" w:rsidR="00CF248F" w:rsidRPr="00803CF8" w:rsidRDefault="00CF248F" w:rsidP="00CF248F">
      <w:pPr>
        <w:spacing w:after="0"/>
        <w:rPr>
          <w:rFonts w:ascii="Times New Roman" w:eastAsia="Times New Roman" w:hAnsi="Times New Roman" w:cs="Times New Roman"/>
          <w:i/>
          <w:iCs/>
          <w:color w:val="000000" w:themeColor="text1"/>
          <w:sz w:val="20"/>
          <w:szCs w:val="20"/>
        </w:rPr>
      </w:pPr>
    </w:p>
    <w:p w14:paraId="56E335F3" w14:textId="77777777" w:rsidR="00CF248F" w:rsidRPr="00803CF8" w:rsidRDefault="00CF248F" w:rsidP="00CF248F">
      <w:pPr>
        <w:pStyle w:val="ListParagraph"/>
        <w:numPr>
          <w:ilvl w:val="0"/>
          <w:numId w:val="1"/>
        </w:numPr>
        <w:spacing w:line="600" w:lineRule="auto"/>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“Hi, can you give me general information about responsible gambling?”</w:t>
      </w:r>
    </w:p>
    <w:p w14:paraId="65998710" w14:textId="77777777" w:rsidR="00CF248F" w:rsidRPr="00803CF8" w:rsidRDefault="00CF248F" w:rsidP="00CF248F">
      <w:pPr>
        <w:pStyle w:val="ListParagraph"/>
        <w:numPr>
          <w:ilvl w:val="0"/>
          <w:numId w:val="1"/>
        </w:numPr>
        <w:spacing w:line="600" w:lineRule="auto"/>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“Are there any materials in the casino?”</w:t>
      </w:r>
    </w:p>
    <w:p w14:paraId="4DDF5E35" w14:textId="77777777" w:rsidR="00CF248F" w:rsidRPr="00803CF8" w:rsidRDefault="00CF248F" w:rsidP="00CF248F">
      <w:pPr>
        <w:pStyle w:val="ListParagraph"/>
        <w:numPr>
          <w:ilvl w:val="1"/>
          <w:numId w:val="1"/>
        </w:numPr>
        <w:spacing w:line="600" w:lineRule="auto"/>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“Like brochures or pamphlets?”</w:t>
      </w:r>
    </w:p>
    <w:p w14:paraId="0D2DF897" w14:textId="77777777" w:rsidR="00CF248F" w:rsidRPr="00803CF8" w:rsidRDefault="00CF248F" w:rsidP="00CF248F">
      <w:pPr>
        <w:spacing w:line="600" w:lineRule="auto"/>
        <w:ind w:left="720"/>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2a. “Where can I find them in the casino?”</w:t>
      </w:r>
    </w:p>
    <w:p w14:paraId="37A66A75" w14:textId="77777777" w:rsidR="00CF248F" w:rsidRPr="00803CF8" w:rsidRDefault="00CF248F" w:rsidP="00CF248F">
      <w:pPr>
        <w:pStyle w:val="ListParagraph"/>
        <w:numPr>
          <w:ilvl w:val="0"/>
          <w:numId w:val="1"/>
        </w:numPr>
        <w:spacing w:line="600" w:lineRule="auto"/>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“Is there any information online?”</w:t>
      </w:r>
    </w:p>
    <w:p w14:paraId="064EEDCA" w14:textId="77777777" w:rsidR="00CF248F" w:rsidRPr="00803CF8" w:rsidRDefault="00CF248F" w:rsidP="00CF248F">
      <w:pPr>
        <w:spacing w:line="600" w:lineRule="auto"/>
        <w:ind w:left="720"/>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3a. “Where can I find it online?”</w:t>
      </w:r>
    </w:p>
    <w:p w14:paraId="1D050559" w14:textId="77777777" w:rsidR="00CF248F" w:rsidRPr="00803CF8" w:rsidRDefault="00CF248F" w:rsidP="00CF248F">
      <w:pPr>
        <w:pStyle w:val="ListParagraph"/>
        <w:numPr>
          <w:ilvl w:val="0"/>
          <w:numId w:val="1"/>
        </w:numPr>
        <w:spacing w:line="600" w:lineRule="auto"/>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w:t>
      </w:r>
      <w:r w:rsidRPr="00803CF8">
        <w:rPr>
          <w:rFonts w:ascii="Times New Roman" w:eastAsia="Times New Roman" w:hAnsi="Times New Roman" w:cs="Times New Roman"/>
          <w:i/>
          <w:iCs/>
          <w:color w:val="000000" w:themeColor="text1"/>
          <w:sz w:val="20"/>
          <w:szCs w:val="20"/>
        </w:rPr>
        <w:t>For telephone calls</w:t>
      </w:r>
      <w:r w:rsidRPr="00803CF8">
        <w:rPr>
          <w:rFonts w:ascii="Times New Roman" w:eastAsia="Times New Roman" w:hAnsi="Times New Roman" w:cs="Times New Roman"/>
          <w:color w:val="000000" w:themeColor="text1"/>
          <w:sz w:val="20"/>
          <w:szCs w:val="20"/>
        </w:rPr>
        <w:t>) “Can you mail me any of the materials?”</w:t>
      </w:r>
    </w:p>
    <w:p w14:paraId="64AAEC30" w14:textId="77777777" w:rsidR="00CF248F" w:rsidRPr="00803CF8" w:rsidRDefault="00CF248F" w:rsidP="00CF248F">
      <w:pPr>
        <w:spacing w:line="600" w:lineRule="auto"/>
        <w:ind w:left="720"/>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4a. (</w:t>
      </w:r>
      <w:r w:rsidRPr="00803CF8">
        <w:rPr>
          <w:rFonts w:ascii="Times New Roman" w:eastAsia="Times New Roman" w:hAnsi="Times New Roman" w:cs="Times New Roman"/>
          <w:i/>
          <w:iCs/>
          <w:color w:val="000000" w:themeColor="text1"/>
          <w:sz w:val="20"/>
          <w:szCs w:val="20"/>
        </w:rPr>
        <w:t>For telephone calls</w:t>
      </w:r>
      <w:r w:rsidRPr="00803CF8">
        <w:rPr>
          <w:rFonts w:ascii="Times New Roman" w:eastAsia="Times New Roman" w:hAnsi="Times New Roman" w:cs="Times New Roman"/>
          <w:color w:val="000000" w:themeColor="text1"/>
          <w:sz w:val="20"/>
          <w:szCs w:val="20"/>
        </w:rPr>
        <w:t>) If yes, provide an address from the list.</w:t>
      </w:r>
    </w:p>
    <w:p w14:paraId="0C33EADF" w14:textId="77777777" w:rsidR="00CF248F" w:rsidRPr="00803CF8" w:rsidRDefault="00CF248F" w:rsidP="00CF248F">
      <w:pPr>
        <w:pStyle w:val="ListParagraph"/>
        <w:numPr>
          <w:ilvl w:val="0"/>
          <w:numId w:val="1"/>
        </w:numPr>
        <w:spacing w:line="600" w:lineRule="auto"/>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“What other information can you suggest for me?”</w:t>
      </w:r>
    </w:p>
    <w:p w14:paraId="77473DC0" w14:textId="07568F94" w:rsidR="00CF248F" w:rsidRPr="00803CF8" w:rsidRDefault="00CF248F" w:rsidP="00CF248F">
      <w:pPr>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“Thank you for your time.”</w:t>
      </w:r>
    </w:p>
    <w:p w14:paraId="713A5E68" w14:textId="77777777" w:rsidR="00CF248F" w:rsidRPr="00803CF8" w:rsidRDefault="00CF248F" w:rsidP="00CF248F">
      <w:pPr>
        <w:rPr>
          <w:rFonts w:ascii="Times New Roman" w:eastAsia="Times New Roman" w:hAnsi="Times New Roman" w:cs="Times New Roman"/>
          <w:sz w:val="20"/>
          <w:szCs w:val="20"/>
        </w:rPr>
        <w:sectPr w:rsidR="00CF248F" w:rsidRPr="00803CF8" w:rsidSect="00CF248F">
          <w:headerReference w:type="default" r:id="rId7"/>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383"/>
      </w:tblGrid>
      <w:tr w:rsidR="00CF248F" w:rsidRPr="00803CF8" w14:paraId="76DA8D23" w14:textId="77777777" w:rsidTr="009A74CA">
        <w:trPr>
          <w:trHeight w:val="300"/>
        </w:trPr>
        <w:tc>
          <w:tcPr>
            <w:tcW w:w="12383" w:type="dxa"/>
            <w:tcMar>
              <w:left w:w="108" w:type="dxa"/>
              <w:right w:w="108" w:type="dxa"/>
            </w:tcMar>
          </w:tcPr>
          <w:p w14:paraId="6CB98DCC" w14:textId="77777777" w:rsidR="00CF248F" w:rsidRPr="00803CF8" w:rsidRDefault="00CF248F" w:rsidP="00CF248F">
            <w:pPr>
              <w:rPr>
                <w:rFonts w:ascii="Times New Roman" w:eastAsia="Times New Roman" w:hAnsi="Times New Roman" w:cs="Times New Roman"/>
                <w:sz w:val="20"/>
                <w:szCs w:val="20"/>
              </w:rPr>
            </w:pPr>
          </w:p>
          <w:p w14:paraId="39ADEF1D" w14:textId="77777777" w:rsidR="00CF248F" w:rsidRPr="00803CF8" w:rsidRDefault="00CF248F" w:rsidP="009A74CA">
            <w:pPr>
              <w:rPr>
                <w:rFonts w:ascii="Times New Roman" w:eastAsia="Times New Roman" w:hAnsi="Times New Roman" w:cs="Times New Roman"/>
                <w:i/>
                <w:iCs/>
                <w:sz w:val="20"/>
                <w:szCs w:val="20"/>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1530"/>
              <w:gridCol w:w="1980"/>
              <w:gridCol w:w="2250"/>
              <w:gridCol w:w="1710"/>
            </w:tblGrid>
            <w:tr w:rsidR="00283327" w:rsidRPr="00803CF8" w14:paraId="1E973A1B" w14:textId="77777777" w:rsidTr="00A828F5">
              <w:tc>
                <w:tcPr>
                  <w:tcW w:w="8890" w:type="dxa"/>
                  <w:gridSpan w:val="5"/>
                  <w:tcBorders>
                    <w:top w:val="nil"/>
                    <w:bottom w:val="single" w:sz="4" w:space="0" w:color="auto"/>
                  </w:tcBorders>
                </w:tcPr>
                <w:p w14:paraId="5DA3F1F5" w14:textId="77777777" w:rsidR="00283327" w:rsidRPr="00803CF8" w:rsidRDefault="00283327" w:rsidP="00283327">
                  <w:pPr>
                    <w:ind w:left="-120"/>
                    <w:rPr>
                      <w:rFonts w:ascii="Times New Roman" w:eastAsia="Times New Roman" w:hAnsi="Times New Roman" w:cs="Times New Roman"/>
                      <w:b/>
                      <w:bCs/>
                      <w:sz w:val="20"/>
                      <w:szCs w:val="20"/>
                    </w:rPr>
                  </w:pPr>
                  <w:r w:rsidRPr="00803CF8">
                    <w:rPr>
                      <w:rFonts w:ascii="Times New Roman" w:eastAsia="Times New Roman" w:hAnsi="Times New Roman" w:cs="Times New Roman"/>
                      <w:b/>
                      <w:bCs/>
                      <w:sz w:val="20"/>
                      <w:szCs w:val="20"/>
                    </w:rPr>
                    <w:t>Supplemental Table 1</w:t>
                  </w:r>
                </w:p>
                <w:p w14:paraId="46B811FF" w14:textId="4905C84B" w:rsidR="00283327" w:rsidRPr="00803CF8" w:rsidRDefault="00283327" w:rsidP="00AF173A">
                  <w:pPr>
                    <w:ind w:left="-120"/>
                    <w:rPr>
                      <w:rFonts w:ascii="Times New Roman" w:eastAsia="Times New Roman" w:hAnsi="Times New Roman" w:cs="Times New Roman"/>
                      <w:i/>
                      <w:iCs/>
                      <w:sz w:val="20"/>
                      <w:szCs w:val="20"/>
                    </w:rPr>
                  </w:pPr>
                  <w:r w:rsidRPr="00803CF8">
                    <w:rPr>
                      <w:rFonts w:ascii="Times New Roman" w:eastAsia="Times New Roman" w:hAnsi="Times New Roman" w:cs="Times New Roman"/>
                      <w:i/>
                      <w:iCs/>
                      <w:sz w:val="20"/>
                      <w:szCs w:val="20"/>
                    </w:rPr>
                    <w:t>Call information from the first and second call to each of the six casino properties.</w:t>
                  </w:r>
                </w:p>
              </w:tc>
            </w:tr>
            <w:tr w:rsidR="00CF248F" w:rsidRPr="00803CF8" w14:paraId="543AE653" w14:textId="77777777" w:rsidTr="00AF173A">
              <w:tc>
                <w:tcPr>
                  <w:tcW w:w="1420" w:type="dxa"/>
                  <w:tcBorders>
                    <w:top w:val="single" w:sz="4" w:space="0" w:color="auto"/>
                    <w:bottom w:val="single" w:sz="4" w:space="0" w:color="auto"/>
                  </w:tcBorders>
                </w:tcPr>
                <w:p w14:paraId="2CB6B897" w14:textId="77777777" w:rsidR="00CF248F" w:rsidRPr="00803CF8" w:rsidRDefault="00CF248F" w:rsidP="00AF173A">
                  <w:pPr>
                    <w:ind w:left="-120"/>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Casino</w:t>
                  </w:r>
                </w:p>
              </w:tc>
              <w:tc>
                <w:tcPr>
                  <w:tcW w:w="1530" w:type="dxa"/>
                  <w:tcBorders>
                    <w:top w:val="single" w:sz="4" w:space="0" w:color="auto"/>
                    <w:bottom w:val="single" w:sz="4" w:space="0" w:color="auto"/>
                  </w:tcBorders>
                </w:tcPr>
                <w:p w14:paraId="78D45264" w14:textId="77777777" w:rsidR="00CF248F" w:rsidRPr="00803CF8" w:rsidRDefault="00CF248F" w:rsidP="009A74CA">
                  <w:pP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Call Number</w:t>
                  </w:r>
                </w:p>
              </w:tc>
              <w:tc>
                <w:tcPr>
                  <w:tcW w:w="1980" w:type="dxa"/>
                  <w:tcBorders>
                    <w:top w:val="single" w:sz="4" w:space="0" w:color="auto"/>
                    <w:bottom w:val="single" w:sz="4" w:space="0" w:color="auto"/>
                  </w:tcBorders>
                </w:tcPr>
                <w:p w14:paraId="0469C8DB"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Call Duration</w:t>
                  </w:r>
                </w:p>
              </w:tc>
              <w:tc>
                <w:tcPr>
                  <w:tcW w:w="2250" w:type="dxa"/>
                  <w:tcBorders>
                    <w:top w:val="single" w:sz="4" w:space="0" w:color="auto"/>
                    <w:bottom w:val="single" w:sz="4" w:space="0" w:color="auto"/>
                  </w:tcBorders>
                </w:tcPr>
                <w:p w14:paraId="694B3D37"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Time on Hold</w:t>
                  </w:r>
                </w:p>
              </w:tc>
              <w:tc>
                <w:tcPr>
                  <w:tcW w:w="1710" w:type="dxa"/>
                  <w:tcBorders>
                    <w:top w:val="single" w:sz="4" w:space="0" w:color="auto"/>
                    <w:bottom w:val="single" w:sz="4" w:space="0" w:color="auto"/>
                  </w:tcBorders>
                </w:tcPr>
                <w:p w14:paraId="06786803"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Employee</w:t>
                  </w:r>
                </w:p>
              </w:tc>
            </w:tr>
            <w:tr w:rsidR="00CF248F" w:rsidRPr="00803CF8" w14:paraId="53674DA8" w14:textId="77777777" w:rsidTr="00AF173A">
              <w:tc>
                <w:tcPr>
                  <w:tcW w:w="1420" w:type="dxa"/>
                  <w:tcBorders>
                    <w:top w:val="single" w:sz="4" w:space="0" w:color="auto"/>
                    <w:bottom w:val="nil"/>
                  </w:tcBorders>
                </w:tcPr>
                <w:p w14:paraId="72A2D092" w14:textId="77777777" w:rsidR="00CF248F" w:rsidRPr="00803CF8" w:rsidRDefault="00CF248F" w:rsidP="00AF173A">
                  <w:pPr>
                    <w:ind w:left="-120"/>
                    <w:rPr>
                      <w:rFonts w:ascii="Times New Roman" w:eastAsia="Times New Roman" w:hAnsi="Times New Roman" w:cs="Times New Roman"/>
                      <w:sz w:val="20"/>
                      <w:szCs w:val="20"/>
                    </w:rPr>
                  </w:pPr>
                </w:p>
              </w:tc>
              <w:tc>
                <w:tcPr>
                  <w:tcW w:w="1530" w:type="dxa"/>
                  <w:tcBorders>
                    <w:top w:val="single" w:sz="4" w:space="0" w:color="auto"/>
                    <w:bottom w:val="nil"/>
                  </w:tcBorders>
                </w:tcPr>
                <w:p w14:paraId="6B2869BF" w14:textId="77777777" w:rsidR="00CF248F" w:rsidRPr="00803CF8" w:rsidRDefault="00CF248F" w:rsidP="009A74CA">
                  <w:pPr>
                    <w:jc w:val="center"/>
                    <w:rPr>
                      <w:rFonts w:ascii="Times New Roman" w:eastAsia="Times New Roman" w:hAnsi="Times New Roman" w:cs="Times New Roman"/>
                      <w:sz w:val="20"/>
                      <w:szCs w:val="20"/>
                    </w:rPr>
                  </w:pPr>
                </w:p>
              </w:tc>
              <w:tc>
                <w:tcPr>
                  <w:tcW w:w="1980" w:type="dxa"/>
                  <w:tcBorders>
                    <w:top w:val="single" w:sz="4" w:space="0" w:color="auto"/>
                    <w:bottom w:val="single" w:sz="4" w:space="0" w:color="auto"/>
                  </w:tcBorders>
                </w:tcPr>
                <w:p w14:paraId="086DB635"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Min.</w:t>
                  </w:r>
                </w:p>
              </w:tc>
              <w:tc>
                <w:tcPr>
                  <w:tcW w:w="2250" w:type="dxa"/>
                  <w:tcBorders>
                    <w:top w:val="single" w:sz="4" w:space="0" w:color="auto"/>
                    <w:bottom w:val="single" w:sz="4" w:space="0" w:color="auto"/>
                  </w:tcBorders>
                </w:tcPr>
                <w:p w14:paraId="73F3BF6E"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Min.</w:t>
                  </w:r>
                </w:p>
              </w:tc>
              <w:tc>
                <w:tcPr>
                  <w:tcW w:w="1710" w:type="dxa"/>
                  <w:tcBorders>
                    <w:top w:val="single" w:sz="4" w:space="0" w:color="auto"/>
                    <w:bottom w:val="single" w:sz="4" w:space="0" w:color="auto"/>
                  </w:tcBorders>
                </w:tcPr>
                <w:p w14:paraId="6903D74B" w14:textId="77777777" w:rsidR="00CF248F" w:rsidRPr="00803CF8" w:rsidRDefault="00CF248F" w:rsidP="009A74CA">
                  <w:pPr>
                    <w:jc w:val="center"/>
                    <w:rPr>
                      <w:rFonts w:ascii="Times New Roman" w:eastAsia="Times New Roman" w:hAnsi="Times New Roman" w:cs="Times New Roman"/>
                      <w:i/>
                      <w:iCs/>
                      <w:sz w:val="20"/>
                      <w:szCs w:val="20"/>
                    </w:rPr>
                  </w:pPr>
                  <w:r w:rsidRPr="00803CF8">
                    <w:rPr>
                      <w:rFonts w:ascii="Times New Roman" w:eastAsia="Times New Roman" w:hAnsi="Times New Roman" w:cs="Times New Roman"/>
                      <w:i/>
                      <w:iCs/>
                      <w:sz w:val="20"/>
                      <w:szCs w:val="20"/>
                    </w:rPr>
                    <w:t>n</w:t>
                  </w:r>
                </w:p>
              </w:tc>
            </w:tr>
            <w:tr w:rsidR="00CF248F" w:rsidRPr="00803CF8" w14:paraId="24DB053C" w14:textId="77777777" w:rsidTr="00AF173A">
              <w:tc>
                <w:tcPr>
                  <w:tcW w:w="1420" w:type="dxa"/>
                  <w:tcBorders>
                    <w:top w:val="nil"/>
                  </w:tcBorders>
                </w:tcPr>
                <w:p w14:paraId="3D1B1813" w14:textId="77777777" w:rsidR="00CF248F" w:rsidRPr="00803CF8" w:rsidRDefault="00CF248F" w:rsidP="00AF173A">
                  <w:pPr>
                    <w:ind w:left="-120"/>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 xml:space="preserve">Casino 1 </w:t>
                  </w:r>
                </w:p>
              </w:tc>
              <w:tc>
                <w:tcPr>
                  <w:tcW w:w="1530" w:type="dxa"/>
                  <w:tcBorders>
                    <w:top w:val="nil"/>
                  </w:tcBorders>
                </w:tcPr>
                <w:p w14:paraId="537755E9" w14:textId="77777777" w:rsidR="00CF248F" w:rsidRPr="00803CF8" w:rsidRDefault="00CF248F" w:rsidP="009A74CA">
                  <w:pPr>
                    <w:jc w:val="center"/>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1</w:t>
                  </w:r>
                  <w:r w:rsidRPr="00803CF8">
                    <w:rPr>
                      <w:rFonts w:ascii="Times New Roman" w:eastAsia="Times New Roman" w:hAnsi="Times New Roman" w:cs="Times New Roman"/>
                      <w:color w:val="000000" w:themeColor="text1"/>
                      <w:sz w:val="20"/>
                      <w:szCs w:val="20"/>
                      <w:vertAlign w:val="superscript"/>
                    </w:rPr>
                    <w:t>st</w:t>
                  </w:r>
                  <w:r w:rsidRPr="00803CF8">
                    <w:rPr>
                      <w:rFonts w:ascii="Times New Roman" w:eastAsia="Times New Roman" w:hAnsi="Times New Roman" w:cs="Times New Roman"/>
                      <w:color w:val="000000" w:themeColor="text1"/>
                      <w:sz w:val="20"/>
                      <w:szCs w:val="20"/>
                    </w:rPr>
                    <w:t xml:space="preserve"> </w:t>
                  </w:r>
                </w:p>
              </w:tc>
              <w:tc>
                <w:tcPr>
                  <w:tcW w:w="1980" w:type="dxa"/>
                  <w:tcBorders>
                    <w:top w:val="single" w:sz="4" w:space="0" w:color="auto"/>
                  </w:tcBorders>
                </w:tcPr>
                <w:p w14:paraId="2427B0A6"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3.05</w:t>
                  </w:r>
                </w:p>
              </w:tc>
              <w:tc>
                <w:tcPr>
                  <w:tcW w:w="2250" w:type="dxa"/>
                  <w:tcBorders>
                    <w:top w:val="single" w:sz="4" w:space="0" w:color="auto"/>
                  </w:tcBorders>
                  <w:shd w:val="clear" w:color="auto" w:fill="auto"/>
                </w:tcPr>
                <w:p w14:paraId="21B0A474"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0.53</w:t>
                  </w:r>
                </w:p>
              </w:tc>
              <w:tc>
                <w:tcPr>
                  <w:tcW w:w="1710" w:type="dxa"/>
                  <w:tcBorders>
                    <w:top w:val="single" w:sz="4" w:space="0" w:color="auto"/>
                  </w:tcBorders>
                  <w:shd w:val="clear" w:color="auto" w:fill="auto"/>
                </w:tcPr>
                <w:p w14:paraId="10A1A8F2"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2</w:t>
                  </w:r>
                </w:p>
              </w:tc>
            </w:tr>
            <w:tr w:rsidR="00CF248F" w:rsidRPr="00803CF8" w14:paraId="3337B336" w14:textId="77777777" w:rsidTr="009A74CA">
              <w:tc>
                <w:tcPr>
                  <w:tcW w:w="1420" w:type="dxa"/>
                </w:tcPr>
                <w:p w14:paraId="0164A6EB" w14:textId="77777777" w:rsidR="00CF248F" w:rsidRPr="00803CF8" w:rsidRDefault="00CF248F" w:rsidP="00AF173A">
                  <w:pPr>
                    <w:ind w:left="-120"/>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 xml:space="preserve">Casino 1 </w:t>
                  </w:r>
                </w:p>
              </w:tc>
              <w:tc>
                <w:tcPr>
                  <w:tcW w:w="1530" w:type="dxa"/>
                </w:tcPr>
                <w:p w14:paraId="0D6429DD" w14:textId="77777777" w:rsidR="00CF248F" w:rsidRPr="00803CF8" w:rsidRDefault="00CF248F" w:rsidP="009A74CA">
                  <w:pPr>
                    <w:jc w:val="center"/>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2</w:t>
                  </w:r>
                  <w:r w:rsidRPr="00803CF8">
                    <w:rPr>
                      <w:rFonts w:ascii="Times New Roman" w:eastAsia="Times New Roman" w:hAnsi="Times New Roman" w:cs="Times New Roman"/>
                      <w:color w:val="000000" w:themeColor="text1"/>
                      <w:sz w:val="20"/>
                      <w:szCs w:val="20"/>
                      <w:vertAlign w:val="superscript"/>
                    </w:rPr>
                    <w:t>nd</w:t>
                  </w:r>
                  <w:r w:rsidRPr="00803CF8">
                    <w:rPr>
                      <w:rFonts w:ascii="Times New Roman" w:eastAsia="Times New Roman" w:hAnsi="Times New Roman" w:cs="Times New Roman"/>
                      <w:color w:val="000000" w:themeColor="text1"/>
                      <w:sz w:val="20"/>
                      <w:szCs w:val="20"/>
                    </w:rPr>
                    <w:t xml:space="preserve"> </w:t>
                  </w:r>
                </w:p>
              </w:tc>
              <w:tc>
                <w:tcPr>
                  <w:tcW w:w="1980" w:type="dxa"/>
                </w:tcPr>
                <w:p w14:paraId="56A6C85F"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8.30</w:t>
                  </w:r>
                </w:p>
              </w:tc>
              <w:tc>
                <w:tcPr>
                  <w:tcW w:w="2250" w:type="dxa"/>
                  <w:shd w:val="clear" w:color="auto" w:fill="auto"/>
                </w:tcPr>
                <w:p w14:paraId="5761B59F"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4.90</w:t>
                  </w:r>
                </w:p>
              </w:tc>
              <w:tc>
                <w:tcPr>
                  <w:tcW w:w="1710" w:type="dxa"/>
                  <w:shd w:val="clear" w:color="auto" w:fill="auto"/>
                </w:tcPr>
                <w:p w14:paraId="5A817378"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2</w:t>
                  </w:r>
                </w:p>
              </w:tc>
            </w:tr>
            <w:tr w:rsidR="00CF248F" w:rsidRPr="00803CF8" w14:paraId="2F3D6823" w14:textId="77777777" w:rsidTr="009A74CA">
              <w:tc>
                <w:tcPr>
                  <w:tcW w:w="1420" w:type="dxa"/>
                </w:tcPr>
                <w:p w14:paraId="7AE2F8AD" w14:textId="77777777" w:rsidR="00CF248F" w:rsidRPr="00803CF8" w:rsidRDefault="00CF248F" w:rsidP="00AF173A">
                  <w:pPr>
                    <w:ind w:left="-120"/>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Casino 2</w:t>
                  </w:r>
                </w:p>
              </w:tc>
              <w:tc>
                <w:tcPr>
                  <w:tcW w:w="1530" w:type="dxa"/>
                </w:tcPr>
                <w:p w14:paraId="706B11C9" w14:textId="77777777" w:rsidR="00CF248F" w:rsidRPr="00803CF8" w:rsidRDefault="00CF248F" w:rsidP="009A74CA">
                  <w:pPr>
                    <w:jc w:val="center"/>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1</w:t>
                  </w:r>
                  <w:r w:rsidRPr="00803CF8">
                    <w:rPr>
                      <w:rFonts w:ascii="Times New Roman" w:eastAsia="Times New Roman" w:hAnsi="Times New Roman" w:cs="Times New Roman"/>
                      <w:color w:val="000000" w:themeColor="text1"/>
                      <w:sz w:val="20"/>
                      <w:szCs w:val="20"/>
                      <w:vertAlign w:val="superscript"/>
                    </w:rPr>
                    <w:t>st</w:t>
                  </w:r>
                  <w:r w:rsidRPr="00803CF8">
                    <w:rPr>
                      <w:rFonts w:ascii="Times New Roman" w:eastAsia="Times New Roman" w:hAnsi="Times New Roman" w:cs="Times New Roman"/>
                      <w:color w:val="000000" w:themeColor="text1"/>
                      <w:sz w:val="20"/>
                      <w:szCs w:val="20"/>
                    </w:rPr>
                    <w:t xml:space="preserve"> </w:t>
                  </w:r>
                </w:p>
              </w:tc>
              <w:tc>
                <w:tcPr>
                  <w:tcW w:w="1980" w:type="dxa"/>
                </w:tcPr>
                <w:p w14:paraId="56963F7C"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2.00</w:t>
                  </w:r>
                </w:p>
              </w:tc>
              <w:tc>
                <w:tcPr>
                  <w:tcW w:w="2250" w:type="dxa"/>
                  <w:shd w:val="clear" w:color="auto" w:fill="auto"/>
                </w:tcPr>
                <w:p w14:paraId="5D0E4E70"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0.62</w:t>
                  </w:r>
                </w:p>
              </w:tc>
              <w:tc>
                <w:tcPr>
                  <w:tcW w:w="1710" w:type="dxa"/>
                  <w:shd w:val="clear" w:color="auto" w:fill="auto"/>
                </w:tcPr>
                <w:p w14:paraId="08E40917"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2</w:t>
                  </w:r>
                </w:p>
              </w:tc>
            </w:tr>
            <w:tr w:rsidR="00CF248F" w:rsidRPr="00803CF8" w14:paraId="1D5D817D" w14:textId="77777777" w:rsidTr="009A74CA">
              <w:tc>
                <w:tcPr>
                  <w:tcW w:w="1420" w:type="dxa"/>
                </w:tcPr>
                <w:p w14:paraId="61D0C3B4" w14:textId="77777777" w:rsidR="00CF248F" w:rsidRPr="00803CF8" w:rsidRDefault="00CF248F" w:rsidP="00AF173A">
                  <w:pPr>
                    <w:ind w:left="-120"/>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Casino 2</w:t>
                  </w:r>
                </w:p>
              </w:tc>
              <w:tc>
                <w:tcPr>
                  <w:tcW w:w="1530" w:type="dxa"/>
                </w:tcPr>
                <w:p w14:paraId="20F0CB0D" w14:textId="77777777" w:rsidR="00CF248F" w:rsidRPr="00803CF8" w:rsidRDefault="00CF248F" w:rsidP="009A74CA">
                  <w:pPr>
                    <w:jc w:val="center"/>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2</w:t>
                  </w:r>
                  <w:r w:rsidRPr="00803CF8">
                    <w:rPr>
                      <w:rFonts w:ascii="Times New Roman" w:eastAsia="Times New Roman" w:hAnsi="Times New Roman" w:cs="Times New Roman"/>
                      <w:color w:val="000000" w:themeColor="text1"/>
                      <w:sz w:val="20"/>
                      <w:szCs w:val="20"/>
                      <w:vertAlign w:val="superscript"/>
                    </w:rPr>
                    <w:t>nd</w:t>
                  </w:r>
                  <w:r w:rsidRPr="00803CF8">
                    <w:rPr>
                      <w:rFonts w:ascii="Times New Roman" w:eastAsia="Times New Roman" w:hAnsi="Times New Roman" w:cs="Times New Roman"/>
                      <w:color w:val="000000" w:themeColor="text1"/>
                      <w:sz w:val="20"/>
                      <w:szCs w:val="20"/>
                    </w:rPr>
                    <w:t xml:space="preserve"> </w:t>
                  </w:r>
                </w:p>
              </w:tc>
              <w:tc>
                <w:tcPr>
                  <w:tcW w:w="1980" w:type="dxa"/>
                </w:tcPr>
                <w:p w14:paraId="50AA7276"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1.60</w:t>
                  </w:r>
                </w:p>
              </w:tc>
              <w:tc>
                <w:tcPr>
                  <w:tcW w:w="2250" w:type="dxa"/>
                  <w:shd w:val="clear" w:color="auto" w:fill="auto"/>
                </w:tcPr>
                <w:p w14:paraId="35F5F04F"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0.30</w:t>
                  </w:r>
                </w:p>
              </w:tc>
              <w:tc>
                <w:tcPr>
                  <w:tcW w:w="1710" w:type="dxa"/>
                  <w:shd w:val="clear" w:color="auto" w:fill="auto"/>
                </w:tcPr>
                <w:p w14:paraId="3710DF91"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2</w:t>
                  </w:r>
                </w:p>
              </w:tc>
            </w:tr>
            <w:tr w:rsidR="00CF248F" w:rsidRPr="00803CF8" w14:paraId="7F5E3A81" w14:textId="77777777" w:rsidTr="009A74CA">
              <w:tc>
                <w:tcPr>
                  <w:tcW w:w="1420" w:type="dxa"/>
                </w:tcPr>
                <w:p w14:paraId="273D5AA6" w14:textId="77777777" w:rsidR="00CF248F" w:rsidRPr="00803CF8" w:rsidRDefault="00CF248F" w:rsidP="00AF173A">
                  <w:pPr>
                    <w:ind w:left="-120"/>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 xml:space="preserve">Casino 3 </w:t>
                  </w:r>
                </w:p>
              </w:tc>
              <w:tc>
                <w:tcPr>
                  <w:tcW w:w="1530" w:type="dxa"/>
                </w:tcPr>
                <w:p w14:paraId="77CB5BA8" w14:textId="77777777" w:rsidR="00CF248F" w:rsidRPr="00803CF8" w:rsidRDefault="00CF248F" w:rsidP="009A74CA">
                  <w:pPr>
                    <w:jc w:val="center"/>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1</w:t>
                  </w:r>
                  <w:r w:rsidRPr="00803CF8">
                    <w:rPr>
                      <w:rFonts w:ascii="Times New Roman" w:eastAsia="Times New Roman" w:hAnsi="Times New Roman" w:cs="Times New Roman"/>
                      <w:color w:val="000000" w:themeColor="text1"/>
                      <w:sz w:val="20"/>
                      <w:szCs w:val="20"/>
                      <w:vertAlign w:val="superscript"/>
                    </w:rPr>
                    <w:t>st</w:t>
                  </w:r>
                  <w:r w:rsidRPr="00803CF8">
                    <w:rPr>
                      <w:rFonts w:ascii="Times New Roman" w:eastAsia="Times New Roman" w:hAnsi="Times New Roman" w:cs="Times New Roman"/>
                      <w:color w:val="000000" w:themeColor="text1"/>
                      <w:sz w:val="20"/>
                      <w:szCs w:val="20"/>
                    </w:rPr>
                    <w:t xml:space="preserve"> </w:t>
                  </w:r>
                </w:p>
              </w:tc>
              <w:tc>
                <w:tcPr>
                  <w:tcW w:w="1980" w:type="dxa"/>
                </w:tcPr>
                <w:p w14:paraId="4F883590"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9.73</w:t>
                  </w:r>
                </w:p>
              </w:tc>
              <w:tc>
                <w:tcPr>
                  <w:tcW w:w="2250" w:type="dxa"/>
                  <w:shd w:val="clear" w:color="auto" w:fill="auto"/>
                </w:tcPr>
                <w:p w14:paraId="377BC721"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6.03</w:t>
                  </w:r>
                </w:p>
              </w:tc>
              <w:tc>
                <w:tcPr>
                  <w:tcW w:w="1710" w:type="dxa"/>
                  <w:shd w:val="clear" w:color="auto" w:fill="auto"/>
                </w:tcPr>
                <w:p w14:paraId="22931375"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3</w:t>
                  </w:r>
                </w:p>
              </w:tc>
            </w:tr>
            <w:tr w:rsidR="00CF248F" w:rsidRPr="00803CF8" w14:paraId="404B2A41" w14:textId="77777777" w:rsidTr="009A74CA">
              <w:tc>
                <w:tcPr>
                  <w:tcW w:w="1420" w:type="dxa"/>
                </w:tcPr>
                <w:p w14:paraId="5CF7603F" w14:textId="77777777" w:rsidR="00CF248F" w:rsidRPr="00803CF8" w:rsidRDefault="00CF248F" w:rsidP="00AF173A">
                  <w:pPr>
                    <w:ind w:left="-120"/>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 xml:space="preserve">Casino 3 </w:t>
                  </w:r>
                </w:p>
              </w:tc>
              <w:tc>
                <w:tcPr>
                  <w:tcW w:w="1530" w:type="dxa"/>
                </w:tcPr>
                <w:p w14:paraId="1934349E" w14:textId="77777777" w:rsidR="00CF248F" w:rsidRPr="00803CF8" w:rsidRDefault="00CF248F" w:rsidP="009A74CA">
                  <w:pPr>
                    <w:jc w:val="center"/>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2</w:t>
                  </w:r>
                  <w:r w:rsidRPr="00803CF8">
                    <w:rPr>
                      <w:rFonts w:ascii="Times New Roman" w:eastAsia="Times New Roman" w:hAnsi="Times New Roman" w:cs="Times New Roman"/>
                      <w:color w:val="000000" w:themeColor="text1"/>
                      <w:sz w:val="20"/>
                      <w:szCs w:val="20"/>
                      <w:vertAlign w:val="superscript"/>
                    </w:rPr>
                    <w:t>nd</w:t>
                  </w:r>
                  <w:r w:rsidRPr="00803CF8">
                    <w:rPr>
                      <w:rFonts w:ascii="Times New Roman" w:eastAsia="Times New Roman" w:hAnsi="Times New Roman" w:cs="Times New Roman"/>
                      <w:color w:val="000000" w:themeColor="text1"/>
                      <w:sz w:val="20"/>
                      <w:szCs w:val="20"/>
                    </w:rPr>
                    <w:t xml:space="preserve"> </w:t>
                  </w:r>
                </w:p>
              </w:tc>
              <w:tc>
                <w:tcPr>
                  <w:tcW w:w="1980" w:type="dxa"/>
                </w:tcPr>
                <w:p w14:paraId="02D3622D"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5.00</w:t>
                  </w:r>
                </w:p>
              </w:tc>
              <w:tc>
                <w:tcPr>
                  <w:tcW w:w="2250" w:type="dxa"/>
                  <w:shd w:val="clear" w:color="auto" w:fill="auto"/>
                </w:tcPr>
                <w:p w14:paraId="026A047C"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2.10</w:t>
                  </w:r>
                </w:p>
              </w:tc>
              <w:tc>
                <w:tcPr>
                  <w:tcW w:w="1710" w:type="dxa"/>
                  <w:shd w:val="clear" w:color="auto" w:fill="auto"/>
                </w:tcPr>
                <w:p w14:paraId="383ABC00"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1</w:t>
                  </w:r>
                </w:p>
              </w:tc>
            </w:tr>
            <w:tr w:rsidR="00CF248F" w:rsidRPr="00803CF8" w14:paraId="371F3ACD" w14:textId="77777777" w:rsidTr="009A74CA">
              <w:tc>
                <w:tcPr>
                  <w:tcW w:w="1420" w:type="dxa"/>
                </w:tcPr>
                <w:p w14:paraId="1EA0E525" w14:textId="77777777" w:rsidR="00CF248F" w:rsidRPr="00803CF8" w:rsidRDefault="00CF248F" w:rsidP="00AF173A">
                  <w:pPr>
                    <w:ind w:left="-120"/>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Casino 4</w:t>
                  </w:r>
                </w:p>
              </w:tc>
              <w:tc>
                <w:tcPr>
                  <w:tcW w:w="1530" w:type="dxa"/>
                </w:tcPr>
                <w:p w14:paraId="1D8374A4" w14:textId="77777777" w:rsidR="00CF248F" w:rsidRPr="00803CF8" w:rsidRDefault="00CF248F" w:rsidP="009A74CA">
                  <w:pPr>
                    <w:jc w:val="center"/>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1</w:t>
                  </w:r>
                  <w:r w:rsidRPr="00803CF8">
                    <w:rPr>
                      <w:rFonts w:ascii="Times New Roman" w:eastAsia="Times New Roman" w:hAnsi="Times New Roman" w:cs="Times New Roman"/>
                      <w:color w:val="000000" w:themeColor="text1"/>
                      <w:sz w:val="20"/>
                      <w:szCs w:val="20"/>
                      <w:vertAlign w:val="superscript"/>
                    </w:rPr>
                    <w:t>st</w:t>
                  </w:r>
                  <w:r w:rsidRPr="00803CF8">
                    <w:rPr>
                      <w:rFonts w:ascii="Times New Roman" w:eastAsia="Times New Roman" w:hAnsi="Times New Roman" w:cs="Times New Roman"/>
                      <w:color w:val="000000" w:themeColor="text1"/>
                      <w:sz w:val="20"/>
                      <w:szCs w:val="20"/>
                    </w:rPr>
                    <w:t xml:space="preserve"> </w:t>
                  </w:r>
                </w:p>
              </w:tc>
              <w:tc>
                <w:tcPr>
                  <w:tcW w:w="1980" w:type="dxa"/>
                </w:tcPr>
                <w:p w14:paraId="571E73E5"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3.00</w:t>
                  </w:r>
                </w:p>
              </w:tc>
              <w:tc>
                <w:tcPr>
                  <w:tcW w:w="2250" w:type="dxa"/>
                  <w:shd w:val="clear" w:color="auto" w:fill="auto"/>
                </w:tcPr>
                <w:p w14:paraId="4650FA7F"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0.85</w:t>
                  </w:r>
                </w:p>
              </w:tc>
              <w:tc>
                <w:tcPr>
                  <w:tcW w:w="1710" w:type="dxa"/>
                  <w:shd w:val="clear" w:color="auto" w:fill="auto"/>
                </w:tcPr>
                <w:p w14:paraId="2BA6BFF7"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1</w:t>
                  </w:r>
                </w:p>
              </w:tc>
            </w:tr>
            <w:tr w:rsidR="00CF248F" w:rsidRPr="00803CF8" w14:paraId="50F32A9C" w14:textId="77777777" w:rsidTr="009A74CA">
              <w:tc>
                <w:tcPr>
                  <w:tcW w:w="1420" w:type="dxa"/>
                </w:tcPr>
                <w:p w14:paraId="441F9CAB" w14:textId="77777777" w:rsidR="00CF248F" w:rsidRPr="00803CF8" w:rsidRDefault="00CF248F" w:rsidP="00AF173A">
                  <w:pPr>
                    <w:ind w:left="-120"/>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 xml:space="preserve">Casino 4 </w:t>
                  </w:r>
                </w:p>
              </w:tc>
              <w:tc>
                <w:tcPr>
                  <w:tcW w:w="1530" w:type="dxa"/>
                </w:tcPr>
                <w:p w14:paraId="0BCA2FEE" w14:textId="77777777" w:rsidR="00CF248F" w:rsidRPr="00803CF8" w:rsidRDefault="00CF248F" w:rsidP="009A74CA">
                  <w:pPr>
                    <w:jc w:val="center"/>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2</w:t>
                  </w:r>
                  <w:r w:rsidRPr="00803CF8">
                    <w:rPr>
                      <w:rFonts w:ascii="Times New Roman" w:eastAsia="Times New Roman" w:hAnsi="Times New Roman" w:cs="Times New Roman"/>
                      <w:color w:val="000000" w:themeColor="text1"/>
                      <w:sz w:val="20"/>
                      <w:szCs w:val="20"/>
                      <w:vertAlign w:val="superscript"/>
                    </w:rPr>
                    <w:t>nd</w:t>
                  </w:r>
                  <w:r w:rsidRPr="00803CF8">
                    <w:rPr>
                      <w:rFonts w:ascii="Times New Roman" w:eastAsia="Times New Roman" w:hAnsi="Times New Roman" w:cs="Times New Roman"/>
                      <w:color w:val="000000" w:themeColor="text1"/>
                      <w:sz w:val="20"/>
                      <w:szCs w:val="20"/>
                    </w:rPr>
                    <w:t xml:space="preserve"> </w:t>
                  </w:r>
                </w:p>
              </w:tc>
              <w:tc>
                <w:tcPr>
                  <w:tcW w:w="1980" w:type="dxa"/>
                </w:tcPr>
                <w:p w14:paraId="669D6ED6"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2.00</w:t>
                  </w:r>
                </w:p>
              </w:tc>
              <w:tc>
                <w:tcPr>
                  <w:tcW w:w="2250" w:type="dxa"/>
                  <w:shd w:val="clear" w:color="auto" w:fill="auto"/>
                </w:tcPr>
                <w:p w14:paraId="40B1FC7B"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0.66</w:t>
                  </w:r>
                </w:p>
              </w:tc>
              <w:tc>
                <w:tcPr>
                  <w:tcW w:w="1710" w:type="dxa"/>
                  <w:shd w:val="clear" w:color="auto" w:fill="auto"/>
                </w:tcPr>
                <w:p w14:paraId="072FD460"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4</w:t>
                  </w:r>
                </w:p>
              </w:tc>
            </w:tr>
            <w:tr w:rsidR="00CF248F" w:rsidRPr="00803CF8" w14:paraId="56529C8D" w14:textId="77777777" w:rsidTr="009A74CA">
              <w:tc>
                <w:tcPr>
                  <w:tcW w:w="1420" w:type="dxa"/>
                </w:tcPr>
                <w:p w14:paraId="1BB6844E" w14:textId="77777777" w:rsidR="00CF248F" w:rsidRPr="00803CF8" w:rsidRDefault="00CF248F" w:rsidP="00AF173A">
                  <w:pPr>
                    <w:ind w:left="-120"/>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 xml:space="preserve">Casino 5  </w:t>
                  </w:r>
                </w:p>
              </w:tc>
              <w:tc>
                <w:tcPr>
                  <w:tcW w:w="1530" w:type="dxa"/>
                </w:tcPr>
                <w:p w14:paraId="43FE71D0" w14:textId="77777777" w:rsidR="00CF248F" w:rsidRPr="00803CF8" w:rsidRDefault="00CF248F" w:rsidP="009A74CA">
                  <w:pPr>
                    <w:jc w:val="center"/>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1</w:t>
                  </w:r>
                  <w:r w:rsidRPr="00803CF8">
                    <w:rPr>
                      <w:rFonts w:ascii="Times New Roman" w:eastAsia="Times New Roman" w:hAnsi="Times New Roman" w:cs="Times New Roman"/>
                      <w:color w:val="000000" w:themeColor="text1"/>
                      <w:sz w:val="20"/>
                      <w:szCs w:val="20"/>
                      <w:vertAlign w:val="superscript"/>
                    </w:rPr>
                    <w:t>st</w:t>
                  </w:r>
                  <w:r w:rsidRPr="00803CF8">
                    <w:rPr>
                      <w:rFonts w:ascii="Times New Roman" w:eastAsia="Times New Roman" w:hAnsi="Times New Roman" w:cs="Times New Roman"/>
                      <w:color w:val="000000" w:themeColor="text1"/>
                      <w:sz w:val="20"/>
                      <w:szCs w:val="20"/>
                    </w:rPr>
                    <w:t xml:space="preserve"> </w:t>
                  </w:r>
                </w:p>
              </w:tc>
              <w:tc>
                <w:tcPr>
                  <w:tcW w:w="1980" w:type="dxa"/>
                </w:tcPr>
                <w:p w14:paraId="13610B5C"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10.0</w:t>
                  </w:r>
                </w:p>
              </w:tc>
              <w:tc>
                <w:tcPr>
                  <w:tcW w:w="2250" w:type="dxa"/>
                  <w:shd w:val="clear" w:color="auto" w:fill="auto"/>
                </w:tcPr>
                <w:p w14:paraId="0CFD9740"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5.61</w:t>
                  </w:r>
                </w:p>
              </w:tc>
              <w:tc>
                <w:tcPr>
                  <w:tcW w:w="1710" w:type="dxa"/>
                  <w:shd w:val="clear" w:color="auto" w:fill="auto"/>
                </w:tcPr>
                <w:p w14:paraId="77A02905"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2</w:t>
                  </w:r>
                </w:p>
              </w:tc>
            </w:tr>
            <w:tr w:rsidR="00CF248F" w:rsidRPr="00803CF8" w14:paraId="3435EA18" w14:textId="77777777" w:rsidTr="009A74CA">
              <w:tc>
                <w:tcPr>
                  <w:tcW w:w="1420" w:type="dxa"/>
                </w:tcPr>
                <w:p w14:paraId="3A4CB141" w14:textId="77777777" w:rsidR="00CF248F" w:rsidRPr="00803CF8" w:rsidRDefault="00CF248F" w:rsidP="00AF173A">
                  <w:pPr>
                    <w:ind w:left="-120"/>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Casino 5</w:t>
                  </w:r>
                </w:p>
              </w:tc>
              <w:tc>
                <w:tcPr>
                  <w:tcW w:w="1530" w:type="dxa"/>
                </w:tcPr>
                <w:p w14:paraId="2B38D0E6" w14:textId="77777777" w:rsidR="00CF248F" w:rsidRPr="00803CF8" w:rsidRDefault="00CF248F" w:rsidP="009A74CA">
                  <w:pPr>
                    <w:jc w:val="center"/>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2</w:t>
                  </w:r>
                  <w:r w:rsidRPr="00803CF8">
                    <w:rPr>
                      <w:rFonts w:ascii="Times New Roman" w:eastAsia="Times New Roman" w:hAnsi="Times New Roman" w:cs="Times New Roman"/>
                      <w:color w:val="000000" w:themeColor="text1"/>
                      <w:sz w:val="20"/>
                      <w:szCs w:val="20"/>
                      <w:vertAlign w:val="superscript"/>
                    </w:rPr>
                    <w:t>nd</w:t>
                  </w:r>
                  <w:r w:rsidRPr="00803CF8">
                    <w:rPr>
                      <w:rFonts w:ascii="Times New Roman" w:eastAsia="Times New Roman" w:hAnsi="Times New Roman" w:cs="Times New Roman"/>
                      <w:color w:val="000000" w:themeColor="text1"/>
                      <w:sz w:val="20"/>
                      <w:szCs w:val="20"/>
                    </w:rPr>
                    <w:t xml:space="preserve"> </w:t>
                  </w:r>
                </w:p>
              </w:tc>
              <w:tc>
                <w:tcPr>
                  <w:tcW w:w="1980" w:type="dxa"/>
                </w:tcPr>
                <w:p w14:paraId="3DB2C991"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2.23</w:t>
                  </w:r>
                </w:p>
              </w:tc>
              <w:tc>
                <w:tcPr>
                  <w:tcW w:w="2250" w:type="dxa"/>
                  <w:shd w:val="clear" w:color="auto" w:fill="auto"/>
                </w:tcPr>
                <w:p w14:paraId="0EEB9A7E"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0.12</w:t>
                  </w:r>
                </w:p>
              </w:tc>
              <w:tc>
                <w:tcPr>
                  <w:tcW w:w="1710" w:type="dxa"/>
                  <w:shd w:val="clear" w:color="auto" w:fill="auto"/>
                </w:tcPr>
                <w:p w14:paraId="7F928CF1"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2</w:t>
                  </w:r>
                </w:p>
              </w:tc>
            </w:tr>
            <w:tr w:rsidR="00CF248F" w:rsidRPr="00803CF8" w14:paraId="4225E1A0" w14:textId="77777777" w:rsidTr="009A74CA">
              <w:tc>
                <w:tcPr>
                  <w:tcW w:w="1420" w:type="dxa"/>
                </w:tcPr>
                <w:p w14:paraId="13626DF8" w14:textId="77777777" w:rsidR="00CF248F" w:rsidRPr="00803CF8" w:rsidRDefault="00CF248F" w:rsidP="00AF173A">
                  <w:pPr>
                    <w:ind w:left="-120"/>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Casino 6</w:t>
                  </w:r>
                </w:p>
              </w:tc>
              <w:tc>
                <w:tcPr>
                  <w:tcW w:w="1530" w:type="dxa"/>
                </w:tcPr>
                <w:p w14:paraId="42216F00" w14:textId="77777777" w:rsidR="00CF248F" w:rsidRPr="00803CF8" w:rsidRDefault="00CF248F" w:rsidP="009A74CA">
                  <w:pPr>
                    <w:jc w:val="center"/>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1</w:t>
                  </w:r>
                  <w:r w:rsidRPr="00803CF8">
                    <w:rPr>
                      <w:rFonts w:ascii="Times New Roman" w:eastAsia="Times New Roman" w:hAnsi="Times New Roman" w:cs="Times New Roman"/>
                      <w:color w:val="000000" w:themeColor="text1"/>
                      <w:sz w:val="20"/>
                      <w:szCs w:val="20"/>
                      <w:vertAlign w:val="superscript"/>
                    </w:rPr>
                    <w:t>st</w:t>
                  </w:r>
                  <w:r w:rsidRPr="00803CF8">
                    <w:rPr>
                      <w:rFonts w:ascii="Times New Roman" w:eastAsia="Times New Roman" w:hAnsi="Times New Roman" w:cs="Times New Roman"/>
                      <w:color w:val="000000" w:themeColor="text1"/>
                      <w:sz w:val="20"/>
                      <w:szCs w:val="20"/>
                    </w:rPr>
                    <w:t xml:space="preserve"> </w:t>
                  </w:r>
                </w:p>
              </w:tc>
              <w:tc>
                <w:tcPr>
                  <w:tcW w:w="1980" w:type="dxa"/>
                </w:tcPr>
                <w:p w14:paraId="17AC3DC7"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5.62</w:t>
                  </w:r>
                </w:p>
              </w:tc>
              <w:tc>
                <w:tcPr>
                  <w:tcW w:w="2250" w:type="dxa"/>
                  <w:shd w:val="clear" w:color="auto" w:fill="auto"/>
                </w:tcPr>
                <w:p w14:paraId="45CAA88D"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2.76</w:t>
                  </w:r>
                </w:p>
              </w:tc>
              <w:tc>
                <w:tcPr>
                  <w:tcW w:w="1710" w:type="dxa"/>
                  <w:shd w:val="clear" w:color="auto" w:fill="auto"/>
                </w:tcPr>
                <w:p w14:paraId="0AB0F7FA"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2</w:t>
                  </w:r>
                </w:p>
              </w:tc>
            </w:tr>
            <w:tr w:rsidR="00CF248F" w:rsidRPr="00803CF8" w14:paraId="0D57651A" w14:textId="77777777" w:rsidTr="00AF173A">
              <w:tc>
                <w:tcPr>
                  <w:tcW w:w="1420" w:type="dxa"/>
                  <w:tcBorders>
                    <w:bottom w:val="nil"/>
                  </w:tcBorders>
                </w:tcPr>
                <w:p w14:paraId="424D8C9E" w14:textId="77777777" w:rsidR="00CF248F" w:rsidRPr="00803CF8" w:rsidRDefault="00CF248F" w:rsidP="00AF173A">
                  <w:pPr>
                    <w:ind w:left="-120"/>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 xml:space="preserve">Casino 6 </w:t>
                  </w:r>
                </w:p>
              </w:tc>
              <w:tc>
                <w:tcPr>
                  <w:tcW w:w="1530" w:type="dxa"/>
                  <w:tcBorders>
                    <w:bottom w:val="nil"/>
                  </w:tcBorders>
                </w:tcPr>
                <w:p w14:paraId="34186CE7" w14:textId="77777777" w:rsidR="00CF248F" w:rsidRPr="00803CF8" w:rsidRDefault="00CF248F" w:rsidP="009A74CA">
                  <w:pPr>
                    <w:jc w:val="center"/>
                    <w:rPr>
                      <w:rFonts w:ascii="Times New Roman" w:eastAsia="Times New Roman" w:hAnsi="Times New Roman" w:cs="Times New Roman"/>
                      <w:color w:val="000000" w:themeColor="text1"/>
                      <w:sz w:val="20"/>
                      <w:szCs w:val="20"/>
                    </w:rPr>
                  </w:pPr>
                  <w:r w:rsidRPr="00803CF8">
                    <w:rPr>
                      <w:rFonts w:ascii="Times New Roman" w:eastAsia="Times New Roman" w:hAnsi="Times New Roman" w:cs="Times New Roman"/>
                      <w:color w:val="000000" w:themeColor="text1"/>
                      <w:sz w:val="20"/>
                      <w:szCs w:val="20"/>
                    </w:rPr>
                    <w:t>2</w:t>
                  </w:r>
                  <w:r w:rsidRPr="00803CF8">
                    <w:rPr>
                      <w:rFonts w:ascii="Times New Roman" w:eastAsia="Times New Roman" w:hAnsi="Times New Roman" w:cs="Times New Roman"/>
                      <w:color w:val="000000" w:themeColor="text1"/>
                      <w:sz w:val="20"/>
                      <w:szCs w:val="20"/>
                      <w:vertAlign w:val="superscript"/>
                    </w:rPr>
                    <w:t>nd</w:t>
                  </w:r>
                  <w:r w:rsidRPr="00803CF8">
                    <w:rPr>
                      <w:rFonts w:ascii="Times New Roman" w:eastAsia="Times New Roman" w:hAnsi="Times New Roman" w:cs="Times New Roman"/>
                      <w:color w:val="000000" w:themeColor="text1"/>
                      <w:sz w:val="20"/>
                      <w:szCs w:val="20"/>
                    </w:rPr>
                    <w:t xml:space="preserve"> </w:t>
                  </w:r>
                </w:p>
              </w:tc>
              <w:tc>
                <w:tcPr>
                  <w:tcW w:w="1980" w:type="dxa"/>
                  <w:tcBorders>
                    <w:bottom w:val="single" w:sz="4" w:space="0" w:color="auto"/>
                  </w:tcBorders>
                </w:tcPr>
                <w:p w14:paraId="2816BC27"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2.33</w:t>
                  </w:r>
                </w:p>
              </w:tc>
              <w:tc>
                <w:tcPr>
                  <w:tcW w:w="2250" w:type="dxa"/>
                  <w:tcBorders>
                    <w:bottom w:val="single" w:sz="4" w:space="0" w:color="auto"/>
                  </w:tcBorders>
                  <w:shd w:val="clear" w:color="auto" w:fill="auto"/>
                </w:tcPr>
                <w:p w14:paraId="0B3CDCAB"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color w:val="000000" w:themeColor="text1"/>
                      <w:sz w:val="20"/>
                      <w:szCs w:val="20"/>
                    </w:rPr>
                    <w:t>0.92</w:t>
                  </w:r>
                </w:p>
              </w:tc>
              <w:tc>
                <w:tcPr>
                  <w:tcW w:w="1710" w:type="dxa"/>
                  <w:tcBorders>
                    <w:bottom w:val="single" w:sz="4" w:space="0" w:color="auto"/>
                  </w:tcBorders>
                  <w:shd w:val="clear" w:color="auto" w:fill="auto"/>
                </w:tcPr>
                <w:p w14:paraId="38EA3DF3"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2</w:t>
                  </w:r>
                </w:p>
              </w:tc>
            </w:tr>
            <w:tr w:rsidR="00CF248F" w:rsidRPr="00803CF8" w14:paraId="2F876021" w14:textId="77777777" w:rsidTr="00AF173A">
              <w:tc>
                <w:tcPr>
                  <w:tcW w:w="1420" w:type="dxa"/>
                  <w:tcBorders>
                    <w:top w:val="nil"/>
                    <w:bottom w:val="single" w:sz="4" w:space="0" w:color="auto"/>
                  </w:tcBorders>
                </w:tcPr>
                <w:p w14:paraId="6CCE5768" w14:textId="77777777" w:rsidR="00CF248F" w:rsidRPr="00803CF8" w:rsidRDefault="00CF248F" w:rsidP="009A74CA">
                  <w:pPr>
                    <w:rPr>
                      <w:rFonts w:ascii="Times New Roman" w:eastAsia="Times New Roman" w:hAnsi="Times New Roman" w:cs="Times New Roman"/>
                      <w:sz w:val="20"/>
                      <w:szCs w:val="20"/>
                    </w:rPr>
                  </w:pPr>
                </w:p>
              </w:tc>
              <w:tc>
                <w:tcPr>
                  <w:tcW w:w="1530" w:type="dxa"/>
                  <w:tcBorders>
                    <w:top w:val="nil"/>
                    <w:bottom w:val="single" w:sz="4" w:space="0" w:color="auto"/>
                  </w:tcBorders>
                </w:tcPr>
                <w:p w14:paraId="42FC1D21" w14:textId="77777777" w:rsidR="00CF248F" w:rsidRPr="00803CF8" w:rsidRDefault="00CF248F" w:rsidP="009A74CA">
                  <w:pPr>
                    <w:jc w:val="center"/>
                    <w:rPr>
                      <w:rFonts w:ascii="Times New Roman" w:eastAsia="Times New Roman" w:hAnsi="Times New Roman" w:cs="Times New Roman"/>
                      <w:sz w:val="20"/>
                      <w:szCs w:val="20"/>
                    </w:rPr>
                  </w:pPr>
                </w:p>
              </w:tc>
              <w:tc>
                <w:tcPr>
                  <w:tcW w:w="1980" w:type="dxa"/>
                  <w:tcBorders>
                    <w:top w:val="single" w:sz="4" w:space="0" w:color="auto"/>
                    <w:bottom w:val="single" w:sz="4" w:space="0" w:color="auto"/>
                  </w:tcBorders>
                </w:tcPr>
                <w:p w14:paraId="5CF647A3"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i/>
                      <w:iCs/>
                      <w:sz w:val="20"/>
                      <w:szCs w:val="20"/>
                    </w:rPr>
                    <w:t>M</w:t>
                  </w:r>
                  <w:r w:rsidRPr="00803CF8">
                    <w:rPr>
                      <w:rFonts w:ascii="Times New Roman" w:eastAsia="Times New Roman" w:hAnsi="Times New Roman" w:cs="Times New Roman"/>
                      <w:sz w:val="20"/>
                      <w:szCs w:val="20"/>
                    </w:rPr>
                    <w:t xml:space="preserve"> (</w:t>
                  </w:r>
                  <w:r w:rsidRPr="00803CF8">
                    <w:rPr>
                      <w:rFonts w:ascii="Times New Roman" w:eastAsia="Times New Roman" w:hAnsi="Times New Roman" w:cs="Times New Roman"/>
                      <w:i/>
                      <w:iCs/>
                      <w:sz w:val="20"/>
                      <w:szCs w:val="20"/>
                    </w:rPr>
                    <w:t>SD</w:t>
                  </w:r>
                  <w:r w:rsidRPr="00803CF8">
                    <w:rPr>
                      <w:rFonts w:ascii="Times New Roman" w:eastAsia="Times New Roman" w:hAnsi="Times New Roman" w:cs="Times New Roman"/>
                      <w:sz w:val="20"/>
                      <w:szCs w:val="20"/>
                    </w:rPr>
                    <w:t>)</w:t>
                  </w:r>
                </w:p>
              </w:tc>
              <w:tc>
                <w:tcPr>
                  <w:tcW w:w="2250" w:type="dxa"/>
                  <w:tcBorders>
                    <w:top w:val="single" w:sz="4" w:space="0" w:color="auto"/>
                    <w:bottom w:val="single" w:sz="4" w:space="0" w:color="auto"/>
                  </w:tcBorders>
                </w:tcPr>
                <w:p w14:paraId="6F273172"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i/>
                      <w:iCs/>
                      <w:sz w:val="20"/>
                      <w:szCs w:val="20"/>
                    </w:rPr>
                    <w:t>M</w:t>
                  </w:r>
                  <w:r w:rsidRPr="00803CF8">
                    <w:rPr>
                      <w:rFonts w:ascii="Times New Roman" w:eastAsia="Times New Roman" w:hAnsi="Times New Roman" w:cs="Times New Roman"/>
                      <w:sz w:val="20"/>
                      <w:szCs w:val="20"/>
                    </w:rPr>
                    <w:t xml:space="preserve"> (</w:t>
                  </w:r>
                  <w:r w:rsidRPr="00803CF8">
                    <w:rPr>
                      <w:rFonts w:ascii="Times New Roman" w:eastAsia="Times New Roman" w:hAnsi="Times New Roman" w:cs="Times New Roman"/>
                      <w:i/>
                      <w:iCs/>
                      <w:sz w:val="20"/>
                      <w:szCs w:val="20"/>
                    </w:rPr>
                    <w:t>SD</w:t>
                  </w:r>
                  <w:r w:rsidRPr="00803CF8">
                    <w:rPr>
                      <w:rFonts w:ascii="Times New Roman" w:eastAsia="Times New Roman" w:hAnsi="Times New Roman" w:cs="Times New Roman"/>
                      <w:sz w:val="20"/>
                      <w:szCs w:val="20"/>
                    </w:rPr>
                    <w:t>)</w:t>
                  </w:r>
                </w:p>
              </w:tc>
              <w:tc>
                <w:tcPr>
                  <w:tcW w:w="1710" w:type="dxa"/>
                  <w:tcBorders>
                    <w:top w:val="single" w:sz="4" w:space="0" w:color="auto"/>
                    <w:bottom w:val="single" w:sz="4" w:space="0" w:color="auto"/>
                  </w:tcBorders>
                </w:tcPr>
                <w:p w14:paraId="4DA0DE92"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i/>
                      <w:iCs/>
                      <w:sz w:val="20"/>
                      <w:szCs w:val="20"/>
                    </w:rPr>
                    <w:t>M</w:t>
                  </w:r>
                  <w:r w:rsidRPr="00803CF8">
                    <w:rPr>
                      <w:rFonts w:ascii="Times New Roman" w:eastAsia="Times New Roman" w:hAnsi="Times New Roman" w:cs="Times New Roman"/>
                      <w:sz w:val="20"/>
                      <w:szCs w:val="20"/>
                    </w:rPr>
                    <w:t xml:space="preserve"> (</w:t>
                  </w:r>
                  <w:r w:rsidRPr="00803CF8">
                    <w:rPr>
                      <w:rFonts w:ascii="Times New Roman" w:eastAsia="Times New Roman" w:hAnsi="Times New Roman" w:cs="Times New Roman"/>
                      <w:i/>
                      <w:iCs/>
                      <w:sz w:val="20"/>
                      <w:szCs w:val="20"/>
                    </w:rPr>
                    <w:t>SD</w:t>
                  </w:r>
                  <w:r w:rsidRPr="00803CF8">
                    <w:rPr>
                      <w:rFonts w:ascii="Times New Roman" w:eastAsia="Times New Roman" w:hAnsi="Times New Roman" w:cs="Times New Roman"/>
                      <w:sz w:val="20"/>
                      <w:szCs w:val="20"/>
                    </w:rPr>
                    <w:t>)</w:t>
                  </w:r>
                </w:p>
              </w:tc>
            </w:tr>
            <w:tr w:rsidR="00CF248F" w:rsidRPr="00803CF8" w14:paraId="126A86C5" w14:textId="77777777" w:rsidTr="00AF173A">
              <w:tc>
                <w:tcPr>
                  <w:tcW w:w="1420" w:type="dxa"/>
                  <w:tcBorders>
                    <w:top w:val="single" w:sz="4" w:space="0" w:color="auto"/>
                    <w:bottom w:val="single" w:sz="4" w:space="0" w:color="auto"/>
                  </w:tcBorders>
                </w:tcPr>
                <w:p w14:paraId="777FAAB3" w14:textId="77777777" w:rsidR="00CF248F" w:rsidRPr="00803CF8" w:rsidRDefault="00CF248F" w:rsidP="009A74CA">
                  <w:pPr>
                    <w:rPr>
                      <w:rFonts w:ascii="Times New Roman" w:eastAsia="Times New Roman" w:hAnsi="Times New Roman" w:cs="Times New Roman"/>
                      <w:sz w:val="20"/>
                      <w:szCs w:val="20"/>
                    </w:rPr>
                  </w:pPr>
                </w:p>
              </w:tc>
              <w:tc>
                <w:tcPr>
                  <w:tcW w:w="1530" w:type="dxa"/>
                  <w:tcBorders>
                    <w:top w:val="single" w:sz="4" w:space="0" w:color="auto"/>
                    <w:bottom w:val="single" w:sz="4" w:space="0" w:color="auto"/>
                  </w:tcBorders>
                </w:tcPr>
                <w:p w14:paraId="77C497A0" w14:textId="77777777" w:rsidR="00CF248F" w:rsidRPr="00803CF8" w:rsidRDefault="00CF248F" w:rsidP="009A74CA">
                  <w:pP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 xml:space="preserve">Total </w:t>
                  </w:r>
                  <w:r w:rsidRPr="00803CF8">
                    <w:rPr>
                      <w:rFonts w:ascii="Times New Roman" w:eastAsia="Times New Roman" w:hAnsi="Times New Roman" w:cs="Times New Roman"/>
                      <w:i/>
                      <w:iCs/>
                      <w:sz w:val="20"/>
                      <w:szCs w:val="20"/>
                    </w:rPr>
                    <w:t>n</w:t>
                  </w:r>
                  <w:r w:rsidRPr="00803CF8">
                    <w:rPr>
                      <w:rFonts w:ascii="Times New Roman" w:eastAsia="Times New Roman" w:hAnsi="Times New Roman" w:cs="Times New Roman"/>
                      <w:sz w:val="20"/>
                      <w:szCs w:val="20"/>
                    </w:rPr>
                    <w:t xml:space="preserve"> = 12</w:t>
                  </w:r>
                </w:p>
              </w:tc>
              <w:tc>
                <w:tcPr>
                  <w:tcW w:w="1980" w:type="dxa"/>
                  <w:tcBorders>
                    <w:top w:val="single" w:sz="4" w:space="0" w:color="auto"/>
                    <w:bottom w:val="single" w:sz="4" w:space="0" w:color="auto"/>
                  </w:tcBorders>
                </w:tcPr>
                <w:p w14:paraId="4BF9C60B"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4.6 (3.13)</w:t>
                  </w:r>
                </w:p>
              </w:tc>
              <w:tc>
                <w:tcPr>
                  <w:tcW w:w="2250" w:type="dxa"/>
                  <w:tcBorders>
                    <w:top w:val="single" w:sz="4" w:space="0" w:color="auto"/>
                    <w:bottom w:val="single" w:sz="4" w:space="0" w:color="auto"/>
                  </w:tcBorders>
                </w:tcPr>
                <w:p w14:paraId="482F63A5"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2.12 (2.19)</w:t>
                  </w:r>
                </w:p>
              </w:tc>
              <w:tc>
                <w:tcPr>
                  <w:tcW w:w="1710" w:type="dxa"/>
                  <w:tcBorders>
                    <w:top w:val="single" w:sz="4" w:space="0" w:color="auto"/>
                    <w:bottom w:val="single" w:sz="4" w:space="0" w:color="auto"/>
                  </w:tcBorders>
                </w:tcPr>
                <w:p w14:paraId="5D0E8E00" w14:textId="77777777" w:rsidR="00CF248F" w:rsidRPr="00803CF8" w:rsidRDefault="00CF248F" w:rsidP="009A74CA">
                  <w:pPr>
                    <w:jc w:val="center"/>
                    <w:rPr>
                      <w:rFonts w:ascii="Times New Roman" w:eastAsia="Times New Roman" w:hAnsi="Times New Roman" w:cs="Times New Roman"/>
                      <w:sz w:val="20"/>
                      <w:szCs w:val="20"/>
                    </w:rPr>
                  </w:pPr>
                  <w:r w:rsidRPr="00803CF8">
                    <w:rPr>
                      <w:rFonts w:ascii="Times New Roman" w:eastAsia="Times New Roman" w:hAnsi="Times New Roman" w:cs="Times New Roman"/>
                      <w:sz w:val="20"/>
                      <w:szCs w:val="20"/>
                    </w:rPr>
                    <w:t>2.08 (0.80)</w:t>
                  </w:r>
                </w:p>
              </w:tc>
            </w:tr>
            <w:tr w:rsidR="00283327" w:rsidRPr="00803CF8" w14:paraId="4236D8D3" w14:textId="77777777" w:rsidTr="00661BA0">
              <w:tc>
                <w:tcPr>
                  <w:tcW w:w="8890" w:type="dxa"/>
                  <w:gridSpan w:val="5"/>
                  <w:tcBorders>
                    <w:top w:val="single" w:sz="4" w:space="0" w:color="auto"/>
                    <w:bottom w:val="single" w:sz="4" w:space="0" w:color="auto"/>
                  </w:tcBorders>
                </w:tcPr>
                <w:p w14:paraId="48460B93" w14:textId="1DA77611" w:rsidR="00283327" w:rsidRPr="00803CF8" w:rsidRDefault="00283327" w:rsidP="00AF173A">
                  <w:pPr>
                    <w:ind w:left="-120"/>
                    <w:rPr>
                      <w:rFonts w:ascii="Times New Roman" w:eastAsia="Times New Roman" w:hAnsi="Times New Roman" w:cs="Times New Roman"/>
                      <w:sz w:val="20"/>
                      <w:szCs w:val="20"/>
                    </w:rPr>
                  </w:pPr>
                  <w:r w:rsidRPr="00803CF8">
                    <w:rPr>
                      <w:rFonts w:ascii="Times New Roman" w:eastAsia="Times New Roman" w:hAnsi="Times New Roman" w:cs="Times New Roman"/>
                      <w:i/>
                      <w:iCs/>
                      <w:sz w:val="20"/>
                      <w:szCs w:val="20"/>
                    </w:rPr>
                    <w:t xml:space="preserve">Note. </w:t>
                  </w:r>
                  <w:r w:rsidRPr="00803CF8">
                    <w:rPr>
                      <w:rFonts w:ascii="Times New Roman" w:eastAsia="Times New Roman" w:hAnsi="Times New Roman" w:cs="Times New Roman"/>
                      <w:sz w:val="20"/>
                      <w:szCs w:val="20"/>
                    </w:rPr>
                    <w:t>Call durations refer to the total duration of the telephone call. Time on hold refers to the total amount of time research assistants were placed on hold throughout the telephone call. The final column displays the number of employees each research assistant interacted with throughout the telephone call.</w:t>
                  </w:r>
                </w:p>
              </w:tc>
            </w:tr>
          </w:tbl>
          <w:p w14:paraId="548BAA39" w14:textId="77777777" w:rsidR="00CF248F" w:rsidRPr="00803CF8" w:rsidRDefault="00CF248F" w:rsidP="009A74CA">
            <w:pPr>
              <w:ind w:left="-110"/>
              <w:rPr>
                <w:rFonts w:ascii="Times New Roman" w:eastAsia="Times New Roman" w:hAnsi="Times New Roman" w:cs="Times New Roman"/>
                <w:sz w:val="20"/>
                <w:szCs w:val="20"/>
              </w:rPr>
            </w:pPr>
          </w:p>
          <w:p w14:paraId="0D0E40D9" w14:textId="77777777" w:rsidR="00CF248F" w:rsidRPr="00803CF8" w:rsidRDefault="00CF248F" w:rsidP="009A74CA">
            <w:pPr>
              <w:ind w:left="-110"/>
              <w:rPr>
                <w:rFonts w:ascii="Times New Roman" w:eastAsia="Times New Roman" w:hAnsi="Times New Roman" w:cs="Times New Roman"/>
                <w:sz w:val="20"/>
                <w:szCs w:val="20"/>
              </w:rPr>
            </w:pPr>
          </w:p>
        </w:tc>
      </w:tr>
    </w:tbl>
    <w:p w14:paraId="743B7FBA" w14:textId="77777777" w:rsidR="00CF248F" w:rsidRPr="00CF248F" w:rsidRDefault="00CF248F" w:rsidP="00CF248F">
      <w:pPr>
        <w:rPr>
          <w:rFonts w:ascii="Times New Roman" w:eastAsia="Times New Roman" w:hAnsi="Times New Roman" w:cs="Times New Roman"/>
          <w:color w:val="000000" w:themeColor="text1"/>
        </w:rPr>
      </w:pPr>
    </w:p>
    <w:sectPr w:rsidR="00CF248F" w:rsidRPr="00CF248F" w:rsidSect="00CF248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4FC8E" w14:textId="77777777" w:rsidR="000802C7" w:rsidRDefault="000802C7" w:rsidP="00CF248F">
      <w:pPr>
        <w:spacing w:after="0" w:line="240" w:lineRule="auto"/>
      </w:pPr>
      <w:r>
        <w:separator/>
      </w:r>
    </w:p>
  </w:endnote>
  <w:endnote w:type="continuationSeparator" w:id="0">
    <w:p w14:paraId="043E1812" w14:textId="77777777" w:rsidR="000802C7" w:rsidRDefault="000802C7" w:rsidP="00CF2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924FD" w14:textId="77777777" w:rsidR="000802C7" w:rsidRDefault="000802C7" w:rsidP="00CF248F">
      <w:pPr>
        <w:spacing w:after="0" w:line="240" w:lineRule="auto"/>
      </w:pPr>
      <w:r>
        <w:separator/>
      </w:r>
    </w:p>
  </w:footnote>
  <w:footnote w:type="continuationSeparator" w:id="0">
    <w:p w14:paraId="542E2AD9" w14:textId="77777777" w:rsidR="000802C7" w:rsidRDefault="000802C7" w:rsidP="00CF24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80"/>
      <w:gridCol w:w="2160"/>
      <w:gridCol w:w="3120"/>
    </w:tblGrid>
    <w:tr w:rsidR="00CF248F" w:rsidRPr="000D7516" w14:paraId="178AEEDA" w14:textId="77777777" w:rsidTr="009A74CA">
      <w:trPr>
        <w:trHeight w:val="300"/>
      </w:trPr>
      <w:tc>
        <w:tcPr>
          <w:tcW w:w="4080" w:type="dxa"/>
        </w:tcPr>
        <w:p w14:paraId="2702A40F" w14:textId="673CE233" w:rsidR="00CF248F" w:rsidRDefault="00CF248F" w:rsidP="00CF248F">
          <w:pPr>
            <w:pStyle w:val="Header"/>
            <w:ind w:left="-115"/>
            <w:rPr>
              <w:rFonts w:ascii="Times New Roman" w:eastAsia="Times New Roman" w:hAnsi="Times New Roman" w:cs="Times New Roman"/>
            </w:rPr>
          </w:pPr>
          <w:r>
            <w:rPr>
              <w:rFonts w:ascii="Times New Roman" w:eastAsia="Times New Roman" w:hAnsi="Times New Roman" w:cs="Times New Roman"/>
            </w:rPr>
            <w:t>SUPPELEMENTA</w:t>
          </w:r>
          <w:r w:rsidR="00CD4088">
            <w:rPr>
              <w:rFonts w:ascii="Times New Roman" w:eastAsia="Times New Roman" w:hAnsi="Times New Roman" w:cs="Times New Roman"/>
            </w:rPr>
            <w:t>RY</w:t>
          </w:r>
          <w:r>
            <w:rPr>
              <w:rFonts w:ascii="Times New Roman" w:eastAsia="Times New Roman" w:hAnsi="Times New Roman" w:cs="Times New Roman"/>
            </w:rPr>
            <w:t xml:space="preserve"> MATERIALS</w:t>
          </w:r>
        </w:p>
      </w:tc>
      <w:tc>
        <w:tcPr>
          <w:tcW w:w="2160" w:type="dxa"/>
        </w:tcPr>
        <w:p w14:paraId="2B5CACB1" w14:textId="77777777" w:rsidR="00CF248F" w:rsidRDefault="00CF248F" w:rsidP="00CF248F">
          <w:pPr>
            <w:pStyle w:val="Header"/>
            <w:jc w:val="center"/>
          </w:pPr>
        </w:p>
      </w:tc>
      <w:tc>
        <w:tcPr>
          <w:tcW w:w="3120" w:type="dxa"/>
        </w:tcPr>
        <w:p w14:paraId="1D59C297" w14:textId="77777777" w:rsidR="00CF248F" w:rsidRPr="00667B6D" w:rsidRDefault="00CF248F" w:rsidP="00CF248F">
          <w:pPr>
            <w:pStyle w:val="Header"/>
            <w:ind w:right="-115"/>
            <w:jc w:val="right"/>
            <w:rPr>
              <w:rFonts w:ascii="Times New Roman" w:hAnsi="Times New Roman" w:cs="Times New Roman"/>
            </w:rPr>
          </w:pPr>
          <w:r w:rsidRPr="000D7516">
            <w:rPr>
              <w:rFonts w:ascii="Times New Roman" w:eastAsia="Times New Roman" w:hAnsi="Times New Roman" w:cs="Times New Roman"/>
              <w:noProof/>
            </w:rPr>
            <w:fldChar w:fldCharType="begin"/>
          </w:r>
          <w:r w:rsidRPr="00BE6420">
            <w:rPr>
              <w:rFonts w:ascii="Times New Roman" w:hAnsi="Times New Roman" w:cs="Times New Roman"/>
            </w:rPr>
            <w:instrText>PAGE</w:instrText>
          </w:r>
          <w:r w:rsidRPr="000D7516">
            <w:rPr>
              <w:rFonts w:ascii="Times New Roman" w:hAnsi="Times New Roman" w:cs="Times New Roman"/>
            </w:rPr>
            <w:fldChar w:fldCharType="separate"/>
          </w:r>
          <w:r w:rsidRPr="000D7516">
            <w:rPr>
              <w:rFonts w:ascii="Times New Roman" w:eastAsia="Times New Roman" w:hAnsi="Times New Roman" w:cs="Times New Roman"/>
              <w:noProof/>
            </w:rPr>
            <w:t>1</w:t>
          </w:r>
          <w:r w:rsidRPr="000D7516">
            <w:rPr>
              <w:rFonts w:ascii="Times New Roman" w:eastAsia="Times New Roman" w:hAnsi="Times New Roman" w:cs="Times New Roman"/>
              <w:noProof/>
            </w:rPr>
            <w:fldChar w:fldCharType="end"/>
          </w:r>
        </w:p>
      </w:tc>
    </w:tr>
  </w:tbl>
  <w:p w14:paraId="0DD30578" w14:textId="3944FF4B" w:rsidR="00CF248F" w:rsidRDefault="00CF24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AFFDB3"/>
    <w:multiLevelType w:val="hybridMultilevel"/>
    <w:tmpl w:val="80C22E28"/>
    <w:lvl w:ilvl="0" w:tplc="10B6982C">
      <w:start w:val="1"/>
      <w:numFmt w:val="decimal"/>
      <w:lvlText w:val="%1."/>
      <w:lvlJc w:val="left"/>
      <w:pPr>
        <w:ind w:left="720" w:hanging="360"/>
      </w:pPr>
      <w:rPr>
        <w:rFonts w:ascii="Times New Roman" w:hAnsi="Times New Roman" w:hint="default"/>
      </w:rPr>
    </w:lvl>
    <w:lvl w:ilvl="1" w:tplc="5E8A4D18">
      <w:start w:val="1"/>
      <w:numFmt w:val="lowerLetter"/>
      <w:lvlText w:val="%2."/>
      <w:lvlJc w:val="left"/>
      <w:pPr>
        <w:ind w:left="1440" w:hanging="360"/>
      </w:pPr>
    </w:lvl>
    <w:lvl w:ilvl="2" w:tplc="0C16E862">
      <w:start w:val="1"/>
      <w:numFmt w:val="lowerRoman"/>
      <w:lvlText w:val="%3."/>
      <w:lvlJc w:val="right"/>
      <w:pPr>
        <w:ind w:left="2160" w:hanging="180"/>
      </w:pPr>
    </w:lvl>
    <w:lvl w:ilvl="3" w:tplc="BE4027C4">
      <w:start w:val="1"/>
      <w:numFmt w:val="decimal"/>
      <w:lvlText w:val="%4."/>
      <w:lvlJc w:val="left"/>
      <w:pPr>
        <w:ind w:left="2880" w:hanging="360"/>
      </w:pPr>
    </w:lvl>
    <w:lvl w:ilvl="4" w:tplc="DB1081B6">
      <w:start w:val="1"/>
      <w:numFmt w:val="lowerLetter"/>
      <w:lvlText w:val="%5."/>
      <w:lvlJc w:val="left"/>
      <w:pPr>
        <w:ind w:left="3600" w:hanging="360"/>
      </w:pPr>
    </w:lvl>
    <w:lvl w:ilvl="5" w:tplc="B936C76E">
      <w:start w:val="1"/>
      <w:numFmt w:val="lowerRoman"/>
      <w:lvlText w:val="%6."/>
      <w:lvlJc w:val="right"/>
      <w:pPr>
        <w:ind w:left="4320" w:hanging="180"/>
      </w:pPr>
    </w:lvl>
    <w:lvl w:ilvl="6" w:tplc="711A8856">
      <w:start w:val="1"/>
      <w:numFmt w:val="decimal"/>
      <w:lvlText w:val="%7."/>
      <w:lvlJc w:val="left"/>
      <w:pPr>
        <w:ind w:left="5040" w:hanging="360"/>
      </w:pPr>
    </w:lvl>
    <w:lvl w:ilvl="7" w:tplc="BAD8747E">
      <w:start w:val="1"/>
      <w:numFmt w:val="lowerLetter"/>
      <w:lvlText w:val="%8."/>
      <w:lvlJc w:val="left"/>
      <w:pPr>
        <w:ind w:left="5760" w:hanging="360"/>
      </w:pPr>
    </w:lvl>
    <w:lvl w:ilvl="8" w:tplc="780CEB8A">
      <w:start w:val="1"/>
      <w:numFmt w:val="lowerRoman"/>
      <w:lvlText w:val="%9."/>
      <w:lvlJc w:val="right"/>
      <w:pPr>
        <w:ind w:left="6480" w:hanging="180"/>
      </w:pPr>
    </w:lvl>
  </w:abstractNum>
  <w:num w:numId="1" w16cid:durableId="1580486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187"/>
    <w:rsid w:val="00042ACC"/>
    <w:rsid w:val="000551E6"/>
    <w:rsid w:val="000802C7"/>
    <w:rsid w:val="0010401F"/>
    <w:rsid w:val="00181EAD"/>
    <w:rsid w:val="001B3BC3"/>
    <w:rsid w:val="001D1F24"/>
    <w:rsid w:val="001D7ADE"/>
    <w:rsid w:val="0020128A"/>
    <w:rsid w:val="0021249B"/>
    <w:rsid w:val="00246AA7"/>
    <w:rsid w:val="00283327"/>
    <w:rsid w:val="002D381B"/>
    <w:rsid w:val="00301573"/>
    <w:rsid w:val="00317187"/>
    <w:rsid w:val="004360D0"/>
    <w:rsid w:val="004648ED"/>
    <w:rsid w:val="005118EC"/>
    <w:rsid w:val="00566FFC"/>
    <w:rsid w:val="0057798D"/>
    <w:rsid w:val="005A0304"/>
    <w:rsid w:val="005D469A"/>
    <w:rsid w:val="00637313"/>
    <w:rsid w:val="006425D0"/>
    <w:rsid w:val="00674F7A"/>
    <w:rsid w:val="0071587F"/>
    <w:rsid w:val="00762B37"/>
    <w:rsid w:val="007D7F29"/>
    <w:rsid w:val="00803CF8"/>
    <w:rsid w:val="0088044B"/>
    <w:rsid w:val="008D0E15"/>
    <w:rsid w:val="009745B1"/>
    <w:rsid w:val="009C7504"/>
    <w:rsid w:val="009D7FEB"/>
    <w:rsid w:val="00A013A1"/>
    <w:rsid w:val="00A61D85"/>
    <w:rsid w:val="00A62B51"/>
    <w:rsid w:val="00A86F6D"/>
    <w:rsid w:val="00AD53F4"/>
    <w:rsid w:val="00AF173A"/>
    <w:rsid w:val="00B31901"/>
    <w:rsid w:val="00B508DD"/>
    <w:rsid w:val="00BA5015"/>
    <w:rsid w:val="00BE3BB5"/>
    <w:rsid w:val="00C05918"/>
    <w:rsid w:val="00C22819"/>
    <w:rsid w:val="00CA4CE2"/>
    <w:rsid w:val="00CD4088"/>
    <w:rsid w:val="00CF248F"/>
    <w:rsid w:val="00D75C6D"/>
    <w:rsid w:val="00DA37DC"/>
    <w:rsid w:val="00DA3FB5"/>
    <w:rsid w:val="00DE65DF"/>
    <w:rsid w:val="00E37380"/>
    <w:rsid w:val="00E7538A"/>
    <w:rsid w:val="00E80CE2"/>
    <w:rsid w:val="00E876A4"/>
    <w:rsid w:val="00EA7426"/>
    <w:rsid w:val="00ED0D7E"/>
    <w:rsid w:val="00F405D5"/>
    <w:rsid w:val="00F8394D"/>
    <w:rsid w:val="00FA4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8D4E6"/>
  <w15:chartTrackingRefBased/>
  <w15:docId w15:val="{1C577CF6-9407-4ED3-9663-0E020B349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8F"/>
    <w:pPr>
      <w:spacing w:line="279" w:lineRule="auto"/>
    </w:pPr>
    <w:rPr>
      <w:rFonts w:eastAsiaTheme="minorEastAsia"/>
      <w:kern w:val="0"/>
      <w:sz w:val="24"/>
      <w:szCs w:val="24"/>
      <w:lang w:eastAsia="ja-JP"/>
      <w14:ligatures w14:val="none"/>
    </w:rPr>
  </w:style>
  <w:style w:type="paragraph" w:styleId="Heading1">
    <w:name w:val="heading 1"/>
    <w:basedOn w:val="Normal"/>
    <w:next w:val="Normal"/>
    <w:link w:val="Heading1Char"/>
    <w:uiPriority w:val="9"/>
    <w:qFormat/>
    <w:rsid w:val="003171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1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1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1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1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1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1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1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1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1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1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1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1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1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1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1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1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187"/>
    <w:rPr>
      <w:rFonts w:eastAsiaTheme="majorEastAsia" w:cstheme="majorBidi"/>
      <w:color w:val="272727" w:themeColor="text1" w:themeTint="D8"/>
    </w:rPr>
  </w:style>
  <w:style w:type="paragraph" w:styleId="Title">
    <w:name w:val="Title"/>
    <w:basedOn w:val="Normal"/>
    <w:next w:val="Normal"/>
    <w:link w:val="TitleChar"/>
    <w:uiPriority w:val="10"/>
    <w:qFormat/>
    <w:rsid w:val="00317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1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1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187"/>
    <w:pPr>
      <w:spacing w:before="160"/>
      <w:jc w:val="center"/>
    </w:pPr>
    <w:rPr>
      <w:i/>
      <w:iCs/>
      <w:color w:val="404040" w:themeColor="text1" w:themeTint="BF"/>
    </w:rPr>
  </w:style>
  <w:style w:type="character" w:customStyle="1" w:styleId="QuoteChar">
    <w:name w:val="Quote Char"/>
    <w:basedOn w:val="DefaultParagraphFont"/>
    <w:link w:val="Quote"/>
    <w:uiPriority w:val="29"/>
    <w:rsid w:val="00317187"/>
    <w:rPr>
      <w:i/>
      <w:iCs/>
      <w:color w:val="404040" w:themeColor="text1" w:themeTint="BF"/>
    </w:rPr>
  </w:style>
  <w:style w:type="paragraph" w:styleId="ListParagraph">
    <w:name w:val="List Paragraph"/>
    <w:basedOn w:val="Normal"/>
    <w:uiPriority w:val="34"/>
    <w:qFormat/>
    <w:rsid w:val="00317187"/>
    <w:pPr>
      <w:ind w:left="720"/>
      <w:contextualSpacing/>
    </w:pPr>
  </w:style>
  <w:style w:type="character" w:styleId="IntenseEmphasis">
    <w:name w:val="Intense Emphasis"/>
    <w:basedOn w:val="DefaultParagraphFont"/>
    <w:uiPriority w:val="21"/>
    <w:qFormat/>
    <w:rsid w:val="00317187"/>
    <w:rPr>
      <w:i/>
      <w:iCs/>
      <w:color w:val="0F4761" w:themeColor="accent1" w:themeShade="BF"/>
    </w:rPr>
  </w:style>
  <w:style w:type="paragraph" w:styleId="IntenseQuote">
    <w:name w:val="Intense Quote"/>
    <w:basedOn w:val="Normal"/>
    <w:next w:val="Normal"/>
    <w:link w:val="IntenseQuoteChar"/>
    <w:uiPriority w:val="30"/>
    <w:qFormat/>
    <w:rsid w:val="003171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187"/>
    <w:rPr>
      <w:i/>
      <w:iCs/>
      <w:color w:val="0F4761" w:themeColor="accent1" w:themeShade="BF"/>
    </w:rPr>
  </w:style>
  <w:style w:type="character" w:styleId="IntenseReference">
    <w:name w:val="Intense Reference"/>
    <w:basedOn w:val="DefaultParagraphFont"/>
    <w:uiPriority w:val="32"/>
    <w:qFormat/>
    <w:rsid w:val="00317187"/>
    <w:rPr>
      <w:b/>
      <w:bCs/>
      <w:smallCaps/>
      <w:color w:val="0F4761" w:themeColor="accent1" w:themeShade="BF"/>
      <w:spacing w:val="5"/>
    </w:rPr>
  </w:style>
  <w:style w:type="paragraph" w:styleId="CommentText">
    <w:name w:val="annotation text"/>
    <w:basedOn w:val="Normal"/>
    <w:link w:val="CommentTextChar"/>
    <w:uiPriority w:val="99"/>
    <w:unhideWhenUsed/>
    <w:rsid w:val="00CF248F"/>
    <w:pPr>
      <w:spacing w:line="240" w:lineRule="auto"/>
    </w:pPr>
    <w:rPr>
      <w:sz w:val="20"/>
      <w:szCs w:val="20"/>
    </w:rPr>
  </w:style>
  <w:style w:type="character" w:customStyle="1" w:styleId="CommentTextChar">
    <w:name w:val="Comment Text Char"/>
    <w:basedOn w:val="DefaultParagraphFont"/>
    <w:link w:val="CommentText"/>
    <w:uiPriority w:val="99"/>
    <w:rsid w:val="00CF248F"/>
    <w:rPr>
      <w:rFonts w:eastAsiaTheme="minorEastAsia"/>
      <w:kern w:val="0"/>
      <w:sz w:val="20"/>
      <w:szCs w:val="20"/>
      <w:lang w:eastAsia="ja-JP"/>
      <w14:ligatures w14:val="none"/>
    </w:rPr>
  </w:style>
  <w:style w:type="character" w:styleId="CommentReference">
    <w:name w:val="annotation reference"/>
    <w:basedOn w:val="DefaultParagraphFont"/>
    <w:uiPriority w:val="99"/>
    <w:semiHidden/>
    <w:unhideWhenUsed/>
    <w:rsid w:val="00CF248F"/>
    <w:rPr>
      <w:sz w:val="16"/>
      <w:szCs w:val="16"/>
    </w:rPr>
  </w:style>
  <w:style w:type="paragraph" w:styleId="Header">
    <w:name w:val="header"/>
    <w:basedOn w:val="Normal"/>
    <w:link w:val="HeaderChar"/>
    <w:uiPriority w:val="99"/>
    <w:unhideWhenUsed/>
    <w:rsid w:val="00CF24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48F"/>
    <w:rPr>
      <w:rFonts w:eastAsiaTheme="minorEastAsia"/>
      <w:kern w:val="0"/>
      <w:sz w:val="24"/>
      <w:szCs w:val="24"/>
      <w:lang w:eastAsia="ja-JP"/>
      <w14:ligatures w14:val="none"/>
    </w:rPr>
  </w:style>
  <w:style w:type="paragraph" w:styleId="Footer">
    <w:name w:val="footer"/>
    <w:basedOn w:val="Normal"/>
    <w:link w:val="FooterChar"/>
    <w:uiPriority w:val="99"/>
    <w:unhideWhenUsed/>
    <w:rsid w:val="00CF24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48F"/>
    <w:rPr>
      <w:rFonts w:eastAsiaTheme="minorEastAsia"/>
      <w:kern w:val="0"/>
      <w:sz w:val="24"/>
      <w:szCs w:val="24"/>
      <w:lang w:eastAsia="ja-JP"/>
      <w14:ligatures w14:val="none"/>
    </w:rPr>
  </w:style>
  <w:style w:type="table" w:styleId="TableGrid">
    <w:name w:val="Table Grid"/>
    <w:basedOn w:val="TableNormal"/>
    <w:uiPriority w:val="39"/>
    <w:rsid w:val="00CF248F"/>
    <w:pPr>
      <w:spacing w:after="0" w:line="240" w:lineRule="auto"/>
    </w:pPr>
    <w:rPr>
      <w:rFonts w:eastAsiaTheme="minorEastAsia"/>
      <w:kern w:val="0"/>
      <w:sz w:val="24"/>
      <w:szCs w:val="24"/>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83327"/>
    <w:pPr>
      <w:spacing w:after="0" w:line="240" w:lineRule="auto"/>
    </w:pPr>
    <w:rPr>
      <w:rFonts w:eastAsiaTheme="minorEastAsia"/>
      <w:kern w:val="0"/>
      <w:sz w:val="24"/>
      <w:szCs w:val="24"/>
      <w:lang w:eastAsia="ja-JP"/>
      <w14:ligatures w14:val="none"/>
    </w:rPr>
  </w:style>
  <w:style w:type="character" w:styleId="Hyperlink">
    <w:name w:val="Hyperlink"/>
    <w:basedOn w:val="DefaultParagraphFont"/>
    <w:uiPriority w:val="99"/>
    <w:unhideWhenUsed/>
    <w:rsid w:val="00DE65D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236</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Brianna Morelli (bmorelli)</dc:creator>
  <cp:keywords/>
  <dc:description/>
  <cp:lastModifiedBy>Brianna Morelli (bmorelli)</cp:lastModifiedBy>
  <cp:revision>2</cp:revision>
  <dcterms:created xsi:type="dcterms:W3CDTF">2025-05-09T19:51:00Z</dcterms:created>
  <dcterms:modified xsi:type="dcterms:W3CDTF">2025-05-09T19:51:00Z</dcterms:modified>
</cp:coreProperties>
</file>