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0"/>
        <w:gridCol w:w="450"/>
        <w:gridCol w:w="907"/>
        <w:gridCol w:w="908"/>
        <w:gridCol w:w="907"/>
        <w:gridCol w:w="908"/>
        <w:gridCol w:w="907"/>
        <w:gridCol w:w="908"/>
        <w:gridCol w:w="907"/>
        <w:gridCol w:w="908"/>
        <w:gridCol w:w="907"/>
        <w:gridCol w:w="908"/>
        <w:gridCol w:w="907"/>
        <w:gridCol w:w="908"/>
      </w:tblGrid>
      <w:tr w:rsidR="00A0309B" w:rsidRPr="0093585D" w14:paraId="73528742" w14:textId="77777777" w:rsidTr="00CA1801">
        <w:trPr>
          <w:trHeight w:val="320"/>
        </w:trPr>
        <w:tc>
          <w:tcPr>
            <w:tcW w:w="12960" w:type="dxa"/>
            <w:gridSpan w:val="14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95EB188" w14:textId="68A63D65" w:rsidR="00A0309B" w:rsidRPr="005753FC" w:rsidRDefault="005753FC" w:rsidP="00A0309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Supplemental </w:t>
            </w:r>
            <w:r w:rsidR="00A0309B" w:rsidRPr="005753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S2</w:t>
            </w:r>
          </w:p>
          <w:p w14:paraId="46D4F89D" w14:textId="4D914707" w:rsidR="005753FC" w:rsidRDefault="005753FC" w:rsidP="00A0309B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309B" w:rsidRPr="0093585D" w14:paraId="4F39C2DB" w14:textId="77777777" w:rsidTr="00CA1801">
        <w:trPr>
          <w:trHeight w:val="320"/>
        </w:trPr>
        <w:tc>
          <w:tcPr>
            <w:tcW w:w="12960" w:type="dxa"/>
            <w:gridSpan w:val="14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49B2727" w14:textId="4C8E4334" w:rsidR="00A0309B" w:rsidRDefault="00A0309B" w:rsidP="00A0309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Post-hoc Model Comparisons Results in Study 2</w:t>
            </w:r>
          </w:p>
        </w:tc>
      </w:tr>
      <w:tr w:rsidR="00A0309B" w:rsidRPr="0093585D" w14:paraId="0707596E" w14:textId="77777777" w:rsidTr="00CA1801">
        <w:trPr>
          <w:trHeight w:val="320"/>
        </w:trPr>
        <w:tc>
          <w:tcPr>
            <w:tcW w:w="1620" w:type="dxa"/>
            <w:vMerge w:val="restart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CE2A80D" w14:textId="4B0BDFA8" w:rsidR="008E11A9" w:rsidRDefault="00DD037B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Moderator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5E55DF93" w14:textId="1D86B8D2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F6EF6FA" w14:textId="598E25D3" w:rsidR="008E11A9" w:rsidRDefault="008E11A9" w:rsidP="00CA1801">
            <w:pPr>
              <w:ind w:right="-105" w:firstLine="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Flow experience prevalence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(past year)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136CF039" w14:textId="3D4DE4D9" w:rsidR="008E11A9" w:rsidRPr="00E227D2" w:rsidRDefault="008E11A9" w:rsidP="00E227D2">
            <w:pPr>
              <w:ind w:left="9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Flow experience prevalence </w:t>
            </w:r>
            <w:r>
              <w:rPr>
                <w:rFonts w:ascii="Times New Roman" w:eastAsia="Times New Roman" w:hAnsi="Times New Roman" w:cs="Times New Roman"/>
              </w:rPr>
              <w:br/>
              <w:t>(10 years ago)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5786C96F" w14:textId="70512076" w:rsidR="008E11A9" w:rsidRPr="00E227D2" w:rsidRDefault="008E11A9" w:rsidP="00E227D2">
            <w:pPr>
              <w:ind w:left="1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Flow-conducive activities </w:t>
            </w:r>
            <w:r>
              <w:rPr>
                <w:rFonts w:ascii="Times New Roman" w:eastAsia="Times New Roman" w:hAnsi="Times New Roman" w:cs="Times New Roman"/>
              </w:rPr>
              <w:br/>
              <w:t>(past year)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08DFA91F" w14:textId="73574194" w:rsidR="008E11A9" w:rsidRDefault="008E11A9" w:rsidP="00E227D2">
            <w:pPr>
              <w:ind w:left="12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Flow-conducive activities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(10 years ago)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32094BC8" w14:textId="02FF4C61" w:rsidR="008E11A9" w:rsidRDefault="008E11A9" w:rsidP="00E227D2">
            <w:pPr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Flow experience frequency in activities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6DCA5AB9" w14:textId="2591B2CF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Flow proneness</w:t>
            </w:r>
          </w:p>
        </w:tc>
      </w:tr>
      <w:tr w:rsidR="00A0309B" w:rsidRPr="0093585D" w14:paraId="0D550423" w14:textId="77777777" w:rsidTr="00A0309B">
        <w:trPr>
          <w:trHeight w:val="320"/>
        </w:trPr>
        <w:tc>
          <w:tcPr>
            <w:tcW w:w="1620" w:type="dxa"/>
            <w:vMerge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FFE8BEE" w14:textId="77777777" w:rsidR="008E11A9" w:rsidRPr="0093585D" w:rsidRDefault="008E11A9" w:rsidP="00D016D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000000"/>
            </w:tcBorders>
          </w:tcPr>
          <w:p w14:paraId="234B016E" w14:textId="75C3D146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F8295E2" w14:textId="77777777" w:rsidR="008E11A9" w:rsidRPr="00CD5E12" w:rsidRDefault="008E11A9" w:rsidP="00D016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FBCA611" w14:textId="77777777" w:rsidR="008E11A9" w:rsidRPr="00CD5E12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150F356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99406A1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1452A6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2B35EE9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73E0B45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2431A8D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8A78F32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F2D2157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95329B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8C309A0" w14:textId="77777777" w:rsidR="008E11A9" w:rsidRDefault="008E11A9" w:rsidP="00D016D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A0309B" w:rsidRPr="0093585D" w14:paraId="51B1BC39" w14:textId="77777777" w:rsidTr="00A0309B">
        <w:trPr>
          <w:trHeight w:val="320"/>
        </w:trPr>
        <w:tc>
          <w:tcPr>
            <w:tcW w:w="162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8C715C" w14:textId="0D5E7B32" w:rsidR="008E11A9" w:rsidRPr="0093585D" w:rsidRDefault="008E11A9" w:rsidP="00E227D2">
            <w:pPr>
              <w:ind w:left="331" w:hanging="3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Gender</w:t>
            </w:r>
          </w:p>
        </w:tc>
        <w:tc>
          <w:tcPr>
            <w:tcW w:w="450" w:type="dxa"/>
          </w:tcPr>
          <w:p w14:paraId="53E58434" w14:textId="09CAF77A" w:rsidR="008E11A9" w:rsidRPr="0093585D" w:rsidRDefault="00A0309B" w:rsidP="00E227D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M1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0D980F" w14:textId="17E15071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383.12 (381)</w:t>
            </w:r>
          </w:p>
        </w:tc>
        <w:tc>
          <w:tcPr>
            <w:tcW w:w="908" w:type="dxa"/>
          </w:tcPr>
          <w:p w14:paraId="4F8F30C5" w14:textId="51740FC2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1.53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41357D6E" w14:textId="7E6DD555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507.80 (381)</w:t>
            </w:r>
          </w:p>
        </w:tc>
        <w:tc>
          <w:tcPr>
            <w:tcW w:w="908" w:type="dxa"/>
          </w:tcPr>
          <w:p w14:paraId="3C19AA0C" w14:textId="48D90835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1.45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11AB211F" w14:textId="2308B375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623.65 (592)</w:t>
            </w:r>
          </w:p>
        </w:tc>
        <w:tc>
          <w:tcPr>
            <w:tcW w:w="908" w:type="dxa"/>
          </w:tcPr>
          <w:p w14:paraId="6D22556F" w14:textId="25E0067A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2.05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4EFFBFDB" w14:textId="2148D3FA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439.58 (412)</w:t>
            </w:r>
          </w:p>
        </w:tc>
        <w:tc>
          <w:tcPr>
            <w:tcW w:w="908" w:type="dxa"/>
          </w:tcPr>
          <w:p w14:paraId="44700F39" w14:textId="6AEC4A0A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2.25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4591B5C2" w14:textId="7F5FE572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513.81 (330)</w:t>
            </w:r>
          </w:p>
        </w:tc>
        <w:tc>
          <w:tcPr>
            <w:tcW w:w="908" w:type="dxa"/>
          </w:tcPr>
          <w:p w14:paraId="01F6A5D4" w14:textId="615718EE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7.90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(8)</w:t>
            </w:r>
          </w:p>
        </w:tc>
        <w:tc>
          <w:tcPr>
            <w:tcW w:w="907" w:type="dxa"/>
          </w:tcPr>
          <w:p w14:paraId="4F651168" w14:textId="78FE10A9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763.01 (364)</w:t>
            </w:r>
          </w:p>
        </w:tc>
        <w:tc>
          <w:tcPr>
            <w:tcW w:w="908" w:type="dxa"/>
          </w:tcPr>
          <w:p w14:paraId="7359A8E8" w14:textId="5CB3477D" w:rsidR="008E11A9" w:rsidRPr="0093585D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3.64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(6)</w:t>
            </w:r>
          </w:p>
        </w:tc>
      </w:tr>
      <w:tr w:rsidR="00A0309B" w:rsidRPr="0093585D" w14:paraId="2AEA46EE" w14:textId="77777777" w:rsidTr="00A0309B">
        <w:trPr>
          <w:trHeight w:val="320"/>
        </w:trPr>
        <w:tc>
          <w:tcPr>
            <w:tcW w:w="162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590184" w14:textId="77777777" w:rsidR="008E11A9" w:rsidRDefault="008E11A9" w:rsidP="00E227D2">
            <w:pPr>
              <w:ind w:left="331" w:hanging="33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0" w:type="dxa"/>
          </w:tcPr>
          <w:p w14:paraId="4E9BD50E" w14:textId="1945F852" w:rsidR="008E11A9" w:rsidRDefault="00A0309B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M2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96B74" w14:textId="4851ADD1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381.59 (379)</w:t>
            </w:r>
          </w:p>
        </w:tc>
        <w:tc>
          <w:tcPr>
            <w:tcW w:w="908" w:type="dxa"/>
          </w:tcPr>
          <w:p w14:paraId="5AAC1FA0" w14:textId="7777777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5433B02B" w14:textId="7366A9D1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506.35 (379)</w:t>
            </w:r>
          </w:p>
        </w:tc>
        <w:tc>
          <w:tcPr>
            <w:tcW w:w="908" w:type="dxa"/>
          </w:tcPr>
          <w:p w14:paraId="5DFA4713" w14:textId="7777777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4CDF7793" w14:textId="63AFBB3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621.61 (588)</w:t>
            </w:r>
          </w:p>
        </w:tc>
        <w:tc>
          <w:tcPr>
            <w:tcW w:w="908" w:type="dxa"/>
          </w:tcPr>
          <w:p w14:paraId="33FB2456" w14:textId="7777777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57CE2BBE" w14:textId="47D79DE4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437.34 (408)</w:t>
            </w:r>
          </w:p>
        </w:tc>
        <w:tc>
          <w:tcPr>
            <w:tcW w:w="908" w:type="dxa"/>
          </w:tcPr>
          <w:p w14:paraId="1B710EB6" w14:textId="7777777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60DADC4C" w14:textId="0CE8ECEE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506.03 (322)</w:t>
            </w:r>
          </w:p>
        </w:tc>
        <w:tc>
          <w:tcPr>
            <w:tcW w:w="908" w:type="dxa"/>
          </w:tcPr>
          <w:p w14:paraId="47423AFB" w14:textId="7777777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198AC996" w14:textId="2AFB6739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759.01 (358)</w:t>
            </w:r>
          </w:p>
        </w:tc>
        <w:tc>
          <w:tcPr>
            <w:tcW w:w="908" w:type="dxa"/>
          </w:tcPr>
          <w:p w14:paraId="7C64324A" w14:textId="77777777" w:rsidR="008E11A9" w:rsidRDefault="008E11A9" w:rsidP="00E227D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309B" w:rsidRPr="0093585D" w14:paraId="7C25ECC5" w14:textId="77777777" w:rsidTr="00A0309B">
        <w:trPr>
          <w:trHeight w:val="320"/>
        </w:trPr>
        <w:tc>
          <w:tcPr>
            <w:tcW w:w="162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EBEEF" w14:textId="35C86B9F" w:rsidR="00A0309B" w:rsidRPr="0093585D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Race</w:t>
            </w:r>
          </w:p>
        </w:tc>
        <w:tc>
          <w:tcPr>
            <w:tcW w:w="450" w:type="dxa"/>
          </w:tcPr>
          <w:p w14:paraId="413FA3B3" w14:textId="31B9473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M1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77F1CE" w14:textId="59CEEEA3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383.12 (381)</w:t>
            </w:r>
          </w:p>
        </w:tc>
        <w:tc>
          <w:tcPr>
            <w:tcW w:w="908" w:type="dxa"/>
          </w:tcPr>
          <w:p w14:paraId="31843544" w14:textId="6C8D574C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2.88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64F664A6" w14:textId="569E0FB2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507.80 (381)</w:t>
            </w:r>
          </w:p>
        </w:tc>
        <w:tc>
          <w:tcPr>
            <w:tcW w:w="908" w:type="dxa"/>
          </w:tcPr>
          <w:p w14:paraId="5B802392" w14:textId="491CADFF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6.72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311645A8" w14:textId="54B6C6C2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623.65 (592)</w:t>
            </w:r>
          </w:p>
        </w:tc>
        <w:tc>
          <w:tcPr>
            <w:tcW w:w="908" w:type="dxa"/>
          </w:tcPr>
          <w:p w14:paraId="3E7B0450" w14:textId="1E654B4B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1.52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01B0F881" w14:textId="01F8D8B8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439.58 (412)</w:t>
            </w:r>
          </w:p>
        </w:tc>
        <w:tc>
          <w:tcPr>
            <w:tcW w:w="908" w:type="dxa"/>
          </w:tcPr>
          <w:p w14:paraId="7D3A2608" w14:textId="05E1624A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6.88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2328B2F4" w14:textId="35D60B8C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418.61 (246)</w:t>
            </w:r>
          </w:p>
        </w:tc>
        <w:tc>
          <w:tcPr>
            <w:tcW w:w="908" w:type="dxa"/>
          </w:tcPr>
          <w:p w14:paraId="6B65FCE0" w14:textId="6FD01C4C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5.56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662979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07" w:type="dxa"/>
          </w:tcPr>
          <w:p w14:paraId="043A24F8" w14:textId="7CDD360B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821.20 (364)</w:t>
            </w:r>
          </w:p>
        </w:tc>
        <w:tc>
          <w:tcPr>
            <w:tcW w:w="908" w:type="dxa"/>
          </w:tcPr>
          <w:p w14:paraId="45A8EA00" w14:textId="64CA7D18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6.28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(6)</w:t>
            </w:r>
          </w:p>
        </w:tc>
      </w:tr>
      <w:tr w:rsidR="00A0309B" w:rsidRPr="0093585D" w14:paraId="40392E6F" w14:textId="77777777" w:rsidTr="00A0309B">
        <w:trPr>
          <w:trHeight w:val="320"/>
        </w:trPr>
        <w:tc>
          <w:tcPr>
            <w:tcW w:w="162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D042A9" w14:textId="77777777" w:rsidR="00A0309B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dxa"/>
          </w:tcPr>
          <w:p w14:paraId="749A41D5" w14:textId="5AF35FB5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M2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C6CB5" w14:textId="5E830608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380.23 (379)</w:t>
            </w:r>
          </w:p>
        </w:tc>
        <w:tc>
          <w:tcPr>
            <w:tcW w:w="908" w:type="dxa"/>
          </w:tcPr>
          <w:p w14:paraId="0F433DFD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23612CF9" w14:textId="0EFFB94C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501.09 (379)</w:t>
            </w:r>
          </w:p>
        </w:tc>
        <w:tc>
          <w:tcPr>
            <w:tcW w:w="908" w:type="dxa"/>
          </w:tcPr>
          <w:p w14:paraId="62071E47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0BFD7840" w14:textId="0263507F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622.14 (588)</w:t>
            </w:r>
          </w:p>
        </w:tc>
        <w:tc>
          <w:tcPr>
            <w:tcW w:w="908" w:type="dxa"/>
          </w:tcPr>
          <w:p w14:paraId="15FAD564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6F04425F" w14:textId="5E535CCB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432.70 (408)</w:t>
            </w:r>
          </w:p>
        </w:tc>
        <w:tc>
          <w:tcPr>
            <w:tcW w:w="908" w:type="dxa"/>
          </w:tcPr>
          <w:p w14:paraId="11733525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7277AD98" w14:textId="622B85DF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415.46 (240)</w:t>
            </w:r>
          </w:p>
        </w:tc>
        <w:tc>
          <w:tcPr>
            <w:tcW w:w="908" w:type="dxa"/>
          </w:tcPr>
          <w:p w14:paraId="744B84B2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65771212" w14:textId="2B596610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817.57 (358)</w:t>
            </w:r>
          </w:p>
        </w:tc>
        <w:tc>
          <w:tcPr>
            <w:tcW w:w="908" w:type="dxa"/>
          </w:tcPr>
          <w:p w14:paraId="23FD1C73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309B" w:rsidRPr="0093585D" w14:paraId="602A837A" w14:textId="77777777" w:rsidTr="00A0309B">
        <w:trPr>
          <w:trHeight w:val="320"/>
        </w:trPr>
        <w:tc>
          <w:tcPr>
            <w:tcW w:w="162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F93B8C" w14:textId="10B715C5" w:rsidR="00A0309B" w:rsidRPr="0093585D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450" w:type="dxa"/>
          </w:tcPr>
          <w:p w14:paraId="556E5EF9" w14:textId="6263FC0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M1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3E4CA1" w14:textId="2095914B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383.12 (381)</w:t>
            </w:r>
          </w:p>
        </w:tc>
        <w:tc>
          <w:tcPr>
            <w:tcW w:w="908" w:type="dxa"/>
          </w:tcPr>
          <w:p w14:paraId="1F0E6B9F" w14:textId="055AE5F0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5.27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4128D326" w14:textId="08CCF63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507.80 (381)</w:t>
            </w:r>
          </w:p>
        </w:tc>
        <w:tc>
          <w:tcPr>
            <w:tcW w:w="908" w:type="dxa"/>
          </w:tcPr>
          <w:p w14:paraId="563937AA" w14:textId="6C4BFA2F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2.88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21A9D81A" w14:textId="5786D2F5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623.65 (592)</w:t>
            </w:r>
          </w:p>
        </w:tc>
        <w:tc>
          <w:tcPr>
            <w:tcW w:w="908" w:type="dxa"/>
          </w:tcPr>
          <w:p w14:paraId="0BD41E69" w14:textId="2F062EF9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2.49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756A867D" w14:textId="429EB57A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439.58 (412)</w:t>
            </w:r>
          </w:p>
        </w:tc>
        <w:tc>
          <w:tcPr>
            <w:tcW w:w="908" w:type="dxa"/>
          </w:tcPr>
          <w:p w14:paraId="12B654B6" w14:textId="32845FB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2.22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616BFAA6" w14:textId="7502DFDA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480.57(330)</w:t>
            </w:r>
          </w:p>
        </w:tc>
        <w:tc>
          <w:tcPr>
            <w:tcW w:w="908" w:type="dxa"/>
          </w:tcPr>
          <w:p w14:paraId="067B8B40" w14:textId="5113EB8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6.34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(8)</w:t>
            </w:r>
          </w:p>
        </w:tc>
        <w:tc>
          <w:tcPr>
            <w:tcW w:w="907" w:type="dxa"/>
          </w:tcPr>
          <w:p w14:paraId="409AF03D" w14:textId="55C1EF5B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766.80 (364)</w:t>
            </w:r>
          </w:p>
        </w:tc>
        <w:tc>
          <w:tcPr>
            <w:tcW w:w="908" w:type="dxa"/>
          </w:tcPr>
          <w:p w14:paraId="12FF1DE5" w14:textId="472DF722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6.76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(6)</w:t>
            </w:r>
          </w:p>
        </w:tc>
      </w:tr>
      <w:tr w:rsidR="00A0309B" w:rsidRPr="0093585D" w14:paraId="754C4B23" w14:textId="77777777" w:rsidTr="00A0309B">
        <w:trPr>
          <w:trHeight w:val="320"/>
        </w:trPr>
        <w:tc>
          <w:tcPr>
            <w:tcW w:w="162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121945" w14:textId="77777777" w:rsidR="00A0309B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0" w:type="dxa"/>
          </w:tcPr>
          <w:p w14:paraId="386023F7" w14:textId="0F586AA5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M2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508189" w14:textId="34F5E5D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377.85 (379)</w:t>
            </w:r>
          </w:p>
        </w:tc>
        <w:tc>
          <w:tcPr>
            <w:tcW w:w="908" w:type="dxa"/>
          </w:tcPr>
          <w:p w14:paraId="3A86578F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19709EF4" w14:textId="2E0EEE3C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504.92 (379)</w:t>
            </w:r>
          </w:p>
        </w:tc>
        <w:tc>
          <w:tcPr>
            <w:tcW w:w="908" w:type="dxa"/>
          </w:tcPr>
          <w:p w14:paraId="108EA82C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78AB8345" w14:textId="49264CE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621.17 (588)</w:t>
            </w:r>
          </w:p>
        </w:tc>
        <w:tc>
          <w:tcPr>
            <w:tcW w:w="908" w:type="dxa"/>
          </w:tcPr>
          <w:p w14:paraId="66D7D8EA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5A646EF3" w14:textId="55AED50B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437.36 (408)</w:t>
            </w:r>
          </w:p>
        </w:tc>
        <w:tc>
          <w:tcPr>
            <w:tcW w:w="908" w:type="dxa"/>
          </w:tcPr>
          <w:p w14:paraId="5A0154F1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13453581" w14:textId="7D2294C6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475.83 (322)</w:t>
            </w:r>
          </w:p>
        </w:tc>
        <w:tc>
          <w:tcPr>
            <w:tcW w:w="908" w:type="dxa"/>
          </w:tcPr>
          <w:p w14:paraId="6122400C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7" w:type="dxa"/>
          </w:tcPr>
          <w:p w14:paraId="6CDA41F5" w14:textId="0D535839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758.67 (358)</w:t>
            </w:r>
          </w:p>
        </w:tc>
        <w:tc>
          <w:tcPr>
            <w:tcW w:w="908" w:type="dxa"/>
          </w:tcPr>
          <w:p w14:paraId="0C2151D0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309B" w:rsidRPr="0093585D" w14:paraId="5CD52750" w14:textId="77777777" w:rsidTr="00A0309B">
        <w:trPr>
          <w:trHeight w:val="320"/>
        </w:trPr>
        <w:tc>
          <w:tcPr>
            <w:tcW w:w="162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02BC61" w14:textId="1A6A50AD" w:rsidR="00A0309B" w:rsidRPr="0093585D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Employment status</w:t>
            </w:r>
          </w:p>
        </w:tc>
        <w:tc>
          <w:tcPr>
            <w:tcW w:w="450" w:type="dxa"/>
          </w:tcPr>
          <w:p w14:paraId="3601C602" w14:textId="72288428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M1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15FC5C" w14:textId="75DEA4E4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383.12 (381)</w:t>
            </w:r>
          </w:p>
        </w:tc>
        <w:tc>
          <w:tcPr>
            <w:tcW w:w="908" w:type="dxa"/>
          </w:tcPr>
          <w:p w14:paraId="4F7F5A1F" w14:textId="0B33EE40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2.95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1DE998D0" w14:textId="3A0E213A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507.80 (381)</w:t>
            </w:r>
          </w:p>
        </w:tc>
        <w:tc>
          <w:tcPr>
            <w:tcW w:w="908" w:type="dxa"/>
          </w:tcPr>
          <w:p w14:paraId="25981DC9" w14:textId="39C9C22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2.09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4A783FE2" w14:textId="33E846FD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623.65 (592)</w:t>
            </w:r>
          </w:p>
        </w:tc>
        <w:tc>
          <w:tcPr>
            <w:tcW w:w="908" w:type="dxa"/>
          </w:tcPr>
          <w:p w14:paraId="0237B10C" w14:textId="1B44DF2D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1.17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02D426D9" w14:textId="5DA4F0B9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439.58 (412)</w:t>
            </w:r>
          </w:p>
        </w:tc>
        <w:tc>
          <w:tcPr>
            <w:tcW w:w="908" w:type="dxa"/>
          </w:tcPr>
          <w:p w14:paraId="1FE30D21" w14:textId="1B58B71D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2.18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6DB58EF4" w14:textId="70D49DFE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564.52 (330)</w:t>
            </w:r>
          </w:p>
        </w:tc>
        <w:tc>
          <w:tcPr>
            <w:tcW w:w="908" w:type="dxa"/>
          </w:tcPr>
          <w:p w14:paraId="693A0DE4" w14:textId="3886781B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10.89 (8)</w:t>
            </w:r>
          </w:p>
        </w:tc>
        <w:tc>
          <w:tcPr>
            <w:tcW w:w="907" w:type="dxa"/>
          </w:tcPr>
          <w:p w14:paraId="24C0869F" w14:textId="5C55F98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904.73 (364)</w:t>
            </w:r>
          </w:p>
        </w:tc>
        <w:tc>
          <w:tcPr>
            <w:tcW w:w="908" w:type="dxa"/>
          </w:tcPr>
          <w:p w14:paraId="08F93E3C" w14:textId="496E9F0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7.77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(6)</w:t>
            </w:r>
          </w:p>
        </w:tc>
      </w:tr>
      <w:tr w:rsidR="00A0309B" w:rsidRPr="0093585D" w14:paraId="6A98093D" w14:textId="77777777" w:rsidTr="00A0309B">
        <w:trPr>
          <w:trHeight w:val="320"/>
        </w:trPr>
        <w:tc>
          <w:tcPr>
            <w:tcW w:w="162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3043C" w14:textId="77777777" w:rsidR="00A0309B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0" w:type="dxa"/>
          </w:tcPr>
          <w:p w14:paraId="30D65321" w14:textId="47CDC1A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M2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3FF0F5" w14:textId="3F5EEB25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380.16 (379)</w:t>
            </w:r>
          </w:p>
        </w:tc>
        <w:tc>
          <w:tcPr>
            <w:tcW w:w="908" w:type="dxa"/>
          </w:tcPr>
          <w:p w14:paraId="150BA3EC" w14:textId="7777777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5C6AC4AC" w14:textId="68FDB4F2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505.71 (379)</w:t>
            </w:r>
          </w:p>
        </w:tc>
        <w:tc>
          <w:tcPr>
            <w:tcW w:w="908" w:type="dxa"/>
          </w:tcPr>
          <w:p w14:paraId="0707D1A1" w14:textId="7777777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29C1A4FB" w14:textId="6557C473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622.49 (588)</w:t>
            </w:r>
          </w:p>
        </w:tc>
        <w:tc>
          <w:tcPr>
            <w:tcW w:w="908" w:type="dxa"/>
          </w:tcPr>
          <w:p w14:paraId="04E2F1ED" w14:textId="7777777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54911136" w14:textId="2DC8246C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437.40 (408)</w:t>
            </w:r>
          </w:p>
        </w:tc>
        <w:tc>
          <w:tcPr>
            <w:tcW w:w="908" w:type="dxa"/>
          </w:tcPr>
          <w:p w14:paraId="5C4E2ECA" w14:textId="7777777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65E803E6" w14:textId="7A2255D4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555.79 (322)</w:t>
            </w:r>
          </w:p>
        </w:tc>
        <w:tc>
          <w:tcPr>
            <w:tcW w:w="908" w:type="dxa"/>
          </w:tcPr>
          <w:p w14:paraId="10EA8817" w14:textId="7777777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3FA70CED" w14:textId="7DB35CEF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897.00 (358)</w:t>
            </w:r>
          </w:p>
        </w:tc>
        <w:tc>
          <w:tcPr>
            <w:tcW w:w="908" w:type="dxa"/>
          </w:tcPr>
          <w:p w14:paraId="06A7B359" w14:textId="77777777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0309B" w:rsidRPr="0093585D" w14:paraId="68A22396" w14:textId="77777777" w:rsidTr="00A0309B">
        <w:trPr>
          <w:trHeight w:val="320"/>
        </w:trPr>
        <w:tc>
          <w:tcPr>
            <w:tcW w:w="162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5205A5" w14:textId="017AC2FD" w:rsidR="00A0309B" w:rsidRPr="0093585D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Subjective physical health</w:t>
            </w:r>
          </w:p>
        </w:tc>
        <w:tc>
          <w:tcPr>
            <w:tcW w:w="450" w:type="dxa"/>
          </w:tcPr>
          <w:p w14:paraId="7DAF861F" w14:textId="5AF33B03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M1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B944C7" w14:textId="48F4727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383.12 (381)</w:t>
            </w:r>
          </w:p>
        </w:tc>
        <w:tc>
          <w:tcPr>
            <w:tcW w:w="908" w:type="dxa"/>
          </w:tcPr>
          <w:p w14:paraId="4B906753" w14:textId="6247BA5B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0.08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7EEED712" w14:textId="4B1D7CF8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507.80 (381)</w:t>
            </w:r>
          </w:p>
        </w:tc>
        <w:tc>
          <w:tcPr>
            <w:tcW w:w="908" w:type="dxa"/>
          </w:tcPr>
          <w:p w14:paraId="2BBDBFCE" w14:textId="0C2A2D5C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1.11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665C4D42" w14:textId="378335A5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623.65 (592)</w:t>
            </w:r>
          </w:p>
        </w:tc>
        <w:tc>
          <w:tcPr>
            <w:tcW w:w="908" w:type="dxa"/>
          </w:tcPr>
          <w:p w14:paraId="7E0CD47C" w14:textId="3C327739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7.25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40A330D3" w14:textId="1BB3CD2A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439.58 (412)</w:t>
            </w:r>
          </w:p>
        </w:tc>
        <w:tc>
          <w:tcPr>
            <w:tcW w:w="908" w:type="dxa"/>
          </w:tcPr>
          <w:p w14:paraId="4F94E5B8" w14:textId="35759FE3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4.27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3D38CFD9" w14:textId="53ADD956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478.93 (330)</w:t>
            </w:r>
          </w:p>
        </w:tc>
        <w:tc>
          <w:tcPr>
            <w:tcW w:w="908" w:type="dxa"/>
          </w:tcPr>
          <w:p w14:paraId="478A9E8F" w14:textId="043F559D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4.43 </w:t>
            </w:r>
            <w:r w:rsidR="00AB0531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(8)</w:t>
            </w:r>
          </w:p>
        </w:tc>
        <w:tc>
          <w:tcPr>
            <w:tcW w:w="907" w:type="dxa"/>
          </w:tcPr>
          <w:p w14:paraId="71D00E1D" w14:textId="1D6F7E99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756.25 (364)</w:t>
            </w:r>
          </w:p>
        </w:tc>
        <w:tc>
          <w:tcPr>
            <w:tcW w:w="908" w:type="dxa"/>
          </w:tcPr>
          <w:p w14:paraId="55BA56D6" w14:textId="732C9C4A" w:rsidR="00A0309B" w:rsidRPr="0093585D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19.46 (6)</w:t>
            </w:r>
          </w:p>
        </w:tc>
      </w:tr>
      <w:tr w:rsidR="00A0309B" w:rsidRPr="0093585D" w14:paraId="0F680C95" w14:textId="77777777" w:rsidTr="00A0309B">
        <w:trPr>
          <w:trHeight w:val="320"/>
        </w:trPr>
        <w:tc>
          <w:tcPr>
            <w:tcW w:w="1620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1407DE" w14:textId="77777777" w:rsidR="00A0309B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0" w:type="dxa"/>
          </w:tcPr>
          <w:p w14:paraId="347EBC4C" w14:textId="6D89D4F1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M2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0A71C5" w14:textId="49E8EE0C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383.03 (379)</w:t>
            </w:r>
          </w:p>
        </w:tc>
        <w:tc>
          <w:tcPr>
            <w:tcW w:w="908" w:type="dxa"/>
          </w:tcPr>
          <w:p w14:paraId="14BB7B52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1E5F8284" w14:textId="4F65C785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506.69 (379)</w:t>
            </w:r>
          </w:p>
        </w:tc>
        <w:tc>
          <w:tcPr>
            <w:tcW w:w="908" w:type="dxa"/>
          </w:tcPr>
          <w:p w14:paraId="511EC5EA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7A78362F" w14:textId="75468169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616.40 (588)</w:t>
            </w:r>
          </w:p>
        </w:tc>
        <w:tc>
          <w:tcPr>
            <w:tcW w:w="908" w:type="dxa"/>
          </w:tcPr>
          <w:p w14:paraId="70C3A35B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7AAC3354" w14:textId="4954A5E8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435.31 (408)</w:t>
            </w:r>
          </w:p>
        </w:tc>
        <w:tc>
          <w:tcPr>
            <w:tcW w:w="908" w:type="dxa"/>
          </w:tcPr>
          <w:p w14:paraId="3B3A21D7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33D53A12" w14:textId="35761072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474.67 (322)</w:t>
            </w:r>
          </w:p>
        </w:tc>
        <w:tc>
          <w:tcPr>
            <w:tcW w:w="908" w:type="dxa"/>
          </w:tcPr>
          <w:p w14:paraId="16219F21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</w:tcPr>
          <w:p w14:paraId="6646A6F0" w14:textId="0E046DB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732.12 (358)</w:t>
            </w:r>
          </w:p>
        </w:tc>
        <w:tc>
          <w:tcPr>
            <w:tcW w:w="908" w:type="dxa"/>
          </w:tcPr>
          <w:p w14:paraId="3F7F3D86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0309B" w:rsidRPr="0093585D" w14:paraId="03126942" w14:textId="77777777" w:rsidTr="00A0309B">
        <w:trPr>
          <w:trHeight w:val="320"/>
        </w:trPr>
        <w:tc>
          <w:tcPr>
            <w:tcW w:w="1620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261F5A" w14:textId="19EC24FD" w:rsidR="00A0309B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Subjective mental health</w:t>
            </w:r>
          </w:p>
        </w:tc>
        <w:tc>
          <w:tcPr>
            <w:tcW w:w="450" w:type="dxa"/>
          </w:tcPr>
          <w:p w14:paraId="7D8D7471" w14:textId="34EB1C35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M1</w:t>
            </w:r>
          </w:p>
        </w:tc>
        <w:tc>
          <w:tcPr>
            <w:tcW w:w="907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B90E75" w14:textId="1A52A116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383.12 (381)</w:t>
            </w:r>
          </w:p>
        </w:tc>
        <w:tc>
          <w:tcPr>
            <w:tcW w:w="908" w:type="dxa"/>
          </w:tcPr>
          <w:p w14:paraId="746C7EA2" w14:textId="74C51C3B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3.84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049AC0F0" w14:textId="45501A33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507.80 (381)</w:t>
            </w:r>
          </w:p>
        </w:tc>
        <w:tc>
          <w:tcPr>
            <w:tcW w:w="908" w:type="dxa"/>
          </w:tcPr>
          <w:p w14:paraId="3FE86618" w14:textId="491AD812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4.52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(2)</w:t>
            </w:r>
          </w:p>
        </w:tc>
        <w:tc>
          <w:tcPr>
            <w:tcW w:w="907" w:type="dxa"/>
          </w:tcPr>
          <w:p w14:paraId="3BD7A133" w14:textId="49F9E72D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623.65 (592)</w:t>
            </w:r>
          </w:p>
        </w:tc>
        <w:tc>
          <w:tcPr>
            <w:tcW w:w="908" w:type="dxa"/>
          </w:tcPr>
          <w:p w14:paraId="5A50021C" w14:textId="7714902F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4.95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711889D6" w14:textId="5BD28392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439.58 (412)</w:t>
            </w:r>
          </w:p>
        </w:tc>
        <w:tc>
          <w:tcPr>
            <w:tcW w:w="908" w:type="dxa"/>
          </w:tcPr>
          <w:p w14:paraId="556CC6AF" w14:textId="7C83A4D2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6.60 </w:t>
            </w:r>
            <w:r w:rsidR="00AB0531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907" w:type="dxa"/>
          </w:tcPr>
          <w:p w14:paraId="61DDF859" w14:textId="225B36A4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599.06 (330)</w:t>
            </w:r>
          </w:p>
        </w:tc>
        <w:tc>
          <w:tcPr>
            <w:tcW w:w="908" w:type="dxa"/>
          </w:tcPr>
          <w:p w14:paraId="1B8D561C" w14:textId="0CC42B06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2.36 </w:t>
            </w:r>
            <w:r w:rsidR="00AB0531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(8)</w:t>
            </w:r>
          </w:p>
        </w:tc>
        <w:tc>
          <w:tcPr>
            <w:tcW w:w="907" w:type="dxa"/>
          </w:tcPr>
          <w:p w14:paraId="1A07A316" w14:textId="7085A3BA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793.11 (364)</w:t>
            </w:r>
          </w:p>
        </w:tc>
        <w:tc>
          <w:tcPr>
            <w:tcW w:w="908" w:type="dxa"/>
          </w:tcPr>
          <w:p w14:paraId="32084A2D" w14:textId="33D7BAEB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7.99 </w:t>
            </w:r>
            <w:r w:rsidR="00AB0531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(6)</w:t>
            </w:r>
          </w:p>
        </w:tc>
      </w:tr>
      <w:tr w:rsidR="00A0309B" w:rsidRPr="0093585D" w14:paraId="729D5D0F" w14:textId="77777777" w:rsidTr="0080410F">
        <w:trPr>
          <w:trHeight w:val="320"/>
        </w:trPr>
        <w:tc>
          <w:tcPr>
            <w:tcW w:w="1620" w:type="dxa"/>
            <w:vMerge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C1526" w14:textId="08419922" w:rsidR="00A0309B" w:rsidRPr="0093585D" w:rsidRDefault="00A0309B" w:rsidP="00A0309B">
            <w:pPr>
              <w:ind w:left="331" w:hanging="33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2F041C9C" w14:textId="0CFF3A25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M2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CA634A" w14:textId="1D5A38AE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379.28 (379)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2E4FE6D3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055F1B72" w14:textId="52728802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503.28 (379)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2CAC87C8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7F743465" w14:textId="7BDE92EE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618.70 (588)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280AF79C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285585DA" w14:textId="195CE41F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432.98 (408)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73FCC699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326B0977" w14:textId="79015ED4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596.63 (322)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4F56E801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6C70E09C" w14:textId="09C5DB19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783.93 (358)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41659F4E" w14:textId="77777777" w:rsidR="00A0309B" w:rsidRDefault="00A0309B" w:rsidP="00A030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0309B" w:rsidRPr="0093585D" w14:paraId="75E84464" w14:textId="77777777" w:rsidTr="0080410F">
        <w:trPr>
          <w:trHeight w:val="320"/>
        </w:trPr>
        <w:tc>
          <w:tcPr>
            <w:tcW w:w="12960" w:type="dxa"/>
            <w:gridSpan w:val="14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BF80F" w14:textId="7BA84AE7" w:rsidR="00A0309B" w:rsidRDefault="00A0309B" w:rsidP="00A0309B">
            <w:pPr>
              <w:rPr>
                <w:rFonts w:ascii="Times New Roman" w:eastAsia="Times New Roman" w:hAnsi="Times New Roman" w:cs="Times New Roman"/>
              </w:rPr>
            </w:pPr>
            <w:r w:rsidRPr="001252A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Note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1252A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=</w:t>
            </w:r>
            <w:r w:rsidR="003B7269">
              <w:rPr>
                <w:rFonts w:ascii="Times New Roman" w:eastAsia="Times New Roman" w:hAnsi="Times New Roman" w:cs="Times New Roman"/>
                <w:color w:val="000000"/>
              </w:rPr>
              <w:t>390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662979">
              <w:rPr>
                <w:rFonts w:ascii="Times New Roman" w:eastAsia="Times New Roman" w:hAnsi="Times New Roman" w:cs="Times New Roman"/>
                <w:color w:val="000000"/>
              </w:rPr>
              <w:t xml:space="preserve">For flow experience prevalence and flow-conducive activities,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Model 1 </w:t>
            </w:r>
            <w:r w:rsidR="00662979">
              <w:rPr>
                <w:rFonts w:ascii="Times New Roman" w:eastAsia="Times New Roman" w:hAnsi="Times New Roman" w:cs="Times New Roman"/>
                <w:color w:val="000000"/>
              </w:rPr>
              <w:t>(M1) and 2 (M2) were the model</w:t>
            </w:r>
            <w:r w:rsidR="00454F68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662979">
              <w:rPr>
                <w:rFonts w:ascii="Times New Roman" w:eastAsia="Times New Roman" w:hAnsi="Times New Roman" w:cs="Times New Roman"/>
                <w:color w:val="000000"/>
              </w:rPr>
              <w:t xml:space="preserve"> without and with the age interactions, respectively. For flow experience frequency in activities and flow proneness, </w:t>
            </w:r>
            <w:r w:rsidR="009C587B">
              <w:rPr>
                <w:rFonts w:ascii="Times New Roman" w:eastAsia="Times New Roman" w:hAnsi="Times New Roman" w:cs="Times New Roman"/>
                <w:color w:val="000000"/>
              </w:rPr>
              <w:t xml:space="preserve">M1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allowed age–flow correlations to vary across moderating groups</w:t>
            </w:r>
            <w:r w:rsidR="00662979">
              <w:rPr>
                <w:rFonts w:ascii="Times New Roman" w:eastAsia="Times New Roman" w:hAnsi="Times New Roman" w:cs="Times New Roman"/>
                <w:color w:val="000000"/>
              </w:rPr>
              <w:t>, whereas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C587B">
              <w:rPr>
                <w:rFonts w:ascii="Times New Roman" w:eastAsia="Times New Roman" w:hAnsi="Times New Roman" w:cs="Times New Roman"/>
                <w:color w:val="000000"/>
              </w:rPr>
              <w:t xml:space="preserve">M2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constrained the correlations to be equal across groups. Statistical significance of model comparison results followed the 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>false discovery rate controlling step-up Bonferroni procedure (</w:t>
            </w:r>
            <w:proofErr w:type="spellStart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>Benjamini</w:t>
            </w:r>
            <w:proofErr w:type="spellEnd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 xml:space="preserve"> &amp; Hochberg, 1995)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control for family-wise Type-I error. None of the model comparisons approached statistical significance (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 xml:space="preserve">all </w:t>
            </w:r>
            <w:proofErr w:type="spellStart"/>
            <w:r w:rsidRPr="001252A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 xml:space="preserve"> &gt; corresponding </w:t>
            </w:r>
            <w:proofErr w:type="spellStart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>ɑ</w:t>
            </w:r>
            <w:r w:rsidRPr="001252A6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adj</w:t>
            </w:r>
            <w:proofErr w:type="spellEnd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gramStart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>last-step</w:t>
            </w:r>
            <w:proofErr w:type="gramEnd"/>
            <w:r w:rsidRPr="001252A6">
              <w:rPr>
                <w:rFonts w:ascii="Times New Roman" w:eastAsia="Times New Roman" w:hAnsi="Times New Roman" w:cs="Times New Roman"/>
                <w:color w:val="000000"/>
              </w:rPr>
              <w:t xml:space="preserve"> ɑ=.006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</w:tbl>
    <w:p w14:paraId="3D3BDC20" w14:textId="77777777" w:rsidR="00741D80" w:rsidRDefault="00741D80"/>
    <w:sectPr w:rsidR="00741D80" w:rsidSect="005753FC">
      <w:headerReference w:type="even" r:id="rId6"/>
      <w:headerReference w:type="default" r:id="rId7"/>
      <w:pgSz w:w="15840" w:h="12240" w:orient="landscape"/>
      <w:pgMar w:top="1440" w:right="1440" w:bottom="1440" w:left="1440" w:header="720" w:footer="720" w:gutter="0"/>
      <w:pgNumType w:start="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3A1B9" w14:textId="77777777" w:rsidR="002367F3" w:rsidRDefault="002367F3" w:rsidP="003E6C48">
      <w:r>
        <w:separator/>
      </w:r>
    </w:p>
  </w:endnote>
  <w:endnote w:type="continuationSeparator" w:id="0">
    <w:p w14:paraId="525CF8D6" w14:textId="77777777" w:rsidR="002367F3" w:rsidRDefault="002367F3" w:rsidP="003E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DB71D" w14:textId="77777777" w:rsidR="002367F3" w:rsidRDefault="002367F3" w:rsidP="003E6C48">
      <w:r>
        <w:separator/>
      </w:r>
    </w:p>
  </w:footnote>
  <w:footnote w:type="continuationSeparator" w:id="0">
    <w:p w14:paraId="78A7B457" w14:textId="77777777" w:rsidR="002367F3" w:rsidRDefault="002367F3" w:rsidP="003E6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1196494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8CAFE25" w14:textId="236F3209" w:rsidR="003E6C48" w:rsidRDefault="003E6C48" w:rsidP="00CA6BA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707531" w14:textId="77777777" w:rsidR="003E6C48" w:rsidRDefault="003E6C48" w:rsidP="003E6C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94997406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F5974E7" w14:textId="6CD26DC9" w:rsidR="003E6C48" w:rsidRPr="003E6C48" w:rsidRDefault="003E6C48" w:rsidP="00CA6BAE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3E6C48">
          <w:rPr>
            <w:rStyle w:val="PageNumber"/>
            <w:rFonts w:ascii="Times New Roman" w:hAnsi="Times New Roman" w:cs="Times New Roman"/>
          </w:rPr>
          <w:fldChar w:fldCharType="begin"/>
        </w:r>
        <w:r w:rsidRPr="003E6C48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3E6C48">
          <w:rPr>
            <w:rStyle w:val="PageNumber"/>
            <w:rFonts w:ascii="Times New Roman" w:hAnsi="Times New Roman" w:cs="Times New Roman"/>
          </w:rPr>
          <w:fldChar w:fldCharType="separate"/>
        </w:r>
        <w:r w:rsidRPr="003E6C48">
          <w:rPr>
            <w:rStyle w:val="PageNumber"/>
            <w:rFonts w:ascii="Times New Roman" w:hAnsi="Times New Roman" w:cs="Times New Roman"/>
            <w:noProof/>
          </w:rPr>
          <w:t>1</w:t>
        </w:r>
        <w:r w:rsidRPr="003E6C48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78E04D9" w14:textId="6082BA8E" w:rsidR="003E6C48" w:rsidRPr="003E6C48" w:rsidRDefault="003E6C48" w:rsidP="003E6C48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FLOW ACROSS ADULTHOOD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12"/>
    <w:rsid w:val="000B4084"/>
    <w:rsid w:val="001252A6"/>
    <w:rsid w:val="002367F3"/>
    <w:rsid w:val="002645E1"/>
    <w:rsid w:val="002911E4"/>
    <w:rsid w:val="00362967"/>
    <w:rsid w:val="003B7269"/>
    <w:rsid w:val="003E6C48"/>
    <w:rsid w:val="00454F68"/>
    <w:rsid w:val="005753FC"/>
    <w:rsid w:val="005A22E7"/>
    <w:rsid w:val="00662979"/>
    <w:rsid w:val="007165C8"/>
    <w:rsid w:val="00741D80"/>
    <w:rsid w:val="007D1C00"/>
    <w:rsid w:val="0080410F"/>
    <w:rsid w:val="00892619"/>
    <w:rsid w:val="008E11A9"/>
    <w:rsid w:val="009C587B"/>
    <w:rsid w:val="00A0309B"/>
    <w:rsid w:val="00AB0531"/>
    <w:rsid w:val="00AE410D"/>
    <w:rsid w:val="00B078C7"/>
    <w:rsid w:val="00CA1801"/>
    <w:rsid w:val="00CD5E12"/>
    <w:rsid w:val="00DD037B"/>
    <w:rsid w:val="00E227D2"/>
    <w:rsid w:val="00E8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BBA272"/>
  <w15:chartTrackingRefBased/>
  <w15:docId w15:val="{3A0D01CD-775B-A34C-94DB-BAF23B69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E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C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C48"/>
  </w:style>
  <w:style w:type="paragraph" w:styleId="Footer">
    <w:name w:val="footer"/>
    <w:basedOn w:val="Normal"/>
    <w:link w:val="FooterChar"/>
    <w:uiPriority w:val="99"/>
    <w:unhideWhenUsed/>
    <w:rsid w:val="003E6C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C48"/>
  </w:style>
  <w:style w:type="character" w:styleId="PageNumber">
    <w:name w:val="page number"/>
    <w:basedOn w:val="DefaultParagraphFont"/>
    <w:uiPriority w:val="99"/>
    <w:semiHidden/>
    <w:unhideWhenUsed/>
    <w:rsid w:val="003E6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Tse</dc:creator>
  <cp:keywords/>
  <dc:description/>
  <cp:lastModifiedBy>Dwight Tse</cp:lastModifiedBy>
  <cp:revision>11</cp:revision>
  <dcterms:created xsi:type="dcterms:W3CDTF">2021-03-31T12:47:00Z</dcterms:created>
  <dcterms:modified xsi:type="dcterms:W3CDTF">2021-06-25T09:51:00Z</dcterms:modified>
</cp:coreProperties>
</file>