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DA62" w14:textId="1737B050" w:rsidR="00907016" w:rsidRPr="001D3DBD" w:rsidRDefault="002C3662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  <w:r>
        <w:rPr>
          <w:rFonts w:cs="Times New Roman"/>
          <w:i/>
          <w:color w:val="000000" w:themeColor="text1"/>
          <w:szCs w:val="24"/>
          <w:lang w:val="en-GB"/>
        </w:rPr>
        <w:t>Journal of Happiness Studies</w:t>
      </w:r>
    </w:p>
    <w:p w14:paraId="37EBB5F9" w14:textId="77777777" w:rsidR="00907016" w:rsidRPr="001D3DBD" w:rsidRDefault="00907016" w:rsidP="00907016">
      <w:pPr>
        <w:spacing w:line="480" w:lineRule="auto"/>
        <w:jc w:val="center"/>
        <w:rPr>
          <w:rFonts w:cs="Times New Roman"/>
          <w:color w:val="000000" w:themeColor="text1"/>
          <w:szCs w:val="24"/>
          <w:lang w:val="en-GB"/>
        </w:rPr>
      </w:pPr>
    </w:p>
    <w:p w14:paraId="68B0D929" w14:textId="77777777" w:rsidR="00907016" w:rsidRPr="001D3DBD" w:rsidRDefault="00907016" w:rsidP="00907016">
      <w:pPr>
        <w:spacing w:line="480" w:lineRule="auto"/>
        <w:jc w:val="center"/>
        <w:rPr>
          <w:rFonts w:cs="Times New Roman"/>
          <w:color w:val="000000" w:themeColor="text1"/>
          <w:szCs w:val="24"/>
          <w:lang w:val="en-GB"/>
        </w:rPr>
      </w:pPr>
    </w:p>
    <w:p w14:paraId="6387F394" w14:textId="77777777" w:rsidR="00907016" w:rsidRPr="001D3DBD" w:rsidRDefault="00907016" w:rsidP="00907016">
      <w:pPr>
        <w:spacing w:line="480" w:lineRule="auto"/>
        <w:jc w:val="center"/>
        <w:rPr>
          <w:rFonts w:cs="Times New Roman"/>
          <w:color w:val="000000" w:themeColor="text1"/>
          <w:szCs w:val="24"/>
          <w:lang w:val="en-GB"/>
        </w:rPr>
      </w:pPr>
      <w:r w:rsidRPr="001D3DBD">
        <w:rPr>
          <w:rFonts w:cs="Times New Roman"/>
          <w:color w:val="000000" w:themeColor="text1"/>
          <w:szCs w:val="24"/>
          <w:lang w:val="en-GB"/>
        </w:rPr>
        <w:t>Supplemental Online Material (SOM)</w:t>
      </w:r>
    </w:p>
    <w:p w14:paraId="71984E01" w14:textId="77777777" w:rsidR="00907016" w:rsidRPr="001D3DBD" w:rsidRDefault="00907016" w:rsidP="00907016">
      <w:pPr>
        <w:spacing w:line="480" w:lineRule="auto"/>
        <w:jc w:val="center"/>
        <w:rPr>
          <w:color w:val="000000" w:themeColor="text1"/>
          <w:lang w:val="en-GB"/>
        </w:rPr>
      </w:pPr>
    </w:p>
    <w:p w14:paraId="7AF56303" w14:textId="77777777" w:rsidR="00907016" w:rsidRPr="001D3DBD" w:rsidRDefault="00907016" w:rsidP="00907016">
      <w:pPr>
        <w:spacing w:line="480" w:lineRule="auto"/>
        <w:jc w:val="center"/>
        <w:rPr>
          <w:color w:val="000000" w:themeColor="text1"/>
          <w:lang w:val="en-GB"/>
        </w:rPr>
      </w:pPr>
      <w:r w:rsidRPr="001D3DBD">
        <w:rPr>
          <w:color w:val="000000" w:themeColor="text1"/>
          <w:lang w:val="en-GB"/>
        </w:rPr>
        <w:t>to the article entitled:</w:t>
      </w:r>
    </w:p>
    <w:p w14:paraId="32E46499" w14:textId="77777777" w:rsidR="00907016" w:rsidRPr="001D3DBD" w:rsidRDefault="00907016" w:rsidP="00907016">
      <w:pPr>
        <w:spacing w:line="480" w:lineRule="auto"/>
        <w:jc w:val="center"/>
        <w:rPr>
          <w:color w:val="000000" w:themeColor="text1"/>
          <w:lang w:val="en-GB"/>
        </w:rPr>
      </w:pPr>
    </w:p>
    <w:p w14:paraId="525C636E" w14:textId="77777777" w:rsidR="00555CE2" w:rsidRDefault="00555CE2" w:rsidP="002C3662">
      <w:pPr>
        <w:pStyle w:val="Articletitle"/>
        <w:jc w:val="center"/>
      </w:pPr>
      <w:proofErr w:type="spellStart"/>
      <w:r w:rsidRPr="00555CE2">
        <w:t>Introduction</w:t>
      </w:r>
      <w:proofErr w:type="spellEnd"/>
      <w:r w:rsidRPr="00555CE2">
        <w:t xml:space="preserve"> </w:t>
      </w:r>
      <w:proofErr w:type="spellStart"/>
      <w:r w:rsidRPr="00555CE2">
        <w:t>to</w:t>
      </w:r>
      <w:proofErr w:type="spellEnd"/>
      <w:r w:rsidRPr="00555CE2">
        <w:t xml:space="preserve"> a </w:t>
      </w:r>
      <w:proofErr w:type="spellStart"/>
      <w:r w:rsidRPr="00555CE2">
        <w:t>Culturally</w:t>
      </w:r>
      <w:proofErr w:type="spellEnd"/>
      <w:r w:rsidRPr="00555CE2">
        <w:t xml:space="preserve"> </w:t>
      </w:r>
      <w:proofErr w:type="spellStart"/>
      <w:r w:rsidRPr="00555CE2">
        <w:t>Sensitive</w:t>
      </w:r>
      <w:proofErr w:type="spellEnd"/>
      <w:r w:rsidRPr="00555CE2">
        <w:t xml:space="preserve"> </w:t>
      </w:r>
      <w:proofErr w:type="spellStart"/>
      <w:r w:rsidRPr="00555CE2">
        <w:t>Measure</w:t>
      </w:r>
      <w:proofErr w:type="spellEnd"/>
      <w:r w:rsidRPr="00555CE2">
        <w:t xml:space="preserve"> </w:t>
      </w:r>
      <w:proofErr w:type="spellStart"/>
      <w:r w:rsidRPr="00555CE2">
        <w:t>of</w:t>
      </w:r>
      <w:proofErr w:type="spellEnd"/>
      <w:r w:rsidRPr="00555CE2">
        <w:t xml:space="preserve"> </w:t>
      </w:r>
      <w:proofErr w:type="spellStart"/>
      <w:r w:rsidRPr="00555CE2">
        <w:t>Well-being</w:t>
      </w:r>
      <w:proofErr w:type="spellEnd"/>
      <w:r w:rsidRPr="00555CE2">
        <w:t xml:space="preserve">: </w:t>
      </w:r>
    </w:p>
    <w:p w14:paraId="7EF41AD1" w14:textId="175C7E0C" w:rsidR="00907016" w:rsidRDefault="00555CE2" w:rsidP="002C3662">
      <w:pPr>
        <w:pStyle w:val="Articletitle"/>
        <w:jc w:val="center"/>
      </w:pPr>
      <w:proofErr w:type="spellStart"/>
      <w:r w:rsidRPr="00555CE2">
        <w:t>Combining</w:t>
      </w:r>
      <w:proofErr w:type="spellEnd"/>
      <w:r w:rsidRPr="00555CE2">
        <w:t xml:space="preserve"> Life </w:t>
      </w:r>
      <w:proofErr w:type="spellStart"/>
      <w:r w:rsidRPr="00555CE2">
        <w:t>Satisfaction</w:t>
      </w:r>
      <w:proofErr w:type="spellEnd"/>
      <w:r w:rsidRPr="00555CE2">
        <w:t xml:space="preserve"> </w:t>
      </w:r>
      <w:proofErr w:type="spellStart"/>
      <w:r w:rsidRPr="00555CE2">
        <w:t>and</w:t>
      </w:r>
      <w:proofErr w:type="spellEnd"/>
      <w:r w:rsidRPr="00555CE2">
        <w:t xml:space="preserve"> </w:t>
      </w:r>
      <w:proofErr w:type="spellStart"/>
      <w:r w:rsidRPr="00555CE2">
        <w:t>Interdependent</w:t>
      </w:r>
      <w:proofErr w:type="spellEnd"/>
      <w:r w:rsidRPr="00555CE2">
        <w:t xml:space="preserve"> </w:t>
      </w:r>
      <w:proofErr w:type="spellStart"/>
      <w:r w:rsidRPr="00555CE2">
        <w:t>Happiness</w:t>
      </w:r>
      <w:proofErr w:type="spellEnd"/>
      <w:r w:rsidRPr="00555CE2">
        <w:t xml:space="preserve"> </w:t>
      </w:r>
      <w:proofErr w:type="spellStart"/>
      <w:r w:rsidRPr="00555CE2">
        <w:t>Across</w:t>
      </w:r>
      <w:proofErr w:type="spellEnd"/>
      <w:r w:rsidRPr="00555CE2">
        <w:t xml:space="preserve"> 49 </w:t>
      </w:r>
      <w:proofErr w:type="spellStart"/>
      <w:r w:rsidRPr="00555CE2">
        <w:t>Different</w:t>
      </w:r>
      <w:proofErr w:type="spellEnd"/>
      <w:r w:rsidRPr="00555CE2">
        <w:t xml:space="preserve"> </w:t>
      </w:r>
      <w:proofErr w:type="spellStart"/>
      <w:r w:rsidRPr="00555CE2">
        <w:t>Cultures</w:t>
      </w:r>
      <w:proofErr w:type="spellEnd"/>
    </w:p>
    <w:p w14:paraId="75B5D0F0" w14:textId="77777777" w:rsidR="00907016" w:rsidRDefault="00907016" w:rsidP="00907016">
      <w:pPr>
        <w:pStyle w:val="Articletitle"/>
      </w:pPr>
    </w:p>
    <w:p w14:paraId="160562E8" w14:textId="77777777" w:rsidR="00907016" w:rsidRPr="00B072EE" w:rsidRDefault="00907016" w:rsidP="00907016">
      <w:pPr>
        <w:ind w:left="0"/>
        <w:rPr>
          <w:lang w:val="en-GB" w:eastAsia="en-GB"/>
        </w:rPr>
      </w:pPr>
    </w:p>
    <w:p w14:paraId="67B01E91" w14:textId="77777777" w:rsidR="00907016" w:rsidRPr="001D3DBD" w:rsidRDefault="00907016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6A919B08" w14:textId="77777777" w:rsidR="00907016" w:rsidRPr="001D3DBD" w:rsidRDefault="00907016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088E4843" w14:textId="77777777" w:rsidR="00907016" w:rsidRDefault="00907016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  <w:proofErr w:type="gramStart"/>
      <w:r w:rsidRPr="001D3DBD">
        <w:rPr>
          <w:rFonts w:cs="Times New Roman"/>
          <w:i/>
          <w:color w:val="000000" w:themeColor="text1"/>
          <w:szCs w:val="24"/>
          <w:lang w:val="en-GB"/>
        </w:rPr>
        <w:t>Also</w:t>
      </w:r>
      <w:proofErr w:type="gramEnd"/>
      <w:r w:rsidRPr="001D3DBD">
        <w:rPr>
          <w:rFonts w:cs="Times New Roman"/>
          <w:i/>
          <w:color w:val="000000" w:themeColor="text1"/>
          <w:szCs w:val="24"/>
          <w:lang w:val="en-GB"/>
        </w:rPr>
        <w:t xml:space="preserve"> authors will be added after manuscript is accepted for publicatio</w:t>
      </w:r>
      <w:r w:rsidR="00A311A4">
        <w:rPr>
          <w:rFonts w:cs="Times New Roman"/>
          <w:i/>
          <w:color w:val="000000" w:themeColor="text1"/>
          <w:szCs w:val="24"/>
          <w:lang w:val="en-GB"/>
        </w:rPr>
        <w:t>n.</w:t>
      </w:r>
    </w:p>
    <w:p w14:paraId="5018B50B" w14:textId="77777777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410A7228" w14:textId="77777777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13B9F8AB" w14:textId="4F57B950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736D114B" w14:textId="597C3D73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0E4E5DA4" w14:textId="6F6B0F87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793F9BA9" w14:textId="184398B6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74462A66" w14:textId="42D5724E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118EFFDE" w14:textId="6484BD73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5364D6E4" w14:textId="5E94DB2B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0FA8E182" w14:textId="5CDFE662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1496133F" w14:textId="5C6D22F7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61E337B8" w14:textId="64DD6D73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1DBCCC4A" w14:textId="6EF601DB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6EB219A1" w14:textId="418E250F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053075C3" w14:textId="2F226DFE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56E26CEF" w14:textId="77777777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6AD30426" w14:textId="3C53081C" w:rsidR="00A311A4" w:rsidRDefault="00A311A4" w:rsidP="00907016">
      <w:pPr>
        <w:jc w:val="center"/>
        <w:rPr>
          <w:rFonts w:cs="Times New Roman"/>
          <w:i/>
          <w:color w:val="000000" w:themeColor="text1"/>
          <w:szCs w:val="24"/>
          <w:lang w:val="en-GB"/>
        </w:rPr>
      </w:pPr>
    </w:p>
    <w:p w14:paraId="586B0000" w14:textId="69470481" w:rsidR="00A311A4" w:rsidRPr="00A311A4" w:rsidRDefault="00A311A4" w:rsidP="00A311A4">
      <w:pPr>
        <w:rPr>
          <w:rFonts w:cs="Times New Roman"/>
          <w:b/>
          <w:bCs/>
          <w:iCs/>
          <w:color w:val="000000" w:themeColor="text1"/>
          <w:sz w:val="20"/>
          <w:szCs w:val="20"/>
          <w:lang w:val="en-GB"/>
        </w:rPr>
      </w:pPr>
      <w:r w:rsidRPr="00A311A4">
        <w:rPr>
          <w:rFonts w:cs="Times New Roman"/>
          <w:b/>
          <w:bCs/>
          <w:iCs/>
          <w:color w:val="000000" w:themeColor="text1"/>
          <w:sz w:val="20"/>
          <w:szCs w:val="20"/>
          <w:lang w:val="en-GB"/>
        </w:rPr>
        <w:t>Table of contents:</w:t>
      </w:r>
    </w:p>
    <w:p w14:paraId="790EC03E" w14:textId="2858A348" w:rsidR="0080415E" w:rsidRDefault="00070293">
      <w:pPr>
        <w:pStyle w:val="TOC4"/>
        <w:rPr>
          <w:rFonts w:eastAsiaTheme="minorEastAsia" w:cstheme="minorBidi"/>
          <w:noProof/>
          <w:sz w:val="24"/>
          <w:szCs w:val="24"/>
          <w:lang w:val="en-PL" w:eastAsia="en-GB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113738049" w:history="1">
        <w:r w:rsidR="0080415E" w:rsidRPr="00B81D75">
          <w:rPr>
            <w:rStyle w:val="Hyperlink"/>
            <w:b/>
            <w:noProof/>
          </w:rPr>
          <w:t xml:space="preserve">Table 1. </w:t>
        </w:r>
        <w:r w:rsidR="0080415E" w:rsidRPr="00B81D75">
          <w:rPr>
            <w:rStyle w:val="Hyperlink"/>
            <w:noProof/>
          </w:rPr>
          <w:t>Differences between ideal level of LS and IH (∆</w:t>
        </w:r>
        <w:r w:rsidR="0080415E" w:rsidRPr="00B81D75">
          <w:rPr>
            <w:rStyle w:val="Hyperlink"/>
            <w:noProof/>
            <w:vertAlign w:val="subscript"/>
          </w:rPr>
          <w:t>Ideal LS-IH</w:t>
        </w:r>
        <w:r w:rsidR="0080415E" w:rsidRPr="00B81D75">
          <w:rPr>
            <w:rStyle w:val="Hyperlink"/>
            <w:noProof/>
          </w:rPr>
          <w:t>) regressed onto self-construals, and individualism-collectivism meta-factor.</w:t>
        </w:r>
        <w:r w:rsidR="0080415E">
          <w:rPr>
            <w:noProof/>
            <w:webHidden/>
          </w:rPr>
          <w:tab/>
        </w:r>
        <w:r w:rsidR="0080415E">
          <w:rPr>
            <w:noProof/>
            <w:webHidden/>
          </w:rPr>
          <w:fldChar w:fldCharType="begin"/>
        </w:r>
        <w:r w:rsidR="0080415E">
          <w:rPr>
            <w:noProof/>
            <w:webHidden/>
          </w:rPr>
          <w:instrText xml:space="preserve"> PAGEREF _Toc113738049 \h </w:instrText>
        </w:r>
        <w:r w:rsidR="0080415E">
          <w:rPr>
            <w:noProof/>
            <w:webHidden/>
          </w:rPr>
        </w:r>
        <w:r w:rsidR="0080415E">
          <w:rPr>
            <w:noProof/>
            <w:webHidden/>
          </w:rPr>
          <w:fldChar w:fldCharType="separate"/>
        </w:r>
        <w:r w:rsidR="0080415E">
          <w:rPr>
            <w:noProof/>
            <w:webHidden/>
          </w:rPr>
          <w:t>2</w:t>
        </w:r>
        <w:r w:rsidR="0080415E">
          <w:rPr>
            <w:noProof/>
            <w:webHidden/>
          </w:rPr>
          <w:fldChar w:fldCharType="end"/>
        </w:r>
      </w:hyperlink>
    </w:p>
    <w:p w14:paraId="45F1F2F9" w14:textId="6677D67A" w:rsidR="0080415E" w:rsidRDefault="00000000">
      <w:pPr>
        <w:pStyle w:val="TOC4"/>
        <w:rPr>
          <w:rFonts w:eastAsiaTheme="minorEastAsia" w:cstheme="minorBidi"/>
          <w:noProof/>
          <w:sz w:val="24"/>
          <w:szCs w:val="24"/>
          <w:lang w:val="en-PL" w:eastAsia="en-GB"/>
        </w:rPr>
      </w:pPr>
      <w:hyperlink w:anchor="_Toc113738050" w:history="1">
        <w:r w:rsidR="0080415E" w:rsidRPr="00B81D75">
          <w:rPr>
            <w:rStyle w:val="Hyperlink"/>
            <w:b/>
            <w:noProof/>
          </w:rPr>
          <w:t>Table 2.</w:t>
        </w:r>
        <w:r w:rsidR="0080415E" w:rsidRPr="00B81D75">
          <w:rPr>
            <w:rStyle w:val="Hyperlink"/>
            <w:noProof/>
          </w:rPr>
          <w:t xml:space="preserve"> Rank order of countries based on CS Well-being and SWLS.</w:t>
        </w:r>
        <w:r w:rsidR="0080415E">
          <w:rPr>
            <w:noProof/>
            <w:webHidden/>
          </w:rPr>
          <w:tab/>
        </w:r>
        <w:r w:rsidR="0080415E">
          <w:rPr>
            <w:noProof/>
            <w:webHidden/>
          </w:rPr>
          <w:fldChar w:fldCharType="begin"/>
        </w:r>
        <w:r w:rsidR="0080415E">
          <w:rPr>
            <w:noProof/>
            <w:webHidden/>
          </w:rPr>
          <w:instrText xml:space="preserve"> PAGEREF _Toc113738050 \h </w:instrText>
        </w:r>
        <w:r w:rsidR="0080415E">
          <w:rPr>
            <w:noProof/>
            <w:webHidden/>
          </w:rPr>
        </w:r>
        <w:r w:rsidR="0080415E">
          <w:rPr>
            <w:noProof/>
            <w:webHidden/>
          </w:rPr>
          <w:fldChar w:fldCharType="separate"/>
        </w:r>
        <w:r w:rsidR="0080415E">
          <w:rPr>
            <w:noProof/>
            <w:webHidden/>
          </w:rPr>
          <w:t>3</w:t>
        </w:r>
        <w:r w:rsidR="0080415E">
          <w:rPr>
            <w:noProof/>
            <w:webHidden/>
          </w:rPr>
          <w:fldChar w:fldCharType="end"/>
        </w:r>
      </w:hyperlink>
    </w:p>
    <w:p w14:paraId="6E031C63" w14:textId="522869F6" w:rsidR="0080415E" w:rsidRDefault="00000000">
      <w:pPr>
        <w:pStyle w:val="TOC4"/>
        <w:rPr>
          <w:rFonts w:eastAsiaTheme="minorEastAsia" w:cstheme="minorBidi"/>
          <w:noProof/>
          <w:sz w:val="24"/>
          <w:szCs w:val="24"/>
          <w:lang w:val="en-PL" w:eastAsia="en-GB"/>
        </w:rPr>
      </w:pPr>
      <w:hyperlink w:anchor="_Toc113738051" w:history="1">
        <w:r w:rsidR="0080415E" w:rsidRPr="00B81D75">
          <w:rPr>
            <w:rStyle w:val="Hyperlink"/>
            <w:b/>
            <w:noProof/>
            <w:lang w:val="en-GB"/>
          </w:rPr>
          <w:t>Table 3.</w:t>
        </w:r>
        <w:r w:rsidR="0080415E" w:rsidRPr="00B81D75">
          <w:rPr>
            <w:rStyle w:val="Hyperlink"/>
            <w:noProof/>
            <w:lang w:val="en-GB"/>
          </w:rPr>
          <w:t xml:space="preserve"> Sociodemographics.</w:t>
        </w:r>
        <w:r w:rsidR="0080415E">
          <w:rPr>
            <w:noProof/>
            <w:webHidden/>
          </w:rPr>
          <w:tab/>
        </w:r>
        <w:r w:rsidR="0080415E">
          <w:rPr>
            <w:noProof/>
            <w:webHidden/>
          </w:rPr>
          <w:fldChar w:fldCharType="begin"/>
        </w:r>
        <w:r w:rsidR="0080415E">
          <w:rPr>
            <w:noProof/>
            <w:webHidden/>
          </w:rPr>
          <w:instrText xml:space="preserve"> PAGEREF _Toc113738051 \h </w:instrText>
        </w:r>
        <w:r w:rsidR="0080415E">
          <w:rPr>
            <w:noProof/>
            <w:webHidden/>
          </w:rPr>
        </w:r>
        <w:r w:rsidR="0080415E">
          <w:rPr>
            <w:noProof/>
            <w:webHidden/>
          </w:rPr>
          <w:fldChar w:fldCharType="separate"/>
        </w:r>
        <w:r w:rsidR="0080415E">
          <w:rPr>
            <w:noProof/>
            <w:webHidden/>
          </w:rPr>
          <w:t>4</w:t>
        </w:r>
        <w:r w:rsidR="0080415E">
          <w:rPr>
            <w:noProof/>
            <w:webHidden/>
          </w:rPr>
          <w:fldChar w:fldCharType="end"/>
        </w:r>
      </w:hyperlink>
    </w:p>
    <w:p w14:paraId="0864EB51" w14:textId="6A3B6E97" w:rsidR="0080415E" w:rsidRDefault="00000000">
      <w:pPr>
        <w:pStyle w:val="TOC4"/>
        <w:rPr>
          <w:rFonts w:eastAsiaTheme="minorEastAsia" w:cstheme="minorBidi"/>
          <w:noProof/>
          <w:sz w:val="24"/>
          <w:szCs w:val="24"/>
          <w:lang w:val="en-PL" w:eastAsia="en-GB"/>
        </w:rPr>
      </w:pPr>
      <w:hyperlink w:anchor="_Toc113738052" w:history="1">
        <w:r w:rsidR="0080415E" w:rsidRPr="00B81D75">
          <w:rPr>
            <w:rStyle w:val="Hyperlink"/>
            <w:b/>
            <w:noProof/>
            <w:lang w:val="en-GB"/>
          </w:rPr>
          <w:t>Table 4.</w:t>
        </w:r>
        <w:r w:rsidR="0080415E" w:rsidRPr="00B81D75">
          <w:rPr>
            <w:rStyle w:val="Hyperlink"/>
            <w:noProof/>
            <w:lang w:val="en-GB"/>
          </w:rPr>
          <w:t xml:space="preserve"> Reliabilities for cultural models of selfhoods (Cronbach’s Alphas).</w:t>
        </w:r>
        <w:r w:rsidR="0080415E">
          <w:rPr>
            <w:noProof/>
            <w:webHidden/>
          </w:rPr>
          <w:tab/>
        </w:r>
        <w:r w:rsidR="0080415E">
          <w:rPr>
            <w:noProof/>
            <w:webHidden/>
          </w:rPr>
          <w:fldChar w:fldCharType="begin"/>
        </w:r>
        <w:r w:rsidR="0080415E">
          <w:rPr>
            <w:noProof/>
            <w:webHidden/>
          </w:rPr>
          <w:instrText xml:space="preserve"> PAGEREF _Toc113738052 \h </w:instrText>
        </w:r>
        <w:r w:rsidR="0080415E">
          <w:rPr>
            <w:noProof/>
            <w:webHidden/>
          </w:rPr>
        </w:r>
        <w:r w:rsidR="0080415E">
          <w:rPr>
            <w:noProof/>
            <w:webHidden/>
          </w:rPr>
          <w:fldChar w:fldCharType="separate"/>
        </w:r>
        <w:r w:rsidR="0080415E">
          <w:rPr>
            <w:noProof/>
            <w:webHidden/>
          </w:rPr>
          <w:t>5</w:t>
        </w:r>
        <w:r w:rsidR="0080415E">
          <w:rPr>
            <w:noProof/>
            <w:webHidden/>
          </w:rPr>
          <w:fldChar w:fldCharType="end"/>
        </w:r>
      </w:hyperlink>
    </w:p>
    <w:p w14:paraId="22A444E4" w14:textId="33891F9E" w:rsidR="0080415E" w:rsidRDefault="00000000">
      <w:pPr>
        <w:pStyle w:val="TOC4"/>
        <w:rPr>
          <w:rFonts w:eastAsiaTheme="minorEastAsia" w:cstheme="minorBidi"/>
          <w:noProof/>
          <w:sz w:val="24"/>
          <w:szCs w:val="24"/>
          <w:lang w:val="en-PL" w:eastAsia="en-GB"/>
        </w:rPr>
      </w:pPr>
      <w:hyperlink w:anchor="_Toc113738053" w:history="1">
        <w:r w:rsidR="0080415E" w:rsidRPr="00B81D75">
          <w:rPr>
            <w:rStyle w:val="Hyperlink"/>
            <w:b/>
            <w:noProof/>
            <w:lang w:val="en-GB"/>
          </w:rPr>
          <w:t>Table 5.</w:t>
        </w:r>
        <w:r w:rsidR="0080415E" w:rsidRPr="00B81D75">
          <w:rPr>
            <w:rStyle w:val="Hyperlink"/>
            <w:noProof/>
            <w:lang w:val="en-GB"/>
          </w:rPr>
          <w:t xml:space="preserve"> Measurement invariance across countries.</w:t>
        </w:r>
        <w:r w:rsidR="0080415E">
          <w:rPr>
            <w:noProof/>
            <w:webHidden/>
          </w:rPr>
          <w:tab/>
        </w:r>
        <w:r w:rsidR="0080415E">
          <w:rPr>
            <w:noProof/>
            <w:webHidden/>
          </w:rPr>
          <w:fldChar w:fldCharType="begin"/>
        </w:r>
        <w:r w:rsidR="0080415E">
          <w:rPr>
            <w:noProof/>
            <w:webHidden/>
          </w:rPr>
          <w:instrText xml:space="preserve"> PAGEREF _Toc113738053 \h </w:instrText>
        </w:r>
        <w:r w:rsidR="0080415E">
          <w:rPr>
            <w:noProof/>
            <w:webHidden/>
          </w:rPr>
        </w:r>
        <w:r w:rsidR="0080415E">
          <w:rPr>
            <w:noProof/>
            <w:webHidden/>
          </w:rPr>
          <w:fldChar w:fldCharType="separate"/>
        </w:r>
        <w:r w:rsidR="0080415E">
          <w:rPr>
            <w:noProof/>
            <w:webHidden/>
          </w:rPr>
          <w:t>6</w:t>
        </w:r>
        <w:r w:rsidR="0080415E">
          <w:rPr>
            <w:noProof/>
            <w:webHidden/>
          </w:rPr>
          <w:fldChar w:fldCharType="end"/>
        </w:r>
      </w:hyperlink>
    </w:p>
    <w:p w14:paraId="12F396BA" w14:textId="0E1C2CDB" w:rsidR="0080415E" w:rsidRDefault="00000000">
      <w:pPr>
        <w:pStyle w:val="TOC4"/>
        <w:rPr>
          <w:rFonts w:eastAsiaTheme="minorEastAsia" w:cstheme="minorBidi"/>
          <w:noProof/>
          <w:sz w:val="24"/>
          <w:szCs w:val="24"/>
          <w:lang w:val="en-PL" w:eastAsia="en-GB"/>
        </w:rPr>
      </w:pPr>
      <w:hyperlink w:anchor="_Toc113738054" w:history="1">
        <w:r w:rsidR="0080415E" w:rsidRPr="00B81D75">
          <w:rPr>
            <w:rStyle w:val="Hyperlink"/>
            <w:b/>
            <w:noProof/>
          </w:rPr>
          <w:t xml:space="preserve">Table 6. </w:t>
        </w:r>
        <w:r w:rsidR="0080415E" w:rsidRPr="00B81D75">
          <w:rPr>
            <w:rStyle w:val="Hyperlink"/>
            <w:noProof/>
          </w:rPr>
          <w:t>Two country-level measures of well-being (culturally sensitive and life satisfaction targeting individual) regressed onto self-construals, and individualism - collectivism meta-factor.</w:t>
        </w:r>
        <w:r w:rsidR="0080415E">
          <w:rPr>
            <w:noProof/>
            <w:webHidden/>
          </w:rPr>
          <w:tab/>
        </w:r>
        <w:r w:rsidR="0080415E">
          <w:rPr>
            <w:noProof/>
            <w:webHidden/>
          </w:rPr>
          <w:fldChar w:fldCharType="begin"/>
        </w:r>
        <w:r w:rsidR="0080415E">
          <w:rPr>
            <w:noProof/>
            <w:webHidden/>
          </w:rPr>
          <w:instrText xml:space="preserve"> PAGEREF _Toc113738054 \h </w:instrText>
        </w:r>
        <w:r w:rsidR="0080415E">
          <w:rPr>
            <w:noProof/>
            <w:webHidden/>
          </w:rPr>
        </w:r>
        <w:r w:rsidR="0080415E">
          <w:rPr>
            <w:noProof/>
            <w:webHidden/>
          </w:rPr>
          <w:fldChar w:fldCharType="separate"/>
        </w:r>
        <w:r w:rsidR="0080415E">
          <w:rPr>
            <w:noProof/>
            <w:webHidden/>
          </w:rPr>
          <w:t>8</w:t>
        </w:r>
        <w:r w:rsidR="0080415E">
          <w:rPr>
            <w:noProof/>
            <w:webHidden/>
          </w:rPr>
          <w:fldChar w:fldCharType="end"/>
        </w:r>
      </w:hyperlink>
    </w:p>
    <w:p w14:paraId="5CB0089A" w14:textId="25EA2461" w:rsidR="00070293" w:rsidRPr="003E6592" w:rsidRDefault="00070293" w:rsidP="001C6A86">
      <w:pPr>
        <w:sectPr w:rsidR="00070293" w:rsidRPr="003E6592" w:rsidSect="001C6A86">
          <w:headerReference w:type="even" r:id="rId8"/>
          <w:headerReference w:type="default" r:id="rId9"/>
          <w:footerReference w:type="default" r:id="rId10"/>
          <w:pgSz w:w="11906" w:h="16838"/>
          <w:pgMar w:top="1111" w:right="1219" w:bottom="895" w:left="1237" w:header="708" w:footer="708" w:gutter="0"/>
          <w:cols w:space="708"/>
          <w:docGrid w:linePitch="360"/>
        </w:sectPr>
      </w:pPr>
      <w:r>
        <w:fldChar w:fldCharType="end"/>
      </w:r>
    </w:p>
    <w:p w14:paraId="6846ED9C" w14:textId="7B16CF6D" w:rsidR="00907016" w:rsidRDefault="00907016" w:rsidP="001C6A86">
      <w:pPr>
        <w:pStyle w:val="Heading4"/>
        <w:ind w:left="0"/>
      </w:pPr>
      <w:bookmarkStart w:id="0" w:name="_Toc113738049"/>
      <w:r w:rsidRPr="00F50577">
        <w:rPr>
          <w:b/>
        </w:rPr>
        <w:lastRenderedPageBreak/>
        <w:t xml:space="preserve">Table </w:t>
      </w:r>
      <w:r>
        <w:rPr>
          <w:b/>
        </w:rPr>
        <w:t>1</w:t>
      </w:r>
      <w:r w:rsidRPr="00F50577">
        <w:rPr>
          <w:b/>
        </w:rPr>
        <w:t>.</w:t>
      </w:r>
      <w:r>
        <w:rPr>
          <w:b/>
        </w:rPr>
        <w:t xml:space="preserve"> </w:t>
      </w:r>
      <w:r>
        <w:t>D</w:t>
      </w:r>
      <w:r w:rsidRPr="00337BF5">
        <w:t>ifferences between ideal level of LS and IH (∆</w:t>
      </w:r>
      <w:r w:rsidRPr="00DA62A3">
        <w:rPr>
          <w:vertAlign w:val="subscript"/>
        </w:rPr>
        <w:t>Ideal</w:t>
      </w:r>
      <w:r>
        <w:rPr>
          <w:vertAlign w:val="subscript"/>
        </w:rPr>
        <w:t xml:space="preserve"> </w:t>
      </w:r>
      <w:r w:rsidRPr="00337BF5">
        <w:rPr>
          <w:vertAlign w:val="subscript"/>
        </w:rPr>
        <w:t>LS-IH</w:t>
      </w:r>
      <w:r w:rsidRPr="00337BF5">
        <w:t>)</w:t>
      </w:r>
      <w:r>
        <w:t xml:space="preserve"> regressed onto self-construals, and individualism-collectivism meta-factor.</w:t>
      </w:r>
      <w:bookmarkEnd w:id="0"/>
    </w:p>
    <w:p w14:paraId="04166892" w14:textId="77777777" w:rsidR="00907016" w:rsidRDefault="00907016" w:rsidP="00907016">
      <w:pPr>
        <w:ind w:left="-90" w:firstLine="90"/>
      </w:pPr>
    </w:p>
    <w:tbl>
      <w:tblPr>
        <w:tblW w:w="13317" w:type="dxa"/>
        <w:tblLook w:val="04A0" w:firstRow="1" w:lastRow="0" w:firstColumn="1" w:lastColumn="0" w:noHBand="0" w:noVBand="1"/>
      </w:tblPr>
      <w:tblGrid>
        <w:gridCol w:w="4962"/>
        <w:gridCol w:w="898"/>
        <w:gridCol w:w="332"/>
        <w:gridCol w:w="1378"/>
        <w:gridCol w:w="682"/>
        <w:gridCol w:w="805"/>
        <w:gridCol w:w="332"/>
        <w:gridCol w:w="800"/>
        <w:gridCol w:w="332"/>
        <w:gridCol w:w="1331"/>
        <w:gridCol w:w="709"/>
        <w:gridCol w:w="805"/>
        <w:gridCol w:w="321"/>
      </w:tblGrid>
      <w:tr w:rsidR="00907016" w:rsidRPr="00F50577" w14:paraId="69D26720" w14:textId="77777777" w:rsidTr="00834559">
        <w:trPr>
          <w:trHeight w:val="160"/>
        </w:trPr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55EB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1101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3E22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9869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C9F1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D535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FDA4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3694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6F81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9A5B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5D83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5D3A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76D4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07016" w:rsidRPr="00F50577" w14:paraId="33E94188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14BC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9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74F88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5EA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Cultural context</w:t>
            </w:r>
          </w:p>
          <w:p w14:paraId="48E2E913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5EA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(i.e., country-level analyses)</w:t>
            </w:r>
          </w:p>
          <w:p w14:paraId="4414617B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5EA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</w:t>
            </w:r>
            <w:r w:rsidRPr="00165EA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= 48 countries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94E2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8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87CD6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5EA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Individual mindset</w:t>
            </w:r>
          </w:p>
          <w:p w14:paraId="757A1CAB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5EA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(i.e., individual-level analyses)</w:t>
            </w:r>
          </w:p>
          <w:p w14:paraId="68AAC0EF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65EA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n</w:t>
            </w:r>
            <w:r w:rsidRPr="00165EAD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= 12,661 individuals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718E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5F52EB24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83DC72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CB351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B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80338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03830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95% CI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84FCC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t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A0E17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p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B5F0B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A2F46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B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430B8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E0E0F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95% 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E422C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D5AF8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p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78C6D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07016" w:rsidRPr="00F50577" w14:paraId="3B041DFA" w14:textId="77777777" w:rsidTr="00834559">
        <w:trPr>
          <w:trHeight w:val="2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B11A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DF0F0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0ED65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01D19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92704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AA39C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38BE3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A52D0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7DD1E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A7C93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9E17B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BE981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A7B8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07016" w:rsidRPr="00F50577" w14:paraId="6CF7DD1E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DB76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 - C Metafactor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F6F6" w14:textId="77777777" w:rsidR="00907016" w:rsidRPr="005C103B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5C10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.186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24F0" w14:textId="77777777" w:rsidR="00907016" w:rsidRPr="005C103B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08D7" w14:textId="77777777" w:rsidR="00907016" w:rsidRPr="005C103B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5C10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[.05, .32]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1179" w14:textId="77777777" w:rsidR="00907016" w:rsidRPr="005C103B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5C10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2.82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21FB" w14:textId="77777777" w:rsidR="00907016" w:rsidRPr="005C103B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5C10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.007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578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8CFF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E522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22AA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C161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761E" w14:textId="77777777" w:rsidR="00907016" w:rsidRPr="00165EAD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n/a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0224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3149E446" w14:textId="77777777" w:rsidTr="00834559">
        <w:trPr>
          <w:trHeight w:val="200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B105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60706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854E9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E3F7E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69E3D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15F5A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EDB0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26BA8" w14:textId="77777777" w:rsidR="00907016" w:rsidRPr="00F50577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8C31A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1A9B1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7BED9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1529D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2B52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07016" w:rsidRPr="00F50577" w14:paraId="4AD2AED3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AC71217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DF331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B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7BF0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A778F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9.375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 CI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98CD5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t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C7FBA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p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CCD2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A94B8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B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81736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F2738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9.375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 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05673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16215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p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C6D1C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07016" w:rsidRPr="00F50577" w14:paraId="4A2F9D19" w14:textId="77777777" w:rsidTr="00834559">
        <w:trPr>
          <w:trHeight w:val="300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C4D3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Self-Construal Scale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82E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D739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707C" w14:textId="77777777" w:rsidR="00907016" w:rsidRPr="00F50577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2986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E9C6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2094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AAD3" w14:textId="77777777" w:rsidR="00907016" w:rsidRPr="00F50577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516C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95DDF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1259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AE1B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307B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07016" w:rsidRPr="00F50577" w14:paraId="7E77EFA3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ADB0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Difference versus similarity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F819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.215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DC01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F531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[-.09, .52]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490C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2.01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0895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.050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10F3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056D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.027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2DEB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6C02" w14:textId="77777777" w:rsidR="00907016" w:rsidRPr="00454AB4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[.00, .05]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682F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BCA6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.003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0385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3B09B7BF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36D3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Self-containment versus connection to others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2B2C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.053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0DC1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65A0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9407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.59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F68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.56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71D4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C52E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5698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D9BE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03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FD4D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646A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107F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515D93D9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EB8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Self-direction versus receptiveness to influence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B5BF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.321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253E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B8F4" w14:textId="77777777" w:rsidR="00907016" w:rsidRPr="00337BF5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[.07, .57]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452E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3.69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B5B4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7283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E74D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020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5B66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3D83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04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01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7BD2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E7BB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AC8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534999A4" w14:textId="77777777" w:rsidTr="00834559">
        <w:trPr>
          <w:trHeight w:val="32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D4A9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Self-reliance versus dependence on others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0F4A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.152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770E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2083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25EC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2.04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8A9A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.047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14CF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096A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-.027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F488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FB1E" w14:textId="77777777" w:rsidR="00907016" w:rsidRPr="00454AB4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[-.05, .00]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9587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179C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.003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A505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13D4A438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06D6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Consistency versus variability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2CE9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.131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D970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5BA7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F7D2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2.17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318C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.035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7DE2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1F84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-.035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F1AE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7B3F" w14:textId="77777777" w:rsidR="00907016" w:rsidRPr="00454AB4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[-.06, -.01]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1453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9855" w14:textId="77777777" w:rsidR="00907016" w:rsidRPr="00454AB4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454A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C919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7D8A20A3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AD8B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Self-expression versus harmony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85FC" w14:textId="77777777" w:rsidR="00907016" w:rsidRPr="005E199E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5E199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.326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023E" w14:textId="77777777" w:rsidR="00907016" w:rsidRPr="005E199E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DB5D" w14:textId="77777777" w:rsidR="00907016" w:rsidRPr="005E199E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5E199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16</w:t>
            </w:r>
            <w:r w:rsidRPr="005E199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, .4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</w:t>
            </w:r>
            <w:r w:rsidRPr="005E199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6CA1" w14:textId="77777777" w:rsidR="00907016" w:rsidRPr="005E199E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5E199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5.71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4144" w14:textId="77777777" w:rsidR="00907016" w:rsidRPr="005E199E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5E199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&lt;.001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B34D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9CDD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023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A8EC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2906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00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05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8301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7D33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047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23564B38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1942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Self-interest versus commitment to others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BF2E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.022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4F7B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009E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36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8C8F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17A6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2302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C630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013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FDB3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82D6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01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182B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0DF4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057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78241352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594B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De-contextualized versus contextualized self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63B1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.188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6826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548B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40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3110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011D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.016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8842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13D4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008</w:t>
            </w: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B3A3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455D" w14:textId="77777777" w:rsidR="00907016" w:rsidRPr="00337BF5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03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02</w:t>
            </w: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CFC3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308D" w14:textId="77777777" w:rsidR="00907016" w:rsidRPr="00337BF5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37BF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5A5A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2C49B399" w14:textId="77777777" w:rsidTr="00834559">
        <w:trPr>
          <w:trHeight w:val="200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62ED2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3EF5D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A4B3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D45E75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38BAC5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61F29B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A4F262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F37DC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2D35E0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78B283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500CA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DC1DE0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2E1B5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227BBC11" w14:textId="77777777" w:rsidR="00907016" w:rsidRDefault="00907016" w:rsidP="00907016">
      <w:pPr>
        <w:pStyle w:val="Footnotes"/>
      </w:pPr>
      <w:r w:rsidRPr="00F50577">
        <w:rPr>
          <w:i/>
          <w:iCs/>
        </w:rPr>
        <w:t>Note.</w:t>
      </w:r>
      <w:r w:rsidRPr="00F50577">
        <w:t xml:space="preserve"> Unstandardized parameter estimates (B) and confidence intervals (CI) for linear effects. I - C = individualism -</w:t>
      </w:r>
      <w:r>
        <w:t xml:space="preserve"> </w:t>
      </w:r>
      <w:r w:rsidRPr="00F50577">
        <w:t xml:space="preserve">collectivism. </w:t>
      </w:r>
      <w:r>
        <w:t>n/a – not available (I – C Metafactor is available for country-level analyses only). For individual-level analyses, a</w:t>
      </w:r>
      <w:r w:rsidRPr="00006A8E">
        <w:t xml:space="preserve">ll </w:t>
      </w:r>
      <w:r>
        <w:t xml:space="preserve">variables </w:t>
      </w:r>
      <w:r w:rsidRPr="00006A8E">
        <w:t xml:space="preserve">were standardized within countries to control for nation differences. </w:t>
      </w:r>
      <w:r>
        <w:t xml:space="preserve">Coefficients in bold are statistically significant at </w:t>
      </w:r>
      <w:r w:rsidRPr="00337BF5">
        <w:rPr>
          <w:i/>
          <w:iCs/>
        </w:rPr>
        <w:t>p</w:t>
      </w:r>
      <w:r w:rsidRPr="00F50577">
        <w:t xml:space="preserve"> &lt; .05</w:t>
      </w:r>
      <w:r>
        <w:t xml:space="preserve"> for I-C Metafactor, and at </w:t>
      </w:r>
      <w:r w:rsidRPr="00337BF5">
        <w:rPr>
          <w:i/>
          <w:iCs/>
        </w:rPr>
        <w:t>p</w:t>
      </w:r>
      <w:r>
        <w:t xml:space="preserve"> &lt; .00625 (reflecting Bonferroni correction) for self-construals</w:t>
      </w:r>
      <w:r w:rsidRPr="00F50577">
        <w:t>.</w:t>
      </w:r>
    </w:p>
    <w:p w14:paraId="7FEA9696" w14:textId="77777777" w:rsidR="00907016" w:rsidRDefault="00907016" w:rsidP="00907016">
      <w:pPr>
        <w:sectPr w:rsidR="00907016" w:rsidSect="004751A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5A00475" w14:textId="1D892425" w:rsidR="00907016" w:rsidRDefault="00907016" w:rsidP="00070293">
      <w:pPr>
        <w:pStyle w:val="Heading4"/>
      </w:pPr>
      <w:bookmarkStart w:id="1" w:name="_Toc113738050"/>
      <w:r w:rsidRPr="00D532DD">
        <w:rPr>
          <w:b/>
        </w:rPr>
        <w:lastRenderedPageBreak/>
        <w:t xml:space="preserve">Table </w:t>
      </w:r>
      <w:r>
        <w:rPr>
          <w:b/>
        </w:rPr>
        <w:t>2</w:t>
      </w:r>
      <w:r w:rsidRPr="00D532DD">
        <w:rPr>
          <w:b/>
        </w:rPr>
        <w:t>.</w:t>
      </w:r>
      <w:r>
        <w:t xml:space="preserve"> Rank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countries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CS </w:t>
      </w:r>
      <w:proofErr w:type="spellStart"/>
      <w:r w:rsidR="001C6A86">
        <w:t>W</w:t>
      </w:r>
      <w:r w:rsidR="00264296">
        <w:t>ell-being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SWLS.</w:t>
      </w:r>
      <w:bookmarkEnd w:id="1"/>
    </w:p>
    <w:tbl>
      <w:tblPr>
        <w:tblpPr w:leftFromText="141" w:rightFromText="141" w:vertAnchor="text" w:horzAnchor="margin" w:tblpXSpec="center" w:tblpY="99"/>
        <w:tblW w:w="10680" w:type="dxa"/>
        <w:tblLook w:val="04A0" w:firstRow="1" w:lastRow="0" w:firstColumn="1" w:lastColumn="0" w:noHBand="0" w:noVBand="1"/>
      </w:tblPr>
      <w:tblGrid>
        <w:gridCol w:w="1380"/>
        <w:gridCol w:w="832"/>
        <w:gridCol w:w="1027"/>
        <w:gridCol w:w="1027"/>
        <w:gridCol w:w="1154"/>
        <w:gridCol w:w="310"/>
        <w:gridCol w:w="832"/>
        <w:gridCol w:w="1027"/>
        <w:gridCol w:w="1027"/>
        <w:gridCol w:w="1154"/>
        <w:gridCol w:w="310"/>
        <w:gridCol w:w="600"/>
      </w:tblGrid>
      <w:tr w:rsidR="00907016" w:rsidRPr="0017578E" w14:paraId="716B8EEF" w14:textId="77777777" w:rsidTr="00834559">
        <w:trPr>
          <w:trHeight w:val="320"/>
        </w:trPr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E20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72B77" w14:textId="661600F4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CS </w:t>
            </w:r>
            <w:r w:rsidR="00B801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Well-being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56EA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20AF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SWLS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F21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C9E1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07016" w:rsidRPr="0017578E" w14:paraId="3B2D0548" w14:textId="77777777" w:rsidTr="00834559">
        <w:trPr>
          <w:trHeight w:val="32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74AA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6DA3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rank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ED7C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9F9E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POS </w:t>
            </w:r>
            <w:r w:rsidRPr="0017578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4638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NEG</w:t>
            </w:r>
            <w:r w:rsidRPr="0017578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r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C6CF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C4D7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rank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4A7F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DAC7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POS </w:t>
            </w:r>
            <w:r w:rsidRPr="0017578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r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F22D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NEG</w:t>
            </w:r>
            <w:r w:rsidRPr="0017578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 r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917A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E4C2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∆</w:t>
            </w:r>
          </w:p>
        </w:tc>
      </w:tr>
      <w:tr w:rsidR="00907016" w:rsidRPr="0017578E" w14:paraId="5A1F2900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7824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Austria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E6E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0B7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E51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C18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-0.279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42E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FF9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363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B6D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0.391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8F7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-0.346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FD9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DA1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07016" w:rsidRPr="0017578E" w14:paraId="2B40744A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C8E0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Switzerland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3E7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8C0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E8F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58A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-0.328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8B9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CFD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1BA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CAC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0AB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7FB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BE1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907016" w:rsidRPr="0017578E" w14:paraId="554FBC88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FEFE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Mexico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346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72D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506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AFB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-0.276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356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B18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13F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734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0.481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130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-0.284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E22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367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07016" w:rsidRPr="0017578E" w14:paraId="713865C3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96AE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Iceland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72E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75D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A19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602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-0.384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452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ED1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46A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35A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079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-0.389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DCE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DBE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907016" w:rsidRPr="0017578E" w14:paraId="5FD05F52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EE2A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Norway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92B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3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74C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B46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-0.363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C3C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A1A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6C6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F61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DDC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-0.295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72B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924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</w:tr>
      <w:tr w:rsidR="00907016" w:rsidRPr="0017578E" w14:paraId="24485972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A919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Hungary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1BE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E4A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09B7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E25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-0.378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13F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E31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D21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070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A4F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-0.396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EF1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871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-4</w:t>
            </w:r>
          </w:p>
        </w:tc>
      </w:tr>
      <w:tr w:rsidR="00907016" w:rsidRPr="0017578E" w14:paraId="4614EEEE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26F6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5D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65A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D99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3D7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-0.331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B0C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063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B8C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8E5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F28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-0.433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221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F8F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07016" w:rsidRPr="0017578E" w14:paraId="38CC9BDB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0551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Malaysia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BAA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BA4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54E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4DE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-0.152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856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CA5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14A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F28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F11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-0.191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E77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060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</w:tr>
      <w:tr w:rsidR="00907016" w:rsidRPr="0017578E" w14:paraId="3DBD393E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F275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Guatemala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3A7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9C8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9A1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98D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F95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CBD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97E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280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7E1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-0.254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F60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0A7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</w:t>
            </w:r>
          </w:p>
        </w:tc>
      </w:tr>
      <w:tr w:rsidR="00907016" w:rsidRPr="0017578E" w14:paraId="7EED9FDD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DA6A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Serbia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D4A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AA5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855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0.564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D5B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-0.226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6E8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0E9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518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9B5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E0E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-0.212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E40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43D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</w:t>
            </w:r>
          </w:p>
        </w:tc>
      </w:tr>
      <w:tr w:rsidR="00907016" w:rsidRPr="0017578E" w14:paraId="76BA857F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DEC9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CED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DCE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4D8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0.29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218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40B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920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5B6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78A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2F8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-0.256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48F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A7D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07016" w:rsidRPr="0017578E" w14:paraId="2C45478A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4149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Salvador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79F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E61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14D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3C9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A88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DD5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497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510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B02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-0.048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482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737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</w:t>
            </w:r>
          </w:p>
        </w:tc>
      </w:tr>
      <w:tr w:rsidR="00907016" w:rsidRPr="0017578E" w14:paraId="034B0DD6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5285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Romania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ACE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0C0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814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2EC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-0.212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101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F1A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C54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A83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E56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-0.183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AEE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CCB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-4</w:t>
            </w:r>
          </w:p>
        </w:tc>
      </w:tr>
      <w:tr w:rsidR="00907016" w:rsidRPr="0017578E" w14:paraId="43F9697E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D6E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Croatia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18F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6E6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9D7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D61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-0.431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E24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D6C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006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828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57D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D02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94C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907016" w:rsidRPr="0017578E" w14:paraId="36E4D843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EBB3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Ireland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259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08F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A4A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5C7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-0.302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E08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9E6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05E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593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6FB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-0.315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E72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23F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907016" w:rsidRPr="0017578E" w14:paraId="24D5392A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4807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Saudi Arabia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E52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9E6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B1F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C3F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-0.203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C5C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7F3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AD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15B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CB6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-0.282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FCC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D19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</w:tr>
      <w:tr w:rsidR="00907016" w:rsidRPr="0017578E" w14:paraId="14F4EF85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D9A6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838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C42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24D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5FE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A8C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03A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24D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F39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C2E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E32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EA5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</w:t>
            </w:r>
          </w:p>
        </w:tc>
      </w:tr>
      <w:tr w:rsidR="00907016" w:rsidRPr="0017578E" w14:paraId="069EC698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6CDA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Luxembourg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AF2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46D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E61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0.385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287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-0.346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349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A37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6D9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084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0.465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BF4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-0.358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68B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8DA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-4</w:t>
            </w:r>
          </w:p>
        </w:tc>
      </w:tr>
      <w:tr w:rsidR="00907016" w:rsidRPr="0017578E" w14:paraId="777B1370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7729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0D6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FF8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CE3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C43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0AB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BF7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102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0B5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4B5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-0.221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4C0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997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907016" w:rsidRPr="0017578E" w14:paraId="2189153E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AC25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Argentina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D60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2C3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8AC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E39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012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30B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F11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8DD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0.183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8D0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-0.326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458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E27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907016" w:rsidRPr="0017578E" w14:paraId="5AC85586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BFAC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DC4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BC3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EF1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CA7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-0.283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851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22C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923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663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F71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C57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327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-8</w:t>
            </w:r>
          </w:p>
        </w:tc>
      </w:tr>
      <w:tr w:rsidR="00907016" w:rsidRPr="0017578E" w14:paraId="390EA39A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E266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Chile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526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E9B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246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0.487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1E2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057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EA5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6A9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264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88A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-0.284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547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603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</w:t>
            </w:r>
          </w:p>
        </w:tc>
      </w:tr>
      <w:tr w:rsidR="00907016" w:rsidRPr="0017578E" w14:paraId="44EAD938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1654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Czech Republic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3DA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FEC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8FE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FCC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-0.141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A40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61B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F7B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836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97F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-0.161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327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323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</w:t>
            </w:r>
          </w:p>
        </w:tc>
      </w:tr>
      <w:tr w:rsidR="00907016" w:rsidRPr="0017578E" w14:paraId="77AFA0C7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1B81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Slovakia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D56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39A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259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EF1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-0.316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F14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A83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CA8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602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DB2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-0.322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640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451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907016" w:rsidRPr="0017578E" w14:paraId="3F65C067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E430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BC8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B47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595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B1F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-0.223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AD5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F30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8EB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D24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D8D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85C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07E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907016" w:rsidRPr="0017578E" w14:paraId="7D20DBF8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F6D3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Colombia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DA7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CA9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E80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76F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-0.073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73F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9D5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2D0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739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0.317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EA2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-0.091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F89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65D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-7</w:t>
            </w:r>
          </w:p>
        </w:tc>
      </w:tr>
      <w:tr w:rsidR="00907016" w:rsidRPr="0017578E" w14:paraId="4F9AAF35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A463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Portugal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6E5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BE2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B16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DBB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-0.278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B5A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4CF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A20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CBBC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C31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-0.314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541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EC5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-9</w:t>
            </w:r>
          </w:p>
        </w:tc>
      </w:tr>
      <w:tr w:rsidR="00907016" w:rsidRPr="0017578E" w14:paraId="1420EE99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7505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28D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B84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B01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0.399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373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AA9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67D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FFD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DFA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EFD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0E8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67E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</w:tr>
      <w:tr w:rsidR="00907016" w:rsidRPr="0017578E" w14:paraId="03B7157E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29B7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Greece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2BE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B96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698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0.516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65A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-0.282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194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697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E36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CDB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249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-0.299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A98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260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07016" w:rsidRPr="0017578E" w14:paraId="69D0C687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3DBF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Canada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79F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C23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9F2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79D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-0.286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50E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63F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03F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1EC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ADE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-0.297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3E0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547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07016" w:rsidRPr="0017578E" w14:paraId="040C3B8C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0CB4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F8D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D9F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E49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0.496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CC8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-0.189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D4F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448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A4D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DC1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8F4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-0.202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8B5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409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</w:t>
            </w:r>
          </w:p>
        </w:tc>
      </w:tr>
      <w:tr w:rsidR="00907016" w:rsidRPr="0017578E" w14:paraId="002CBFD8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0BCD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9C2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48F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2AED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FF9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-0.182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1D9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015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795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0B0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0.485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A7C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-0.179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DC9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FEB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</w:t>
            </w:r>
          </w:p>
        </w:tc>
      </w:tr>
      <w:tr w:rsidR="00907016" w:rsidRPr="0017578E" w14:paraId="2F0771E8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7864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73A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1E3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4D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0.507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444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-0.359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1DA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21D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B3C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E8F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8DF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-0.369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4F9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0083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</w:t>
            </w:r>
          </w:p>
        </w:tc>
      </w:tr>
      <w:tr w:rsidR="00907016" w:rsidRPr="0017578E" w14:paraId="61B9E5BA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A1E7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Georgia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05D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EAA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424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019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-0.161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FF3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9B4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B26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21C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0C5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-0.204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23C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19C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907016" w:rsidRPr="0017578E" w14:paraId="7E818A09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EE02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Korea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899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F91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E16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4F2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-0.223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9FB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43E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3B5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DEC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78C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-0.207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CB3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2EC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907016" w:rsidRPr="0017578E" w14:paraId="6AF0135B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7900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Bhutan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C70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ED3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AA3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688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-0.125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E28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323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99D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6F0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4A4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-0.144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B2F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0BC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907016" w:rsidRPr="0017578E" w14:paraId="49A761D8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7522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628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CD2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579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368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-0.217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4CF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4FE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498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6AE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F5D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-0.303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DFE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5DE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-13</w:t>
            </w:r>
          </w:p>
        </w:tc>
      </w:tr>
      <w:tr w:rsidR="00907016" w:rsidRPr="0017578E" w14:paraId="63269862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84E5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Iran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0E7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042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686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0.622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B9D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-0.147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599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1D4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854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2C0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0.591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472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-0.127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CD5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FCC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07016" w:rsidRPr="0017578E" w14:paraId="2702D0D3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D5D2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BA8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5DD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81F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0.533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875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-0.105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1D3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C62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0FA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3DC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D96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23A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925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</w:t>
            </w:r>
          </w:p>
        </w:tc>
      </w:tr>
      <w:tr w:rsidR="00907016" w:rsidRPr="0017578E" w14:paraId="2733FFB8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F17D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Taiwan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232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416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A7F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690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-0.242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F12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6D9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F0F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C77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E4D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-0.381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B4B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BB8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907016" w:rsidRPr="0017578E" w14:paraId="5401F0DC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F41D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ADD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D88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F76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EDC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-0.094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D07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877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E42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D3D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0.373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3FE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-0.112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9E7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677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-7</w:t>
            </w:r>
          </w:p>
        </w:tc>
      </w:tr>
      <w:tr w:rsidR="00907016" w:rsidRPr="0017578E" w14:paraId="452B35AE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FD57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Russia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CF2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7E6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207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912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-0.193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5F0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5B4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84C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DBE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291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-0.218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50B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8C9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907016" w:rsidRPr="0017578E" w14:paraId="5F96E0CB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3B77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0EB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24B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A76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0.647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B3D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0.12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6EF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B91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A78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30D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0.486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A9A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6E0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77F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907016" w:rsidRPr="0017578E" w14:paraId="69E04B9A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A4D6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Hongkong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7E7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2AB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859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0.446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4E5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-0.275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35B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E28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22D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C0B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0.476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025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-0.266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CA3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BCA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</w:tr>
      <w:tr w:rsidR="00907016" w:rsidRPr="0017578E" w14:paraId="4E946E2B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3360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E14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821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B57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0.583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A62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70B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15A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297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C80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0.543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74C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038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3B3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</w:t>
            </w:r>
          </w:p>
        </w:tc>
      </w:tr>
      <w:tr w:rsidR="00907016" w:rsidRPr="0017578E" w14:paraId="28D10F6D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4283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Ukraine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5BB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DAF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15B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013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-0.229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E00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AEC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D4E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610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0.337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615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-0.302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473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5E0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-4</w:t>
            </w:r>
          </w:p>
        </w:tc>
      </w:tr>
      <w:tr w:rsidR="00907016" w:rsidRPr="0017578E" w14:paraId="0DCB50EE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91E0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30F0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5D0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8AD8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797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-0.201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24A6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BA4A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756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1BE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249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-0.155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8D1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B70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907016" w:rsidRPr="0017578E" w14:paraId="369C5D0B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C80D1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6C14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14AC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4.66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DD46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0.586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9A09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3D89E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9EBC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63A7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D7132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C6B1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47E8F" w14:textId="77777777" w:rsidR="00907016" w:rsidRPr="0017578E" w:rsidRDefault="00907016" w:rsidP="00834559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818C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-1</w:t>
            </w:r>
          </w:p>
        </w:tc>
      </w:tr>
      <w:tr w:rsidR="00907016" w:rsidRPr="0017578E" w14:paraId="2C27D916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5068" w14:textId="77777777" w:rsidR="00907016" w:rsidRPr="0017578E" w:rsidRDefault="00907016" w:rsidP="0083455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M: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5E5A" w14:textId="77777777" w:rsidR="00907016" w:rsidRPr="0017578E" w:rsidRDefault="00907016" w:rsidP="0083455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81D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7C4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D7A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-0.215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F0A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EBBF" w14:textId="77777777" w:rsidR="00907016" w:rsidRPr="0017578E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E27D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5.496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C90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CF83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-0.234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9061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D77F" w14:textId="77777777" w:rsidR="00907016" w:rsidRPr="0017578E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07016" w:rsidRPr="0017578E" w14:paraId="76E172C0" w14:textId="77777777" w:rsidTr="00834559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FF271" w14:textId="77777777" w:rsidR="00907016" w:rsidRPr="0017578E" w:rsidRDefault="00907016" w:rsidP="0083455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SD: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49D89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C6B5B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0.405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F730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D9045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452AC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485BF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BD47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0.595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3B307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7D16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A6A84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4FFAE" w14:textId="77777777" w:rsidR="00907016" w:rsidRPr="0017578E" w:rsidRDefault="00907016" w:rsidP="00834559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7578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41FC26F6" w14:textId="77777777" w:rsidR="00907016" w:rsidRDefault="00907016" w:rsidP="00907016"/>
    <w:p w14:paraId="016F84E9" w14:textId="77777777" w:rsidR="00907016" w:rsidRDefault="00907016" w:rsidP="00907016">
      <w:pPr>
        <w:pStyle w:val="Footnotes"/>
      </w:pPr>
      <w:r w:rsidRPr="0017578E">
        <w:rPr>
          <w:i/>
          <w:iCs/>
        </w:rPr>
        <w:t>Note.</w:t>
      </w:r>
      <w:r>
        <w:t xml:space="preserve"> CS = culturally sensitive; SWLS = satisfaction with life scale; POS r = Pearson’s partial </w:t>
      </w:r>
      <w:r w:rsidRPr="0017578E">
        <w:rPr>
          <w:i/>
          <w:iCs/>
        </w:rPr>
        <w:t>r</w:t>
      </w:r>
      <w:r>
        <w:t xml:space="preserve"> coefficient for the experience of positive emotions; NEG r = Pearson’s partial </w:t>
      </w:r>
      <w:r w:rsidRPr="0017578E">
        <w:rPr>
          <w:i/>
          <w:iCs/>
        </w:rPr>
        <w:t>r</w:t>
      </w:r>
      <w:r>
        <w:t xml:space="preserve"> coefficient for the experience of negative emotions; M = mean; SD = standard deviation.</w:t>
      </w:r>
    </w:p>
    <w:p w14:paraId="205C4CA6" w14:textId="3E470F5D" w:rsidR="004E2689" w:rsidRPr="004E2689" w:rsidRDefault="004E2689" w:rsidP="00070293">
      <w:pPr>
        <w:pStyle w:val="Heading4"/>
        <w:rPr>
          <w:lang w:val="en-GB"/>
        </w:rPr>
      </w:pPr>
      <w:r>
        <w:br w:type="column"/>
      </w:r>
      <w:bookmarkStart w:id="2" w:name="_Toc113738051"/>
      <w:r w:rsidRPr="004E2689">
        <w:rPr>
          <w:b/>
          <w:lang w:val="en-GB"/>
        </w:rPr>
        <w:lastRenderedPageBreak/>
        <w:t>Table 3.</w:t>
      </w:r>
      <w:r w:rsidRPr="004E2689">
        <w:rPr>
          <w:lang w:val="en-GB"/>
        </w:rPr>
        <w:t xml:space="preserve"> </w:t>
      </w:r>
      <w:proofErr w:type="spellStart"/>
      <w:r w:rsidRPr="004E2689">
        <w:rPr>
          <w:lang w:val="en-GB"/>
        </w:rPr>
        <w:t>Sociodemographics</w:t>
      </w:r>
      <w:proofErr w:type="spellEnd"/>
      <w:r w:rsidRPr="004E2689">
        <w:rPr>
          <w:lang w:val="en-GB"/>
        </w:rPr>
        <w:t>.</w:t>
      </w:r>
      <w:bookmarkEnd w:id="2"/>
    </w:p>
    <w:tbl>
      <w:tblPr>
        <w:tblpPr w:leftFromText="141" w:rightFromText="141" w:vertAnchor="text" w:horzAnchor="margin" w:tblpXSpec="center" w:tblpY="99"/>
        <w:tblW w:w="7850" w:type="dxa"/>
        <w:tblLook w:val="04A0" w:firstRow="1" w:lastRow="0" w:firstColumn="1" w:lastColumn="0" w:noHBand="0" w:noVBand="1"/>
      </w:tblPr>
      <w:tblGrid>
        <w:gridCol w:w="1380"/>
        <w:gridCol w:w="832"/>
        <w:gridCol w:w="1027"/>
        <w:gridCol w:w="1027"/>
        <w:gridCol w:w="1154"/>
        <w:gridCol w:w="1154"/>
        <w:gridCol w:w="1276"/>
      </w:tblGrid>
      <w:tr w:rsidR="008A60EF" w:rsidRPr="008A60EF" w14:paraId="0671EE97" w14:textId="77777777" w:rsidTr="008A60EF">
        <w:trPr>
          <w:trHeight w:val="320"/>
        </w:trPr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A66A1" w14:textId="77777777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FFFDD" w14:textId="2CCA601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  <w:t>N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77ECD" w14:textId="127A75E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gramStart"/>
            <w:r w:rsidRPr="008A60EF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n-GB"/>
              </w:rPr>
              <w:t xml:space="preserve">M </w:t>
            </w:r>
            <w:r w:rsidRPr="008A60EF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  <w:t xml:space="preserve"> Age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85D2E" w14:textId="2D1E390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proofErr w:type="gramStart"/>
            <w:r w:rsidRPr="008A60EF">
              <w:rPr>
                <w:rFonts w:asciiTheme="minorHAnsi" w:eastAsia="Times New Roman" w:hAnsiTheme="minorHAnsi" w:cstheme="minorHAnsi"/>
                <w:i/>
                <w:iCs/>
                <w:color w:val="000000"/>
                <w:sz w:val="16"/>
                <w:szCs w:val="16"/>
                <w:lang w:val="en-GB"/>
              </w:rPr>
              <w:t>SD</w:t>
            </w:r>
            <w:r w:rsidRPr="008A60EF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  <w:t xml:space="preserve">  Age</w:t>
            </w:r>
            <w:proofErr w:type="gramEnd"/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0E377" w14:textId="1BAAE0C2" w:rsidR="008A60EF" w:rsidRPr="008A60EF" w:rsidRDefault="008A60EF" w:rsidP="008A60E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% female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B9E54" w14:textId="2EBB211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% male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5D258" w14:textId="5BF0D00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% other gender</w:t>
            </w:r>
          </w:p>
        </w:tc>
      </w:tr>
      <w:tr w:rsidR="008A60EF" w:rsidRPr="008A60EF" w14:paraId="30F28499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AB859" w14:textId="3C5FC450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Argentina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F0F96" w14:textId="7570AB0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5E4DB" w14:textId="125EA2B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32.43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66AC" w14:textId="7836CC5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11.35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93D80C5" w14:textId="694B323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74.1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4A867" w14:textId="7CA793A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05AD" w14:textId="364541B7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16966838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5A1A5" w14:textId="78EF7C52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Australia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71C65" w14:textId="2E593F8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92647" w14:textId="211217B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37.85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E7EF5" w14:textId="79403A5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16.86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A7040F6" w14:textId="300C0BA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57.1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95EF0" w14:textId="6AF8416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3E0AA" w14:textId="7C1B3FE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1.2</w:t>
            </w:r>
          </w:p>
        </w:tc>
      </w:tr>
      <w:tr w:rsidR="008A60EF" w:rsidRPr="008A60EF" w14:paraId="7394A166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8DFE6" w14:textId="7A3FE96E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Austria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22CD4" w14:textId="36C907C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EBCA6" w14:textId="68AB1FD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28.59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7FB0E" w14:textId="3C9FDC8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10.14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719555A" w14:textId="5BDCFAC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79.6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71E40" w14:textId="0C2391A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2E450" w14:textId="39E1A4C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.9</w:t>
            </w:r>
          </w:p>
        </w:tc>
      </w:tr>
      <w:tr w:rsidR="008A60EF" w:rsidRPr="008A60EF" w14:paraId="22BDC59E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0C775" w14:textId="552DD38E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Bhutan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0A1A8" w14:textId="5DC4016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119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66ED0" w14:textId="62EDAA5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22.62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61806" w14:textId="20D2B10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2.43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BD6AE91" w14:textId="4DDDB31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61.3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47EB1" w14:textId="4E741A0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38.7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84A12" w14:textId="130867F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132F6855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30D5F" w14:textId="2D1ED8B9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Brazil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4E096" w14:textId="7F6AA46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606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8A3A0" w14:textId="2FF4FF2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27.43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9EF64" w14:textId="2059298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10.13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2E11051" w14:textId="179A975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54.4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1A6FE" w14:textId="2EEAAB1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21FCF" w14:textId="1171F3F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.2</w:t>
            </w:r>
          </w:p>
        </w:tc>
      </w:tr>
      <w:tr w:rsidR="008A60EF" w:rsidRPr="008A60EF" w14:paraId="057B8FC2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24CE3" w14:textId="5695FC54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C694B" w14:textId="13D0043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0515E" w14:textId="21BA336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21.89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E44EF" w14:textId="35D31B7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4.77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5412FBC" w14:textId="7ED122F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71.7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77119" w14:textId="2D5AD81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12374" w14:textId="4EE34C7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.4</w:t>
            </w:r>
          </w:p>
        </w:tc>
      </w:tr>
      <w:tr w:rsidR="008A60EF" w:rsidRPr="008A60EF" w14:paraId="4B185262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6BA60" w14:textId="74B001C3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Chile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8D7DA" w14:textId="06C1EAE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DC474" w14:textId="31523F6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21.55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64C16" w14:textId="0FF8088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3.11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295902E" w14:textId="396AE52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55.3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1DFCE" w14:textId="3328DA7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07261" w14:textId="0A182CC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2.3</w:t>
            </w:r>
          </w:p>
        </w:tc>
      </w:tr>
      <w:tr w:rsidR="008A60EF" w:rsidRPr="008A60EF" w14:paraId="6B4C547E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D59BB" w14:textId="0AE8BFD5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China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85CDC" w14:textId="38AA59B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F3C8F" w14:textId="2E42934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20.58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33594" w14:textId="7F6D655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4.70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EA27289" w14:textId="22D5D46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71.1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B63E0" w14:textId="381462E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28.4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E8DED" w14:textId="1687317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.5</w:t>
            </w:r>
          </w:p>
        </w:tc>
      </w:tr>
      <w:tr w:rsidR="008A60EF" w:rsidRPr="008A60EF" w14:paraId="24275282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25125" w14:textId="03BFBBE5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Colombia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FDD84" w14:textId="26F3E4B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2126E" w14:textId="1E0E298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32.96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9DB01" w14:textId="745A13E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12.36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7B2CB23" w14:textId="3EB9895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51.1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3956D" w14:textId="5B85047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9B5A0" w14:textId="01D1CE2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1.1</w:t>
            </w:r>
          </w:p>
        </w:tc>
      </w:tr>
      <w:tr w:rsidR="008A60EF" w:rsidRPr="008A60EF" w14:paraId="180FBD60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4FD80" w14:textId="784965DA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Croatia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DDAC9" w14:textId="13F3149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F2F34" w14:textId="6678373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30.69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2C417" w14:textId="037A515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11.12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2AA3B8E" w14:textId="068FF89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84.3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99D45" w14:textId="2B05130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59BB6" w14:textId="35D2B1C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150F05AC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0CF63" w14:textId="3D5AD168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Czech Republic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0D5B2" w14:textId="464FBDD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2C124" w14:textId="514EEE6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22.23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853C1" w14:textId="4594546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3.48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455381A" w14:textId="6677D87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51.0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1D19A" w14:textId="05BA75C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49.0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EC25C" w14:textId="619F756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49EF90A6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95E4A" w14:textId="546E72DB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Estonia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32FAD" w14:textId="6A895A7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8BDD0" w14:textId="53EC8DF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28.80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6B6B8" w14:textId="42A4F4C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10.53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65AB699" w14:textId="4D507D4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71.2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C88BC" w14:textId="4611F82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AE21E" w14:textId="7BA7887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7984B178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CFB63" w14:textId="25F0D07A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France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4B897" w14:textId="2A1C286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A5878" w14:textId="5B0CE92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31.75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09E61" w14:textId="2F2A99D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10.45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36BB25E" w14:textId="105C6F47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82.4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8BE36" w14:textId="5004F61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83781" w14:textId="0D92E51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.9</w:t>
            </w:r>
          </w:p>
        </w:tc>
      </w:tr>
      <w:tr w:rsidR="008A60EF" w:rsidRPr="008A60EF" w14:paraId="28B377F1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93F6D" w14:textId="5603983B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Georgia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33C18" w14:textId="6704431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234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55C87" w14:textId="07AEFED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20.05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B91F8" w14:textId="5CC4268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2.56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32673D1" w14:textId="6C07079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53.4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B925D" w14:textId="002238C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46.6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B2823" w14:textId="4458B20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2BB7CCCE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D3338" w14:textId="4600694B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29693" w14:textId="6020832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106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77E30" w14:textId="076C246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22.43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0C9C9" w14:textId="4DFD6A9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3.40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FCF1079" w14:textId="0DEE872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81.2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9EF66" w14:textId="5C47602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675B6" w14:textId="2794401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7C040918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8C158" w14:textId="238D2D16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Ghana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E23E3" w14:textId="7BC6A34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389EB" w14:textId="6D1377A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22.21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EB6AB" w14:textId="61C7CD3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2.36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6A7C792" w14:textId="4919DC3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52.3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27DBB" w14:textId="4646CE2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3B54A" w14:textId="67D0179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170DC569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DE0C5" w14:textId="0846D4D8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Greece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4B390" w14:textId="125122E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427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99EE2" w14:textId="4D58DB2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24.69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142CE" w14:textId="5B94EEC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5.75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917FF15" w14:textId="7B999B3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59.5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CB897" w14:textId="2D1DE30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43D25" w14:textId="5E31328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.5</w:t>
            </w:r>
          </w:p>
        </w:tc>
      </w:tr>
      <w:tr w:rsidR="008A60EF" w:rsidRPr="008A60EF" w14:paraId="48E58583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B11A2" w14:textId="23365F91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Guatemala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02813" w14:textId="7D6E85C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E51E5" w14:textId="1DD855B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894BB" w14:textId="5790E31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2.37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C10A533" w14:textId="6C652247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70.4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EC245" w14:textId="1466A07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28.7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E6A93" w14:textId="21F5A98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.9</w:t>
            </w:r>
          </w:p>
        </w:tc>
      </w:tr>
      <w:tr w:rsidR="008A60EF" w:rsidRPr="008A60EF" w14:paraId="1A592EA5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FBD72" w14:textId="42B87D6B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Hongkong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38380" w14:textId="090663B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291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88B1D" w14:textId="1077D76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21.16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D8133" w14:textId="4FE497D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2.23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5F02B30" w14:textId="0FA2A97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37.1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234B5" w14:textId="767CF5C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74019" w14:textId="75E3AA9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0095AACD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F3CBE" w14:textId="1A0A4322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Hungary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A25D4" w14:textId="4E650A9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831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A29EE" w14:textId="50F88E3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20.89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76939" w14:textId="327260A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2.39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A43AC9A" w14:textId="68F1AD4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73.2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CA0C7" w14:textId="6F46648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21E8" w14:textId="6185BC9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62B39BE3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6396B" w14:textId="1B1684FA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Iceland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5612A" w14:textId="450BC76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353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D5C70" w14:textId="69659E5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30.88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0247C" w14:textId="63E2A1A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11.58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55617C2" w14:textId="0860A30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79.9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45CD3" w14:textId="1BC4CC7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3C7A5" w14:textId="64EF8A2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.8</w:t>
            </w:r>
          </w:p>
        </w:tc>
      </w:tr>
      <w:tr w:rsidR="008A60EF" w:rsidRPr="008A60EF" w14:paraId="0A7D2058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04402" w14:textId="52976E46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Iran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DD3D3" w14:textId="2444A97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409FD" w14:textId="5AE48A7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34.42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FFB8F" w14:textId="1D4E5DC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9.44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EFF5147" w14:textId="6270895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48.2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2962E" w14:textId="033C4D0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20368" w14:textId="2027C317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21FD7A2B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E8FE1" w14:textId="241239A6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Ireland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2A89E" w14:textId="6DF93A9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B953A" w14:textId="36E9AA8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8DE7C" w14:textId="6F33219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3.18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9D451A9" w14:textId="179D2A8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58.8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C242C" w14:textId="666E0A6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40.0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8CBAD" w14:textId="2ECB6B3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1.3</w:t>
            </w:r>
          </w:p>
        </w:tc>
      </w:tr>
      <w:tr w:rsidR="008A60EF" w:rsidRPr="008A60EF" w14:paraId="0A48F832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49512" w14:textId="5CFAC4CE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Italy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79807" w14:textId="561D8F2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288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FF8C4" w14:textId="37A444A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25.14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76832" w14:textId="2C9CDB7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4.52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6BE7D05" w14:textId="189BE06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53.5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51CB4" w14:textId="37F187A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03778" w14:textId="32C09E2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.7</w:t>
            </w:r>
          </w:p>
        </w:tc>
      </w:tr>
      <w:tr w:rsidR="008A60EF" w:rsidRPr="008A60EF" w14:paraId="6D8BECE8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64F90" w14:textId="57F32EE1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Japan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70008" w14:textId="218B76E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92000" w14:textId="0954EE7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19.56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8BD3" w14:textId="139E1C6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E256F16" w14:textId="33B4DD4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38.9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9DFBC" w14:textId="551A77E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0C58B" w14:textId="5B254BB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107F7527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C776B" w14:textId="4F50353A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Korea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E1684" w14:textId="2F86D1F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2AD34" w14:textId="1264728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22.43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B896A" w14:textId="7CF1E05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3.52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262A1B3" w14:textId="6638306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47.6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3AC6E" w14:textId="44007B0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867B4" w14:textId="7E5CDD3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62BCE5EC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E1304" w14:textId="2EBBA2BF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Lithuania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C3CA0" w14:textId="6A27DA2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296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E7422" w14:textId="7E21754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25.65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A040F" w14:textId="00F67F0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10.92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750EAA8" w14:textId="0B7415E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73.5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A86C6" w14:textId="58EA640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5217C" w14:textId="293CD27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3F069254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D7FA8" w14:textId="349BC5AD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Luxembourg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6F93D" w14:textId="0F5237D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4959F" w14:textId="00BF9C7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25.77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C9CFF" w14:textId="680DDA7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9.30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D9F4B05" w14:textId="7683B9D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68.5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FD13A" w14:textId="7AEA33C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C2E75" w14:textId="3AE48CF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.9</w:t>
            </w:r>
          </w:p>
        </w:tc>
      </w:tr>
      <w:tr w:rsidR="008A60EF" w:rsidRPr="008A60EF" w14:paraId="24BFFA93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87050" w14:textId="047F3FAE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Malaysia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9980F" w14:textId="2880CD0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B5FF9" w14:textId="2BADB4A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DBC48" w14:textId="45BD3E4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6B04604" w14:textId="080BC18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67.9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CF47E" w14:textId="3503280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E1088" w14:textId="311C44F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12DBC701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C98DD" w14:textId="3576C651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Mexico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150B8" w14:textId="326A0A7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175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27531" w14:textId="50E5610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6A42E" w14:textId="1A0D93D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3.91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2A500FD" w14:textId="15EDA9B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56.3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54836" w14:textId="433073B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261AC" w14:textId="3521177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1.1</w:t>
            </w:r>
          </w:p>
        </w:tc>
      </w:tr>
      <w:tr w:rsidR="008A60EF" w:rsidRPr="008A60EF" w14:paraId="6D1D3AEE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E21EB" w14:textId="0A038597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Netherlands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802D2" w14:textId="6DC71C6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112F3" w14:textId="64CE631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19.41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0B3E4" w14:textId="30615CF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1.85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3935990" w14:textId="2238FE1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9.8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213D6" w14:textId="34DF8D1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90.2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D0B37" w14:textId="40B2848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001508E9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A9EFF" w14:textId="66BD3B27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Nigeria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24AB8" w14:textId="0CD56BB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94384" w14:textId="0CD9CE7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19.82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01483" w14:textId="695B7D2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1.51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14E80D6" w14:textId="75DDECA7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82.3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FE5A5" w14:textId="1376958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1E459" w14:textId="52E713C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4A4E8778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37171" w14:textId="1D548528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Norway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3C8A2" w14:textId="31327B9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250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4A208" w14:textId="05EC0F0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22.66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8C2B4" w14:textId="7F5FF3B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4.83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6278371" w14:textId="1F15704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78.7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25D43" w14:textId="0E8E6E8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943CC" w14:textId="278E91A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508F4C7E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FD7BE" w14:textId="62C25383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Pakistan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46300" w14:textId="384D7C3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6BBB5" w14:textId="179B385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21.78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BFE40" w14:textId="5257FD9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3.46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79F8DE0" w14:textId="14A7501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46.9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59B84" w14:textId="63CDE3C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E112B" w14:textId="0256F1B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347BB5AB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64B54" w14:textId="3BDFEFC4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488EA" w14:textId="53F0BC7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472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56A14" w14:textId="02B5769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32.51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33869" w14:textId="38ADC13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14.77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3F1602D" w14:textId="7CDB488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68.6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8085C" w14:textId="1F3D5C5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9ED1E" w14:textId="5F8DF4D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.4</w:t>
            </w:r>
          </w:p>
        </w:tc>
      </w:tr>
      <w:tr w:rsidR="008A60EF" w:rsidRPr="008A60EF" w14:paraId="4C100ABA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535DE" w14:textId="62B9AF58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Portugal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049D5" w14:textId="7E29C6C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260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D5574" w14:textId="7938876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28.61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4449E" w14:textId="3A03894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12.61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7A7C9DB" w14:textId="34B6E0C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65.9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93671" w14:textId="7FA1A74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89FC4" w14:textId="7B7FD6F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.8</w:t>
            </w:r>
          </w:p>
        </w:tc>
      </w:tr>
      <w:tr w:rsidR="008A60EF" w:rsidRPr="008A60EF" w14:paraId="575BC821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85B0A" w14:textId="7BD2046B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Romania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95478" w14:textId="7C52F9F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290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A3E29" w14:textId="0376BCE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22.30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F7812" w14:textId="56EDEDC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6.12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9EC7999" w14:textId="00C77F27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49.8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E27D3" w14:textId="58B018B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0C102" w14:textId="5BE452D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1F1A54E8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96DE8" w14:textId="0663414A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Russia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A47E8" w14:textId="15DDDFC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270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5550B" w14:textId="3385433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19.76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C3E97" w14:textId="4E2E564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1.55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F9D5647" w14:textId="62B0750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63.0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A1E84" w14:textId="2DE2D41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37.0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C02FD" w14:textId="5F832E5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2ABFDA06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8068C" w14:textId="442A6BA8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Salvador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00087" w14:textId="145AC97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240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10273" w14:textId="544A2FF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26.90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7D397" w14:textId="58E5852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8.72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F991D32" w14:textId="7831B2D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58.2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D0B37" w14:textId="7F80CC6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41.0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E546F" w14:textId="3D5A64A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.8</w:t>
            </w:r>
          </w:p>
        </w:tc>
      </w:tr>
      <w:tr w:rsidR="008A60EF" w:rsidRPr="008A60EF" w14:paraId="49C518EF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BD9F8" w14:textId="45EDA7AE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Saudi Arabia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5C500" w14:textId="1F02A1F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178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37CE6" w14:textId="3AB38BB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39.37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B4C9C" w14:textId="76BCE86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13.43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0A6719D" w14:textId="482C410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80.8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6DA56" w14:textId="39B952C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5C928" w14:textId="39836F6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5525EA77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A71E0" w14:textId="31D9F833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Serbia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F6B2E" w14:textId="11ACF24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F7E27" w14:textId="7DEE847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79215" w14:textId="709C23E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1.58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4F12BD0" w14:textId="311A931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50.5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C0965" w14:textId="2EF8188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49.5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72A33" w14:textId="5AA3A49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21096814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0AAB4" w14:textId="14F80043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Slovakia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17C33" w14:textId="767ECDD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311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6B54D" w14:textId="2A6D29A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21.55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61FB7" w14:textId="0B860C5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1.95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FBC3C9A" w14:textId="30945B5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52.4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B9A07" w14:textId="3B7166B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925DF" w14:textId="67DBEE0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.3</w:t>
            </w:r>
          </w:p>
        </w:tc>
      </w:tr>
      <w:tr w:rsidR="008A60EF" w:rsidRPr="008A60EF" w14:paraId="4D73C6BC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A9891" w14:textId="63541427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Switzerland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BA939" w14:textId="063B13D7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7D289" w14:textId="5471A7C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25.93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4CD7A" w14:textId="25442D1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6.00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B7EA97B" w14:textId="4382563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B96E4" w14:textId="7FC4325E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8114C" w14:textId="7380738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.3</w:t>
            </w:r>
          </w:p>
        </w:tc>
      </w:tr>
      <w:tr w:rsidR="008A60EF" w:rsidRPr="008A60EF" w14:paraId="6FC9B505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BE898" w14:textId="36FC6F02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Taiwan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7084E" w14:textId="46EB619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66032" w14:textId="7812A803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5190F" w14:textId="51B529B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1.41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CB024F9" w14:textId="2E0D15C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64.3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F2572" w14:textId="5651FF3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DB7E1" w14:textId="49678BE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43CB451F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2763B" w14:textId="399490D0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Turkey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E8130" w14:textId="33C5A72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EDA6B" w14:textId="56E64FD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31.99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DF564" w14:textId="5B5216B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11.68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61B3895" w14:textId="773E7D0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53.0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BD1DA" w14:textId="178DDA91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B56B2" w14:textId="72CA57D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.5</w:t>
            </w:r>
          </w:p>
        </w:tc>
      </w:tr>
      <w:tr w:rsidR="008A60EF" w:rsidRPr="008A60EF" w14:paraId="45F0679E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78B01" w14:textId="536BE904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UK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C8FE9" w14:textId="3A01608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146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9C2BA" w14:textId="2A23311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20.71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00E51" w14:textId="11EA3DEB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3.04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AD452FA" w14:textId="62562AD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30.5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234D5" w14:textId="626953AF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68.1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43048" w14:textId="3D19182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1.4</w:t>
            </w:r>
          </w:p>
        </w:tc>
      </w:tr>
      <w:tr w:rsidR="008A60EF" w:rsidRPr="008A60EF" w14:paraId="289E3F4F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3F1DD" w14:textId="71A61194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Ukraine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2807B" w14:textId="0C00779A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7B651" w14:textId="525D8C3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19.02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A0DC7" w14:textId="6200AC89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2.26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EA08FB5" w14:textId="4EE8016C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55.1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F68A7" w14:textId="435B7018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07F6E" w14:textId="579C217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.0</w:t>
            </w:r>
          </w:p>
        </w:tc>
      </w:tr>
      <w:tr w:rsidR="008A60EF" w:rsidRPr="008A60EF" w14:paraId="7DA398C4" w14:textId="77777777" w:rsidTr="00041A84">
        <w:trPr>
          <w:trHeight w:val="220"/>
        </w:trPr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EF709F" w14:textId="305EDE78" w:rsidR="008A60EF" w:rsidRPr="008A60EF" w:rsidRDefault="008A60EF" w:rsidP="008A60EF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USA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C06312" w14:textId="07513650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446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5852D" w14:textId="1D89D6E6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21.37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F2EECE" w14:textId="1B9874C2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5.81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B902B" w14:textId="42C4048D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70.3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C03E6A" w14:textId="221138A4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29.5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04C8BF" w14:textId="3EF222E5" w:rsidR="008A60EF" w:rsidRPr="008A60EF" w:rsidRDefault="008A60EF" w:rsidP="008A60EF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8A60EF">
              <w:rPr>
                <w:rFonts w:asciiTheme="minorHAnsi" w:hAnsiTheme="minorHAnsi" w:cstheme="minorHAnsi"/>
                <w:sz w:val="16"/>
                <w:szCs w:val="16"/>
              </w:rPr>
              <w:t>.2</w:t>
            </w:r>
          </w:p>
        </w:tc>
      </w:tr>
    </w:tbl>
    <w:p w14:paraId="7420EFBF" w14:textId="77777777" w:rsidR="004E2689" w:rsidRPr="004E2689" w:rsidRDefault="004E2689" w:rsidP="004E2689">
      <w:pPr>
        <w:rPr>
          <w:lang w:val="en-GB"/>
        </w:rPr>
      </w:pPr>
    </w:p>
    <w:p w14:paraId="5EF3AC54" w14:textId="77777777" w:rsidR="00907016" w:rsidRDefault="004E2689" w:rsidP="004E2689">
      <w:pPr>
        <w:rPr>
          <w:lang w:val="en-GB"/>
        </w:rPr>
      </w:pPr>
      <w:r w:rsidRPr="004E2689">
        <w:rPr>
          <w:lang w:val="en-GB"/>
        </w:rPr>
        <w:t xml:space="preserve"> </w:t>
      </w:r>
    </w:p>
    <w:p w14:paraId="01ADAC14" w14:textId="77777777" w:rsidR="00D5791B" w:rsidRDefault="00D5791B" w:rsidP="004E2689">
      <w:pPr>
        <w:rPr>
          <w:lang w:val="en-GB"/>
        </w:rPr>
      </w:pPr>
    </w:p>
    <w:p w14:paraId="225338AE" w14:textId="77777777" w:rsidR="00D5791B" w:rsidRDefault="00D5791B" w:rsidP="004E2689">
      <w:pPr>
        <w:rPr>
          <w:lang w:val="en-GB"/>
        </w:rPr>
      </w:pPr>
    </w:p>
    <w:p w14:paraId="6AA85A0C" w14:textId="77777777" w:rsidR="00D5791B" w:rsidRDefault="00D5791B" w:rsidP="004E2689">
      <w:pPr>
        <w:rPr>
          <w:lang w:val="en-GB"/>
        </w:rPr>
      </w:pPr>
    </w:p>
    <w:p w14:paraId="4F9C354C" w14:textId="77777777" w:rsidR="00D5791B" w:rsidRDefault="00D5791B" w:rsidP="004E2689">
      <w:pPr>
        <w:rPr>
          <w:lang w:val="en-GB"/>
        </w:rPr>
      </w:pPr>
    </w:p>
    <w:p w14:paraId="6A28A5D0" w14:textId="77777777" w:rsidR="00D5791B" w:rsidRDefault="00D5791B" w:rsidP="004E2689">
      <w:pPr>
        <w:rPr>
          <w:lang w:val="en-GB"/>
        </w:rPr>
      </w:pPr>
    </w:p>
    <w:p w14:paraId="7AF70F0D" w14:textId="77777777" w:rsidR="00D5791B" w:rsidRDefault="00D5791B" w:rsidP="004E2689">
      <w:pPr>
        <w:rPr>
          <w:lang w:val="en-GB"/>
        </w:rPr>
      </w:pPr>
    </w:p>
    <w:p w14:paraId="48AF5CD4" w14:textId="77777777" w:rsidR="00D5791B" w:rsidRDefault="00D5791B" w:rsidP="004E2689">
      <w:pPr>
        <w:rPr>
          <w:lang w:val="en-GB"/>
        </w:rPr>
      </w:pPr>
    </w:p>
    <w:p w14:paraId="48F06885" w14:textId="77777777" w:rsidR="00D5791B" w:rsidRDefault="00D5791B" w:rsidP="004E2689">
      <w:pPr>
        <w:rPr>
          <w:lang w:val="en-GB"/>
        </w:rPr>
      </w:pPr>
    </w:p>
    <w:p w14:paraId="2E0416E5" w14:textId="77777777" w:rsidR="00D5791B" w:rsidRDefault="00D5791B" w:rsidP="004E2689">
      <w:pPr>
        <w:rPr>
          <w:lang w:val="en-GB"/>
        </w:rPr>
      </w:pPr>
    </w:p>
    <w:p w14:paraId="06BBDAFC" w14:textId="77777777" w:rsidR="00D5791B" w:rsidRDefault="00D5791B" w:rsidP="004E2689">
      <w:pPr>
        <w:rPr>
          <w:lang w:val="en-GB"/>
        </w:rPr>
      </w:pPr>
    </w:p>
    <w:p w14:paraId="199F9B4D" w14:textId="77777777" w:rsidR="00D5791B" w:rsidRDefault="00D5791B" w:rsidP="004E2689">
      <w:pPr>
        <w:rPr>
          <w:lang w:val="en-GB"/>
        </w:rPr>
      </w:pPr>
    </w:p>
    <w:p w14:paraId="28C4BAE5" w14:textId="77777777" w:rsidR="00D5791B" w:rsidRDefault="00D5791B" w:rsidP="004E2689">
      <w:pPr>
        <w:rPr>
          <w:lang w:val="en-GB"/>
        </w:rPr>
      </w:pPr>
    </w:p>
    <w:p w14:paraId="7D6C9AD7" w14:textId="77777777" w:rsidR="00D5791B" w:rsidRDefault="00D5791B" w:rsidP="004E2689">
      <w:pPr>
        <w:rPr>
          <w:lang w:val="en-GB"/>
        </w:rPr>
      </w:pPr>
    </w:p>
    <w:p w14:paraId="3C6B85DD" w14:textId="77777777" w:rsidR="00D5791B" w:rsidRDefault="00D5791B" w:rsidP="004E2689">
      <w:pPr>
        <w:rPr>
          <w:lang w:val="en-GB"/>
        </w:rPr>
      </w:pPr>
    </w:p>
    <w:p w14:paraId="59DDC60C" w14:textId="77777777" w:rsidR="00D5791B" w:rsidRDefault="00D5791B" w:rsidP="004E2689">
      <w:pPr>
        <w:rPr>
          <w:lang w:val="en-GB"/>
        </w:rPr>
      </w:pPr>
    </w:p>
    <w:p w14:paraId="20F19359" w14:textId="77777777" w:rsidR="00D5791B" w:rsidRDefault="00D5791B" w:rsidP="004E2689">
      <w:pPr>
        <w:rPr>
          <w:lang w:val="en-GB"/>
        </w:rPr>
      </w:pPr>
    </w:p>
    <w:p w14:paraId="36DC9358" w14:textId="77777777" w:rsidR="00D5791B" w:rsidRDefault="00D5791B" w:rsidP="004E2689">
      <w:pPr>
        <w:rPr>
          <w:lang w:val="en-GB"/>
        </w:rPr>
      </w:pPr>
    </w:p>
    <w:p w14:paraId="685A5621" w14:textId="77777777" w:rsidR="00D5791B" w:rsidRDefault="00D5791B" w:rsidP="004E2689">
      <w:pPr>
        <w:rPr>
          <w:lang w:val="en-GB"/>
        </w:rPr>
      </w:pPr>
    </w:p>
    <w:p w14:paraId="63022FB7" w14:textId="77777777" w:rsidR="00D5791B" w:rsidRDefault="00D5791B" w:rsidP="004E2689">
      <w:pPr>
        <w:rPr>
          <w:lang w:val="en-GB"/>
        </w:rPr>
      </w:pPr>
    </w:p>
    <w:p w14:paraId="603A516C" w14:textId="77777777" w:rsidR="00D5791B" w:rsidRDefault="00D5791B" w:rsidP="004E2689">
      <w:pPr>
        <w:rPr>
          <w:lang w:val="en-GB"/>
        </w:rPr>
      </w:pPr>
    </w:p>
    <w:p w14:paraId="4FB93ADD" w14:textId="77777777" w:rsidR="00D5791B" w:rsidRDefault="00D5791B" w:rsidP="004E2689">
      <w:pPr>
        <w:rPr>
          <w:lang w:val="en-GB"/>
        </w:rPr>
      </w:pPr>
    </w:p>
    <w:p w14:paraId="6F4A9776" w14:textId="77777777" w:rsidR="00D5791B" w:rsidRDefault="00D5791B" w:rsidP="004E2689">
      <w:pPr>
        <w:rPr>
          <w:lang w:val="en-GB"/>
        </w:rPr>
      </w:pPr>
    </w:p>
    <w:p w14:paraId="1EAAECC1" w14:textId="77777777" w:rsidR="00D5791B" w:rsidRDefault="00D5791B" w:rsidP="004E2689">
      <w:pPr>
        <w:rPr>
          <w:lang w:val="en-GB"/>
        </w:rPr>
      </w:pPr>
    </w:p>
    <w:p w14:paraId="0267BDB5" w14:textId="77777777" w:rsidR="00D5791B" w:rsidRDefault="00D5791B" w:rsidP="004E2689">
      <w:pPr>
        <w:rPr>
          <w:lang w:val="en-GB"/>
        </w:rPr>
      </w:pPr>
    </w:p>
    <w:p w14:paraId="6031C5B7" w14:textId="77777777" w:rsidR="00D5791B" w:rsidRDefault="00D5791B" w:rsidP="004E2689">
      <w:pPr>
        <w:rPr>
          <w:lang w:val="en-GB"/>
        </w:rPr>
      </w:pPr>
    </w:p>
    <w:p w14:paraId="3843812E" w14:textId="77777777" w:rsidR="00D5791B" w:rsidRDefault="00D5791B" w:rsidP="004E2689">
      <w:pPr>
        <w:rPr>
          <w:lang w:val="en-GB"/>
        </w:rPr>
      </w:pPr>
    </w:p>
    <w:p w14:paraId="2038537C" w14:textId="77777777" w:rsidR="00D5791B" w:rsidRDefault="00D5791B" w:rsidP="004E2689">
      <w:pPr>
        <w:rPr>
          <w:lang w:val="en-GB"/>
        </w:rPr>
      </w:pPr>
    </w:p>
    <w:p w14:paraId="6C1DD1C7" w14:textId="77777777" w:rsidR="00D5791B" w:rsidRDefault="00D5791B" w:rsidP="004E2689">
      <w:pPr>
        <w:rPr>
          <w:lang w:val="en-GB"/>
        </w:rPr>
      </w:pPr>
    </w:p>
    <w:p w14:paraId="257CF757" w14:textId="77777777" w:rsidR="00D5791B" w:rsidRDefault="00D5791B" w:rsidP="004E2689">
      <w:pPr>
        <w:rPr>
          <w:lang w:val="en-GB"/>
        </w:rPr>
      </w:pPr>
    </w:p>
    <w:p w14:paraId="441AFF52" w14:textId="77777777" w:rsidR="00D5791B" w:rsidRDefault="00D5791B" w:rsidP="004E2689">
      <w:pPr>
        <w:rPr>
          <w:lang w:val="en-GB"/>
        </w:rPr>
      </w:pPr>
    </w:p>
    <w:p w14:paraId="57B4373C" w14:textId="77777777" w:rsidR="00D5791B" w:rsidRDefault="00D5791B" w:rsidP="004E2689">
      <w:pPr>
        <w:rPr>
          <w:lang w:val="en-GB"/>
        </w:rPr>
      </w:pPr>
    </w:p>
    <w:p w14:paraId="256882BD" w14:textId="77777777" w:rsidR="00D5791B" w:rsidRDefault="00D5791B" w:rsidP="004E2689">
      <w:pPr>
        <w:rPr>
          <w:lang w:val="en-GB"/>
        </w:rPr>
      </w:pPr>
    </w:p>
    <w:p w14:paraId="169D1C9A" w14:textId="77777777" w:rsidR="00D5791B" w:rsidRDefault="00D5791B" w:rsidP="004E2689">
      <w:pPr>
        <w:rPr>
          <w:lang w:val="en-GB"/>
        </w:rPr>
      </w:pPr>
    </w:p>
    <w:p w14:paraId="6CDAC34E" w14:textId="77777777" w:rsidR="00D5791B" w:rsidRDefault="00D5791B" w:rsidP="004E2689">
      <w:pPr>
        <w:rPr>
          <w:lang w:val="en-GB"/>
        </w:rPr>
      </w:pPr>
    </w:p>
    <w:p w14:paraId="11950618" w14:textId="77777777" w:rsidR="00D5791B" w:rsidRDefault="00D5791B" w:rsidP="004E2689">
      <w:pPr>
        <w:rPr>
          <w:lang w:val="en-GB"/>
        </w:rPr>
      </w:pPr>
    </w:p>
    <w:p w14:paraId="2C7A9683" w14:textId="77777777" w:rsidR="00D5791B" w:rsidRDefault="00D5791B" w:rsidP="004E2689">
      <w:pPr>
        <w:rPr>
          <w:lang w:val="en-GB"/>
        </w:rPr>
      </w:pPr>
    </w:p>
    <w:p w14:paraId="1F2CA281" w14:textId="77777777" w:rsidR="00D5791B" w:rsidRDefault="00D5791B" w:rsidP="004E2689">
      <w:pPr>
        <w:rPr>
          <w:lang w:val="en-GB"/>
        </w:rPr>
      </w:pPr>
    </w:p>
    <w:p w14:paraId="07A53AD3" w14:textId="77777777" w:rsidR="00D5791B" w:rsidRDefault="00D5791B" w:rsidP="004E2689">
      <w:pPr>
        <w:rPr>
          <w:lang w:val="en-GB"/>
        </w:rPr>
      </w:pPr>
    </w:p>
    <w:p w14:paraId="53623AF3" w14:textId="77777777" w:rsidR="00D5791B" w:rsidRDefault="00D5791B" w:rsidP="004E2689">
      <w:pPr>
        <w:rPr>
          <w:lang w:val="en-GB"/>
        </w:rPr>
      </w:pPr>
    </w:p>
    <w:p w14:paraId="0FCF8543" w14:textId="77777777" w:rsidR="00D5791B" w:rsidRDefault="00D5791B" w:rsidP="004E2689">
      <w:pPr>
        <w:rPr>
          <w:lang w:val="en-GB"/>
        </w:rPr>
      </w:pPr>
    </w:p>
    <w:p w14:paraId="2E18A887" w14:textId="77777777" w:rsidR="00D5791B" w:rsidRDefault="00D5791B" w:rsidP="004E2689">
      <w:pPr>
        <w:rPr>
          <w:lang w:val="en-GB"/>
        </w:rPr>
      </w:pPr>
    </w:p>
    <w:p w14:paraId="1B752873" w14:textId="77777777" w:rsidR="00D5791B" w:rsidRDefault="00D5791B" w:rsidP="004E2689">
      <w:pPr>
        <w:rPr>
          <w:lang w:val="en-GB"/>
        </w:rPr>
      </w:pPr>
    </w:p>
    <w:p w14:paraId="1CAB3B34" w14:textId="1C6BC6B8" w:rsidR="00D5791B" w:rsidRDefault="00D5791B" w:rsidP="00070293">
      <w:pPr>
        <w:pStyle w:val="Heading4"/>
        <w:rPr>
          <w:lang w:val="en-GB"/>
        </w:rPr>
      </w:pPr>
      <w:r>
        <w:rPr>
          <w:lang w:val="en-GB"/>
        </w:rPr>
        <w:br w:type="column"/>
      </w:r>
      <w:bookmarkStart w:id="3" w:name="_Toc113738052"/>
      <w:r w:rsidRPr="004E2689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>4</w:t>
      </w:r>
      <w:r w:rsidRPr="004E2689">
        <w:rPr>
          <w:b/>
          <w:lang w:val="en-GB"/>
        </w:rPr>
        <w:t>.</w:t>
      </w:r>
      <w:r w:rsidRPr="004E2689">
        <w:rPr>
          <w:lang w:val="en-GB"/>
        </w:rPr>
        <w:t xml:space="preserve"> </w:t>
      </w:r>
      <w:r>
        <w:rPr>
          <w:lang w:val="en-GB"/>
        </w:rPr>
        <w:t>Reliabilities</w:t>
      </w:r>
      <w:r w:rsidR="00BD3745">
        <w:rPr>
          <w:lang w:val="en-GB"/>
        </w:rPr>
        <w:t xml:space="preserve"> for cultural models of selfhoods</w:t>
      </w:r>
      <w:r>
        <w:rPr>
          <w:lang w:val="en-GB"/>
        </w:rPr>
        <w:t xml:space="preserve"> (Cronbach’s Alphas)</w:t>
      </w:r>
      <w:r w:rsidR="00070293">
        <w:rPr>
          <w:lang w:val="en-GB"/>
        </w:rPr>
        <w:t>.</w:t>
      </w:r>
      <w:bookmarkEnd w:id="3"/>
    </w:p>
    <w:p w14:paraId="7115603A" w14:textId="77777777" w:rsidR="00D5791B" w:rsidRDefault="00D5791B" w:rsidP="00D5791B">
      <w:pPr>
        <w:rPr>
          <w:lang w:val="en-GB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986"/>
        <w:gridCol w:w="1010"/>
        <w:gridCol w:w="1010"/>
        <w:gridCol w:w="1010"/>
        <w:gridCol w:w="1010"/>
        <w:gridCol w:w="1010"/>
        <w:gridCol w:w="1010"/>
        <w:gridCol w:w="1010"/>
        <w:gridCol w:w="1011"/>
      </w:tblGrid>
      <w:tr w:rsidR="00BD3745" w:rsidRPr="000D153F" w14:paraId="65729E96" w14:textId="77777777" w:rsidTr="00BD3745">
        <w:trPr>
          <w:jc w:val="center"/>
        </w:trPr>
        <w:tc>
          <w:tcPr>
            <w:tcW w:w="986" w:type="dxa"/>
            <w:tcMar>
              <w:left w:w="0" w:type="dxa"/>
              <w:right w:w="0" w:type="dxa"/>
            </w:tcMar>
            <w:vAlign w:val="center"/>
          </w:tcPr>
          <w:p w14:paraId="3B69E54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country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3191943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self-expression vs harmony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38F0936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decontextualized self vs contextualized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00535C1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self-direction vs reception to influence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190196E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consistency vs variability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6D06277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self-reliance vs dependence on others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2025778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difference vs similarity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58682E6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self-containment vs connectedness</w:t>
            </w:r>
          </w:p>
        </w:tc>
        <w:tc>
          <w:tcPr>
            <w:tcW w:w="1011" w:type="dxa"/>
            <w:tcMar>
              <w:left w:w="0" w:type="dxa"/>
              <w:right w:w="0" w:type="dxa"/>
            </w:tcMar>
            <w:vAlign w:val="center"/>
          </w:tcPr>
          <w:p w14:paraId="2FC9A2A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self-interest vs commitment</w:t>
            </w:r>
          </w:p>
        </w:tc>
      </w:tr>
      <w:tr w:rsidR="00BD3745" w:rsidRPr="000D153F" w14:paraId="29B7AB86" w14:textId="77777777" w:rsidTr="00BD3745">
        <w:trPr>
          <w:jc w:val="center"/>
        </w:trPr>
        <w:tc>
          <w:tcPr>
            <w:tcW w:w="986" w:type="dxa"/>
          </w:tcPr>
          <w:p w14:paraId="793AD53A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Argentina</w:t>
            </w:r>
          </w:p>
        </w:tc>
        <w:tc>
          <w:tcPr>
            <w:tcW w:w="1010" w:type="dxa"/>
          </w:tcPr>
          <w:p w14:paraId="7F0B054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0" w:type="dxa"/>
          </w:tcPr>
          <w:p w14:paraId="64D7995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.60</w:t>
            </w:r>
          </w:p>
        </w:tc>
        <w:tc>
          <w:tcPr>
            <w:tcW w:w="1010" w:type="dxa"/>
          </w:tcPr>
          <w:p w14:paraId="3E2373C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  <w:tc>
          <w:tcPr>
            <w:tcW w:w="1010" w:type="dxa"/>
          </w:tcPr>
          <w:p w14:paraId="711C8D5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6F669DA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.58</w:t>
            </w:r>
          </w:p>
        </w:tc>
        <w:tc>
          <w:tcPr>
            <w:tcW w:w="1010" w:type="dxa"/>
          </w:tcPr>
          <w:p w14:paraId="4EBB6DF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.59</w:t>
            </w:r>
          </w:p>
        </w:tc>
        <w:tc>
          <w:tcPr>
            <w:tcW w:w="1010" w:type="dxa"/>
          </w:tcPr>
          <w:p w14:paraId="07770D5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.31</w:t>
            </w:r>
          </w:p>
        </w:tc>
        <w:tc>
          <w:tcPr>
            <w:tcW w:w="1011" w:type="dxa"/>
          </w:tcPr>
          <w:p w14:paraId="7D470C8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</w:tr>
      <w:tr w:rsidR="00BD3745" w:rsidRPr="000D153F" w14:paraId="4CF70573" w14:textId="77777777" w:rsidTr="00BD3745">
        <w:trPr>
          <w:jc w:val="center"/>
        </w:trPr>
        <w:tc>
          <w:tcPr>
            <w:tcW w:w="986" w:type="dxa"/>
          </w:tcPr>
          <w:p w14:paraId="063BF47F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Australia</w:t>
            </w:r>
          </w:p>
        </w:tc>
        <w:tc>
          <w:tcPr>
            <w:tcW w:w="1010" w:type="dxa"/>
          </w:tcPr>
          <w:p w14:paraId="3CDCDA7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7FB5968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0" w:type="dxa"/>
          </w:tcPr>
          <w:p w14:paraId="745C21E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0D8CFCE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.86</w:t>
            </w:r>
          </w:p>
        </w:tc>
        <w:tc>
          <w:tcPr>
            <w:tcW w:w="1010" w:type="dxa"/>
          </w:tcPr>
          <w:p w14:paraId="74CDD72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17C3820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425F390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  <w:tc>
          <w:tcPr>
            <w:tcW w:w="1011" w:type="dxa"/>
          </w:tcPr>
          <w:p w14:paraId="5A1AB0A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</w:tr>
      <w:tr w:rsidR="00BD3745" w:rsidRPr="000D153F" w14:paraId="6A471ECA" w14:textId="77777777" w:rsidTr="00BD3745">
        <w:trPr>
          <w:jc w:val="center"/>
        </w:trPr>
        <w:tc>
          <w:tcPr>
            <w:tcW w:w="986" w:type="dxa"/>
          </w:tcPr>
          <w:p w14:paraId="3B98FB5F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Austria</w:t>
            </w:r>
          </w:p>
        </w:tc>
        <w:tc>
          <w:tcPr>
            <w:tcW w:w="1010" w:type="dxa"/>
          </w:tcPr>
          <w:p w14:paraId="63DF960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138AF9D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559F4D2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5B60874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.89</w:t>
            </w:r>
          </w:p>
        </w:tc>
        <w:tc>
          <w:tcPr>
            <w:tcW w:w="1010" w:type="dxa"/>
          </w:tcPr>
          <w:p w14:paraId="2133412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465861F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47B436C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1" w:type="dxa"/>
          </w:tcPr>
          <w:p w14:paraId="67A61A2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</w:tr>
      <w:tr w:rsidR="00BD3745" w:rsidRPr="000D153F" w14:paraId="7F0FCBE4" w14:textId="77777777" w:rsidTr="00BD3745">
        <w:trPr>
          <w:jc w:val="center"/>
        </w:trPr>
        <w:tc>
          <w:tcPr>
            <w:tcW w:w="986" w:type="dxa"/>
          </w:tcPr>
          <w:p w14:paraId="4575218B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Brazil</w:t>
            </w:r>
          </w:p>
        </w:tc>
        <w:tc>
          <w:tcPr>
            <w:tcW w:w="1010" w:type="dxa"/>
          </w:tcPr>
          <w:p w14:paraId="0744717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67C2751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.61</w:t>
            </w:r>
          </w:p>
        </w:tc>
        <w:tc>
          <w:tcPr>
            <w:tcW w:w="1010" w:type="dxa"/>
          </w:tcPr>
          <w:p w14:paraId="2A11F0E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0" w:type="dxa"/>
          </w:tcPr>
          <w:p w14:paraId="0D53C50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61BB7C9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0" w:type="dxa"/>
          </w:tcPr>
          <w:p w14:paraId="70A7397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5A5391A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1" w:type="dxa"/>
          </w:tcPr>
          <w:p w14:paraId="5308436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</w:tr>
      <w:tr w:rsidR="00BD3745" w:rsidRPr="000D153F" w14:paraId="58B2C58C" w14:textId="77777777" w:rsidTr="00BD3745">
        <w:trPr>
          <w:jc w:val="center"/>
        </w:trPr>
        <w:tc>
          <w:tcPr>
            <w:tcW w:w="986" w:type="dxa"/>
          </w:tcPr>
          <w:p w14:paraId="17B98C7F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Buthan</w:t>
            </w:r>
          </w:p>
        </w:tc>
        <w:tc>
          <w:tcPr>
            <w:tcW w:w="1010" w:type="dxa"/>
          </w:tcPr>
          <w:p w14:paraId="1C15346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  <w:tc>
          <w:tcPr>
            <w:tcW w:w="1010" w:type="dxa"/>
          </w:tcPr>
          <w:p w14:paraId="748894C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36C19BE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3C87749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3390A61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4F41778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1D9383C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.61</w:t>
            </w:r>
          </w:p>
        </w:tc>
        <w:tc>
          <w:tcPr>
            <w:tcW w:w="1011" w:type="dxa"/>
          </w:tcPr>
          <w:p w14:paraId="3F34692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</w:tr>
      <w:tr w:rsidR="00BD3745" w:rsidRPr="000D153F" w14:paraId="2F9FCC42" w14:textId="77777777" w:rsidTr="00BD3745">
        <w:trPr>
          <w:jc w:val="center"/>
        </w:trPr>
        <w:tc>
          <w:tcPr>
            <w:tcW w:w="986" w:type="dxa"/>
          </w:tcPr>
          <w:p w14:paraId="5D517788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Canada</w:t>
            </w:r>
          </w:p>
        </w:tc>
        <w:tc>
          <w:tcPr>
            <w:tcW w:w="1010" w:type="dxa"/>
          </w:tcPr>
          <w:p w14:paraId="6A22C37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52B10B7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6D1285C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7AA365E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69885E4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.86</w:t>
            </w:r>
          </w:p>
        </w:tc>
        <w:tc>
          <w:tcPr>
            <w:tcW w:w="1010" w:type="dxa"/>
          </w:tcPr>
          <w:p w14:paraId="2F9689A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3D2C027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1" w:type="dxa"/>
          </w:tcPr>
          <w:p w14:paraId="5C687D6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</w:tr>
      <w:tr w:rsidR="00BD3745" w:rsidRPr="000D153F" w14:paraId="5EAF4F63" w14:textId="77777777" w:rsidTr="00BD3745">
        <w:trPr>
          <w:jc w:val="center"/>
        </w:trPr>
        <w:tc>
          <w:tcPr>
            <w:tcW w:w="986" w:type="dxa"/>
          </w:tcPr>
          <w:p w14:paraId="206BD2C6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Chile</w:t>
            </w:r>
          </w:p>
        </w:tc>
        <w:tc>
          <w:tcPr>
            <w:tcW w:w="1010" w:type="dxa"/>
          </w:tcPr>
          <w:p w14:paraId="1CAB864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7B4B8F2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1CBF0BC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6833B80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.87</w:t>
            </w:r>
          </w:p>
        </w:tc>
        <w:tc>
          <w:tcPr>
            <w:tcW w:w="1010" w:type="dxa"/>
          </w:tcPr>
          <w:p w14:paraId="232772C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3B6B29C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0" w:type="dxa"/>
          </w:tcPr>
          <w:p w14:paraId="192E062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.62</w:t>
            </w:r>
          </w:p>
        </w:tc>
        <w:tc>
          <w:tcPr>
            <w:tcW w:w="1011" w:type="dxa"/>
          </w:tcPr>
          <w:p w14:paraId="15AE66E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</w:tr>
      <w:tr w:rsidR="00BD3745" w:rsidRPr="000D153F" w14:paraId="61A71AE6" w14:textId="77777777" w:rsidTr="00BD3745">
        <w:trPr>
          <w:jc w:val="center"/>
        </w:trPr>
        <w:tc>
          <w:tcPr>
            <w:tcW w:w="986" w:type="dxa"/>
          </w:tcPr>
          <w:p w14:paraId="06857923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China</w:t>
            </w:r>
          </w:p>
        </w:tc>
        <w:tc>
          <w:tcPr>
            <w:tcW w:w="1010" w:type="dxa"/>
          </w:tcPr>
          <w:p w14:paraId="187597D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724EBC6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0" w:type="dxa"/>
          </w:tcPr>
          <w:p w14:paraId="519E256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0" w:type="dxa"/>
          </w:tcPr>
          <w:p w14:paraId="3B0D37E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  <w:tc>
          <w:tcPr>
            <w:tcW w:w="1010" w:type="dxa"/>
          </w:tcPr>
          <w:p w14:paraId="0525A8A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10C4CAF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0" w:type="dxa"/>
          </w:tcPr>
          <w:p w14:paraId="68AA4E1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1" w:type="dxa"/>
          </w:tcPr>
          <w:p w14:paraId="6882168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</w:tr>
      <w:tr w:rsidR="00BD3745" w:rsidRPr="000D153F" w14:paraId="68C76406" w14:textId="77777777" w:rsidTr="00BD3745">
        <w:trPr>
          <w:jc w:val="center"/>
        </w:trPr>
        <w:tc>
          <w:tcPr>
            <w:tcW w:w="986" w:type="dxa"/>
          </w:tcPr>
          <w:p w14:paraId="62BFCBEF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Colombia</w:t>
            </w:r>
          </w:p>
        </w:tc>
        <w:tc>
          <w:tcPr>
            <w:tcW w:w="1010" w:type="dxa"/>
          </w:tcPr>
          <w:p w14:paraId="3BD83AB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.62</w:t>
            </w:r>
          </w:p>
        </w:tc>
        <w:tc>
          <w:tcPr>
            <w:tcW w:w="1010" w:type="dxa"/>
          </w:tcPr>
          <w:p w14:paraId="71520EF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0" w:type="dxa"/>
          </w:tcPr>
          <w:p w14:paraId="7416182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.61</w:t>
            </w:r>
          </w:p>
        </w:tc>
        <w:tc>
          <w:tcPr>
            <w:tcW w:w="1010" w:type="dxa"/>
          </w:tcPr>
          <w:p w14:paraId="0EA9E0B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261DD3A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.53</w:t>
            </w:r>
          </w:p>
        </w:tc>
        <w:tc>
          <w:tcPr>
            <w:tcW w:w="1010" w:type="dxa"/>
          </w:tcPr>
          <w:p w14:paraId="614C552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.63</w:t>
            </w:r>
          </w:p>
        </w:tc>
        <w:tc>
          <w:tcPr>
            <w:tcW w:w="1010" w:type="dxa"/>
          </w:tcPr>
          <w:p w14:paraId="486A88B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.59</w:t>
            </w:r>
          </w:p>
        </w:tc>
        <w:tc>
          <w:tcPr>
            <w:tcW w:w="1011" w:type="dxa"/>
          </w:tcPr>
          <w:p w14:paraId="3A0B910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.52</w:t>
            </w:r>
          </w:p>
        </w:tc>
      </w:tr>
      <w:tr w:rsidR="00BD3745" w:rsidRPr="000D153F" w14:paraId="4BC415A7" w14:textId="77777777" w:rsidTr="00BD3745">
        <w:trPr>
          <w:jc w:val="center"/>
        </w:trPr>
        <w:tc>
          <w:tcPr>
            <w:tcW w:w="986" w:type="dxa"/>
          </w:tcPr>
          <w:p w14:paraId="44553A02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Croatia</w:t>
            </w:r>
          </w:p>
        </w:tc>
        <w:tc>
          <w:tcPr>
            <w:tcW w:w="1010" w:type="dxa"/>
          </w:tcPr>
          <w:p w14:paraId="5DBFAB3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1D179B0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2DA3D4D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0128AF1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10D1082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.86</w:t>
            </w:r>
          </w:p>
        </w:tc>
        <w:tc>
          <w:tcPr>
            <w:tcW w:w="1010" w:type="dxa"/>
          </w:tcPr>
          <w:p w14:paraId="3E32860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334B9E6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1" w:type="dxa"/>
          </w:tcPr>
          <w:p w14:paraId="7709BDD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.63</w:t>
            </w:r>
          </w:p>
        </w:tc>
      </w:tr>
      <w:tr w:rsidR="00BD3745" w:rsidRPr="000D153F" w14:paraId="27A75ABB" w14:textId="77777777" w:rsidTr="00BD3745">
        <w:trPr>
          <w:jc w:val="center"/>
        </w:trPr>
        <w:tc>
          <w:tcPr>
            <w:tcW w:w="986" w:type="dxa"/>
          </w:tcPr>
          <w:p w14:paraId="3C7F84F4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Czechia</w:t>
            </w:r>
          </w:p>
        </w:tc>
        <w:tc>
          <w:tcPr>
            <w:tcW w:w="1010" w:type="dxa"/>
          </w:tcPr>
          <w:p w14:paraId="10B3B03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587C3B5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30FE7BF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2DE74F8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1DE2FE3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283EFD0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0" w:type="dxa"/>
          </w:tcPr>
          <w:p w14:paraId="137D3A0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1" w:type="dxa"/>
          </w:tcPr>
          <w:p w14:paraId="4628D60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</w:tr>
      <w:tr w:rsidR="00BD3745" w:rsidRPr="000D153F" w14:paraId="4D9FE97B" w14:textId="77777777" w:rsidTr="00BD3745">
        <w:trPr>
          <w:jc w:val="center"/>
        </w:trPr>
        <w:tc>
          <w:tcPr>
            <w:tcW w:w="986" w:type="dxa"/>
          </w:tcPr>
          <w:p w14:paraId="5A507466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Estonia</w:t>
            </w:r>
          </w:p>
        </w:tc>
        <w:tc>
          <w:tcPr>
            <w:tcW w:w="1010" w:type="dxa"/>
          </w:tcPr>
          <w:p w14:paraId="22FDDE1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003CC7E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0" w:type="dxa"/>
          </w:tcPr>
          <w:p w14:paraId="36CDDCA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1297F16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.87</w:t>
            </w:r>
          </w:p>
        </w:tc>
        <w:tc>
          <w:tcPr>
            <w:tcW w:w="1010" w:type="dxa"/>
          </w:tcPr>
          <w:p w14:paraId="6A14DDB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  <w:tc>
          <w:tcPr>
            <w:tcW w:w="1010" w:type="dxa"/>
          </w:tcPr>
          <w:p w14:paraId="3D8BE6B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3B1EDDC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  <w:tc>
          <w:tcPr>
            <w:tcW w:w="1011" w:type="dxa"/>
          </w:tcPr>
          <w:p w14:paraId="2A2E4F2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</w:tr>
      <w:tr w:rsidR="00BD3745" w:rsidRPr="000D153F" w14:paraId="1B5755C3" w14:textId="77777777" w:rsidTr="00BD3745">
        <w:trPr>
          <w:jc w:val="center"/>
        </w:trPr>
        <w:tc>
          <w:tcPr>
            <w:tcW w:w="986" w:type="dxa"/>
          </w:tcPr>
          <w:p w14:paraId="0ACCEAC1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France</w:t>
            </w:r>
          </w:p>
        </w:tc>
        <w:tc>
          <w:tcPr>
            <w:tcW w:w="1010" w:type="dxa"/>
          </w:tcPr>
          <w:p w14:paraId="5BCEA1F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212920F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41E30E4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3EA6C1F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.87</w:t>
            </w:r>
          </w:p>
        </w:tc>
        <w:tc>
          <w:tcPr>
            <w:tcW w:w="1010" w:type="dxa"/>
          </w:tcPr>
          <w:p w14:paraId="1E6CA96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49AAB6F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353B166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1" w:type="dxa"/>
          </w:tcPr>
          <w:p w14:paraId="36D8198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</w:tr>
      <w:tr w:rsidR="00BD3745" w:rsidRPr="000D153F" w14:paraId="147076B4" w14:textId="77777777" w:rsidTr="00BD3745">
        <w:trPr>
          <w:jc w:val="center"/>
        </w:trPr>
        <w:tc>
          <w:tcPr>
            <w:tcW w:w="986" w:type="dxa"/>
          </w:tcPr>
          <w:p w14:paraId="0081E2E6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Georgia</w:t>
            </w:r>
          </w:p>
        </w:tc>
        <w:tc>
          <w:tcPr>
            <w:tcW w:w="1010" w:type="dxa"/>
          </w:tcPr>
          <w:p w14:paraId="589ED87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0" w:type="dxa"/>
          </w:tcPr>
          <w:p w14:paraId="60E3B38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1A6C5CB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4A2E150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64E87B2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45C8DB4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  <w:tc>
          <w:tcPr>
            <w:tcW w:w="1010" w:type="dxa"/>
          </w:tcPr>
          <w:p w14:paraId="4590623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1" w:type="dxa"/>
          </w:tcPr>
          <w:p w14:paraId="4F15DA9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</w:tr>
      <w:tr w:rsidR="00BD3745" w:rsidRPr="000D153F" w14:paraId="75AF95CE" w14:textId="77777777" w:rsidTr="00BD3745">
        <w:trPr>
          <w:jc w:val="center"/>
        </w:trPr>
        <w:tc>
          <w:tcPr>
            <w:tcW w:w="986" w:type="dxa"/>
          </w:tcPr>
          <w:p w14:paraId="39869DAD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Germany</w:t>
            </w:r>
          </w:p>
        </w:tc>
        <w:tc>
          <w:tcPr>
            <w:tcW w:w="1010" w:type="dxa"/>
          </w:tcPr>
          <w:p w14:paraId="2A0D260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55795EB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2C329F5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2D16B94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.89</w:t>
            </w:r>
          </w:p>
        </w:tc>
        <w:tc>
          <w:tcPr>
            <w:tcW w:w="1010" w:type="dxa"/>
          </w:tcPr>
          <w:p w14:paraId="5BCF6E6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3FCB3E6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7326FA1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1" w:type="dxa"/>
          </w:tcPr>
          <w:p w14:paraId="395464E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</w:tr>
      <w:tr w:rsidR="00BD3745" w:rsidRPr="000D153F" w14:paraId="0D921071" w14:textId="77777777" w:rsidTr="00BD3745">
        <w:trPr>
          <w:jc w:val="center"/>
        </w:trPr>
        <w:tc>
          <w:tcPr>
            <w:tcW w:w="986" w:type="dxa"/>
          </w:tcPr>
          <w:p w14:paraId="6C130043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Ghana</w:t>
            </w:r>
          </w:p>
        </w:tc>
        <w:tc>
          <w:tcPr>
            <w:tcW w:w="1010" w:type="dxa"/>
          </w:tcPr>
          <w:p w14:paraId="59871DE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0" w:type="dxa"/>
          </w:tcPr>
          <w:p w14:paraId="2F93C6D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  <w:tc>
          <w:tcPr>
            <w:tcW w:w="1010" w:type="dxa"/>
          </w:tcPr>
          <w:p w14:paraId="53410E3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.63</w:t>
            </w:r>
          </w:p>
        </w:tc>
        <w:tc>
          <w:tcPr>
            <w:tcW w:w="1010" w:type="dxa"/>
          </w:tcPr>
          <w:p w14:paraId="01CB061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64B6278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  <w:tc>
          <w:tcPr>
            <w:tcW w:w="1010" w:type="dxa"/>
          </w:tcPr>
          <w:p w14:paraId="3B1656B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0" w:type="dxa"/>
          </w:tcPr>
          <w:p w14:paraId="63093C3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  <w:tc>
          <w:tcPr>
            <w:tcW w:w="1011" w:type="dxa"/>
          </w:tcPr>
          <w:p w14:paraId="7458CBD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</w:tr>
      <w:tr w:rsidR="00BD3745" w:rsidRPr="000D153F" w14:paraId="6F5522C6" w14:textId="77777777" w:rsidTr="00BD3745">
        <w:trPr>
          <w:jc w:val="center"/>
        </w:trPr>
        <w:tc>
          <w:tcPr>
            <w:tcW w:w="986" w:type="dxa"/>
          </w:tcPr>
          <w:p w14:paraId="378D7E37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Greece</w:t>
            </w:r>
          </w:p>
        </w:tc>
        <w:tc>
          <w:tcPr>
            <w:tcW w:w="1010" w:type="dxa"/>
          </w:tcPr>
          <w:p w14:paraId="687CE56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1A78FF8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  <w:tc>
          <w:tcPr>
            <w:tcW w:w="1010" w:type="dxa"/>
          </w:tcPr>
          <w:p w14:paraId="2EEF9B7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392CBBC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042D02C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4DCFA62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3226835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1" w:type="dxa"/>
          </w:tcPr>
          <w:p w14:paraId="0A8A1BB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</w:tr>
      <w:tr w:rsidR="00BD3745" w:rsidRPr="000D153F" w14:paraId="6BF5480E" w14:textId="77777777" w:rsidTr="00BD3745">
        <w:trPr>
          <w:jc w:val="center"/>
        </w:trPr>
        <w:tc>
          <w:tcPr>
            <w:tcW w:w="986" w:type="dxa"/>
          </w:tcPr>
          <w:p w14:paraId="3023FF17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Guatemala</w:t>
            </w:r>
          </w:p>
        </w:tc>
        <w:tc>
          <w:tcPr>
            <w:tcW w:w="1010" w:type="dxa"/>
          </w:tcPr>
          <w:p w14:paraId="2169C08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710B5FD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0" w:type="dxa"/>
          </w:tcPr>
          <w:p w14:paraId="5C68BDC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3945731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385D974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0" w:type="dxa"/>
          </w:tcPr>
          <w:p w14:paraId="7981F2D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0" w:type="dxa"/>
          </w:tcPr>
          <w:p w14:paraId="094DC66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.61</w:t>
            </w:r>
          </w:p>
        </w:tc>
        <w:tc>
          <w:tcPr>
            <w:tcW w:w="1011" w:type="dxa"/>
          </w:tcPr>
          <w:p w14:paraId="07C0010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</w:tr>
      <w:tr w:rsidR="00BD3745" w:rsidRPr="000D153F" w14:paraId="35F3B974" w14:textId="77777777" w:rsidTr="00BD3745">
        <w:trPr>
          <w:jc w:val="center"/>
        </w:trPr>
        <w:tc>
          <w:tcPr>
            <w:tcW w:w="986" w:type="dxa"/>
          </w:tcPr>
          <w:p w14:paraId="3BDA3659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Hongkong</w:t>
            </w:r>
          </w:p>
        </w:tc>
        <w:tc>
          <w:tcPr>
            <w:tcW w:w="1010" w:type="dxa"/>
          </w:tcPr>
          <w:p w14:paraId="74F76D8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533234D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48217FD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  <w:tc>
          <w:tcPr>
            <w:tcW w:w="1010" w:type="dxa"/>
          </w:tcPr>
          <w:p w14:paraId="4832E26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63246E3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.89</w:t>
            </w:r>
          </w:p>
        </w:tc>
        <w:tc>
          <w:tcPr>
            <w:tcW w:w="1010" w:type="dxa"/>
          </w:tcPr>
          <w:p w14:paraId="07A459C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471499B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1" w:type="dxa"/>
          </w:tcPr>
          <w:p w14:paraId="7C5A797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</w:tr>
      <w:tr w:rsidR="00BD3745" w:rsidRPr="000D153F" w14:paraId="5F98437F" w14:textId="77777777" w:rsidTr="00BD3745">
        <w:trPr>
          <w:jc w:val="center"/>
        </w:trPr>
        <w:tc>
          <w:tcPr>
            <w:tcW w:w="986" w:type="dxa"/>
          </w:tcPr>
          <w:p w14:paraId="621E7985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Hungary</w:t>
            </w:r>
          </w:p>
        </w:tc>
        <w:tc>
          <w:tcPr>
            <w:tcW w:w="1010" w:type="dxa"/>
          </w:tcPr>
          <w:p w14:paraId="51A6ACB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023C925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68C7E83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5824EF3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.87</w:t>
            </w:r>
          </w:p>
        </w:tc>
        <w:tc>
          <w:tcPr>
            <w:tcW w:w="1010" w:type="dxa"/>
          </w:tcPr>
          <w:p w14:paraId="1BFAAC7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.88</w:t>
            </w:r>
          </w:p>
        </w:tc>
        <w:tc>
          <w:tcPr>
            <w:tcW w:w="1010" w:type="dxa"/>
          </w:tcPr>
          <w:p w14:paraId="7AB5FDC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32D5CB3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1" w:type="dxa"/>
          </w:tcPr>
          <w:p w14:paraId="4EE26DB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</w:tr>
      <w:tr w:rsidR="00BD3745" w:rsidRPr="000D153F" w14:paraId="06C78845" w14:textId="77777777" w:rsidTr="00BD3745">
        <w:trPr>
          <w:jc w:val="center"/>
        </w:trPr>
        <w:tc>
          <w:tcPr>
            <w:tcW w:w="986" w:type="dxa"/>
          </w:tcPr>
          <w:p w14:paraId="6F62518D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Iceland</w:t>
            </w:r>
          </w:p>
        </w:tc>
        <w:tc>
          <w:tcPr>
            <w:tcW w:w="1010" w:type="dxa"/>
          </w:tcPr>
          <w:p w14:paraId="1AB265E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48FC6DF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171474A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06CBFA2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.87</w:t>
            </w:r>
          </w:p>
        </w:tc>
        <w:tc>
          <w:tcPr>
            <w:tcW w:w="1010" w:type="dxa"/>
          </w:tcPr>
          <w:p w14:paraId="5A4912B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4060FC0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63B1A62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1" w:type="dxa"/>
          </w:tcPr>
          <w:p w14:paraId="314031E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</w:tr>
      <w:tr w:rsidR="00BD3745" w:rsidRPr="000D153F" w14:paraId="510A1341" w14:textId="77777777" w:rsidTr="00BD3745">
        <w:trPr>
          <w:jc w:val="center"/>
        </w:trPr>
        <w:tc>
          <w:tcPr>
            <w:tcW w:w="986" w:type="dxa"/>
          </w:tcPr>
          <w:p w14:paraId="2FC383A1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Indonesia</w:t>
            </w:r>
          </w:p>
        </w:tc>
        <w:tc>
          <w:tcPr>
            <w:tcW w:w="1010" w:type="dxa"/>
          </w:tcPr>
          <w:p w14:paraId="2C3F144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.25</w:t>
            </w:r>
          </w:p>
        </w:tc>
        <w:tc>
          <w:tcPr>
            <w:tcW w:w="1010" w:type="dxa"/>
          </w:tcPr>
          <w:p w14:paraId="0AF89B3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-.33</w:t>
            </w:r>
          </w:p>
        </w:tc>
        <w:tc>
          <w:tcPr>
            <w:tcW w:w="1010" w:type="dxa"/>
          </w:tcPr>
          <w:p w14:paraId="7E6851A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-.09</w:t>
            </w:r>
          </w:p>
        </w:tc>
        <w:tc>
          <w:tcPr>
            <w:tcW w:w="1010" w:type="dxa"/>
          </w:tcPr>
          <w:p w14:paraId="031102A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.03</w:t>
            </w:r>
          </w:p>
        </w:tc>
        <w:tc>
          <w:tcPr>
            <w:tcW w:w="1010" w:type="dxa"/>
          </w:tcPr>
          <w:p w14:paraId="3E9FA71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-.13</w:t>
            </w:r>
          </w:p>
        </w:tc>
        <w:tc>
          <w:tcPr>
            <w:tcW w:w="1010" w:type="dxa"/>
          </w:tcPr>
          <w:p w14:paraId="0DDA292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-.09</w:t>
            </w:r>
          </w:p>
        </w:tc>
        <w:tc>
          <w:tcPr>
            <w:tcW w:w="1010" w:type="dxa"/>
          </w:tcPr>
          <w:p w14:paraId="056A6B9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.39</w:t>
            </w:r>
          </w:p>
        </w:tc>
        <w:tc>
          <w:tcPr>
            <w:tcW w:w="1011" w:type="dxa"/>
          </w:tcPr>
          <w:p w14:paraId="5EADEA8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.11</w:t>
            </w:r>
          </w:p>
        </w:tc>
      </w:tr>
      <w:tr w:rsidR="00BD3745" w:rsidRPr="000D153F" w14:paraId="435D9001" w14:textId="77777777" w:rsidTr="00BD3745">
        <w:trPr>
          <w:jc w:val="center"/>
        </w:trPr>
        <w:tc>
          <w:tcPr>
            <w:tcW w:w="986" w:type="dxa"/>
          </w:tcPr>
          <w:p w14:paraId="0A918DE4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Iran</w:t>
            </w:r>
          </w:p>
        </w:tc>
        <w:tc>
          <w:tcPr>
            <w:tcW w:w="1010" w:type="dxa"/>
          </w:tcPr>
          <w:p w14:paraId="280D0D2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.54</w:t>
            </w:r>
          </w:p>
        </w:tc>
        <w:tc>
          <w:tcPr>
            <w:tcW w:w="1010" w:type="dxa"/>
          </w:tcPr>
          <w:p w14:paraId="17BD416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  <w:tc>
          <w:tcPr>
            <w:tcW w:w="1010" w:type="dxa"/>
          </w:tcPr>
          <w:p w14:paraId="52827F1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.55</w:t>
            </w:r>
          </w:p>
        </w:tc>
        <w:tc>
          <w:tcPr>
            <w:tcW w:w="1010" w:type="dxa"/>
          </w:tcPr>
          <w:p w14:paraId="735215B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0" w:type="dxa"/>
          </w:tcPr>
          <w:p w14:paraId="2F187D4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5989E3A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0" w:type="dxa"/>
          </w:tcPr>
          <w:p w14:paraId="19F0657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1" w:type="dxa"/>
          </w:tcPr>
          <w:p w14:paraId="3671B5F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</w:tr>
      <w:tr w:rsidR="00BD3745" w:rsidRPr="000D153F" w14:paraId="2BABDDA3" w14:textId="77777777" w:rsidTr="00BD3745">
        <w:trPr>
          <w:jc w:val="center"/>
        </w:trPr>
        <w:tc>
          <w:tcPr>
            <w:tcW w:w="986" w:type="dxa"/>
          </w:tcPr>
          <w:p w14:paraId="776A4BB4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Ireland</w:t>
            </w:r>
          </w:p>
        </w:tc>
        <w:tc>
          <w:tcPr>
            <w:tcW w:w="1010" w:type="dxa"/>
          </w:tcPr>
          <w:p w14:paraId="43A7573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05CAA2A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0" w:type="dxa"/>
          </w:tcPr>
          <w:p w14:paraId="49CF35F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2D5709C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7F1EA2C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5556BE4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7BCF50E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.63</w:t>
            </w:r>
          </w:p>
        </w:tc>
        <w:tc>
          <w:tcPr>
            <w:tcW w:w="1011" w:type="dxa"/>
          </w:tcPr>
          <w:p w14:paraId="5B60CD2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</w:tr>
      <w:tr w:rsidR="00BD3745" w:rsidRPr="000D153F" w14:paraId="79DB1DC5" w14:textId="77777777" w:rsidTr="00BD3745">
        <w:trPr>
          <w:jc w:val="center"/>
        </w:trPr>
        <w:tc>
          <w:tcPr>
            <w:tcW w:w="986" w:type="dxa"/>
          </w:tcPr>
          <w:p w14:paraId="7B628915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Italy</w:t>
            </w:r>
          </w:p>
        </w:tc>
        <w:tc>
          <w:tcPr>
            <w:tcW w:w="1010" w:type="dxa"/>
          </w:tcPr>
          <w:p w14:paraId="270F9BF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1CDE627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  <w:tc>
          <w:tcPr>
            <w:tcW w:w="1010" w:type="dxa"/>
          </w:tcPr>
          <w:p w14:paraId="1A752B8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1C12C26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16B8379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34397DB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1C98918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1" w:type="dxa"/>
          </w:tcPr>
          <w:p w14:paraId="2412A1E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</w:tr>
      <w:tr w:rsidR="00BD3745" w:rsidRPr="000D153F" w14:paraId="7935B19C" w14:textId="77777777" w:rsidTr="00BD3745">
        <w:trPr>
          <w:jc w:val="center"/>
        </w:trPr>
        <w:tc>
          <w:tcPr>
            <w:tcW w:w="986" w:type="dxa"/>
          </w:tcPr>
          <w:p w14:paraId="66120780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Japan</w:t>
            </w:r>
          </w:p>
        </w:tc>
        <w:tc>
          <w:tcPr>
            <w:tcW w:w="1010" w:type="dxa"/>
          </w:tcPr>
          <w:p w14:paraId="4C54A23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65DF406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0" w:type="dxa"/>
          </w:tcPr>
          <w:p w14:paraId="40B6093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  <w:tc>
          <w:tcPr>
            <w:tcW w:w="1010" w:type="dxa"/>
          </w:tcPr>
          <w:p w14:paraId="228BF7A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0" w:type="dxa"/>
          </w:tcPr>
          <w:p w14:paraId="6EA9248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69EC0F5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20162A0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1" w:type="dxa"/>
          </w:tcPr>
          <w:p w14:paraId="0D57B7E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</w:tr>
      <w:tr w:rsidR="00BD3745" w:rsidRPr="000D153F" w14:paraId="75C9DBD2" w14:textId="77777777" w:rsidTr="00BD3745">
        <w:trPr>
          <w:jc w:val="center"/>
        </w:trPr>
        <w:tc>
          <w:tcPr>
            <w:tcW w:w="986" w:type="dxa"/>
          </w:tcPr>
          <w:p w14:paraId="1BEBB871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Korea</w:t>
            </w:r>
          </w:p>
        </w:tc>
        <w:tc>
          <w:tcPr>
            <w:tcW w:w="1010" w:type="dxa"/>
          </w:tcPr>
          <w:p w14:paraId="38CF473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02EAD8E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068FCEF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0" w:type="dxa"/>
          </w:tcPr>
          <w:p w14:paraId="5602AFC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401EF11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.86</w:t>
            </w:r>
          </w:p>
        </w:tc>
        <w:tc>
          <w:tcPr>
            <w:tcW w:w="1010" w:type="dxa"/>
          </w:tcPr>
          <w:p w14:paraId="7E135DD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4804B9B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1" w:type="dxa"/>
          </w:tcPr>
          <w:p w14:paraId="7855271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.50</w:t>
            </w:r>
          </w:p>
        </w:tc>
      </w:tr>
      <w:tr w:rsidR="00BD3745" w:rsidRPr="000D153F" w14:paraId="38DD6CA1" w14:textId="77777777" w:rsidTr="00BD3745">
        <w:trPr>
          <w:jc w:val="center"/>
        </w:trPr>
        <w:tc>
          <w:tcPr>
            <w:tcW w:w="986" w:type="dxa"/>
          </w:tcPr>
          <w:p w14:paraId="5C02FD4D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Lithuania</w:t>
            </w:r>
          </w:p>
        </w:tc>
        <w:tc>
          <w:tcPr>
            <w:tcW w:w="1010" w:type="dxa"/>
          </w:tcPr>
          <w:p w14:paraId="48288C8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56A3F1E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0" w:type="dxa"/>
          </w:tcPr>
          <w:p w14:paraId="6A851DF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0FDB52C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6C03E2D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6C22AC5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093B970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1" w:type="dxa"/>
          </w:tcPr>
          <w:p w14:paraId="4E1C906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</w:tr>
      <w:tr w:rsidR="00BD3745" w:rsidRPr="000D153F" w14:paraId="2CCBC4E5" w14:textId="77777777" w:rsidTr="00BD3745">
        <w:trPr>
          <w:jc w:val="center"/>
        </w:trPr>
        <w:tc>
          <w:tcPr>
            <w:tcW w:w="986" w:type="dxa"/>
          </w:tcPr>
          <w:p w14:paraId="219D3DD3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Luxembourg</w:t>
            </w:r>
          </w:p>
        </w:tc>
        <w:tc>
          <w:tcPr>
            <w:tcW w:w="1010" w:type="dxa"/>
          </w:tcPr>
          <w:p w14:paraId="78D7136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6E10A5E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0FB91AA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4B4172F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.89</w:t>
            </w:r>
          </w:p>
        </w:tc>
        <w:tc>
          <w:tcPr>
            <w:tcW w:w="1010" w:type="dxa"/>
          </w:tcPr>
          <w:p w14:paraId="28E4E4F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7031CDF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</w:t>
            </w:r>
          </w:p>
        </w:tc>
        <w:tc>
          <w:tcPr>
            <w:tcW w:w="1010" w:type="dxa"/>
          </w:tcPr>
          <w:p w14:paraId="41B894C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1" w:type="dxa"/>
          </w:tcPr>
          <w:p w14:paraId="6130EB9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</w:tr>
      <w:tr w:rsidR="00BD3745" w:rsidRPr="000D153F" w14:paraId="1CE24391" w14:textId="77777777" w:rsidTr="00BD3745">
        <w:trPr>
          <w:jc w:val="center"/>
        </w:trPr>
        <w:tc>
          <w:tcPr>
            <w:tcW w:w="986" w:type="dxa"/>
          </w:tcPr>
          <w:p w14:paraId="204D5D62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Malaysia</w:t>
            </w:r>
          </w:p>
        </w:tc>
        <w:tc>
          <w:tcPr>
            <w:tcW w:w="1010" w:type="dxa"/>
          </w:tcPr>
          <w:p w14:paraId="7D6D0F7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5BF74CA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394394D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0" w:type="dxa"/>
          </w:tcPr>
          <w:p w14:paraId="70B168C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610D530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5736874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61EFE1C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.46</w:t>
            </w:r>
          </w:p>
        </w:tc>
        <w:tc>
          <w:tcPr>
            <w:tcW w:w="1011" w:type="dxa"/>
          </w:tcPr>
          <w:p w14:paraId="4AB5008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</w:tr>
      <w:tr w:rsidR="00BD3745" w:rsidRPr="000D153F" w14:paraId="0EF9DDD9" w14:textId="77777777" w:rsidTr="00BD3745">
        <w:trPr>
          <w:jc w:val="center"/>
        </w:trPr>
        <w:tc>
          <w:tcPr>
            <w:tcW w:w="986" w:type="dxa"/>
          </w:tcPr>
          <w:p w14:paraId="2F46C334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Mexico</w:t>
            </w:r>
          </w:p>
        </w:tc>
        <w:tc>
          <w:tcPr>
            <w:tcW w:w="1010" w:type="dxa"/>
          </w:tcPr>
          <w:p w14:paraId="27C8528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0" w:type="dxa"/>
          </w:tcPr>
          <w:p w14:paraId="4B13750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0" w:type="dxa"/>
          </w:tcPr>
          <w:p w14:paraId="447DD29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2A05533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2955FC5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0" w:type="dxa"/>
          </w:tcPr>
          <w:p w14:paraId="62BF22A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0" w:type="dxa"/>
          </w:tcPr>
          <w:p w14:paraId="59A204B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1" w:type="dxa"/>
          </w:tcPr>
          <w:p w14:paraId="379CA1D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</w:tr>
      <w:tr w:rsidR="00BD3745" w:rsidRPr="000D153F" w14:paraId="5C3AD6E4" w14:textId="77777777" w:rsidTr="00BD3745">
        <w:trPr>
          <w:jc w:val="center"/>
        </w:trPr>
        <w:tc>
          <w:tcPr>
            <w:tcW w:w="986" w:type="dxa"/>
          </w:tcPr>
          <w:p w14:paraId="22C08368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Netherlands</w:t>
            </w:r>
          </w:p>
        </w:tc>
        <w:tc>
          <w:tcPr>
            <w:tcW w:w="1010" w:type="dxa"/>
          </w:tcPr>
          <w:p w14:paraId="466B008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11FFDD4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1FD913B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65D6E17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.90</w:t>
            </w:r>
          </w:p>
        </w:tc>
        <w:tc>
          <w:tcPr>
            <w:tcW w:w="1010" w:type="dxa"/>
          </w:tcPr>
          <w:p w14:paraId="7F93BD8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61DC0D6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51FB55B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1" w:type="dxa"/>
          </w:tcPr>
          <w:p w14:paraId="32149F9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</w:tr>
      <w:tr w:rsidR="00BD3745" w:rsidRPr="000D153F" w14:paraId="7FB785A1" w14:textId="77777777" w:rsidTr="00BD3745">
        <w:trPr>
          <w:jc w:val="center"/>
        </w:trPr>
        <w:tc>
          <w:tcPr>
            <w:tcW w:w="986" w:type="dxa"/>
          </w:tcPr>
          <w:p w14:paraId="5852D8C5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Nigeria</w:t>
            </w:r>
          </w:p>
        </w:tc>
        <w:tc>
          <w:tcPr>
            <w:tcW w:w="1010" w:type="dxa"/>
          </w:tcPr>
          <w:p w14:paraId="1203BAA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0" w:type="dxa"/>
          </w:tcPr>
          <w:p w14:paraId="341CB24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4BEFE8D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0" w:type="dxa"/>
          </w:tcPr>
          <w:p w14:paraId="4DC46FE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0405A4B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678C07D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0215D8B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1" w:type="dxa"/>
          </w:tcPr>
          <w:p w14:paraId="1B289A6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</w:tr>
      <w:tr w:rsidR="00BD3745" w:rsidRPr="000D153F" w14:paraId="3A1E2A74" w14:textId="77777777" w:rsidTr="00BD3745">
        <w:trPr>
          <w:jc w:val="center"/>
        </w:trPr>
        <w:tc>
          <w:tcPr>
            <w:tcW w:w="986" w:type="dxa"/>
          </w:tcPr>
          <w:p w14:paraId="3E8E7523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Norway</w:t>
            </w:r>
          </w:p>
        </w:tc>
        <w:tc>
          <w:tcPr>
            <w:tcW w:w="1010" w:type="dxa"/>
          </w:tcPr>
          <w:p w14:paraId="23080EE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0731BC8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0" w:type="dxa"/>
          </w:tcPr>
          <w:p w14:paraId="1A1AF28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16D7945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.88</w:t>
            </w:r>
          </w:p>
        </w:tc>
        <w:tc>
          <w:tcPr>
            <w:tcW w:w="1010" w:type="dxa"/>
          </w:tcPr>
          <w:p w14:paraId="676393C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7228BA3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1F7BCA8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1" w:type="dxa"/>
          </w:tcPr>
          <w:p w14:paraId="6B15B06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</w:tr>
      <w:tr w:rsidR="00BD3745" w:rsidRPr="000D153F" w14:paraId="17F949C4" w14:textId="77777777" w:rsidTr="00BD3745">
        <w:trPr>
          <w:jc w:val="center"/>
        </w:trPr>
        <w:tc>
          <w:tcPr>
            <w:tcW w:w="986" w:type="dxa"/>
          </w:tcPr>
          <w:p w14:paraId="324F6A80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Pakistan</w:t>
            </w:r>
          </w:p>
        </w:tc>
        <w:tc>
          <w:tcPr>
            <w:tcW w:w="1010" w:type="dxa"/>
          </w:tcPr>
          <w:p w14:paraId="2535F6B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.57</w:t>
            </w:r>
          </w:p>
        </w:tc>
        <w:tc>
          <w:tcPr>
            <w:tcW w:w="1010" w:type="dxa"/>
          </w:tcPr>
          <w:p w14:paraId="22461D9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.55</w:t>
            </w:r>
          </w:p>
        </w:tc>
        <w:tc>
          <w:tcPr>
            <w:tcW w:w="1010" w:type="dxa"/>
          </w:tcPr>
          <w:p w14:paraId="76EA57F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.62</w:t>
            </w:r>
          </w:p>
        </w:tc>
        <w:tc>
          <w:tcPr>
            <w:tcW w:w="1010" w:type="dxa"/>
          </w:tcPr>
          <w:p w14:paraId="173E63D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4F8934B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5DB7B20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6B36CD0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1" w:type="dxa"/>
          </w:tcPr>
          <w:p w14:paraId="30646EB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.58</w:t>
            </w:r>
          </w:p>
        </w:tc>
      </w:tr>
      <w:tr w:rsidR="00BD3745" w:rsidRPr="000D153F" w14:paraId="61E3DC6C" w14:textId="77777777" w:rsidTr="00BD3745">
        <w:trPr>
          <w:jc w:val="center"/>
        </w:trPr>
        <w:tc>
          <w:tcPr>
            <w:tcW w:w="986" w:type="dxa"/>
          </w:tcPr>
          <w:p w14:paraId="518F9668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Poland</w:t>
            </w:r>
          </w:p>
        </w:tc>
        <w:tc>
          <w:tcPr>
            <w:tcW w:w="1010" w:type="dxa"/>
          </w:tcPr>
          <w:p w14:paraId="4A28B7A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  <w:tc>
          <w:tcPr>
            <w:tcW w:w="1010" w:type="dxa"/>
          </w:tcPr>
          <w:p w14:paraId="171B759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137BD4F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10A6B64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66AC208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7469C21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1848231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1" w:type="dxa"/>
          </w:tcPr>
          <w:p w14:paraId="22779D8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</w:tr>
      <w:tr w:rsidR="00BD3745" w:rsidRPr="000D153F" w14:paraId="1AF40C25" w14:textId="77777777" w:rsidTr="00BD3745">
        <w:trPr>
          <w:jc w:val="center"/>
        </w:trPr>
        <w:tc>
          <w:tcPr>
            <w:tcW w:w="986" w:type="dxa"/>
          </w:tcPr>
          <w:p w14:paraId="7D8C0FE5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Portugal</w:t>
            </w:r>
          </w:p>
        </w:tc>
        <w:tc>
          <w:tcPr>
            <w:tcW w:w="1010" w:type="dxa"/>
          </w:tcPr>
          <w:p w14:paraId="068C984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5AB99C9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1DBA0E9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05CD6C1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.86</w:t>
            </w:r>
          </w:p>
        </w:tc>
        <w:tc>
          <w:tcPr>
            <w:tcW w:w="1010" w:type="dxa"/>
          </w:tcPr>
          <w:p w14:paraId="34B8E75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3490539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1FE3B74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1" w:type="dxa"/>
          </w:tcPr>
          <w:p w14:paraId="7DFAD61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</w:tr>
      <w:tr w:rsidR="00BD3745" w:rsidRPr="000D153F" w14:paraId="50528B3D" w14:textId="77777777" w:rsidTr="00BD3745">
        <w:trPr>
          <w:jc w:val="center"/>
        </w:trPr>
        <w:tc>
          <w:tcPr>
            <w:tcW w:w="986" w:type="dxa"/>
          </w:tcPr>
          <w:p w14:paraId="1F82AE8D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Romania</w:t>
            </w:r>
          </w:p>
        </w:tc>
        <w:tc>
          <w:tcPr>
            <w:tcW w:w="1010" w:type="dxa"/>
          </w:tcPr>
          <w:p w14:paraId="70B2D7F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  <w:tc>
          <w:tcPr>
            <w:tcW w:w="1010" w:type="dxa"/>
          </w:tcPr>
          <w:p w14:paraId="181311D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2EA138E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7A10EC2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7640862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.86</w:t>
            </w:r>
          </w:p>
        </w:tc>
        <w:tc>
          <w:tcPr>
            <w:tcW w:w="1010" w:type="dxa"/>
          </w:tcPr>
          <w:p w14:paraId="2466AAD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11B4773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  <w:tc>
          <w:tcPr>
            <w:tcW w:w="1011" w:type="dxa"/>
          </w:tcPr>
          <w:p w14:paraId="534D1CB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</w:tr>
      <w:tr w:rsidR="00BD3745" w:rsidRPr="000D153F" w14:paraId="439E42E4" w14:textId="77777777" w:rsidTr="00BD3745">
        <w:trPr>
          <w:jc w:val="center"/>
        </w:trPr>
        <w:tc>
          <w:tcPr>
            <w:tcW w:w="986" w:type="dxa"/>
          </w:tcPr>
          <w:p w14:paraId="09B4944E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Russia</w:t>
            </w:r>
          </w:p>
        </w:tc>
        <w:tc>
          <w:tcPr>
            <w:tcW w:w="1010" w:type="dxa"/>
          </w:tcPr>
          <w:p w14:paraId="4F7DD5C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.75</w:t>
            </w:r>
          </w:p>
        </w:tc>
        <w:tc>
          <w:tcPr>
            <w:tcW w:w="1010" w:type="dxa"/>
          </w:tcPr>
          <w:p w14:paraId="297F172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  <w:tc>
          <w:tcPr>
            <w:tcW w:w="1010" w:type="dxa"/>
          </w:tcPr>
          <w:p w14:paraId="0BA8D1B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668163E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0CE3087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</w:t>
            </w:r>
          </w:p>
        </w:tc>
        <w:tc>
          <w:tcPr>
            <w:tcW w:w="1010" w:type="dxa"/>
          </w:tcPr>
          <w:p w14:paraId="7CC770E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0A431AF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1" w:type="dxa"/>
          </w:tcPr>
          <w:p w14:paraId="4B6D854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</w:tr>
      <w:tr w:rsidR="00BD3745" w:rsidRPr="000D153F" w14:paraId="77A8DC44" w14:textId="77777777" w:rsidTr="00BD3745">
        <w:trPr>
          <w:jc w:val="center"/>
        </w:trPr>
        <w:tc>
          <w:tcPr>
            <w:tcW w:w="986" w:type="dxa"/>
          </w:tcPr>
          <w:p w14:paraId="2978FFB8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Salvador</w:t>
            </w:r>
          </w:p>
        </w:tc>
        <w:tc>
          <w:tcPr>
            <w:tcW w:w="1010" w:type="dxa"/>
          </w:tcPr>
          <w:p w14:paraId="1636F60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.60</w:t>
            </w:r>
          </w:p>
        </w:tc>
        <w:tc>
          <w:tcPr>
            <w:tcW w:w="1010" w:type="dxa"/>
          </w:tcPr>
          <w:p w14:paraId="5588591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.57</w:t>
            </w:r>
          </w:p>
        </w:tc>
        <w:tc>
          <w:tcPr>
            <w:tcW w:w="1010" w:type="dxa"/>
          </w:tcPr>
          <w:p w14:paraId="6ACF4B5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.60</w:t>
            </w:r>
          </w:p>
        </w:tc>
        <w:tc>
          <w:tcPr>
            <w:tcW w:w="1010" w:type="dxa"/>
          </w:tcPr>
          <w:p w14:paraId="2D8AC72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  <w:tc>
          <w:tcPr>
            <w:tcW w:w="1010" w:type="dxa"/>
          </w:tcPr>
          <w:p w14:paraId="400664E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.54</w:t>
            </w:r>
          </w:p>
        </w:tc>
        <w:tc>
          <w:tcPr>
            <w:tcW w:w="1010" w:type="dxa"/>
          </w:tcPr>
          <w:p w14:paraId="5059CDE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  <w:tc>
          <w:tcPr>
            <w:tcW w:w="1010" w:type="dxa"/>
          </w:tcPr>
          <w:p w14:paraId="203DFF6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.47</w:t>
            </w:r>
          </w:p>
        </w:tc>
        <w:tc>
          <w:tcPr>
            <w:tcW w:w="1011" w:type="dxa"/>
          </w:tcPr>
          <w:p w14:paraId="057BC10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.52</w:t>
            </w:r>
          </w:p>
        </w:tc>
      </w:tr>
      <w:tr w:rsidR="00BD3745" w:rsidRPr="000D153F" w14:paraId="1F1684AF" w14:textId="77777777" w:rsidTr="00BD3745">
        <w:trPr>
          <w:jc w:val="center"/>
        </w:trPr>
        <w:tc>
          <w:tcPr>
            <w:tcW w:w="986" w:type="dxa"/>
          </w:tcPr>
          <w:p w14:paraId="24171BC9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Saudi Arabia</w:t>
            </w:r>
          </w:p>
        </w:tc>
        <w:tc>
          <w:tcPr>
            <w:tcW w:w="1010" w:type="dxa"/>
          </w:tcPr>
          <w:p w14:paraId="0FAE2C3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27E2189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.26</w:t>
            </w:r>
          </w:p>
        </w:tc>
        <w:tc>
          <w:tcPr>
            <w:tcW w:w="1010" w:type="dxa"/>
          </w:tcPr>
          <w:p w14:paraId="27D6029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.61</w:t>
            </w:r>
          </w:p>
        </w:tc>
        <w:tc>
          <w:tcPr>
            <w:tcW w:w="1010" w:type="dxa"/>
          </w:tcPr>
          <w:p w14:paraId="582E3B5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00A836D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0" w:type="dxa"/>
          </w:tcPr>
          <w:p w14:paraId="504C26E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147D352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1" w:type="dxa"/>
          </w:tcPr>
          <w:p w14:paraId="226BDD5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</w:tr>
      <w:tr w:rsidR="00BD3745" w:rsidRPr="000D153F" w14:paraId="54DE837B" w14:textId="77777777" w:rsidTr="00BD3745">
        <w:trPr>
          <w:jc w:val="center"/>
        </w:trPr>
        <w:tc>
          <w:tcPr>
            <w:tcW w:w="986" w:type="dxa"/>
          </w:tcPr>
          <w:p w14:paraId="3DECE4A6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Serbia</w:t>
            </w:r>
          </w:p>
        </w:tc>
        <w:tc>
          <w:tcPr>
            <w:tcW w:w="1010" w:type="dxa"/>
          </w:tcPr>
          <w:p w14:paraId="7DF0658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0" w:type="dxa"/>
          </w:tcPr>
          <w:p w14:paraId="0A7499E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364212D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1FDA3BC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1233B0B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640FF0A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529097D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1" w:type="dxa"/>
          </w:tcPr>
          <w:p w14:paraId="101D735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</w:tr>
      <w:tr w:rsidR="00BD3745" w:rsidRPr="000D153F" w14:paraId="3BD92962" w14:textId="77777777" w:rsidTr="00BD3745">
        <w:trPr>
          <w:jc w:val="center"/>
        </w:trPr>
        <w:tc>
          <w:tcPr>
            <w:tcW w:w="986" w:type="dxa"/>
          </w:tcPr>
          <w:p w14:paraId="7766EC55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Slovakia</w:t>
            </w:r>
          </w:p>
        </w:tc>
        <w:tc>
          <w:tcPr>
            <w:tcW w:w="1010" w:type="dxa"/>
          </w:tcPr>
          <w:p w14:paraId="466E4D4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1096EE1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0939A22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030EA74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64344B5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453A84A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70FFA87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.68</w:t>
            </w:r>
          </w:p>
        </w:tc>
        <w:tc>
          <w:tcPr>
            <w:tcW w:w="1011" w:type="dxa"/>
          </w:tcPr>
          <w:p w14:paraId="1AEE1CF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.66</w:t>
            </w:r>
          </w:p>
        </w:tc>
      </w:tr>
      <w:tr w:rsidR="00BD3745" w:rsidRPr="000D153F" w14:paraId="3EE1EB74" w14:textId="77777777" w:rsidTr="00BD3745">
        <w:trPr>
          <w:jc w:val="center"/>
        </w:trPr>
        <w:tc>
          <w:tcPr>
            <w:tcW w:w="986" w:type="dxa"/>
          </w:tcPr>
          <w:p w14:paraId="15157AA8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Switzerland</w:t>
            </w:r>
          </w:p>
        </w:tc>
        <w:tc>
          <w:tcPr>
            <w:tcW w:w="1010" w:type="dxa"/>
          </w:tcPr>
          <w:p w14:paraId="7A38C95D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6F91FA7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4E42362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5D23E29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.88</w:t>
            </w:r>
          </w:p>
        </w:tc>
        <w:tc>
          <w:tcPr>
            <w:tcW w:w="1010" w:type="dxa"/>
          </w:tcPr>
          <w:p w14:paraId="44B96B3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1852F01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0" w:type="dxa"/>
          </w:tcPr>
          <w:p w14:paraId="40D0F39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.73</w:t>
            </w:r>
          </w:p>
        </w:tc>
        <w:tc>
          <w:tcPr>
            <w:tcW w:w="1011" w:type="dxa"/>
          </w:tcPr>
          <w:p w14:paraId="2B1E2799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</w:tr>
      <w:tr w:rsidR="00BD3745" w:rsidRPr="000D153F" w14:paraId="782F3E6B" w14:textId="77777777" w:rsidTr="00BD3745">
        <w:trPr>
          <w:jc w:val="center"/>
        </w:trPr>
        <w:tc>
          <w:tcPr>
            <w:tcW w:w="986" w:type="dxa"/>
          </w:tcPr>
          <w:p w14:paraId="7C1296EE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Taiwan</w:t>
            </w:r>
          </w:p>
        </w:tc>
        <w:tc>
          <w:tcPr>
            <w:tcW w:w="1010" w:type="dxa"/>
          </w:tcPr>
          <w:p w14:paraId="1EB4105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7CE2E29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271CB68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1392CE2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01FC879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.86</w:t>
            </w:r>
          </w:p>
        </w:tc>
        <w:tc>
          <w:tcPr>
            <w:tcW w:w="1010" w:type="dxa"/>
          </w:tcPr>
          <w:p w14:paraId="4FEA6D4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6F6EB97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.69</w:t>
            </w:r>
          </w:p>
        </w:tc>
        <w:tc>
          <w:tcPr>
            <w:tcW w:w="1011" w:type="dxa"/>
          </w:tcPr>
          <w:p w14:paraId="05CF2E4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</w:tr>
      <w:tr w:rsidR="00BD3745" w:rsidRPr="000D153F" w14:paraId="59BF77F8" w14:textId="77777777" w:rsidTr="00BD3745">
        <w:trPr>
          <w:jc w:val="center"/>
        </w:trPr>
        <w:tc>
          <w:tcPr>
            <w:tcW w:w="986" w:type="dxa"/>
          </w:tcPr>
          <w:p w14:paraId="477A8CE6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Turkey</w:t>
            </w:r>
          </w:p>
        </w:tc>
        <w:tc>
          <w:tcPr>
            <w:tcW w:w="1010" w:type="dxa"/>
          </w:tcPr>
          <w:p w14:paraId="767A780B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.71</w:t>
            </w:r>
          </w:p>
        </w:tc>
        <w:tc>
          <w:tcPr>
            <w:tcW w:w="1010" w:type="dxa"/>
          </w:tcPr>
          <w:p w14:paraId="535C326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.62</w:t>
            </w:r>
          </w:p>
        </w:tc>
        <w:tc>
          <w:tcPr>
            <w:tcW w:w="1010" w:type="dxa"/>
          </w:tcPr>
          <w:p w14:paraId="1307B0A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2910D8D3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.79</w:t>
            </w:r>
          </w:p>
        </w:tc>
        <w:tc>
          <w:tcPr>
            <w:tcW w:w="1010" w:type="dxa"/>
          </w:tcPr>
          <w:p w14:paraId="065AEE8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.65</w:t>
            </w:r>
          </w:p>
        </w:tc>
        <w:tc>
          <w:tcPr>
            <w:tcW w:w="1010" w:type="dxa"/>
          </w:tcPr>
          <w:p w14:paraId="697E26CE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0" w:type="dxa"/>
          </w:tcPr>
          <w:p w14:paraId="27A3A4A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1" w:type="dxa"/>
          </w:tcPr>
          <w:p w14:paraId="4BF038C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</w:tr>
      <w:tr w:rsidR="00BD3745" w:rsidRPr="000D153F" w14:paraId="47463562" w14:textId="77777777" w:rsidTr="00BD3745">
        <w:trPr>
          <w:jc w:val="center"/>
        </w:trPr>
        <w:tc>
          <w:tcPr>
            <w:tcW w:w="986" w:type="dxa"/>
          </w:tcPr>
          <w:p w14:paraId="216A5616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UK</w:t>
            </w:r>
          </w:p>
        </w:tc>
        <w:tc>
          <w:tcPr>
            <w:tcW w:w="1010" w:type="dxa"/>
          </w:tcPr>
          <w:p w14:paraId="2BD07E5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788C4D4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397ED14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512E6056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7B32A62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.81</w:t>
            </w:r>
          </w:p>
        </w:tc>
        <w:tc>
          <w:tcPr>
            <w:tcW w:w="1010" w:type="dxa"/>
          </w:tcPr>
          <w:p w14:paraId="611CD0A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.83</w:t>
            </w:r>
          </w:p>
        </w:tc>
        <w:tc>
          <w:tcPr>
            <w:tcW w:w="1010" w:type="dxa"/>
          </w:tcPr>
          <w:p w14:paraId="297D703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1" w:type="dxa"/>
          </w:tcPr>
          <w:p w14:paraId="4C467D6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.63</w:t>
            </w:r>
          </w:p>
        </w:tc>
      </w:tr>
      <w:tr w:rsidR="00BD3745" w:rsidRPr="000D153F" w14:paraId="77F34D53" w14:textId="77777777" w:rsidTr="00BD3745">
        <w:trPr>
          <w:jc w:val="center"/>
        </w:trPr>
        <w:tc>
          <w:tcPr>
            <w:tcW w:w="986" w:type="dxa"/>
          </w:tcPr>
          <w:p w14:paraId="6B7ABD53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Ukraine</w:t>
            </w:r>
          </w:p>
        </w:tc>
        <w:tc>
          <w:tcPr>
            <w:tcW w:w="1010" w:type="dxa"/>
          </w:tcPr>
          <w:p w14:paraId="59E6EF31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.70</w:t>
            </w:r>
          </w:p>
        </w:tc>
        <w:tc>
          <w:tcPr>
            <w:tcW w:w="1010" w:type="dxa"/>
          </w:tcPr>
          <w:p w14:paraId="0B7319A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.63</w:t>
            </w:r>
          </w:p>
        </w:tc>
        <w:tc>
          <w:tcPr>
            <w:tcW w:w="1010" w:type="dxa"/>
          </w:tcPr>
          <w:p w14:paraId="59AAB50A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.77</w:t>
            </w:r>
          </w:p>
        </w:tc>
        <w:tc>
          <w:tcPr>
            <w:tcW w:w="1010" w:type="dxa"/>
          </w:tcPr>
          <w:p w14:paraId="04F0170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.85</w:t>
            </w:r>
          </w:p>
        </w:tc>
        <w:tc>
          <w:tcPr>
            <w:tcW w:w="1010" w:type="dxa"/>
          </w:tcPr>
          <w:p w14:paraId="09B02B9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.84</w:t>
            </w:r>
          </w:p>
        </w:tc>
        <w:tc>
          <w:tcPr>
            <w:tcW w:w="1010" w:type="dxa"/>
          </w:tcPr>
          <w:p w14:paraId="4684A3E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.76</w:t>
            </w:r>
          </w:p>
        </w:tc>
        <w:tc>
          <w:tcPr>
            <w:tcW w:w="1010" w:type="dxa"/>
          </w:tcPr>
          <w:p w14:paraId="6990DEA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1" w:type="dxa"/>
          </w:tcPr>
          <w:p w14:paraId="75B9E782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.64</w:t>
            </w:r>
          </w:p>
        </w:tc>
      </w:tr>
      <w:tr w:rsidR="00BD3745" w:rsidRPr="000D153F" w14:paraId="0CF9F66A" w14:textId="77777777" w:rsidTr="00BD3745">
        <w:trPr>
          <w:jc w:val="center"/>
        </w:trPr>
        <w:tc>
          <w:tcPr>
            <w:tcW w:w="986" w:type="dxa"/>
          </w:tcPr>
          <w:p w14:paraId="4BEA66F5" w14:textId="77777777" w:rsidR="00BD3745" w:rsidRPr="00344DE7" w:rsidRDefault="00BD3745" w:rsidP="00030BEE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USA</w:t>
            </w:r>
          </w:p>
        </w:tc>
        <w:tc>
          <w:tcPr>
            <w:tcW w:w="1010" w:type="dxa"/>
          </w:tcPr>
          <w:p w14:paraId="57FDA065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.78</w:t>
            </w:r>
          </w:p>
        </w:tc>
        <w:tc>
          <w:tcPr>
            <w:tcW w:w="1010" w:type="dxa"/>
          </w:tcPr>
          <w:p w14:paraId="37FF209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51919818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.74</w:t>
            </w:r>
          </w:p>
        </w:tc>
        <w:tc>
          <w:tcPr>
            <w:tcW w:w="1010" w:type="dxa"/>
          </w:tcPr>
          <w:p w14:paraId="5984B1C0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.87</w:t>
            </w:r>
          </w:p>
        </w:tc>
        <w:tc>
          <w:tcPr>
            <w:tcW w:w="1010" w:type="dxa"/>
          </w:tcPr>
          <w:p w14:paraId="52A3F534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.82</w:t>
            </w:r>
          </w:p>
        </w:tc>
        <w:tc>
          <w:tcPr>
            <w:tcW w:w="1010" w:type="dxa"/>
          </w:tcPr>
          <w:p w14:paraId="7702BFA7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.80</w:t>
            </w:r>
          </w:p>
        </w:tc>
        <w:tc>
          <w:tcPr>
            <w:tcW w:w="1010" w:type="dxa"/>
          </w:tcPr>
          <w:p w14:paraId="3F7F5BDC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.72</w:t>
            </w:r>
          </w:p>
        </w:tc>
        <w:tc>
          <w:tcPr>
            <w:tcW w:w="1011" w:type="dxa"/>
          </w:tcPr>
          <w:p w14:paraId="13F3D9DF" w14:textId="77777777" w:rsidR="00BD3745" w:rsidRPr="00344DE7" w:rsidRDefault="00BD3745" w:rsidP="00030BEE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344DE7">
              <w:rPr>
                <w:sz w:val="13"/>
                <w:szCs w:val="13"/>
              </w:rPr>
              <w:t>.67</w:t>
            </w:r>
          </w:p>
        </w:tc>
      </w:tr>
    </w:tbl>
    <w:p w14:paraId="25983489" w14:textId="77777777" w:rsidR="00D5791B" w:rsidRDefault="00D5791B" w:rsidP="00D5791B">
      <w:pPr>
        <w:rPr>
          <w:lang w:val="en-GB"/>
        </w:rPr>
      </w:pPr>
    </w:p>
    <w:p w14:paraId="18E2CB1B" w14:textId="77777777" w:rsidR="006B5C1C" w:rsidRDefault="006B5C1C" w:rsidP="00D5791B">
      <w:pPr>
        <w:rPr>
          <w:lang w:val="en-GB"/>
        </w:rPr>
      </w:pPr>
    </w:p>
    <w:p w14:paraId="5DF5AB7B" w14:textId="77777777" w:rsidR="006B5C1C" w:rsidRDefault="006B5C1C" w:rsidP="00D5791B">
      <w:pPr>
        <w:rPr>
          <w:lang w:val="en-GB"/>
        </w:rPr>
      </w:pPr>
    </w:p>
    <w:p w14:paraId="2E4A9472" w14:textId="5F6F3184" w:rsidR="006B5C1C" w:rsidRPr="00D5791B" w:rsidRDefault="006B5C1C" w:rsidP="00E04B64">
      <w:pPr>
        <w:pStyle w:val="Heading4"/>
        <w:rPr>
          <w:lang w:val="en-GB"/>
        </w:rPr>
        <w:sectPr w:rsidR="006B5C1C" w:rsidRPr="00D5791B" w:rsidSect="001C6A86">
          <w:pgSz w:w="11906" w:h="16838"/>
          <w:pgMar w:top="1417" w:right="1219" w:bottom="1417" w:left="967" w:header="708" w:footer="708" w:gutter="0"/>
          <w:cols w:space="708"/>
          <w:docGrid w:linePitch="360"/>
        </w:sectPr>
      </w:pPr>
    </w:p>
    <w:p w14:paraId="37C48DA3" w14:textId="77777777" w:rsidR="00E04B64" w:rsidRDefault="00E04B64" w:rsidP="0080415E">
      <w:pPr>
        <w:pStyle w:val="Heading4"/>
        <w:rPr>
          <w:lang w:val="en-GB"/>
        </w:rPr>
      </w:pPr>
      <w:bookmarkStart w:id="4" w:name="_Toc113738053"/>
      <w:r w:rsidRPr="004E2689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>5</w:t>
      </w:r>
      <w:r w:rsidRPr="004E2689">
        <w:rPr>
          <w:b/>
          <w:lang w:val="en-GB"/>
        </w:rPr>
        <w:t>.</w:t>
      </w:r>
      <w:r w:rsidRPr="004E2689">
        <w:rPr>
          <w:lang w:val="en-GB"/>
        </w:rPr>
        <w:t xml:space="preserve"> </w:t>
      </w:r>
      <w:r w:rsidRPr="006B5C1C">
        <w:rPr>
          <w:lang w:val="en-GB"/>
        </w:rPr>
        <w:t xml:space="preserve">Measurement </w:t>
      </w:r>
      <w:r>
        <w:rPr>
          <w:lang w:val="en-GB"/>
        </w:rPr>
        <w:t>i</w:t>
      </w:r>
      <w:r w:rsidRPr="006B5C1C">
        <w:rPr>
          <w:lang w:val="en-GB"/>
        </w:rPr>
        <w:t xml:space="preserve">nvariance </w:t>
      </w:r>
      <w:r>
        <w:rPr>
          <w:lang w:val="en-GB"/>
        </w:rPr>
        <w:t>a</w:t>
      </w:r>
      <w:r w:rsidRPr="006B5C1C">
        <w:rPr>
          <w:lang w:val="en-GB"/>
        </w:rPr>
        <w:t xml:space="preserve">cross </w:t>
      </w:r>
      <w:r>
        <w:rPr>
          <w:lang w:val="en-GB"/>
        </w:rPr>
        <w:t>c</w:t>
      </w:r>
      <w:r w:rsidRPr="006B5C1C">
        <w:rPr>
          <w:lang w:val="en-GB"/>
        </w:rPr>
        <w:t>ountries</w:t>
      </w:r>
      <w:r>
        <w:rPr>
          <w:lang w:val="en-GB"/>
        </w:rPr>
        <w:t>.</w:t>
      </w:r>
      <w:bookmarkEnd w:id="4"/>
    </w:p>
    <w:p w14:paraId="0A7A7831" w14:textId="77777777" w:rsidR="00E04B64" w:rsidRDefault="00E04B64" w:rsidP="00E04B64">
      <w:pPr>
        <w:rPr>
          <w:lang w:val="en-GB"/>
        </w:rPr>
      </w:pPr>
    </w:p>
    <w:p w14:paraId="17619857" w14:textId="77777777" w:rsidR="00E04B64" w:rsidRDefault="00E04B64" w:rsidP="00E04B64">
      <w:pPr>
        <w:rPr>
          <w:sz w:val="20"/>
          <w:szCs w:val="20"/>
        </w:rPr>
      </w:pPr>
      <w:proofErr w:type="spellStart"/>
      <w:r w:rsidRPr="00530927">
        <w:rPr>
          <w:sz w:val="20"/>
          <w:szCs w:val="20"/>
        </w:rPr>
        <w:t>We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performed</w:t>
      </w:r>
      <w:proofErr w:type="spellEnd"/>
      <w:r w:rsidRPr="00530927">
        <w:rPr>
          <w:sz w:val="20"/>
          <w:szCs w:val="20"/>
        </w:rPr>
        <w:t xml:space="preserve"> a </w:t>
      </w:r>
      <w:proofErr w:type="spellStart"/>
      <w:r w:rsidRPr="00530927">
        <w:rPr>
          <w:sz w:val="20"/>
          <w:szCs w:val="20"/>
        </w:rPr>
        <w:t>multigroup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confirmatory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factor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analysis</w:t>
      </w:r>
      <w:proofErr w:type="spellEnd"/>
      <w:r w:rsidRPr="00530927">
        <w:rPr>
          <w:sz w:val="20"/>
          <w:szCs w:val="20"/>
        </w:rPr>
        <w:t xml:space="preserve"> (MGCFA) </w:t>
      </w:r>
      <w:proofErr w:type="spellStart"/>
      <w:r w:rsidRPr="00530927">
        <w:rPr>
          <w:sz w:val="20"/>
          <w:szCs w:val="20"/>
        </w:rPr>
        <w:t>to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test</w:t>
      </w:r>
      <w:proofErr w:type="spellEnd"/>
      <w:r w:rsidRPr="00530927">
        <w:rPr>
          <w:sz w:val="20"/>
          <w:szCs w:val="20"/>
        </w:rPr>
        <w:t xml:space="preserve"> for </w:t>
      </w:r>
      <w:proofErr w:type="spellStart"/>
      <w:r w:rsidRPr="00530927">
        <w:rPr>
          <w:sz w:val="20"/>
          <w:szCs w:val="20"/>
        </w:rPr>
        <w:t>configural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530927">
        <w:rPr>
          <w:sz w:val="20"/>
          <w:szCs w:val="20"/>
        </w:rPr>
        <w:t>metric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scalar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invariance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of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the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well</w:t>
      </w:r>
      <w:r>
        <w:rPr>
          <w:sz w:val="20"/>
          <w:szCs w:val="20"/>
        </w:rPr>
        <w:t>-</w:t>
      </w:r>
      <w:r w:rsidRPr="00530927">
        <w:rPr>
          <w:sz w:val="20"/>
          <w:szCs w:val="20"/>
        </w:rPr>
        <w:t>being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and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emotion</w:t>
      </w:r>
      <w:proofErr w:type="spellEnd"/>
      <w:r w:rsidRPr="00530927">
        <w:rPr>
          <w:sz w:val="20"/>
          <w:szCs w:val="20"/>
        </w:rPr>
        <w:t xml:space="preserve"> data </w:t>
      </w:r>
      <w:proofErr w:type="spellStart"/>
      <w:r w:rsidRPr="00530927">
        <w:rPr>
          <w:sz w:val="20"/>
          <w:szCs w:val="20"/>
        </w:rPr>
        <w:t>across</w:t>
      </w:r>
      <w:proofErr w:type="spellEnd"/>
      <w:r w:rsidRPr="00530927">
        <w:rPr>
          <w:sz w:val="20"/>
          <w:szCs w:val="20"/>
        </w:rPr>
        <w:t xml:space="preserve"> countries </w:t>
      </w:r>
      <w:proofErr w:type="spellStart"/>
      <w:r w:rsidRPr="00530927">
        <w:rPr>
          <w:sz w:val="20"/>
          <w:szCs w:val="20"/>
        </w:rPr>
        <w:t>using</w:t>
      </w:r>
      <w:proofErr w:type="spellEnd"/>
      <w:r w:rsidRPr="00530927">
        <w:rPr>
          <w:sz w:val="20"/>
          <w:szCs w:val="20"/>
        </w:rPr>
        <w:t xml:space="preserve"> AMOS </w:t>
      </w:r>
      <w:proofErr w:type="spellStart"/>
      <w:r w:rsidRPr="00530927">
        <w:rPr>
          <w:sz w:val="20"/>
          <w:szCs w:val="20"/>
        </w:rPr>
        <w:t>version</w:t>
      </w:r>
      <w:proofErr w:type="spellEnd"/>
      <w:r w:rsidRPr="00530927">
        <w:rPr>
          <w:sz w:val="20"/>
          <w:szCs w:val="20"/>
        </w:rPr>
        <w:t xml:space="preserve"> 27. </w:t>
      </w:r>
      <w:proofErr w:type="spellStart"/>
      <w:r w:rsidRPr="00530927">
        <w:rPr>
          <w:sz w:val="20"/>
          <w:szCs w:val="20"/>
        </w:rPr>
        <w:t>We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tested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if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the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factor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structure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of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the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Satisfaction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with</w:t>
      </w:r>
      <w:proofErr w:type="spellEnd"/>
      <w:r w:rsidRPr="00530927">
        <w:rPr>
          <w:sz w:val="20"/>
          <w:szCs w:val="20"/>
        </w:rPr>
        <w:t xml:space="preserve"> Life </w:t>
      </w:r>
      <w:proofErr w:type="spellStart"/>
      <w:r w:rsidRPr="00530927">
        <w:rPr>
          <w:sz w:val="20"/>
          <w:szCs w:val="20"/>
        </w:rPr>
        <w:t>Scale</w:t>
      </w:r>
      <w:proofErr w:type="spellEnd"/>
      <w:r w:rsidRPr="00530927">
        <w:rPr>
          <w:sz w:val="20"/>
          <w:szCs w:val="20"/>
        </w:rPr>
        <w:t xml:space="preserve"> (SWLS), </w:t>
      </w:r>
      <w:proofErr w:type="spellStart"/>
      <w:r w:rsidRPr="00530927">
        <w:rPr>
          <w:sz w:val="20"/>
          <w:szCs w:val="20"/>
        </w:rPr>
        <w:t>Interdependent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Happiness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Scale</w:t>
      </w:r>
      <w:proofErr w:type="spellEnd"/>
      <w:r w:rsidRPr="00530927">
        <w:rPr>
          <w:sz w:val="20"/>
          <w:szCs w:val="20"/>
        </w:rPr>
        <w:t xml:space="preserve"> (IHS) </w:t>
      </w:r>
      <w:proofErr w:type="spellStart"/>
      <w:r w:rsidRPr="00530927">
        <w:rPr>
          <w:sz w:val="20"/>
          <w:szCs w:val="20"/>
        </w:rPr>
        <w:t>and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experience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of</w:t>
      </w:r>
      <w:proofErr w:type="spellEnd"/>
      <w:r w:rsidRPr="00530927">
        <w:rPr>
          <w:sz w:val="20"/>
          <w:szCs w:val="20"/>
        </w:rPr>
        <w:t xml:space="preserve"> positive </w:t>
      </w:r>
      <w:proofErr w:type="spellStart"/>
      <w:r w:rsidRPr="00530927">
        <w:rPr>
          <w:sz w:val="20"/>
          <w:szCs w:val="20"/>
        </w:rPr>
        <w:t>and</w:t>
      </w:r>
      <w:proofErr w:type="spellEnd"/>
      <w:r w:rsidRPr="00530927">
        <w:rPr>
          <w:sz w:val="20"/>
          <w:szCs w:val="20"/>
        </w:rPr>
        <w:t xml:space="preserve"> negative </w:t>
      </w:r>
      <w:proofErr w:type="spellStart"/>
      <w:r w:rsidRPr="00530927">
        <w:rPr>
          <w:sz w:val="20"/>
          <w:szCs w:val="20"/>
        </w:rPr>
        <w:t>emotions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displayed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configural</w:t>
      </w:r>
      <w:proofErr w:type="spellEnd"/>
      <w:r>
        <w:rPr>
          <w:sz w:val="20"/>
          <w:szCs w:val="20"/>
        </w:rPr>
        <w:t>,</w:t>
      </w:r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metric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scalar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invariance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across</w:t>
      </w:r>
      <w:proofErr w:type="spellEnd"/>
      <w:r w:rsidRPr="00530927">
        <w:rPr>
          <w:sz w:val="20"/>
          <w:szCs w:val="20"/>
        </w:rPr>
        <w:t xml:space="preserve"> countries. </w:t>
      </w:r>
      <w:proofErr w:type="spellStart"/>
      <w:r w:rsidRPr="00530927">
        <w:rPr>
          <w:sz w:val="20"/>
          <w:szCs w:val="20"/>
        </w:rPr>
        <w:t>Configural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invariance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represents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how</w:t>
      </w:r>
      <w:proofErr w:type="spellEnd"/>
      <w:r w:rsidRPr="00530927">
        <w:rPr>
          <w:sz w:val="20"/>
          <w:szCs w:val="20"/>
        </w:rPr>
        <w:t xml:space="preserve"> similar </w:t>
      </w:r>
      <w:proofErr w:type="spellStart"/>
      <w:r w:rsidRPr="00530927">
        <w:rPr>
          <w:sz w:val="20"/>
          <w:szCs w:val="20"/>
        </w:rPr>
        <w:t>the</w:t>
      </w:r>
      <w:proofErr w:type="spellEnd"/>
      <w:r w:rsidRPr="00530927">
        <w:rPr>
          <w:sz w:val="20"/>
          <w:szCs w:val="20"/>
        </w:rPr>
        <w:t xml:space="preserve"> overall </w:t>
      </w:r>
      <w:proofErr w:type="spellStart"/>
      <w:r w:rsidRPr="00530927">
        <w:rPr>
          <w:sz w:val="20"/>
          <w:szCs w:val="20"/>
        </w:rPr>
        <w:t>pattern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of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factors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across</w:t>
      </w:r>
      <w:proofErr w:type="spellEnd"/>
      <w:r w:rsidRPr="00530927">
        <w:rPr>
          <w:sz w:val="20"/>
          <w:szCs w:val="20"/>
        </w:rPr>
        <w:t xml:space="preserve"> countries, </w:t>
      </w:r>
      <w:proofErr w:type="spellStart"/>
      <w:r w:rsidRPr="00530927">
        <w:rPr>
          <w:sz w:val="20"/>
          <w:szCs w:val="20"/>
        </w:rPr>
        <w:t>and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was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evaluated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by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calculating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fit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indices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when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the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multigroup</w:t>
      </w:r>
      <w:proofErr w:type="spellEnd"/>
      <w:r w:rsidRPr="00530927">
        <w:rPr>
          <w:sz w:val="20"/>
          <w:szCs w:val="20"/>
        </w:rPr>
        <w:t xml:space="preserve"> model </w:t>
      </w:r>
      <w:proofErr w:type="spellStart"/>
      <w:r w:rsidRPr="00530927">
        <w:rPr>
          <w:sz w:val="20"/>
          <w:szCs w:val="20"/>
        </w:rPr>
        <w:t>was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estimated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freely</w:t>
      </w:r>
      <w:proofErr w:type="spellEnd"/>
      <w:r w:rsidRPr="00530927">
        <w:rPr>
          <w:sz w:val="20"/>
          <w:szCs w:val="20"/>
        </w:rPr>
        <w:t xml:space="preserve">. </w:t>
      </w:r>
      <w:proofErr w:type="spellStart"/>
      <w:r w:rsidRPr="00530927">
        <w:rPr>
          <w:sz w:val="20"/>
          <w:szCs w:val="20"/>
        </w:rPr>
        <w:t>Metric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invariance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represents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how</w:t>
      </w:r>
      <w:proofErr w:type="spellEnd"/>
      <w:r w:rsidRPr="00530927">
        <w:rPr>
          <w:sz w:val="20"/>
          <w:szCs w:val="20"/>
        </w:rPr>
        <w:t xml:space="preserve"> similar </w:t>
      </w:r>
      <w:proofErr w:type="spellStart"/>
      <w:r w:rsidRPr="00530927">
        <w:rPr>
          <w:sz w:val="20"/>
          <w:szCs w:val="20"/>
        </w:rPr>
        <w:t>factor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loadings</w:t>
      </w:r>
      <w:proofErr w:type="spellEnd"/>
      <w:r w:rsidRPr="00530927">
        <w:rPr>
          <w:sz w:val="20"/>
          <w:szCs w:val="20"/>
        </w:rPr>
        <w:t xml:space="preserve"> are </w:t>
      </w:r>
      <w:proofErr w:type="spellStart"/>
      <w:r w:rsidRPr="00530927">
        <w:rPr>
          <w:sz w:val="20"/>
          <w:szCs w:val="20"/>
        </w:rPr>
        <w:t>across</w:t>
      </w:r>
      <w:proofErr w:type="spellEnd"/>
      <w:r w:rsidRPr="00530927">
        <w:rPr>
          <w:sz w:val="20"/>
          <w:szCs w:val="20"/>
        </w:rPr>
        <w:t xml:space="preserve"> countries, </w:t>
      </w:r>
      <w:proofErr w:type="spellStart"/>
      <w:r w:rsidRPr="00530927">
        <w:rPr>
          <w:sz w:val="20"/>
          <w:szCs w:val="20"/>
        </w:rPr>
        <w:t>and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was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evaluated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by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comparing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resultant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fit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indices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calculated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when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the</w:t>
      </w:r>
      <w:proofErr w:type="spellEnd"/>
      <w:r w:rsidRPr="00530927">
        <w:rPr>
          <w:sz w:val="20"/>
          <w:szCs w:val="20"/>
        </w:rPr>
        <w:t xml:space="preserve"> model </w:t>
      </w:r>
      <w:proofErr w:type="spellStart"/>
      <w:r w:rsidRPr="00530927">
        <w:rPr>
          <w:sz w:val="20"/>
          <w:szCs w:val="20"/>
        </w:rPr>
        <w:t>was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estimated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freely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to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the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fit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indices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calculated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when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the</w:t>
      </w:r>
      <w:proofErr w:type="spellEnd"/>
      <w:r w:rsidRPr="00530927">
        <w:rPr>
          <w:sz w:val="20"/>
          <w:szCs w:val="20"/>
        </w:rPr>
        <w:t xml:space="preserve"> model </w:t>
      </w:r>
      <w:proofErr w:type="spellStart"/>
      <w:r w:rsidRPr="00530927">
        <w:rPr>
          <w:sz w:val="20"/>
          <w:szCs w:val="20"/>
        </w:rPr>
        <w:t>was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fully</w:t>
      </w:r>
      <w:proofErr w:type="spellEnd"/>
      <w:r w:rsidRPr="00530927">
        <w:rPr>
          <w:sz w:val="20"/>
          <w:szCs w:val="20"/>
        </w:rPr>
        <w:t xml:space="preserve"> </w:t>
      </w:r>
      <w:proofErr w:type="spellStart"/>
      <w:r w:rsidRPr="00530927">
        <w:rPr>
          <w:sz w:val="20"/>
          <w:szCs w:val="20"/>
        </w:rPr>
        <w:t>constrained</w:t>
      </w:r>
      <w:proofErr w:type="spellEnd"/>
      <w:r w:rsidRPr="0053092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Scalar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invariance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represents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how</w:t>
      </w:r>
      <w:proofErr w:type="spellEnd"/>
      <w:r>
        <w:rPr>
          <w:sz w:val="20"/>
          <w:szCs w:val="20"/>
        </w:rPr>
        <w:t xml:space="preserve"> similar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latent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structure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across</w:t>
      </w:r>
      <w:proofErr w:type="spellEnd"/>
      <w:r>
        <w:rPr>
          <w:sz w:val="20"/>
          <w:szCs w:val="20"/>
        </w:rPr>
        <w:t xml:space="preserve"> countries, </w:t>
      </w:r>
      <w:proofErr w:type="spellStart"/>
      <w:r>
        <w:rPr>
          <w:sz w:val="20"/>
          <w:szCs w:val="20"/>
        </w:rPr>
        <w:t>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evaluated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comparing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resultant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indices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calculated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metric</w:t>
      </w:r>
      <w:proofErr w:type="spellEnd"/>
      <w:r>
        <w:rPr>
          <w:sz w:val="20"/>
          <w:szCs w:val="20"/>
        </w:rPr>
        <w:t xml:space="preserve"> model </w:t>
      </w: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indices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when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all</w:t>
      </w:r>
      <w:proofErr w:type="spellEnd"/>
      <w:r>
        <w:rPr>
          <w:sz w:val="20"/>
          <w:szCs w:val="20"/>
        </w:rPr>
        <w:t xml:space="preserve"> item </w:t>
      </w:r>
      <w:proofErr w:type="spellStart"/>
      <w:r>
        <w:rPr>
          <w:sz w:val="20"/>
          <w:szCs w:val="20"/>
        </w:rPr>
        <w:t>intercepts</w:t>
      </w:r>
      <w:proofErr w:type="spellEnd"/>
      <w:r>
        <w:rPr>
          <w:sz w:val="20"/>
          <w:szCs w:val="20"/>
        </w:rPr>
        <w:t xml:space="preserve"> are </w:t>
      </w:r>
      <w:proofErr w:type="spellStart"/>
      <w:r>
        <w:rPr>
          <w:sz w:val="20"/>
          <w:szCs w:val="20"/>
        </w:rPr>
        <w:t>constrained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equal</w:t>
      </w:r>
      <w:proofErr w:type="spellEnd"/>
      <w:r>
        <w:rPr>
          <w:sz w:val="20"/>
          <w:szCs w:val="20"/>
        </w:rPr>
        <w:t xml:space="preserve">. </w:t>
      </w:r>
    </w:p>
    <w:p w14:paraId="161DFF59" w14:textId="77777777" w:rsidR="00E04B64" w:rsidRDefault="00E04B64" w:rsidP="00E04B64">
      <w:pPr>
        <w:rPr>
          <w:sz w:val="20"/>
          <w:szCs w:val="20"/>
        </w:rPr>
      </w:pPr>
    </w:p>
    <w:tbl>
      <w:tblPr>
        <w:tblW w:w="10641" w:type="dxa"/>
        <w:tblLook w:val="04A0" w:firstRow="1" w:lastRow="0" w:firstColumn="1" w:lastColumn="0" w:noHBand="0" w:noVBand="1"/>
      </w:tblPr>
      <w:tblGrid>
        <w:gridCol w:w="1418"/>
        <w:gridCol w:w="807"/>
        <w:gridCol w:w="1147"/>
        <w:gridCol w:w="1133"/>
        <w:gridCol w:w="329"/>
        <w:gridCol w:w="807"/>
        <w:gridCol w:w="1147"/>
        <w:gridCol w:w="1133"/>
        <w:gridCol w:w="329"/>
        <w:gridCol w:w="807"/>
        <w:gridCol w:w="1147"/>
        <w:gridCol w:w="1133"/>
      </w:tblGrid>
      <w:tr w:rsidR="00E04B64" w:rsidRPr="00375DF4" w14:paraId="18A42663" w14:textId="77777777" w:rsidTr="00010F04">
        <w:trPr>
          <w:trHeight w:val="320"/>
        </w:trPr>
        <w:tc>
          <w:tcPr>
            <w:tcW w:w="1064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9C696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375DF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Table</w:t>
            </w:r>
            <w:proofErr w:type="spellEnd"/>
            <w:r w:rsidRPr="00375DF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S5. </w:t>
            </w:r>
            <w:proofErr w:type="spellStart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>Multigroup</w:t>
            </w:r>
            <w:proofErr w:type="spellEnd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>confirmatory</w:t>
            </w:r>
            <w:proofErr w:type="spellEnd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>factor</w:t>
            </w:r>
            <w:proofErr w:type="spellEnd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>analysis</w:t>
            </w:r>
            <w:proofErr w:type="spellEnd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>across</w:t>
            </w:r>
            <w:proofErr w:type="spellEnd"/>
            <w:r w:rsidRPr="00375DF4">
              <w:rPr>
                <w:rFonts w:ascii="Arial" w:hAnsi="Arial" w:cs="Arial"/>
                <w:color w:val="000000"/>
                <w:sz w:val="21"/>
                <w:szCs w:val="21"/>
              </w:rPr>
              <w:t xml:space="preserve"> countries.</w:t>
            </w:r>
          </w:p>
        </w:tc>
      </w:tr>
      <w:tr w:rsidR="00E04B64" w:rsidRPr="00375DF4" w14:paraId="6B1D9F4D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58C9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8196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CFI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13A0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4DC8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RMSEA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2D8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8E2B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SRMR</w:t>
            </w:r>
          </w:p>
        </w:tc>
      </w:tr>
      <w:tr w:rsidR="00E04B64" w:rsidRPr="00375DF4" w14:paraId="1396F3E4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5489A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F310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config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9E29E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metric</w:t>
            </w:r>
            <w:proofErr w:type="spellEnd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(Δ)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79CE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111111"/>
                <w:sz w:val="20"/>
                <w:szCs w:val="20"/>
              </w:rPr>
              <w:t>scalar</w:t>
            </w:r>
            <w:proofErr w:type="spellEnd"/>
            <w:r w:rsidRPr="00375DF4">
              <w:rPr>
                <w:rFonts w:ascii="Arial" w:hAnsi="Arial" w:cs="Arial"/>
                <w:color w:val="111111"/>
                <w:sz w:val="20"/>
                <w:szCs w:val="20"/>
              </w:rPr>
              <w:t xml:space="preserve"> (Δ)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ABA56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B311C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config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7DE0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metric</w:t>
            </w:r>
            <w:proofErr w:type="spellEnd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(Δ)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11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111111"/>
                <w:sz w:val="20"/>
                <w:szCs w:val="20"/>
              </w:rPr>
              <w:t>scalar</w:t>
            </w:r>
            <w:proofErr w:type="spellEnd"/>
            <w:r w:rsidRPr="00375DF4">
              <w:rPr>
                <w:rFonts w:ascii="Arial" w:hAnsi="Arial" w:cs="Arial"/>
                <w:color w:val="111111"/>
                <w:sz w:val="20"/>
                <w:szCs w:val="20"/>
              </w:rPr>
              <w:t xml:space="preserve"> (Δ)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FDDE7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0CE3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config</w:t>
            </w:r>
            <w:proofErr w:type="spellEnd"/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50CD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metric</w:t>
            </w:r>
            <w:proofErr w:type="spellEnd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(Δ)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B938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111111"/>
                <w:sz w:val="20"/>
                <w:szCs w:val="20"/>
              </w:rPr>
              <w:t>scalar</w:t>
            </w:r>
            <w:proofErr w:type="spellEnd"/>
            <w:r w:rsidRPr="00375DF4">
              <w:rPr>
                <w:rFonts w:ascii="Arial" w:hAnsi="Arial" w:cs="Arial"/>
                <w:color w:val="111111"/>
                <w:sz w:val="20"/>
                <w:szCs w:val="20"/>
              </w:rPr>
              <w:t xml:space="preserve"> (Δ)</w:t>
            </w:r>
          </w:p>
        </w:tc>
      </w:tr>
      <w:tr w:rsidR="00E04B64" w:rsidRPr="00375DF4" w14:paraId="21177D2C" w14:textId="77777777" w:rsidTr="00010F04">
        <w:trPr>
          <w:trHeight w:val="2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298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11111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EBC5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96FE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717B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420C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68F9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1584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2293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2F08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0046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6A60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C2C2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</w:tr>
      <w:tr w:rsidR="00E04B64" w:rsidRPr="00375DF4" w14:paraId="64534B8C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BBA8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SWLS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D81F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1106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055E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E076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C557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7677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A798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4F6F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074E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F4BB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8904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</w:tr>
      <w:tr w:rsidR="00E04B64" w:rsidRPr="00375DF4" w14:paraId="71524318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25AE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Actual</w:t>
            </w:r>
            <w:proofErr w:type="spellEnd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(I)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6CA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.983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712E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.963(.020)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A6C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.820(.134)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516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5F4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89CC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.013(.000)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25A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.024(.011)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9F7A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ED2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B9BB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.043(.023)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015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.051(.009)</w:t>
            </w:r>
          </w:p>
        </w:tc>
      </w:tr>
      <w:tr w:rsidR="00E04B64" w:rsidRPr="00375DF4" w14:paraId="62EB4CA9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E8A6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Actual</w:t>
            </w:r>
            <w:proofErr w:type="spellEnd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(F)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2F1A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.981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C997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.972(.009)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9B3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.916(.056)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9205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C73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9846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.014(.003)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8DD8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.020(.006)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7E3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1F20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FC1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.043(.019)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0D05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.036(.007)</w:t>
            </w:r>
          </w:p>
        </w:tc>
      </w:tr>
      <w:tr w:rsidR="00E04B64" w:rsidRPr="00375DF4" w14:paraId="71FDD05D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D30C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  Ideal (I)</w:t>
            </w:r>
            <w:r w:rsidRPr="00375DF4">
              <w:rPr>
                <w:rFonts w:ascii="Arial" w:hAnsi="Arial" w:cs="Arial"/>
                <w:color w:val="000000"/>
                <w:vertAlign w:val="superscript"/>
              </w:rPr>
              <w:t>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6387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.979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08B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.960(.019)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F43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.900(.060)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5BE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DE7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9AB5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.018(.000)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F328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.023(.005)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4AD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864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19F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.031(.005)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0FD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.028(.003)</w:t>
            </w:r>
          </w:p>
        </w:tc>
      </w:tr>
      <w:tr w:rsidR="00E04B64" w:rsidRPr="00375DF4" w14:paraId="6DB4B8D3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8156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  Ideal (F)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9C55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.986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256C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.966(.020)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711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.925(.041)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0C1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CA10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9D6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.018(.002)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7CB6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.021(.003)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303B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004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850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.033(.019)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5AF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.019(.014)</w:t>
            </w:r>
          </w:p>
        </w:tc>
      </w:tr>
      <w:tr w:rsidR="00E04B64" w:rsidRPr="00375DF4" w14:paraId="06A9E0CF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585C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95DD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3454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2380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CD0D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46C3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74EA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192F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1AA9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7F29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49D1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D5ED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</w:tr>
      <w:tr w:rsidR="00E04B64" w:rsidRPr="00375DF4" w14:paraId="1F48BFC8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1468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IHS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9DE4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11F1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036B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1AE7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380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3856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15FB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2236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5E43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18B7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FF4B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</w:tr>
      <w:tr w:rsidR="00E04B64" w:rsidRPr="00375DF4" w14:paraId="0DBCDD56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25D6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Actual</w:t>
            </w:r>
            <w:proofErr w:type="spellEnd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(I)</w:t>
            </w:r>
            <w:r w:rsidRPr="00375DF4">
              <w:rPr>
                <w:rFonts w:ascii="Arial" w:hAnsi="Arial" w:cs="Arial"/>
                <w:color w:val="000000"/>
                <w:vertAlign w:val="superscript"/>
              </w:rPr>
              <w:t>b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55D7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.909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DD7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.890(.019)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04B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.774(.116)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4043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2023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915E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.016(.001)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94E6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.021(.005)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F58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EC5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1EA5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.080(.035)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6866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.069(.011)</w:t>
            </w:r>
          </w:p>
        </w:tc>
      </w:tr>
      <w:tr w:rsidR="00E04B64" w:rsidRPr="00375DF4" w14:paraId="7CAF5087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DC46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Actual</w:t>
            </w:r>
            <w:proofErr w:type="spellEnd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(F)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2D77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.889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0560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.879(.010)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F0D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.807(.072)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48F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2CBB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BA0E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.020(.002)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86C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.023(.003)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3200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076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.036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1A9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.056(.021)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266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.054(.002)</w:t>
            </w:r>
          </w:p>
        </w:tc>
      </w:tr>
      <w:tr w:rsidR="00E04B64" w:rsidRPr="00375DF4" w14:paraId="521AF59E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53EF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  Ideal (I)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F2A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.873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1FF9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.847(.026)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8D1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.771(.076)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6708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5B0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BD97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.022(.001)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28B6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.025(.003)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CCAB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B46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.038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DB9B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.063(.025)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B88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.044(.019)</w:t>
            </w:r>
          </w:p>
        </w:tc>
      </w:tr>
      <w:tr w:rsidR="00E04B64" w:rsidRPr="00375DF4" w14:paraId="0E4135C1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968C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   Ideal (F)</w:t>
            </w:r>
            <w:r w:rsidRPr="00375DF4">
              <w:rPr>
                <w:rFonts w:ascii="Arial" w:hAnsi="Arial" w:cs="Arial"/>
                <w:color w:val="000000"/>
                <w:vertAlign w:val="superscript"/>
              </w:rPr>
              <w:t>c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7C23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.912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072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.896(.016)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5FF3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.842(.054)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F13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12F6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5FEE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.021(.002)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EAE7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.023(.002)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77A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CC5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CB4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.054(.030)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66B7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.040(.014)</w:t>
            </w:r>
          </w:p>
        </w:tc>
      </w:tr>
      <w:tr w:rsidR="00E04B64" w:rsidRPr="00375DF4" w14:paraId="075F3337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D43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87DF" w14:textId="77777777" w:rsidR="00E04B64" w:rsidRPr="00375DF4" w:rsidRDefault="00E04B64" w:rsidP="00010F04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1E8C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C4F6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04FC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F571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A4E0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0163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0EE6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288E3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458E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314C" w14:textId="77777777" w:rsidR="00E04B64" w:rsidRPr="00375DF4" w:rsidRDefault="00E04B64" w:rsidP="00010F04">
            <w:pPr>
              <w:jc w:val="center"/>
              <w:rPr>
                <w:sz w:val="20"/>
                <w:szCs w:val="20"/>
              </w:rPr>
            </w:pPr>
          </w:p>
        </w:tc>
      </w:tr>
      <w:tr w:rsidR="00E04B64" w:rsidRPr="00375DF4" w14:paraId="2BC19ABD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692B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Pos</w:t>
            </w:r>
            <w:proofErr w:type="spellEnd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Emot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8C8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.771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200B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.740(.031)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1485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.543(.197)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19F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146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BC2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.017(.000)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5DB1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.021(.004)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3640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251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.093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D100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.103(.010)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FCC9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.109(.006)</w:t>
            </w:r>
          </w:p>
        </w:tc>
      </w:tr>
      <w:tr w:rsidR="00E04B64" w:rsidRPr="00375DF4" w14:paraId="0D09969E" w14:textId="77777777" w:rsidTr="00010F04">
        <w:trPr>
          <w:trHeight w:val="3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A17D5" w14:textId="77777777" w:rsidR="00E04B64" w:rsidRPr="00375DF4" w:rsidRDefault="00E04B64" w:rsidP="00010F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 xml:space="preserve">Neg. </w:t>
            </w:r>
            <w:proofErr w:type="spellStart"/>
            <w:r w:rsidRPr="00375DF4">
              <w:rPr>
                <w:rFonts w:ascii="Arial" w:hAnsi="Arial" w:cs="Arial"/>
                <w:color w:val="000000"/>
                <w:sz w:val="20"/>
                <w:szCs w:val="20"/>
              </w:rPr>
              <w:t>Emot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111A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.770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02F1A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.745(.025)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BF20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.586(.159)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1D56F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5CEC6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A7EC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.018(.001)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DC9D8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.021(.003)</w:t>
            </w:r>
          </w:p>
        </w:tc>
        <w:tc>
          <w:tcPr>
            <w:tcW w:w="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5367D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83D24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E5EDA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.099(.011)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9A3B2" w14:textId="77777777" w:rsidR="00E04B64" w:rsidRPr="00375DF4" w:rsidRDefault="00E04B64" w:rsidP="00010F0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75DF4">
              <w:rPr>
                <w:rFonts w:ascii="Arial" w:hAnsi="Arial" w:cs="Arial"/>
                <w:color w:val="000000"/>
                <w:sz w:val="18"/>
                <w:szCs w:val="18"/>
              </w:rPr>
              <w:t>.104(.006)</w:t>
            </w:r>
          </w:p>
        </w:tc>
      </w:tr>
    </w:tbl>
    <w:p w14:paraId="43E3F2A8" w14:textId="77777777" w:rsidR="00E04B64" w:rsidRPr="00375DF4" w:rsidRDefault="00E04B64" w:rsidP="00E04B64">
      <w:pPr>
        <w:rPr>
          <w:rFonts w:ascii="Arial" w:hAnsi="Arial" w:cs="Arial"/>
          <w:sz w:val="21"/>
          <w:szCs w:val="21"/>
        </w:rPr>
      </w:pPr>
      <w:r w:rsidRPr="00C65169">
        <w:rPr>
          <w:rFonts w:ascii="Arial" w:hAnsi="Arial" w:cs="Arial"/>
          <w:i/>
          <w:iCs/>
          <w:sz w:val="21"/>
          <w:szCs w:val="21"/>
        </w:rPr>
        <w:t>Note</w:t>
      </w:r>
      <w:r w:rsidRPr="00C65169">
        <w:rPr>
          <w:rFonts w:ascii="Arial" w:hAnsi="Arial" w:cs="Arial"/>
          <w:sz w:val="21"/>
          <w:szCs w:val="21"/>
        </w:rPr>
        <w:t xml:space="preserve">: CFI = </w:t>
      </w:r>
      <w:proofErr w:type="spellStart"/>
      <w:r w:rsidRPr="00C65169">
        <w:rPr>
          <w:rFonts w:ascii="Arial" w:hAnsi="Arial" w:cs="Arial"/>
          <w:sz w:val="21"/>
          <w:szCs w:val="21"/>
        </w:rPr>
        <w:t>comparative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fit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index, RMSEA = root </w:t>
      </w:r>
      <w:proofErr w:type="spellStart"/>
      <w:r w:rsidRPr="00C65169">
        <w:rPr>
          <w:rFonts w:ascii="Arial" w:hAnsi="Arial" w:cs="Arial"/>
          <w:sz w:val="21"/>
          <w:szCs w:val="21"/>
        </w:rPr>
        <w:t>mean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square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error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of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approximation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, SRMR = </w:t>
      </w:r>
      <w:proofErr w:type="spellStart"/>
      <w:r w:rsidRPr="00C65169">
        <w:rPr>
          <w:rFonts w:ascii="Arial" w:hAnsi="Arial" w:cs="Arial"/>
          <w:sz w:val="21"/>
          <w:szCs w:val="21"/>
        </w:rPr>
        <w:t>standardized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root </w:t>
      </w:r>
      <w:proofErr w:type="spellStart"/>
      <w:r w:rsidRPr="00C65169">
        <w:rPr>
          <w:rFonts w:ascii="Arial" w:hAnsi="Arial" w:cs="Arial"/>
          <w:sz w:val="21"/>
          <w:szCs w:val="21"/>
        </w:rPr>
        <w:t>mean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square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residual, </w:t>
      </w:r>
      <w:proofErr w:type="spellStart"/>
      <w:r w:rsidRPr="00C65169">
        <w:rPr>
          <w:rFonts w:ascii="Arial" w:hAnsi="Arial" w:cs="Arial"/>
          <w:sz w:val="21"/>
          <w:szCs w:val="21"/>
        </w:rPr>
        <w:t>config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= </w:t>
      </w:r>
      <w:proofErr w:type="spellStart"/>
      <w:r w:rsidRPr="00C65169">
        <w:rPr>
          <w:rFonts w:ascii="Arial" w:hAnsi="Arial" w:cs="Arial"/>
          <w:sz w:val="21"/>
          <w:szCs w:val="21"/>
        </w:rPr>
        <w:t>configural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model, </w:t>
      </w:r>
      <w:proofErr w:type="spellStart"/>
      <w:r w:rsidRPr="00C65169">
        <w:rPr>
          <w:rFonts w:ascii="Arial" w:hAnsi="Arial" w:cs="Arial"/>
          <w:sz w:val="21"/>
          <w:szCs w:val="21"/>
        </w:rPr>
        <w:t>metric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= </w:t>
      </w:r>
      <w:proofErr w:type="spellStart"/>
      <w:r w:rsidRPr="00C65169">
        <w:rPr>
          <w:rFonts w:ascii="Arial" w:hAnsi="Arial" w:cs="Arial"/>
          <w:sz w:val="21"/>
          <w:szCs w:val="21"/>
        </w:rPr>
        <w:t>metric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model</w:t>
      </w:r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scalar</w:t>
      </w:r>
      <w:proofErr w:type="spellEnd"/>
      <w:r>
        <w:rPr>
          <w:rFonts w:ascii="Arial" w:hAnsi="Arial" w:cs="Arial"/>
          <w:sz w:val="21"/>
          <w:szCs w:val="21"/>
        </w:rPr>
        <w:t xml:space="preserve"> = </w:t>
      </w:r>
      <w:proofErr w:type="spellStart"/>
      <w:r>
        <w:rPr>
          <w:rFonts w:ascii="Arial" w:hAnsi="Arial" w:cs="Arial"/>
          <w:sz w:val="21"/>
          <w:szCs w:val="21"/>
        </w:rPr>
        <w:t>scalar</w:t>
      </w:r>
      <w:proofErr w:type="spellEnd"/>
      <w:r>
        <w:rPr>
          <w:rFonts w:ascii="Arial" w:hAnsi="Arial" w:cs="Arial"/>
          <w:sz w:val="21"/>
          <w:szCs w:val="21"/>
        </w:rPr>
        <w:t xml:space="preserve"> model,</w:t>
      </w:r>
      <w:r w:rsidRPr="00C65169">
        <w:rPr>
          <w:rFonts w:ascii="Arial" w:hAnsi="Arial" w:cs="Arial"/>
          <w:sz w:val="21"/>
          <w:szCs w:val="21"/>
        </w:rPr>
        <w:t xml:space="preserve"> </w:t>
      </w:r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Δ =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fit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difference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between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the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two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models, SWLS =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Satisfaction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with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Life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Scale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, </w:t>
      </w:r>
      <w:r w:rsidRPr="00C65169">
        <w:rPr>
          <w:rFonts w:ascii="Arial" w:hAnsi="Arial" w:cs="Arial"/>
          <w:sz w:val="21"/>
          <w:szCs w:val="21"/>
        </w:rPr>
        <w:t>IHS</w:t>
      </w:r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=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lastRenderedPageBreak/>
        <w:t>Interdependent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Happiness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Scale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,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Pos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.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Emot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= Positive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Emotions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, Neg.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Emot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 = Negative </w:t>
      </w:r>
      <w:proofErr w:type="spellStart"/>
      <w:r w:rsidRPr="00C65169">
        <w:rPr>
          <w:rFonts w:ascii="Arial" w:eastAsia="Times" w:hAnsi="Arial" w:cs="Arial"/>
          <w:color w:val="111111"/>
          <w:sz w:val="21"/>
          <w:szCs w:val="21"/>
        </w:rPr>
        <w:t>Emotions</w:t>
      </w:r>
      <w:proofErr w:type="spellEnd"/>
      <w:r w:rsidRPr="00C65169">
        <w:rPr>
          <w:rFonts w:ascii="Arial" w:eastAsia="Times" w:hAnsi="Arial" w:cs="Arial"/>
          <w:color w:val="111111"/>
          <w:sz w:val="21"/>
          <w:szCs w:val="21"/>
        </w:rPr>
        <w:t xml:space="preserve">, I = Individual, F = Family. </w:t>
      </w:r>
      <w:r w:rsidRPr="00C65169">
        <w:rPr>
          <w:rFonts w:ascii="Arial" w:hAnsi="Arial" w:cs="Arial"/>
          <w:sz w:val="21"/>
          <w:szCs w:val="21"/>
          <w:vertAlign w:val="superscript"/>
        </w:rPr>
        <w:t xml:space="preserve">a </w:t>
      </w:r>
      <w:r w:rsidRPr="00C65169">
        <w:rPr>
          <w:rFonts w:ascii="Arial" w:hAnsi="Arial" w:cs="Arial"/>
          <w:sz w:val="21"/>
          <w:szCs w:val="21"/>
        </w:rPr>
        <w:t xml:space="preserve">For SWLS Ideal (I), </w:t>
      </w:r>
      <w:proofErr w:type="spellStart"/>
      <w:r w:rsidRPr="00C65169">
        <w:rPr>
          <w:rFonts w:ascii="Arial" w:hAnsi="Arial" w:cs="Arial"/>
          <w:sz w:val="21"/>
          <w:szCs w:val="21"/>
        </w:rPr>
        <w:t>fit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indices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improved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considerably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when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the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restraint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to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a single item (SWLS 1) </w:t>
      </w:r>
      <w:proofErr w:type="spellStart"/>
      <w:r w:rsidRPr="00C65169">
        <w:rPr>
          <w:rFonts w:ascii="Arial" w:hAnsi="Arial" w:cs="Arial"/>
          <w:sz w:val="21"/>
          <w:szCs w:val="21"/>
        </w:rPr>
        <w:t>was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relaxed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. </w:t>
      </w:r>
      <w:proofErr w:type="gramStart"/>
      <w:r w:rsidRPr="00C65169">
        <w:rPr>
          <w:rFonts w:ascii="Arial" w:hAnsi="Arial" w:cs="Arial"/>
          <w:sz w:val="21"/>
          <w:szCs w:val="21"/>
          <w:vertAlign w:val="superscript"/>
        </w:rPr>
        <w:t xml:space="preserve">b </w:t>
      </w:r>
      <w:r w:rsidRPr="00C65169">
        <w:rPr>
          <w:rFonts w:ascii="Arial" w:hAnsi="Arial" w:cs="Arial"/>
          <w:sz w:val="21"/>
          <w:szCs w:val="21"/>
        </w:rPr>
        <w:t>For</w:t>
      </w:r>
      <w:proofErr w:type="gramEnd"/>
      <w:r w:rsidRPr="00C65169">
        <w:rPr>
          <w:rFonts w:ascii="Arial" w:hAnsi="Arial" w:cs="Arial"/>
          <w:sz w:val="21"/>
          <w:szCs w:val="21"/>
        </w:rPr>
        <w:t xml:space="preserve"> IHS </w:t>
      </w:r>
      <w:proofErr w:type="spellStart"/>
      <w:r w:rsidRPr="00C65169">
        <w:rPr>
          <w:rFonts w:ascii="Arial" w:hAnsi="Arial" w:cs="Arial"/>
          <w:sz w:val="21"/>
          <w:szCs w:val="21"/>
        </w:rPr>
        <w:t>Actual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(I), </w:t>
      </w:r>
      <w:proofErr w:type="spellStart"/>
      <w:r w:rsidRPr="00C65169">
        <w:rPr>
          <w:rFonts w:ascii="Arial" w:hAnsi="Arial" w:cs="Arial"/>
          <w:sz w:val="21"/>
          <w:szCs w:val="21"/>
        </w:rPr>
        <w:t>fit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indices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improved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considerably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when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the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unique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variance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between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items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IHS 3 </w:t>
      </w:r>
      <w:proofErr w:type="spellStart"/>
      <w:r w:rsidRPr="00C65169">
        <w:rPr>
          <w:rFonts w:ascii="Arial" w:hAnsi="Arial" w:cs="Arial"/>
          <w:sz w:val="21"/>
          <w:szCs w:val="21"/>
        </w:rPr>
        <w:t>and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IHS 4, </w:t>
      </w:r>
      <w:proofErr w:type="spellStart"/>
      <w:r w:rsidRPr="00C65169">
        <w:rPr>
          <w:rFonts w:ascii="Arial" w:hAnsi="Arial" w:cs="Arial"/>
          <w:sz w:val="21"/>
          <w:szCs w:val="21"/>
        </w:rPr>
        <w:t>and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between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IHS 8 </w:t>
      </w:r>
      <w:proofErr w:type="spellStart"/>
      <w:r w:rsidRPr="00C65169">
        <w:rPr>
          <w:rFonts w:ascii="Arial" w:hAnsi="Arial" w:cs="Arial"/>
          <w:sz w:val="21"/>
          <w:szCs w:val="21"/>
        </w:rPr>
        <w:t>and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IHS 9 </w:t>
      </w:r>
      <w:proofErr w:type="spellStart"/>
      <w:r w:rsidRPr="00C65169">
        <w:rPr>
          <w:rFonts w:ascii="Arial" w:hAnsi="Arial" w:cs="Arial"/>
          <w:sz w:val="21"/>
          <w:szCs w:val="21"/>
        </w:rPr>
        <w:t>were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allowed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to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correlate, </w:t>
      </w:r>
      <w:proofErr w:type="spellStart"/>
      <w:r w:rsidRPr="00C65169">
        <w:rPr>
          <w:rFonts w:ascii="Arial" w:hAnsi="Arial" w:cs="Arial"/>
          <w:sz w:val="21"/>
          <w:szCs w:val="21"/>
        </w:rPr>
        <w:t>and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the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restraint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to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a single item (IHS 8) </w:t>
      </w:r>
      <w:proofErr w:type="spellStart"/>
      <w:r w:rsidRPr="00C65169">
        <w:rPr>
          <w:rFonts w:ascii="Arial" w:hAnsi="Arial" w:cs="Arial"/>
          <w:sz w:val="21"/>
          <w:szCs w:val="21"/>
        </w:rPr>
        <w:t>was</w:t>
      </w:r>
      <w:proofErr w:type="spellEnd"/>
      <w:r w:rsidRPr="00C65169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65169">
        <w:rPr>
          <w:rFonts w:ascii="Arial" w:hAnsi="Arial" w:cs="Arial"/>
          <w:sz w:val="21"/>
          <w:szCs w:val="21"/>
        </w:rPr>
        <w:t>relaxed</w:t>
      </w:r>
      <w:proofErr w:type="spellEnd"/>
      <w:r w:rsidRPr="00C6516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sz w:val="21"/>
          <w:szCs w:val="21"/>
          <w:vertAlign w:val="superscript"/>
        </w:rPr>
        <w:t>c</w:t>
      </w:r>
      <w:r w:rsidRPr="00C65169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C65169">
        <w:rPr>
          <w:rFonts w:ascii="Arial" w:hAnsi="Arial" w:cs="Arial"/>
          <w:sz w:val="21"/>
          <w:szCs w:val="21"/>
        </w:rPr>
        <w:t>For</w:t>
      </w:r>
      <w:proofErr w:type="gramEnd"/>
      <w:r w:rsidRPr="00C65169">
        <w:rPr>
          <w:rFonts w:ascii="Arial" w:hAnsi="Arial" w:cs="Arial"/>
          <w:sz w:val="21"/>
          <w:szCs w:val="21"/>
        </w:rPr>
        <w:t xml:space="preserve"> </w:t>
      </w:r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IHS Ideal (F),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fit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indices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improved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considerably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when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the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unique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variance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between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items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IHS 3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and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IHS 4,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and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between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IHS 8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and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IHS 9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were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allowed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to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correlate,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and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the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restraint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to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a single item (IHS 4)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was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 xml:space="preserve"> </w:t>
      </w:r>
      <w:proofErr w:type="spellStart"/>
      <w:r w:rsidRPr="00375DF4">
        <w:rPr>
          <w:rFonts w:ascii="Arial" w:eastAsia="Times" w:hAnsi="Arial" w:cs="Arial"/>
          <w:color w:val="111111"/>
          <w:sz w:val="21"/>
          <w:szCs w:val="21"/>
        </w:rPr>
        <w:t>relaxed</w:t>
      </w:r>
      <w:proofErr w:type="spellEnd"/>
      <w:r w:rsidRPr="00375DF4">
        <w:rPr>
          <w:rFonts w:ascii="Arial" w:eastAsia="Times" w:hAnsi="Arial" w:cs="Arial"/>
          <w:color w:val="111111"/>
          <w:sz w:val="21"/>
          <w:szCs w:val="21"/>
        </w:rPr>
        <w:t>.</w:t>
      </w:r>
    </w:p>
    <w:p w14:paraId="1AE0E6E8" w14:textId="77777777" w:rsidR="00E04B64" w:rsidRDefault="00E04B64" w:rsidP="00E04B64">
      <w:pPr>
        <w:spacing w:line="480" w:lineRule="auto"/>
        <w:rPr>
          <w:rFonts w:ascii="Calibri" w:eastAsia="Times" w:hAnsi="Calibri" w:cs="Calibri"/>
          <w:color w:val="111111"/>
        </w:rPr>
      </w:pPr>
    </w:p>
    <w:p w14:paraId="41071DE2" w14:textId="77777777" w:rsidR="00E04B64" w:rsidRDefault="00E04B64" w:rsidP="00E04B64">
      <w:proofErr w:type="spellStart"/>
      <w:r w:rsidRPr="000E468B">
        <w:rPr>
          <w:color w:val="0F0F0F"/>
          <w:sz w:val="20"/>
          <w:szCs w:val="20"/>
        </w:rPr>
        <w:t>We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determined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configural</w:t>
      </w:r>
      <w:proofErr w:type="spellEnd"/>
      <w:r w:rsidRPr="000E468B">
        <w:rPr>
          <w:color w:val="0F0F0F"/>
          <w:sz w:val="20"/>
          <w:szCs w:val="20"/>
        </w:rPr>
        <w:t xml:space="preserve">, </w:t>
      </w:r>
      <w:proofErr w:type="spellStart"/>
      <w:r w:rsidRPr="000E468B">
        <w:rPr>
          <w:color w:val="0F0F0F"/>
          <w:sz w:val="20"/>
          <w:szCs w:val="20"/>
        </w:rPr>
        <w:t>metric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scalar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invariance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using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commonly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accepted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thresholds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used</w:t>
      </w:r>
      <w:proofErr w:type="spellEnd"/>
      <w:r w:rsidRPr="000E468B">
        <w:rPr>
          <w:color w:val="0F0F0F"/>
          <w:sz w:val="20"/>
          <w:szCs w:val="20"/>
        </w:rPr>
        <w:t xml:space="preserve"> for MGCFA, for </w:t>
      </w:r>
      <w:proofErr w:type="spellStart"/>
      <w:r w:rsidRPr="000E468B">
        <w:rPr>
          <w:color w:val="0F0F0F"/>
          <w:sz w:val="20"/>
          <w:szCs w:val="20"/>
        </w:rPr>
        <w:t>research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using</w:t>
      </w:r>
      <w:proofErr w:type="spellEnd"/>
      <w:r w:rsidRPr="000E468B">
        <w:rPr>
          <w:color w:val="0F0F0F"/>
          <w:sz w:val="20"/>
          <w:szCs w:val="20"/>
        </w:rPr>
        <w:t xml:space="preserve"> a </w:t>
      </w:r>
      <w:proofErr w:type="spellStart"/>
      <w:r w:rsidRPr="000E468B">
        <w:rPr>
          <w:color w:val="0F0F0F"/>
          <w:sz w:val="20"/>
          <w:szCs w:val="20"/>
        </w:rPr>
        <w:t>large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number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of</w:t>
      </w:r>
      <w:proofErr w:type="spellEnd"/>
      <w:r w:rsidRPr="000E468B">
        <w:rPr>
          <w:color w:val="0F0F0F"/>
          <w:sz w:val="20"/>
          <w:szCs w:val="20"/>
        </w:rPr>
        <w:t xml:space="preserve"> </w:t>
      </w:r>
      <w:proofErr w:type="spellStart"/>
      <w:r w:rsidRPr="000E468B">
        <w:rPr>
          <w:color w:val="0F0F0F"/>
          <w:sz w:val="20"/>
          <w:szCs w:val="20"/>
        </w:rPr>
        <w:t>groups</w:t>
      </w:r>
      <w:proofErr w:type="spellEnd"/>
      <w:r w:rsidRPr="000E468B">
        <w:rPr>
          <w:color w:val="0F0F0F"/>
          <w:sz w:val="20"/>
          <w:szCs w:val="20"/>
        </w:rPr>
        <w:t xml:space="preserve"> (~ &gt; 20) (</w:t>
      </w:r>
      <w:proofErr w:type="spellStart"/>
      <w:r w:rsidRPr="000E468B">
        <w:rPr>
          <w:color w:val="0F0F0F"/>
          <w:sz w:val="20"/>
          <w:szCs w:val="20"/>
        </w:rPr>
        <w:t>configural</w:t>
      </w:r>
      <w:proofErr w:type="spellEnd"/>
      <w:r w:rsidRPr="000E468B">
        <w:rPr>
          <w:color w:val="0F0F0F"/>
          <w:sz w:val="20"/>
          <w:szCs w:val="20"/>
        </w:rPr>
        <w:t>: CFI &gt; .95, RMSEA &lt; .10, SRMR &lt; .10) (</w:t>
      </w:r>
      <w:proofErr w:type="spellStart"/>
      <w:r w:rsidRPr="000E468B">
        <w:rPr>
          <w:color w:val="0F0F0F"/>
          <w:sz w:val="20"/>
          <w:szCs w:val="20"/>
        </w:rPr>
        <w:t>metric</w:t>
      </w:r>
      <w:proofErr w:type="spellEnd"/>
      <w:r w:rsidRPr="000E468B">
        <w:rPr>
          <w:color w:val="0F0F0F"/>
          <w:sz w:val="20"/>
          <w:szCs w:val="20"/>
        </w:rPr>
        <w:t xml:space="preserve">: ΔCFI </w:t>
      </w:r>
      <w:r w:rsidRPr="000E468B">
        <w:rPr>
          <w:rStyle w:val="hgkelc"/>
          <w:b/>
          <w:bCs/>
          <w:sz w:val="20"/>
          <w:szCs w:val="20"/>
          <w:lang w:val="en"/>
        </w:rPr>
        <w:t>≤</w:t>
      </w:r>
      <w:r w:rsidRPr="000E468B">
        <w:rPr>
          <w:rStyle w:val="hgkelc"/>
          <w:sz w:val="20"/>
          <w:szCs w:val="20"/>
          <w:lang w:val="en"/>
        </w:rPr>
        <w:t xml:space="preserve"> </w:t>
      </w:r>
      <w:r w:rsidRPr="000E468B">
        <w:rPr>
          <w:color w:val="0F0F0F"/>
          <w:sz w:val="20"/>
          <w:szCs w:val="20"/>
        </w:rPr>
        <w:t>.02, ΔRMSEA &lt; .03, ΔSRMR &lt; .03) (</w:t>
      </w:r>
      <w:proofErr w:type="spellStart"/>
      <w:r w:rsidRPr="000E468B">
        <w:rPr>
          <w:color w:val="0F0F0F"/>
          <w:sz w:val="20"/>
          <w:szCs w:val="20"/>
        </w:rPr>
        <w:t>scalar</w:t>
      </w:r>
      <w:proofErr w:type="spellEnd"/>
      <w:r w:rsidRPr="000E468B">
        <w:rPr>
          <w:color w:val="0F0F0F"/>
          <w:sz w:val="20"/>
          <w:szCs w:val="20"/>
        </w:rPr>
        <w:t>: ΔCFI &lt; .01, ΔRMSEA &lt; .01, ΔSRMR &lt; .15)</w:t>
      </w:r>
      <w:r>
        <w:rPr>
          <w:color w:val="0F0F0F"/>
          <w:sz w:val="20"/>
          <w:szCs w:val="20"/>
        </w:rPr>
        <w:t xml:space="preserve"> </w:t>
      </w:r>
      <w:r>
        <w:rPr>
          <w:rFonts w:ascii="TimesNewRomanPSMT" w:hAnsi="TimesNewRomanPSMT"/>
          <w:color w:val="0F0F0F"/>
          <w:sz w:val="20"/>
          <w:szCs w:val="20"/>
        </w:rPr>
        <w:t>(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Jang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et. Al., 2017; </w:t>
      </w:r>
      <w:proofErr w:type="spellStart"/>
      <w:r>
        <w:rPr>
          <w:rFonts w:ascii="TimesNewRomanPSMT" w:hAnsi="TimesNewRomanPSMT"/>
          <w:sz w:val="20"/>
          <w:szCs w:val="20"/>
        </w:rPr>
        <w:t>Putnick</w:t>
      </w:r>
      <w:proofErr w:type="spellEnd"/>
      <w:r>
        <w:rPr>
          <w:rFonts w:ascii="TimesNewRomanPSMT" w:hAnsi="TimesNewRomanPSMT"/>
          <w:sz w:val="20"/>
          <w:szCs w:val="20"/>
        </w:rPr>
        <w:t xml:space="preserve"> &amp; </w:t>
      </w:r>
      <w:proofErr w:type="spellStart"/>
      <w:r>
        <w:rPr>
          <w:rFonts w:ascii="TimesNewRomanPSMT" w:hAnsi="TimesNewRomanPSMT"/>
          <w:sz w:val="20"/>
          <w:szCs w:val="20"/>
        </w:rPr>
        <w:t>Bornstein</w:t>
      </w:r>
      <w:proofErr w:type="spellEnd"/>
      <w:r>
        <w:rPr>
          <w:rFonts w:ascii="TimesNewRomanPSMT" w:hAnsi="TimesNewRomanPSMT"/>
          <w:sz w:val="20"/>
          <w:szCs w:val="20"/>
        </w:rPr>
        <w:t xml:space="preserve">, 2016; </w:t>
      </w:r>
      <w:proofErr w:type="spellStart"/>
      <w:r>
        <w:rPr>
          <w:rFonts w:ascii="TimesNewRomanPSMT" w:hAnsi="TimesNewRomanPSMT"/>
          <w:sz w:val="20"/>
          <w:szCs w:val="20"/>
        </w:rPr>
        <w:t>Rutkowski</w:t>
      </w:r>
      <w:proofErr w:type="spellEnd"/>
      <w:r>
        <w:rPr>
          <w:rFonts w:ascii="TimesNewRomanPSMT" w:hAnsi="TimesNewRomanPSMT"/>
          <w:sz w:val="20"/>
          <w:szCs w:val="20"/>
        </w:rPr>
        <w:t xml:space="preserve">, &amp; </w:t>
      </w:r>
      <w:proofErr w:type="spellStart"/>
      <w:r>
        <w:rPr>
          <w:rFonts w:ascii="TimesNewRomanPSMT" w:hAnsi="TimesNewRomanPSMT"/>
          <w:sz w:val="20"/>
          <w:szCs w:val="20"/>
        </w:rPr>
        <w:t>Svetina</w:t>
      </w:r>
      <w:proofErr w:type="spellEnd"/>
      <w:r>
        <w:rPr>
          <w:rFonts w:ascii="TimesNewRomanPSMT" w:hAnsi="TimesNewRomanPSMT"/>
          <w:sz w:val="20"/>
          <w:szCs w:val="20"/>
        </w:rPr>
        <w:t xml:space="preserve">, 2014).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Across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a total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of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90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invariance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tests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,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we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found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evidence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of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adequate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configural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,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metric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and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scalar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invariance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across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all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countries in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this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study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(&gt; 76%; 69 out </w:t>
      </w:r>
      <w:proofErr w:type="spellStart"/>
      <w:r>
        <w:rPr>
          <w:rFonts w:ascii="TimesNewRomanPSMT" w:hAnsi="TimesNewRomanPSMT"/>
          <w:color w:val="0F0F0F"/>
          <w:sz w:val="20"/>
          <w:szCs w:val="20"/>
        </w:rPr>
        <w:t>of</w:t>
      </w:r>
      <w:proofErr w:type="spellEnd"/>
      <w:r>
        <w:rPr>
          <w:rFonts w:ascii="TimesNewRomanPSMT" w:hAnsi="TimesNewRomanPSMT"/>
          <w:color w:val="0F0F0F"/>
          <w:sz w:val="20"/>
          <w:szCs w:val="20"/>
        </w:rPr>
        <w:t xml:space="preserve"> 90). </w:t>
      </w:r>
    </w:p>
    <w:p w14:paraId="49124B81" w14:textId="77777777" w:rsidR="00E04B64" w:rsidRPr="00DA4F10" w:rsidRDefault="00E04B64" w:rsidP="00E04B64">
      <w:pPr>
        <w:spacing w:line="480" w:lineRule="auto"/>
        <w:rPr>
          <w:b/>
          <w:bCs/>
        </w:rPr>
      </w:pPr>
    </w:p>
    <w:p w14:paraId="14B2C9AF" w14:textId="77777777" w:rsidR="00E04B64" w:rsidRPr="00E04B64" w:rsidRDefault="00E04B64" w:rsidP="00E04B64">
      <w:pPr>
        <w:ind w:left="0"/>
        <w:rPr>
          <w:b/>
          <w:bCs/>
          <w:sz w:val="18"/>
          <w:szCs w:val="18"/>
        </w:rPr>
      </w:pPr>
      <w:proofErr w:type="spellStart"/>
      <w:r w:rsidRPr="00E04B64">
        <w:rPr>
          <w:b/>
          <w:bCs/>
          <w:sz w:val="18"/>
          <w:szCs w:val="18"/>
        </w:rPr>
        <w:t>References</w:t>
      </w:r>
      <w:proofErr w:type="spellEnd"/>
      <w:r w:rsidRPr="00E04B64">
        <w:rPr>
          <w:b/>
          <w:bCs/>
          <w:sz w:val="18"/>
          <w:szCs w:val="18"/>
        </w:rPr>
        <w:t>:</w:t>
      </w:r>
    </w:p>
    <w:p w14:paraId="29EFF4E6" w14:textId="77777777" w:rsidR="00E04B64" w:rsidRPr="00E04B64" w:rsidRDefault="00E04B64" w:rsidP="00E04B64">
      <w:pPr>
        <w:ind w:left="720" w:hanging="720"/>
        <w:rPr>
          <w:sz w:val="18"/>
          <w:szCs w:val="18"/>
        </w:rPr>
      </w:pPr>
      <w:proofErr w:type="spellStart"/>
      <w:r w:rsidRPr="00E04B64">
        <w:rPr>
          <w:sz w:val="18"/>
          <w:szCs w:val="18"/>
        </w:rPr>
        <w:t>Jang</w:t>
      </w:r>
      <w:proofErr w:type="spellEnd"/>
      <w:r w:rsidRPr="00E04B64">
        <w:rPr>
          <w:sz w:val="18"/>
          <w:szCs w:val="18"/>
        </w:rPr>
        <w:t xml:space="preserve">, S., Kim, E., Cao, C., Allen, T. D., Cooper, C. L., </w:t>
      </w:r>
      <w:proofErr w:type="spellStart"/>
      <w:r w:rsidRPr="00E04B64">
        <w:rPr>
          <w:sz w:val="18"/>
          <w:szCs w:val="18"/>
        </w:rPr>
        <w:t>Lapierre</w:t>
      </w:r>
      <w:proofErr w:type="spellEnd"/>
      <w:r w:rsidRPr="00E04B64">
        <w:rPr>
          <w:sz w:val="18"/>
          <w:szCs w:val="18"/>
        </w:rPr>
        <w:t xml:space="preserve">, L. </w:t>
      </w:r>
      <w:proofErr w:type="gramStart"/>
      <w:r w:rsidRPr="00E04B64">
        <w:rPr>
          <w:sz w:val="18"/>
          <w:szCs w:val="18"/>
        </w:rPr>
        <w:t>M.,...</w:t>
      </w:r>
      <w:proofErr w:type="gramEnd"/>
      <w:r w:rsidRPr="00E04B64">
        <w:rPr>
          <w:sz w:val="18"/>
          <w:szCs w:val="18"/>
        </w:rPr>
        <w:t xml:space="preserve">Woo, J. (2017). </w:t>
      </w:r>
      <w:proofErr w:type="spellStart"/>
      <w:r w:rsidRPr="00E04B64">
        <w:rPr>
          <w:sz w:val="18"/>
          <w:szCs w:val="18"/>
        </w:rPr>
        <w:t>Measurement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invariance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of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the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Satisfaction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with</w:t>
      </w:r>
      <w:proofErr w:type="spellEnd"/>
      <w:r w:rsidRPr="00E04B64">
        <w:rPr>
          <w:sz w:val="18"/>
          <w:szCs w:val="18"/>
        </w:rPr>
        <w:t xml:space="preserve"> Life </w:t>
      </w:r>
      <w:proofErr w:type="spellStart"/>
      <w:r w:rsidRPr="00E04B64">
        <w:rPr>
          <w:sz w:val="18"/>
          <w:szCs w:val="18"/>
        </w:rPr>
        <w:t>Scale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across</w:t>
      </w:r>
      <w:proofErr w:type="spellEnd"/>
      <w:r w:rsidRPr="00E04B64">
        <w:rPr>
          <w:sz w:val="18"/>
          <w:szCs w:val="18"/>
        </w:rPr>
        <w:t xml:space="preserve"> 26 countries. </w:t>
      </w:r>
      <w:proofErr w:type="spellStart"/>
      <w:r w:rsidRPr="00E04B64">
        <w:rPr>
          <w:i/>
          <w:iCs/>
          <w:sz w:val="18"/>
          <w:szCs w:val="18"/>
        </w:rPr>
        <w:t>Journal</w:t>
      </w:r>
      <w:proofErr w:type="spellEnd"/>
      <w:r w:rsidRPr="00E04B64">
        <w:rPr>
          <w:i/>
          <w:iCs/>
          <w:sz w:val="18"/>
          <w:szCs w:val="18"/>
        </w:rPr>
        <w:t xml:space="preserve"> </w:t>
      </w:r>
      <w:proofErr w:type="spellStart"/>
      <w:r w:rsidRPr="00E04B64">
        <w:rPr>
          <w:i/>
          <w:iCs/>
          <w:sz w:val="18"/>
          <w:szCs w:val="18"/>
        </w:rPr>
        <w:t>of</w:t>
      </w:r>
      <w:proofErr w:type="spellEnd"/>
      <w:r w:rsidRPr="00E04B64">
        <w:rPr>
          <w:i/>
          <w:iCs/>
          <w:sz w:val="18"/>
          <w:szCs w:val="18"/>
        </w:rPr>
        <w:t xml:space="preserve"> Cross-Cultural </w:t>
      </w:r>
      <w:proofErr w:type="spellStart"/>
      <w:r w:rsidRPr="00E04B64">
        <w:rPr>
          <w:i/>
          <w:iCs/>
          <w:sz w:val="18"/>
          <w:szCs w:val="18"/>
        </w:rPr>
        <w:t>Psychology</w:t>
      </w:r>
      <w:proofErr w:type="spellEnd"/>
      <w:r w:rsidRPr="00E04B64">
        <w:rPr>
          <w:sz w:val="18"/>
          <w:szCs w:val="18"/>
        </w:rPr>
        <w:t>, 48,560–576.</w:t>
      </w:r>
    </w:p>
    <w:p w14:paraId="7592E97A" w14:textId="77777777" w:rsidR="00E04B64" w:rsidRPr="00E04B64" w:rsidRDefault="00E04B64" w:rsidP="00E04B64">
      <w:pPr>
        <w:ind w:left="720" w:hanging="720"/>
        <w:rPr>
          <w:sz w:val="18"/>
          <w:szCs w:val="18"/>
        </w:rPr>
      </w:pPr>
      <w:proofErr w:type="spellStart"/>
      <w:r w:rsidRPr="00E04B64">
        <w:rPr>
          <w:sz w:val="18"/>
          <w:szCs w:val="18"/>
        </w:rPr>
        <w:t>Putnick</w:t>
      </w:r>
      <w:proofErr w:type="spellEnd"/>
      <w:r w:rsidRPr="00E04B64">
        <w:rPr>
          <w:sz w:val="18"/>
          <w:szCs w:val="18"/>
        </w:rPr>
        <w:t xml:space="preserve">, D. L., &amp; </w:t>
      </w:r>
      <w:proofErr w:type="spellStart"/>
      <w:r w:rsidRPr="00E04B64">
        <w:rPr>
          <w:sz w:val="18"/>
          <w:szCs w:val="18"/>
        </w:rPr>
        <w:t>Bornstein</w:t>
      </w:r>
      <w:proofErr w:type="spellEnd"/>
      <w:r w:rsidRPr="00E04B64">
        <w:rPr>
          <w:sz w:val="18"/>
          <w:szCs w:val="18"/>
        </w:rPr>
        <w:t xml:space="preserve">, M. H. (2016). </w:t>
      </w:r>
      <w:proofErr w:type="spellStart"/>
      <w:r w:rsidRPr="00E04B64">
        <w:rPr>
          <w:sz w:val="18"/>
          <w:szCs w:val="18"/>
        </w:rPr>
        <w:t>Measurement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invariance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conventions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and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reporting</w:t>
      </w:r>
      <w:proofErr w:type="spellEnd"/>
      <w:r w:rsidRPr="00E04B64">
        <w:rPr>
          <w:sz w:val="18"/>
          <w:szCs w:val="18"/>
        </w:rPr>
        <w:t xml:space="preserve">: The </w:t>
      </w:r>
      <w:proofErr w:type="spellStart"/>
      <w:r w:rsidRPr="00E04B64">
        <w:rPr>
          <w:sz w:val="18"/>
          <w:szCs w:val="18"/>
        </w:rPr>
        <w:t>state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of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the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art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and</w:t>
      </w:r>
      <w:proofErr w:type="spellEnd"/>
      <w:r w:rsidRPr="00E04B64">
        <w:rPr>
          <w:sz w:val="18"/>
          <w:szCs w:val="18"/>
        </w:rPr>
        <w:t xml:space="preserve"> future </w:t>
      </w:r>
      <w:proofErr w:type="spellStart"/>
      <w:r w:rsidRPr="00E04B64">
        <w:rPr>
          <w:sz w:val="18"/>
          <w:szCs w:val="18"/>
        </w:rPr>
        <w:t>directions</w:t>
      </w:r>
      <w:proofErr w:type="spellEnd"/>
      <w:r w:rsidRPr="00E04B64">
        <w:rPr>
          <w:sz w:val="18"/>
          <w:szCs w:val="18"/>
        </w:rPr>
        <w:t xml:space="preserve"> for </w:t>
      </w:r>
      <w:proofErr w:type="spellStart"/>
      <w:r w:rsidRPr="00E04B64">
        <w:rPr>
          <w:sz w:val="18"/>
          <w:szCs w:val="18"/>
        </w:rPr>
        <w:t>psychological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research</w:t>
      </w:r>
      <w:proofErr w:type="spellEnd"/>
      <w:r w:rsidRPr="00E04B64">
        <w:rPr>
          <w:sz w:val="18"/>
          <w:szCs w:val="18"/>
        </w:rPr>
        <w:t xml:space="preserve">. </w:t>
      </w:r>
      <w:proofErr w:type="spellStart"/>
      <w:r w:rsidRPr="00E04B64">
        <w:rPr>
          <w:i/>
          <w:iCs/>
          <w:sz w:val="18"/>
          <w:szCs w:val="18"/>
        </w:rPr>
        <w:t>Developmental</w:t>
      </w:r>
      <w:proofErr w:type="spellEnd"/>
      <w:r w:rsidRPr="00E04B64">
        <w:rPr>
          <w:i/>
          <w:iCs/>
          <w:sz w:val="18"/>
          <w:szCs w:val="18"/>
        </w:rPr>
        <w:t xml:space="preserve"> review</w:t>
      </w:r>
      <w:r w:rsidRPr="00E04B64">
        <w:rPr>
          <w:sz w:val="18"/>
          <w:szCs w:val="18"/>
        </w:rPr>
        <w:t xml:space="preserve">, </w:t>
      </w:r>
      <w:r w:rsidRPr="00E04B64">
        <w:rPr>
          <w:i/>
          <w:iCs/>
          <w:sz w:val="18"/>
          <w:szCs w:val="18"/>
        </w:rPr>
        <w:t>41</w:t>
      </w:r>
      <w:r w:rsidRPr="00E04B64">
        <w:rPr>
          <w:sz w:val="18"/>
          <w:szCs w:val="18"/>
        </w:rPr>
        <w:t>, 71-90.</w:t>
      </w:r>
    </w:p>
    <w:p w14:paraId="2013E9EE" w14:textId="77777777" w:rsidR="00E04B64" w:rsidRPr="00E04B64" w:rsidRDefault="00E04B64" w:rsidP="00E04B64">
      <w:pPr>
        <w:ind w:left="720" w:hanging="720"/>
        <w:rPr>
          <w:sz w:val="18"/>
          <w:szCs w:val="18"/>
        </w:rPr>
      </w:pPr>
      <w:proofErr w:type="spellStart"/>
      <w:r w:rsidRPr="00E04B64">
        <w:rPr>
          <w:sz w:val="18"/>
          <w:szCs w:val="18"/>
        </w:rPr>
        <w:t>Rutkowski</w:t>
      </w:r>
      <w:proofErr w:type="spellEnd"/>
      <w:r w:rsidRPr="00E04B64">
        <w:rPr>
          <w:sz w:val="18"/>
          <w:szCs w:val="18"/>
        </w:rPr>
        <w:t xml:space="preserve">, L., &amp; </w:t>
      </w:r>
      <w:proofErr w:type="spellStart"/>
      <w:r w:rsidRPr="00E04B64">
        <w:rPr>
          <w:sz w:val="18"/>
          <w:szCs w:val="18"/>
        </w:rPr>
        <w:t>Svetina</w:t>
      </w:r>
      <w:proofErr w:type="spellEnd"/>
      <w:r w:rsidRPr="00E04B64">
        <w:rPr>
          <w:sz w:val="18"/>
          <w:szCs w:val="18"/>
        </w:rPr>
        <w:t xml:space="preserve">, D. (2014). </w:t>
      </w:r>
      <w:proofErr w:type="spellStart"/>
      <w:r w:rsidRPr="00E04B64">
        <w:rPr>
          <w:sz w:val="18"/>
          <w:szCs w:val="18"/>
        </w:rPr>
        <w:t>Assessing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the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hypothesis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of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measurement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invariance</w:t>
      </w:r>
      <w:proofErr w:type="spellEnd"/>
      <w:r w:rsidRPr="00E04B64">
        <w:rPr>
          <w:sz w:val="18"/>
          <w:szCs w:val="18"/>
        </w:rPr>
        <w:t xml:space="preserve"> in </w:t>
      </w:r>
      <w:proofErr w:type="spellStart"/>
      <w:r w:rsidRPr="00E04B64">
        <w:rPr>
          <w:sz w:val="18"/>
          <w:szCs w:val="18"/>
        </w:rPr>
        <w:t>the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context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of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large-scale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international</w:t>
      </w:r>
      <w:proofErr w:type="spellEnd"/>
      <w:r w:rsidRPr="00E04B64">
        <w:rPr>
          <w:sz w:val="18"/>
          <w:szCs w:val="18"/>
        </w:rPr>
        <w:t xml:space="preserve"> </w:t>
      </w:r>
      <w:proofErr w:type="spellStart"/>
      <w:r w:rsidRPr="00E04B64">
        <w:rPr>
          <w:sz w:val="18"/>
          <w:szCs w:val="18"/>
        </w:rPr>
        <w:t>surveys</w:t>
      </w:r>
      <w:proofErr w:type="spellEnd"/>
      <w:r w:rsidRPr="00E04B64">
        <w:rPr>
          <w:sz w:val="18"/>
          <w:szCs w:val="18"/>
        </w:rPr>
        <w:t xml:space="preserve">. </w:t>
      </w:r>
      <w:proofErr w:type="spellStart"/>
      <w:r w:rsidRPr="00E04B64">
        <w:rPr>
          <w:i/>
          <w:iCs/>
          <w:sz w:val="18"/>
          <w:szCs w:val="18"/>
        </w:rPr>
        <w:t>Educational</w:t>
      </w:r>
      <w:proofErr w:type="spellEnd"/>
      <w:r w:rsidRPr="00E04B64">
        <w:rPr>
          <w:i/>
          <w:iCs/>
          <w:sz w:val="18"/>
          <w:szCs w:val="18"/>
        </w:rPr>
        <w:t xml:space="preserve"> </w:t>
      </w:r>
      <w:proofErr w:type="spellStart"/>
      <w:r w:rsidRPr="00E04B64">
        <w:rPr>
          <w:i/>
          <w:iCs/>
          <w:sz w:val="18"/>
          <w:szCs w:val="18"/>
        </w:rPr>
        <w:t>and</w:t>
      </w:r>
      <w:proofErr w:type="spellEnd"/>
      <w:r w:rsidRPr="00E04B64">
        <w:rPr>
          <w:i/>
          <w:iCs/>
          <w:sz w:val="18"/>
          <w:szCs w:val="18"/>
        </w:rPr>
        <w:t xml:space="preserve"> </w:t>
      </w:r>
      <w:proofErr w:type="spellStart"/>
      <w:r w:rsidRPr="00E04B64">
        <w:rPr>
          <w:i/>
          <w:iCs/>
          <w:sz w:val="18"/>
          <w:szCs w:val="18"/>
        </w:rPr>
        <w:t>Psychological</w:t>
      </w:r>
      <w:proofErr w:type="spellEnd"/>
      <w:r w:rsidRPr="00E04B64">
        <w:rPr>
          <w:i/>
          <w:iCs/>
          <w:sz w:val="18"/>
          <w:szCs w:val="18"/>
        </w:rPr>
        <w:t xml:space="preserve"> </w:t>
      </w:r>
      <w:proofErr w:type="spellStart"/>
      <w:r w:rsidRPr="00E04B64">
        <w:rPr>
          <w:i/>
          <w:iCs/>
          <w:sz w:val="18"/>
          <w:szCs w:val="18"/>
        </w:rPr>
        <w:t>Measurement</w:t>
      </w:r>
      <w:proofErr w:type="spellEnd"/>
      <w:r w:rsidRPr="00E04B64">
        <w:rPr>
          <w:sz w:val="18"/>
          <w:szCs w:val="18"/>
        </w:rPr>
        <w:t xml:space="preserve">, </w:t>
      </w:r>
      <w:r w:rsidRPr="00E04B64">
        <w:rPr>
          <w:i/>
          <w:iCs/>
          <w:sz w:val="18"/>
          <w:szCs w:val="18"/>
        </w:rPr>
        <w:t>74</w:t>
      </w:r>
      <w:r w:rsidRPr="00E04B64">
        <w:rPr>
          <w:sz w:val="18"/>
          <w:szCs w:val="18"/>
        </w:rPr>
        <w:t>(1), 31-57.</w:t>
      </w:r>
    </w:p>
    <w:p w14:paraId="65793E9C" w14:textId="77777777" w:rsidR="00E04B64" w:rsidRDefault="00E04B64" w:rsidP="00070293">
      <w:pPr>
        <w:pStyle w:val="Heading4"/>
        <w:rPr>
          <w:b/>
        </w:rPr>
      </w:pPr>
    </w:p>
    <w:p w14:paraId="48F9F1F8" w14:textId="77777777" w:rsidR="00E04B64" w:rsidRDefault="00E04B64" w:rsidP="00070293">
      <w:pPr>
        <w:pStyle w:val="Heading4"/>
        <w:rPr>
          <w:b/>
        </w:rPr>
      </w:pPr>
    </w:p>
    <w:p w14:paraId="7E2D9CEC" w14:textId="5C970C96" w:rsidR="00907016" w:rsidRDefault="00E04B64" w:rsidP="00070293">
      <w:pPr>
        <w:pStyle w:val="Heading4"/>
      </w:pPr>
      <w:r>
        <w:rPr>
          <w:b/>
        </w:rPr>
        <w:br w:type="column"/>
      </w:r>
      <w:bookmarkStart w:id="5" w:name="_Toc113738054"/>
      <w:proofErr w:type="spellStart"/>
      <w:r w:rsidR="00907016" w:rsidRPr="00F50577">
        <w:rPr>
          <w:b/>
        </w:rPr>
        <w:lastRenderedPageBreak/>
        <w:t>Table</w:t>
      </w:r>
      <w:proofErr w:type="spellEnd"/>
      <w:r w:rsidR="00907016" w:rsidRPr="00F50577">
        <w:rPr>
          <w:b/>
        </w:rPr>
        <w:t xml:space="preserve"> </w:t>
      </w:r>
      <w:r w:rsidR="006B5C1C">
        <w:rPr>
          <w:b/>
        </w:rPr>
        <w:t>6</w:t>
      </w:r>
      <w:r w:rsidR="00907016" w:rsidRPr="00F50577">
        <w:rPr>
          <w:b/>
        </w:rPr>
        <w:t>.</w:t>
      </w:r>
      <w:r w:rsidR="00907016">
        <w:rPr>
          <w:b/>
        </w:rPr>
        <w:t xml:space="preserve"> </w:t>
      </w:r>
      <w:proofErr w:type="spellStart"/>
      <w:r w:rsidR="00907016">
        <w:t>Two</w:t>
      </w:r>
      <w:proofErr w:type="spellEnd"/>
      <w:r w:rsidR="00907016">
        <w:t xml:space="preserve"> country-</w:t>
      </w:r>
      <w:proofErr w:type="spellStart"/>
      <w:r w:rsidR="00907016">
        <w:t>level</w:t>
      </w:r>
      <w:proofErr w:type="spellEnd"/>
      <w:r w:rsidR="00907016">
        <w:t xml:space="preserve"> </w:t>
      </w:r>
      <w:proofErr w:type="spellStart"/>
      <w:r w:rsidR="00907016">
        <w:t>measures</w:t>
      </w:r>
      <w:proofErr w:type="spellEnd"/>
      <w:r w:rsidR="00907016">
        <w:t xml:space="preserve"> </w:t>
      </w:r>
      <w:proofErr w:type="spellStart"/>
      <w:r w:rsidR="00907016">
        <w:t>of</w:t>
      </w:r>
      <w:proofErr w:type="spellEnd"/>
      <w:r w:rsidR="00907016">
        <w:t xml:space="preserve"> </w:t>
      </w:r>
      <w:proofErr w:type="spellStart"/>
      <w:r w:rsidR="00264296">
        <w:t>well</w:t>
      </w:r>
      <w:r w:rsidR="00530927">
        <w:t>-</w:t>
      </w:r>
      <w:r w:rsidR="00264296">
        <w:t>being</w:t>
      </w:r>
      <w:proofErr w:type="spellEnd"/>
      <w:r w:rsidR="00264296">
        <w:t xml:space="preserve"> </w:t>
      </w:r>
      <w:r w:rsidR="00907016">
        <w:t>(</w:t>
      </w:r>
      <w:proofErr w:type="spellStart"/>
      <w:r w:rsidR="00907016">
        <w:t>culturally</w:t>
      </w:r>
      <w:proofErr w:type="spellEnd"/>
      <w:r w:rsidR="00907016">
        <w:t xml:space="preserve"> </w:t>
      </w:r>
      <w:proofErr w:type="spellStart"/>
      <w:r w:rsidR="00907016">
        <w:t>sensitive</w:t>
      </w:r>
      <w:proofErr w:type="spellEnd"/>
      <w:r w:rsidR="00907016">
        <w:t xml:space="preserve"> </w:t>
      </w:r>
      <w:proofErr w:type="spellStart"/>
      <w:r w:rsidR="00907016">
        <w:t>and</w:t>
      </w:r>
      <w:proofErr w:type="spellEnd"/>
      <w:r w:rsidR="00907016">
        <w:t xml:space="preserve"> </w:t>
      </w:r>
      <w:proofErr w:type="spellStart"/>
      <w:r w:rsidR="00907016">
        <w:t>life</w:t>
      </w:r>
      <w:proofErr w:type="spellEnd"/>
      <w:r w:rsidR="00907016">
        <w:t xml:space="preserve"> </w:t>
      </w:r>
      <w:proofErr w:type="spellStart"/>
      <w:r w:rsidR="00907016">
        <w:t>satisfaction</w:t>
      </w:r>
      <w:proofErr w:type="spellEnd"/>
      <w:r w:rsidR="00907016">
        <w:t xml:space="preserve"> </w:t>
      </w:r>
      <w:proofErr w:type="spellStart"/>
      <w:r w:rsidR="00907016">
        <w:t>targeting</w:t>
      </w:r>
      <w:proofErr w:type="spellEnd"/>
      <w:r w:rsidR="00907016">
        <w:t xml:space="preserve"> individual) </w:t>
      </w:r>
      <w:proofErr w:type="spellStart"/>
      <w:r w:rsidR="00907016">
        <w:t>regressed</w:t>
      </w:r>
      <w:proofErr w:type="spellEnd"/>
      <w:r w:rsidR="00907016">
        <w:t xml:space="preserve"> </w:t>
      </w:r>
      <w:proofErr w:type="spellStart"/>
      <w:r w:rsidR="00907016">
        <w:t>onto</w:t>
      </w:r>
      <w:proofErr w:type="spellEnd"/>
      <w:r w:rsidR="00907016">
        <w:t xml:space="preserve"> self-</w:t>
      </w:r>
      <w:proofErr w:type="spellStart"/>
      <w:r w:rsidR="00907016">
        <w:t>construals</w:t>
      </w:r>
      <w:proofErr w:type="spellEnd"/>
      <w:r w:rsidR="00907016">
        <w:t xml:space="preserve">, </w:t>
      </w:r>
      <w:proofErr w:type="spellStart"/>
      <w:r w:rsidR="00907016">
        <w:t>and</w:t>
      </w:r>
      <w:proofErr w:type="spellEnd"/>
      <w:r w:rsidR="00907016">
        <w:t xml:space="preserve"> </w:t>
      </w:r>
      <w:proofErr w:type="spellStart"/>
      <w:r w:rsidR="00907016">
        <w:t>individualism</w:t>
      </w:r>
      <w:proofErr w:type="spellEnd"/>
      <w:r w:rsidR="00907016">
        <w:t xml:space="preserve"> - </w:t>
      </w:r>
      <w:proofErr w:type="spellStart"/>
      <w:r w:rsidR="00907016">
        <w:t>collectivism</w:t>
      </w:r>
      <w:proofErr w:type="spellEnd"/>
      <w:r w:rsidR="00907016">
        <w:t xml:space="preserve"> meta-</w:t>
      </w:r>
      <w:proofErr w:type="spellStart"/>
      <w:r w:rsidR="00907016">
        <w:t>factor</w:t>
      </w:r>
      <w:proofErr w:type="spellEnd"/>
      <w:r w:rsidR="00907016">
        <w:t>.</w:t>
      </w:r>
      <w:bookmarkEnd w:id="5"/>
    </w:p>
    <w:tbl>
      <w:tblPr>
        <w:tblW w:w="13317" w:type="dxa"/>
        <w:tblLook w:val="04A0" w:firstRow="1" w:lastRow="0" w:firstColumn="1" w:lastColumn="0" w:noHBand="0" w:noVBand="1"/>
      </w:tblPr>
      <w:tblGrid>
        <w:gridCol w:w="4962"/>
        <w:gridCol w:w="98"/>
        <w:gridCol w:w="800"/>
        <w:gridCol w:w="332"/>
        <w:gridCol w:w="1260"/>
        <w:gridCol w:w="118"/>
        <w:gridCol w:w="682"/>
        <w:gridCol w:w="720"/>
        <w:gridCol w:w="38"/>
        <w:gridCol w:w="303"/>
        <w:gridCol w:w="29"/>
        <w:gridCol w:w="772"/>
        <w:gridCol w:w="38"/>
        <w:gridCol w:w="303"/>
        <w:gridCol w:w="29"/>
        <w:gridCol w:w="1212"/>
        <w:gridCol w:w="119"/>
        <w:gridCol w:w="681"/>
        <w:gridCol w:w="31"/>
        <w:gridCol w:w="774"/>
        <w:gridCol w:w="39"/>
        <w:gridCol w:w="303"/>
        <w:gridCol w:w="18"/>
      </w:tblGrid>
      <w:tr w:rsidR="00907016" w:rsidRPr="00F50577" w14:paraId="190FD0ED" w14:textId="77777777" w:rsidTr="00834559">
        <w:trPr>
          <w:gridAfter w:val="1"/>
          <w:wAfter w:w="28" w:type="dxa"/>
          <w:trHeight w:val="160"/>
        </w:trPr>
        <w:tc>
          <w:tcPr>
            <w:tcW w:w="5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0854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40AD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159A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65DF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0D4F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3564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FED0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6853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0E2B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758B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1AE2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0B38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493F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07016" w:rsidRPr="00F50577" w14:paraId="4C1373E1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E22D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385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7962A" w14:textId="44267BE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CS </w:t>
            </w:r>
            <w:r w:rsidR="005753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Well-being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9D7A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8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E3175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SWLS individual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0AB5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3DF63FF4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516C6F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9B52A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B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7FA1B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29C39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95% CI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01C50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AE83B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p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BD7A1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C1E2B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B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E39ED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11EEE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95% CI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C3E3E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t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CA9AF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p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6A49F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07016" w:rsidRPr="00F50577" w14:paraId="07890ECA" w14:textId="77777777" w:rsidTr="00834559">
        <w:trPr>
          <w:gridAfter w:val="1"/>
          <w:wAfter w:w="28" w:type="dxa"/>
          <w:trHeight w:val="2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4577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5A731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BEF25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2514F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608B6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8ECC3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FA29F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E86EE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B11C7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5FDC5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55FC8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8672E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1C4A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07016" w:rsidRPr="00F50577" w14:paraId="3DE8FC49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0EEF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I - C Metafactor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BF7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0D81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B619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41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CBA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8995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234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FBF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D64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435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0C79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52C6" w14:textId="77777777" w:rsidR="00907016" w:rsidRPr="00F50577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[.08, 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79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6772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6173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34F1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0FD34D8D" w14:textId="77777777" w:rsidTr="00834559">
        <w:trPr>
          <w:gridAfter w:val="1"/>
          <w:wAfter w:w="28" w:type="dxa"/>
          <w:trHeight w:val="2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443A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3865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2D92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FA54" w14:textId="77777777" w:rsidR="00907016" w:rsidRPr="00F50577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3C82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38D2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91DA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2F8F" w14:textId="77777777" w:rsidR="00907016" w:rsidRPr="00F50577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7935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D4A0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C6F4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6DC2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93A1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07016" w:rsidRPr="00F50577" w14:paraId="6433AC48" w14:textId="77777777" w:rsidTr="00834559">
        <w:trPr>
          <w:trHeight w:val="300"/>
        </w:trPr>
        <w:tc>
          <w:tcPr>
            <w:tcW w:w="4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852C755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5C8B1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B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10CB7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176DC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9.375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 CI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9C079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t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9A0D3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p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8157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DB367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B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87D96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6D767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9.375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% CI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28A8C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t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9E7B7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 p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B1C90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  <w:tr w:rsidR="00907016" w:rsidRPr="00F50577" w14:paraId="47F89A04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3C9F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Self-Construal Scale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59E9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F153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C109" w14:textId="77777777" w:rsidR="00907016" w:rsidRPr="00F50577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65D7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AE6A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F305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F0D8" w14:textId="77777777" w:rsidR="00907016" w:rsidRPr="00F50577" w:rsidRDefault="00907016" w:rsidP="0083455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42C5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512B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8AAF" w14:textId="77777777" w:rsidR="00907016" w:rsidRPr="00F50577" w:rsidRDefault="00907016" w:rsidP="00834559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078F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C453" w14:textId="77777777" w:rsidR="00907016" w:rsidRPr="00F50577" w:rsidRDefault="00907016" w:rsidP="00834559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907016" w:rsidRPr="00F50577" w14:paraId="64656F0A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5A94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Difference versus similarity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B269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.210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4D65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0112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34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E03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4FB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.280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F06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59C3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.486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3ADF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5D39" w14:textId="77777777" w:rsidR="00907016" w:rsidRPr="00F50577" w:rsidRDefault="00907016" w:rsidP="00575367">
            <w:pPr>
              <w:ind w:right="-118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1.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0FE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D8BF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.084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DF18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79EB368F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ABE0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Self-containment versus connection to others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70AB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-.165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FDC2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A05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61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28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1187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65C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.297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2EFB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02B1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-.057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F9E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A05D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CA27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271D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.807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616B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710D6F8D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135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Self-direction versus receptiveness to influence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F98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.280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77E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6DB7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21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FF2A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D309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.105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E5F3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6169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.724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D395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DE2F" w14:textId="77777777" w:rsidR="00907016" w:rsidRPr="00F50577" w:rsidRDefault="00907016" w:rsidP="00575367">
            <w:pPr>
              <w:ind w:right="-208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07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, 1.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38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8FD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BC2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.003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AD62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42BC9741" w14:textId="77777777" w:rsidTr="00834559">
        <w:trPr>
          <w:gridAfter w:val="1"/>
          <w:wAfter w:w="28" w:type="dxa"/>
          <w:trHeight w:val="32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641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Self-reliance versus dependence on others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A78B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.091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232A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C76A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48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2072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A7AD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.508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9834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BC3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.310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3BB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6626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AB41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1.60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A26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.116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F479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69F253F2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7586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Consistency versus variability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7883" w14:textId="77777777" w:rsidR="00907016" w:rsidRPr="00EA7CD4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A7CD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.217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0378" w14:textId="77777777" w:rsidR="00907016" w:rsidRPr="00EA7CD4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F02F" w14:textId="77777777" w:rsidR="00907016" w:rsidRPr="00EA7CD4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A7CD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[-.09, .52]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E987" w14:textId="77777777" w:rsidR="00907016" w:rsidRPr="00EA7CD4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A7CD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D18F" w14:textId="77777777" w:rsidR="00907016" w:rsidRPr="00EA7CD4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A7CD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.047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3BE8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0EC4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.497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6D1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D6D0" w14:textId="77777777" w:rsidR="00907016" w:rsidRPr="00F50577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09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, .9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99BD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3.46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DFFE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.001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088A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33D4F05C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6580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Self-expression versus harmony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9945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.224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C7A0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43FA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59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BB98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1.77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6DAA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.084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FC7A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DFD7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.594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F6F9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8D50" w14:textId="77777777" w:rsidR="00907016" w:rsidRPr="00F50577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08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349D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634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.001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228B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3F61C18D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C64D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Self-interest versus commitment to others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3962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-.238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546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0D5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328F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8737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.304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3F11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5335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-.257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DE9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F604" w14:textId="77777777" w:rsidR="00907016" w:rsidRPr="00F50577" w:rsidRDefault="00907016" w:rsidP="00575367">
            <w:pPr>
              <w:ind w:right="-118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[-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22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71</w:t>
            </w: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CE25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415A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.447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E05B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907016" w:rsidRPr="00F50577" w14:paraId="2F342CBF" w14:textId="77777777" w:rsidTr="00834559">
        <w:trPr>
          <w:gridAfter w:val="1"/>
          <w:wAfter w:w="28" w:type="dxa"/>
          <w:trHeight w:val="300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046F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De-contextualized versus contextualized self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D15E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.444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E21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1EDC" w14:textId="77777777" w:rsidR="00907016" w:rsidRPr="00F50577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, 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80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D8F4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3.59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EC5E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.001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C94A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C804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.795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1AC4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BED2" w14:textId="77777777" w:rsidR="00907016" w:rsidRPr="00F50577" w:rsidRDefault="00907016" w:rsidP="00834559">
            <w:pP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[.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32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, 1.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27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]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7486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4.77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2ACC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&lt;</w:t>
            </w:r>
            <w:r w:rsidRPr="00F5057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.00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A029" w14:textId="77777777" w:rsidR="00907016" w:rsidRPr="00F50577" w:rsidRDefault="00907016" w:rsidP="008345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07016" w:rsidRPr="00F50577" w14:paraId="4B3AA765" w14:textId="77777777" w:rsidTr="00834559">
        <w:trPr>
          <w:gridAfter w:val="1"/>
          <w:wAfter w:w="28" w:type="dxa"/>
          <w:trHeight w:val="200"/>
        </w:trPr>
        <w:tc>
          <w:tcPr>
            <w:tcW w:w="5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56BEE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2A93C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741F1E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DABC55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77DB13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C4BB4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91367F" w14:textId="77777777" w:rsidR="00907016" w:rsidRPr="00F50577" w:rsidRDefault="00907016" w:rsidP="00834559">
            <w:pPr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E47482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569F48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2950F7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13FC55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C4123C" w14:textId="77777777" w:rsidR="00907016" w:rsidRPr="00F50577" w:rsidRDefault="00907016" w:rsidP="00834559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F5057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C5AF7" w14:textId="77777777" w:rsidR="00907016" w:rsidRPr="00F50577" w:rsidRDefault="00907016" w:rsidP="00834559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F50577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</w:tr>
    </w:tbl>
    <w:p w14:paraId="2434BCAA" w14:textId="77777777" w:rsidR="00907016" w:rsidRDefault="00907016" w:rsidP="00907016">
      <w:pPr>
        <w:pStyle w:val="Footnotes"/>
      </w:pPr>
      <w:r w:rsidRPr="00F50577">
        <w:rPr>
          <w:i/>
          <w:iCs/>
        </w:rPr>
        <w:t>Note.</w:t>
      </w:r>
      <w:r w:rsidRPr="00F50577">
        <w:t xml:space="preserve"> Unstandardized parameter estimates (B) and 95% confidence intervals (CI) for linear effects. CS = culturally sensitive; SWLS = satisfaction with life scale; I - C = individualism -</w:t>
      </w:r>
      <w:r>
        <w:t xml:space="preserve"> </w:t>
      </w:r>
      <w:r w:rsidRPr="00F50577">
        <w:t xml:space="preserve">collectivism. </w:t>
      </w:r>
      <w:r>
        <w:t xml:space="preserve">Coefficients in bold are statistically significant at </w:t>
      </w:r>
      <w:r w:rsidRPr="00337BF5">
        <w:rPr>
          <w:i/>
          <w:iCs/>
        </w:rPr>
        <w:t>p</w:t>
      </w:r>
      <w:r w:rsidRPr="00F50577">
        <w:t xml:space="preserve"> &lt; .05</w:t>
      </w:r>
      <w:r>
        <w:t xml:space="preserve"> for I-C Metafactor, and at </w:t>
      </w:r>
      <w:r w:rsidRPr="00337BF5">
        <w:rPr>
          <w:i/>
          <w:iCs/>
        </w:rPr>
        <w:t>p</w:t>
      </w:r>
      <w:r>
        <w:t xml:space="preserve"> &lt; .00625 (reflecting Bonferroni correction) for self-construals.</w:t>
      </w:r>
    </w:p>
    <w:p w14:paraId="42E423D2" w14:textId="77777777" w:rsidR="00907016" w:rsidRDefault="00907016" w:rsidP="00907016">
      <w:pPr>
        <w:ind w:left="0"/>
      </w:pPr>
    </w:p>
    <w:p w14:paraId="453F1A70" w14:textId="77777777" w:rsidR="00907016" w:rsidRPr="004751AD" w:rsidRDefault="00907016" w:rsidP="00907016"/>
    <w:p w14:paraId="2F5E815A" w14:textId="60CEDDF8" w:rsidR="00FE4713" w:rsidRDefault="00FE4713" w:rsidP="0080308E">
      <w:pPr>
        <w:pStyle w:val="Figurecaption"/>
      </w:pPr>
    </w:p>
    <w:sectPr w:rsidR="00FE4713" w:rsidSect="004751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7499" w14:textId="77777777" w:rsidR="00606578" w:rsidRDefault="00606578" w:rsidP="00AF2C92">
      <w:r>
        <w:separator/>
      </w:r>
    </w:p>
  </w:endnote>
  <w:endnote w:type="continuationSeparator" w:id="0">
    <w:p w14:paraId="72336A4E" w14:textId="77777777" w:rsidR="00606578" w:rsidRDefault="00606578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F921" w14:textId="77777777" w:rsidR="00907016" w:rsidRDefault="00907016" w:rsidP="00724DDE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70D12" w14:textId="77777777" w:rsidR="00606578" w:rsidRDefault="00606578" w:rsidP="00AF2C92">
      <w:r>
        <w:separator/>
      </w:r>
    </w:p>
  </w:footnote>
  <w:footnote w:type="continuationSeparator" w:id="0">
    <w:p w14:paraId="6D5B1F4A" w14:textId="77777777" w:rsidR="00606578" w:rsidRDefault="00606578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882028"/>
      <w:docPartObj>
        <w:docPartGallery w:val="Page Numbers (Top of Page)"/>
        <w:docPartUnique/>
      </w:docPartObj>
    </w:sdtPr>
    <w:sdtContent>
      <w:p w14:paraId="20E60ACA" w14:textId="54102395" w:rsidR="00907016" w:rsidRDefault="00907016" w:rsidP="00B344D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311A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38A187" w14:textId="77777777" w:rsidR="00907016" w:rsidRDefault="00907016" w:rsidP="009D4C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19650844"/>
      <w:docPartObj>
        <w:docPartGallery w:val="Page Numbers (Top of Page)"/>
        <w:docPartUnique/>
      </w:docPartObj>
    </w:sdtPr>
    <w:sdtContent>
      <w:p w14:paraId="4D395FE0" w14:textId="77777777" w:rsidR="00907016" w:rsidRDefault="00907016" w:rsidP="00167F6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D200418" w14:textId="32D1E1F1" w:rsidR="00907016" w:rsidRPr="00724DDE" w:rsidRDefault="00907016" w:rsidP="00B344DC">
    <w:pPr>
      <w:pStyle w:val="Header"/>
      <w:ind w:right="360"/>
      <w:rPr>
        <w:rFonts w:cs="Times New Roman"/>
        <w:sz w:val="28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754454">
    <w:abstractNumId w:val="15"/>
  </w:num>
  <w:num w:numId="2" w16cid:durableId="561141068">
    <w:abstractNumId w:val="19"/>
  </w:num>
  <w:num w:numId="3" w16cid:durableId="1832140509">
    <w:abstractNumId w:val="1"/>
  </w:num>
  <w:num w:numId="4" w16cid:durableId="892959466">
    <w:abstractNumId w:val="2"/>
  </w:num>
  <w:num w:numId="5" w16cid:durableId="1689402826">
    <w:abstractNumId w:val="3"/>
  </w:num>
  <w:num w:numId="6" w16cid:durableId="718018563">
    <w:abstractNumId w:val="4"/>
  </w:num>
  <w:num w:numId="7" w16cid:durableId="658390562">
    <w:abstractNumId w:val="9"/>
  </w:num>
  <w:num w:numId="8" w16cid:durableId="1691905267">
    <w:abstractNumId w:val="5"/>
  </w:num>
  <w:num w:numId="9" w16cid:durableId="181558585">
    <w:abstractNumId w:val="7"/>
  </w:num>
  <w:num w:numId="10" w16cid:durableId="1165129967">
    <w:abstractNumId w:val="6"/>
  </w:num>
  <w:num w:numId="11" w16cid:durableId="132910325">
    <w:abstractNumId w:val="10"/>
  </w:num>
  <w:num w:numId="12" w16cid:durableId="600336072">
    <w:abstractNumId w:val="8"/>
  </w:num>
  <w:num w:numId="13" w16cid:durableId="2118282331">
    <w:abstractNumId w:val="17"/>
  </w:num>
  <w:num w:numId="14" w16cid:durableId="1403991247">
    <w:abstractNumId w:val="20"/>
  </w:num>
  <w:num w:numId="15" w16cid:durableId="1046953231">
    <w:abstractNumId w:val="14"/>
  </w:num>
  <w:num w:numId="16" w16cid:durableId="513350343">
    <w:abstractNumId w:val="16"/>
  </w:num>
  <w:num w:numId="17" w16cid:durableId="499661605">
    <w:abstractNumId w:val="11"/>
  </w:num>
  <w:num w:numId="18" w16cid:durableId="1197700810">
    <w:abstractNumId w:val="0"/>
  </w:num>
  <w:num w:numId="19" w16cid:durableId="184369314">
    <w:abstractNumId w:val="12"/>
  </w:num>
  <w:num w:numId="20" w16cid:durableId="128941438">
    <w:abstractNumId w:val="20"/>
  </w:num>
  <w:num w:numId="21" w16cid:durableId="829515744">
    <w:abstractNumId w:val="20"/>
  </w:num>
  <w:num w:numId="22" w16cid:durableId="618227011">
    <w:abstractNumId w:val="20"/>
  </w:num>
  <w:num w:numId="23" w16cid:durableId="817067169">
    <w:abstractNumId w:val="20"/>
  </w:num>
  <w:num w:numId="24" w16cid:durableId="1232807640">
    <w:abstractNumId w:val="17"/>
  </w:num>
  <w:num w:numId="25" w16cid:durableId="185482151">
    <w:abstractNumId w:val="18"/>
  </w:num>
  <w:num w:numId="26" w16cid:durableId="1660385792">
    <w:abstractNumId w:val="21"/>
  </w:num>
  <w:num w:numId="27" w16cid:durableId="564537185">
    <w:abstractNumId w:val="22"/>
  </w:num>
  <w:num w:numId="28" w16cid:durableId="694621335">
    <w:abstractNumId w:val="20"/>
  </w:num>
  <w:num w:numId="29" w16cid:durableId="1756517537">
    <w:abstractNumId w:val="13"/>
  </w:num>
  <w:num w:numId="30" w16cid:durableId="7909746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16"/>
    <w:rsid w:val="00001899"/>
    <w:rsid w:val="000041D6"/>
    <w:rsid w:val="000049AD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0293"/>
    <w:rsid w:val="000733AC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6F22"/>
    <w:rsid w:val="000970AC"/>
    <w:rsid w:val="000A1167"/>
    <w:rsid w:val="000A4428"/>
    <w:rsid w:val="000A6D40"/>
    <w:rsid w:val="000A7BC3"/>
    <w:rsid w:val="000B1661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6023"/>
    <w:rsid w:val="0013387F"/>
    <w:rsid w:val="00134A51"/>
    <w:rsid w:val="00140727"/>
    <w:rsid w:val="001532B5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731E"/>
    <w:rsid w:val="001A09FE"/>
    <w:rsid w:val="001A67C9"/>
    <w:rsid w:val="001A69DE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DEC"/>
    <w:rsid w:val="001C5736"/>
    <w:rsid w:val="001C6A86"/>
    <w:rsid w:val="001D4A49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31BB0"/>
    <w:rsid w:val="00236F4B"/>
    <w:rsid w:val="00242B0D"/>
    <w:rsid w:val="002467C6"/>
    <w:rsid w:val="0024692A"/>
    <w:rsid w:val="00252BBA"/>
    <w:rsid w:val="00253123"/>
    <w:rsid w:val="00264001"/>
    <w:rsid w:val="00264296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3662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8600C"/>
    <w:rsid w:val="00391652"/>
    <w:rsid w:val="0039507F"/>
    <w:rsid w:val="003A1260"/>
    <w:rsid w:val="003A295F"/>
    <w:rsid w:val="003A41DD"/>
    <w:rsid w:val="003A7033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4CE4"/>
    <w:rsid w:val="00435939"/>
    <w:rsid w:val="00437CC7"/>
    <w:rsid w:val="00442B9C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3368"/>
    <w:rsid w:val="00477A97"/>
    <w:rsid w:val="00481343"/>
    <w:rsid w:val="00483796"/>
    <w:rsid w:val="0048549E"/>
    <w:rsid w:val="00493347"/>
    <w:rsid w:val="00496092"/>
    <w:rsid w:val="004A08DB"/>
    <w:rsid w:val="004A25D0"/>
    <w:rsid w:val="004A37E8"/>
    <w:rsid w:val="004A7549"/>
    <w:rsid w:val="004B09D4"/>
    <w:rsid w:val="004B2BDB"/>
    <w:rsid w:val="004B330A"/>
    <w:rsid w:val="004B7C8E"/>
    <w:rsid w:val="004D0EDC"/>
    <w:rsid w:val="004D1220"/>
    <w:rsid w:val="004D14B3"/>
    <w:rsid w:val="004D1529"/>
    <w:rsid w:val="004D2253"/>
    <w:rsid w:val="004D5514"/>
    <w:rsid w:val="004D56C3"/>
    <w:rsid w:val="004E0338"/>
    <w:rsid w:val="004E2689"/>
    <w:rsid w:val="004E4FF3"/>
    <w:rsid w:val="004E56A8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6AAB"/>
    <w:rsid w:val="0051798B"/>
    <w:rsid w:val="00521F5A"/>
    <w:rsid w:val="00525E06"/>
    <w:rsid w:val="00526454"/>
    <w:rsid w:val="00530927"/>
    <w:rsid w:val="00531823"/>
    <w:rsid w:val="00534ECC"/>
    <w:rsid w:val="0053720D"/>
    <w:rsid w:val="00540EF5"/>
    <w:rsid w:val="00541BF3"/>
    <w:rsid w:val="00541CD3"/>
    <w:rsid w:val="005476FA"/>
    <w:rsid w:val="0055595E"/>
    <w:rsid w:val="00555CE2"/>
    <w:rsid w:val="00557988"/>
    <w:rsid w:val="00562C49"/>
    <w:rsid w:val="00562C7E"/>
    <w:rsid w:val="00562DEF"/>
    <w:rsid w:val="00563A35"/>
    <w:rsid w:val="00566596"/>
    <w:rsid w:val="005741E9"/>
    <w:rsid w:val="005748CF"/>
    <w:rsid w:val="00575367"/>
    <w:rsid w:val="00584270"/>
    <w:rsid w:val="00584738"/>
    <w:rsid w:val="005858B0"/>
    <w:rsid w:val="005920B0"/>
    <w:rsid w:val="0059380D"/>
    <w:rsid w:val="00595A8F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11C3"/>
    <w:rsid w:val="005E2EEA"/>
    <w:rsid w:val="005E3708"/>
    <w:rsid w:val="005E3CCD"/>
    <w:rsid w:val="005E3D6B"/>
    <w:rsid w:val="005E5E4A"/>
    <w:rsid w:val="005E693D"/>
    <w:rsid w:val="005E75BF"/>
    <w:rsid w:val="005F57BA"/>
    <w:rsid w:val="005F61E6"/>
    <w:rsid w:val="005F6C45"/>
    <w:rsid w:val="00605A69"/>
    <w:rsid w:val="00606578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93302"/>
    <w:rsid w:val="0069640B"/>
    <w:rsid w:val="006A1B83"/>
    <w:rsid w:val="006A21CD"/>
    <w:rsid w:val="006A5918"/>
    <w:rsid w:val="006B21B2"/>
    <w:rsid w:val="006B4A4A"/>
    <w:rsid w:val="006B5C1C"/>
    <w:rsid w:val="006C19B2"/>
    <w:rsid w:val="006C5BB8"/>
    <w:rsid w:val="006C6936"/>
    <w:rsid w:val="006C7B01"/>
    <w:rsid w:val="006D0FE8"/>
    <w:rsid w:val="006D4B2B"/>
    <w:rsid w:val="006D4F3C"/>
    <w:rsid w:val="006D5C66"/>
    <w:rsid w:val="006D6F17"/>
    <w:rsid w:val="006E1B3C"/>
    <w:rsid w:val="006E23FB"/>
    <w:rsid w:val="006E325A"/>
    <w:rsid w:val="006E33EC"/>
    <w:rsid w:val="006E3802"/>
    <w:rsid w:val="006E5DEB"/>
    <w:rsid w:val="006E6C02"/>
    <w:rsid w:val="006F231A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878"/>
    <w:rsid w:val="00735F8B"/>
    <w:rsid w:val="00742D1F"/>
    <w:rsid w:val="00743EBA"/>
    <w:rsid w:val="00744C8E"/>
    <w:rsid w:val="0074707E"/>
    <w:rsid w:val="00750E81"/>
    <w:rsid w:val="007516DC"/>
    <w:rsid w:val="00752CA1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839F5"/>
    <w:rsid w:val="00790B81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E7111"/>
    <w:rsid w:val="007F737D"/>
    <w:rsid w:val="0080308E"/>
    <w:rsid w:val="0080415E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52FC"/>
    <w:rsid w:val="008473D8"/>
    <w:rsid w:val="008528DC"/>
    <w:rsid w:val="00852B8C"/>
    <w:rsid w:val="00854981"/>
    <w:rsid w:val="00864B2E"/>
    <w:rsid w:val="00865963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0EF"/>
    <w:rsid w:val="008A6285"/>
    <w:rsid w:val="008A63B2"/>
    <w:rsid w:val="008B345D"/>
    <w:rsid w:val="008C1FC2"/>
    <w:rsid w:val="008C2980"/>
    <w:rsid w:val="008C5AFB"/>
    <w:rsid w:val="008D02D2"/>
    <w:rsid w:val="008D07FB"/>
    <w:rsid w:val="008D0C02"/>
    <w:rsid w:val="008D357D"/>
    <w:rsid w:val="008E387B"/>
    <w:rsid w:val="008E6087"/>
    <w:rsid w:val="008E758D"/>
    <w:rsid w:val="008F10A7"/>
    <w:rsid w:val="008F755D"/>
    <w:rsid w:val="008F7A39"/>
    <w:rsid w:val="009021E8"/>
    <w:rsid w:val="00907016"/>
    <w:rsid w:val="00911440"/>
    <w:rsid w:val="00911712"/>
    <w:rsid w:val="00911B27"/>
    <w:rsid w:val="009170BE"/>
    <w:rsid w:val="00920B55"/>
    <w:rsid w:val="009262C9"/>
    <w:rsid w:val="00930EB9"/>
    <w:rsid w:val="00933DC7"/>
    <w:rsid w:val="0094035B"/>
    <w:rsid w:val="009418F4"/>
    <w:rsid w:val="00942BBC"/>
    <w:rsid w:val="00944180"/>
    <w:rsid w:val="00944AA0"/>
    <w:rsid w:val="00947DA2"/>
    <w:rsid w:val="00951177"/>
    <w:rsid w:val="009511AF"/>
    <w:rsid w:val="009673E8"/>
    <w:rsid w:val="00974DB8"/>
    <w:rsid w:val="00976D4C"/>
    <w:rsid w:val="00980661"/>
    <w:rsid w:val="0098093B"/>
    <w:rsid w:val="009876D4"/>
    <w:rsid w:val="009914A5"/>
    <w:rsid w:val="0099548E"/>
    <w:rsid w:val="00996456"/>
    <w:rsid w:val="00996A12"/>
    <w:rsid w:val="00997B0F"/>
    <w:rsid w:val="009A1CAD"/>
    <w:rsid w:val="009A3440"/>
    <w:rsid w:val="009A5832"/>
    <w:rsid w:val="009A6838"/>
    <w:rsid w:val="009B144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0F15"/>
    <w:rsid w:val="00A131CB"/>
    <w:rsid w:val="00A14847"/>
    <w:rsid w:val="00A16D6D"/>
    <w:rsid w:val="00A17F77"/>
    <w:rsid w:val="00A21383"/>
    <w:rsid w:val="00A2199F"/>
    <w:rsid w:val="00A21B31"/>
    <w:rsid w:val="00A2360E"/>
    <w:rsid w:val="00A26E0C"/>
    <w:rsid w:val="00A311A4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4E3"/>
    <w:rsid w:val="00B45F33"/>
    <w:rsid w:val="00B46D50"/>
    <w:rsid w:val="00B53170"/>
    <w:rsid w:val="00B62999"/>
    <w:rsid w:val="00B63BE3"/>
    <w:rsid w:val="00B64885"/>
    <w:rsid w:val="00B66810"/>
    <w:rsid w:val="00B72BE3"/>
    <w:rsid w:val="00B73B80"/>
    <w:rsid w:val="00B770C7"/>
    <w:rsid w:val="00B8018E"/>
    <w:rsid w:val="00B80F26"/>
    <w:rsid w:val="00B822BD"/>
    <w:rsid w:val="00B842F4"/>
    <w:rsid w:val="00B91A7B"/>
    <w:rsid w:val="00B929DD"/>
    <w:rsid w:val="00B95405"/>
    <w:rsid w:val="00B963F1"/>
    <w:rsid w:val="00BA020A"/>
    <w:rsid w:val="00BB02A4"/>
    <w:rsid w:val="00BB1270"/>
    <w:rsid w:val="00BB1E44"/>
    <w:rsid w:val="00BB361B"/>
    <w:rsid w:val="00BB5267"/>
    <w:rsid w:val="00BB52B8"/>
    <w:rsid w:val="00BB59D8"/>
    <w:rsid w:val="00BB7E69"/>
    <w:rsid w:val="00BC3C1F"/>
    <w:rsid w:val="00BC7CE7"/>
    <w:rsid w:val="00BD295E"/>
    <w:rsid w:val="00BD3745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6A1A"/>
    <w:rsid w:val="00CC1E75"/>
    <w:rsid w:val="00CC2E0E"/>
    <w:rsid w:val="00CC361C"/>
    <w:rsid w:val="00CC474B"/>
    <w:rsid w:val="00CC658C"/>
    <w:rsid w:val="00CC67BF"/>
    <w:rsid w:val="00CD0843"/>
    <w:rsid w:val="00CD5A78"/>
    <w:rsid w:val="00CD7345"/>
    <w:rsid w:val="00CE372E"/>
    <w:rsid w:val="00CF0A1B"/>
    <w:rsid w:val="00CF19F6"/>
    <w:rsid w:val="00CF1DAD"/>
    <w:rsid w:val="00CF2F4F"/>
    <w:rsid w:val="00CF536D"/>
    <w:rsid w:val="00D10CB8"/>
    <w:rsid w:val="00D12806"/>
    <w:rsid w:val="00D12D44"/>
    <w:rsid w:val="00D15018"/>
    <w:rsid w:val="00D158AC"/>
    <w:rsid w:val="00D1694C"/>
    <w:rsid w:val="00D20F5E"/>
    <w:rsid w:val="00D23B76"/>
    <w:rsid w:val="00D379A3"/>
    <w:rsid w:val="00D43272"/>
    <w:rsid w:val="00D45FF3"/>
    <w:rsid w:val="00D512CF"/>
    <w:rsid w:val="00D528B9"/>
    <w:rsid w:val="00D53186"/>
    <w:rsid w:val="00D5487D"/>
    <w:rsid w:val="00D5791B"/>
    <w:rsid w:val="00D60140"/>
    <w:rsid w:val="00D6024A"/>
    <w:rsid w:val="00D608B5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7B36"/>
    <w:rsid w:val="00DC3203"/>
    <w:rsid w:val="00DC3C99"/>
    <w:rsid w:val="00DC52F5"/>
    <w:rsid w:val="00DC5B61"/>
    <w:rsid w:val="00DC5FD0"/>
    <w:rsid w:val="00DD0354"/>
    <w:rsid w:val="00DD27D7"/>
    <w:rsid w:val="00DD458C"/>
    <w:rsid w:val="00DD72E9"/>
    <w:rsid w:val="00DD7605"/>
    <w:rsid w:val="00DE2020"/>
    <w:rsid w:val="00DE3476"/>
    <w:rsid w:val="00DF5B84"/>
    <w:rsid w:val="00DF6D5B"/>
    <w:rsid w:val="00DF771B"/>
    <w:rsid w:val="00DF7EE2"/>
    <w:rsid w:val="00E01BAA"/>
    <w:rsid w:val="00E0282A"/>
    <w:rsid w:val="00E04B64"/>
    <w:rsid w:val="00E07E14"/>
    <w:rsid w:val="00E14F94"/>
    <w:rsid w:val="00E17336"/>
    <w:rsid w:val="00E17D15"/>
    <w:rsid w:val="00E21D93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70373"/>
    <w:rsid w:val="00E72E40"/>
    <w:rsid w:val="00E73665"/>
    <w:rsid w:val="00E73999"/>
    <w:rsid w:val="00E73BDC"/>
    <w:rsid w:val="00E73E9E"/>
    <w:rsid w:val="00E77DB9"/>
    <w:rsid w:val="00E81660"/>
    <w:rsid w:val="00E854FE"/>
    <w:rsid w:val="00E906CC"/>
    <w:rsid w:val="00E939A0"/>
    <w:rsid w:val="00E95174"/>
    <w:rsid w:val="00E97E4E"/>
    <w:rsid w:val="00EA1CC2"/>
    <w:rsid w:val="00EA2D76"/>
    <w:rsid w:val="00EA4644"/>
    <w:rsid w:val="00EA758A"/>
    <w:rsid w:val="00EB199F"/>
    <w:rsid w:val="00EB27C4"/>
    <w:rsid w:val="00EB5387"/>
    <w:rsid w:val="00EB5C10"/>
    <w:rsid w:val="00EB7322"/>
    <w:rsid w:val="00EC0FE9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F002EF"/>
    <w:rsid w:val="00F01EE9"/>
    <w:rsid w:val="00F02F94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BABEE39"/>
  <w15:docId w15:val="{3BB3D955-5B73-F94F-B90E-9C842C77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7016"/>
    <w:pPr>
      <w:ind w:left="57"/>
    </w:pPr>
    <w:rPr>
      <w:rFonts w:eastAsia="PMingLiU" w:cstheme="minorBidi"/>
      <w:sz w:val="24"/>
      <w:szCs w:val="22"/>
      <w:lang w:val="pt-BR" w:eastAsia="en-US"/>
    </w:rPr>
  </w:style>
  <w:style w:type="paragraph" w:styleId="Heading1">
    <w:name w:val="heading 1"/>
    <w:basedOn w:val="Normal"/>
    <w:next w:val="Paragraph"/>
    <w:link w:val="Heading1Char"/>
    <w:uiPriority w:val="9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qFormat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DF5B84"/>
  </w:style>
  <w:style w:type="character" w:customStyle="1" w:styleId="Heading2Char">
    <w:name w:val="Heading 2 Char"/>
    <w:basedOn w:val="DefaultParagraphFont"/>
    <w:link w:val="Heading2"/>
    <w:uiPriority w:val="9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uiPriority w:val="99"/>
    <w:rsid w:val="00F02F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F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02F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F94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PageNumber">
    <w:name w:val="page number"/>
    <w:basedOn w:val="DefaultParagraphFont"/>
    <w:uiPriority w:val="99"/>
    <w:semiHidden/>
    <w:unhideWhenUsed/>
    <w:rsid w:val="00907016"/>
  </w:style>
  <w:style w:type="paragraph" w:styleId="TOC2">
    <w:name w:val="toc 2"/>
    <w:basedOn w:val="Normal"/>
    <w:next w:val="Normal"/>
    <w:autoRedefine/>
    <w:uiPriority w:val="39"/>
    <w:unhideWhenUsed/>
    <w:rsid w:val="00907016"/>
    <w:pPr>
      <w:spacing w:before="240"/>
      <w:ind w:left="0"/>
    </w:pPr>
    <w:rPr>
      <w:rFonts w:asciiTheme="minorHAnsi" w:hAnsiTheme="minorHAnsi" w:cstheme="minorHAnsi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907016"/>
    <w:pPr>
      <w:keepLines/>
      <w:spacing w:before="480" w:after="0" w:line="276" w:lineRule="auto"/>
      <w:ind w:right="0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pl-PL" w:eastAsia="pl-PL"/>
    </w:rPr>
  </w:style>
  <w:style w:type="paragraph" w:styleId="TOC1">
    <w:name w:val="toc 1"/>
    <w:basedOn w:val="Normal"/>
    <w:next w:val="Normal"/>
    <w:autoRedefine/>
    <w:uiPriority w:val="39"/>
    <w:unhideWhenUsed/>
    <w:rsid w:val="00907016"/>
    <w:pPr>
      <w:spacing w:before="360"/>
      <w:ind w:left="0"/>
    </w:pPr>
    <w:rPr>
      <w:rFonts w:asciiTheme="majorHAnsi" w:hAnsiTheme="majorHAnsi"/>
      <w:b/>
      <w:bCs/>
      <w:caps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07016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750E81"/>
    <w:pPr>
      <w:tabs>
        <w:tab w:val="right" w:pos="9062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07016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07016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07016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07016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07016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7016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5791B"/>
    <w:pPr>
      <w:ind w:left="57"/>
    </w:pPr>
    <w:rPr>
      <w:rFonts w:asciiTheme="minorHAnsi" w:eastAsiaTheme="minorHAnsi" w:hAnsiTheme="minorHAnsi" w:cstheme="minorBidi"/>
      <w:sz w:val="22"/>
      <w:szCs w:val="22"/>
      <w:lang w:val="pt-B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B5C1C"/>
    <w:pPr>
      <w:spacing w:before="100" w:beforeAutospacing="1" w:after="100" w:afterAutospacing="1"/>
      <w:ind w:left="0"/>
    </w:pPr>
    <w:rPr>
      <w:rFonts w:eastAsia="Times New Roman" w:cs="Times New Roman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B454E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54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454E3"/>
    <w:rPr>
      <w:rFonts w:eastAsia="PMingLiU" w:cstheme="minorBidi"/>
      <w:lang w:val="pt-BR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5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54E3"/>
    <w:rPr>
      <w:rFonts w:eastAsia="PMingLiU" w:cstheme="minorBidi"/>
      <w:b/>
      <w:bCs/>
      <w:lang w:val="pt-BR" w:eastAsia="en-US"/>
    </w:rPr>
  </w:style>
  <w:style w:type="character" w:customStyle="1" w:styleId="hgkelc">
    <w:name w:val="hgkelc"/>
    <w:basedOn w:val="DefaultParagraphFont"/>
    <w:rsid w:val="00E04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23F97-1732-4B4C-8612-37805534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2517</Words>
  <Characters>14351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TF_Template_Word_Mac_2011</vt:lpstr>
      <vt:lpstr>TF_Template_Word_Mac_2011</vt:lpstr>
    </vt:vector>
  </TitlesOfParts>
  <Manager/>
  <Company/>
  <LinksUpToDate>false</LinksUpToDate>
  <CharactersWithSpaces>16835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TF_Template_Word_Mac_2011</dc:title>
  <dc:subject/>
  <dc:creator>Microsoft Office User</dc:creator>
  <cp:keywords/>
  <dc:description/>
  <cp:lastModifiedBy>Kuba Krys</cp:lastModifiedBy>
  <cp:revision>4</cp:revision>
  <cp:lastPrinted>2022-06-06T14:32:00Z</cp:lastPrinted>
  <dcterms:created xsi:type="dcterms:W3CDTF">2022-09-10T19:33:00Z</dcterms:created>
  <dcterms:modified xsi:type="dcterms:W3CDTF">2022-09-11T15:09:00Z</dcterms:modified>
  <cp:category/>
</cp:coreProperties>
</file>