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38AC" w14:textId="77777777" w:rsidR="008B5BF1" w:rsidRDefault="008B5BF1" w:rsidP="008B5BF1">
      <w:pPr>
        <w:pStyle w:val="Title"/>
      </w:pPr>
      <w:r>
        <w:t>The Risk Of Bias</w:t>
      </w:r>
      <w:r w:rsidRPr="00C1728A">
        <w:t xml:space="preserve"> </w:t>
      </w:r>
      <w:r>
        <w:t xml:space="preserve">In Non-randomized Studies – of Interventions </w:t>
      </w:r>
      <w:r w:rsidRPr="00C1728A">
        <w:t>(</w:t>
      </w:r>
      <w:r>
        <w:t>ROBINS-I</w:t>
      </w:r>
      <w:r w:rsidRPr="00C1728A">
        <w:t>)</w:t>
      </w:r>
      <w:r>
        <w:t xml:space="preserve"> assessment tool </w:t>
      </w:r>
    </w:p>
    <w:p w14:paraId="1AC1DAF4" w14:textId="77777777" w:rsidR="008B5BF1" w:rsidRPr="00965993" w:rsidRDefault="008B5BF1" w:rsidP="008B5BF1">
      <w:pPr>
        <w:pStyle w:val="Title"/>
        <w:rPr>
          <w:b w:val="0"/>
          <w:sz w:val="28"/>
        </w:rPr>
      </w:pPr>
      <w:r w:rsidRPr="00965993">
        <w:rPr>
          <w:b w:val="0"/>
          <w:sz w:val="28"/>
        </w:rPr>
        <w:t>(version for cohort-type studies)</w:t>
      </w:r>
    </w:p>
    <w:p w14:paraId="1590A7E8" w14:textId="3493836B" w:rsidR="008B5BF1" w:rsidRDefault="008B5BF1" w:rsidP="008B5BF1">
      <w:pPr>
        <w:jc w:val="left"/>
        <w:rPr>
          <w:b/>
        </w:rPr>
      </w:pPr>
      <w:r>
        <w:rPr>
          <w:b/>
        </w:rPr>
        <w:t>Version 19 September 2016</w:t>
      </w:r>
    </w:p>
    <w:p w14:paraId="0C6C8D6C" w14:textId="77777777" w:rsidR="008B5BF1" w:rsidRDefault="008B5BF1" w:rsidP="008B5BF1"/>
    <w:sdt>
      <w:sdtPr>
        <w:alias w:val="Creative Commons License"/>
        <w:tag w:val="Creative Commons License"/>
        <w:id w:val="-862132694"/>
        <w:lock w:val="contentLocked"/>
        <w:placeholder>
          <w:docPart w:val="2D86164008BA4FE793B280259799F623"/>
        </w:placeholder>
      </w:sdtPr>
      <w:sdtEndPr/>
      <w:sdtContent>
        <w:p w14:paraId="58017DC5" w14:textId="423E5FCF" w:rsidR="008B5BF1" w:rsidRDefault="008B5BF1" w:rsidP="008B5BF1">
          <w:r>
            <w:rPr>
              <w:noProof/>
              <w:lang w:val="en-GB" w:eastAsia="en-GB"/>
            </w:rPr>
            <w:drawing>
              <wp:inline distT="0" distB="0" distL="0" distR="0" wp14:anchorId="499E4673" wp14:editId="3FE4A944">
                <wp:extent cx="838200" cy="2952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solidFill>
                          <a:srgbClr val="FFFFFF"/>
                        </a:solidFill>
                        <a:ln>
                          <a:noFill/>
                        </a:ln>
                      </pic:spPr>
                    </pic:pic>
                  </a:graphicData>
                </a:graphic>
              </wp:inline>
            </w:drawing>
          </w:r>
        </w:p>
        <w:p w14:paraId="4C42E028" w14:textId="77777777" w:rsidR="008B5BF1" w:rsidRDefault="008B5BF1" w:rsidP="008B5BF1">
          <w:r>
            <w:t xml:space="preserve">This work is licensed under a </w:t>
          </w:r>
          <w:hyperlink r:id="rId9" w:history="1">
            <w:r>
              <w:rPr>
                <w:rStyle w:val="Hyperlink"/>
              </w:rPr>
              <w:t>Creative Commons Attribution-NonCommercial-NoDerivatives 4.0 International License</w:t>
            </w:r>
          </w:hyperlink>
          <w:r>
            <w:t>.</w:t>
          </w:r>
        </w:p>
      </w:sdtContent>
    </w:sdt>
    <w:p w14:paraId="1A2575BE" w14:textId="77777777" w:rsidR="008B5BF1" w:rsidRPr="008B5BF1" w:rsidRDefault="008B5BF1" w:rsidP="008B5BF1"/>
    <w:p w14:paraId="00918FC4" w14:textId="77777777" w:rsidR="00115063" w:rsidRPr="002C1D39" w:rsidRDefault="00115063" w:rsidP="00115063">
      <w:pPr>
        <w:pStyle w:val="Heading1"/>
      </w:pPr>
      <w:bookmarkStart w:id="0" w:name="_Ref396935721"/>
      <w:bookmarkStart w:id="1" w:name="_Ref396935741"/>
      <w:bookmarkStart w:id="2" w:name="_Toc399091983"/>
      <w:r w:rsidRPr="002C1D39">
        <w:t>ROBINS-I tool (Stage I): At protocol stage</w:t>
      </w:r>
      <w:bookmarkEnd w:id="0"/>
      <w:bookmarkEnd w:id="1"/>
      <w:bookmarkEnd w:id="2"/>
      <w:r w:rsidRPr="002C1D39">
        <w:t xml:space="preserve"> </w:t>
      </w:r>
    </w:p>
    <w:p w14:paraId="6B4510D7" w14:textId="77777777" w:rsidR="00115063" w:rsidRPr="002C1D39" w:rsidRDefault="00115063" w:rsidP="00115063">
      <w:pPr>
        <w:pStyle w:val="Heading2"/>
      </w:pPr>
      <w:bookmarkStart w:id="3" w:name="_Toc399091984"/>
      <w:r w:rsidRPr="002C1D39">
        <w:t xml:space="preserve">Specify the review question </w:t>
      </w:r>
      <w:bookmarkEnd w:id="3"/>
    </w:p>
    <w:tbl>
      <w:tblPr>
        <w:tblStyle w:val="TableGrid"/>
        <w:tblW w:w="0" w:type="auto"/>
        <w:tblLook w:val="04A0" w:firstRow="1" w:lastRow="0" w:firstColumn="1" w:lastColumn="0" w:noHBand="0" w:noVBand="1"/>
      </w:tblPr>
      <w:tblGrid>
        <w:gridCol w:w="2923"/>
        <w:gridCol w:w="12470"/>
      </w:tblGrid>
      <w:tr w:rsidR="00115063" w:rsidRPr="002C1D39" w14:paraId="1E88822B" w14:textId="77777777" w:rsidTr="00697976">
        <w:tc>
          <w:tcPr>
            <w:tcW w:w="2943" w:type="dxa"/>
            <w:tcBorders>
              <w:top w:val="nil"/>
              <w:left w:val="nil"/>
              <w:bottom w:val="nil"/>
              <w:right w:val="single" w:sz="4" w:space="0" w:color="auto"/>
            </w:tcBorders>
          </w:tcPr>
          <w:p w14:paraId="53A4029D" w14:textId="77777777" w:rsidR="00115063" w:rsidRPr="002C1D39" w:rsidRDefault="00115063" w:rsidP="000A6D57">
            <w:r w:rsidRPr="002C1D39">
              <w:t>Participants</w:t>
            </w:r>
          </w:p>
        </w:tc>
        <w:tc>
          <w:tcPr>
            <w:tcW w:w="12616" w:type="dxa"/>
            <w:tcBorders>
              <w:left w:val="single" w:sz="4" w:space="0" w:color="auto"/>
            </w:tcBorders>
          </w:tcPr>
          <w:p w14:paraId="560525D0" w14:textId="49F2C4D1" w:rsidR="00115063" w:rsidRPr="002C1D39" w:rsidRDefault="00FB4C3D" w:rsidP="000A6D57">
            <w:r>
              <w:t>Any</w:t>
            </w:r>
          </w:p>
        </w:tc>
      </w:tr>
      <w:tr w:rsidR="00115063" w:rsidRPr="002C1D39" w14:paraId="7C0A3398" w14:textId="77777777" w:rsidTr="00697976">
        <w:tc>
          <w:tcPr>
            <w:tcW w:w="2943" w:type="dxa"/>
            <w:tcBorders>
              <w:top w:val="nil"/>
              <w:left w:val="nil"/>
              <w:bottom w:val="nil"/>
              <w:right w:val="single" w:sz="4" w:space="0" w:color="auto"/>
            </w:tcBorders>
          </w:tcPr>
          <w:p w14:paraId="75F66AC8" w14:textId="77777777" w:rsidR="00115063" w:rsidRPr="002C1D39" w:rsidRDefault="00115063" w:rsidP="000A6D57">
            <w:r w:rsidRPr="002C1D39">
              <w:t>Experimental intervention</w:t>
            </w:r>
          </w:p>
        </w:tc>
        <w:tc>
          <w:tcPr>
            <w:tcW w:w="12616" w:type="dxa"/>
            <w:tcBorders>
              <w:left w:val="single" w:sz="4" w:space="0" w:color="auto"/>
            </w:tcBorders>
          </w:tcPr>
          <w:p w14:paraId="096B7F95" w14:textId="76597F75" w:rsidR="00115063" w:rsidRPr="002C1D39" w:rsidRDefault="00EB00A7" w:rsidP="000A6D57">
            <w:r>
              <w:t>Light intervention</w:t>
            </w:r>
            <w:r w:rsidR="00FB4C3D">
              <w:t xml:space="preserve"> </w:t>
            </w:r>
          </w:p>
        </w:tc>
      </w:tr>
      <w:tr w:rsidR="00115063" w:rsidRPr="002C1D39" w14:paraId="213580B4" w14:textId="77777777" w:rsidTr="00697976">
        <w:tc>
          <w:tcPr>
            <w:tcW w:w="2943" w:type="dxa"/>
            <w:tcBorders>
              <w:top w:val="nil"/>
              <w:left w:val="nil"/>
              <w:bottom w:val="nil"/>
              <w:right w:val="single" w:sz="4" w:space="0" w:color="auto"/>
            </w:tcBorders>
          </w:tcPr>
          <w:p w14:paraId="2E6A3E76" w14:textId="77777777" w:rsidR="00115063" w:rsidRPr="002C1D39" w:rsidRDefault="00115063" w:rsidP="000A6D57">
            <w:r w:rsidRPr="002C1D39">
              <w:t>Comparator</w:t>
            </w:r>
          </w:p>
        </w:tc>
        <w:tc>
          <w:tcPr>
            <w:tcW w:w="12616" w:type="dxa"/>
            <w:tcBorders>
              <w:left w:val="single" w:sz="4" w:space="0" w:color="auto"/>
            </w:tcBorders>
          </w:tcPr>
          <w:p w14:paraId="3CEB129A" w14:textId="0F921C22" w:rsidR="00115063" w:rsidRPr="002C1D39" w:rsidRDefault="00FB4C3D" w:rsidP="000A6D57">
            <w:r>
              <w:t>Control group</w:t>
            </w:r>
          </w:p>
        </w:tc>
      </w:tr>
      <w:tr w:rsidR="00115063" w:rsidRPr="002C1D39" w14:paraId="70F1E2A7" w14:textId="77777777" w:rsidTr="00697976">
        <w:tc>
          <w:tcPr>
            <w:tcW w:w="2943" w:type="dxa"/>
            <w:tcBorders>
              <w:top w:val="nil"/>
              <w:left w:val="nil"/>
              <w:bottom w:val="nil"/>
              <w:right w:val="single" w:sz="4" w:space="0" w:color="auto"/>
            </w:tcBorders>
          </w:tcPr>
          <w:p w14:paraId="1C973C4E" w14:textId="77777777" w:rsidR="00115063" w:rsidRPr="002C1D39" w:rsidRDefault="00115063" w:rsidP="000A6D57">
            <w:r w:rsidRPr="002C1D39">
              <w:t>Outcomes</w:t>
            </w:r>
          </w:p>
        </w:tc>
        <w:tc>
          <w:tcPr>
            <w:tcW w:w="12616" w:type="dxa"/>
            <w:tcBorders>
              <w:left w:val="single" w:sz="4" w:space="0" w:color="auto"/>
            </w:tcBorders>
          </w:tcPr>
          <w:p w14:paraId="70F137AD" w14:textId="24B7444C" w:rsidR="00115063" w:rsidRPr="002C1D39" w:rsidRDefault="00FB4C3D" w:rsidP="000A6D57">
            <w:r>
              <w:t>Wellbeing measures</w:t>
            </w:r>
          </w:p>
        </w:tc>
      </w:tr>
    </w:tbl>
    <w:p w14:paraId="0A9115C9" w14:textId="77777777" w:rsidR="00115063" w:rsidRPr="002C1D39" w:rsidRDefault="00115063" w:rsidP="00115063"/>
    <w:p w14:paraId="7AFD6FE5" w14:textId="77777777" w:rsidR="00115063" w:rsidRPr="002C1D39" w:rsidRDefault="00115063" w:rsidP="00115063">
      <w:pPr>
        <w:pStyle w:val="Heading2"/>
      </w:pPr>
      <w:bookmarkStart w:id="4" w:name="_Toc399091986"/>
      <w:r w:rsidRPr="002C1D39">
        <w:t>List the confounding domains relevant to all or most studies</w:t>
      </w:r>
      <w:bookmarkEnd w:id="4"/>
    </w:p>
    <w:tbl>
      <w:tblPr>
        <w:tblStyle w:val="TableGrid"/>
        <w:tblW w:w="0" w:type="auto"/>
        <w:tblLook w:val="04A0" w:firstRow="1" w:lastRow="0" w:firstColumn="1" w:lastColumn="0" w:noHBand="0" w:noVBand="1"/>
      </w:tblPr>
      <w:tblGrid>
        <w:gridCol w:w="15388"/>
      </w:tblGrid>
      <w:tr w:rsidR="00115063" w:rsidRPr="002C1D39" w14:paraId="46BF6B17" w14:textId="77777777" w:rsidTr="00853A79">
        <w:tc>
          <w:tcPr>
            <w:tcW w:w="15559" w:type="dxa"/>
          </w:tcPr>
          <w:p w14:paraId="67BAA704" w14:textId="77777777" w:rsidR="00115063" w:rsidRPr="002C1D39" w:rsidRDefault="00115063" w:rsidP="000A6D57"/>
          <w:p w14:paraId="7EA623FC" w14:textId="6B0FF078" w:rsidR="00115063" w:rsidRPr="002C1D39" w:rsidRDefault="000C0762" w:rsidP="000A6D57">
            <w:r>
              <w:t xml:space="preserve">Sleep quality, </w:t>
            </w:r>
            <w:r w:rsidR="008E72F8">
              <w:t xml:space="preserve">prior therapy, medication, </w:t>
            </w:r>
            <w:r w:rsidR="003D6FED">
              <w:t>diagnoses, chronotype</w:t>
            </w:r>
            <w:r w:rsidR="009C0BFD">
              <w:t>, genes, visual impairments</w:t>
            </w:r>
          </w:p>
        </w:tc>
      </w:tr>
    </w:tbl>
    <w:p w14:paraId="387C249A" w14:textId="77777777" w:rsidR="00115063" w:rsidRPr="002C1D39" w:rsidRDefault="00115063" w:rsidP="00115063">
      <w:pPr>
        <w:pStyle w:val="Heading2"/>
      </w:pPr>
      <w:bookmarkStart w:id="5" w:name="_Toc399091987"/>
      <w:r w:rsidRPr="002C1D39">
        <w:t>List co-interventions that could be different between intervention groups and that could impact on outcomes</w:t>
      </w:r>
      <w:bookmarkEnd w:id="5"/>
    </w:p>
    <w:tbl>
      <w:tblPr>
        <w:tblStyle w:val="TableGrid"/>
        <w:tblW w:w="0" w:type="auto"/>
        <w:tblLook w:val="04A0" w:firstRow="1" w:lastRow="0" w:firstColumn="1" w:lastColumn="0" w:noHBand="0" w:noVBand="1"/>
      </w:tblPr>
      <w:tblGrid>
        <w:gridCol w:w="15388"/>
      </w:tblGrid>
      <w:tr w:rsidR="00115063" w:rsidRPr="002C1D39" w14:paraId="425391BC" w14:textId="77777777" w:rsidTr="00853A79">
        <w:tc>
          <w:tcPr>
            <w:tcW w:w="15559" w:type="dxa"/>
          </w:tcPr>
          <w:p w14:paraId="0D94FA38" w14:textId="6544EF7D" w:rsidR="00115063" w:rsidRPr="002C1D39" w:rsidRDefault="003301EB" w:rsidP="000A6D57">
            <w:r>
              <w:t>ns</w:t>
            </w:r>
          </w:p>
          <w:p w14:paraId="274FFAC1" w14:textId="77777777" w:rsidR="00115063" w:rsidRPr="002C1D39" w:rsidRDefault="00115063" w:rsidP="000A6D57"/>
        </w:tc>
      </w:tr>
    </w:tbl>
    <w:p w14:paraId="0CE3D28A" w14:textId="77777777" w:rsidR="00A254F5" w:rsidRPr="002C1D39" w:rsidRDefault="00A254F5">
      <w:pPr>
        <w:spacing w:after="160" w:line="259" w:lineRule="auto"/>
        <w:jc w:val="left"/>
        <w:rPr>
          <w:rFonts w:asciiTheme="majorHAnsi" w:eastAsiaTheme="majorEastAsia" w:hAnsiTheme="majorHAnsi" w:cstheme="majorBidi"/>
          <w:b/>
          <w:sz w:val="28"/>
          <w:szCs w:val="32"/>
        </w:rPr>
      </w:pPr>
      <w:bookmarkStart w:id="6" w:name="_Ref396935732"/>
      <w:bookmarkStart w:id="7" w:name="_Ref396935816"/>
      <w:bookmarkStart w:id="8" w:name="_Toc399091988"/>
      <w:r w:rsidRPr="002C1D39">
        <w:br w:type="page"/>
      </w:r>
    </w:p>
    <w:p w14:paraId="1B10B547" w14:textId="77777777" w:rsidR="00115063" w:rsidRPr="002C1D39" w:rsidRDefault="00115063" w:rsidP="00115063">
      <w:pPr>
        <w:pStyle w:val="Heading1"/>
      </w:pPr>
      <w:r w:rsidRPr="002C1D39">
        <w:lastRenderedPageBreak/>
        <w:t>ROBINS-I tool (Stage II): For each study</w:t>
      </w:r>
      <w:bookmarkEnd w:id="6"/>
      <w:bookmarkEnd w:id="7"/>
      <w:bookmarkEnd w:id="8"/>
    </w:p>
    <w:p w14:paraId="6B0737A7" w14:textId="77777777" w:rsidR="00115063" w:rsidRPr="002C1D39" w:rsidRDefault="00115063" w:rsidP="00115063">
      <w:pPr>
        <w:pStyle w:val="Heading2"/>
      </w:pPr>
      <w:bookmarkStart w:id="9" w:name="_Ref396935920"/>
      <w:bookmarkStart w:id="10" w:name="_Toc399091989"/>
      <w:r w:rsidRPr="002C1D39">
        <w:t>Specify a target randomized trial specific to the study</w:t>
      </w:r>
      <w:bookmarkEnd w:id="9"/>
      <w:bookmarkEnd w:id="10"/>
    </w:p>
    <w:tbl>
      <w:tblPr>
        <w:tblStyle w:val="TableGrid"/>
        <w:tblW w:w="15559" w:type="dxa"/>
        <w:tblLook w:val="04A0" w:firstRow="1" w:lastRow="0" w:firstColumn="1" w:lastColumn="0" w:noHBand="0" w:noVBand="1"/>
      </w:tblPr>
      <w:tblGrid>
        <w:gridCol w:w="2943"/>
        <w:gridCol w:w="12616"/>
      </w:tblGrid>
      <w:tr w:rsidR="00115063" w:rsidRPr="002C1D39" w14:paraId="586D950D" w14:textId="77777777" w:rsidTr="00F22544">
        <w:tc>
          <w:tcPr>
            <w:tcW w:w="2943" w:type="dxa"/>
            <w:tcBorders>
              <w:top w:val="nil"/>
              <w:left w:val="nil"/>
              <w:bottom w:val="nil"/>
              <w:right w:val="nil"/>
            </w:tcBorders>
          </w:tcPr>
          <w:p w14:paraId="0EEEEE94" w14:textId="77777777" w:rsidR="00115063" w:rsidRPr="002C1D39" w:rsidRDefault="00115063" w:rsidP="000A6D57">
            <w:r w:rsidRPr="002C1D39">
              <w:t>Design</w:t>
            </w:r>
          </w:p>
        </w:tc>
        <w:tc>
          <w:tcPr>
            <w:tcW w:w="12616" w:type="dxa"/>
            <w:tcBorders>
              <w:top w:val="nil"/>
              <w:left w:val="nil"/>
              <w:right w:val="nil"/>
            </w:tcBorders>
          </w:tcPr>
          <w:p w14:paraId="7F436B05" w14:textId="77777777" w:rsidR="00115063" w:rsidRPr="002C1D39" w:rsidRDefault="00115063" w:rsidP="000A6D57">
            <w:r w:rsidRPr="00570B4B">
              <w:rPr>
                <w:highlight w:val="yellow"/>
              </w:rPr>
              <w:t>Individually randomized</w:t>
            </w:r>
            <w:r w:rsidRPr="002C1D39">
              <w:t xml:space="preserve"> / Cluster randomized / Matched (e.g. cross-over)</w:t>
            </w:r>
          </w:p>
        </w:tc>
      </w:tr>
      <w:tr w:rsidR="00115063" w:rsidRPr="002C1D39" w14:paraId="279367AA" w14:textId="77777777" w:rsidTr="00F22544">
        <w:tc>
          <w:tcPr>
            <w:tcW w:w="2943" w:type="dxa"/>
            <w:tcBorders>
              <w:top w:val="nil"/>
              <w:left w:val="nil"/>
              <w:bottom w:val="nil"/>
              <w:right w:val="single" w:sz="4" w:space="0" w:color="auto"/>
            </w:tcBorders>
          </w:tcPr>
          <w:p w14:paraId="7EFC05D6" w14:textId="77777777" w:rsidR="00115063" w:rsidRPr="002C1D39" w:rsidRDefault="00115063" w:rsidP="000A6D57">
            <w:r w:rsidRPr="002C1D39">
              <w:t>Participants</w:t>
            </w:r>
          </w:p>
        </w:tc>
        <w:tc>
          <w:tcPr>
            <w:tcW w:w="12616" w:type="dxa"/>
            <w:tcBorders>
              <w:left w:val="single" w:sz="4" w:space="0" w:color="auto"/>
            </w:tcBorders>
          </w:tcPr>
          <w:p w14:paraId="2578D516" w14:textId="49AC1C15" w:rsidR="00115063" w:rsidRPr="002C1D39" w:rsidRDefault="005C5D72" w:rsidP="000A6D57">
            <w:r>
              <w:t>28</w:t>
            </w:r>
          </w:p>
        </w:tc>
      </w:tr>
      <w:tr w:rsidR="00115063" w:rsidRPr="002C1D39" w14:paraId="1EF1F169" w14:textId="77777777" w:rsidTr="00F22544">
        <w:tc>
          <w:tcPr>
            <w:tcW w:w="2943" w:type="dxa"/>
            <w:tcBorders>
              <w:top w:val="nil"/>
              <w:left w:val="nil"/>
              <w:bottom w:val="nil"/>
              <w:right w:val="single" w:sz="4" w:space="0" w:color="auto"/>
            </w:tcBorders>
          </w:tcPr>
          <w:p w14:paraId="5CFCA0D9" w14:textId="77777777" w:rsidR="00115063" w:rsidRPr="002C1D39" w:rsidRDefault="00115063" w:rsidP="000A6D57">
            <w:r w:rsidRPr="002C1D39">
              <w:t>Experimental intervention</w:t>
            </w:r>
          </w:p>
        </w:tc>
        <w:tc>
          <w:tcPr>
            <w:tcW w:w="12616" w:type="dxa"/>
            <w:tcBorders>
              <w:left w:val="single" w:sz="4" w:space="0" w:color="auto"/>
            </w:tcBorders>
          </w:tcPr>
          <w:p w14:paraId="62B39898" w14:textId="5D4658CB" w:rsidR="00115063" w:rsidRPr="002C1D39" w:rsidRDefault="005C5D72" w:rsidP="000A6D57">
            <w:r>
              <w:t>1000lx</w:t>
            </w:r>
          </w:p>
        </w:tc>
      </w:tr>
      <w:tr w:rsidR="00115063" w:rsidRPr="002C1D39" w14:paraId="2DB902CB" w14:textId="77777777" w:rsidTr="00F22544">
        <w:tc>
          <w:tcPr>
            <w:tcW w:w="2943" w:type="dxa"/>
            <w:tcBorders>
              <w:top w:val="nil"/>
              <w:left w:val="nil"/>
              <w:bottom w:val="nil"/>
              <w:right w:val="single" w:sz="4" w:space="0" w:color="auto"/>
            </w:tcBorders>
          </w:tcPr>
          <w:p w14:paraId="42C71C17" w14:textId="77777777" w:rsidR="00115063" w:rsidRPr="002C1D39" w:rsidRDefault="00115063" w:rsidP="000A6D57">
            <w:r w:rsidRPr="002C1D39">
              <w:t>Comparator</w:t>
            </w:r>
          </w:p>
        </w:tc>
        <w:tc>
          <w:tcPr>
            <w:tcW w:w="12616" w:type="dxa"/>
            <w:tcBorders>
              <w:left w:val="single" w:sz="4" w:space="0" w:color="auto"/>
            </w:tcBorders>
          </w:tcPr>
          <w:p w14:paraId="6B8D7B1D" w14:textId="26ECD91F" w:rsidR="00115063" w:rsidRPr="002C1D39" w:rsidRDefault="005C5D72" w:rsidP="000A6D57">
            <w:r>
              <w:t>200lx</w:t>
            </w:r>
          </w:p>
        </w:tc>
      </w:tr>
    </w:tbl>
    <w:p w14:paraId="2DACF7F2" w14:textId="77777777" w:rsidR="00115063" w:rsidRPr="002C1D39" w:rsidRDefault="00115063" w:rsidP="00115063"/>
    <w:p w14:paraId="5FB0BC5B" w14:textId="77777777" w:rsidR="00115063" w:rsidRPr="002C1D39" w:rsidRDefault="00115063" w:rsidP="00115063">
      <w:pPr>
        <w:pStyle w:val="Heading2"/>
      </w:pPr>
      <w:bookmarkStart w:id="11" w:name="_Toc399091991"/>
      <w:bookmarkStart w:id="12" w:name="_Toc399091990"/>
      <w:r w:rsidRPr="002C1D39">
        <w:t>Is your aim for this study…?</w:t>
      </w:r>
    </w:p>
    <w:tbl>
      <w:tblPr>
        <w:tblStyle w:val="TableGrid"/>
        <w:tblW w:w="15559" w:type="dxa"/>
        <w:tblLayout w:type="fixed"/>
        <w:tblLook w:val="04A0" w:firstRow="1" w:lastRow="0" w:firstColumn="1" w:lastColumn="0" w:noHBand="0" w:noVBand="1"/>
      </w:tblPr>
      <w:tblGrid>
        <w:gridCol w:w="675"/>
        <w:gridCol w:w="14884"/>
      </w:tblGrid>
      <w:tr w:rsidR="00115063" w:rsidRPr="002C1D39" w14:paraId="2F108286" w14:textId="77777777" w:rsidTr="00853A79">
        <w:tc>
          <w:tcPr>
            <w:tcW w:w="675" w:type="dxa"/>
            <w:tcBorders>
              <w:top w:val="nil"/>
              <w:left w:val="nil"/>
              <w:bottom w:val="nil"/>
              <w:right w:val="nil"/>
            </w:tcBorders>
            <w:vAlign w:val="center"/>
          </w:tcPr>
          <w:p w14:paraId="1A36C6CD" w14:textId="5E968716" w:rsidR="00115063" w:rsidRPr="002C1D39" w:rsidRDefault="00821329" w:rsidP="000A6D57">
            <w:pPr>
              <w:jc w:val="center"/>
              <w:rPr>
                <w:szCs w:val="20"/>
              </w:rPr>
            </w:pPr>
            <w:r>
              <w:rPr>
                <w:szCs w:val="20"/>
              </w:rPr>
              <w:t>x</w:t>
            </w:r>
          </w:p>
        </w:tc>
        <w:tc>
          <w:tcPr>
            <w:tcW w:w="14884" w:type="dxa"/>
            <w:tcBorders>
              <w:top w:val="nil"/>
              <w:left w:val="nil"/>
              <w:bottom w:val="nil"/>
              <w:right w:val="single" w:sz="4" w:space="0" w:color="auto"/>
            </w:tcBorders>
            <w:vAlign w:val="center"/>
          </w:tcPr>
          <w:p w14:paraId="427574D9" w14:textId="77777777" w:rsidR="00115063" w:rsidRPr="002C1D39" w:rsidRDefault="00115063" w:rsidP="000A6D57">
            <w:pPr>
              <w:jc w:val="left"/>
              <w:rPr>
                <w:szCs w:val="20"/>
              </w:rPr>
            </w:pPr>
            <w:r w:rsidRPr="002C1D39">
              <w:rPr>
                <w:szCs w:val="20"/>
              </w:rPr>
              <w:t xml:space="preserve">to assess the effect of </w:t>
            </w:r>
            <w:r w:rsidRPr="002C1D39">
              <w:rPr>
                <w:i/>
                <w:szCs w:val="20"/>
              </w:rPr>
              <w:t>assignment to</w:t>
            </w:r>
            <w:r w:rsidRPr="002C1D39">
              <w:rPr>
                <w:szCs w:val="20"/>
              </w:rPr>
              <w:t xml:space="preserve"> intervention</w:t>
            </w:r>
          </w:p>
        </w:tc>
      </w:tr>
      <w:tr w:rsidR="00115063" w:rsidRPr="002C1D39" w14:paraId="64C1888D" w14:textId="77777777" w:rsidTr="00853A79">
        <w:tc>
          <w:tcPr>
            <w:tcW w:w="675" w:type="dxa"/>
            <w:tcBorders>
              <w:top w:val="nil"/>
              <w:left w:val="nil"/>
              <w:bottom w:val="nil"/>
              <w:right w:val="nil"/>
            </w:tcBorders>
            <w:vAlign w:val="center"/>
          </w:tcPr>
          <w:p w14:paraId="276C126B" w14:textId="77777777" w:rsidR="00115063" w:rsidRPr="002C1D39" w:rsidRDefault="00115063" w:rsidP="000A6D57">
            <w:pPr>
              <w:jc w:val="center"/>
              <w:rPr>
                <w:szCs w:val="20"/>
              </w:rPr>
            </w:pPr>
            <w:r w:rsidRPr="002C1D39">
              <w:rPr>
                <w:szCs w:val="20"/>
              </w:rPr>
              <w:sym w:font="Wingdings 2" w:char="F0A3"/>
            </w:r>
          </w:p>
        </w:tc>
        <w:tc>
          <w:tcPr>
            <w:tcW w:w="14884" w:type="dxa"/>
            <w:tcBorders>
              <w:top w:val="nil"/>
              <w:left w:val="nil"/>
              <w:bottom w:val="nil"/>
              <w:right w:val="single" w:sz="4" w:space="0" w:color="auto"/>
            </w:tcBorders>
            <w:vAlign w:val="center"/>
          </w:tcPr>
          <w:p w14:paraId="780B4E23" w14:textId="77777777" w:rsidR="00115063" w:rsidRPr="002C1D39" w:rsidRDefault="00115063" w:rsidP="000A6D57">
            <w:pPr>
              <w:jc w:val="left"/>
              <w:rPr>
                <w:szCs w:val="20"/>
              </w:rPr>
            </w:pPr>
            <w:r w:rsidRPr="002C1D39">
              <w:rPr>
                <w:szCs w:val="20"/>
              </w:rPr>
              <w:t xml:space="preserve">to assess the effect of </w:t>
            </w:r>
            <w:r w:rsidRPr="002C1D39">
              <w:rPr>
                <w:i/>
                <w:szCs w:val="20"/>
              </w:rPr>
              <w:t>starting and adhering to</w:t>
            </w:r>
            <w:r w:rsidRPr="002C1D39">
              <w:rPr>
                <w:szCs w:val="20"/>
              </w:rPr>
              <w:t xml:space="preserve"> intervention</w:t>
            </w:r>
          </w:p>
        </w:tc>
      </w:tr>
      <w:bookmarkEnd w:id="11"/>
    </w:tbl>
    <w:p w14:paraId="6FA08287" w14:textId="77777777" w:rsidR="00115063" w:rsidRPr="002C1D39" w:rsidRDefault="00115063" w:rsidP="00115063"/>
    <w:p w14:paraId="7BBC782A" w14:textId="77777777" w:rsidR="00115063" w:rsidRPr="002C1D39" w:rsidRDefault="00115063" w:rsidP="00115063">
      <w:pPr>
        <w:pStyle w:val="Heading2"/>
      </w:pPr>
      <w:r w:rsidRPr="002C1D39">
        <w:t>Specify the outcome</w:t>
      </w:r>
      <w:bookmarkEnd w:id="12"/>
    </w:p>
    <w:p w14:paraId="085ADEAB" w14:textId="77777777" w:rsidR="00115063" w:rsidRPr="002C1D39" w:rsidRDefault="00115063" w:rsidP="00115063">
      <w:r w:rsidRPr="002C1D39">
        <w:t>Specify which outcome is being assessed for risk of bias (typically from among those earmarked for the Summary of Findings table). Specify whether this is a proposed benefit or harm of intervention.</w:t>
      </w:r>
    </w:p>
    <w:tbl>
      <w:tblPr>
        <w:tblStyle w:val="TableGrid"/>
        <w:tblW w:w="0" w:type="auto"/>
        <w:tblLook w:val="04A0" w:firstRow="1" w:lastRow="0" w:firstColumn="1" w:lastColumn="0" w:noHBand="0" w:noVBand="1"/>
      </w:tblPr>
      <w:tblGrid>
        <w:gridCol w:w="15388"/>
      </w:tblGrid>
      <w:tr w:rsidR="00115063" w:rsidRPr="002C1D39" w14:paraId="7091A963" w14:textId="77777777" w:rsidTr="00853A79">
        <w:tc>
          <w:tcPr>
            <w:tcW w:w="15559" w:type="dxa"/>
          </w:tcPr>
          <w:p w14:paraId="211CFFE5" w14:textId="65E7896D" w:rsidR="00115063" w:rsidRPr="002C1D39" w:rsidRDefault="005C5D72" w:rsidP="000A6D57">
            <w:r>
              <w:t>PANAS</w:t>
            </w:r>
          </w:p>
        </w:tc>
      </w:tr>
    </w:tbl>
    <w:p w14:paraId="1F1C39D2" w14:textId="77777777" w:rsidR="00115063" w:rsidRPr="002C1D39" w:rsidRDefault="00115063" w:rsidP="00115063"/>
    <w:p w14:paraId="18E2F4B3" w14:textId="77777777" w:rsidR="00115063" w:rsidRPr="002C1D39" w:rsidRDefault="00115063" w:rsidP="00115063">
      <w:pPr>
        <w:pStyle w:val="Heading2"/>
      </w:pPr>
      <w:bookmarkStart w:id="13" w:name="_Ref396935925"/>
      <w:bookmarkStart w:id="14" w:name="_Toc399091992"/>
      <w:r w:rsidRPr="002C1D39">
        <w:t>Specify the numerical result being assessed</w:t>
      </w:r>
      <w:bookmarkEnd w:id="13"/>
      <w:bookmarkEnd w:id="14"/>
    </w:p>
    <w:p w14:paraId="55D22E79" w14:textId="77777777" w:rsidR="00115063" w:rsidRPr="002C1D39" w:rsidRDefault="00115063" w:rsidP="00115063">
      <w:r w:rsidRPr="002C1D39">
        <w:t>In case of multiple alternative analyses being presented, specify the numeric result (e.g. RR = 1.52 (95% CI 0.83 to 2.77) and/or a reference (e.g. to a table, figure or paragraph) that uniquely defines the result being assessed.</w:t>
      </w:r>
    </w:p>
    <w:tbl>
      <w:tblPr>
        <w:tblStyle w:val="TableGrid"/>
        <w:tblW w:w="0" w:type="auto"/>
        <w:tblLook w:val="04A0" w:firstRow="1" w:lastRow="0" w:firstColumn="1" w:lastColumn="0" w:noHBand="0" w:noVBand="1"/>
      </w:tblPr>
      <w:tblGrid>
        <w:gridCol w:w="15388"/>
      </w:tblGrid>
      <w:tr w:rsidR="00115063" w:rsidRPr="002C1D39" w14:paraId="710C155D" w14:textId="77777777" w:rsidTr="00853A79">
        <w:tc>
          <w:tcPr>
            <w:tcW w:w="15559" w:type="dxa"/>
          </w:tcPr>
          <w:p w14:paraId="7B4DC1AD" w14:textId="059312AD" w:rsidR="00115063" w:rsidRPr="002C1D39" w:rsidRDefault="009D3822" w:rsidP="000A6D57">
            <w:r>
              <w:t xml:space="preserve">Estimated </w:t>
            </w:r>
            <w:r w:rsidR="00CE23C6">
              <w:t xml:space="preserve">marginal </w:t>
            </w:r>
            <w:r>
              <w:t>means</w:t>
            </w:r>
            <w:r w:rsidR="00CE23C6">
              <w:t xml:space="preserve"> (EMM</w:t>
            </w:r>
            <w:r w:rsidR="00636060">
              <w:t>s</w:t>
            </w:r>
            <w:r w:rsidR="00CE23C6">
              <w:t>)</w:t>
            </w:r>
          </w:p>
        </w:tc>
      </w:tr>
    </w:tbl>
    <w:p w14:paraId="779C7303" w14:textId="77777777" w:rsidR="00115063" w:rsidRPr="002C1D39" w:rsidRDefault="00115063" w:rsidP="00115063"/>
    <w:p w14:paraId="47F53F63" w14:textId="77777777" w:rsidR="001224A1" w:rsidRPr="002C1D39" w:rsidRDefault="001224A1">
      <w:pPr>
        <w:spacing w:after="160" w:line="259" w:lineRule="auto"/>
        <w:jc w:val="left"/>
        <w:rPr>
          <w:rFonts w:asciiTheme="majorHAnsi" w:eastAsiaTheme="majorEastAsia" w:hAnsiTheme="majorHAnsi" w:cstheme="majorBidi"/>
          <w:b/>
          <w:sz w:val="24"/>
          <w:szCs w:val="26"/>
        </w:rPr>
      </w:pPr>
      <w:bookmarkStart w:id="15" w:name="_Ref396935948"/>
      <w:bookmarkStart w:id="16" w:name="_Toc399091993"/>
      <w:r w:rsidRPr="002C1D39">
        <w:br w:type="page"/>
      </w:r>
    </w:p>
    <w:p w14:paraId="268D9833" w14:textId="77777777" w:rsidR="00115063" w:rsidRPr="002C1D39" w:rsidRDefault="00115063" w:rsidP="00115063">
      <w:pPr>
        <w:pStyle w:val="Heading2"/>
      </w:pPr>
      <w:r w:rsidRPr="002C1D39">
        <w:lastRenderedPageBreak/>
        <w:t>Preliminary consideration of confounders</w:t>
      </w:r>
      <w:bookmarkEnd w:id="15"/>
      <w:bookmarkEnd w:id="16"/>
    </w:p>
    <w:p w14:paraId="2114B133" w14:textId="77777777" w:rsidR="00115063" w:rsidRPr="002C1D39" w:rsidRDefault="00115063" w:rsidP="00115063">
      <w:pPr>
        <w:spacing w:before="60"/>
      </w:pPr>
      <w:r w:rsidRPr="002C1D39">
        <w:rPr>
          <w:rFonts w:cs="Arial"/>
        </w:rPr>
        <w:t xml:space="preserve">Complete a row for each important confounding domain (i) listed in the review protocol; and (ii) </w:t>
      </w:r>
      <w:r w:rsidRPr="002C1D39">
        <w:t>relevant to the setting of this particular study, or which the study authors identified as potentially important.</w:t>
      </w:r>
    </w:p>
    <w:p w14:paraId="31DEAEBF" w14:textId="77777777" w:rsidR="00115063" w:rsidRPr="002C1D39" w:rsidRDefault="00115063" w:rsidP="00115063">
      <w:pPr>
        <w:pStyle w:val="Heading4"/>
        <w:spacing w:before="0"/>
      </w:pPr>
      <w:r w:rsidRPr="002C1D39">
        <w:t>“Important” confounding domains are those for which, in the context of this study, adjustment is expected to lead to a clinically important change in the estimated effect of the intervention. “Validity” refers to whether the confounding variable or variables fully measure the domain, while “reliability” refers to the precision of the measurement (more measurement error means less reliability).</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115063" w:rsidRPr="002C1D39" w14:paraId="7DF69D71" w14:textId="77777777" w:rsidTr="000A6D57">
        <w:trPr>
          <w:trHeight w:val="79"/>
        </w:trPr>
        <w:tc>
          <w:tcPr>
            <w:tcW w:w="5000" w:type="pct"/>
            <w:gridSpan w:val="5"/>
            <w:tcMar>
              <w:top w:w="0" w:type="dxa"/>
              <w:left w:w="108" w:type="dxa"/>
              <w:bottom w:w="0" w:type="dxa"/>
              <w:right w:w="108" w:type="dxa"/>
            </w:tcMar>
            <w:vAlign w:val="center"/>
          </w:tcPr>
          <w:p w14:paraId="46E29839" w14:textId="77777777" w:rsidR="00115063" w:rsidRPr="002C1D39" w:rsidDel="004221E0" w:rsidRDefault="00115063" w:rsidP="000A6D57">
            <w:pPr>
              <w:spacing w:before="40" w:after="40"/>
              <w:jc w:val="left"/>
              <w:rPr>
                <w:rFonts w:cs="Arial"/>
                <w:b/>
                <w:szCs w:val="20"/>
                <w:lang w:val="en-CA"/>
              </w:rPr>
            </w:pPr>
            <w:r w:rsidRPr="002C1D39">
              <w:rPr>
                <w:rFonts w:cs="Arial"/>
                <w:b/>
                <w:szCs w:val="20"/>
                <w:lang w:val="en-CA"/>
              </w:rPr>
              <w:t xml:space="preserve">(i) Confounding domains </w:t>
            </w:r>
            <w:r w:rsidRPr="002C1D39">
              <w:rPr>
                <w:rFonts w:cs="Arial"/>
                <w:b/>
              </w:rPr>
              <w:t>listed in the review protocol</w:t>
            </w:r>
          </w:p>
        </w:tc>
      </w:tr>
      <w:tr w:rsidR="00115063" w:rsidRPr="002C1D39" w14:paraId="15CF8B03" w14:textId="77777777" w:rsidTr="000A6D57">
        <w:trPr>
          <w:trHeight w:val="340"/>
        </w:trPr>
        <w:tc>
          <w:tcPr>
            <w:tcW w:w="1000" w:type="pct"/>
            <w:tcMar>
              <w:top w:w="0" w:type="dxa"/>
              <w:left w:w="57" w:type="dxa"/>
              <w:bottom w:w="0" w:type="dxa"/>
              <w:right w:w="57" w:type="dxa"/>
            </w:tcMar>
            <w:hideMark/>
          </w:tcPr>
          <w:p w14:paraId="7902F6FA" w14:textId="77777777" w:rsidR="00115063" w:rsidRPr="002C1D39" w:rsidRDefault="00115063" w:rsidP="000A6D57">
            <w:pPr>
              <w:spacing w:before="40" w:after="40"/>
              <w:jc w:val="left"/>
              <w:rPr>
                <w:rFonts w:cs="Arial"/>
                <w:szCs w:val="20"/>
                <w:lang w:val="en-CA"/>
              </w:rPr>
            </w:pPr>
            <w:r w:rsidRPr="002C1D39">
              <w:rPr>
                <w:rFonts w:cs="Arial"/>
                <w:szCs w:val="20"/>
              </w:rPr>
              <w:t>Confounding domain</w:t>
            </w:r>
          </w:p>
        </w:tc>
        <w:tc>
          <w:tcPr>
            <w:tcW w:w="1000" w:type="pct"/>
            <w:tcMar>
              <w:left w:w="57" w:type="dxa"/>
              <w:right w:w="57" w:type="dxa"/>
            </w:tcMar>
          </w:tcPr>
          <w:p w14:paraId="01C9C9A3" w14:textId="77777777" w:rsidR="00115063" w:rsidRPr="002C1D39" w:rsidRDefault="00115063" w:rsidP="000A6D57">
            <w:pPr>
              <w:spacing w:before="40" w:after="40"/>
              <w:jc w:val="left"/>
              <w:rPr>
                <w:rFonts w:cs="Arial"/>
                <w:szCs w:val="20"/>
                <w:lang w:val="en-CA"/>
              </w:rPr>
            </w:pPr>
            <w:r w:rsidRPr="002C1D39">
              <w:rPr>
                <w:rFonts w:cs="Arial"/>
                <w:szCs w:val="20"/>
                <w:lang w:val="en-CA"/>
              </w:rPr>
              <w:t xml:space="preserve">Measured variable(s) </w:t>
            </w:r>
          </w:p>
        </w:tc>
        <w:tc>
          <w:tcPr>
            <w:tcW w:w="1000" w:type="pct"/>
            <w:tcMar>
              <w:left w:w="57" w:type="dxa"/>
              <w:right w:w="57" w:type="dxa"/>
            </w:tcMar>
          </w:tcPr>
          <w:p w14:paraId="35492C96"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variable was unnecessary?*</w:t>
            </w:r>
          </w:p>
        </w:tc>
        <w:tc>
          <w:tcPr>
            <w:tcW w:w="1000" w:type="pct"/>
            <w:tcMar>
              <w:left w:w="57" w:type="dxa"/>
              <w:right w:w="57" w:type="dxa"/>
            </w:tcMar>
          </w:tcPr>
          <w:p w14:paraId="53403D13" w14:textId="77777777" w:rsidR="00115063" w:rsidRPr="002C1D39" w:rsidRDefault="00115063" w:rsidP="000A6D57">
            <w:pPr>
              <w:spacing w:before="40" w:after="40"/>
              <w:jc w:val="left"/>
              <w:rPr>
                <w:rFonts w:cs="Arial"/>
                <w:szCs w:val="20"/>
                <w:lang w:val="en-CA"/>
              </w:rPr>
            </w:pPr>
            <w:r w:rsidRPr="002C1D39">
              <w:rPr>
                <w:rFonts w:cs="Arial"/>
                <w:szCs w:val="20"/>
                <w:lang w:val="en-CA"/>
              </w:rPr>
              <w:t>Is the confounding domain measured validly and reliably by this variable (or these variables)?</w:t>
            </w:r>
          </w:p>
        </w:tc>
        <w:tc>
          <w:tcPr>
            <w:tcW w:w="1000" w:type="pct"/>
          </w:tcPr>
          <w:p w14:paraId="6273F6CA" w14:textId="77777777" w:rsidR="00115063" w:rsidRPr="002C1D39" w:rsidRDefault="00115063" w:rsidP="000A6D57">
            <w:pPr>
              <w:spacing w:before="40" w:after="40"/>
              <w:jc w:val="left"/>
              <w:rPr>
                <w:rFonts w:cs="Arial"/>
                <w:szCs w:val="20"/>
                <w:lang w:val="en-CA"/>
              </w:rPr>
            </w:pPr>
            <w:r w:rsidRPr="002C1D39">
              <w:rPr>
                <w:rFonts w:cs="Arial"/>
                <w:szCs w:val="20"/>
                <w:lang w:val="en-CA"/>
              </w:rPr>
              <w:t>OPTIONAL: Is failure to adjust for this variable (alone) expected to favour the experimental intervention or the comparator?</w:t>
            </w:r>
          </w:p>
        </w:tc>
      </w:tr>
      <w:tr w:rsidR="00830790" w:rsidRPr="002C1D39" w14:paraId="545BAF3B" w14:textId="77777777" w:rsidTr="00830790">
        <w:trPr>
          <w:trHeight w:val="753"/>
        </w:trPr>
        <w:tc>
          <w:tcPr>
            <w:tcW w:w="1000" w:type="pct"/>
            <w:tcMar>
              <w:top w:w="0" w:type="dxa"/>
              <w:left w:w="108" w:type="dxa"/>
              <w:bottom w:w="0" w:type="dxa"/>
              <w:right w:w="108" w:type="dxa"/>
            </w:tcMar>
            <w:vAlign w:val="center"/>
          </w:tcPr>
          <w:p w14:paraId="5614AD95" w14:textId="39BC5DA1" w:rsidR="00830790" w:rsidRPr="002C1D39" w:rsidRDefault="00EC12D0" w:rsidP="008C653E">
            <w:pPr>
              <w:spacing w:before="40" w:after="40"/>
              <w:jc w:val="center"/>
              <w:rPr>
                <w:rFonts w:cs="Arial"/>
                <w:szCs w:val="20"/>
                <w:lang w:val="en-CA"/>
              </w:rPr>
            </w:pPr>
            <w:r>
              <w:rPr>
                <w:rFonts w:cs="Arial"/>
                <w:szCs w:val="20"/>
                <w:lang w:val="en-CA"/>
              </w:rPr>
              <w:t>Sleep</w:t>
            </w:r>
          </w:p>
        </w:tc>
        <w:tc>
          <w:tcPr>
            <w:tcW w:w="1000" w:type="pct"/>
          </w:tcPr>
          <w:p w14:paraId="72540F82" w14:textId="082195EE" w:rsidR="00830790" w:rsidRPr="002C1D39" w:rsidRDefault="002937A5" w:rsidP="008C653E">
            <w:pPr>
              <w:spacing w:before="40" w:after="40"/>
              <w:jc w:val="center"/>
              <w:rPr>
                <w:rFonts w:cs="Arial"/>
                <w:szCs w:val="20"/>
                <w:lang w:val="en-CA"/>
              </w:rPr>
            </w:pPr>
            <w:r>
              <w:rPr>
                <w:rFonts w:cs="Arial"/>
                <w:szCs w:val="20"/>
                <w:lang w:val="en-CA"/>
              </w:rPr>
              <w:t xml:space="preserve">Sleep </w:t>
            </w:r>
            <w:r w:rsidR="006C46E0">
              <w:rPr>
                <w:rFonts w:cs="Arial"/>
                <w:szCs w:val="20"/>
                <w:lang w:val="en-CA"/>
              </w:rPr>
              <w:t>duration, quality</w:t>
            </w:r>
          </w:p>
        </w:tc>
        <w:tc>
          <w:tcPr>
            <w:tcW w:w="1000" w:type="pct"/>
          </w:tcPr>
          <w:p w14:paraId="1DE3DB06" w14:textId="575BB79A" w:rsidR="00830790" w:rsidRPr="002C1D39" w:rsidRDefault="000552EF" w:rsidP="008C653E">
            <w:pPr>
              <w:spacing w:before="40" w:after="40"/>
              <w:jc w:val="center"/>
              <w:rPr>
                <w:rFonts w:cs="Arial"/>
                <w:szCs w:val="20"/>
                <w:lang w:val="en-CA"/>
              </w:rPr>
            </w:pPr>
            <w:r>
              <w:rPr>
                <w:rFonts w:cs="Arial"/>
                <w:szCs w:val="20"/>
                <w:lang w:val="en-CA"/>
              </w:rPr>
              <w:t>No</w:t>
            </w:r>
          </w:p>
        </w:tc>
        <w:tc>
          <w:tcPr>
            <w:tcW w:w="1000" w:type="pct"/>
            <w:vAlign w:val="center"/>
          </w:tcPr>
          <w:p w14:paraId="49564521" w14:textId="333DD585" w:rsidR="00830790" w:rsidRPr="002C1D39" w:rsidRDefault="000552EF" w:rsidP="008C653E">
            <w:pPr>
              <w:spacing w:before="40" w:after="40"/>
              <w:jc w:val="center"/>
              <w:rPr>
                <w:rFonts w:cs="Arial"/>
                <w:szCs w:val="20"/>
                <w:lang w:val="en-CA"/>
              </w:rPr>
            </w:pPr>
            <w:r>
              <w:rPr>
                <w:rFonts w:cs="Arial"/>
                <w:szCs w:val="20"/>
                <w:lang w:val="en-CA"/>
              </w:rPr>
              <w:t>Yes</w:t>
            </w:r>
          </w:p>
        </w:tc>
        <w:tc>
          <w:tcPr>
            <w:tcW w:w="1000" w:type="pct"/>
            <w:vAlign w:val="center"/>
          </w:tcPr>
          <w:p w14:paraId="0DA6D590" w14:textId="4E7213DA" w:rsidR="00830790" w:rsidRPr="002C1D39" w:rsidRDefault="00830790" w:rsidP="008C653E">
            <w:pPr>
              <w:spacing w:before="40" w:after="40"/>
              <w:jc w:val="center"/>
              <w:rPr>
                <w:rFonts w:cs="Arial"/>
                <w:szCs w:val="20"/>
                <w:lang w:val="en-CA"/>
              </w:rPr>
            </w:pPr>
          </w:p>
        </w:tc>
      </w:tr>
      <w:tr w:rsidR="00830790" w:rsidRPr="002C1D39" w14:paraId="217726C7" w14:textId="77777777" w:rsidTr="00F865F4">
        <w:trPr>
          <w:trHeight w:val="707"/>
        </w:trPr>
        <w:tc>
          <w:tcPr>
            <w:tcW w:w="1000" w:type="pct"/>
            <w:tcMar>
              <w:top w:w="0" w:type="dxa"/>
              <w:left w:w="108" w:type="dxa"/>
              <w:bottom w:w="0" w:type="dxa"/>
              <w:right w:w="108" w:type="dxa"/>
            </w:tcMar>
            <w:vAlign w:val="center"/>
          </w:tcPr>
          <w:p w14:paraId="04CF735E" w14:textId="627DE2EE" w:rsidR="00830790" w:rsidRPr="002C1D39" w:rsidRDefault="00EC12D0" w:rsidP="008C653E">
            <w:pPr>
              <w:spacing w:before="40" w:after="40"/>
              <w:jc w:val="center"/>
              <w:rPr>
                <w:rFonts w:cs="Arial"/>
                <w:szCs w:val="20"/>
                <w:lang w:val="en-CA"/>
              </w:rPr>
            </w:pPr>
            <w:r>
              <w:rPr>
                <w:rFonts w:cs="Arial"/>
                <w:szCs w:val="20"/>
                <w:lang w:val="en-CA"/>
              </w:rPr>
              <w:t>Prior therapy</w:t>
            </w:r>
          </w:p>
        </w:tc>
        <w:tc>
          <w:tcPr>
            <w:tcW w:w="1000" w:type="pct"/>
          </w:tcPr>
          <w:p w14:paraId="25898E14" w14:textId="31A28A7C" w:rsidR="00830790" w:rsidRPr="002C1D39" w:rsidRDefault="00F51B05" w:rsidP="008C653E">
            <w:pPr>
              <w:spacing w:before="40" w:after="40"/>
              <w:jc w:val="center"/>
              <w:rPr>
                <w:rFonts w:cs="Arial"/>
                <w:szCs w:val="20"/>
                <w:lang w:val="en-CA"/>
              </w:rPr>
            </w:pPr>
            <w:r>
              <w:rPr>
                <w:rFonts w:cs="Arial"/>
                <w:szCs w:val="20"/>
                <w:lang w:val="en-CA"/>
              </w:rPr>
              <w:t>No measured</w:t>
            </w:r>
          </w:p>
        </w:tc>
        <w:tc>
          <w:tcPr>
            <w:tcW w:w="1000" w:type="pct"/>
          </w:tcPr>
          <w:p w14:paraId="291C6032" w14:textId="0A60CD12" w:rsidR="00830790" w:rsidRPr="002C1D39" w:rsidRDefault="00554A5B" w:rsidP="008C653E">
            <w:pPr>
              <w:spacing w:before="40" w:after="40"/>
              <w:jc w:val="center"/>
              <w:rPr>
                <w:rFonts w:cs="Arial"/>
                <w:szCs w:val="20"/>
                <w:lang w:val="en-CA"/>
              </w:rPr>
            </w:pPr>
            <w:r>
              <w:rPr>
                <w:rFonts w:cs="Arial"/>
                <w:szCs w:val="20"/>
                <w:lang w:val="en-CA"/>
              </w:rPr>
              <w:t>No</w:t>
            </w:r>
          </w:p>
        </w:tc>
        <w:tc>
          <w:tcPr>
            <w:tcW w:w="1000" w:type="pct"/>
            <w:vAlign w:val="center"/>
          </w:tcPr>
          <w:p w14:paraId="40A32A37" w14:textId="06138DE2" w:rsidR="00830790" w:rsidRPr="002C1D39" w:rsidRDefault="00F849B1" w:rsidP="008C653E">
            <w:pPr>
              <w:spacing w:before="40" w:after="40"/>
              <w:jc w:val="center"/>
              <w:rPr>
                <w:rFonts w:cs="Arial"/>
                <w:szCs w:val="20"/>
                <w:lang w:val="en-CA"/>
              </w:rPr>
            </w:pPr>
            <w:r>
              <w:rPr>
                <w:rFonts w:cs="Arial"/>
                <w:szCs w:val="20"/>
                <w:lang w:val="en-CA"/>
              </w:rPr>
              <w:t>no</w:t>
            </w:r>
          </w:p>
        </w:tc>
        <w:tc>
          <w:tcPr>
            <w:tcW w:w="1000" w:type="pct"/>
          </w:tcPr>
          <w:p w14:paraId="4E9767D5" w14:textId="77777777" w:rsidR="00830790" w:rsidRPr="002C1D39" w:rsidRDefault="00830790" w:rsidP="008C653E">
            <w:pPr>
              <w:spacing w:before="40" w:after="40"/>
              <w:jc w:val="center"/>
              <w:rPr>
                <w:rFonts w:cs="Arial"/>
                <w:szCs w:val="20"/>
                <w:lang w:val="en-CA"/>
              </w:rPr>
            </w:pPr>
          </w:p>
        </w:tc>
      </w:tr>
      <w:tr w:rsidR="00830790" w:rsidRPr="002C1D39" w14:paraId="3ACE6AD4" w14:textId="77777777" w:rsidTr="00E479CD">
        <w:trPr>
          <w:trHeight w:val="707"/>
        </w:trPr>
        <w:tc>
          <w:tcPr>
            <w:tcW w:w="1000" w:type="pct"/>
            <w:tcMar>
              <w:top w:w="0" w:type="dxa"/>
              <w:left w:w="108" w:type="dxa"/>
              <w:bottom w:w="0" w:type="dxa"/>
              <w:right w:w="108" w:type="dxa"/>
            </w:tcMar>
          </w:tcPr>
          <w:p w14:paraId="6F255A30" w14:textId="29FD0E2D" w:rsidR="00830790" w:rsidRPr="002C1D39" w:rsidRDefault="00EC12D0" w:rsidP="008C653E">
            <w:pPr>
              <w:spacing w:before="40" w:after="40"/>
              <w:jc w:val="center"/>
              <w:rPr>
                <w:rFonts w:cs="Arial"/>
                <w:szCs w:val="20"/>
                <w:lang w:val="en-CA"/>
              </w:rPr>
            </w:pPr>
            <w:r>
              <w:rPr>
                <w:rFonts w:cs="Arial"/>
                <w:szCs w:val="20"/>
                <w:lang w:val="en-CA"/>
              </w:rPr>
              <w:t>Medication use</w:t>
            </w:r>
          </w:p>
        </w:tc>
        <w:tc>
          <w:tcPr>
            <w:tcW w:w="1000" w:type="pct"/>
            <w:tcBorders>
              <w:top w:val="single" w:sz="4" w:space="0" w:color="auto"/>
              <w:left w:val="single" w:sz="4" w:space="0" w:color="auto"/>
              <w:right w:val="single" w:sz="4" w:space="0" w:color="auto"/>
            </w:tcBorders>
          </w:tcPr>
          <w:p w14:paraId="0701D39C" w14:textId="1C5F929E" w:rsidR="00830790" w:rsidRPr="002C1D39" w:rsidRDefault="00554A5B" w:rsidP="008C653E">
            <w:pPr>
              <w:spacing w:before="40" w:after="40"/>
              <w:jc w:val="center"/>
              <w:rPr>
                <w:rFonts w:cs="Arial"/>
                <w:szCs w:val="20"/>
                <w:lang w:val="en-CA"/>
              </w:rPr>
            </w:pPr>
            <w:r>
              <w:rPr>
                <w:rFonts w:cs="Arial"/>
                <w:szCs w:val="20"/>
                <w:lang w:val="en-CA"/>
              </w:rPr>
              <w:t>Sleep medication</w:t>
            </w:r>
          </w:p>
        </w:tc>
        <w:tc>
          <w:tcPr>
            <w:tcW w:w="1000" w:type="pct"/>
            <w:tcBorders>
              <w:top w:val="single" w:sz="4" w:space="0" w:color="auto"/>
              <w:left w:val="single" w:sz="4" w:space="0" w:color="auto"/>
              <w:right w:val="single" w:sz="4" w:space="0" w:color="auto"/>
            </w:tcBorders>
          </w:tcPr>
          <w:p w14:paraId="6C1FB800" w14:textId="3EA7EE60" w:rsidR="00830790" w:rsidRPr="002C1D39" w:rsidRDefault="00554A5B" w:rsidP="008C653E">
            <w:pPr>
              <w:spacing w:before="40" w:after="40"/>
              <w:jc w:val="center"/>
              <w:rPr>
                <w:rFonts w:cs="Arial"/>
                <w:szCs w:val="20"/>
                <w:lang w:val="en-CA"/>
              </w:rPr>
            </w:pPr>
            <w:r>
              <w:rPr>
                <w:rFonts w:cs="Arial"/>
                <w:szCs w:val="20"/>
                <w:lang w:val="en-CA"/>
              </w:rPr>
              <w:t>No</w:t>
            </w:r>
          </w:p>
        </w:tc>
        <w:tc>
          <w:tcPr>
            <w:tcW w:w="1000" w:type="pct"/>
          </w:tcPr>
          <w:p w14:paraId="17E2B7E9" w14:textId="58B061A2" w:rsidR="00830790" w:rsidRPr="002C1D39" w:rsidRDefault="00554A5B" w:rsidP="008C653E">
            <w:pPr>
              <w:spacing w:before="40" w:after="40"/>
              <w:jc w:val="center"/>
              <w:rPr>
                <w:rFonts w:cs="Arial"/>
                <w:szCs w:val="20"/>
                <w:lang w:val="en-CA"/>
              </w:rPr>
            </w:pPr>
            <w:r>
              <w:rPr>
                <w:rFonts w:cs="Arial"/>
                <w:szCs w:val="20"/>
                <w:lang w:val="en-CA"/>
              </w:rPr>
              <w:t>No, other types of medication are not taken into account</w:t>
            </w:r>
          </w:p>
        </w:tc>
        <w:tc>
          <w:tcPr>
            <w:tcW w:w="1000" w:type="pct"/>
            <w:tcBorders>
              <w:top w:val="single" w:sz="4" w:space="0" w:color="auto"/>
              <w:left w:val="single" w:sz="4" w:space="0" w:color="auto"/>
              <w:right w:val="single" w:sz="4" w:space="0" w:color="auto"/>
            </w:tcBorders>
          </w:tcPr>
          <w:p w14:paraId="6FB62C4D" w14:textId="77777777" w:rsidR="00830790" w:rsidRPr="002C1D39" w:rsidRDefault="00830790" w:rsidP="008C653E">
            <w:pPr>
              <w:spacing w:before="40" w:after="40"/>
              <w:jc w:val="center"/>
              <w:rPr>
                <w:rFonts w:cs="Arial"/>
                <w:szCs w:val="20"/>
                <w:lang w:val="en-CA"/>
              </w:rPr>
            </w:pPr>
          </w:p>
        </w:tc>
      </w:tr>
      <w:tr w:rsidR="00830790" w:rsidRPr="002C1D39" w14:paraId="1F92CB95" w14:textId="77777777" w:rsidTr="00A200F0">
        <w:trPr>
          <w:trHeight w:val="707"/>
        </w:trPr>
        <w:tc>
          <w:tcPr>
            <w:tcW w:w="1000" w:type="pct"/>
            <w:tcMar>
              <w:top w:w="0" w:type="dxa"/>
              <w:left w:w="108" w:type="dxa"/>
              <w:bottom w:w="0" w:type="dxa"/>
              <w:right w:w="108" w:type="dxa"/>
            </w:tcMar>
          </w:tcPr>
          <w:p w14:paraId="3A2E4583" w14:textId="3847E475" w:rsidR="00830790" w:rsidRPr="002C1D39" w:rsidRDefault="00CB2230" w:rsidP="008C653E">
            <w:pPr>
              <w:spacing w:before="40" w:after="40"/>
              <w:jc w:val="center"/>
              <w:rPr>
                <w:rFonts w:cs="Arial"/>
                <w:szCs w:val="20"/>
                <w:lang w:val="en-CA"/>
              </w:rPr>
            </w:pPr>
            <w:r>
              <w:rPr>
                <w:rFonts w:cs="Arial"/>
                <w:szCs w:val="20"/>
                <w:lang w:val="en-CA"/>
              </w:rPr>
              <w:t>Psychological diagnoses</w:t>
            </w:r>
          </w:p>
        </w:tc>
        <w:tc>
          <w:tcPr>
            <w:tcW w:w="1000" w:type="pct"/>
            <w:tcBorders>
              <w:top w:val="single" w:sz="4" w:space="0" w:color="auto"/>
              <w:left w:val="single" w:sz="4" w:space="0" w:color="auto"/>
              <w:right w:val="single" w:sz="4" w:space="0" w:color="auto"/>
            </w:tcBorders>
          </w:tcPr>
          <w:p w14:paraId="1C2D7414" w14:textId="2A4C40C0" w:rsidR="00830790" w:rsidRPr="002C1D39" w:rsidRDefault="00F51B05" w:rsidP="008C653E">
            <w:pPr>
              <w:spacing w:before="40" w:after="40"/>
              <w:jc w:val="center"/>
              <w:rPr>
                <w:rFonts w:cs="Arial"/>
                <w:szCs w:val="20"/>
                <w:lang w:val="en-CA"/>
              </w:rPr>
            </w:pPr>
            <w:r>
              <w:rPr>
                <w:rFonts w:cs="Arial"/>
                <w:szCs w:val="20"/>
                <w:lang w:val="en-CA"/>
              </w:rPr>
              <w:t>Not measured</w:t>
            </w:r>
          </w:p>
        </w:tc>
        <w:tc>
          <w:tcPr>
            <w:tcW w:w="1000" w:type="pct"/>
            <w:tcBorders>
              <w:top w:val="single" w:sz="4" w:space="0" w:color="auto"/>
              <w:left w:val="single" w:sz="4" w:space="0" w:color="auto"/>
              <w:right w:val="single" w:sz="4" w:space="0" w:color="auto"/>
            </w:tcBorders>
          </w:tcPr>
          <w:p w14:paraId="16CAF3AB" w14:textId="4B70B39D" w:rsidR="00830790" w:rsidRPr="002C1D39" w:rsidRDefault="00554A5B" w:rsidP="008C653E">
            <w:pPr>
              <w:spacing w:before="40" w:after="40"/>
              <w:jc w:val="center"/>
              <w:rPr>
                <w:rFonts w:cs="Arial"/>
                <w:szCs w:val="20"/>
                <w:lang w:val="en-CA"/>
              </w:rPr>
            </w:pPr>
            <w:r>
              <w:rPr>
                <w:rFonts w:cs="Arial"/>
                <w:szCs w:val="20"/>
                <w:lang w:val="en-CA"/>
              </w:rPr>
              <w:t>No</w:t>
            </w:r>
          </w:p>
        </w:tc>
        <w:tc>
          <w:tcPr>
            <w:tcW w:w="1000" w:type="pct"/>
          </w:tcPr>
          <w:p w14:paraId="02F296C8" w14:textId="3DA7669A" w:rsidR="00830790" w:rsidRPr="002C1D39" w:rsidRDefault="00F849B1" w:rsidP="008C653E">
            <w:pPr>
              <w:spacing w:before="40" w:after="40"/>
              <w:jc w:val="center"/>
              <w:rPr>
                <w:rFonts w:cs="Arial"/>
                <w:szCs w:val="20"/>
                <w:lang w:val="en-CA"/>
              </w:rPr>
            </w:pPr>
            <w:r>
              <w:rPr>
                <w:rFonts w:cs="Arial"/>
                <w:szCs w:val="20"/>
                <w:lang w:val="en-CA"/>
              </w:rPr>
              <w:t>No, only general health was measured.</w:t>
            </w:r>
          </w:p>
        </w:tc>
        <w:tc>
          <w:tcPr>
            <w:tcW w:w="1000" w:type="pct"/>
            <w:tcBorders>
              <w:top w:val="single" w:sz="4" w:space="0" w:color="auto"/>
              <w:left w:val="single" w:sz="4" w:space="0" w:color="auto"/>
              <w:right w:val="single" w:sz="4" w:space="0" w:color="auto"/>
            </w:tcBorders>
          </w:tcPr>
          <w:p w14:paraId="2F8F17DA" w14:textId="77777777" w:rsidR="00830790" w:rsidRPr="002C1D39" w:rsidRDefault="00830790" w:rsidP="008C653E">
            <w:pPr>
              <w:spacing w:before="40" w:after="40"/>
              <w:jc w:val="center"/>
              <w:rPr>
                <w:rFonts w:cs="Arial"/>
                <w:szCs w:val="20"/>
                <w:lang w:val="en-CA"/>
              </w:rPr>
            </w:pPr>
          </w:p>
        </w:tc>
      </w:tr>
      <w:tr w:rsidR="00830790" w:rsidRPr="002C1D39" w14:paraId="2F085FDB" w14:textId="77777777" w:rsidTr="0081499F">
        <w:trPr>
          <w:trHeight w:val="707"/>
        </w:trPr>
        <w:tc>
          <w:tcPr>
            <w:tcW w:w="1000" w:type="pct"/>
            <w:tcMar>
              <w:top w:w="0" w:type="dxa"/>
              <w:left w:w="108" w:type="dxa"/>
              <w:bottom w:w="0" w:type="dxa"/>
              <w:right w:w="108" w:type="dxa"/>
            </w:tcMar>
          </w:tcPr>
          <w:p w14:paraId="0B8C7D4F" w14:textId="30DAFA1B" w:rsidR="00830790" w:rsidRPr="002C1D39" w:rsidRDefault="00CB2230" w:rsidP="008C653E">
            <w:pPr>
              <w:spacing w:before="40" w:after="40"/>
              <w:jc w:val="center"/>
              <w:rPr>
                <w:rFonts w:cs="Arial"/>
                <w:szCs w:val="20"/>
                <w:lang w:val="en-CA"/>
              </w:rPr>
            </w:pPr>
            <w:r>
              <w:rPr>
                <w:rFonts w:cs="Arial"/>
                <w:szCs w:val="20"/>
                <w:lang w:val="en-CA"/>
              </w:rPr>
              <w:t>Chronotype</w:t>
            </w:r>
          </w:p>
        </w:tc>
        <w:tc>
          <w:tcPr>
            <w:tcW w:w="1000" w:type="pct"/>
            <w:tcBorders>
              <w:top w:val="single" w:sz="4" w:space="0" w:color="auto"/>
              <w:left w:val="single" w:sz="4" w:space="0" w:color="auto"/>
              <w:right w:val="single" w:sz="4" w:space="0" w:color="auto"/>
            </w:tcBorders>
          </w:tcPr>
          <w:p w14:paraId="27B000AA" w14:textId="37C66CA1" w:rsidR="00830790" w:rsidRPr="002C1D39" w:rsidRDefault="00B4306F" w:rsidP="008C653E">
            <w:pPr>
              <w:spacing w:before="40" w:after="40"/>
              <w:jc w:val="center"/>
              <w:rPr>
                <w:rFonts w:cs="Arial"/>
                <w:szCs w:val="20"/>
                <w:lang w:val="en-CA"/>
              </w:rPr>
            </w:pPr>
            <w:r>
              <w:rPr>
                <w:rFonts w:cs="Arial"/>
                <w:szCs w:val="20"/>
                <w:lang w:val="en-CA"/>
              </w:rPr>
              <w:t>MCTQ chronotype</w:t>
            </w:r>
          </w:p>
        </w:tc>
        <w:tc>
          <w:tcPr>
            <w:tcW w:w="1000" w:type="pct"/>
            <w:tcBorders>
              <w:top w:val="single" w:sz="4" w:space="0" w:color="auto"/>
              <w:left w:val="single" w:sz="4" w:space="0" w:color="auto"/>
              <w:right w:val="single" w:sz="4" w:space="0" w:color="auto"/>
            </w:tcBorders>
          </w:tcPr>
          <w:p w14:paraId="26163FBE" w14:textId="5A17F03E" w:rsidR="00830790" w:rsidRPr="002C1D39" w:rsidRDefault="00B4306F" w:rsidP="008C653E">
            <w:pPr>
              <w:spacing w:before="40" w:after="40"/>
              <w:jc w:val="center"/>
              <w:rPr>
                <w:rFonts w:cs="Arial"/>
                <w:szCs w:val="20"/>
                <w:lang w:val="en-CA"/>
              </w:rPr>
            </w:pPr>
            <w:r>
              <w:rPr>
                <w:rFonts w:cs="Arial"/>
                <w:szCs w:val="20"/>
                <w:lang w:val="en-CA"/>
              </w:rPr>
              <w:t>No</w:t>
            </w:r>
          </w:p>
        </w:tc>
        <w:tc>
          <w:tcPr>
            <w:tcW w:w="1000" w:type="pct"/>
          </w:tcPr>
          <w:p w14:paraId="3E982887" w14:textId="77777777" w:rsidR="00830790" w:rsidRPr="002C1D39" w:rsidRDefault="00830790" w:rsidP="008C653E">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E5787F9" w14:textId="77777777" w:rsidR="00830790" w:rsidRPr="002C1D39" w:rsidRDefault="00830790" w:rsidP="008C653E">
            <w:pPr>
              <w:spacing w:before="40" w:after="40"/>
              <w:jc w:val="center"/>
              <w:rPr>
                <w:rFonts w:cs="Arial"/>
                <w:szCs w:val="20"/>
                <w:lang w:val="en-CA"/>
              </w:rPr>
            </w:pPr>
          </w:p>
        </w:tc>
      </w:tr>
      <w:tr w:rsidR="00830790" w:rsidRPr="002C1D39" w14:paraId="7BA35DD8" w14:textId="77777777" w:rsidTr="00DE1332">
        <w:trPr>
          <w:trHeight w:val="707"/>
        </w:trPr>
        <w:tc>
          <w:tcPr>
            <w:tcW w:w="1000" w:type="pct"/>
            <w:tcMar>
              <w:top w:w="0" w:type="dxa"/>
              <w:left w:w="108" w:type="dxa"/>
              <w:bottom w:w="0" w:type="dxa"/>
              <w:right w:w="108" w:type="dxa"/>
            </w:tcMar>
          </w:tcPr>
          <w:p w14:paraId="60ECDB6A" w14:textId="3D14A9D6" w:rsidR="00830790" w:rsidRPr="002C1D39" w:rsidRDefault="00CB2230" w:rsidP="008C653E">
            <w:pPr>
              <w:spacing w:before="40" w:after="40"/>
              <w:jc w:val="center"/>
              <w:rPr>
                <w:rFonts w:cs="Arial"/>
                <w:szCs w:val="20"/>
                <w:lang w:val="en-CA"/>
              </w:rPr>
            </w:pPr>
            <w:r>
              <w:rPr>
                <w:rFonts w:cs="Arial"/>
                <w:szCs w:val="20"/>
                <w:lang w:val="en-CA"/>
              </w:rPr>
              <w:t>Genetics</w:t>
            </w:r>
          </w:p>
        </w:tc>
        <w:tc>
          <w:tcPr>
            <w:tcW w:w="1000" w:type="pct"/>
            <w:tcBorders>
              <w:top w:val="single" w:sz="4" w:space="0" w:color="auto"/>
              <w:left w:val="single" w:sz="4" w:space="0" w:color="auto"/>
              <w:right w:val="single" w:sz="4" w:space="0" w:color="auto"/>
            </w:tcBorders>
          </w:tcPr>
          <w:p w14:paraId="79AA5D54" w14:textId="2510554A" w:rsidR="00830790" w:rsidRPr="002C1D39" w:rsidRDefault="00F51B05" w:rsidP="008C653E">
            <w:pPr>
              <w:spacing w:before="40" w:after="40"/>
              <w:jc w:val="center"/>
              <w:rPr>
                <w:rFonts w:cs="Arial"/>
                <w:szCs w:val="20"/>
                <w:lang w:val="en-CA"/>
              </w:rPr>
            </w:pPr>
            <w:r>
              <w:rPr>
                <w:rFonts w:cs="Arial"/>
                <w:szCs w:val="20"/>
                <w:lang w:val="en-CA"/>
              </w:rPr>
              <w:t>Not measured</w:t>
            </w:r>
          </w:p>
        </w:tc>
        <w:tc>
          <w:tcPr>
            <w:tcW w:w="1000" w:type="pct"/>
            <w:tcBorders>
              <w:top w:val="single" w:sz="4" w:space="0" w:color="auto"/>
              <w:left w:val="single" w:sz="4" w:space="0" w:color="auto"/>
              <w:right w:val="single" w:sz="4" w:space="0" w:color="auto"/>
            </w:tcBorders>
          </w:tcPr>
          <w:p w14:paraId="17CB47F8" w14:textId="6368739B" w:rsidR="00830790" w:rsidRPr="002C1D39" w:rsidRDefault="00554A5B" w:rsidP="008C653E">
            <w:pPr>
              <w:spacing w:before="40" w:after="40"/>
              <w:jc w:val="center"/>
              <w:rPr>
                <w:rFonts w:cs="Arial"/>
                <w:szCs w:val="20"/>
                <w:lang w:val="en-CA"/>
              </w:rPr>
            </w:pPr>
            <w:r>
              <w:rPr>
                <w:rFonts w:cs="Arial"/>
                <w:szCs w:val="20"/>
                <w:lang w:val="en-CA"/>
              </w:rPr>
              <w:t>No</w:t>
            </w:r>
          </w:p>
        </w:tc>
        <w:tc>
          <w:tcPr>
            <w:tcW w:w="1000" w:type="pct"/>
          </w:tcPr>
          <w:p w14:paraId="6C94B0A9" w14:textId="3927EF87" w:rsidR="00830790" w:rsidRPr="002C1D39" w:rsidRDefault="00F51B05" w:rsidP="008C653E">
            <w:pPr>
              <w:spacing w:before="40" w:after="40"/>
              <w:jc w:val="center"/>
              <w:rPr>
                <w:rFonts w:cs="Arial"/>
                <w:szCs w:val="20"/>
                <w:lang w:val="en-CA"/>
              </w:rPr>
            </w:pPr>
            <w:r>
              <w:rPr>
                <w:rFonts w:cs="Arial"/>
                <w:szCs w:val="20"/>
                <w:lang w:val="en-CA"/>
              </w:rPr>
              <w:t>No</w:t>
            </w:r>
          </w:p>
        </w:tc>
        <w:tc>
          <w:tcPr>
            <w:tcW w:w="1000" w:type="pct"/>
            <w:tcBorders>
              <w:top w:val="single" w:sz="4" w:space="0" w:color="auto"/>
              <w:left w:val="single" w:sz="4" w:space="0" w:color="auto"/>
              <w:right w:val="single" w:sz="4" w:space="0" w:color="auto"/>
            </w:tcBorders>
          </w:tcPr>
          <w:p w14:paraId="1F4A2CBF" w14:textId="77777777" w:rsidR="00830790" w:rsidRPr="002C1D39" w:rsidRDefault="00830790" w:rsidP="008C653E">
            <w:pPr>
              <w:spacing w:before="40" w:after="40"/>
              <w:jc w:val="center"/>
              <w:rPr>
                <w:rFonts w:cs="Arial"/>
                <w:szCs w:val="20"/>
                <w:lang w:val="en-CA"/>
              </w:rPr>
            </w:pPr>
          </w:p>
        </w:tc>
      </w:tr>
      <w:tr w:rsidR="00830790" w:rsidRPr="002C1D39" w14:paraId="703B32D4" w14:textId="77777777" w:rsidTr="00EC6DE9">
        <w:trPr>
          <w:trHeight w:val="707"/>
        </w:trPr>
        <w:tc>
          <w:tcPr>
            <w:tcW w:w="1000" w:type="pct"/>
            <w:tcMar>
              <w:top w:w="0" w:type="dxa"/>
              <w:left w:w="108" w:type="dxa"/>
              <w:bottom w:w="0" w:type="dxa"/>
              <w:right w:w="108" w:type="dxa"/>
            </w:tcMar>
          </w:tcPr>
          <w:p w14:paraId="658539F4" w14:textId="72BE8520" w:rsidR="00830790" w:rsidRPr="002C1D39" w:rsidRDefault="00CB2230" w:rsidP="008C653E">
            <w:pPr>
              <w:spacing w:before="40" w:after="40"/>
              <w:jc w:val="center"/>
              <w:rPr>
                <w:rFonts w:cs="Arial"/>
                <w:szCs w:val="20"/>
                <w:lang w:val="en-CA"/>
              </w:rPr>
            </w:pPr>
            <w:r>
              <w:rPr>
                <w:rFonts w:cs="Arial"/>
                <w:szCs w:val="20"/>
                <w:lang w:val="en-CA"/>
              </w:rPr>
              <w:t>Visual impairments</w:t>
            </w:r>
          </w:p>
        </w:tc>
        <w:tc>
          <w:tcPr>
            <w:tcW w:w="1000" w:type="pct"/>
            <w:tcBorders>
              <w:top w:val="single" w:sz="4" w:space="0" w:color="auto"/>
              <w:left w:val="single" w:sz="4" w:space="0" w:color="auto"/>
              <w:right w:val="single" w:sz="4" w:space="0" w:color="auto"/>
            </w:tcBorders>
          </w:tcPr>
          <w:p w14:paraId="430D3117" w14:textId="6A75BDE8" w:rsidR="00830790" w:rsidRPr="002C1D39" w:rsidRDefault="00B90F9F" w:rsidP="008C653E">
            <w:pPr>
              <w:spacing w:before="40" w:after="40"/>
              <w:jc w:val="center"/>
              <w:rPr>
                <w:rFonts w:cs="Arial"/>
                <w:szCs w:val="20"/>
                <w:lang w:val="en-CA"/>
              </w:rPr>
            </w:pPr>
            <w:r>
              <w:rPr>
                <w:rFonts w:cs="Arial"/>
                <w:szCs w:val="20"/>
                <w:lang w:val="en-CA"/>
              </w:rPr>
              <w:t>Individual with eye complaints were excluded</w:t>
            </w:r>
          </w:p>
        </w:tc>
        <w:tc>
          <w:tcPr>
            <w:tcW w:w="1000" w:type="pct"/>
            <w:tcBorders>
              <w:top w:val="single" w:sz="4" w:space="0" w:color="auto"/>
              <w:left w:val="single" w:sz="4" w:space="0" w:color="auto"/>
              <w:right w:val="single" w:sz="4" w:space="0" w:color="auto"/>
            </w:tcBorders>
          </w:tcPr>
          <w:p w14:paraId="6C2104F6" w14:textId="7442525C" w:rsidR="00830790" w:rsidRPr="002C1D39" w:rsidRDefault="00B4306F" w:rsidP="008C653E">
            <w:pPr>
              <w:spacing w:before="40" w:after="40"/>
              <w:jc w:val="center"/>
              <w:rPr>
                <w:rFonts w:cs="Arial"/>
                <w:szCs w:val="20"/>
                <w:lang w:val="en-CA"/>
              </w:rPr>
            </w:pPr>
            <w:r>
              <w:rPr>
                <w:rFonts w:cs="Arial"/>
                <w:szCs w:val="20"/>
                <w:lang w:val="en-CA"/>
              </w:rPr>
              <w:t>No</w:t>
            </w:r>
          </w:p>
        </w:tc>
        <w:tc>
          <w:tcPr>
            <w:tcW w:w="1000" w:type="pct"/>
          </w:tcPr>
          <w:p w14:paraId="49C847C1" w14:textId="663C7DFF" w:rsidR="00830790" w:rsidRPr="002C1D39" w:rsidRDefault="00B4306F" w:rsidP="008C653E">
            <w:pPr>
              <w:spacing w:before="40" w:after="40"/>
              <w:jc w:val="center"/>
              <w:rPr>
                <w:rFonts w:cs="Arial"/>
                <w:szCs w:val="20"/>
                <w:lang w:val="en-CA"/>
              </w:rPr>
            </w:pPr>
            <w:r>
              <w:rPr>
                <w:rFonts w:cs="Arial"/>
                <w:szCs w:val="20"/>
                <w:lang w:val="en-CA"/>
              </w:rPr>
              <w:t>Yes</w:t>
            </w:r>
          </w:p>
        </w:tc>
        <w:tc>
          <w:tcPr>
            <w:tcW w:w="1000" w:type="pct"/>
            <w:tcBorders>
              <w:top w:val="single" w:sz="4" w:space="0" w:color="auto"/>
              <w:left w:val="single" w:sz="4" w:space="0" w:color="auto"/>
              <w:right w:val="single" w:sz="4" w:space="0" w:color="auto"/>
            </w:tcBorders>
          </w:tcPr>
          <w:p w14:paraId="237590A8" w14:textId="77777777" w:rsidR="00830790" w:rsidRPr="002C1D39" w:rsidRDefault="00830790" w:rsidP="008C653E">
            <w:pPr>
              <w:spacing w:before="40" w:after="40"/>
              <w:jc w:val="center"/>
              <w:rPr>
                <w:rFonts w:cs="Arial"/>
                <w:szCs w:val="20"/>
                <w:lang w:val="en-CA"/>
              </w:rPr>
            </w:pPr>
          </w:p>
        </w:tc>
      </w:tr>
      <w:tr w:rsidR="00830790" w:rsidRPr="002C1D39" w14:paraId="15493EC9" w14:textId="77777777" w:rsidTr="00830790">
        <w:trPr>
          <w:trHeight w:val="707"/>
        </w:trPr>
        <w:tc>
          <w:tcPr>
            <w:tcW w:w="1000" w:type="pct"/>
            <w:tcMar>
              <w:top w:w="0" w:type="dxa"/>
              <w:left w:w="108" w:type="dxa"/>
              <w:bottom w:w="0" w:type="dxa"/>
              <w:right w:w="108" w:type="dxa"/>
            </w:tcMar>
          </w:tcPr>
          <w:p w14:paraId="62756CC0" w14:textId="156E0646" w:rsidR="00830790" w:rsidRPr="002C1D39" w:rsidRDefault="00FB7663" w:rsidP="008C653E">
            <w:pPr>
              <w:spacing w:before="40" w:after="40"/>
              <w:jc w:val="center"/>
              <w:rPr>
                <w:rFonts w:cs="Arial"/>
                <w:szCs w:val="20"/>
                <w:lang w:val="en-CA"/>
              </w:rPr>
            </w:pPr>
            <w:r>
              <w:rPr>
                <w:rFonts w:cs="Arial"/>
                <w:szCs w:val="20"/>
                <w:lang w:val="en-CA"/>
              </w:rPr>
              <w:t>Light exposure</w:t>
            </w:r>
          </w:p>
        </w:tc>
        <w:tc>
          <w:tcPr>
            <w:tcW w:w="1000" w:type="pct"/>
            <w:tcBorders>
              <w:top w:val="single" w:sz="4" w:space="0" w:color="auto"/>
              <w:left w:val="single" w:sz="4" w:space="0" w:color="auto"/>
              <w:bottom w:val="single" w:sz="4" w:space="0" w:color="auto"/>
              <w:right w:val="single" w:sz="4" w:space="0" w:color="auto"/>
            </w:tcBorders>
          </w:tcPr>
          <w:p w14:paraId="4DD9F24B" w14:textId="0EACCE30" w:rsidR="00830790" w:rsidRPr="002C1D39" w:rsidRDefault="007F123C" w:rsidP="008C653E">
            <w:pPr>
              <w:spacing w:before="40" w:after="40"/>
              <w:jc w:val="center"/>
              <w:rPr>
                <w:rFonts w:cs="Arial"/>
                <w:szCs w:val="20"/>
                <w:lang w:val="en-CA"/>
              </w:rPr>
            </w:pPr>
            <w:r>
              <w:rPr>
                <w:rFonts w:cs="Arial"/>
                <w:szCs w:val="20"/>
                <w:lang w:val="en-CA"/>
              </w:rPr>
              <w:t>Minutes spent outside prior to the experiment</w:t>
            </w:r>
          </w:p>
        </w:tc>
        <w:tc>
          <w:tcPr>
            <w:tcW w:w="1000" w:type="pct"/>
            <w:tcBorders>
              <w:top w:val="single" w:sz="4" w:space="0" w:color="auto"/>
              <w:left w:val="single" w:sz="4" w:space="0" w:color="auto"/>
              <w:bottom w:val="single" w:sz="4" w:space="0" w:color="auto"/>
              <w:right w:val="single" w:sz="4" w:space="0" w:color="auto"/>
            </w:tcBorders>
          </w:tcPr>
          <w:p w14:paraId="3D30FA58" w14:textId="4C1CEF4D" w:rsidR="00830790" w:rsidRPr="002C1D39" w:rsidRDefault="002937A5" w:rsidP="008C653E">
            <w:pPr>
              <w:spacing w:before="40" w:after="40"/>
              <w:jc w:val="center"/>
              <w:rPr>
                <w:rFonts w:cs="Arial"/>
                <w:szCs w:val="20"/>
                <w:lang w:val="en-CA"/>
              </w:rPr>
            </w:pPr>
            <w:r>
              <w:rPr>
                <w:rFonts w:cs="Arial"/>
                <w:szCs w:val="20"/>
                <w:lang w:val="en-CA"/>
              </w:rPr>
              <w:t>No</w:t>
            </w:r>
          </w:p>
        </w:tc>
        <w:tc>
          <w:tcPr>
            <w:tcW w:w="1000" w:type="pct"/>
          </w:tcPr>
          <w:p w14:paraId="1B00C64E" w14:textId="0D152DF9" w:rsidR="00830790" w:rsidRPr="002C1D39" w:rsidRDefault="007F123C" w:rsidP="008C653E">
            <w:pPr>
              <w:spacing w:before="40" w:after="40"/>
              <w:jc w:val="center"/>
              <w:rPr>
                <w:rFonts w:cs="Arial"/>
                <w:szCs w:val="20"/>
                <w:lang w:val="en-CA"/>
              </w:rPr>
            </w:pPr>
            <w:r>
              <w:rPr>
                <w:rFonts w:cs="Arial"/>
                <w:szCs w:val="20"/>
                <w:lang w:val="en-CA"/>
              </w:rPr>
              <w:t>Yes</w:t>
            </w:r>
          </w:p>
        </w:tc>
        <w:tc>
          <w:tcPr>
            <w:tcW w:w="1000" w:type="pct"/>
            <w:tcBorders>
              <w:top w:val="single" w:sz="4" w:space="0" w:color="auto"/>
              <w:left w:val="single" w:sz="4" w:space="0" w:color="auto"/>
              <w:bottom w:val="single" w:sz="4" w:space="0" w:color="auto"/>
              <w:right w:val="single" w:sz="4" w:space="0" w:color="auto"/>
            </w:tcBorders>
          </w:tcPr>
          <w:p w14:paraId="07C46AFE" w14:textId="0970716F" w:rsidR="00830790" w:rsidRPr="002C1D39" w:rsidRDefault="00830790" w:rsidP="008C653E">
            <w:pPr>
              <w:spacing w:before="40" w:after="40"/>
              <w:jc w:val="center"/>
              <w:rPr>
                <w:rFonts w:cs="Arial"/>
                <w:szCs w:val="20"/>
                <w:lang w:val="en-CA"/>
              </w:rPr>
            </w:pPr>
          </w:p>
        </w:tc>
      </w:tr>
      <w:tr w:rsidR="00830790" w:rsidRPr="002C1D39" w14:paraId="2A388159" w14:textId="77777777" w:rsidTr="002F23A0">
        <w:trPr>
          <w:trHeight w:val="707"/>
        </w:trPr>
        <w:tc>
          <w:tcPr>
            <w:tcW w:w="1000" w:type="pct"/>
            <w:tcMar>
              <w:top w:w="0" w:type="dxa"/>
              <w:left w:w="108" w:type="dxa"/>
              <w:bottom w:w="0" w:type="dxa"/>
              <w:right w:w="108" w:type="dxa"/>
            </w:tcMar>
          </w:tcPr>
          <w:p w14:paraId="641217B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525208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C5E7CDE" w14:textId="77777777" w:rsidR="00830790" w:rsidRPr="002C1D39" w:rsidRDefault="00830790" w:rsidP="00EA6363">
            <w:pPr>
              <w:spacing w:before="40" w:after="40"/>
              <w:rPr>
                <w:rFonts w:cs="Arial"/>
                <w:szCs w:val="20"/>
                <w:lang w:val="en-CA"/>
              </w:rPr>
            </w:pPr>
          </w:p>
        </w:tc>
        <w:tc>
          <w:tcPr>
            <w:tcW w:w="1000" w:type="pct"/>
          </w:tcPr>
          <w:p w14:paraId="6FE91A9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CAE6A7F" w14:textId="77777777" w:rsidR="00830790" w:rsidRPr="002C1D39" w:rsidRDefault="00830790" w:rsidP="00EA6363">
            <w:pPr>
              <w:spacing w:before="40" w:after="40"/>
              <w:rPr>
                <w:rFonts w:cs="Arial"/>
                <w:szCs w:val="20"/>
                <w:lang w:val="en-CA"/>
              </w:rPr>
            </w:pPr>
          </w:p>
        </w:tc>
      </w:tr>
    </w:tbl>
    <w:p w14:paraId="09822510" w14:textId="77777777" w:rsidR="00115063" w:rsidRDefault="00115063" w:rsidP="00115063">
      <w:pPr>
        <w:rPr>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115063" w:rsidRPr="002C1D39" w14:paraId="53403C45" w14:textId="77777777" w:rsidTr="000A6D57">
        <w:trPr>
          <w:trHeight w:val="79"/>
        </w:trPr>
        <w:tc>
          <w:tcPr>
            <w:tcW w:w="5000" w:type="pct"/>
            <w:gridSpan w:val="5"/>
            <w:tcMar>
              <w:top w:w="0" w:type="dxa"/>
              <w:left w:w="108" w:type="dxa"/>
              <w:bottom w:w="0" w:type="dxa"/>
              <w:right w:w="108" w:type="dxa"/>
            </w:tcMar>
            <w:vAlign w:val="center"/>
          </w:tcPr>
          <w:p w14:paraId="60D48005" w14:textId="77777777" w:rsidR="00115063" w:rsidRPr="002C1D39" w:rsidDel="004221E0" w:rsidRDefault="00115063" w:rsidP="000A6D57">
            <w:pPr>
              <w:spacing w:before="40" w:after="40"/>
              <w:jc w:val="left"/>
              <w:rPr>
                <w:rFonts w:cs="Arial"/>
                <w:b/>
                <w:szCs w:val="20"/>
                <w:lang w:val="en-CA"/>
              </w:rPr>
            </w:pPr>
            <w:r w:rsidRPr="002C1D39">
              <w:rPr>
                <w:rFonts w:cs="Arial"/>
                <w:b/>
                <w:szCs w:val="20"/>
                <w:lang w:val="en-CA"/>
              </w:rPr>
              <w:t>(ii) Additional confounding domains relevant</w:t>
            </w:r>
            <w:r w:rsidRPr="002C1D39">
              <w:rPr>
                <w:b/>
              </w:rPr>
              <w:t xml:space="preserve"> to the setting of this particular study, or which the study authors identified as important</w:t>
            </w:r>
          </w:p>
        </w:tc>
      </w:tr>
      <w:tr w:rsidR="00115063" w:rsidRPr="002C1D39" w14:paraId="1235A4CC" w14:textId="77777777" w:rsidTr="000A6D57">
        <w:trPr>
          <w:trHeight w:val="340"/>
        </w:trPr>
        <w:tc>
          <w:tcPr>
            <w:tcW w:w="1000" w:type="pct"/>
            <w:tcMar>
              <w:top w:w="0" w:type="dxa"/>
              <w:left w:w="57" w:type="dxa"/>
              <w:bottom w:w="0" w:type="dxa"/>
              <w:right w:w="57" w:type="dxa"/>
            </w:tcMar>
            <w:hideMark/>
          </w:tcPr>
          <w:p w14:paraId="625517F4" w14:textId="77777777" w:rsidR="00115063" w:rsidRPr="002C1D39" w:rsidRDefault="00115063" w:rsidP="000A6D57">
            <w:pPr>
              <w:spacing w:before="40" w:after="40"/>
              <w:jc w:val="left"/>
              <w:rPr>
                <w:rFonts w:cs="Arial"/>
                <w:szCs w:val="20"/>
                <w:lang w:val="en-CA"/>
              </w:rPr>
            </w:pPr>
            <w:r w:rsidRPr="002C1D39">
              <w:rPr>
                <w:rFonts w:cs="Arial"/>
                <w:szCs w:val="20"/>
              </w:rPr>
              <w:t>Confounding domain</w:t>
            </w:r>
          </w:p>
        </w:tc>
        <w:tc>
          <w:tcPr>
            <w:tcW w:w="1000" w:type="pct"/>
            <w:tcMar>
              <w:left w:w="57" w:type="dxa"/>
              <w:right w:w="57" w:type="dxa"/>
            </w:tcMar>
          </w:tcPr>
          <w:p w14:paraId="7584D343" w14:textId="77777777" w:rsidR="00115063" w:rsidRPr="002C1D39" w:rsidRDefault="00115063" w:rsidP="000A6D57">
            <w:pPr>
              <w:spacing w:before="40" w:after="40"/>
              <w:jc w:val="left"/>
              <w:rPr>
                <w:rFonts w:cs="Arial"/>
                <w:szCs w:val="20"/>
                <w:lang w:val="en-CA"/>
              </w:rPr>
            </w:pPr>
            <w:r w:rsidRPr="002C1D39">
              <w:rPr>
                <w:rFonts w:cs="Arial"/>
                <w:szCs w:val="20"/>
                <w:lang w:val="en-CA"/>
              </w:rPr>
              <w:t xml:space="preserve">Measured variable(s) </w:t>
            </w:r>
          </w:p>
        </w:tc>
        <w:tc>
          <w:tcPr>
            <w:tcW w:w="1000" w:type="pct"/>
            <w:tcMar>
              <w:left w:w="57" w:type="dxa"/>
              <w:right w:w="57" w:type="dxa"/>
            </w:tcMar>
          </w:tcPr>
          <w:p w14:paraId="03A9B990"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variable was unnecessary?*</w:t>
            </w:r>
          </w:p>
        </w:tc>
        <w:tc>
          <w:tcPr>
            <w:tcW w:w="1000" w:type="pct"/>
            <w:tcMar>
              <w:left w:w="57" w:type="dxa"/>
              <w:right w:w="57" w:type="dxa"/>
            </w:tcMar>
          </w:tcPr>
          <w:p w14:paraId="2140857B" w14:textId="77777777" w:rsidR="00115063" w:rsidRPr="002C1D39" w:rsidRDefault="00115063" w:rsidP="000A6D57">
            <w:pPr>
              <w:spacing w:before="40" w:after="40"/>
              <w:jc w:val="left"/>
              <w:rPr>
                <w:rFonts w:cs="Arial"/>
                <w:szCs w:val="20"/>
                <w:lang w:val="en-CA"/>
              </w:rPr>
            </w:pPr>
            <w:r w:rsidRPr="002C1D39">
              <w:rPr>
                <w:rFonts w:cs="Arial"/>
                <w:szCs w:val="20"/>
                <w:lang w:val="en-CA"/>
              </w:rPr>
              <w:t>Is the confounding domain measured validly and reliably by this variable (or these variables)?</w:t>
            </w:r>
          </w:p>
        </w:tc>
        <w:tc>
          <w:tcPr>
            <w:tcW w:w="1000" w:type="pct"/>
          </w:tcPr>
          <w:p w14:paraId="434D940E" w14:textId="77777777" w:rsidR="00115063" w:rsidRPr="002C1D39" w:rsidRDefault="00115063" w:rsidP="000A6D57">
            <w:pPr>
              <w:spacing w:before="40" w:after="40"/>
              <w:jc w:val="left"/>
              <w:rPr>
                <w:rFonts w:cs="Arial"/>
                <w:szCs w:val="20"/>
                <w:lang w:val="en-CA"/>
              </w:rPr>
            </w:pPr>
            <w:r w:rsidRPr="002C1D39">
              <w:rPr>
                <w:rFonts w:cs="Arial"/>
                <w:szCs w:val="20"/>
                <w:lang w:val="en-CA"/>
              </w:rPr>
              <w:t>OPTIONAL: Is failure to adjust for this variable (alone) expected to favour the experimental intervention or the comparator?</w:t>
            </w:r>
          </w:p>
        </w:tc>
      </w:tr>
      <w:tr w:rsidR="00830790" w:rsidRPr="002C1D39" w14:paraId="2338AFE2" w14:textId="77777777" w:rsidTr="007E3D37">
        <w:trPr>
          <w:trHeight w:val="829"/>
        </w:trPr>
        <w:tc>
          <w:tcPr>
            <w:tcW w:w="1000" w:type="pct"/>
            <w:tcMar>
              <w:top w:w="0" w:type="dxa"/>
              <w:left w:w="108" w:type="dxa"/>
              <w:bottom w:w="0" w:type="dxa"/>
              <w:right w:w="108" w:type="dxa"/>
            </w:tcMar>
            <w:vAlign w:val="center"/>
          </w:tcPr>
          <w:p w14:paraId="2EFFD311" w14:textId="31793990" w:rsidR="00830790" w:rsidRPr="002C1D39" w:rsidRDefault="00273DFA" w:rsidP="000A6D57">
            <w:pPr>
              <w:spacing w:before="40" w:after="40"/>
              <w:jc w:val="center"/>
              <w:rPr>
                <w:rFonts w:cs="Arial"/>
                <w:szCs w:val="20"/>
                <w:lang w:val="en-CA"/>
              </w:rPr>
            </w:pPr>
            <w:proofErr w:type="spellStart"/>
            <w:r>
              <w:rPr>
                <w:rFonts w:cs="Arial"/>
                <w:szCs w:val="20"/>
                <w:lang w:val="en-CA"/>
              </w:rPr>
              <w:t>n</w:t>
            </w:r>
            <w:r w:rsidR="00896CF8">
              <w:rPr>
                <w:rFonts w:cs="Arial"/>
                <w:szCs w:val="20"/>
                <w:lang w:val="en-CA"/>
              </w:rPr>
              <w:t>a</w:t>
            </w:r>
            <w:proofErr w:type="spellEnd"/>
          </w:p>
        </w:tc>
        <w:tc>
          <w:tcPr>
            <w:tcW w:w="1000" w:type="pct"/>
          </w:tcPr>
          <w:p w14:paraId="27510C6B" w14:textId="77777777" w:rsidR="00830790" w:rsidRPr="002C1D39" w:rsidRDefault="00830790" w:rsidP="000A6D57">
            <w:pPr>
              <w:spacing w:before="40" w:after="40"/>
              <w:rPr>
                <w:rFonts w:cs="Arial"/>
                <w:szCs w:val="20"/>
                <w:lang w:val="en-CA"/>
              </w:rPr>
            </w:pPr>
          </w:p>
        </w:tc>
        <w:tc>
          <w:tcPr>
            <w:tcW w:w="1000" w:type="pct"/>
          </w:tcPr>
          <w:p w14:paraId="6B562528" w14:textId="77777777" w:rsidR="00830790" w:rsidRPr="002C1D39" w:rsidRDefault="00830790" w:rsidP="000A6D57">
            <w:pPr>
              <w:spacing w:before="40" w:after="40"/>
              <w:rPr>
                <w:rFonts w:cs="Arial"/>
                <w:szCs w:val="20"/>
                <w:lang w:val="en-CA"/>
              </w:rPr>
            </w:pPr>
          </w:p>
        </w:tc>
        <w:tc>
          <w:tcPr>
            <w:tcW w:w="1000" w:type="pct"/>
            <w:vAlign w:val="center"/>
          </w:tcPr>
          <w:p w14:paraId="62DC69E3" w14:textId="77777777" w:rsidR="00830790" w:rsidRPr="002C1D39" w:rsidRDefault="00830790" w:rsidP="000A6D57">
            <w:pPr>
              <w:spacing w:before="40" w:after="40"/>
              <w:jc w:val="center"/>
              <w:rPr>
                <w:rFonts w:cs="Arial"/>
                <w:szCs w:val="20"/>
                <w:lang w:val="en-CA"/>
              </w:rPr>
            </w:pPr>
            <w:r w:rsidRPr="002C1D39">
              <w:rPr>
                <w:rFonts w:cs="Arial"/>
                <w:szCs w:val="20"/>
                <w:lang w:val="en-CA"/>
              </w:rPr>
              <w:t>Yes / No / No information</w:t>
            </w:r>
          </w:p>
        </w:tc>
        <w:tc>
          <w:tcPr>
            <w:tcW w:w="1000" w:type="pct"/>
            <w:vAlign w:val="center"/>
          </w:tcPr>
          <w:p w14:paraId="3CD71B22" w14:textId="77777777" w:rsidR="00830790" w:rsidRPr="002C1D39" w:rsidRDefault="00830790"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830790" w:rsidRPr="002C1D39" w14:paraId="2E6F9B50" w14:textId="77777777" w:rsidTr="005D5E3E">
        <w:trPr>
          <w:trHeight w:val="707"/>
        </w:trPr>
        <w:tc>
          <w:tcPr>
            <w:tcW w:w="1000" w:type="pct"/>
            <w:tcMar>
              <w:top w:w="0" w:type="dxa"/>
              <w:left w:w="108" w:type="dxa"/>
              <w:bottom w:w="0" w:type="dxa"/>
              <w:right w:w="108" w:type="dxa"/>
            </w:tcMar>
            <w:vAlign w:val="center"/>
          </w:tcPr>
          <w:p w14:paraId="7ADD6C63" w14:textId="77777777" w:rsidR="00830790" w:rsidRPr="002C1D39" w:rsidRDefault="00830790" w:rsidP="000A6D57">
            <w:pPr>
              <w:spacing w:before="40" w:after="40"/>
              <w:jc w:val="center"/>
              <w:rPr>
                <w:rFonts w:cs="Arial"/>
                <w:szCs w:val="20"/>
                <w:lang w:val="en-CA"/>
              </w:rPr>
            </w:pPr>
          </w:p>
        </w:tc>
        <w:tc>
          <w:tcPr>
            <w:tcW w:w="1000" w:type="pct"/>
          </w:tcPr>
          <w:p w14:paraId="1B941851" w14:textId="77777777" w:rsidR="00830790" w:rsidRPr="002C1D39" w:rsidRDefault="00830790" w:rsidP="000A6D57">
            <w:pPr>
              <w:spacing w:before="40" w:after="40"/>
              <w:rPr>
                <w:rFonts w:cs="Arial"/>
                <w:szCs w:val="20"/>
                <w:lang w:val="en-CA"/>
              </w:rPr>
            </w:pPr>
          </w:p>
        </w:tc>
        <w:tc>
          <w:tcPr>
            <w:tcW w:w="1000" w:type="pct"/>
          </w:tcPr>
          <w:p w14:paraId="1B7599B2" w14:textId="77777777" w:rsidR="00830790" w:rsidRPr="002C1D39" w:rsidRDefault="00830790" w:rsidP="000A6D57">
            <w:pPr>
              <w:spacing w:before="40" w:after="40"/>
              <w:rPr>
                <w:rFonts w:cs="Arial"/>
                <w:szCs w:val="20"/>
                <w:lang w:val="en-CA"/>
              </w:rPr>
            </w:pPr>
          </w:p>
        </w:tc>
        <w:tc>
          <w:tcPr>
            <w:tcW w:w="1000" w:type="pct"/>
            <w:vAlign w:val="center"/>
          </w:tcPr>
          <w:p w14:paraId="0995F2F8" w14:textId="77777777" w:rsidR="00830790" w:rsidRPr="002C1D39" w:rsidRDefault="00830790" w:rsidP="000A6D57">
            <w:pPr>
              <w:spacing w:before="40" w:after="40"/>
              <w:jc w:val="center"/>
              <w:rPr>
                <w:rFonts w:cs="Arial"/>
                <w:szCs w:val="20"/>
                <w:lang w:val="en-CA"/>
              </w:rPr>
            </w:pPr>
          </w:p>
        </w:tc>
        <w:tc>
          <w:tcPr>
            <w:tcW w:w="1000" w:type="pct"/>
          </w:tcPr>
          <w:p w14:paraId="5896DB80" w14:textId="77777777" w:rsidR="00830790" w:rsidRPr="002C1D39" w:rsidRDefault="00830790" w:rsidP="000A6D57">
            <w:pPr>
              <w:spacing w:before="40" w:after="40"/>
              <w:jc w:val="center"/>
              <w:rPr>
                <w:rFonts w:cs="Arial"/>
                <w:szCs w:val="20"/>
                <w:lang w:val="en-CA"/>
              </w:rPr>
            </w:pPr>
          </w:p>
        </w:tc>
      </w:tr>
      <w:tr w:rsidR="00830790" w:rsidRPr="002C1D39" w14:paraId="20086897" w14:textId="77777777" w:rsidTr="008D42E5">
        <w:trPr>
          <w:trHeight w:val="707"/>
        </w:trPr>
        <w:tc>
          <w:tcPr>
            <w:tcW w:w="1000" w:type="pct"/>
            <w:tcMar>
              <w:top w:w="0" w:type="dxa"/>
              <w:left w:w="108" w:type="dxa"/>
              <w:bottom w:w="0" w:type="dxa"/>
              <w:right w:w="108" w:type="dxa"/>
            </w:tcMar>
          </w:tcPr>
          <w:p w14:paraId="0D06C816"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836B1CF"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550266B" w14:textId="77777777" w:rsidR="00830790" w:rsidRPr="002C1D39" w:rsidRDefault="00830790" w:rsidP="00EA6363">
            <w:pPr>
              <w:spacing w:before="40" w:after="40"/>
              <w:rPr>
                <w:rFonts w:cs="Arial"/>
                <w:szCs w:val="20"/>
                <w:lang w:val="en-CA"/>
              </w:rPr>
            </w:pPr>
          </w:p>
        </w:tc>
        <w:tc>
          <w:tcPr>
            <w:tcW w:w="1000" w:type="pct"/>
          </w:tcPr>
          <w:p w14:paraId="2EDEB701"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11F7CED" w14:textId="77777777" w:rsidR="00830790" w:rsidRPr="002C1D39" w:rsidRDefault="00830790" w:rsidP="00EA6363">
            <w:pPr>
              <w:spacing w:before="40" w:after="40"/>
              <w:rPr>
                <w:rFonts w:cs="Arial"/>
                <w:szCs w:val="20"/>
                <w:lang w:val="en-CA"/>
              </w:rPr>
            </w:pPr>
          </w:p>
        </w:tc>
      </w:tr>
      <w:tr w:rsidR="00830790" w:rsidRPr="002C1D39" w14:paraId="54E25698" w14:textId="77777777" w:rsidTr="00C678C4">
        <w:trPr>
          <w:trHeight w:val="707"/>
        </w:trPr>
        <w:tc>
          <w:tcPr>
            <w:tcW w:w="1000" w:type="pct"/>
            <w:tcMar>
              <w:top w:w="0" w:type="dxa"/>
              <w:left w:w="108" w:type="dxa"/>
              <w:bottom w:w="0" w:type="dxa"/>
              <w:right w:w="108" w:type="dxa"/>
            </w:tcMar>
          </w:tcPr>
          <w:p w14:paraId="38DA2588"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3DE9D1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E3E18AF" w14:textId="77777777" w:rsidR="00830790" w:rsidRPr="002C1D39" w:rsidRDefault="00830790" w:rsidP="00EA6363">
            <w:pPr>
              <w:spacing w:before="40" w:after="40"/>
              <w:rPr>
                <w:rFonts w:cs="Arial"/>
                <w:szCs w:val="20"/>
                <w:lang w:val="en-CA"/>
              </w:rPr>
            </w:pPr>
          </w:p>
        </w:tc>
        <w:tc>
          <w:tcPr>
            <w:tcW w:w="1000" w:type="pct"/>
          </w:tcPr>
          <w:p w14:paraId="1F45BF6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1CD87DF" w14:textId="77777777" w:rsidR="00830790" w:rsidRPr="002C1D39" w:rsidRDefault="00830790" w:rsidP="00EA6363">
            <w:pPr>
              <w:spacing w:before="40" w:after="40"/>
              <w:rPr>
                <w:rFonts w:cs="Arial"/>
                <w:szCs w:val="20"/>
                <w:lang w:val="en-CA"/>
              </w:rPr>
            </w:pPr>
          </w:p>
        </w:tc>
      </w:tr>
      <w:tr w:rsidR="00830790" w:rsidRPr="002C1D39" w14:paraId="6F6C60B7" w14:textId="77777777" w:rsidTr="007276FD">
        <w:trPr>
          <w:trHeight w:val="707"/>
        </w:trPr>
        <w:tc>
          <w:tcPr>
            <w:tcW w:w="1000" w:type="pct"/>
            <w:tcMar>
              <w:top w:w="0" w:type="dxa"/>
              <w:left w:w="108" w:type="dxa"/>
              <w:bottom w:w="0" w:type="dxa"/>
              <w:right w:w="108" w:type="dxa"/>
            </w:tcMar>
          </w:tcPr>
          <w:p w14:paraId="148AED02"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0B31E99"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2A9A840" w14:textId="77777777" w:rsidR="00830790" w:rsidRPr="002C1D39" w:rsidRDefault="00830790" w:rsidP="00EA6363">
            <w:pPr>
              <w:spacing w:before="40" w:after="40"/>
              <w:rPr>
                <w:rFonts w:cs="Arial"/>
                <w:szCs w:val="20"/>
                <w:lang w:val="en-CA"/>
              </w:rPr>
            </w:pPr>
          </w:p>
        </w:tc>
        <w:tc>
          <w:tcPr>
            <w:tcW w:w="1000" w:type="pct"/>
          </w:tcPr>
          <w:p w14:paraId="21A882D5"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8AFE837" w14:textId="77777777" w:rsidR="00830790" w:rsidRPr="002C1D39" w:rsidRDefault="00830790" w:rsidP="00EA6363">
            <w:pPr>
              <w:spacing w:before="40" w:after="40"/>
              <w:rPr>
                <w:rFonts w:cs="Arial"/>
                <w:szCs w:val="20"/>
                <w:lang w:val="en-CA"/>
              </w:rPr>
            </w:pPr>
          </w:p>
        </w:tc>
      </w:tr>
      <w:tr w:rsidR="00830790" w:rsidRPr="002C1D39" w14:paraId="758F8FFA" w14:textId="77777777" w:rsidTr="00FF293F">
        <w:trPr>
          <w:trHeight w:val="707"/>
        </w:trPr>
        <w:tc>
          <w:tcPr>
            <w:tcW w:w="1000" w:type="pct"/>
            <w:tcMar>
              <w:top w:w="0" w:type="dxa"/>
              <w:left w:w="108" w:type="dxa"/>
              <w:bottom w:w="0" w:type="dxa"/>
              <w:right w:w="108" w:type="dxa"/>
            </w:tcMar>
          </w:tcPr>
          <w:p w14:paraId="6557CE0E"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7488DE6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1C9F8A7" w14:textId="77777777" w:rsidR="00830790" w:rsidRPr="002C1D39" w:rsidRDefault="00830790" w:rsidP="00EA6363">
            <w:pPr>
              <w:spacing w:before="40" w:after="40"/>
              <w:rPr>
                <w:rFonts w:cs="Arial"/>
                <w:szCs w:val="20"/>
                <w:lang w:val="en-CA"/>
              </w:rPr>
            </w:pPr>
          </w:p>
        </w:tc>
        <w:tc>
          <w:tcPr>
            <w:tcW w:w="1000" w:type="pct"/>
          </w:tcPr>
          <w:p w14:paraId="7C54FEA6"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3BA1A4B" w14:textId="77777777" w:rsidR="00830790" w:rsidRPr="002C1D39" w:rsidRDefault="00830790" w:rsidP="00EA6363">
            <w:pPr>
              <w:spacing w:before="40" w:after="40"/>
              <w:rPr>
                <w:rFonts w:cs="Arial"/>
                <w:szCs w:val="20"/>
                <w:lang w:val="en-CA"/>
              </w:rPr>
            </w:pPr>
          </w:p>
        </w:tc>
      </w:tr>
      <w:tr w:rsidR="00830790" w:rsidRPr="002C1D39" w14:paraId="6CDE30D7" w14:textId="77777777" w:rsidTr="001C6E31">
        <w:trPr>
          <w:trHeight w:val="707"/>
        </w:trPr>
        <w:tc>
          <w:tcPr>
            <w:tcW w:w="1000" w:type="pct"/>
            <w:tcMar>
              <w:top w:w="0" w:type="dxa"/>
              <w:left w:w="108" w:type="dxa"/>
              <w:bottom w:w="0" w:type="dxa"/>
              <w:right w:w="108" w:type="dxa"/>
            </w:tcMar>
          </w:tcPr>
          <w:p w14:paraId="0A7E0D35"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0CD6453"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28E953B" w14:textId="77777777" w:rsidR="00830790" w:rsidRPr="002C1D39" w:rsidRDefault="00830790" w:rsidP="00EA6363">
            <w:pPr>
              <w:spacing w:before="40" w:after="40"/>
              <w:rPr>
                <w:rFonts w:cs="Arial"/>
                <w:szCs w:val="20"/>
                <w:lang w:val="en-CA"/>
              </w:rPr>
            </w:pPr>
          </w:p>
        </w:tc>
        <w:tc>
          <w:tcPr>
            <w:tcW w:w="1000" w:type="pct"/>
          </w:tcPr>
          <w:p w14:paraId="32FF9A14"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2C6BA1A" w14:textId="77777777" w:rsidR="00830790" w:rsidRPr="002C1D39" w:rsidRDefault="00830790" w:rsidP="00EA6363">
            <w:pPr>
              <w:spacing w:before="40" w:after="40"/>
              <w:rPr>
                <w:rFonts w:cs="Arial"/>
                <w:szCs w:val="20"/>
                <w:lang w:val="en-CA"/>
              </w:rPr>
            </w:pPr>
          </w:p>
        </w:tc>
      </w:tr>
      <w:tr w:rsidR="00830790" w:rsidRPr="002C1D39" w14:paraId="783293C4" w14:textId="77777777" w:rsidTr="00363397">
        <w:trPr>
          <w:trHeight w:val="707"/>
        </w:trPr>
        <w:tc>
          <w:tcPr>
            <w:tcW w:w="1000" w:type="pct"/>
            <w:tcMar>
              <w:top w:w="0" w:type="dxa"/>
              <w:left w:w="108" w:type="dxa"/>
              <w:bottom w:w="0" w:type="dxa"/>
              <w:right w:w="108" w:type="dxa"/>
            </w:tcMar>
          </w:tcPr>
          <w:p w14:paraId="69DAE1C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D1371DF"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E0439CD" w14:textId="77777777" w:rsidR="00830790" w:rsidRPr="002C1D39" w:rsidRDefault="00830790" w:rsidP="00EA6363">
            <w:pPr>
              <w:spacing w:before="40" w:after="40"/>
              <w:rPr>
                <w:rFonts w:cs="Arial"/>
                <w:szCs w:val="20"/>
                <w:lang w:val="en-CA"/>
              </w:rPr>
            </w:pPr>
          </w:p>
        </w:tc>
        <w:tc>
          <w:tcPr>
            <w:tcW w:w="1000" w:type="pct"/>
          </w:tcPr>
          <w:p w14:paraId="432A3362"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501FC23" w14:textId="77777777" w:rsidR="00830790" w:rsidRPr="002C1D39" w:rsidRDefault="00830790" w:rsidP="00EA6363">
            <w:pPr>
              <w:spacing w:before="40" w:after="40"/>
              <w:rPr>
                <w:rFonts w:cs="Arial"/>
                <w:szCs w:val="20"/>
                <w:lang w:val="en-CA"/>
              </w:rPr>
            </w:pPr>
          </w:p>
        </w:tc>
      </w:tr>
      <w:tr w:rsidR="00830790" w:rsidRPr="002C1D39" w14:paraId="6FDD9F94" w14:textId="77777777" w:rsidTr="000351B0">
        <w:trPr>
          <w:trHeight w:val="707"/>
        </w:trPr>
        <w:tc>
          <w:tcPr>
            <w:tcW w:w="1000" w:type="pct"/>
            <w:tcMar>
              <w:top w:w="0" w:type="dxa"/>
              <w:left w:w="108" w:type="dxa"/>
              <w:bottom w:w="0" w:type="dxa"/>
              <w:right w:w="108" w:type="dxa"/>
            </w:tcMar>
          </w:tcPr>
          <w:p w14:paraId="2EEE4F4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7648FCB"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7ED2448" w14:textId="77777777" w:rsidR="00830790" w:rsidRPr="002C1D39" w:rsidRDefault="00830790" w:rsidP="00EA6363">
            <w:pPr>
              <w:spacing w:before="40" w:after="40"/>
              <w:rPr>
                <w:rFonts w:cs="Arial"/>
                <w:szCs w:val="20"/>
                <w:lang w:val="en-CA"/>
              </w:rPr>
            </w:pPr>
          </w:p>
        </w:tc>
        <w:tc>
          <w:tcPr>
            <w:tcW w:w="1000" w:type="pct"/>
          </w:tcPr>
          <w:p w14:paraId="1F95A737"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B3CA047" w14:textId="77777777" w:rsidR="00830790" w:rsidRPr="002C1D39" w:rsidRDefault="00830790" w:rsidP="00EA6363">
            <w:pPr>
              <w:spacing w:before="40" w:after="40"/>
              <w:rPr>
                <w:rFonts w:cs="Arial"/>
                <w:szCs w:val="20"/>
                <w:lang w:val="en-CA"/>
              </w:rPr>
            </w:pPr>
          </w:p>
        </w:tc>
      </w:tr>
      <w:tr w:rsidR="00830790" w:rsidRPr="002C1D39" w14:paraId="7BB312DE" w14:textId="77777777" w:rsidTr="000A68C9">
        <w:trPr>
          <w:trHeight w:val="707"/>
        </w:trPr>
        <w:tc>
          <w:tcPr>
            <w:tcW w:w="1000" w:type="pct"/>
            <w:tcMar>
              <w:top w:w="0" w:type="dxa"/>
              <w:left w:w="108" w:type="dxa"/>
              <w:bottom w:w="0" w:type="dxa"/>
              <w:right w:w="108" w:type="dxa"/>
            </w:tcMar>
          </w:tcPr>
          <w:p w14:paraId="7BADD14C"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643434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D77C4CA" w14:textId="77777777" w:rsidR="00830790" w:rsidRPr="002C1D39" w:rsidRDefault="00830790" w:rsidP="00EA6363">
            <w:pPr>
              <w:spacing w:before="40" w:after="40"/>
              <w:rPr>
                <w:rFonts w:cs="Arial"/>
                <w:szCs w:val="20"/>
                <w:lang w:val="en-CA"/>
              </w:rPr>
            </w:pPr>
          </w:p>
        </w:tc>
        <w:tc>
          <w:tcPr>
            <w:tcW w:w="1000" w:type="pct"/>
          </w:tcPr>
          <w:p w14:paraId="26C571B8"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7FA86EE4" w14:textId="77777777" w:rsidR="00830790" w:rsidRPr="002C1D39" w:rsidRDefault="00830790" w:rsidP="00EA6363">
            <w:pPr>
              <w:spacing w:before="40" w:after="40"/>
              <w:rPr>
                <w:rFonts w:cs="Arial"/>
                <w:szCs w:val="20"/>
                <w:lang w:val="en-CA"/>
              </w:rPr>
            </w:pPr>
          </w:p>
        </w:tc>
      </w:tr>
    </w:tbl>
    <w:p w14:paraId="3D8A3D78" w14:textId="77777777" w:rsidR="00115063" w:rsidRPr="002C1D39" w:rsidRDefault="00115063" w:rsidP="00115063">
      <w:pPr>
        <w:tabs>
          <w:tab w:val="left" w:pos="960"/>
        </w:tabs>
        <w:autoSpaceDE w:val="0"/>
        <w:autoSpaceDN w:val="0"/>
        <w:adjustRightInd w:val="0"/>
        <w:spacing w:before="80" w:after="0"/>
        <w:rPr>
          <w:rFonts w:eastAsiaTheme="majorEastAsia" w:cstheme="majorBidi"/>
          <w:b/>
          <w:bCs/>
          <w:sz w:val="24"/>
          <w:szCs w:val="26"/>
        </w:rPr>
      </w:pPr>
      <w:r w:rsidRPr="002C1D39">
        <w:rPr>
          <w:rFonts w:cs="Arial"/>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bookmarkStart w:id="17" w:name="_Ref396935962"/>
      <w:r w:rsidRPr="002C1D39">
        <w:br w:type="page"/>
      </w:r>
    </w:p>
    <w:p w14:paraId="7B64ED6C" w14:textId="77777777" w:rsidR="00115063" w:rsidRPr="002C1D39" w:rsidRDefault="00115063" w:rsidP="00115063">
      <w:pPr>
        <w:pStyle w:val="Heading2"/>
      </w:pPr>
      <w:bookmarkStart w:id="18" w:name="_Ref399084971"/>
      <w:bookmarkStart w:id="19" w:name="_Toc399091994"/>
      <w:r w:rsidRPr="002C1D39">
        <w:lastRenderedPageBreak/>
        <w:t>Preliminary consideration of co-interventions</w:t>
      </w:r>
      <w:bookmarkEnd w:id="17"/>
      <w:bookmarkEnd w:id="18"/>
      <w:bookmarkEnd w:id="19"/>
    </w:p>
    <w:p w14:paraId="69F5375A" w14:textId="77777777" w:rsidR="00115063" w:rsidRPr="002C1D39" w:rsidRDefault="00115063" w:rsidP="00115063">
      <w:pPr>
        <w:spacing w:before="60"/>
      </w:pPr>
      <w:r w:rsidRPr="002C1D39">
        <w:rPr>
          <w:rFonts w:cs="Arial"/>
        </w:rPr>
        <w:t xml:space="preserve">Complete a row for each important co-intervention (i) listed in the review protocol; and (ii) </w:t>
      </w:r>
      <w:r w:rsidRPr="002C1D39">
        <w:t>relevant to the setting of this particular study, or which the study authors identified as important.</w:t>
      </w:r>
    </w:p>
    <w:p w14:paraId="7F595FEB" w14:textId="77777777" w:rsidR="00115063" w:rsidRPr="002C1D39" w:rsidRDefault="00115063" w:rsidP="00115063">
      <w:pPr>
        <w:pStyle w:val="Heading4"/>
        <w:spacing w:before="0"/>
      </w:pPr>
      <w:r w:rsidRPr="002C1D39">
        <w:t>“Important” co-interventions are those for which, in the context of this study, adjustment is expected to lead to a clinically important change in the estimated effect of the intervention.</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115063" w:rsidRPr="002C1D39" w14:paraId="7B2E2198" w14:textId="77777777" w:rsidTr="000A6D57">
        <w:trPr>
          <w:cantSplit/>
        </w:trPr>
        <w:tc>
          <w:tcPr>
            <w:tcW w:w="5000" w:type="pct"/>
            <w:gridSpan w:val="3"/>
            <w:tcMar>
              <w:top w:w="0" w:type="dxa"/>
              <w:left w:w="57" w:type="dxa"/>
              <w:bottom w:w="0" w:type="dxa"/>
              <w:right w:w="57" w:type="dxa"/>
            </w:tcMar>
            <w:vAlign w:val="center"/>
          </w:tcPr>
          <w:p w14:paraId="22C1AD9D" w14:textId="77777777" w:rsidR="00115063" w:rsidRPr="002C1D39" w:rsidRDefault="00115063" w:rsidP="000A6D57">
            <w:pPr>
              <w:spacing w:before="40" w:after="40"/>
              <w:jc w:val="left"/>
              <w:rPr>
                <w:rFonts w:cs="Arial"/>
                <w:szCs w:val="20"/>
                <w:lang w:val="en-CA"/>
              </w:rPr>
            </w:pPr>
            <w:r w:rsidRPr="002C1D39">
              <w:rPr>
                <w:rFonts w:cs="Arial"/>
                <w:b/>
                <w:szCs w:val="20"/>
                <w:lang w:val="en-CA"/>
              </w:rPr>
              <w:t xml:space="preserve">(i) Co-interventions </w:t>
            </w:r>
            <w:r w:rsidRPr="002C1D39">
              <w:rPr>
                <w:rFonts w:cs="Arial"/>
                <w:b/>
              </w:rPr>
              <w:t>listed in the review protocol</w:t>
            </w:r>
          </w:p>
        </w:tc>
      </w:tr>
      <w:tr w:rsidR="00115063" w:rsidRPr="002C1D39" w14:paraId="6F56EECC" w14:textId="77777777" w:rsidTr="000A6D57">
        <w:trPr>
          <w:cantSplit/>
        </w:trPr>
        <w:tc>
          <w:tcPr>
            <w:tcW w:w="1730" w:type="pct"/>
            <w:tcMar>
              <w:top w:w="0" w:type="dxa"/>
              <w:left w:w="57" w:type="dxa"/>
              <w:bottom w:w="0" w:type="dxa"/>
              <w:right w:w="57" w:type="dxa"/>
            </w:tcMar>
            <w:hideMark/>
          </w:tcPr>
          <w:p w14:paraId="33CBC1F3" w14:textId="77777777" w:rsidR="00115063" w:rsidRPr="002C1D39" w:rsidRDefault="00115063" w:rsidP="000A6D57">
            <w:pPr>
              <w:spacing w:before="40" w:after="40"/>
              <w:jc w:val="left"/>
              <w:rPr>
                <w:rFonts w:cs="Arial"/>
                <w:szCs w:val="20"/>
                <w:lang w:val="en-CA"/>
              </w:rPr>
            </w:pPr>
            <w:r w:rsidRPr="002C1D39">
              <w:rPr>
                <w:rFonts w:cs="Arial"/>
                <w:szCs w:val="20"/>
              </w:rPr>
              <w:t>Co-intervention</w:t>
            </w:r>
          </w:p>
        </w:tc>
        <w:tc>
          <w:tcPr>
            <w:tcW w:w="1731" w:type="pct"/>
            <w:tcMar>
              <w:left w:w="57" w:type="dxa"/>
              <w:right w:w="57" w:type="dxa"/>
            </w:tcMar>
          </w:tcPr>
          <w:p w14:paraId="2ADC5953"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co-intervention was unnecessary (e.g. because it was not administered)?</w:t>
            </w:r>
          </w:p>
        </w:tc>
        <w:tc>
          <w:tcPr>
            <w:tcW w:w="1539" w:type="pct"/>
          </w:tcPr>
          <w:p w14:paraId="625B9B05" w14:textId="77777777" w:rsidR="00115063" w:rsidRPr="002C1D39" w:rsidRDefault="00115063" w:rsidP="000A6D57">
            <w:pPr>
              <w:spacing w:before="40" w:after="40"/>
              <w:jc w:val="left"/>
              <w:rPr>
                <w:rFonts w:cs="Arial"/>
                <w:szCs w:val="20"/>
                <w:lang w:val="en-CA"/>
              </w:rPr>
            </w:pPr>
            <w:r w:rsidRPr="002C1D39">
              <w:rPr>
                <w:rFonts w:cs="Arial"/>
                <w:szCs w:val="20"/>
                <w:lang w:val="en-CA"/>
              </w:rPr>
              <w:t>Is presence of this co-intervention likely to favour outcomes in the experimental intervention or the comparator</w:t>
            </w:r>
          </w:p>
        </w:tc>
      </w:tr>
      <w:tr w:rsidR="00115063" w:rsidRPr="002C1D39" w14:paraId="466BB3FB" w14:textId="77777777" w:rsidTr="000A6D57">
        <w:trPr>
          <w:cantSplit/>
        </w:trPr>
        <w:tc>
          <w:tcPr>
            <w:tcW w:w="1730" w:type="pct"/>
            <w:tcMar>
              <w:top w:w="0" w:type="dxa"/>
              <w:left w:w="108" w:type="dxa"/>
              <w:bottom w:w="0" w:type="dxa"/>
              <w:right w:w="108" w:type="dxa"/>
            </w:tcMar>
            <w:vAlign w:val="center"/>
          </w:tcPr>
          <w:p w14:paraId="7513FC18" w14:textId="00ABDB32" w:rsidR="00115063" w:rsidRPr="002C1D39" w:rsidRDefault="003643B5" w:rsidP="000A6D57">
            <w:pPr>
              <w:spacing w:before="40" w:after="40"/>
              <w:jc w:val="center"/>
              <w:rPr>
                <w:rFonts w:cs="Arial"/>
                <w:szCs w:val="20"/>
                <w:lang w:val="en-CA"/>
              </w:rPr>
            </w:pPr>
            <w:proofErr w:type="spellStart"/>
            <w:r>
              <w:rPr>
                <w:rFonts w:cs="Arial"/>
                <w:szCs w:val="20"/>
                <w:lang w:val="en-CA"/>
              </w:rPr>
              <w:t>n</w:t>
            </w:r>
            <w:r w:rsidR="00896CF8">
              <w:rPr>
                <w:rFonts w:cs="Arial"/>
                <w:szCs w:val="20"/>
                <w:lang w:val="en-CA"/>
              </w:rPr>
              <w:t>a</w:t>
            </w:r>
            <w:proofErr w:type="spellEnd"/>
          </w:p>
        </w:tc>
        <w:tc>
          <w:tcPr>
            <w:tcW w:w="1731" w:type="pct"/>
          </w:tcPr>
          <w:p w14:paraId="1ABB2BD1" w14:textId="77777777" w:rsidR="00115063" w:rsidRPr="002C1D39" w:rsidRDefault="00115063" w:rsidP="000A6D57">
            <w:pPr>
              <w:spacing w:before="40" w:after="40"/>
              <w:jc w:val="center"/>
              <w:rPr>
                <w:rFonts w:cs="Arial"/>
                <w:szCs w:val="20"/>
                <w:lang w:val="en-CA"/>
              </w:rPr>
            </w:pPr>
          </w:p>
        </w:tc>
        <w:tc>
          <w:tcPr>
            <w:tcW w:w="1539" w:type="pct"/>
            <w:vAlign w:val="center"/>
          </w:tcPr>
          <w:p w14:paraId="198CB796"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1890B469" w14:textId="77777777" w:rsidTr="000A6D57">
        <w:trPr>
          <w:cantSplit/>
        </w:trPr>
        <w:tc>
          <w:tcPr>
            <w:tcW w:w="1730" w:type="pct"/>
            <w:tcMar>
              <w:top w:w="0" w:type="dxa"/>
              <w:left w:w="108" w:type="dxa"/>
              <w:bottom w:w="0" w:type="dxa"/>
              <w:right w:w="108" w:type="dxa"/>
            </w:tcMar>
            <w:vAlign w:val="center"/>
          </w:tcPr>
          <w:p w14:paraId="2CE490C2" w14:textId="77777777" w:rsidR="00115063" w:rsidRPr="002C1D39" w:rsidRDefault="00115063" w:rsidP="000A6D57">
            <w:pPr>
              <w:spacing w:before="40" w:after="40"/>
              <w:jc w:val="center"/>
              <w:rPr>
                <w:rFonts w:cs="Arial"/>
                <w:szCs w:val="20"/>
                <w:lang w:val="en-CA"/>
              </w:rPr>
            </w:pPr>
          </w:p>
        </w:tc>
        <w:tc>
          <w:tcPr>
            <w:tcW w:w="1731" w:type="pct"/>
          </w:tcPr>
          <w:p w14:paraId="57921D85" w14:textId="77777777" w:rsidR="00115063" w:rsidRPr="002C1D39" w:rsidRDefault="00115063" w:rsidP="000A6D57">
            <w:pPr>
              <w:spacing w:before="40" w:after="40"/>
              <w:jc w:val="center"/>
              <w:rPr>
                <w:rFonts w:cs="Arial"/>
                <w:szCs w:val="20"/>
                <w:lang w:val="en-CA"/>
              </w:rPr>
            </w:pPr>
          </w:p>
        </w:tc>
        <w:tc>
          <w:tcPr>
            <w:tcW w:w="1539" w:type="pct"/>
            <w:vAlign w:val="center"/>
          </w:tcPr>
          <w:p w14:paraId="1B835641"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51E153AD" w14:textId="77777777" w:rsidTr="000A6D57">
        <w:trPr>
          <w:cantSplit/>
        </w:trPr>
        <w:tc>
          <w:tcPr>
            <w:tcW w:w="1730" w:type="pct"/>
            <w:tcMar>
              <w:top w:w="0" w:type="dxa"/>
              <w:left w:w="108" w:type="dxa"/>
              <w:bottom w:w="0" w:type="dxa"/>
              <w:right w:w="108" w:type="dxa"/>
            </w:tcMar>
            <w:vAlign w:val="center"/>
          </w:tcPr>
          <w:p w14:paraId="0265EDD9" w14:textId="77777777" w:rsidR="00115063" w:rsidRPr="002C1D39" w:rsidRDefault="00115063" w:rsidP="000A6D57">
            <w:pPr>
              <w:spacing w:before="40" w:after="40"/>
              <w:jc w:val="center"/>
              <w:rPr>
                <w:rFonts w:cs="Arial"/>
                <w:szCs w:val="20"/>
                <w:lang w:val="en-CA"/>
              </w:rPr>
            </w:pPr>
          </w:p>
        </w:tc>
        <w:tc>
          <w:tcPr>
            <w:tcW w:w="1731" w:type="pct"/>
          </w:tcPr>
          <w:p w14:paraId="1B625F2C" w14:textId="77777777" w:rsidR="00115063" w:rsidRPr="002C1D39" w:rsidRDefault="00115063" w:rsidP="000A6D57">
            <w:pPr>
              <w:spacing w:before="40" w:after="40"/>
              <w:jc w:val="center"/>
              <w:rPr>
                <w:rFonts w:cs="Arial"/>
                <w:szCs w:val="20"/>
                <w:lang w:val="en-CA"/>
              </w:rPr>
            </w:pPr>
          </w:p>
        </w:tc>
        <w:tc>
          <w:tcPr>
            <w:tcW w:w="1539" w:type="pct"/>
            <w:vAlign w:val="center"/>
          </w:tcPr>
          <w:p w14:paraId="27E9DD73"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EA6363" w:rsidRPr="002C1D39" w14:paraId="65137F0A" w14:textId="77777777" w:rsidTr="000A6D57">
        <w:trPr>
          <w:cantSplit/>
        </w:trPr>
        <w:tc>
          <w:tcPr>
            <w:tcW w:w="1730" w:type="pct"/>
            <w:tcMar>
              <w:top w:w="0" w:type="dxa"/>
              <w:left w:w="108" w:type="dxa"/>
              <w:bottom w:w="0" w:type="dxa"/>
              <w:right w:w="108" w:type="dxa"/>
            </w:tcMar>
            <w:vAlign w:val="center"/>
          </w:tcPr>
          <w:p w14:paraId="6836872F" w14:textId="77777777" w:rsidR="00EA6363" w:rsidRPr="002C1D39" w:rsidRDefault="00EA6363" w:rsidP="000A6D57">
            <w:pPr>
              <w:spacing w:before="40" w:after="40"/>
              <w:jc w:val="center"/>
              <w:rPr>
                <w:rFonts w:cs="Arial"/>
                <w:szCs w:val="20"/>
                <w:lang w:val="en-CA"/>
              </w:rPr>
            </w:pPr>
          </w:p>
        </w:tc>
        <w:tc>
          <w:tcPr>
            <w:tcW w:w="1731" w:type="pct"/>
          </w:tcPr>
          <w:p w14:paraId="0EECF46A" w14:textId="77777777" w:rsidR="00EA6363" w:rsidRPr="002C1D39" w:rsidRDefault="00EA6363" w:rsidP="000A6D57">
            <w:pPr>
              <w:spacing w:before="40" w:after="40"/>
              <w:jc w:val="center"/>
              <w:rPr>
                <w:rFonts w:cs="Arial"/>
                <w:szCs w:val="20"/>
                <w:lang w:val="en-CA"/>
              </w:rPr>
            </w:pPr>
          </w:p>
        </w:tc>
        <w:tc>
          <w:tcPr>
            <w:tcW w:w="1539" w:type="pct"/>
            <w:vAlign w:val="center"/>
          </w:tcPr>
          <w:p w14:paraId="33692DEC" w14:textId="143DCCE1" w:rsidR="00EA6363" w:rsidRPr="002C1D39" w:rsidRDefault="00EA6363" w:rsidP="000A6D57">
            <w:pPr>
              <w:spacing w:before="40" w:after="40"/>
              <w:jc w:val="center"/>
              <w:rPr>
                <w:rFonts w:cs="Arial"/>
                <w:szCs w:val="20"/>
                <w:lang w:val="en-CA"/>
              </w:rPr>
            </w:pPr>
            <w:r w:rsidRPr="002C1D39">
              <w:rPr>
                <w:rFonts w:cs="Arial"/>
                <w:szCs w:val="20"/>
                <w:lang w:val="en-CA"/>
              </w:rPr>
              <w:t>Favour experimental / Favour comparator / No information</w:t>
            </w:r>
          </w:p>
        </w:tc>
      </w:tr>
    </w:tbl>
    <w:p w14:paraId="4C53F7F4" w14:textId="77777777" w:rsidR="00115063" w:rsidRPr="002C1D39" w:rsidRDefault="00115063" w:rsidP="00115063">
      <w:pPr>
        <w:rPr>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115063" w:rsidRPr="002C1D39" w14:paraId="0433C716" w14:textId="77777777" w:rsidTr="000A6D57">
        <w:trPr>
          <w:cantSplit/>
        </w:trPr>
        <w:tc>
          <w:tcPr>
            <w:tcW w:w="5000" w:type="pct"/>
            <w:gridSpan w:val="3"/>
            <w:tcMar>
              <w:top w:w="0" w:type="dxa"/>
              <w:left w:w="57" w:type="dxa"/>
              <w:bottom w:w="0" w:type="dxa"/>
              <w:right w:w="57" w:type="dxa"/>
            </w:tcMar>
            <w:vAlign w:val="center"/>
          </w:tcPr>
          <w:p w14:paraId="4C5C18E4" w14:textId="77777777" w:rsidR="00115063" w:rsidRPr="002C1D39" w:rsidRDefault="00115063" w:rsidP="000A6D57">
            <w:pPr>
              <w:spacing w:before="40" w:after="40"/>
              <w:jc w:val="left"/>
              <w:rPr>
                <w:rFonts w:cs="Arial"/>
                <w:szCs w:val="20"/>
                <w:lang w:val="en-CA"/>
              </w:rPr>
            </w:pPr>
            <w:r w:rsidRPr="002C1D39">
              <w:rPr>
                <w:rFonts w:cs="Arial"/>
                <w:b/>
                <w:szCs w:val="20"/>
                <w:lang w:val="en-CA"/>
              </w:rPr>
              <w:t>(ii) Additional co-interventions relevant</w:t>
            </w:r>
            <w:r w:rsidRPr="002C1D39">
              <w:rPr>
                <w:b/>
              </w:rPr>
              <w:t xml:space="preserve"> to the setting of this particular study, or which the study authors identified as important</w:t>
            </w:r>
          </w:p>
        </w:tc>
      </w:tr>
      <w:tr w:rsidR="00115063" w:rsidRPr="002C1D39" w14:paraId="6BAF1397" w14:textId="77777777" w:rsidTr="000A6D57">
        <w:trPr>
          <w:cantSplit/>
        </w:trPr>
        <w:tc>
          <w:tcPr>
            <w:tcW w:w="1730" w:type="pct"/>
            <w:tcMar>
              <w:top w:w="0" w:type="dxa"/>
              <w:left w:w="57" w:type="dxa"/>
              <w:bottom w:w="0" w:type="dxa"/>
              <w:right w:w="57" w:type="dxa"/>
            </w:tcMar>
            <w:hideMark/>
          </w:tcPr>
          <w:p w14:paraId="51694BD1" w14:textId="77777777" w:rsidR="00115063" w:rsidRPr="002C1D39" w:rsidRDefault="00115063" w:rsidP="000A6D57">
            <w:pPr>
              <w:spacing w:before="40" w:after="40"/>
              <w:jc w:val="left"/>
              <w:rPr>
                <w:rFonts w:cs="Arial"/>
                <w:szCs w:val="20"/>
                <w:lang w:val="en-CA"/>
              </w:rPr>
            </w:pPr>
            <w:r w:rsidRPr="002C1D39">
              <w:rPr>
                <w:rFonts w:cs="Arial"/>
                <w:szCs w:val="20"/>
              </w:rPr>
              <w:t>Co-intervention</w:t>
            </w:r>
          </w:p>
        </w:tc>
        <w:tc>
          <w:tcPr>
            <w:tcW w:w="1731" w:type="pct"/>
            <w:tcMar>
              <w:left w:w="57" w:type="dxa"/>
              <w:right w:w="57" w:type="dxa"/>
            </w:tcMar>
          </w:tcPr>
          <w:p w14:paraId="4F8E6CF0"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co-intervention was unnecessary (e.g. because it was not administered)?</w:t>
            </w:r>
          </w:p>
        </w:tc>
        <w:tc>
          <w:tcPr>
            <w:tcW w:w="1539" w:type="pct"/>
          </w:tcPr>
          <w:p w14:paraId="25F60F20" w14:textId="77777777" w:rsidR="00115063" w:rsidRPr="002C1D39" w:rsidRDefault="00115063" w:rsidP="000A6D57">
            <w:pPr>
              <w:spacing w:before="40" w:after="40"/>
              <w:jc w:val="left"/>
              <w:rPr>
                <w:rFonts w:cs="Arial"/>
                <w:szCs w:val="20"/>
                <w:lang w:val="en-CA"/>
              </w:rPr>
            </w:pPr>
            <w:r w:rsidRPr="002C1D39">
              <w:rPr>
                <w:rFonts w:cs="Arial"/>
                <w:szCs w:val="20"/>
                <w:lang w:val="en-CA"/>
              </w:rPr>
              <w:t>Is presence of this co-intervention likely to favour outcomes in the experimental intervention or the comparator</w:t>
            </w:r>
          </w:p>
        </w:tc>
      </w:tr>
      <w:tr w:rsidR="00115063" w:rsidRPr="002C1D39" w14:paraId="2EEEE3C2" w14:textId="77777777" w:rsidTr="000A6D57">
        <w:trPr>
          <w:cantSplit/>
        </w:trPr>
        <w:tc>
          <w:tcPr>
            <w:tcW w:w="1730" w:type="pct"/>
            <w:tcMar>
              <w:top w:w="0" w:type="dxa"/>
              <w:left w:w="108" w:type="dxa"/>
              <w:bottom w:w="0" w:type="dxa"/>
              <w:right w:w="108" w:type="dxa"/>
            </w:tcMar>
            <w:vAlign w:val="center"/>
          </w:tcPr>
          <w:p w14:paraId="368F874F" w14:textId="3B84DA97" w:rsidR="00115063" w:rsidRPr="002C1D39" w:rsidRDefault="003643B5" w:rsidP="000A6D57">
            <w:pPr>
              <w:spacing w:before="40" w:after="40"/>
              <w:jc w:val="center"/>
              <w:rPr>
                <w:rFonts w:cs="Arial"/>
                <w:szCs w:val="20"/>
                <w:lang w:val="en-CA"/>
              </w:rPr>
            </w:pPr>
            <w:proofErr w:type="spellStart"/>
            <w:r>
              <w:rPr>
                <w:rFonts w:cs="Arial"/>
                <w:szCs w:val="20"/>
                <w:lang w:val="en-CA"/>
              </w:rPr>
              <w:t>n</w:t>
            </w:r>
            <w:r w:rsidR="00896CF8">
              <w:rPr>
                <w:rFonts w:cs="Arial"/>
                <w:szCs w:val="20"/>
                <w:lang w:val="en-CA"/>
              </w:rPr>
              <w:t>a</w:t>
            </w:r>
            <w:proofErr w:type="spellEnd"/>
          </w:p>
        </w:tc>
        <w:tc>
          <w:tcPr>
            <w:tcW w:w="1731" w:type="pct"/>
          </w:tcPr>
          <w:p w14:paraId="3B46BA7D" w14:textId="77777777" w:rsidR="00115063" w:rsidRPr="002C1D39" w:rsidRDefault="00115063" w:rsidP="000A6D57">
            <w:pPr>
              <w:spacing w:before="40" w:after="40"/>
              <w:jc w:val="center"/>
              <w:rPr>
                <w:rFonts w:cs="Arial"/>
                <w:szCs w:val="20"/>
                <w:lang w:val="en-CA"/>
              </w:rPr>
            </w:pPr>
          </w:p>
        </w:tc>
        <w:tc>
          <w:tcPr>
            <w:tcW w:w="1539" w:type="pct"/>
            <w:vAlign w:val="center"/>
          </w:tcPr>
          <w:p w14:paraId="236D309E"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19AAF690" w14:textId="77777777" w:rsidTr="000A6D57">
        <w:trPr>
          <w:cantSplit/>
        </w:trPr>
        <w:tc>
          <w:tcPr>
            <w:tcW w:w="1730" w:type="pct"/>
            <w:tcMar>
              <w:top w:w="0" w:type="dxa"/>
              <w:left w:w="108" w:type="dxa"/>
              <w:bottom w:w="0" w:type="dxa"/>
              <w:right w:w="108" w:type="dxa"/>
            </w:tcMar>
            <w:vAlign w:val="center"/>
          </w:tcPr>
          <w:p w14:paraId="1DA45276" w14:textId="77777777" w:rsidR="00115063" w:rsidRPr="002C1D39" w:rsidRDefault="00115063" w:rsidP="000A6D57">
            <w:pPr>
              <w:spacing w:before="40" w:after="40"/>
              <w:jc w:val="center"/>
              <w:rPr>
                <w:rFonts w:cs="Arial"/>
                <w:szCs w:val="20"/>
                <w:lang w:val="en-CA"/>
              </w:rPr>
            </w:pPr>
          </w:p>
        </w:tc>
        <w:tc>
          <w:tcPr>
            <w:tcW w:w="1731" w:type="pct"/>
          </w:tcPr>
          <w:p w14:paraId="43FC2932" w14:textId="77777777" w:rsidR="00115063" w:rsidRPr="002C1D39" w:rsidRDefault="00115063" w:rsidP="000A6D57">
            <w:pPr>
              <w:spacing w:before="40" w:after="40"/>
              <w:jc w:val="center"/>
              <w:rPr>
                <w:rFonts w:cs="Arial"/>
                <w:szCs w:val="20"/>
                <w:lang w:val="en-CA"/>
              </w:rPr>
            </w:pPr>
          </w:p>
        </w:tc>
        <w:tc>
          <w:tcPr>
            <w:tcW w:w="1539" w:type="pct"/>
            <w:vAlign w:val="center"/>
          </w:tcPr>
          <w:p w14:paraId="3BC54313"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2BCB565B" w14:textId="77777777" w:rsidTr="000A6D57">
        <w:trPr>
          <w:cantSplit/>
        </w:trPr>
        <w:tc>
          <w:tcPr>
            <w:tcW w:w="1730" w:type="pct"/>
            <w:tcMar>
              <w:top w:w="0" w:type="dxa"/>
              <w:left w:w="108" w:type="dxa"/>
              <w:bottom w:w="0" w:type="dxa"/>
              <w:right w:w="108" w:type="dxa"/>
            </w:tcMar>
            <w:vAlign w:val="center"/>
          </w:tcPr>
          <w:p w14:paraId="4EC1B0CD" w14:textId="77777777" w:rsidR="00115063" w:rsidRPr="002C1D39" w:rsidRDefault="00115063" w:rsidP="000A6D57">
            <w:pPr>
              <w:spacing w:before="40" w:after="40"/>
              <w:jc w:val="center"/>
              <w:rPr>
                <w:rFonts w:cs="Arial"/>
                <w:szCs w:val="20"/>
                <w:lang w:val="en-CA"/>
              </w:rPr>
            </w:pPr>
          </w:p>
        </w:tc>
        <w:tc>
          <w:tcPr>
            <w:tcW w:w="1731" w:type="pct"/>
          </w:tcPr>
          <w:p w14:paraId="77A8950A" w14:textId="77777777" w:rsidR="00115063" w:rsidRPr="002C1D39" w:rsidRDefault="00115063" w:rsidP="000A6D57">
            <w:pPr>
              <w:spacing w:before="40" w:after="40"/>
              <w:jc w:val="center"/>
              <w:rPr>
                <w:rFonts w:cs="Arial"/>
                <w:szCs w:val="20"/>
                <w:lang w:val="en-CA"/>
              </w:rPr>
            </w:pPr>
          </w:p>
        </w:tc>
        <w:tc>
          <w:tcPr>
            <w:tcW w:w="1539" w:type="pct"/>
            <w:vAlign w:val="center"/>
          </w:tcPr>
          <w:p w14:paraId="196AA868"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853F2A" w:rsidRPr="002C1D39" w14:paraId="4911E2AC" w14:textId="77777777" w:rsidTr="00754BD2">
        <w:trPr>
          <w:cantSplit/>
        </w:trPr>
        <w:tc>
          <w:tcPr>
            <w:tcW w:w="1730" w:type="pct"/>
            <w:tcMar>
              <w:top w:w="0" w:type="dxa"/>
              <w:left w:w="108" w:type="dxa"/>
              <w:bottom w:w="0" w:type="dxa"/>
              <w:right w:w="108" w:type="dxa"/>
            </w:tcMar>
            <w:vAlign w:val="center"/>
          </w:tcPr>
          <w:p w14:paraId="61365B61" w14:textId="77777777" w:rsidR="00853F2A" w:rsidRPr="002C1D39" w:rsidRDefault="00853F2A" w:rsidP="00754BD2">
            <w:pPr>
              <w:spacing w:before="40" w:after="40"/>
              <w:jc w:val="center"/>
              <w:rPr>
                <w:rFonts w:cs="Arial"/>
                <w:szCs w:val="20"/>
                <w:lang w:val="en-CA"/>
              </w:rPr>
            </w:pPr>
          </w:p>
        </w:tc>
        <w:tc>
          <w:tcPr>
            <w:tcW w:w="1731" w:type="pct"/>
          </w:tcPr>
          <w:p w14:paraId="7D5C828F" w14:textId="77777777" w:rsidR="00853F2A" w:rsidRPr="002C1D39" w:rsidRDefault="00853F2A" w:rsidP="00754BD2">
            <w:pPr>
              <w:spacing w:before="40" w:after="40"/>
              <w:jc w:val="center"/>
              <w:rPr>
                <w:rFonts w:cs="Arial"/>
                <w:szCs w:val="20"/>
                <w:lang w:val="en-CA"/>
              </w:rPr>
            </w:pPr>
          </w:p>
        </w:tc>
        <w:tc>
          <w:tcPr>
            <w:tcW w:w="1539" w:type="pct"/>
            <w:vAlign w:val="center"/>
          </w:tcPr>
          <w:p w14:paraId="61099E7C" w14:textId="77777777" w:rsidR="00853F2A" w:rsidRPr="002C1D39" w:rsidRDefault="00853F2A" w:rsidP="00754BD2">
            <w:pPr>
              <w:spacing w:before="40" w:after="40"/>
              <w:jc w:val="center"/>
              <w:rPr>
                <w:rFonts w:cs="Arial"/>
                <w:szCs w:val="20"/>
                <w:lang w:val="en-CA"/>
              </w:rPr>
            </w:pPr>
            <w:r w:rsidRPr="002C1D39">
              <w:rPr>
                <w:rFonts w:cs="Arial"/>
                <w:szCs w:val="20"/>
                <w:lang w:val="en-CA"/>
              </w:rPr>
              <w:t>Favour experimental / Favour comparator / No information</w:t>
            </w:r>
          </w:p>
        </w:tc>
      </w:tr>
    </w:tbl>
    <w:p w14:paraId="32BC99DB" w14:textId="0AE8E50C" w:rsidR="00115063" w:rsidRPr="002C1D39" w:rsidRDefault="00115063" w:rsidP="00115063">
      <w:pPr>
        <w:spacing w:after="200" w:line="276" w:lineRule="auto"/>
        <w:jc w:val="left"/>
      </w:pPr>
      <w:r w:rsidRPr="002C1D39">
        <w:br w:type="page"/>
      </w:r>
    </w:p>
    <w:p w14:paraId="08673443" w14:textId="77777777" w:rsidR="00115063" w:rsidRPr="002C1D39" w:rsidRDefault="00115063" w:rsidP="00115063">
      <w:pPr>
        <w:pStyle w:val="Heading2"/>
      </w:pPr>
      <w:bookmarkStart w:id="20" w:name="_Ref396935992"/>
      <w:bookmarkStart w:id="21" w:name="_Toc399091995"/>
      <w:r w:rsidRPr="002C1D39">
        <w:lastRenderedPageBreak/>
        <w:t xml:space="preserve">Risk of bias assessment </w:t>
      </w:r>
      <w:bookmarkEnd w:id="20"/>
      <w:bookmarkEnd w:id="21"/>
    </w:p>
    <w:p w14:paraId="7A4CAFAD" w14:textId="77777777" w:rsidR="00115063" w:rsidRPr="002C1D39" w:rsidRDefault="00115063" w:rsidP="00115063">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115063" w:rsidRPr="002C1D39" w14:paraId="2DAD3326" w14:textId="77777777" w:rsidTr="00337F46">
        <w:trPr>
          <w:cantSplit/>
          <w:trHeight w:val="20"/>
        </w:trPr>
        <w:tc>
          <w:tcPr>
            <w:tcW w:w="392" w:type="dxa"/>
            <w:tcBorders>
              <w:right w:val="nil"/>
            </w:tcBorders>
          </w:tcPr>
          <w:p w14:paraId="6AFC68AC" w14:textId="5A53E36F" w:rsidR="00115063" w:rsidRPr="002C1D39" w:rsidRDefault="00115063" w:rsidP="00547697">
            <w:pPr>
              <w:spacing w:after="0"/>
              <w:jc w:val="left"/>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0486CD1" w14:textId="77777777" w:rsidR="00115063" w:rsidRPr="002C1D39" w:rsidRDefault="00115063" w:rsidP="00547697">
            <w:pPr>
              <w:jc w:val="left"/>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shd w:val="clear" w:color="auto" w:fill="auto"/>
          </w:tcPr>
          <w:p w14:paraId="25838224" w14:textId="3110652D" w:rsidR="00115063" w:rsidRPr="00337F46" w:rsidRDefault="00853F2A" w:rsidP="00547697">
            <w:pPr>
              <w:spacing w:after="0"/>
              <w:jc w:val="left"/>
              <w:rPr>
                <w:rFonts w:cs="Arial"/>
                <w:b/>
              </w:rPr>
            </w:pPr>
            <w:r w:rsidRPr="00337F46">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shd w:val="clear" w:color="auto" w:fill="auto"/>
          </w:tcPr>
          <w:p w14:paraId="41246E6D" w14:textId="77777777" w:rsidR="00115063" w:rsidRPr="00337F46" w:rsidRDefault="00115063" w:rsidP="00547697">
            <w:pPr>
              <w:spacing w:after="0"/>
              <w:jc w:val="center"/>
              <w:rPr>
                <w:b/>
                <w:szCs w:val="20"/>
              </w:rPr>
            </w:pPr>
            <w:r w:rsidRPr="00337F46">
              <w:rPr>
                <w:b/>
                <w:szCs w:val="20"/>
              </w:rPr>
              <w:t>Response options</w:t>
            </w:r>
          </w:p>
        </w:tc>
      </w:tr>
      <w:tr w:rsidR="00547697" w:rsidRPr="002C1D39" w14:paraId="7A5053CD" w14:textId="77777777" w:rsidTr="00337F46">
        <w:trPr>
          <w:cantSplit/>
          <w:trHeight w:val="20"/>
        </w:trPr>
        <w:tc>
          <w:tcPr>
            <w:tcW w:w="15560" w:type="dxa"/>
            <w:gridSpan w:val="4"/>
            <w:tcBorders>
              <w:right w:val="single" w:sz="4" w:space="0" w:color="auto"/>
            </w:tcBorders>
            <w:shd w:val="clear" w:color="auto" w:fill="auto"/>
          </w:tcPr>
          <w:p w14:paraId="689013B1" w14:textId="77777777" w:rsidR="00547697" w:rsidRPr="00337F46" w:rsidRDefault="00547697" w:rsidP="00547697">
            <w:pPr>
              <w:spacing w:after="0"/>
              <w:jc w:val="left"/>
              <w:rPr>
                <w:b/>
                <w:szCs w:val="20"/>
              </w:rPr>
            </w:pPr>
            <w:r w:rsidRPr="00337F46">
              <w:rPr>
                <w:rFonts w:cs="Arial"/>
                <w:b/>
                <w:szCs w:val="20"/>
              </w:rPr>
              <w:t>Bias due to confounding</w:t>
            </w:r>
          </w:p>
        </w:tc>
      </w:tr>
      <w:tr w:rsidR="00547697" w:rsidRPr="002C1D39" w14:paraId="47D0FC41" w14:textId="77777777" w:rsidTr="00337F46">
        <w:trPr>
          <w:cantSplit/>
          <w:trHeight w:val="20"/>
        </w:trPr>
        <w:tc>
          <w:tcPr>
            <w:tcW w:w="392" w:type="dxa"/>
            <w:vMerge w:val="restart"/>
            <w:tcBorders>
              <w:top w:val="nil"/>
              <w:bottom w:val="nil"/>
              <w:right w:val="nil"/>
            </w:tcBorders>
          </w:tcPr>
          <w:p w14:paraId="76ABCBE4" w14:textId="77777777" w:rsidR="00547697" w:rsidRPr="002C1D39" w:rsidRDefault="00547697" w:rsidP="00547697">
            <w:pPr>
              <w:spacing w:after="0"/>
              <w:jc w:val="left"/>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7B9E3BD" w14:textId="77777777" w:rsidR="00547697" w:rsidRPr="002C1D39" w:rsidRDefault="00547697" w:rsidP="00547697">
            <w:pPr>
              <w:jc w:val="left"/>
              <w:rPr>
                <w:szCs w:val="20"/>
              </w:rPr>
            </w:pPr>
            <w:r w:rsidRPr="002C1D39">
              <w:rPr>
                <w:szCs w:val="20"/>
              </w:rPr>
              <w:t>1.1 Is there potential for confounding of the effect of intervention in this study?</w:t>
            </w:r>
          </w:p>
          <w:p w14:paraId="71629184" w14:textId="77777777" w:rsidR="00547697" w:rsidRPr="002C1D39" w:rsidRDefault="00547697" w:rsidP="00547697">
            <w:pPr>
              <w:jc w:val="left"/>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shd w:val="clear" w:color="auto" w:fill="auto"/>
          </w:tcPr>
          <w:p w14:paraId="6D755635" w14:textId="6656289C" w:rsidR="00547697" w:rsidRPr="00337F46" w:rsidRDefault="00E662CB" w:rsidP="00547697">
            <w:pPr>
              <w:spacing w:after="0"/>
              <w:jc w:val="left"/>
              <w:rPr>
                <w:szCs w:val="20"/>
              </w:rPr>
            </w:pPr>
            <w:proofErr w:type="spellStart"/>
            <w:r w:rsidRPr="00337F46">
              <w:rPr>
                <w:szCs w:val="20"/>
              </w:rPr>
              <w:t>Exlcusio</w:t>
            </w:r>
            <w:r w:rsidR="003643B5">
              <w:rPr>
                <w:szCs w:val="20"/>
              </w:rPr>
              <w:t>n</w:t>
            </w:r>
            <w:proofErr w:type="spellEnd"/>
            <w:r w:rsidRPr="00337F46">
              <w:rPr>
                <w:szCs w:val="20"/>
              </w:rPr>
              <w:t xml:space="preserve"> </w:t>
            </w:r>
            <w:proofErr w:type="spellStart"/>
            <w:r w:rsidRPr="00337F46">
              <w:rPr>
                <w:szCs w:val="20"/>
              </w:rPr>
              <w:t>cirtieria</w:t>
            </w:r>
            <w:proofErr w:type="spellEnd"/>
            <w:r w:rsidRPr="00337F46">
              <w:rPr>
                <w:szCs w:val="20"/>
              </w:rPr>
              <w:t>:</w:t>
            </w:r>
            <w:r w:rsidR="005D5523" w:rsidRPr="00337F46">
              <w:rPr>
                <w:szCs w:val="20"/>
              </w:rPr>
              <w:t xml:space="preserve"> </w:t>
            </w:r>
            <w:r w:rsidR="00393E60">
              <w:rPr>
                <w:szCs w:val="20"/>
              </w:rPr>
              <w:t xml:space="preserve">No eye issues, good general health no extreme chronotype. </w:t>
            </w:r>
            <w:r w:rsidR="00FC38D2" w:rsidRPr="00337F46">
              <w:rPr>
                <w:szCs w:val="20"/>
              </w:rPr>
              <w:t>they did</w:t>
            </w:r>
            <w:r w:rsidR="0009215A" w:rsidRPr="00337F46">
              <w:rPr>
                <w:szCs w:val="20"/>
              </w:rPr>
              <w:t xml:space="preserve"> not</w:t>
            </w:r>
            <w:r w:rsidR="00FC38D2" w:rsidRPr="00337F46">
              <w:rPr>
                <w:szCs w:val="20"/>
              </w:rPr>
              <w:t xml:space="preserve"> exclude </w:t>
            </w:r>
            <w:r w:rsidR="004F1939" w:rsidRPr="00337F46">
              <w:rPr>
                <w:szCs w:val="20"/>
              </w:rPr>
              <w:t>psych disorders, antidepressant medication, alcohol or drug use.</w:t>
            </w:r>
            <w:r w:rsidRPr="00337F46">
              <w:rPr>
                <w:szCs w:val="20"/>
              </w:rPr>
              <w:t xml:space="preserve"> </w:t>
            </w:r>
            <w:r w:rsidR="008808F4" w:rsidRPr="00337F46">
              <w:rPr>
                <w:szCs w:val="20"/>
              </w:rPr>
              <w:t xml:space="preserve"> Did not take into account current therapy</w:t>
            </w:r>
            <w:r w:rsidR="0009215A" w:rsidRPr="00337F46">
              <w:rPr>
                <w:szCs w:val="20"/>
              </w:rPr>
              <w:t xml:space="preserve"> (no confounders at al.)</w:t>
            </w:r>
          </w:p>
        </w:tc>
        <w:tc>
          <w:tcPr>
            <w:tcW w:w="3232" w:type="dxa"/>
            <w:tcBorders>
              <w:top w:val="single" w:sz="4" w:space="0" w:color="auto"/>
              <w:left w:val="single" w:sz="4" w:space="0" w:color="auto"/>
              <w:bottom w:val="single" w:sz="2" w:space="0" w:color="D9D9D9" w:themeColor="background1" w:themeShade="D9"/>
              <w:right w:val="single" w:sz="4" w:space="0" w:color="auto"/>
            </w:tcBorders>
            <w:shd w:val="clear" w:color="auto" w:fill="auto"/>
          </w:tcPr>
          <w:p w14:paraId="497926C4" w14:textId="77777777" w:rsidR="00547697" w:rsidRPr="00337F46" w:rsidRDefault="00547697" w:rsidP="00547697">
            <w:pPr>
              <w:spacing w:after="0"/>
              <w:jc w:val="center"/>
              <w:rPr>
                <w:szCs w:val="20"/>
              </w:rPr>
            </w:pPr>
            <w:r w:rsidRPr="00337F46">
              <w:rPr>
                <w:color w:val="FF0000"/>
                <w:szCs w:val="20"/>
              </w:rPr>
              <w:t xml:space="preserve">Y / </w:t>
            </w:r>
            <w:r w:rsidRPr="00337F46">
              <w:rPr>
                <w:color w:val="FF0000"/>
                <w:szCs w:val="20"/>
                <w:shd w:val="clear" w:color="auto" w:fill="FFFF00"/>
              </w:rPr>
              <w:t>PY</w:t>
            </w:r>
            <w:r w:rsidRPr="00337F46">
              <w:rPr>
                <w:szCs w:val="20"/>
              </w:rPr>
              <w:t xml:space="preserve"> / </w:t>
            </w:r>
            <w:r w:rsidRPr="00337F46">
              <w:rPr>
                <w:color w:val="00B050"/>
                <w:szCs w:val="20"/>
                <w:u w:val="single"/>
              </w:rPr>
              <w:t>PN / N</w:t>
            </w:r>
          </w:p>
        </w:tc>
      </w:tr>
      <w:tr w:rsidR="00547697" w:rsidRPr="002C1D39" w14:paraId="35FFEBAA" w14:textId="77777777" w:rsidTr="00337F46">
        <w:trPr>
          <w:cantSplit/>
          <w:trHeight w:val="20"/>
        </w:trPr>
        <w:tc>
          <w:tcPr>
            <w:tcW w:w="392" w:type="dxa"/>
            <w:vMerge/>
            <w:tcBorders>
              <w:bottom w:val="nil"/>
              <w:right w:val="nil"/>
            </w:tcBorders>
          </w:tcPr>
          <w:p w14:paraId="376A154B"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BBFA340" w14:textId="77777777" w:rsidR="00547697" w:rsidRPr="002C1D39" w:rsidRDefault="00547697" w:rsidP="00547697">
            <w:pPr>
              <w:tabs>
                <w:tab w:val="left" w:pos="960"/>
              </w:tabs>
              <w:autoSpaceDE w:val="0"/>
              <w:autoSpaceDN w:val="0"/>
              <w:adjustRightInd w:val="0"/>
              <w:spacing w:after="0"/>
              <w:jc w:val="left"/>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01E6D99F" w14:textId="77777777" w:rsidR="00547697" w:rsidRPr="00337F46"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1037568C" w14:textId="77777777" w:rsidR="00547697" w:rsidRPr="00337F46" w:rsidRDefault="00547697" w:rsidP="00547697">
            <w:pPr>
              <w:tabs>
                <w:tab w:val="left" w:pos="960"/>
              </w:tabs>
              <w:autoSpaceDE w:val="0"/>
              <w:autoSpaceDN w:val="0"/>
              <w:adjustRightInd w:val="0"/>
              <w:spacing w:after="0"/>
              <w:jc w:val="left"/>
              <w:rPr>
                <w:szCs w:val="20"/>
              </w:rPr>
            </w:pPr>
          </w:p>
        </w:tc>
      </w:tr>
      <w:tr w:rsidR="00547697" w:rsidRPr="004255E5" w14:paraId="29327593" w14:textId="77777777" w:rsidTr="00337F46">
        <w:trPr>
          <w:cantSplit/>
          <w:trHeight w:val="20"/>
        </w:trPr>
        <w:tc>
          <w:tcPr>
            <w:tcW w:w="392" w:type="dxa"/>
            <w:vMerge/>
            <w:tcBorders>
              <w:bottom w:val="nil"/>
              <w:right w:val="nil"/>
            </w:tcBorders>
          </w:tcPr>
          <w:p w14:paraId="3600A915"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26359AD" w14:textId="77777777" w:rsidR="00547697" w:rsidRPr="002C1D39" w:rsidRDefault="00547697" w:rsidP="001F3D4D">
            <w:pPr>
              <w:ind w:left="317"/>
              <w:jc w:val="left"/>
              <w:rPr>
                <w:szCs w:val="20"/>
              </w:rPr>
            </w:pPr>
            <w:r w:rsidRPr="002C1D39">
              <w:rPr>
                <w:szCs w:val="20"/>
              </w:rPr>
              <w:t>1.2. Was the analysis based on splitting participants’ follow up time according to intervention received?</w:t>
            </w:r>
          </w:p>
          <w:p w14:paraId="487433E3" w14:textId="77777777" w:rsidR="00547697" w:rsidRPr="002C1D39" w:rsidRDefault="00547697" w:rsidP="001F3D4D">
            <w:pPr>
              <w:ind w:left="601"/>
              <w:jc w:val="left"/>
              <w:rPr>
                <w:szCs w:val="20"/>
              </w:rPr>
            </w:pPr>
            <w:r w:rsidRPr="002C1D39">
              <w:rPr>
                <w:b/>
                <w:szCs w:val="20"/>
              </w:rPr>
              <w:t>If N/PN</w:t>
            </w:r>
            <w:r w:rsidRPr="002C1D39">
              <w:rPr>
                <w:szCs w:val="20"/>
              </w:rPr>
              <w:t xml:space="preserve">, answer questions relating to baseline confounding (1.4 to 1.6) </w:t>
            </w:r>
          </w:p>
          <w:p w14:paraId="2CF776D7" w14:textId="40E7DE9E" w:rsidR="00547697" w:rsidRPr="002C1D39" w:rsidRDefault="00547697" w:rsidP="001F3D4D">
            <w:pPr>
              <w:ind w:left="601"/>
              <w:jc w:val="left"/>
              <w:rPr>
                <w:szCs w:val="20"/>
              </w:rPr>
            </w:pPr>
            <w:r w:rsidRPr="002C1D39">
              <w:rPr>
                <w:b/>
                <w:szCs w:val="20"/>
              </w:rPr>
              <w:t>If Y/PY</w:t>
            </w:r>
            <w:r w:rsidRPr="002C1D39">
              <w:rPr>
                <w:szCs w:val="20"/>
              </w:rPr>
              <w:t xml:space="preserve">, </w:t>
            </w:r>
            <w:r w:rsidR="000E6DD3" w:rsidRPr="002C1D39">
              <w:rPr>
                <w:szCs w:val="20"/>
              </w:rPr>
              <w:t xml:space="preserve">go </w:t>
            </w:r>
            <w:r w:rsidRPr="002C1D39">
              <w:rPr>
                <w:szCs w:val="20"/>
              </w:rPr>
              <w:t>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2C96D4BF" w14:textId="54F90AB2" w:rsidR="00547697" w:rsidRPr="005A6533"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316C7788" w14:textId="77777777" w:rsidR="00547697" w:rsidRPr="005A6533" w:rsidRDefault="00547697" w:rsidP="00547697">
            <w:pPr>
              <w:tabs>
                <w:tab w:val="left" w:pos="960"/>
              </w:tabs>
              <w:autoSpaceDE w:val="0"/>
              <w:autoSpaceDN w:val="0"/>
              <w:adjustRightInd w:val="0"/>
              <w:spacing w:after="0"/>
              <w:jc w:val="center"/>
              <w:rPr>
                <w:szCs w:val="20"/>
                <w:lang w:val="es-ES"/>
              </w:rPr>
            </w:pPr>
            <w:r w:rsidRPr="005A6533">
              <w:rPr>
                <w:szCs w:val="20"/>
                <w:lang w:val="es-ES"/>
              </w:rPr>
              <w:t xml:space="preserve">NA / Y / PY / PN / </w:t>
            </w:r>
            <w:r w:rsidRPr="00947022">
              <w:rPr>
                <w:szCs w:val="20"/>
                <w:shd w:val="clear" w:color="auto" w:fill="FFFF00"/>
                <w:lang w:val="es-ES"/>
              </w:rPr>
              <w:t>N</w:t>
            </w:r>
            <w:r w:rsidRPr="005A6533">
              <w:rPr>
                <w:szCs w:val="20"/>
                <w:lang w:val="es-ES"/>
              </w:rPr>
              <w:t xml:space="preserve"> / NI</w:t>
            </w:r>
          </w:p>
        </w:tc>
      </w:tr>
      <w:tr w:rsidR="00547697" w:rsidRPr="004255E5" w14:paraId="1EF539B4" w14:textId="77777777" w:rsidTr="00337F46">
        <w:trPr>
          <w:cantSplit/>
          <w:trHeight w:val="20"/>
        </w:trPr>
        <w:tc>
          <w:tcPr>
            <w:tcW w:w="392" w:type="dxa"/>
            <w:vMerge/>
            <w:tcBorders>
              <w:bottom w:val="nil"/>
              <w:right w:val="nil"/>
            </w:tcBorders>
          </w:tcPr>
          <w:p w14:paraId="0FD541BA"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3472E54" w14:textId="77777777" w:rsidR="00547697" w:rsidRPr="002C1D39" w:rsidRDefault="00547697" w:rsidP="001F3D4D">
            <w:pPr>
              <w:ind w:left="317"/>
              <w:jc w:val="left"/>
              <w:rPr>
                <w:szCs w:val="20"/>
              </w:rPr>
            </w:pPr>
            <w:r w:rsidRPr="002C1D39">
              <w:rPr>
                <w:szCs w:val="20"/>
              </w:rPr>
              <w:t>1.3. Were intervention discontinuations or switches likely to be related to factors that are prognostic for the outcome?</w:t>
            </w:r>
          </w:p>
          <w:p w14:paraId="5CC8F101" w14:textId="77777777" w:rsidR="00547697" w:rsidRPr="002C1D39" w:rsidRDefault="00547697" w:rsidP="001F3D4D">
            <w:pPr>
              <w:ind w:left="601"/>
              <w:jc w:val="left"/>
              <w:rPr>
                <w:szCs w:val="20"/>
              </w:rPr>
            </w:pPr>
            <w:r w:rsidRPr="002C1D39">
              <w:rPr>
                <w:b/>
                <w:szCs w:val="20"/>
              </w:rPr>
              <w:t>If N/PN</w:t>
            </w:r>
            <w:r w:rsidRPr="002C1D39">
              <w:rPr>
                <w:szCs w:val="20"/>
              </w:rPr>
              <w:t>, answer questions relating to baseline confounding (1.4 to 1.6)</w:t>
            </w:r>
          </w:p>
          <w:p w14:paraId="23D29ED1" w14:textId="77777777" w:rsidR="00547697" w:rsidRPr="002C1D39" w:rsidRDefault="00547697" w:rsidP="001F3D4D">
            <w:pPr>
              <w:ind w:left="601"/>
              <w:jc w:val="left"/>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62236E2C" w14:textId="711C2DBF" w:rsidR="00547697" w:rsidRPr="005A6533" w:rsidRDefault="00547697" w:rsidP="00547697">
            <w:pPr>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shd w:val="clear" w:color="auto" w:fill="auto"/>
          </w:tcPr>
          <w:p w14:paraId="04467B4F" w14:textId="77777777" w:rsidR="00547697" w:rsidRPr="005A6533" w:rsidRDefault="00547697" w:rsidP="00547697">
            <w:pPr>
              <w:spacing w:after="0"/>
              <w:jc w:val="center"/>
              <w:rPr>
                <w:szCs w:val="20"/>
                <w:lang w:val="es-ES"/>
              </w:rPr>
            </w:pPr>
            <w:r w:rsidRPr="005A6533">
              <w:rPr>
                <w:szCs w:val="20"/>
                <w:lang w:val="es-ES"/>
              </w:rPr>
              <w:t xml:space="preserve">NA / Y / PY / PN / N / </w:t>
            </w:r>
            <w:r w:rsidRPr="005A6533">
              <w:rPr>
                <w:szCs w:val="20"/>
                <w:shd w:val="clear" w:color="auto" w:fill="FFFF00"/>
                <w:lang w:val="es-ES"/>
              </w:rPr>
              <w:t>NI</w:t>
            </w:r>
          </w:p>
        </w:tc>
      </w:tr>
    </w:tbl>
    <w:p w14:paraId="618E09D7" w14:textId="77777777" w:rsidR="00CE452F" w:rsidRPr="003D6FED" w:rsidRDefault="00CE452F">
      <w:pPr>
        <w:rPr>
          <w:lang w:val="nl-NL"/>
        </w:rPr>
      </w:pPr>
    </w:p>
    <w:tbl>
      <w:tblPr>
        <w:tblStyle w:val="TableGrid"/>
        <w:tblW w:w="15560" w:type="dxa"/>
        <w:tblLayout w:type="fixed"/>
        <w:tblLook w:val="04A0" w:firstRow="1" w:lastRow="0" w:firstColumn="1" w:lastColumn="0" w:noHBand="0" w:noVBand="1"/>
      </w:tblPr>
      <w:tblGrid>
        <w:gridCol w:w="392"/>
        <w:gridCol w:w="5245"/>
        <w:gridCol w:w="6691"/>
        <w:gridCol w:w="3232"/>
      </w:tblGrid>
      <w:tr w:rsidR="00547697" w:rsidRPr="002C1D39" w14:paraId="330EFB05" w14:textId="77777777" w:rsidTr="001F3D4D">
        <w:trPr>
          <w:cantSplit/>
          <w:trHeight w:val="20"/>
        </w:trPr>
        <w:tc>
          <w:tcPr>
            <w:tcW w:w="392" w:type="dxa"/>
            <w:vMerge w:val="restart"/>
            <w:tcBorders>
              <w:top w:val="nil"/>
              <w:bottom w:val="nil"/>
              <w:right w:val="nil"/>
            </w:tcBorders>
          </w:tcPr>
          <w:p w14:paraId="3D148F71" w14:textId="77777777" w:rsidR="00547697" w:rsidRPr="002C1D39" w:rsidRDefault="00547697" w:rsidP="00547697">
            <w:pPr>
              <w:spacing w:after="0"/>
              <w:jc w:val="left"/>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58CFB2E6" w14:textId="77777777" w:rsidR="00547697" w:rsidRPr="002C1D39" w:rsidRDefault="00547697" w:rsidP="00547697">
            <w:pPr>
              <w:tabs>
                <w:tab w:val="left" w:pos="960"/>
              </w:tabs>
              <w:autoSpaceDE w:val="0"/>
              <w:autoSpaceDN w:val="0"/>
              <w:adjustRightInd w:val="0"/>
              <w:spacing w:after="0"/>
              <w:jc w:val="left"/>
              <w:rPr>
                <w:szCs w:val="20"/>
              </w:rPr>
            </w:pPr>
            <w:r w:rsidRPr="002C1D39">
              <w:rPr>
                <w:b/>
                <w:szCs w:val="20"/>
              </w:rPr>
              <w:t>Questions relating to baseline confounding only</w:t>
            </w:r>
          </w:p>
        </w:tc>
      </w:tr>
      <w:tr w:rsidR="00547697" w:rsidRPr="004255E5" w14:paraId="3C7F8EFA" w14:textId="77777777" w:rsidTr="004220EC">
        <w:trPr>
          <w:cantSplit/>
          <w:trHeight w:val="20"/>
        </w:trPr>
        <w:tc>
          <w:tcPr>
            <w:tcW w:w="392" w:type="dxa"/>
            <w:vMerge/>
            <w:tcBorders>
              <w:bottom w:val="nil"/>
              <w:right w:val="nil"/>
            </w:tcBorders>
          </w:tcPr>
          <w:p w14:paraId="60C0C402"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E2C6EB8" w14:textId="77777777" w:rsidR="00547697" w:rsidRPr="002C1D39" w:rsidRDefault="00547697" w:rsidP="001F3D4D">
            <w:pPr>
              <w:ind w:left="317"/>
              <w:jc w:val="left"/>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A07B8F" w14:textId="32185EE1" w:rsidR="00547697" w:rsidRPr="002C1D39" w:rsidRDefault="00C23D53" w:rsidP="00547697">
            <w:pPr>
              <w:tabs>
                <w:tab w:val="left" w:pos="960"/>
              </w:tabs>
              <w:autoSpaceDE w:val="0"/>
              <w:autoSpaceDN w:val="0"/>
              <w:adjustRightInd w:val="0"/>
              <w:spacing w:after="0"/>
              <w:jc w:val="left"/>
              <w:rPr>
                <w:szCs w:val="20"/>
              </w:rPr>
            </w:pPr>
            <w:r>
              <w:rPr>
                <w:szCs w:val="20"/>
              </w:rPr>
              <w:t xml:space="preserve">Did control for light </w:t>
            </w:r>
            <w:proofErr w:type="spellStart"/>
            <w:r>
              <w:rPr>
                <w:szCs w:val="20"/>
              </w:rPr>
              <w:t>sensitivity,c</w:t>
            </w:r>
            <w:proofErr w:type="spellEnd"/>
            <w:r>
              <w:rPr>
                <w:szCs w:val="20"/>
              </w:rPr>
              <w:t xml:space="preserve"> chronotype. But not for psych disorders, drug use</w:t>
            </w:r>
            <w:r w:rsidR="000305D1">
              <w:rPr>
                <w:szCs w:val="20"/>
              </w:rPr>
              <w:t>/ health,</w:t>
            </w:r>
            <w:r>
              <w:rPr>
                <w:szCs w:val="20"/>
              </w:rPr>
              <w:t xml:space="preserve"> etc.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CB0FA4F" w14:textId="77777777" w:rsidR="00547697" w:rsidRPr="00423555" w:rsidRDefault="00547697" w:rsidP="00547697">
            <w:pPr>
              <w:tabs>
                <w:tab w:val="left" w:pos="960"/>
              </w:tabs>
              <w:autoSpaceDE w:val="0"/>
              <w:autoSpaceDN w:val="0"/>
              <w:adjustRightInd w:val="0"/>
              <w:spacing w:after="0"/>
              <w:jc w:val="center"/>
              <w:rPr>
                <w:szCs w:val="20"/>
                <w:lang w:val="es-ES"/>
              </w:rPr>
            </w:pPr>
            <w:r w:rsidRPr="00423555">
              <w:rPr>
                <w:szCs w:val="20"/>
                <w:lang w:val="es-ES"/>
              </w:rPr>
              <w:t xml:space="preserve">NA / </w:t>
            </w:r>
            <w:r w:rsidRPr="00423555">
              <w:rPr>
                <w:color w:val="00B050"/>
                <w:szCs w:val="20"/>
                <w:u w:val="single"/>
                <w:lang w:val="es-ES"/>
              </w:rPr>
              <w:t>Y / PY</w:t>
            </w:r>
            <w:r w:rsidRPr="00423555">
              <w:rPr>
                <w:szCs w:val="20"/>
                <w:lang w:val="es-ES"/>
              </w:rPr>
              <w:t xml:space="preserve"> / </w:t>
            </w:r>
            <w:r w:rsidRPr="00C23D53">
              <w:rPr>
                <w:color w:val="FF0000"/>
                <w:szCs w:val="20"/>
                <w:shd w:val="clear" w:color="auto" w:fill="FFFF00"/>
                <w:lang w:val="es-ES"/>
              </w:rPr>
              <w:t>PN</w:t>
            </w:r>
            <w:r w:rsidRPr="00423555">
              <w:rPr>
                <w:color w:val="FF0000"/>
                <w:szCs w:val="20"/>
                <w:lang w:val="es-ES"/>
              </w:rPr>
              <w:t xml:space="preserve"> / </w:t>
            </w:r>
            <w:r w:rsidRPr="00C23D53">
              <w:rPr>
                <w:color w:val="FF0000"/>
                <w:szCs w:val="20"/>
                <w:lang w:val="es-ES"/>
              </w:rPr>
              <w:t>N</w:t>
            </w:r>
            <w:r w:rsidRPr="00423555">
              <w:rPr>
                <w:szCs w:val="20"/>
                <w:lang w:val="es-ES"/>
              </w:rPr>
              <w:t xml:space="preserve"> / NI</w:t>
            </w:r>
          </w:p>
        </w:tc>
      </w:tr>
      <w:tr w:rsidR="00547697" w:rsidRPr="004255E5" w14:paraId="3960893B" w14:textId="77777777" w:rsidTr="004220EC">
        <w:trPr>
          <w:cantSplit/>
          <w:trHeight w:val="20"/>
        </w:trPr>
        <w:tc>
          <w:tcPr>
            <w:tcW w:w="392" w:type="dxa"/>
            <w:vMerge/>
            <w:tcBorders>
              <w:bottom w:val="nil"/>
              <w:right w:val="nil"/>
            </w:tcBorders>
          </w:tcPr>
          <w:p w14:paraId="049CE457"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1F09714" w14:textId="77777777" w:rsidR="00547697" w:rsidRPr="002C1D39" w:rsidRDefault="00547697" w:rsidP="001F3D4D">
            <w:pPr>
              <w:ind w:left="317"/>
              <w:jc w:val="left"/>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5E099F4" w14:textId="608FBC50" w:rsidR="00547697" w:rsidRPr="002C1D39" w:rsidRDefault="00547697" w:rsidP="00547697">
            <w:pPr>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47F0E9E" w14:textId="77777777" w:rsidR="00547697" w:rsidRPr="00423555" w:rsidRDefault="00547697" w:rsidP="00547697">
            <w:pPr>
              <w:spacing w:after="0"/>
              <w:jc w:val="center"/>
              <w:rPr>
                <w:szCs w:val="20"/>
                <w:lang w:val="es-ES"/>
              </w:rPr>
            </w:pPr>
            <w:r w:rsidRPr="00423555">
              <w:rPr>
                <w:szCs w:val="20"/>
                <w:lang w:val="es-ES"/>
              </w:rPr>
              <w:t xml:space="preserve">NA / </w:t>
            </w:r>
            <w:r w:rsidRPr="00423555">
              <w:rPr>
                <w:color w:val="00B050"/>
                <w:szCs w:val="20"/>
                <w:u w:val="single"/>
                <w:lang w:val="es-ES"/>
              </w:rPr>
              <w:t>Y / PY</w:t>
            </w:r>
            <w:r w:rsidRPr="00423555">
              <w:rPr>
                <w:szCs w:val="20"/>
                <w:lang w:val="es-ES"/>
              </w:rPr>
              <w:t xml:space="preserve"> / </w:t>
            </w:r>
            <w:r w:rsidRPr="00423555">
              <w:rPr>
                <w:color w:val="FF0000"/>
                <w:szCs w:val="20"/>
                <w:lang w:val="es-ES"/>
              </w:rPr>
              <w:t>PN / N</w:t>
            </w:r>
            <w:r w:rsidRPr="00423555">
              <w:rPr>
                <w:szCs w:val="20"/>
                <w:lang w:val="es-ES"/>
              </w:rPr>
              <w:t xml:space="preserve"> / NI</w:t>
            </w:r>
          </w:p>
        </w:tc>
      </w:tr>
      <w:tr w:rsidR="00547697" w:rsidRPr="004255E5" w14:paraId="49148A75" w14:textId="77777777" w:rsidTr="004220EC">
        <w:trPr>
          <w:cantSplit/>
          <w:trHeight w:val="20"/>
        </w:trPr>
        <w:tc>
          <w:tcPr>
            <w:tcW w:w="392" w:type="dxa"/>
            <w:vMerge/>
            <w:tcBorders>
              <w:bottom w:val="nil"/>
              <w:right w:val="nil"/>
            </w:tcBorders>
          </w:tcPr>
          <w:p w14:paraId="477D815D"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34D899F6" w14:textId="77777777" w:rsidR="00547697" w:rsidRPr="002C1D39" w:rsidRDefault="00547697" w:rsidP="001F3D4D">
            <w:pPr>
              <w:ind w:left="317"/>
              <w:jc w:val="left"/>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74974FA6" w14:textId="53578B81" w:rsidR="00547697" w:rsidRPr="002C1D39"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6BD798F9" w14:textId="77777777" w:rsidR="00547697" w:rsidRPr="00423555" w:rsidRDefault="00547697" w:rsidP="00547697">
            <w:pPr>
              <w:tabs>
                <w:tab w:val="left" w:pos="960"/>
              </w:tabs>
              <w:autoSpaceDE w:val="0"/>
              <w:autoSpaceDN w:val="0"/>
              <w:adjustRightInd w:val="0"/>
              <w:spacing w:after="0"/>
              <w:jc w:val="center"/>
              <w:rPr>
                <w:szCs w:val="20"/>
                <w:lang w:val="es-ES"/>
              </w:rPr>
            </w:pPr>
            <w:r w:rsidRPr="00423555">
              <w:rPr>
                <w:szCs w:val="20"/>
                <w:lang w:val="es-ES"/>
              </w:rPr>
              <w:t xml:space="preserve">NA / </w:t>
            </w:r>
            <w:r w:rsidRPr="00423555">
              <w:rPr>
                <w:color w:val="FF0000"/>
                <w:szCs w:val="20"/>
                <w:lang w:val="es-ES"/>
              </w:rPr>
              <w:t>Y / PY</w:t>
            </w:r>
            <w:r w:rsidRPr="00423555">
              <w:rPr>
                <w:szCs w:val="20"/>
                <w:lang w:val="es-ES"/>
              </w:rPr>
              <w:t xml:space="preserve"> / </w:t>
            </w:r>
            <w:r w:rsidRPr="00423555">
              <w:rPr>
                <w:color w:val="00B050"/>
                <w:szCs w:val="20"/>
                <w:u w:val="single"/>
                <w:lang w:val="es-ES"/>
              </w:rPr>
              <w:t xml:space="preserve">PN / </w:t>
            </w:r>
            <w:r w:rsidRPr="00255925">
              <w:rPr>
                <w:color w:val="00B050"/>
                <w:szCs w:val="20"/>
                <w:u w:val="single"/>
                <w:shd w:val="clear" w:color="auto" w:fill="FFFF00"/>
                <w:lang w:val="es-ES"/>
              </w:rPr>
              <w:t>N</w:t>
            </w:r>
            <w:r w:rsidRPr="00423555">
              <w:rPr>
                <w:szCs w:val="20"/>
                <w:lang w:val="es-ES"/>
              </w:rPr>
              <w:t xml:space="preserve"> / </w:t>
            </w:r>
            <w:r w:rsidRPr="00FD68DA">
              <w:rPr>
                <w:szCs w:val="20"/>
                <w:shd w:val="clear" w:color="auto" w:fill="FFFF00"/>
                <w:lang w:val="es-ES"/>
              </w:rPr>
              <w:t>NI</w:t>
            </w:r>
          </w:p>
        </w:tc>
      </w:tr>
      <w:tr w:rsidR="00115063" w:rsidRPr="002C1D39" w14:paraId="711460CD" w14:textId="77777777" w:rsidTr="004220EC">
        <w:trPr>
          <w:cantSplit/>
          <w:trHeight w:val="20"/>
        </w:trPr>
        <w:tc>
          <w:tcPr>
            <w:tcW w:w="392" w:type="dxa"/>
            <w:vMerge w:val="restart"/>
            <w:tcBorders>
              <w:top w:val="nil"/>
              <w:bottom w:val="nil"/>
              <w:right w:val="nil"/>
            </w:tcBorders>
          </w:tcPr>
          <w:p w14:paraId="34108A0A" w14:textId="77777777" w:rsidR="00115063" w:rsidRPr="002C1D39" w:rsidRDefault="00115063" w:rsidP="00547697">
            <w:pPr>
              <w:spacing w:after="0"/>
              <w:jc w:val="left"/>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98C6BCF" w14:textId="77777777" w:rsidR="00115063" w:rsidRPr="002C1D39" w:rsidRDefault="00115063" w:rsidP="00547697">
            <w:pPr>
              <w:tabs>
                <w:tab w:val="left" w:pos="960"/>
              </w:tabs>
              <w:autoSpaceDE w:val="0"/>
              <w:autoSpaceDN w:val="0"/>
              <w:adjustRightInd w:val="0"/>
              <w:spacing w:after="0"/>
              <w:jc w:val="left"/>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B10DDA9" w14:textId="77777777" w:rsidR="00115063" w:rsidRPr="00423555" w:rsidRDefault="00115063" w:rsidP="00547697">
            <w:pPr>
              <w:tabs>
                <w:tab w:val="left" w:pos="960"/>
              </w:tabs>
              <w:autoSpaceDE w:val="0"/>
              <w:autoSpaceDN w:val="0"/>
              <w:adjustRightInd w:val="0"/>
              <w:spacing w:after="0"/>
              <w:jc w:val="left"/>
              <w:rPr>
                <w:szCs w:val="20"/>
              </w:rPr>
            </w:pPr>
          </w:p>
        </w:tc>
      </w:tr>
      <w:tr w:rsidR="00115063" w:rsidRPr="004255E5" w14:paraId="4AAABB4F" w14:textId="77777777" w:rsidTr="004220EC">
        <w:trPr>
          <w:cantSplit/>
          <w:trHeight w:val="20"/>
        </w:trPr>
        <w:tc>
          <w:tcPr>
            <w:tcW w:w="392" w:type="dxa"/>
            <w:vMerge/>
            <w:tcBorders>
              <w:bottom w:val="nil"/>
              <w:right w:val="nil"/>
            </w:tcBorders>
          </w:tcPr>
          <w:p w14:paraId="35D29275" w14:textId="77777777" w:rsidR="00115063" w:rsidRPr="002C1D39" w:rsidRDefault="00115063"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A496140" w14:textId="1A543183" w:rsidR="00115063" w:rsidRPr="002C1D39" w:rsidRDefault="00115063" w:rsidP="00977A0A">
            <w:pPr>
              <w:keepLines/>
              <w:ind w:left="317"/>
              <w:jc w:val="left"/>
              <w:rPr>
                <w:szCs w:val="20"/>
              </w:rPr>
            </w:pPr>
            <w:r w:rsidRPr="002C1D39">
              <w:rPr>
                <w:szCs w:val="20"/>
              </w:rPr>
              <w:t xml:space="preserve">1.7. Did the authors use an appropriate analysis method that </w:t>
            </w:r>
            <w:r w:rsidR="000E6DD3" w:rsidRPr="002C1D39">
              <w:rPr>
                <w:szCs w:val="20"/>
              </w:rPr>
              <w:t xml:space="preserve">controlled </w:t>
            </w:r>
            <w:r w:rsidRPr="002C1D39">
              <w:rPr>
                <w:szCs w:val="20"/>
              </w:rPr>
              <w:t>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C24D0C9" w14:textId="05382AD9" w:rsidR="00115063" w:rsidRPr="002C1D39" w:rsidRDefault="00115063"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B6A5E26" w14:textId="77777777" w:rsidR="00115063" w:rsidRPr="00423555" w:rsidRDefault="00115063" w:rsidP="00547697">
            <w:pPr>
              <w:tabs>
                <w:tab w:val="left" w:pos="960"/>
              </w:tabs>
              <w:autoSpaceDE w:val="0"/>
              <w:autoSpaceDN w:val="0"/>
              <w:adjustRightInd w:val="0"/>
              <w:spacing w:after="0"/>
              <w:jc w:val="center"/>
              <w:rPr>
                <w:szCs w:val="20"/>
                <w:lang w:val="es-ES"/>
              </w:rPr>
            </w:pPr>
            <w:r w:rsidRPr="00423555">
              <w:rPr>
                <w:szCs w:val="20"/>
                <w:lang w:val="es-ES"/>
              </w:rPr>
              <w:t xml:space="preserve">NA / </w:t>
            </w:r>
            <w:r w:rsidRPr="00423555">
              <w:rPr>
                <w:color w:val="00B050"/>
                <w:szCs w:val="20"/>
                <w:u w:val="single"/>
                <w:lang w:val="es-ES"/>
              </w:rPr>
              <w:t>Y / PY</w:t>
            </w:r>
            <w:r w:rsidRPr="00423555">
              <w:rPr>
                <w:szCs w:val="20"/>
                <w:lang w:val="es-ES"/>
              </w:rPr>
              <w:t xml:space="preserve"> / </w:t>
            </w:r>
            <w:r w:rsidRPr="00423555">
              <w:rPr>
                <w:color w:val="FF0000"/>
                <w:szCs w:val="20"/>
                <w:lang w:val="es-ES"/>
              </w:rPr>
              <w:t xml:space="preserve">PN / </w:t>
            </w:r>
            <w:r w:rsidRPr="00255925">
              <w:rPr>
                <w:color w:val="FF0000"/>
                <w:szCs w:val="20"/>
                <w:shd w:val="clear" w:color="auto" w:fill="FFFF00"/>
                <w:lang w:val="es-ES"/>
              </w:rPr>
              <w:t>N</w:t>
            </w:r>
            <w:r w:rsidRPr="00423555">
              <w:rPr>
                <w:szCs w:val="20"/>
                <w:lang w:val="es-ES"/>
              </w:rPr>
              <w:t xml:space="preserve"> / NI</w:t>
            </w:r>
          </w:p>
        </w:tc>
      </w:tr>
      <w:tr w:rsidR="00115063" w:rsidRPr="004255E5" w14:paraId="76854DB0" w14:textId="77777777" w:rsidTr="004220EC">
        <w:trPr>
          <w:cantSplit/>
          <w:trHeight w:val="20"/>
        </w:trPr>
        <w:tc>
          <w:tcPr>
            <w:tcW w:w="392" w:type="dxa"/>
            <w:vMerge/>
            <w:tcBorders>
              <w:bottom w:val="nil"/>
              <w:right w:val="nil"/>
            </w:tcBorders>
          </w:tcPr>
          <w:p w14:paraId="12E0A7EF" w14:textId="77777777" w:rsidR="00115063" w:rsidRPr="002C1D39" w:rsidRDefault="00115063" w:rsidP="00547697">
            <w:pPr>
              <w:spacing w:after="0"/>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4F973452" w14:textId="2AFC2776" w:rsidR="00115063" w:rsidRPr="002C1D39" w:rsidRDefault="00115063" w:rsidP="00977A0A">
            <w:pPr>
              <w:ind w:left="317"/>
              <w:jc w:val="left"/>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xml:space="preserve">: Were confounding domains that were </w:t>
            </w:r>
            <w:r w:rsidR="000E6DD3" w:rsidRPr="002C1D39">
              <w:rPr>
                <w:szCs w:val="20"/>
              </w:rPr>
              <w:t xml:space="preserve">controlled </w:t>
            </w:r>
            <w:r w:rsidRPr="002C1D39">
              <w:rPr>
                <w:szCs w:val="20"/>
              </w:rPr>
              <w:t>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6BF05FA" w14:textId="56D07BE1" w:rsidR="00115063" w:rsidRPr="002C1D39" w:rsidRDefault="00115063"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554002"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77A0A" w:rsidRPr="002C1D39" w14:paraId="692F67CE" w14:textId="77777777" w:rsidTr="004220EC">
        <w:trPr>
          <w:cantSplit/>
          <w:trHeight w:val="20"/>
        </w:trPr>
        <w:tc>
          <w:tcPr>
            <w:tcW w:w="392" w:type="dxa"/>
            <w:vMerge w:val="restart"/>
            <w:tcBorders>
              <w:top w:val="nil"/>
              <w:right w:val="nil"/>
            </w:tcBorders>
          </w:tcPr>
          <w:p w14:paraId="3928CE2C" w14:textId="77777777" w:rsidR="00977A0A" w:rsidRPr="002C1D39" w:rsidRDefault="00977A0A" w:rsidP="00977A0A">
            <w:pPr>
              <w:spacing w:after="0"/>
              <w:jc w:val="left"/>
              <w:rPr>
                <w:szCs w:val="20"/>
                <w:lang w:val="es-ES"/>
              </w:rPr>
            </w:pPr>
          </w:p>
        </w:tc>
        <w:tc>
          <w:tcPr>
            <w:tcW w:w="5245" w:type="dxa"/>
            <w:tcBorders>
              <w:top w:val="nil"/>
              <w:left w:val="nil"/>
              <w:bottom w:val="single" w:sz="2" w:space="0" w:color="D9D9D9" w:themeColor="background1" w:themeShade="D9"/>
              <w:right w:val="single" w:sz="4" w:space="0" w:color="auto"/>
            </w:tcBorders>
          </w:tcPr>
          <w:p w14:paraId="6D7A40ED"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619C73A" w14:textId="172D57A8" w:rsidR="00977A0A" w:rsidRPr="002C1D39" w:rsidRDefault="00977A0A" w:rsidP="00977A0A">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FCAAC1" w14:textId="77777777" w:rsidR="00977A0A" w:rsidRPr="002C1D39" w:rsidRDefault="00977A0A" w:rsidP="00977A0A">
            <w:pPr>
              <w:tabs>
                <w:tab w:val="left" w:pos="960"/>
              </w:tabs>
              <w:autoSpaceDE w:val="0"/>
              <w:autoSpaceDN w:val="0"/>
              <w:adjustRightInd w:val="0"/>
              <w:spacing w:after="0"/>
              <w:jc w:val="center"/>
              <w:rPr>
                <w:szCs w:val="20"/>
              </w:rPr>
            </w:pPr>
            <w:r w:rsidRPr="00D5783D">
              <w:rPr>
                <w:szCs w:val="20"/>
              </w:rPr>
              <w:t>Low</w:t>
            </w:r>
            <w:r w:rsidRPr="002C1D39">
              <w:rPr>
                <w:szCs w:val="20"/>
              </w:rPr>
              <w:t xml:space="preserve"> / </w:t>
            </w:r>
            <w:r w:rsidRPr="00D33222">
              <w:rPr>
                <w:szCs w:val="20"/>
                <w:shd w:val="clear" w:color="auto" w:fill="FFFF00"/>
              </w:rPr>
              <w:t>Moderate</w:t>
            </w:r>
            <w:r w:rsidRPr="002C1D39">
              <w:rPr>
                <w:szCs w:val="20"/>
              </w:rPr>
              <w:t xml:space="preserve"> / </w:t>
            </w:r>
            <w:r w:rsidRPr="00D33222">
              <w:rPr>
                <w:szCs w:val="20"/>
              </w:rPr>
              <w:t>Serious</w:t>
            </w:r>
            <w:r w:rsidRPr="00423555">
              <w:rPr>
                <w:szCs w:val="20"/>
              </w:rPr>
              <w:t xml:space="preserve"> /</w:t>
            </w:r>
            <w:r w:rsidRPr="002C1D39">
              <w:rPr>
                <w:szCs w:val="20"/>
              </w:rPr>
              <w:t xml:space="preserve"> Critical / NI</w:t>
            </w:r>
          </w:p>
        </w:tc>
      </w:tr>
      <w:tr w:rsidR="00115063" w:rsidRPr="002C1D39" w14:paraId="2EADE32F" w14:textId="77777777" w:rsidTr="004220EC">
        <w:trPr>
          <w:cantSplit/>
          <w:trHeight w:val="20"/>
        </w:trPr>
        <w:tc>
          <w:tcPr>
            <w:tcW w:w="392" w:type="dxa"/>
            <w:vMerge/>
            <w:tcBorders>
              <w:right w:val="nil"/>
            </w:tcBorders>
          </w:tcPr>
          <w:p w14:paraId="5AAE44CB" w14:textId="77777777" w:rsidR="00115063" w:rsidRPr="002C1D39" w:rsidRDefault="00115063" w:rsidP="00547697">
            <w:pPr>
              <w:spacing w:after="0"/>
              <w:jc w:val="left"/>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A91FC5B"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7D8B1C60" w14:textId="4188979B" w:rsidR="00115063" w:rsidRPr="002C1D39" w:rsidRDefault="00115063" w:rsidP="00547697">
            <w:pPr>
              <w:spacing w:after="0"/>
              <w:jc w:val="left"/>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CCC8F9A" w14:textId="77777777" w:rsidR="00115063" w:rsidRPr="002C1D39" w:rsidRDefault="00115063" w:rsidP="00547697">
            <w:pPr>
              <w:spacing w:after="0"/>
              <w:jc w:val="center"/>
              <w:rPr>
                <w:szCs w:val="20"/>
              </w:rPr>
            </w:pPr>
            <w:r w:rsidRPr="002C1D39">
              <w:rPr>
                <w:szCs w:val="20"/>
              </w:rPr>
              <w:t>Favours experimental / Favours comparator / Unpredictable</w:t>
            </w:r>
          </w:p>
        </w:tc>
      </w:tr>
    </w:tbl>
    <w:p w14:paraId="5FF14C8D"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5273"/>
        <w:gridCol w:w="6663"/>
        <w:gridCol w:w="3231"/>
      </w:tblGrid>
      <w:tr w:rsidR="00547697" w:rsidRPr="002C1D39" w14:paraId="3264AE04" w14:textId="77777777" w:rsidTr="00127A5E">
        <w:trPr>
          <w:cantSplit/>
          <w:trHeight w:val="308"/>
        </w:trPr>
        <w:tc>
          <w:tcPr>
            <w:tcW w:w="15559" w:type="dxa"/>
            <w:gridSpan w:val="4"/>
            <w:tcBorders>
              <w:right w:val="single" w:sz="2" w:space="0" w:color="auto"/>
            </w:tcBorders>
          </w:tcPr>
          <w:p w14:paraId="4712AC31" w14:textId="77777777" w:rsidR="00547697" w:rsidRPr="002C1D39" w:rsidRDefault="00547697" w:rsidP="00547697">
            <w:pPr>
              <w:tabs>
                <w:tab w:val="left" w:pos="960"/>
              </w:tabs>
              <w:autoSpaceDE w:val="0"/>
              <w:autoSpaceDN w:val="0"/>
              <w:adjustRightInd w:val="0"/>
              <w:spacing w:after="0"/>
              <w:jc w:val="left"/>
              <w:rPr>
                <w:b/>
                <w:color w:val="FF0000"/>
                <w:szCs w:val="20"/>
              </w:rPr>
            </w:pPr>
            <w:r w:rsidRPr="002C1D39">
              <w:rPr>
                <w:rFonts w:cs="Arial"/>
                <w:b/>
                <w:szCs w:val="20"/>
              </w:rPr>
              <w:lastRenderedPageBreak/>
              <w:t>Bias in selection of participants into the study</w:t>
            </w:r>
          </w:p>
        </w:tc>
      </w:tr>
      <w:tr w:rsidR="00115063" w:rsidRPr="002C1D39" w14:paraId="3258FE09" w14:textId="77777777" w:rsidTr="004220EC">
        <w:trPr>
          <w:cantSplit/>
          <w:trHeight w:val="308"/>
        </w:trPr>
        <w:tc>
          <w:tcPr>
            <w:tcW w:w="392" w:type="dxa"/>
            <w:vMerge w:val="restart"/>
            <w:tcBorders>
              <w:right w:val="nil"/>
            </w:tcBorders>
          </w:tcPr>
          <w:p w14:paraId="5B749D9A" w14:textId="77777777" w:rsidR="00115063" w:rsidRPr="002C1D39" w:rsidRDefault="00115063" w:rsidP="00547697">
            <w:pPr>
              <w:spacing w:after="0"/>
              <w:jc w:val="left"/>
              <w:rPr>
                <w:szCs w:val="20"/>
              </w:rPr>
            </w:pPr>
          </w:p>
        </w:tc>
        <w:tc>
          <w:tcPr>
            <w:tcW w:w="5273" w:type="dxa"/>
            <w:tcBorders>
              <w:top w:val="single" w:sz="4" w:space="0" w:color="auto"/>
              <w:left w:val="nil"/>
              <w:bottom w:val="nil"/>
              <w:right w:val="single" w:sz="2" w:space="0" w:color="auto"/>
            </w:tcBorders>
          </w:tcPr>
          <w:p w14:paraId="23CF0818" w14:textId="77777777" w:rsidR="00115063" w:rsidRPr="002C1D39" w:rsidRDefault="00115063" w:rsidP="00547697">
            <w:pPr>
              <w:jc w:val="left"/>
              <w:rPr>
                <w:szCs w:val="20"/>
              </w:rPr>
            </w:pPr>
            <w:r w:rsidRPr="002C1D39">
              <w:rPr>
                <w:szCs w:val="20"/>
              </w:rPr>
              <w:t>2.1. Was selection of participants into the study (or into the analysis) based on participant characteristics observed after the start of intervention?</w:t>
            </w:r>
          </w:p>
          <w:p w14:paraId="587650D1" w14:textId="77777777" w:rsidR="00115063" w:rsidRPr="002C1D39" w:rsidRDefault="00115063" w:rsidP="00547697">
            <w:pPr>
              <w:jc w:val="left"/>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4E07426F" w14:textId="67653495"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single" w:sz="4" w:space="0" w:color="auto"/>
              <w:left w:val="single" w:sz="2" w:space="0" w:color="auto"/>
              <w:bottom w:val="nil"/>
              <w:right w:val="single" w:sz="2" w:space="0" w:color="auto"/>
            </w:tcBorders>
          </w:tcPr>
          <w:p w14:paraId="078C745E" w14:textId="77777777" w:rsidR="00115063" w:rsidRPr="002C1D39" w:rsidRDefault="00115063" w:rsidP="00547697">
            <w:pPr>
              <w:tabs>
                <w:tab w:val="left" w:pos="960"/>
              </w:tabs>
              <w:autoSpaceDE w:val="0"/>
              <w:autoSpaceDN w:val="0"/>
              <w:adjustRightInd w:val="0"/>
              <w:spacing w:after="0"/>
              <w:jc w:val="center"/>
              <w:rPr>
                <w:szCs w:val="20"/>
              </w:rPr>
            </w:pPr>
            <w:r w:rsidRPr="002C1D39">
              <w:rPr>
                <w:color w:val="FF0000"/>
                <w:szCs w:val="20"/>
              </w:rPr>
              <w:t xml:space="preserve">Y </w:t>
            </w:r>
            <w:r w:rsidRPr="00A318D4">
              <w:rPr>
                <w:color w:val="FF0000"/>
                <w:szCs w:val="20"/>
              </w:rPr>
              <w:t>/ PY</w:t>
            </w:r>
            <w:r w:rsidRPr="00A318D4">
              <w:rPr>
                <w:szCs w:val="20"/>
              </w:rPr>
              <w:t xml:space="preserve"> / </w:t>
            </w:r>
            <w:r w:rsidRPr="00A318D4">
              <w:rPr>
                <w:color w:val="00B050"/>
                <w:szCs w:val="20"/>
                <w:u w:val="single"/>
              </w:rPr>
              <w:t xml:space="preserve">PN / </w:t>
            </w:r>
            <w:r w:rsidRPr="00EB3919">
              <w:rPr>
                <w:color w:val="00B050"/>
                <w:szCs w:val="20"/>
                <w:u w:val="single"/>
                <w:shd w:val="clear" w:color="auto" w:fill="FFFF00"/>
              </w:rPr>
              <w:t>N</w:t>
            </w:r>
            <w:r w:rsidRPr="00A318D4">
              <w:rPr>
                <w:szCs w:val="20"/>
              </w:rPr>
              <w:t xml:space="preserve"> /</w:t>
            </w:r>
            <w:r w:rsidRPr="002C1D39">
              <w:rPr>
                <w:szCs w:val="20"/>
              </w:rPr>
              <w:t xml:space="preserve"> NI</w:t>
            </w:r>
          </w:p>
        </w:tc>
      </w:tr>
      <w:tr w:rsidR="00115063" w:rsidRPr="004255E5" w14:paraId="7D654BB1" w14:textId="77777777" w:rsidTr="004220EC">
        <w:trPr>
          <w:cantSplit/>
          <w:trHeight w:val="307"/>
        </w:trPr>
        <w:tc>
          <w:tcPr>
            <w:tcW w:w="392" w:type="dxa"/>
            <w:vMerge/>
            <w:tcBorders>
              <w:right w:val="nil"/>
            </w:tcBorders>
          </w:tcPr>
          <w:p w14:paraId="1B16687A" w14:textId="77777777" w:rsidR="00115063" w:rsidRPr="002C1D39" w:rsidRDefault="00115063" w:rsidP="00547697">
            <w:pPr>
              <w:spacing w:after="0"/>
              <w:jc w:val="left"/>
              <w:rPr>
                <w:rFonts w:cs="Arial"/>
                <w:szCs w:val="20"/>
              </w:rPr>
            </w:pPr>
          </w:p>
        </w:tc>
        <w:tc>
          <w:tcPr>
            <w:tcW w:w="5273" w:type="dxa"/>
            <w:tcBorders>
              <w:top w:val="nil"/>
              <w:left w:val="nil"/>
              <w:bottom w:val="single" w:sz="2" w:space="0" w:color="D9D9D9" w:themeColor="background1" w:themeShade="D9"/>
              <w:right w:val="single" w:sz="2" w:space="0" w:color="auto"/>
            </w:tcBorders>
          </w:tcPr>
          <w:p w14:paraId="45B2D58E" w14:textId="77777777" w:rsidR="00115063" w:rsidRPr="002C1D39" w:rsidRDefault="00115063" w:rsidP="00977A0A">
            <w:pPr>
              <w:ind w:left="317"/>
              <w:jc w:val="left"/>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78B77C21" w14:textId="77777777" w:rsidR="00115063" w:rsidRPr="002C1D39" w:rsidRDefault="00115063" w:rsidP="00977A0A">
            <w:pPr>
              <w:ind w:left="317"/>
              <w:jc w:val="left"/>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3221EC22" w14:textId="687451EF"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5A6CAECA"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 xml:space="preserve">PN / </w:t>
            </w:r>
            <w:r w:rsidRPr="005E4B7B">
              <w:rPr>
                <w:color w:val="00B050"/>
                <w:szCs w:val="20"/>
                <w:u w:val="single"/>
                <w:shd w:val="clear" w:color="auto" w:fill="FFFF00"/>
                <w:lang w:val="es-ES"/>
              </w:rPr>
              <w:t>N</w:t>
            </w:r>
            <w:r w:rsidRPr="002C1D39">
              <w:rPr>
                <w:szCs w:val="20"/>
                <w:lang w:val="es-ES"/>
              </w:rPr>
              <w:t xml:space="preserve"> / NI</w:t>
            </w:r>
          </w:p>
          <w:p w14:paraId="167A5E71" w14:textId="77777777" w:rsidR="00115063" w:rsidRPr="002C1D39" w:rsidRDefault="00115063" w:rsidP="00547697">
            <w:pPr>
              <w:tabs>
                <w:tab w:val="left" w:pos="960"/>
              </w:tabs>
              <w:autoSpaceDE w:val="0"/>
              <w:autoSpaceDN w:val="0"/>
              <w:adjustRightInd w:val="0"/>
              <w:spacing w:after="0"/>
              <w:jc w:val="center"/>
              <w:rPr>
                <w:szCs w:val="20"/>
                <w:lang w:val="es-ES"/>
              </w:rPr>
            </w:pPr>
          </w:p>
          <w:p w14:paraId="6F85CD78" w14:textId="77777777" w:rsidR="00115063" w:rsidRPr="002C1D39" w:rsidRDefault="00115063" w:rsidP="00547697">
            <w:pPr>
              <w:tabs>
                <w:tab w:val="left" w:pos="960"/>
              </w:tabs>
              <w:autoSpaceDE w:val="0"/>
              <w:autoSpaceDN w:val="0"/>
              <w:adjustRightInd w:val="0"/>
              <w:spacing w:after="0"/>
              <w:jc w:val="center"/>
              <w:rPr>
                <w:szCs w:val="20"/>
                <w:lang w:val="es-ES"/>
              </w:rPr>
            </w:pPr>
          </w:p>
          <w:p w14:paraId="7B286C2D"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FF0000"/>
                <w:szCs w:val="20"/>
                <w:lang w:val="es-ES"/>
              </w:rPr>
              <w:t xml:space="preserve">Y / </w:t>
            </w:r>
            <w:r w:rsidRPr="00900F4D">
              <w:rPr>
                <w:color w:val="FF0000"/>
                <w:szCs w:val="20"/>
                <w:shd w:val="clear" w:color="auto" w:fill="FFFF00"/>
                <w:lang w:val="es-ES"/>
              </w:rPr>
              <w:t>PY</w:t>
            </w:r>
            <w:r w:rsidRPr="002C1D39">
              <w:rPr>
                <w:szCs w:val="20"/>
                <w:lang w:val="es-ES"/>
              </w:rPr>
              <w:t xml:space="preserve"> / </w:t>
            </w:r>
            <w:r w:rsidRPr="002C1D39">
              <w:rPr>
                <w:color w:val="00B050"/>
                <w:szCs w:val="20"/>
                <w:u w:val="single"/>
                <w:lang w:val="es-ES"/>
              </w:rPr>
              <w:t xml:space="preserve">PN / </w:t>
            </w:r>
            <w:r w:rsidRPr="00900F4D">
              <w:rPr>
                <w:color w:val="00B050"/>
                <w:szCs w:val="20"/>
                <w:u w:val="single"/>
                <w:lang w:val="es-ES"/>
              </w:rPr>
              <w:t>N</w:t>
            </w:r>
            <w:r w:rsidRPr="00900F4D">
              <w:rPr>
                <w:szCs w:val="20"/>
                <w:lang w:val="es-ES"/>
              </w:rPr>
              <w:t xml:space="preserve"> /</w:t>
            </w:r>
            <w:r w:rsidRPr="002C1D39">
              <w:rPr>
                <w:szCs w:val="20"/>
                <w:lang w:val="es-ES"/>
              </w:rPr>
              <w:t xml:space="preserve"> NI</w:t>
            </w:r>
          </w:p>
          <w:p w14:paraId="58CAF6A7" w14:textId="77777777" w:rsidR="00115063" w:rsidRPr="002C1D39" w:rsidRDefault="00115063" w:rsidP="00547697">
            <w:pPr>
              <w:tabs>
                <w:tab w:val="left" w:pos="960"/>
              </w:tabs>
              <w:autoSpaceDE w:val="0"/>
              <w:autoSpaceDN w:val="0"/>
              <w:adjustRightInd w:val="0"/>
              <w:spacing w:after="0"/>
              <w:jc w:val="center"/>
              <w:rPr>
                <w:szCs w:val="20"/>
                <w:lang w:val="es-ES"/>
              </w:rPr>
            </w:pPr>
          </w:p>
        </w:tc>
      </w:tr>
      <w:tr w:rsidR="00115063" w:rsidRPr="002C1D39" w14:paraId="1940EB4C" w14:textId="77777777" w:rsidTr="004220EC">
        <w:trPr>
          <w:cantSplit/>
          <w:trHeight w:val="20"/>
        </w:trPr>
        <w:tc>
          <w:tcPr>
            <w:tcW w:w="392" w:type="dxa"/>
            <w:vMerge/>
            <w:tcBorders>
              <w:right w:val="nil"/>
            </w:tcBorders>
          </w:tcPr>
          <w:p w14:paraId="3215BC23" w14:textId="77777777" w:rsidR="00115063" w:rsidRPr="002C1D39" w:rsidRDefault="00115063" w:rsidP="00547697">
            <w:pPr>
              <w:spacing w:after="0"/>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6DF67DB" w14:textId="77777777" w:rsidR="00115063" w:rsidRPr="002C1D39" w:rsidRDefault="00115063" w:rsidP="00547697">
            <w:pPr>
              <w:jc w:val="left"/>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39FE791" w14:textId="51783110"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883898E" w14:textId="77777777" w:rsidR="00115063" w:rsidRPr="002C1D39" w:rsidRDefault="00115063" w:rsidP="00547697">
            <w:pPr>
              <w:tabs>
                <w:tab w:val="left" w:pos="960"/>
              </w:tabs>
              <w:autoSpaceDE w:val="0"/>
              <w:autoSpaceDN w:val="0"/>
              <w:adjustRightInd w:val="0"/>
              <w:spacing w:after="0"/>
              <w:jc w:val="center"/>
              <w:rPr>
                <w:szCs w:val="20"/>
              </w:rPr>
            </w:pPr>
            <w:r w:rsidRPr="000959FA">
              <w:rPr>
                <w:color w:val="00B050"/>
                <w:szCs w:val="20"/>
                <w:u w:val="single"/>
                <w:shd w:val="clear" w:color="auto" w:fill="FFFF00"/>
              </w:rPr>
              <w:t xml:space="preserve">Y </w:t>
            </w:r>
            <w:r w:rsidRPr="002C1D39">
              <w:rPr>
                <w:color w:val="00B050"/>
                <w:szCs w:val="20"/>
                <w:u w:val="single"/>
              </w:rPr>
              <w:t>/ PY</w:t>
            </w:r>
            <w:r w:rsidRPr="002C1D39">
              <w:rPr>
                <w:szCs w:val="20"/>
              </w:rPr>
              <w:t xml:space="preserve"> / </w:t>
            </w:r>
            <w:r w:rsidRPr="002C1D39">
              <w:rPr>
                <w:color w:val="FF0000"/>
                <w:szCs w:val="20"/>
              </w:rPr>
              <w:t>PN / N</w:t>
            </w:r>
            <w:r w:rsidRPr="002C1D39">
              <w:rPr>
                <w:szCs w:val="20"/>
              </w:rPr>
              <w:t xml:space="preserve"> / NI</w:t>
            </w:r>
          </w:p>
        </w:tc>
      </w:tr>
      <w:tr w:rsidR="00115063" w:rsidRPr="004255E5" w14:paraId="14B650D6" w14:textId="77777777" w:rsidTr="004220EC">
        <w:trPr>
          <w:cantSplit/>
          <w:trHeight w:val="20"/>
        </w:trPr>
        <w:tc>
          <w:tcPr>
            <w:tcW w:w="392" w:type="dxa"/>
            <w:vMerge/>
            <w:tcBorders>
              <w:right w:val="nil"/>
            </w:tcBorders>
          </w:tcPr>
          <w:p w14:paraId="6A8F8CDC" w14:textId="77777777" w:rsidR="00115063" w:rsidRPr="002C1D39" w:rsidRDefault="00115063" w:rsidP="00547697">
            <w:pPr>
              <w:spacing w:after="0"/>
              <w:jc w:val="left"/>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01BD45A" w14:textId="77777777" w:rsidR="00115063" w:rsidRPr="002C1D39" w:rsidRDefault="00115063" w:rsidP="00547697">
            <w:pPr>
              <w:jc w:val="left"/>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6AE40E8" w14:textId="0AFF1A97" w:rsidR="00115063" w:rsidRPr="002C1D39" w:rsidRDefault="00115063" w:rsidP="00547697">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5FCF7AC"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w:t>
            </w:r>
            <w:r w:rsidRPr="00900F4D">
              <w:rPr>
                <w:color w:val="FF0000"/>
                <w:szCs w:val="20"/>
                <w:shd w:val="clear" w:color="auto" w:fill="FFFF00"/>
                <w:lang w:val="es-ES"/>
              </w:rPr>
              <w:t xml:space="preserve"> N</w:t>
            </w:r>
            <w:r w:rsidRPr="002C1D39">
              <w:rPr>
                <w:szCs w:val="20"/>
                <w:lang w:val="es-ES"/>
              </w:rPr>
              <w:t xml:space="preserve"> / NI</w:t>
            </w:r>
          </w:p>
        </w:tc>
      </w:tr>
      <w:tr w:rsidR="00977A0A" w:rsidRPr="002C1D39" w14:paraId="02BCDDF2" w14:textId="77777777" w:rsidTr="004220EC">
        <w:trPr>
          <w:cantSplit/>
          <w:trHeight w:val="20"/>
        </w:trPr>
        <w:tc>
          <w:tcPr>
            <w:tcW w:w="392" w:type="dxa"/>
            <w:vMerge/>
            <w:tcBorders>
              <w:right w:val="nil"/>
            </w:tcBorders>
          </w:tcPr>
          <w:p w14:paraId="3147E2EE" w14:textId="77777777" w:rsidR="00977A0A" w:rsidRPr="002C1D39" w:rsidRDefault="00977A0A" w:rsidP="00977A0A">
            <w:pPr>
              <w:spacing w:after="0"/>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DD99F5A"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0C2FFD6" w14:textId="77ABDC48" w:rsidR="00977A0A" w:rsidRPr="002C1D39" w:rsidRDefault="00977A0A"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3DD7ACD" w14:textId="77777777" w:rsidR="00977A0A" w:rsidRPr="002C1D39" w:rsidRDefault="00977A0A" w:rsidP="00977A0A">
            <w:pPr>
              <w:tabs>
                <w:tab w:val="left" w:pos="960"/>
              </w:tabs>
              <w:autoSpaceDE w:val="0"/>
              <w:autoSpaceDN w:val="0"/>
              <w:adjustRightInd w:val="0"/>
              <w:spacing w:after="0"/>
              <w:jc w:val="center"/>
              <w:rPr>
                <w:szCs w:val="20"/>
              </w:rPr>
            </w:pPr>
            <w:r w:rsidRPr="000959FA">
              <w:rPr>
                <w:szCs w:val="20"/>
                <w:shd w:val="clear" w:color="auto" w:fill="FFFF00"/>
              </w:rPr>
              <w:t>Low</w:t>
            </w:r>
            <w:r w:rsidRPr="002C1D39">
              <w:rPr>
                <w:szCs w:val="20"/>
              </w:rPr>
              <w:t xml:space="preserve"> / Moderate / Serious / Critical / NI</w:t>
            </w:r>
          </w:p>
        </w:tc>
      </w:tr>
      <w:tr w:rsidR="00115063" w:rsidRPr="002C1D39" w14:paraId="50C2D874" w14:textId="77777777" w:rsidTr="004220EC">
        <w:trPr>
          <w:cantSplit/>
          <w:trHeight w:val="20"/>
        </w:trPr>
        <w:tc>
          <w:tcPr>
            <w:tcW w:w="392" w:type="dxa"/>
            <w:vMerge/>
            <w:tcBorders>
              <w:bottom w:val="single" w:sz="4" w:space="0" w:color="auto"/>
              <w:right w:val="nil"/>
            </w:tcBorders>
          </w:tcPr>
          <w:p w14:paraId="229B4DBB" w14:textId="77777777" w:rsidR="00115063" w:rsidRPr="002C1D39" w:rsidRDefault="00115063" w:rsidP="00547697">
            <w:pPr>
              <w:spacing w:after="0"/>
              <w:jc w:val="left"/>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B01B6FC"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4BD5A6EE" w14:textId="172EB6A9"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5E71D9F1"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27F7C3B9" w14:textId="77777777" w:rsidR="00977A0A" w:rsidRDefault="00977A0A"/>
    <w:tbl>
      <w:tblPr>
        <w:tblStyle w:val="TableGrid"/>
        <w:tblW w:w="15559" w:type="dxa"/>
        <w:tblLayout w:type="fixed"/>
        <w:tblLook w:val="04A0" w:firstRow="1" w:lastRow="0" w:firstColumn="1" w:lastColumn="0" w:noHBand="0" w:noVBand="1"/>
      </w:tblPr>
      <w:tblGrid>
        <w:gridCol w:w="392"/>
        <w:gridCol w:w="4995"/>
        <w:gridCol w:w="6941"/>
        <w:gridCol w:w="3231"/>
      </w:tblGrid>
      <w:tr w:rsidR="00EA7500" w:rsidRPr="002C1D39" w14:paraId="5C9173C9" w14:textId="77777777" w:rsidTr="00127A5E">
        <w:trPr>
          <w:cantSplit/>
          <w:trHeight w:val="20"/>
        </w:trPr>
        <w:tc>
          <w:tcPr>
            <w:tcW w:w="15559" w:type="dxa"/>
            <w:gridSpan w:val="4"/>
            <w:tcBorders>
              <w:top w:val="single" w:sz="4" w:space="0" w:color="auto"/>
              <w:right w:val="single" w:sz="4" w:space="0" w:color="auto"/>
            </w:tcBorders>
          </w:tcPr>
          <w:p w14:paraId="5DF6B52D" w14:textId="77777777" w:rsidR="00EA7500" w:rsidRPr="002C1D39" w:rsidRDefault="00EA7500" w:rsidP="00EA7500">
            <w:pPr>
              <w:spacing w:after="0"/>
              <w:jc w:val="left"/>
              <w:rPr>
                <w:b/>
                <w:color w:val="00B050"/>
                <w:szCs w:val="20"/>
                <w:u w:val="single"/>
              </w:rPr>
            </w:pPr>
            <w:r w:rsidRPr="002C1D39">
              <w:rPr>
                <w:rFonts w:cs="Arial"/>
                <w:b/>
                <w:szCs w:val="20"/>
              </w:rPr>
              <w:lastRenderedPageBreak/>
              <w:t xml:space="preserve">Bias in classification of interventions </w:t>
            </w:r>
          </w:p>
        </w:tc>
      </w:tr>
      <w:tr w:rsidR="00115063" w:rsidRPr="002C1D39" w14:paraId="01D98E3C" w14:textId="77777777" w:rsidTr="004220EC">
        <w:trPr>
          <w:cantSplit/>
          <w:trHeight w:val="20"/>
        </w:trPr>
        <w:tc>
          <w:tcPr>
            <w:tcW w:w="392" w:type="dxa"/>
            <w:vMerge w:val="restart"/>
            <w:tcBorders>
              <w:top w:val="single" w:sz="4" w:space="0" w:color="auto"/>
              <w:right w:val="nil"/>
            </w:tcBorders>
          </w:tcPr>
          <w:p w14:paraId="5313CA33" w14:textId="77777777" w:rsidR="00115063" w:rsidRPr="002C1D39" w:rsidRDefault="00115063" w:rsidP="00547697">
            <w:pPr>
              <w:spacing w:after="0"/>
              <w:jc w:val="left"/>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3940DABF" w14:textId="77777777" w:rsidR="00115063" w:rsidRPr="002C1D39" w:rsidRDefault="00115063" w:rsidP="00547697">
            <w:pPr>
              <w:keepLines/>
              <w:spacing w:after="0"/>
              <w:jc w:val="left"/>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0814B186" w14:textId="762238A6" w:rsidR="00115063" w:rsidRPr="002C1D39" w:rsidRDefault="00115063" w:rsidP="00547697">
            <w:pPr>
              <w:spacing w:after="0"/>
              <w:jc w:val="left"/>
              <w:rPr>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1CEB16E2" w14:textId="77777777" w:rsidR="00115063" w:rsidRPr="002C1D39" w:rsidRDefault="00115063" w:rsidP="00547697">
            <w:pPr>
              <w:spacing w:after="0"/>
              <w:jc w:val="center"/>
              <w:rPr>
                <w:szCs w:val="20"/>
              </w:rPr>
            </w:pPr>
            <w:r w:rsidRPr="00D766E2">
              <w:rPr>
                <w:color w:val="00B050"/>
                <w:szCs w:val="20"/>
                <w:u w:val="single"/>
                <w:shd w:val="clear" w:color="auto" w:fill="FFFF00"/>
              </w:rPr>
              <w:t xml:space="preserve">Y </w:t>
            </w:r>
            <w:r w:rsidRPr="002C1D39">
              <w:rPr>
                <w:color w:val="00B050"/>
                <w:szCs w:val="20"/>
                <w:u w:val="single"/>
              </w:rPr>
              <w:t>/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2B0ED924" w14:textId="77777777" w:rsidTr="004220EC">
        <w:trPr>
          <w:cantSplit/>
          <w:trHeight w:val="20"/>
        </w:trPr>
        <w:tc>
          <w:tcPr>
            <w:tcW w:w="392" w:type="dxa"/>
            <w:vMerge/>
            <w:tcBorders>
              <w:right w:val="nil"/>
            </w:tcBorders>
          </w:tcPr>
          <w:p w14:paraId="123234C5"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B1F1A0D" w14:textId="77777777" w:rsidR="00115063" w:rsidRPr="002C1D39" w:rsidRDefault="00115063" w:rsidP="00547697">
            <w:pPr>
              <w:keepLines/>
              <w:spacing w:after="0"/>
              <w:jc w:val="left"/>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3371CD8" w14:textId="19E42E8B"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5A662E" w14:textId="77777777" w:rsidR="00115063" w:rsidRPr="002C1D39" w:rsidRDefault="00115063" w:rsidP="00547697">
            <w:pPr>
              <w:spacing w:after="0"/>
              <w:jc w:val="center"/>
              <w:rPr>
                <w:szCs w:val="20"/>
              </w:rPr>
            </w:pPr>
            <w:r w:rsidRPr="00360AF4">
              <w:rPr>
                <w:color w:val="00B050"/>
                <w:szCs w:val="20"/>
                <w:u w:val="single"/>
                <w:shd w:val="clear" w:color="auto" w:fill="FFFF00"/>
              </w:rPr>
              <w:t>Y /</w:t>
            </w:r>
            <w:r w:rsidRPr="002C1D39">
              <w:rPr>
                <w:color w:val="00B050"/>
                <w:szCs w:val="20"/>
                <w:u w:val="single"/>
              </w:rPr>
              <w:t xml:space="preserve">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5E7F31B6" w14:textId="77777777" w:rsidTr="004220EC">
        <w:trPr>
          <w:cantSplit/>
          <w:trHeight w:val="20"/>
        </w:trPr>
        <w:tc>
          <w:tcPr>
            <w:tcW w:w="392" w:type="dxa"/>
            <w:vMerge/>
            <w:tcBorders>
              <w:right w:val="nil"/>
            </w:tcBorders>
          </w:tcPr>
          <w:p w14:paraId="73ACF92A"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DFBE36" w14:textId="77777777" w:rsidR="00115063" w:rsidRPr="002C1D39" w:rsidRDefault="00115063" w:rsidP="00547697">
            <w:pPr>
              <w:spacing w:after="0"/>
              <w:jc w:val="left"/>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B91047F" w14:textId="61DA563F"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663EAD"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 xml:space="preserve">PN / </w:t>
            </w:r>
            <w:r w:rsidRPr="00360AF4">
              <w:rPr>
                <w:color w:val="00B050"/>
                <w:szCs w:val="20"/>
                <w:u w:val="single"/>
                <w:shd w:val="clear" w:color="auto" w:fill="FFFF00"/>
              </w:rPr>
              <w:t>N</w:t>
            </w:r>
            <w:r w:rsidRPr="002C1D39">
              <w:rPr>
                <w:szCs w:val="20"/>
              </w:rPr>
              <w:t xml:space="preserve"> / NI</w:t>
            </w:r>
          </w:p>
        </w:tc>
      </w:tr>
      <w:tr w:rsidR="00115063" w:rsidRPr="002C1D39" w14:paraId="55591DB3" w14:textId="77777777" w:rsidTr="004220EC">
        <w:trPr>
          <w:cantSplit/>
          <w:trHeight w:val="20"/>
        </w:trPr>
        <w:tc>
          <w:tcPr>
            <w:tcW w:w="392" w:type="dxa"/>
            <w:vMerge/>
            <w:tcBorders>
              <w:right w:val="nil"/>
            </w:tcBorders>
          </w:tcPr>
          <w:p w14:paraId="50A2FC2A"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7B0CA6D" w14:textId="77777777" w:rsidR="00115063" w:rsidRPr="002C1D39" w:rsidRDefault="00115063" w:rsidP="00547697">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452720A" w14:textId="102BA13B" w:rsidR="00115063" w:rsidRPr="002C1D39" w:rsidRDefault="00115063"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EDDD8D" w14:textId="77777777" w:rsidR="00115063" w:rsidRPr="002C1D39" w:rsidRDefault="00115063" w:rsidP="00547697">
            <w:pPr>
              <w:tabs>
                <w:tab w:val="left" w:pos="960"/>
              </w:tabs>
              <w:autoSpaceDE w:val="0"/>
              <w:autoSpaceDN w:val="0"/>
              <w:adjustRightInd w:val="0"/>
              <w:spacing w:after="0"/>
              <w:jc w:val="center"/>
              <w:rPr>
                <w:szCs w:val="20"/>
              </w:rPr>
            </w:pPr>
            <w:r w:rsidRPr="00360AF4">
              <w:rPr>
                <w:szCs w:val="20"/>
                <w:shd w:val="clear" w:color="auto" w:fill="FFFF00"/>
              </w:rPr>
              <w:t>Low</w:t>
            </w:r>
            <w:r w:rsidRPr="002C1D39">
              <w:rPr>
                <w:szCs w:val="20"/>
              </w:rPr>
              <w:t xml:space="preserve"> / Moderate / Serious / Critical / NI</w:t>
            </w:r>
          </w:p>
        </w:tc>
      </w:tr>
      <w:tr w:rsidR="00115063" w:rsidRPr="002C1D39" w14:paraId="7555E7CB" w14:textId="77777777" w:rsidTr="004220EC">
        <w:trPr>
          <w:cantSplit/>
          <w:trHeight w:val="20"/>
        </w:trPr>
        <w:tc>
          <w:tcPr>
            <w:tcW w:w="392" w:type="dxa"/>
            <w:vMerge/>
            <w:tcBorders>
              <w:right w:val="nil"/>
            </w:tcBorders>
          </w:tcPr>
          <w:p w14:paraId="56D52DB3"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B47056B" w14:textId="40F3370F" w:rsidR="00115063" w:rsidRPr="002C1D39" w:rsidRDefault="00115063" w:rsidP="007E63B4">
            <w:pPr>
              <w:spacing w:after="0"/>
              <w:jc w:val="left"/>
              <w:rPr>
                <w:rFonts w:cs="Arial"/>
              </w:rPr>
            </w:pPr>
            <w:r w:rsidRPr="002C1D39">
              <w:rPr>
                <w:szCs w:val="20"/>
              </w:rPr>
              <w:t xml:space="preserve">Optional: </w:t>
            </w:r>
            <w:r w:rsidRPr="002C1D39">
              <w:rPr>
                <w:rFonts w:cs="Arial"/>
              </w:rPr>
              <w:t xml:space="preserve">What is the predicted direction of bias due to </w:t>
            </w:r>
            <w:r w:rsidR="007E63B4">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EA7A818" w14:textId="74D50EF3"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0E892D7"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7BAA3E98" w14:textId="77777777" w:rsidR="00E34EA6" w:rsidRDefault="00E34EA6" w:rsidP="00E34EA6">
      <w:pPr>
        <w:jc w:val="left"/>
      </w:pPr>
    </w:p>
    <w:tbl>
      <w:tblPr>
        <w:tblStyle w:val="TableGrid"/>
        <w:tblW w:w="15559" w:type="dxa"/>
        <w:tblLayout w:type="fixed"/>
        <w:tblLook w:val="04A0" w:firstRow="1" w:lastRow="0" w:firstColumn="1" w:lastColumn="0" w:noHBand="0" w:noVBand="1"/>
      </w:tblPr>
      <w:tblGrid>
        <w:gridCol w:w="392"/>
        <w:gridCol w:w="4995"/>
        <w:gridCol w:w="6941"/>
        <w:gridCol w:w="3231"/>
      </w:tblGrid>
      <w:tr w:rsidR="00EA7500" w:rsidRPr="002C1D39" w14:paraId="5167765C" w14:textId="77777777" w:rsidTr="00127A5E">
        <w:trPr>
          <w:cantSplit/>
          <w:trHeight w:val="20"/>
        </w:trPr>
        <w:tc>
          <w:tcPr>
            <w:tcW w:w="15559" w:type="dxa"/>
            <w:gridSpan w:val="4"/>
            <w:tcBorders>
              <w:top w:val="single" w:sz="4" w:space="0" w:color="auto"/>
              <w:right w:val="single" w:sz="4" w:space="0" w:color="auto"/>
            </w:tcBorders>
          </w:tcPr>
          <w:p w14:paraId="4D304F85" w14:textId="77777777" w:rsidR="00EA7500" w:rsidRPr="002C1D39" w:rsidRDefault="00EA7500" w:rsidP="00EA7500">
            <w:pPr>
              <w:spacing w:after="0"/>
              <w:jc w:val="left"/>
              <w:rPr>
                <w:b/>
                <w:szCs w:val="20"/>
              </w:rPr>
            </w:pPr>
            <w:r w:rsidRPr="002C1D39">
              <w:rPr>
                <w:rFonts w:cs="Arial"/>
                <w:b/>
                <w:szCs w:val="20"/>
              </w:rPr>
              <w:lastRenderedPageBreak/>
              <w:t>Bias due to deviations from intended interventions</w:t>
            </w:r>
          </w:p>
        </w:tc>
      </w:tr>
      <w:tr w:rsidR="00115063" w:rsidRPr="002C1D39" w14:paraId="49271ABD" w14:textId="77777777" w:rsidTr="004220EC">
        <w:trPr>
          <w:cantSplit/>
          <w:trHeight w:val="20"/>
        </w:trPr>
        <w:tc>
          <w:tcPr>
            <w:tcW w:w="392" w:type="dxa"/>
            <w:vMerge w:val="restart"/>
            <w:tcBorders>
              <w:top w:val="single" w:sz="4" w:space="0" w:color="auto"/>
              <w:right w:val="nil"/>
            </w:tcBorders>
          </w:tcPr>
          <w:p w14:paraId="0934877C" w14:textId="77777777" w:rsidR="00115063" w:rsidRPr="002C1D39" w:rsidRDefault="00115063" w:rsidP="00547697">
            <w:pPr>
              <w:spacing w:after="0"/>
              <w:jc w:val="left"/>
              <w:rPr>
                <w:szCs w:val="20"/>
              </w:rPr>
            </w:pPr>
          </w:p>
        </w:tc>
        <w:tc>
          <w:tcPr>
            <w:tcW w:w="11936" w:type="dxa"/>
            <w:gridSpan w:val="2"/>
            <w:tcBorders>
              <w:top w:val="single" w:sz="4" w:space="0" w:color="auto"/>
              <w:left w:val="nil"/>
              <w:bottom w:val="single" w:sz="4" w:space="0" w:color="D9D9D9" w:themeColor="background1" w:themeShade="D9"/>
            </w:tcBorders>
          </w:tcPr>
          <w:p w14:paraId="3F3E4E47" w14:textId="77777777" w:rsidR="00115063" w:rsidRPr="002C1D39" w:rsidRDefault="00115063" w:rsidP="00547697">
            <w:pPr>
              <w:spacing w:after="0"/>
              <w:jc w:val="left"/>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544DD667" w14:textId="77777777" w:rsidR="00115063" w:rsidRPr="002C1D39" w:rsidRDefault="00115063" w:rsidP="00547697">
            <w:pPr>
              <w:spacing w:after="0"/>
              <w:jc w:val="center"/>
              <w:rPr>
                <w:szCs w:val="20"/>
              </w:rPr>
            </w:pPr>
          </w:p>
        </w:tc>
      </w:tr>
      <w:tr w:rsidR="00115063" w:rsidRPr="002C1D39" w14:paraId="6BDA2392" w14:textId="77777777" w:rsidTr="004220EC">
        <w:trPr>
          <w:cantSplit/>
          <w:trHeight w:val="20"/>
        </w:trPr>
        <w:tc>
          <w:tcPr>
            <w:tcW w:w="392" w:type="dxa"/>
            <w:vMerge/>
            <w:tcBorders>
              <w:top w:val="single" w:sz="4" w:space="0" w:color="auto"/>
              <w:right w:val="nil"/>
            </w:tcBorders>
          </w:tcPr>
          <w:p w14:paraId="7C399F05" w14:textId="77777777" w:rsidR="00115063" w:rsidRPr="002C1D39" w:rsidRDefault="00115063" w:rsidP="00547697">
            <w:pPr>
              <w:spacing w:after="0"/>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9968544" w14:textId="77777777" w:rsidR="00115063" w:rsidRPr="002C1D39" w:rsidRDefault="00115063" w:rsidP="00547697">
            <w:pPr>
              <w:spacing w:after="0"/>
              <w:jc w:val="left"/>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6831D60D" w14:textId="77777777" w:rsidR="00115063" w:rsidRPr="002C1D39" w:rsidRDefault="00115063" w:rsidP="00547697">
            <w:pPr>
              <w:spacing w:after="0"/>
              <w:jc w:val="left"/>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5AEDB233" w14:textId="77777777" w:rsidR="00115063" w:rsidRPr="002C1D39" w:rsidRDefault="00115063" w:rsidP="00547697">
            <w:pPr>
              <w:spacing w:after="0"/>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w:t>
            </w:r>
            <w:r w:rsidRPr="00E02F1A">
              <w:rPr>
                <w:szCs w:val="20"/>
                <w:shd w:val="clear" w:color="auto" w:fill="FFFF00"/>
              </w:rPr>
              <w:t>NI</w:t>
            </w:r>
          </w:p>
        </w:tc>
      </w:tr>
      <w:tr w:rsidR="00115063" w:rsidRPr="004255E5" w14:paraId="26EA022A" w14:textId="77777777" w:rsidTr="004220EC">
        <w:trPr>
          <w:cantSplit/>
          <w:trHeight w:val="20"/>
        </w:trPr>
        <w:tc>
          <w:tcPr>
            <w:tcW w:w="392" w:type="dxa"/>
            <w:vMerge/>
            <w:tcBorders>
              <w:top w:val="single" w:sz="4" w:space="0" w:color="auto"/>
              <w:right w:val="nil"/>
            </w:tcBorders>
          </w:tcPr>
          <w:p w14:paraId="2A937819" w14:textId="77777777" w:rsidR="00115063" w:rsidRPr="002C1D39" w:rsidRDefault="00115063" w:rsidP="00547697">
            <w:pPr>
              <w:spacing w:after="0"/>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6732BD3" w14:textId="77777777" w:rsidR="00115063" w:rsidRPr="002C1D39" w:rsidRDefault="00115063" w:rsidP="00547697">
            <w:pPr>
              <w:spacing w:after="0"/>
              <w:jc w:val="left"/>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3B652833" w14:textId="711D979A" w:rsidR="00115063" w:rsidRPr="002C1D39" w:rsidRDefault="00115063" w:rsidP="00547697">
            <w:pPr>
              <w:spacing w:after="0"/>
              <w:jc w:val="left"/>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2C411C2" w14:textId="77777777" w:rsidR="00115063" w:rsidRPr="003D6FED" w:rsidRDefault="00115063" w:rsidP="00547697">
            <w:pPr>
              <w:spacing w:after="0"/>
              <w:jc w:val="center"/>
              <w:rPr>
                <w:color w:val="00B050"/>
                <w:szCs w:val="20"/>
                <w:u w:val="single"/>
                <w:lang w:val="nl-NL"/>
              </w:rPr>
            </w:pPr>
            <w:r w:rsidRPr="003D6FED">
              <w:rPr>
                <w:szCs w:val="20"/>
                <w:lang w:val="nl-NL"/>
              </w:rPr>
              <w:t xml:space="preserve">NA / </w:t>
            </w:r>
            <w:r w:rsidRPr="003D6FED">
              <w:rPr>
                <w:color w:val="FF0000"/>
                <w:szCs w:val="20"/>
                <w:lang w:val="nl-NL"/>
              </w:rPr>
              <w:t>Y / PY</w:t>
            </w:r>
            <w:r w:rsidRPr="003D6FED">
              <w:rPr>
                <w:szCs w:val="20"/>
                <w:lang w:val="nl-NL"/>
              </w:rPr>
              <w:t xml:space="preserve"> / </w:t>
            </w:r>
            <w:r w:rsidRPr="003D6FED">
              <w:rPr>
                <w:color w:val="00B050"/>
                <w:szCs w:val="20"/>
                <w:u w:val="single"/>
                <w:lang w:val="nl-NL"/>
              </w:rPr>
              <w:t>PN / N</w:t>
            </w:r>
            <w:r w:rsidRPr="003D6FED">
              <w:rPr>
                <w:szCs w:val="20"/>
                <w:lang w:val="nl-NL"/>
              </w:rPr>
              <w:t xml:space="preserve"> / NI</w:t>
            </w:r>
          </w:p>
        </w:tc>
      </w:tr>
      <w:tr w:rsidR="00115063" w:rsidRPr="002C1D39" w14:paraId="001E9BD0" w14:textId="77777777" w:rsidTr="004220EC">
        <w:trPr>
          <w:cantSplit/>
          <w:trHeight w:val="20"/>
        </w:trPr>
        <w:tc>
          <w:tcPr>
            <w:tcW w:w="392" w:type="dxa"/>
            <w:vMerge/>
            <w:tcBorders>
              <w:right w:val="nil"/>
            </w:tcBorders>
          </w:tcPr>
          <w:p w14:paraId="7A61D20E" w14:textId="77777777" w:rsidR="00115063" w:rsidRPr="003D6FED" w:rsidRDefault="00115063" w:rsidP="00547697">
            <w:pPr>
              <w:spacing w:after="0"/>
              <w:jc w:val="left"/>
              <w:rPr>
                <w:szCs w:val="20"/>
                <w:lang w:val="nl-NL"/>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15C46A42" w14:textId="77777777" w:rsidR="00115063" w:rsidRPr="002C1D39" w:rsidRDefault="00115063" w:rsidP="00547697">
            <w:pPr>
              <w:spacing w:after="0"/>
              <w:jc w:val="left"/>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2B2D3387" w14:textId="77777777" w:rsidR="00115063" w:rsidRPr="002C1D39" w:rsidRDefault="00115063" w:rsidP="00547697">
            <w:pPr>
              <w:spacing w:after="0"/>
              <w:jc w:val="left"/>
              <w:rPr>
                <w:szCs w:val="20"/>
              </w:rPr>
            </w:pPr>
          </w:p>
        </w:tc>
      </w:tr>
      <w:tr w:rsidR="00115063" w:rsidRPr="002C1D39" w14:paraId="36316555" w14:textId="77777777" w:rsidTr="004220EC">
        <w:trPr>
          <w:cantSplit/>
          <w:trHeight w:val="20"/>
        </w:trPr>
        <w:tc>
          <w:tcPr>
            <w:tcW w:w="392" w:type="dxa"/>
            <w:vMerge/>
            <w:tcBorders>
              <w:right w:val="nil"/>
            </w:tcBorders>
          </w:tcPr>
          <w:p w14:paraId="314C1EE7" w14:textId="77777777" w:rsidR="00115063" w:rsidRPr="002C1D39" w:rsidRDefault="00115063" w:rsidP="00547697">
            <w:pPr>
              <w:spacing w:after="0"/>
              <w:jc w:val="left"/>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504A616E" w14:textId="77777777" w:rsidR="00115063" w:rsidRPr="002C1D39" w:rsidRDefault="00115063" w:rsidP="00547697">
            <w:pPr>
              <w:spacing w:after="0"/>
              <w:jc w:val="left"/>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50889532" w14:textId="174DF4EB" w:rsidR="00115063" w:rsidRPr="002C1D39" w:rsidRDefault="00115063" w:rsidP="00547697">
            <w:pPr>
              <w:tabs>
                <w:tab w:val="left" w:pos="960"/>
              </w:tabs>
              <w:autoSpaceDE w:val="0"/>
              <w:autoSpaceDN w:val="0"/>
              <w:adjustRightInd w:val="0"/>
              <w:spacing w:after="40"/>
              <w:jc w:val="left"/>
              <w:rPr>
                <w:rFonts w:cs="Arial"/>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22D09002" w14:textId="77777777" w:rsidR="00115063" w:rsidRPr="002C1D39" w:rsidRDefault="00115063" w:rsidP="00547697">
            <w:pPr>
              <w:spacing w:after="0"/>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w:t>
            </w:r>
            <w:r w:rsidRPr="00AB26A3">
              <w:rPr>
                <w:szCs w:val="20"/>
                <w:shd w:val="clear" w:color="auto" w:fill="FFFF00"/>
                <w:lang w:val="es-ES"/>
              </w:rPr>
              <w:t>NI</w:t>
            </w:r>
          </w:p>
        </w:tc>
      </w:tr>
      <w:tr w:rsidR="00115063" w:rsidRPr="002C1D39" w14:paraId="37E718C3" w14:textId="77777777" w:rsidTr="004220EC">
        <w:trPr>
          <w:cantSplit/>
          <w:trHeight w:val="20"/>
        </w:trPr>
        <w:tc>
          <w:tcPr>
            <w:tcW w:w="392" w:type="dxa"/>
            <w:vMerge/>
            <w:tcBorders>
              <w:right w:val="nil"/>
            </w:tcBorders>
          </w:tcPr>
          <w:p w14:paraId="20094818"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F1F8EDF" w14:textId="77777777" w:rsidR="00115063" w:rsidRPr="002C1D39" w:rsidRDefault="00115063" w:rsidP="00547697">
            <w:pPr>
              <w:spacing w:after="0"/>
              <w:jc w:val="left"/>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18B8C5CC" w14:textId="24B9AC85" w:rsidR="00115063" w:rsidRPr="002C1D39" w:rsidRDefault="00115063" w:rsidP="00547697">
            <w:pPr>
              <w:tabs>
                <w:tab w:val="left" w:pos="960"/>
              </w:tabs>
              <w:autoSpaceDE w:val="0"/>
              <w:autoSpaceDN w:val="0"/>
              <w:adjustRightInd w:val="0"/>
              <w:spacing w:after="40"/>
              <w:jc w:val="left"/>
              <w:rPr>
                <w:rFonts w:cs="Arial"/>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388F336" w14:textId="77777777" w:rsidR="00115063" w:rsidRPr="002C1D39" w:rsidRDefault="00115063" w:rsidP="00547697">
            <w:pPr>
              <w:spacing w:after="0"/>
              <w:jc w:val="center"/>
              <w:rPr>
                <w:color w:val="FF0000"/>
                <w:szCs w:val="20"/>
                <w:lang w:val="es-ES"/>
              </w:rPr>
            </w:pPr>
            <w:r w:rsidRPr="00470FAB">
              <w:rPr>
                <w:color w:val="00B050"/>
                <w:szCs w:val="20"/>
                <w:u w:val="single"/>
                <w:shd w:val="clear" w:color="auto" w:fill="FFFF00"/>
              </w:rPr>
              <w:t>Y</w:t>
            </w:r>
            <w:r w:rsidRPr="00470FAB">
              <w:rPr>
                <w:color w:val="00B050"/>
                <w:szCs w:val="20"/>
                <w:u w:val="single"/>
              </w:rPr>
              <w:t xml:space="preserve"> / PY</w:t>
            </w:r>
            <w:r w:rsidRPr="00470FAB">
              <w:rPr>
                <w:szCs w:val="20"/>
              </w:rPr>
              <w:t xml:space="preserve"> / </w:t>
            </w:r>
            <w:r w:rsidRPr="00470FAB">
              <w:rPr>
                <w:color w:val="FF0000"/>
                <w:szCs w:val="20"/>
              </w:rPr>
              <w:t>PN</w:t>
            </w:r>
            <w:r w:rsidRPr="002C1D39">
              <w:rPr>
                <w:color w:val="FF0000"/>
                <w:szCs w:val="20"/>
              </w:rPr>
              <w:t xml:space="preserve"> / N</w:t>
            </w:r>
            <w:r w:rsidRPr="002C1D39">
              <w:rPr>
                <w:szCs w:val="20"/>
              </w:rPr>
              <w:t xml:space="preserve"> / NI</w:t>
            </w:r>
          </w:p>
        </w:tc>
      </w:tr>
      <w:tr w:rsidR="00115063" w:rsidRPr="002C1D39" w14:paraId="30C61A56" w14:textId="77777777" w:rsidTr="004220EC">
        <w:trPr>
          <w:cantSplit/>
          <w:trHeight w:val="20"/>
        </w:trPr>
        <w:tc>
          <w:tcPr>
            <w:tcW w:w="392" w:type="dxa"/>
            <w:vMerge/>
            <w:tcBorders>
              <w:right w:val="nil"/>
            </w:tcBorders>
          </w:tcPr>
          <w:p w14:paraId="37ADC8E2"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0049FD" w14:textId="77777777" w:rsidR="00115063" w:rsidRPr="002C1D39" w:rsidRDefault="00115063" w:rsidP="00547697">
            <w:pPr>
              <w:spacing w:after="0"/>
              <w:jc w:val="left"/>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192C9C23" w14:textId="3C5E790A" w:rsidR="00115063" w:rsidRPr="002C1D39" w:rsidRDefault="00A91B1D" w:rsidP="00547697">
            <w:pPr>
              <w:tabs>
                <w:tab w:val="left" w:pos="960"/>
              </w:tabs>
              <w:autoSpaceDE w:val="0"/>
              <w:autoSpaceDN w:val="0"/>
              <w:adjustRightInd w:val="0"/>
              <w:spacing w:after="40"/>
              <w:jc w:val="left"/>
              <w:rPr>
                <w:rFonts w:cs="Arial"/>
              </w:rPr>
            </w:pPr>
            <w:r>
              <w:rPr>
                <w:rFonts w:cs="Arial"/>
              </w:rPr>
              <w:t>Exclusions due to phototoxic reactions</w:t>
            </w:r>
            <w:r w:rsidR="00667144">
              <w:rPr>
                <w:rFonts w:cs="Arial"/>
              </w:rPr>
              <w:t xml:space="preserve">, drop out due to </w:t>
            </w:r>
            <w:proofErr w:type="spellStart"/>
            <w:r w:rsidR="006C1134">
              <w:rPr>
                <w:rFonts w:cs="Arial"/>
              </w:rPr>
              <w:t>e.g</w:t>
            </w:r>
            <w:proofErr w:type="spellEnd"/>
            <w:r w:rsidR="006C1134">
              <w:rPr>
                <w:rFonts w:cs="Arial"/>
              </w:rPr>
              <w:t xml:space="preserve"> glare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F6E97E5" w14:textId="77777777" w:rsidR="00115063" w:rsidRPr="002C1D39" w:rsidRDefault="00115063" w:rsidP="00547697">
            <w:pPr>
              <w:spacing w:after="0"/>
              <w:jc w:val="center"/>
              <w:rPr>
                <w:szCs w:val="20"/>
                <w:lang w:val="es-ES"/>
              </w:rPr>
            </w:pPr>
            <w:r w:rsidRPr="00470FAB">
              <w:rPr>
                <w:color w:val="00B050"/>
                <w:szCs w:val="20"/>
                <w:u w:val="single"/>
                <w:shd w:val="clear" w:color="auto" w:fill="FFFF00"/>
                <w:lang w:val="es-ES"/>
              </w:rPr>
              <w:t>Y</w:t>
            </w:r>
            <w:r w:rsidRPr="00A17960">
              <w:rPr>
                <w:color w:val="00B050"/>
                <w:szCs w:val="20"/>
                <w:u w:val="single"/>
                <w:lang w:val="es-ES"/>
              </w:rPr>
              <w:t xml:space="preserve"> / PY</w:t>
            </w:r>
            <w:r w:rsidRPr="00A17960">
              <w:rPr>
                <w:szCs w:val="20"/>
                <w:lang w:val="es-ES"/>
              </w:rPr>
              <w:t xml:space="preserve"> </w:t>
            </w:r>
            <w:r w:rsidRPr="00470FAB">
              <w:rPr>
                <w:szCs w:val="20"/>
                <w:lang w:val="es-ES"/>
              </w:rPr>
              <w:t xml:space="preserve">/ </w:t>
            </w:r>
            <w:r w:rsidRPr="00470FAB">
              <w:rPr>
                <w:color w:val="FF0000"/>
                <w:szCs w:val="20"/>
                <w:lang w:val="es-ES"/>
              </w:rPr>
              <w:t>PN /</w:t>
            </w:r>
            <w:r w:rsidRPr="002C1D39">
              <w:rPr>
                <w:color w:val="FF0000"/>
                <w:szCs w:val="20"/>
                <w:lang w:val="es-ES"/>
              </w:rPr>
              <w:t xml:space="preserve"> N</w:t>
            </w:r>
            <w:r w:rsidRPr="002C1D39">
              <w:rPr>
                <w:szCs w:val="20"/>
                <w:lang w:val="es-ES"/>
              </w:rPr>
              <w:t xml:space="preserve"> / NI</w:t>
            </w:r>
          </w:p>
        </w:tc>
      </w:tr>
      <w:tr w:rsidR="00115063" w:rsidRPr="004255E5" w14:paraId="37A33239" w14:textId="77777777" w:rsidTr="004220EC">
        <w:trPr>
          <w:cantSplit/>
          <w:trHeight w:val="20"/>
        </w:trPr>
        <w:tc>
          <w:tcPr>
            <w:tcW w:w="392" w:type="dxa"/>
            <w:vMerge/>
            <w:tcBorders>
              <w:right w:val="nil"/>
            </w:tcBorders>
          </w:tcPr>
          <w:p w14:paraId="3AED2F88"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8454987" w14:textId="77777777" w:rsidR="00115063" w:rsidRPr="002C1D39" w:rsidRDefault="00115063" w:rsidP="00547697">
            <w:pPr>
              <w:jc w:val="left"/>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6CE3E0F" w14:textId="0FCEB6F5"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12F88E3" w14:textId="77777777" w:rsidR="00115063" w:rsidRPr="002C1D39" w:rsidRDefault="00115063" w:rsidP="00547697">
            <w:pPr>
              <w:spacing w:after="0"/>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w:t>
            </w:r>
            <w:r w:rsidRPr="00470FAB">
              <w:rPr>
                <w:szCs w:val="20"/>
                <w:lang w:val="es-ES"/>
              </w:rPr>
              <w:t xml:space="preserve">/ </w:t>
            </w:r>
            <w:r w:rsidRPr="00470FAB">
              <w:rPr>
                <w:color w:val="FF0000"/>
                <w:szCs w:val="20"/>
                <w:lang w:val="es-ES"/>
              </w:rPr>
              <w:t>PN /</w:t>
            </w:r>
            <w:r w:rsidRPr="002C1D39">
              <w:rPr>
                <w:color w:val="FF0000"/>
                <w:szCs w:val="20"/>
                <w:lang w:val="es-ES"/>
              </w:rPr>
              <w:t xml:space="preserve"> N</w:t>
            </w:r>
            <w:r w:rsidRPr="002C1D39">
              <w:rPr>
                <w:szCs w:val="20"/>
                <w:lang w:val="es-ES"/>
              </w:rPr>
              <w:t xml:space="preserve"> / NI</w:t>
            </w:r>
          </w:p>
        </w:tc>
      </w:tr>
      <w:tr w:rsidR="00545825" w:rsidRPr="002C1D39" w14:paraId="131B484B" w14:textId="77777777" w:rsidTr="004220EC">
        <w:trPr>
          <w:cantSplit/>
          <w:trHeight w:val="20"/>
        </w:trPr>
        <w:tc>
          <w:tcPr>
            <w:tcW w:w="392" w:type="dxa"/>
            <w:vMerge/>
            <w:tcBorders>
              <w:right w:val="nil"/>
            </w:tcBorders>
          </w:tcPr>
          <w:p w14:paraId="0ACA92AC" w14:textId="77777777" w:rsidR="00545825" w:rsidRPr="002C1D39" w:rsidRDefault="00545825" w:rsidP="00545825">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8697B6C" w14:textId="77777777" w:rsidR="00545825" w:rsidRPr="002C1D39" w:rsidRDefault="00545825" w:rsidP="00545825">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21B094C9" w14:textId="084D9E24" w:rsidR="00545825" w:rsidRPr="002C1D39" w:rsidRDefault="00545825" w:rsidP="00545825">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E489F7D" w14:textId="4DFDDBCD" w:rsidR="00545825" w:rsidRPr="00DC5CC1" w:rsidRDefault="00545825" w:rsidP="00545825">
            <w:pPr>
              <w:spacing w:after="0"/>
              <w:jc w:val="center"/>
              <w:rPr>
                <w:szCs w:val="20"/>
              </w:rPr>
            </w:pPr>
            <w:r w:rsidRPr="002815B4">
              <w:rPr>
                <w:szCs w:val="20"/>
                <w:shd w:val="clear" w:color="auto" w:fill="FFFF00"/>
              </w:rPr>
              <w:t>Low</w:t>
            </w:r>
            <w:r w:rsidRPr="002C1D39">
              <w:rPr>
                <w:szCs w:val="20"/>
              </w:rPr>
              <w:t xml:space="preserve"> / </w:t>
            </w:r>
            <w:r w:rsidRPr="002815B4">
              <w:rPr>
                <w:szCs w:val="20"/>
              </w:rPr>
              <w:t>Moderate</w:t>
            </w:r>
            <w:r w:rsidRPr="002C1D39">
              <w:rPr>
                <w:szCs w:val="20"/>
              </w:rPr>
              <w:t xml:space="preserve"> / Serious / Critical / NI</w:t>
            </w:r>
          </w:p>
        </w:tc>
      </w:tr>
      <w:tr w:rsidR="00545825" w:rsidRPr="002C1D39" w14:paraId="20E5FD2F" w14:textId="77777777" w:rsidTr="004220EC">
        <w:trPr>
          <w:cantSplit/>
          <w:trHeight w:val="591"/>
        </w:trPr>
        <w:tc>
          <w:tcPr>
            <w:tcW w:w="392" w:type="dxa"/>
            <w:vMerge/>
            <w:tcBorders>
              <w:right w:val="nil"/>
            </w:tcBorders>
          </w:tcPr>
          <w:p w14:paraId="18B11C79" w14:textId="77777777" w:rsidR="00545825" w:rsidRPr="002C1D39" w:rsidRDefault="00545825" w:rsidP="00545825">
            <w:pPr>
              <w:spacing w:after="0"/>
              <w:jc w:val="left"/>
              <w:rPr>
                <w:szCs w:val="20"/>
              </w:rPr>
            </w:pPr>
          </w:p>
        </w:tc>
        <w:tc>
          <w:tcPr>
            <w:tcW w:w="4995" w:type="dxa"/>
            <w:tcBorders>
              <w:top w:val="single" w:sz="2" w:space="0" w:color="D9D9D9" w:themeColor="background1" w:themeShade="D9"/>
              <w:left w:val="nil"/>
              <w:right w:val="single" w:sz="4" w:space="0" w:color="auto"/>
            </w:tcBorders>
          </w:tcPr>
          <w:p w14:paraId="5D9DFC69" w14:textId="77777777" w:rsidR="00545825" w:rsidRPr="002C1D39" w:rsidRDefault="00545825" w:rsidP="00545825">
            <w:pPr>
              <w:spacing w:after="0"/>
              <w:jc w:val="left"/>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10E939AA" w14:textId="24B879FC" w:rsidR="00545825" w:rsidRPr="002C1D39" w:rsidRDefault="00545825" w:rsidP="00545825">
            <w:pPr>
              <w:spacing w:after="0"/>
              <w:jc w:val="left"/>
              <w:rPr>
                <w:szCs w:val="20"/>
              </w:rPr>
            </w:pPr>
          </w:p>
        </w:tc>
        <w:tc>
          <w:tcPr>
            <w:tcW w:w="3231" w:type="dxa"/>
            <w:tcBorders>
              <w:top w:val="single" w:sz="2" w:space="0" w:color="D9D9D9" w:themeColor="background1" w:themeShade="D9"/>
              <w:right w:val="single" w:sz="4" w:space="0" w:color="auto"/>
            </w:tcBorders>
          </w:tcPr>
          <w:p w14:paraId="5E55E95A" w14:textId="1EE62A4E" w:rsidR="00545825" w:rsidRPr="00DC5CC1" w:rsidRDefault="00545825" w:rsidP="00545825">
            <w:pPr>
              <w:spacing w:after="0"/>
              <w:jc w:val="center"/>
              <w:rPr>
                <w:szCs w:val="20"/>
              </w:rPr>
            </w:pPr>
            <w:r w:rsidRPr="002C1D39">
              <w:rPr>
                <w:szCs w:val="20"/>
              </w:rPr>
              <w:t>Favours experimental / Favours comparator / Towards null /Away from null / Unpredictable</w:t>
            </w:r>
          </w:p>
        </w:tc>
      </w:tr>
    </w:tbl>
    <w:p w14:paraId="322EC599" w14:textId="77777777" w:rsidR="00EA7500" w:rsidRPr="002C1D39" w:rsidRDefault="00EA7500"/>
    <w:tbl>
      <w:tblPr>
        <w:tblStyle w:val="TableGrid"/>
        <w:tblW w:w="15559" w:type="dxa"/>
        <w:tblLayout w:type="fixed"/>
        <w:tblLook w:val="04A0" w:firstRow="1" w:lastRow="0" w:firstColumn="1" w:lastColumn="0" w:noHBand="0" w:noVBand="1"/>
      </w:tblPr>
      <w:tblGrid>
        <w:gridCol w:w="392"/>
        <w:gridCol w:w="4995"/>
        <w:gridCol w:w="6941"/>
        <w:gridCol w:w="3231"/>
      </w:tblGrid>
      <w:tr w:rsidR="00DC5CC1" w:rsidRPr="00DC5CC1" w14:paraId="2DA811BD" w14:textId="77777777" w:rsidTr="00127A5E">
        <w:trPr>
          <w:cantSplit/>
          <w:trHeight w:val="20"/>
        </w:trPr>
        <w:tc>
          <w:tcPr>
            <w:tcW w:w="15559" w:type="dxa"/>
            <w:gridSpan w:val="4"/>
            <w:tcBorders>
              <w:top w:val="single" w:sz="4" w:space="0" w:color="auto"/>
              <w:right w:val="single" w:sz="4" w:space="0" w:color="auto"/>
            </w:tcBorders>
          </w:tcPr>
          <w:p w14:paraId="475F4A09" w14:textId="77777777" w:rsidR="00EA7500" w:rsidRPr="00DC5CC1" w:rsidRDefault="00EA7500" w:rsidP="00EA7500">
            <w:pPr>
              <w:spacing w:after="0"/>
              <w:jc w:val="left"/>
              <w:rPr>
                <w:b/>
                <w:szCs w:val="20"/>
                <w:u w:val="single"/>
                <w:lang w:val="es-ES"/>
              </w:rPr>
            </w:pPr>
            <w:r w:rsidRPr="00DC5CC1">
              <w:rPr>
                <w:rFonts w:cs="Arial"/>
                <w:b/>
                <w:szCs w:val="20"/>
              </w:rPr>
              <w:lastRenderedPageBreak/>
              <w:t>Bias due to missing data</w:t>
            </w:r>
          </w:p>
        </w:tc>
      </w:tr>
      <w:tr w:rsidR="00115063" w:rsidRPr="002C1D39" w14:paraId="4C864D23" w14:textId="77777777" w:rsidTr="004220EC">
        <w:trPr>
          <w:cantSplit/>
          <w:trHeight w:val="20"/>
        </w:trPr>
        <w:tc>
          <w:tcPr>
            <w:tcW w:w="392" w:type="dxa"/>
            <w:vMerge w:val="restart"/>
            <w:tcBorders>
              <w:top w:val="single" w:sz="4" w:space="0" w:color="auto"/>
              <w:right w:val="nil"/>
            </w:tcBorders>
          </w:tcPr>
          <w:p w14:paraId="23BD4AAA" w14:textId="77777777" w:rsidR="00115063" w:rsidRPr="002C1D39" w:rsidRDefault="00115063" w:rsidP="00547697">
            <w:pPr>
              <w:spacing w:after="0"/>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FE62EC8" w14:textId="77777777" w:rsidR="00115063" w:rsidRPr="002C1D39" w:rsidRDefault="00115063" w:rsidP="00547697">
            <w:pPr>
              <w:spacing w:after="0"/>
              <w:jc w:val="left"/>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2C9D6C06" w14:textId="542C8725" w:rsidR="00115063" w:rsidRPr="002C1D39" w:rsidRDefault="00115063" w:rsidP="00547697">
            <w:pPr>
              <w:spacing w:after="0"/>
              <w:jc w:val="left"/>
              <w:rPr>
                <w:szCs w:val="20"/>
              </w:rPr>
            </w:pPr>
          </w:p>
        </w:tc>
        <w:tc>
          <w:tcPr>
            <w:tcW w:w="3231" w:type="dxa"/>
            <w:tcBorders>
              <w:top w:val="single" w:sz="4" w:space="0" w:color="auto"/>
              <w:bottom w:val="single" w:sz="2" w:space="0" w:color="D9D9D9" w:themeColor="background1" w:themeShade="D9"/>
              <w:right w:val="single" w:sz="4" w:space="0" w:color="auto"/>
            </w:tcBorders>
          </w:tcPr>
          <w:p w14:paraId="2E45F2F4" w14:textId="77777777" w:rsidR="00115063" w:rsidRPr="002C1D39" w:rsidRDefault="00115063" w:rsidP="00547697">
            <w:pPr>
              <w:spacing w:after="0"/>
              <w:jc w:val="center"/>
              <w:rPr>
                <w:szCs w:val="20"/>
              </w:rPr>
            </w:pPr>
            <w:r w:rsidRPr="00107988">
              <w:rPr>
                <w:color w:val="00B050"/>
                <w:szCs w:val="20"/>
                <w:u w:val="single"/>
                <w:lang w:val="es-ES"/>
              </w:rPr>
              <w:t xml:space="preserve">Y </w:t>
            </w:r>
            <w:r w:rsidRPr="007A57CB">
              <w:rPr>
                <w:color w:val="00B050"/>
                <w:szCs w:val="20"/>
                <w:u w:val="single"/>
                <w:shd w:val="clear" w:color="auto" w:fill="FFFF00"/>
                <w:lang w:val="es-ES"/>
              </w:rPr>
              <w:t xml:space="preserve">/ </w:t>
            </w:r>
            <w:r w:rsidRPr="00107988">
              <w:rPr>
                <w:color w:val="00B050"/>
                <w:szCs w:val="20"/>
                <w:u w:val="single"/>
                <w:shd w:val="clear" w:color="auto" w:fill="FFFF00"/>
                <w:lang w:val="es-ES"/>
              </w:rPr>
              <w:t>PY</w:t>
            </w:r>
            <w:r w:rsidRPr="002815B4">
              <w:rPr>
                <w:szCs w:val="20"/>
                <w:shd w:val="clear" w:color="auto" w:fill="FFFF00"/>
                <w:lang w:val="es-ES"/>
              </w:rPr>
              <w:t xml:space="preserve"> </w:t>
            </w:r>
            <w:r w:rsidRPr="002C1D39">
              <w:rPr>
                <w:szCs w:val="20"/>
                <w:lang w:val="es-ES"/>
              </w:rPr>
              <w:t xml:space="preserve">/ </w:t>
            </w:r>
            <w:r w:rsidRPr="002C1D39">
              <w:rPr>
                <w:color w:val="FF0000"/>
                <w:szCs w:val="20"/>
                <w:lang w:val="es-ES"/>
              </w:rPr>
              <w:t>PN / N</w:t>
            </w:r>
            <w:r w:rsidRPr="002C1D39">
              <w:rPr>
                <w:szCs w:val="20"/>
                <w:lang w:val="es-ES"/>
              </w:rPr>
              <w:t xml:space="preserve"> </w:t>
            </w:r>
            <w:r w:rsidRPr="002C1D39">
              <w:rPr>
                <w:szCs w:val="20"/>
              </w:rPr>
              <w:t xml:space="preserve">/ </w:t>
            </w:r>
            <w:r w:rsidRPr="0033511A">
              <w:rPr>
                <w:szCs w:val="20"/>
                <w:shd w:val="clear" w:color="auto" w:fill="FFFF00"/>
              </w:rPr>
              <w:t>NI</w:t>
            </w:r>
          </w:p>
        </w:tc>
      </w:tr>
      <w:tr w:rsidR="00115063" w:rsidRPr="002C1D39" w14:paraId="138AA920" w14:textId="77777777" w:rsidTr="004220EC">
        <w:trPr>
          <w:cantSplit/>
          <w:trHeight w:val="20"/>
        </w:trPr>
        <w:tc>
          <w:tcPr>
            <w:tcW w:w="392" w:type="dxa"/>
            <w:vMerge/>
            <w:tcBorders>
              <w:right w:val="nil"/>
            </w:tcBorders>
          </w:tcPr>
          <w:p w14:paraId="574A1107"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F7C272A" w14:textId="77777777" w:rsidR="00115063" w:rsidRPr="002C1D39" w:rsidRDefault="00115063" w:rsidP="00547697">
            <w:pPr>
              <w:spacing w:after="0"/>
              <w:jc w:val="left"/>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8F74621" w14:textId="4B498509"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14A51F4" w14:textId="77777777" w:rsidR="00115063" w:rsidRPr="002C1D39" w:rsidRDefault="00115063" w:rsidP="00547697">
            <w:pPr>
              <w:spacing w:after="0"/>
              <w:rPr>
                <w:szCs w:val="20"/>
              </w:rPr>
            </w:pPr>
          </w:p>
          <w:p w14:paraId="4B36E20B" w14:textId="77777777" w:rsidR="00115063" w:rsidRPr="002C1D39" w:rsidRDefault="00115063" w:rsidP="00547697">
            <w:pPr>
              <w:spacing w:after="0"/>
              <w:jc w:val="center"/>
              <w:rPr>
                <w:szCs w:val="20"/>
              </w:rPr>
            </w:pPr>
            <w:r w:rsidRPr="006E2B45">
              <w:rPr>
                <w:color w:val="FF0000"/>
                <w:szCs w:val="20"/>
                <w:shd w:val="clear" w:color="auto" w:fill="FFFF00"/>
              </w:rPr>
              <w:t>Y</w:t>
            </w:r>
            <w:r w:rsidRPr="002C1D39">
              <w:rPr>
                <w:color w:val="FF0000"/>
                <w:szCs w:val="20"/>
              </w:rPr>
              <w:t xml:space="preserve"> / </w:t>
            </w:r>
            <w:r w:rsidRPr="006A71C9">
              <w:rPr>
                <w:color w:val="FF0000"/>
                <w:szCs w:val="20"/>
              </w:rPr>
              <w:t>PY</w:t>
            </w:r>
            <w:r w:rsidRPr="006A71C9">
              <w:rPr>
                <w:szCs w:val="20"/>
              </w:rPr>
              <w:t xml:space="preserve"> / </w:t>
            </w:r>
            <w:r w:rsidRPr="006A71C9">
              <w:rPr>
                <w:color w:val="00B050"/>
                <w:szCs w:val="20"/>
                <w:u w:val="single"/>
              </w:rPr>
              <w:t>PN / N</w:t>
            </w:r>
            <w:r w:rsidRPr="006A71C9">
              <w:rPr>
                <w:szCs w:val="20"/>
              </w:rPr>
              <w:t xml:space="preserve"> /</w:t>
            </w:r>
            <w:r w:rsidRPr="002C1D39">
              <w:rPr>
                <w:szCs w:val="20"/>
              </w:rPr>
              <w:t xml:space="preserve"> NI</w:t>
            </w:r>
          </w:p>
        </w:tc>
      </w:tr>
      <w:tr w:rsidR="00115063" w:rsidRPr="002C1D39" w14:paraId="3A13ED86" w14:textId="77777777" w:rsidTr="004220EC">
        <w:trPr>
          <w:cantSplit/>
          <w:trHeight w:val="20"/>
        </w:trPr>
        <w:tc>
          <w:tcPr>
            <w:tcW w:w="392" w:type="dxa"/>
            <w:vMerge/>
            <w:tcBorders>
              <w:right w:val="nil"/>
            </w:tcBorders>
          </w:tcPr>
          <w:p w14:paraId="4986DE08"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600B597" w14:textId="77777777" w:rsidR="00115063" w:rsidRPr="002C1D39" w:rsidRDefault="00115063" w:rsidP="00547697">
            <w:pPr>
              <w:spacing w:after="0"/>
              <w:jc w:val="left"/>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4435624" w14:textId="5E818801"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4C9FAF" w14:textId="77777777" w:rsidR="00115063" w:rsidRPr="002C1D39" w:rsidRDefault="00115063" w:rsidP="00547697">
            <w:pPr>
              <w:spacing w:after="0"/>
              <w:rPr>
                <w:szCs w:val="20"/>
              </w:rPr>
            </w:pPr>
          </w:p>
          <w:p w14:paraId="5496D91C" w14:textId="77777777" w:rsidR="00115063" w:rsidRPr="002C1D39" w:rsidRDefault="00115063" w:rsidP="00547697">
            <w:pPr>
              <w:spacing w:after="0"/>
              <w:jc w:val="center"/>
              <w:rPr>
                <w:szCs w:val="20"/>
              </w:rPr>
            </w:pPr>
            <w:r w:rsidRPr="006E2B45">
              <w:rPr>
                <w:color w:val="FF0000"/>
                <w:szCs w:val="20"/>
                <w:shd w:val="clear" w:color="auto" w:fill="FFFF00"/>
              </w:rPr>
              <w:t>Y</w:t>
            </w:r>
            <w:r w:rsidRPr="002C1D39">
              <w:rPr>
                <w:color w:val="FF0000"/>
                <w:szCs w:val="20"/>
              </w:rPr>
              <w:t xml:space="preserve"> / PY</w:t>
            </w:r>
            <w:r w:rsidRPr="002C1D39">
              <w:rPr>
                <w:szCs w:val="20"/>
              </w:rPr>
              <w:t xml:space="preserve"> / </w:t>
            </w:r>
            <w:r w:rsidRPr="002C1D39">
              <w:rPr>
                <w:color w:val="00B050"/>
                <w:szCs w:val="20"/>
                <w:u w:val="single"/>
              </w:rPr>
              <w:t xml:space="preserve">PN </w:t>
            </w:r>
            <w:r w:rsidRPr="006E2B45">
              <w:rPr>
                <w:color w:val="00B050"/>
                <w:szCs w:val="20"/>
                <w:u w:val="single"/>
              </w:rPr>
              <w:t>/ N</w:t>
            </w:r>
            <w:r w:rsidRPr="006E2B45">
              <w:rPr>
                <w:szCs w:val="20"/>
              </w:rPr>
              <w:t xml:space="preserve"> / NI</w:t>
            </w:r>
          </w:p>
        </w:tc>
      </w:tr>
      <w:tr w:rsidR="00115063" w:rsidRPr="004255E5" w14:paraId="28C3FE08" w14:textId="77777777" w:rsidTr="004220EC">
        <w:trPr>
          <w:cantSplit/>
          <w:trHeight w:val="20"/>
        </w:trPr>
        <w:tc>
          <w:tcPr>
            <w:tcW w:w="392" w:type="dxa"/>
            <w:vMerge/>
            <w:tcBorders>
              <w:right w:val="nil"/>
            </w:tcBorders>
          </w:tcPr>
          <w:p w14:paraId="298C0C2A"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BB82F7" w14:textId="77777777" w:rsidR="00115063" w:rsidRPr="002C1D39" w:rsidRDefault="00115063" w:rsidP="00547697">
            <w:pPr>
              <w:jc w:val="left"/>
              <w:rPr>
                <w:szCs w:val="20"/>
              </w:rPr>
            </w:pPr>
            <w:r w:rsidRPr="002C1D39">
              <w:rPr>
                <w:szCs w:val="20"/>
              </w:rPr>
              <w:t xml:space="preserve">5.4 </w:t>
            </w:r>
            <w:r w:rsidRPr="008B5BF1">
              <w:rPr>
                <w:b/>
                <w:szCs w:val="20"/>
              </w:rPr>
              <w:t>If</w:t>
            </w:r>
            <w:r w:rsidR="000A6D57" w:rsidRPr="008B5BF1">
              <w:rPr>
                <w:b/>
                <w:szCs w:val="20"/>
              </w:rPr>
              <w:t xml:space="preserve"> </w:t>
            </w:r>
            <w:r w:rsidR="000A6D57" w:rsidRPr="008B5BF1">
              <w:rPr>
                <w:b/>
                <w:color w:val="FF0000"/>
                <w:szCs w:val="20"/>
                <w:lang w:val="es-ES"/>
              </w:rPr>
              <w:t>PN/N</w:t>
            </w:r>
            <w:r w:rsidR="000A6D57" w:rsidRPr="008B5BF1">
              <w:rPr>
                <w:b/>
                <w:szCs w:val="20"/>
                <w:lang w:val="es-ES"/>
              </w:rPr>
              <w:t xml:space="preserve"> </w:t>
            </w:r>
            <w:proofErr w:type="spellStart"/>
            <w:r w:rsidR="000A6D57" w:rsidRPr="008B5BF1">
              <w:rPr>
                <w:b/>
                <w:szCs w:val="20"/>
                <w:lang w:val="es-ES"/>
              </w:rPr>
              <w:t>to</w:t>
            </w:r>
            <w:proofErr w:type="spellEnd"/>
            <w:r w:rsidR="000A6D57" w:rsidRPr="008B5BF1">
              <w:rPr>
                <w:b/>
                <w:szCs w:val="20"/>
                <w:lang w:val="es-ES"/>
              </w:rPr>
              <w:t xml:space="preserve"> 5.1, </w:t>
            </w:r>
            <w:proofErr w:type="spellStart"/>
            <w:r w:rsidR="000A6D57"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409C4A85" w14:textId="2A4B711F"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6E3B5D8" w14:textId="77777777" w:rsidR="00115063" w:rsidRPr="002C1D39" w:rsidRDefault="00115063" w:rsidP="00547697">
            <w:pPr>
              <w:spacing w:after="0"/>
              <w:jc w:val="center"/>
              <w:rPr>
                <w:szCs w:val="20"/>
                <w:lang w:val="es-ES"/>
              </w:rPr>
            </w:pPr>
            <w:r w:rsidRPr="006E2B45">
              <w:rPr>
                <w:szCs w:val="20"/>
                <w:shd w:val="clear" w:color="auto" w:fill="FFFF00"/>
                <w:lang w:val="es-ES"/>
              </w:rPr>
              <w:t>NA</w:t>
            </w:r>
            <w:r w:rsidRPr="002C1D39">
              <w:rPr>
                <w:szCs w:val="20"/>
                <w:lang w:val="es-ES"/>
              </w:rPr>
              <w:t xml:space="preserve"> / </w:t>
            </w:r>
            <w:r w:rsidRPr="006E2B45">
              <w:rPr>
                <w:color w:val="00B050"/>
                <w:szCs w:val="20"/>
                <w:u w:val="single"/>
                <w:shd w:val="clear" w:color="auto" w:fill="FFFF00"/>
                <w:lang w:val="es-ES"/>
              </w:rPr>
              <w:t>Y</w:t>
            </w:r>
            <w:r w:rsidRPr="002C1D39">
              <w:rPr>
                <w:color w:val="00B050"/>
                <w:szCs w:val="20"/>
                <w:u w:val="single"/>
                <w:lang w:val="es-ES"/>
              </w:rPr>
              <w:t xml:space="preserve">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115063" w:rsidRPr="004255E5" w14:paraId="5D2EB68B" w14:textId="77777777" w:rsidTr="004220EC">
        <w:trPr>
          <w:cantSplit/>
          <w:trHeight w:val="20"/>
        </w:trPr>
        <w:tc>
          <w:tcPr>
            <w:tcW w:w="392" w:type="dxa"/>
            <w:vMerge/>
            <w:tcBorders>
              <w:right w:val="nil"/>
            </w:tcBorders>
          </w:tcPr>
          <w:p w14:paraId="01F5353A"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707AE04" w14:textId="77777777" w:rsidR="00115063" w:rsidRPr="002C1D39" w:rsidRDefault="00115063" w:rsidP="00547697">
            <w:pPr>
              <w:spacing w:after="0"/>
              <w:jc w:val="left"/>
              <w:rPr>
                <w:szCs w:val="20"/>
              </w:rPr>
            </w:pPr>
            <w:r w:rsidRPr="002C1D39">
              <w:rPr>
                <w:szCs w:val="20"/>
              </w:rPr>
              <w:t xml:space="preserve">5.5 </w:t>
            </w:r>
            <w:r w:rsidR="000A6D57" w:rsidRPr="008B5BF1">
              <w:rPr>
                <w:b/>
                <w:szCs w:val="20"/>
              </w:rPr>
              <w:t xml:space="preserve">If </w:t>
            </w:r>
            <w:r w:rsidR="000A6D57" w:rsidRPr="008B5BF1">
              <w:rPr>
                <w:b/>
                <w:color w:val="FF0000"/>
                <w:szCs w:val="20"/>
                <w:lang w:val="es-ES"/>
              </w:rPr>
              <w:t>PN/N</w:t>
            </w:r>
            <w:r w:rsidR="000A6D57" w:rsidRPr="008B5BF1">
              <w:rPr>
                <w:b/>
                <w:szCs w:val="20"/>
                <w:lang w:val="es-ES"/>
              </w:rPr>
              <w:t xml:space="preserve"> </w:t>
            </w:r>
            <w:proofErr w:type="spellStart"/>
            <w:r w:rsidR="000A6D57" w:rsidRPr="008B5BF1">
              <w:rPr>
                <w:b/>
                <w:szCs w:val="20"/>
                <w:lang w:val="es-ES"/>
              </w:rPr>
              <w:t>to</w:t>
            </w:r>
            <w:proofErr w:type="spellEnd"/>
            <w:r w:rsidR="000A6D57" w:rsidRPr="008B5BF1">
              <w:rPr>
                <w:b/>
                <w:szCs w:val="20"/>
                <w:lang w:val="es-ES"/>
              </w:rPr>
              <w:t xml:space="preserve"> 5.1, </w:t>
            </w:r>
            <w:proofErr w:type="spellStart"/>
            <w:r w:rsidR="000A6D57" w:rsidRPr="008B5BF1">
              <w:rPr>
                <w:b/>
                <w:szCs w:val="20"/>
                <w:lang w:val="es-ES"/>
              </w:rPr>
              <w:t>or</w:t>
            </w:r>
            <w:proofErr w:type="spellEnd"/>
            <w:r w:rsidR="000A6D57" w:rsidRPr="008B5BF1">
              <w:rPr>
                <w:b/>
                <w:szCs w:val="20"/>
              </w:rPr>
              <w:t xml:space="preserve"> </w:t>
            </w:r>
            <w:r w:rsidR="000A6D57" w:rsidRPr="008B5BF1">
              <w:rPr>
                <w:b/>
                <w:color w:val="FF0000"/>
                <w:szCs w:val="20"/>
              </w:rPr>
              <w:t>Y/PY</w:t>
            </w:r>
            <w:r w:rsidR="000A6D57"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CAB8EEC" w14:textId="2B3F752D"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C96B872" w14:textId="77777777" w:rsidR="00115063" w:rsidRPr="002C1D39" w:rsidRDefault="00115063" w:rsidP="00547697">
            <w:pPr>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B7010A">
              <w:rPr>
                <w:color w:val="FF0000"/>
                <w:szCs w:val="20"/>
                <w:shd w:val="clear" w:color="auto" w:fill="FFFF00"/>
                <w:lang w:val="es-ES"/>
              </w:rPr>
              <w:t xml:space="preserve">PN </w:t>
            </w:r>
            <w:r w:rsidRPr="002C1D39">
              <w:rPr>
                <w:color w:val="FF0000"/>
                <w:szCs w:val="20"/>
                <w:lang w:val="es-ES"/>
              </w:rPr>
              <w:t>/ N</w:t>
            </w:r>
            <w:r w:rsidRPr="002C1D39">
              <w:rPr>
                <w:szCs w:val="20"/>
                <w:lang w:val="es-ES"/>
              </w:rPr>
              <w:t xml:space="preserve"> / NI</w:t>
            </w:r>
          </w:p>
        </w:tc>
      </w:tr>
      <w:tr w:rsidR="00977A0A" w:rsidRPr="002C1D39" w14:paraId="5A17E00B" w14:textId="77777777" w:rsidTr="004220EC">
        <w:trPr>
          <w:cantSplit/>
          <w:trHeight w:val="20"/>
        </w:trPr>
        <w:tc>
          <w:tcPr>
            <w:tcW w:w="392" w:type="dxa"/>
            <w:vMerge/>
            <w:tcBorders>
              <w:right w:val="nil"/>
            </w:tcBorders>
          </w:tcPr>
          <w:p w14:paraId="641DD71F" w14:textId="77777777" w:rsidR="00977A0A" w:rsidRPr="002C1D39" w:rsidRDefault="00977A0A" w:rsidP="00977A0A">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D2BE4A"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ADB0AA8" w14:textId="3C7EFAB1" w:rsidR="00977A0A" w:rsidRPr="002C1D39" w:rsidRDefault="00977A0A"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034867A" w14:textId="77777777" w:rsidR="00977A0A" w:rsidRPr="002C1D39" w:rsidRDefault="00977A0A" w:rsidP="00977A0A">
            <w:pPr>
              <w:tabs>
                <w:tab w:val="left" w:pos="960"/>
              </w:tabs>
              <w:autoSpaceDE w:val="0"/>
              <w:autoSpaceDN w:val="0"/>
              <w:adjustRightInd w:val="0"/>
              <w:spacing w:after="0"/>
              <w:jc w:val="center"/>
              <w:rPr>
                <w:szCs w:val="20"/>
              </w:rPr>
            </w:pPr>
            <w:r w:rsidRPr="00700438">
              <w:rPr>
                <w:szCs w:val="20"/>
                <w:shd w:val="clear" w:color="auto" w:fill="FFFF00"/>
              </w:rPr>
              <w:t>Low</w:t>
            </w:r>
            <w:r w:rsidRPr="002C1D39">
              <w:rPr>
                <w:szCs w:val="20"/>
              </w:rPr>
              <w:t xml:space="preserve"> / </w:t>
            </w:r>
            <w:r w:rsidRPr="00700438">
              <w:rPr>
                <w:szCs w:val="20"/>
              </w:rPr>
              <w:t>Moderate</w:t>
            </w:r>
            <w:r w:rsidRPr="002C1D39">
              <w:rPr>
                <w:szCs w:val="20"/>
              </w:rPr>
              <w:t xml:space="preserve"> / Serious / Critical / NI</w:t>
            </w:r>
          </w:p>
        </w:tc>
      </w:tr>
      <w:tr w:rsidR="00115063" w:rsidRPr="002C1D39" w14:paraId="1BD32F34" w14:textId="77777777" w:rsidTr="004220EC">
        <w:trPr>
          <w:cantSplit/>
          <w:trHeight w:val="20"/>
        </w:trPr>
        <w:tc>
          <w:tcPr>
            <w:tcW w:w="392" w:type="dxa"/>
            <w:vMerge/>
            <w:tcBorders>
              <w:bottom w:val="single" w:sz="4" w:space="0" w:color="auto"/>
              <w:right w:val="nil"/>
            </w:tcBorders>
          </w:tcPr>
          <w:p w14:paraId="60FAEB26"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51BF2E4"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6C41BF63" w14:textId="6E642CBE"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4" w:space="0" w:color="auto"/>
              <w:right w:val="single" w:sz="4" w:space="0" w:color="auto"/>
            </w:tcBorders>
          </w:tcPr>
          <w:p w14:paraId="31581966"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0FC6ACDE"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4995"/>
        <w:gridCol w:w="6941"/>
        <w:gridCol w:w="3231"/>
      </w:tblGrid>
      <w:tr w:rsidR="00DC5CC1" w:rsidRPr="00DC5CC1" w14:paraId="3422E38E" w14:textId="77777777" w:rsidTr="00127A5E">
        <w:trPr>
          <w:cantSplit/>
          <w:trHeight w:val="20"/>
        </w:trPr>
        <w:tc>
          <w:tcPr>
            <w:tcW w:w="15559" w:type="dxa"/>
            <w:gridSpan w:val="4"/>
            <w:tcBorders>
              <w:top w:val="single" w:sz="4" w:space="0" w:color="auto"/>
              <w:right w:val="single" w:sz="4" w:space="0" w:color="auto"/>
            </w:tcBorders>
          </w:tcPr>
          <w:p w14:paraId="53E2855B" w14:textId="77777777" w:rsidR="00E34EA6" w:rsidRPr="00DC5CC1" w:rsidRDefault="00E34EA6" w:rsidP="00E34EA6">
            <w:pPr>
              <w:spacing w:after="0"/>
              <w:jc w:val="left"/>
              <w:rPr>
                <w:b/>
                <w:szCs w:val="20"/>
              </w:rPr>
            </w:pPr>
            <w:r w:rsidRPr="00DC5CC1">
              <w:rPr>
                <w:b/>
              </w:rPr>
              <w:t xml:space="preserve">Bias in measurement of outcomes </w:t>
            </w:r>
          </w:p>
        </w:tc>
      </w:tr>
      <w:tr w:rsidR="00115063" w:rsidRPr="002C1D39" w14:paraId="448F02E5" w14:textId="77777777" w:rsidTr="004220EC">
        <w:trPr>
          <w:cantSplit/>
          <w:trHeight w:val="20"/>
        </w:trPr>
        <w:tc>
          <w:tcPr>
            <w:tcW w:w="392" w:type="dxa"/>
            <w:vMerge w:val="restart"/>
            <w:tcBorders>
              <w:top w:val="single" w:sz="4" w:space="0" w:color="auto"/>
              <w:right w:val="nil"/>
            </w:tcBorders>
          </w:tcPr>
          <w:p w14:paraId="39807CDA" w14:textId="77777777" w:rsidR="00115063" w:rsidRPr="002C1D39" w:rsidRDefault="00115063" w:rsidP="00547697">
            <w:pPr>
              <w:jc w:val="left"/>
            </w:pPr>
          </w:p>
        </w:tc>
        <w:tc>
          <w:tcPr>
            <w:tcW w:w="4995" w:type="dxa"/>
            <w:tcBorders>
              <w:top w:val="single" w:sz="4" w:space="0" w:color="auto"/>
              <w:left w:val="nil"/>
              <w:bottom w:val="single" w:sz="2" w:space="0" w:color="D9D9D9" w:themeColor="background1" w:themeShade="D9"/>
              <w:right w:val="single" w:sz="4" w:space="0" w:color="auto"/>
            </w:tcBorders>
          </w:tcPr>
          <w:p w14:paraId="11428EDD" w14:textId="77777777" w:rsidR="00115063" w:rsidRPr="002C1D39" w:rsidRDefault="00115063" w:rsidP="00547697">
            <w:pPr>
              <w:jc w:val="left"/>
            </w:pPr>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416F7BB1" w14:textId="4203340B" w:rsidR="00115063" w:rsidRPr="002C1D39" w:rsidRDefault="00ED0DFF" w:rsidP="00547697">
            <w:pPr>
              <w:jc w:val="left"/>
            </w:pPr>
            <w:r>
              <w:t>Yes, they knew they were in a study on the effect o</w:t>
            </w:r>
            <w:r w:rsidR="00700438">
              <w:t xml:space="preserve">f light + saw the light change. </w:t>
            </w:r>
          </w:p>
        </w:tc>
        <w:tc>
          <w:tcPr>
            <w:tcW w:w="3231" w:type="dxa"/>
            <w:tcBorders>
              <w:top w:val="single" w:sz="4" w:space="0" w:color="auto"/>
              <w:bottom w:val="single" w:sz="2" w:space="0" w:color="D9D9D9" w:themeColor="background1" w:themeShade="D9"/>
              <w:right w:val="single" w:sz="4" w:space="0" w:color="auto"/>
            </w:tcBorders>
          </w:tcPr>
          <w:p w14:paraId="6CE9131C" w14:textId="77777777" w:rsidR="00115063" w:rsidRPr="002C1D39" w:rsidRDefault="00115063" w:rsidP="00547697">
            <w:pPr>
              <w:spacing w:after="0"/>
              <w:jc w:val="center"/>
              <w:rPr>
                <w:szCs w:val="20"/>
              </w:rPr>
            </w:pPr>
            <w:r w:rsidRPr="0009368C">
              <w:rPr>
                <w:color w:val="FF0000"/>
                <w:szCs w:val="20"/>
              </w:rPr>
              <w:t>Y /</w:t>
            </w:r>
            <w:r w:rsidRPr="002C1D39">
              <w:rPr>
                <w:color w:val="FF0000"/>
                <w:szCs w:val="20"/>
              </w:rPr>
              <w:t xml:space="preserve"> </w:t>
            </w:r>
            <w:r w:rsidRPr="0009368C">
              <w:rPr>
                <w:color w:val="FF0000"/>
                <w:szCs w:val="20"/>
                <w:shd w:val="clear" w:color="auto" w:fill="FFFF00"/>
              </w:rPr>
              <w:t>PY</w:t>
            </w:r>
            <w:r w:rsidRPr="0009368C">
              <w:rPr>
                <w:szCs w:val="20"/>
                <w:shd w:val="clear" w:color="auto" w:fill="FFFF00"/>
              </w:rPr>
              <w:t xml:space="preserve"> </w:t>
            </w:r>
            <w:r w:rsidRPr="002C1D39">
              <w:rPr>
                <w:szCs w:val="20"/>
              </w:rPr>
              <w:t xml:space="preserve">/ </w:t>
            </w:r>
            <w:r w:rsidRPr="002C1D39">
              <w:rPr>
                <w:color w:val="00B050"/>
                <w:szCs w:val="20"/>
                <w:u w:val="single"/>
              </w:rPr>
              <w:t>PN / N</w:t>
            </w:r>
            <w:r w:rsidRPr="002C1D39">
              <w:rPr>
                <w:szCs w:val="20"/>
              </w:rPr>
              <w:t xml:space="preserve"> / NI</w:t>
            </w:r>
          </w:p>
        </w:tc>
      </w:tr>
      <w:tr w:rsidR="00115063" w:rsidRPr="002C1D39" w14:paraId="3A836251" w14:textId="77777777" w:rsidTr="004220EC">
        <w:trPr>
          <w:cantSplit/>
          <w:trHeight w:val="20"/>
        </w:trPr>
        <w:tc>
          <w:tcPr>
            <w:tcW w:w="392" w:type="dxa"/>
            <w:vMerge/>
            <w:tcBorders>
              <w:right w:val="nil"/>
            </w:tcBorders>
          </w:tcPr>
          <w:p w14:paraId="3D6EF06C"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40A21EB" w14:textId="77777777" w:rsidR="00115063" w:rsidRPr="002C1D39" w:rsidRDefault="00115063" w:rsidP="00547697">
            <w:pPr>
              <w:jc w:val="left"/>
            </w:pPr>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3C42788" w14:textId="1492B72A"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72D9394" w14:textId="77777777" w:rsidR="00115063" w:rsidRPr="002C1D39" w:rsidRDefault="00115063" w:rsidP="00547697">
            <w:pPr>
              <w:spacing w:after="0"/>
              <w:jc w:val="center"/>
              <w:rPr>
                <w:szCs w:val="20"/>
              </w:rPr>
            </w:pPr>
            <w:r w:rsidRPr="008264BC">
              <w:rPr>
                <w:color w:val="FF0000"/>
                <w:szCs w:val="20"/>
                <w:shd w:val="clear" w:color="auto" w:fill="FFFF00"/>
              </w:rPr>
              <w:t>Y /</w:t>
            </w:r>
            <w:r w:rsidRPr="008264BC">
              <w:rPr>
                <w:color w:val="FF0000"/>
                <w:szCs w:val="20"/>
              </w:rPr>
              <w:t xml:space="preserve">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351A51EC" w14:textId="77777777" w:rsidTr="004220EC">
        <w:trPr>
          <w:cantSplit/>
          <w:trHeight w:val="20"/>
        </w:trPr>
        <w:tc>
          <w:tcPr>
            <w:tcW w:w="392" w:type="dxa"/>
            <w:vMerge/>
            <w:tcBorders>
              <w:right w:val="nil"/>
            </w:tcBorders>
          </w:tcPr>
          <w:p w14:paraId="5D5F9730"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737FD81" w14:textId="77777777" w:rsidR="00115063" w:rsidRPr="002C1D39" w:rsidRDefault="00115063" w:rsidP="00547697">
            <w:pPr>
              <w:jc w:val="left"/>
            </w:pPr>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7A051B5F" w14:textId="5B898772"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0F7FFBA" w14:textId="77777777" w:rsidR="00115063" w:rsidRPr="002C1D39" w:rsidRDefault="00115063" w:rsidP="00547697">
            <w:pPr>
              <w:spacing w:after="0"/>
              <w:jc w:val="center"/>
              <w:rPr>
                <w:szCs w:val="20"/>
              </w:rPr>
            </w:pPr>
            <w:r w:rsidRPr="0009368C">
              <w:rPr>
                <w:color w:val="00B050"/>
                <w:szCs w:val="20"/>
                <w:highlight w:val="yellow"/>
                <w:u w:val="single"/>
              </w:rPr>
              <w:t>Y</w:t>
            </w:r>
            <w:r w:rsidRPr="002C1D39">
              <w:rPr>
                <w:color w:val="00B050"/>
                <w:szCs w:val="20"/>
                <w:u w:val="single"/>
              </w:rPr>
              <w:t xml:space="preserve">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4312074F" w14:textId="77777777" w:rsidTr="004220EC">
        <w:trPr>
          <w:cantSplit/>
          <w:trHeight w:val="20"/>
        </w:trPr>
        <w:tc>
          <w:tcPr>
            <w:tcW w:w="392" w:type="dxa"/>
            <w:vMerge/>
            <w:tcBorders>
              <w:right w:val="nil"/>
            </w:tcBorders>
          </w:tcPr>
          <w:p w14:paraId="4DC58BEC"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E95B7A0" w14:textId="77777777" w:rsidR="00115063" w:rsidRPr="002C1D39" w:rsidRDefault="00115063" w:rsidP="00547697">
            <w:pPr>
              <w:jc w:val="left"/>
            </w:pPr>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0B23544" w14:textId="461DFB4D"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FB237C4"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w:t>
            </w:r>
            <w:r w:rsidRPr="009D1A94">
              <w:rPr>
                <w:szCs w:val="20"/>
                <w:highlight w:val="yellow"/>
              </w:rPr>
              <w:t>NI</w:t>
            </w:r>
          </w:p>
        </w:tc>
      </w:tr>
      <w:tr w:rsidR="00977A0A" w:rsidRPr="002C1D39" w14:paraId="276E300C" w14:textId="77777777" w:rsidTr="004220EC">
        <w:trPr>
          <w:cantSplit/>
          <w:trHeight w:val="20"/>
        </w:trPr>
        <w:tc>
          <w:tcPr>
            <w:tcW w:w="392" w:type="dxa"/>
            <w:vMerge/>
            <w:tcBorders>
              <w:right w:val="nil"/>
            </w:tcBorders>
          </w:tcPr>
          <w:p w14:paraId="25AF48E1" w14:textId="77777777" w:rsidR="00977A0A" w:rsidRPr="002C1D39" w:rsidRDefault="00977A0A" w:rsidP="00977A0A">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8B97C9" w14:textId="77777777" w:rsidR="00977A0A" w:rsidRPr="002C1D39" w:rsidRDefault="00977A0A" w:rsidP="00977A0A">
            <w:pPr>
              <w:jc w:val="left"/>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164ACEC4" w14:textId="073E9F7A" w:rsidR="00977A0A" w:rsidRPr="002C1D39" w:rsidRDefault="00977A0A" w:rsidP="00977A0A">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EEAF963" w14:textId="77777777" w:rsidR="00977A0A" w:rsidRPr="002C1D39" w:rsidRDefault="00977A0A" w:rsidP="00977A0A">
            <w:pPr>
              <w:tabs>
                <w:tab w:val="left" w:pos="960"/>
              </w:tabs>
              <w:autoSpaceDE w:val="0"/>
              <w:autoSpaceDN w:val="0"/>
              <w:adjustRightInd w:val="0"/>
              <w:spacing w:after="0"/>
              <w:jc w:val="center"/>
              <w:rPr>
                <w:szCs w:val="20"/>
              </w:rPr>
            </w:pPr>
            <w:r w:rsidRPr="002C1D39">
              <w:rPr>
                <w:szCs w:val="20"/>
              </w:rPr>
              <w:t xml:space="preserve">Low / </w:t>
            </w:r>
            <w:r w:rsidRPr="00421228">
              <w:rPr>
                <w:szCs w:val="20"/>
                <w:highlight w:val="yellow"/>
              </w:rPr>
              <w:t>Moderate</w:t>
            </w:r>
            <w:r w:rsidRPr="002C1D39">
              <w:rPr>
                <w:szCs w:val="20"/>
              </w:rPr>
              <w:t xml:space="preserve"> / Serious / Critical / NI</w:t>
            </w:r>
          </w:p>
        </w:tc>
      </w:tr>
      <w:tr w:rsidR="00115063" w:rsidRPr="002C1D39" w14:paraId="7F4A83AE" w14:textId="77777777" w:rsidTr="004220EC">
        <w:trPr>
          <w:cantSplit/>
          <w:trHeight w:val="20"/>
        </w:trPr>
        <w:tc>
          <w:tcPr>
            <w:tcW w:w="392" w:type="dxa"/>
            <w:vMerge/>
            <w:tcBorders>
              <w:bottom w:val="single" w:sz="4" w:space="0" w:color="auto"/>
              <w:right w:val="nil"/>
            </w:tcBorders>
          </w:tcPr>
          <w:p w14:paraId="4935F11C"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56F9437" w14:textId="77777777" w:rsidR="00115063" w:rsidRPr="002C1D39" w:rsidRDefault="00115063" w:rsidP="00547697">
            <w:pPr>
              <w:jc w:val="left"/>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1495E20B" w14:textId="1E0549B6" w:rsidR="00115063" w:rsidRPr="002C1D39" w:rsidRDefault="00115063" w:rsidP="00CE452F">
            <w:pPr>
              <w:jc w:val="left"/>
              <w:rPr>
                <w:szCs w:val="20"/>
              </w:rPr>
            </w:pPr>
          </w:p>
        </w:tc>
        <w:tc>
          <w:tcPr>
            <w:tcW w:w="3231" w:type="dxa"/>
            <w:tcBorders>
              <w:top w:val="single" w:sz="2" w:space="0" w:color="D9D9D9" w:themeColor="background1" w:themeShade="D9"/>
              <w:bottom w:val="single" w:sz="4" w:space="0" w:color="auto"/>
              <w:right w:val="single" w:sz="4" w:space="0" w:color="auto"/>
            </w:tcBorders>
          </w:tcPr>
          <w:p w14:paraId="550D6E3A"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68AA9787"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4995"/>
        <w:gridCol w:w="7649"/>
        <w:gridCol w:w="2523"/>
      </w:tblGrid>
      <w:tr w:rsidR="00E34EA6" w:rsidRPr="002C1D39" w14:paraId="2D6D3F87" w14:textId="77777777" w:rsidTr="00127A5E">
        <w:trPr>
          <w:cantSplit/>
          <w:trHeight w:val="20"/>
        </w:trPr>
        <w:tc>
          <w:tcPr>
            <w:tcW w:w="15559" w:type="dxa"/>
            <w:gridSpan w:val="4"/>
            <w:tcBorders>
              <w:top w:val="single" w:sz="4" w:space="0" w:color="auto"/>
              <w:right w:val="single" w:sz="4" w:space="0" w:color="auto"/>
            </w:tcBorders>
          </w:tcPr>
          <w:p w14:paraId="738416D8" w14:textId="77777777" w:rsidR="00E34EA6" w:rsidRPr="002C1D39" w:rsidRDefault="00E34EA6" w:rsidP="00E34EA6">
            <w:pPr>
              <w:jc w:val="left"/>
              <w:rPr>
                <w:b/>
                <w:szCs w:val="20"/>
              </w:rPr>
            </w:pPr>
            <w:r w:rsidRPr="002C1D39">
              <w:rPr>
                <w:rFonts w:cs="Arial"/>
                <w:b/>
                <w:szCs w:val="20"/>
              </w:rPr>
              <w:lastRenderedPageBreak/>
              <w:t>Bias in selection of the reported result</w:t>
            </w:r>
          </w:p>
        </w:tc>
      </w:tr>
      <w:tr w:rsidR="00115063" w:rsidRPr="002C1D39" w14:paraId="6E6F145E" w14:textId="77777777" w:rsidTr="00CE452F">
        <w:trPr>
          <w:cantSplit/>
          <w:trHeight w:val="20"/>
        </w:trPr>
        <w:tc>
          <w:tcPr>
            <w:tcW w:w="392" w:type="dxa"/>
            <w:vMerge w:val="restart"/>
            <w:tcBorders>
              <w:top w:val="single" w:sz="4" w:space="0" w:color="auto"/>
              <w:right w:val="nil"/>
            </w:tcBorders>
          </w:tcPr>
          <w:p w14:paraId="532AD69D" w14:textId="77777777" w:rsidR="00115063" w:rsidRPr="002C1D39" w:rsidRDefault="00115063" w:rsidP="00547697">
            <w:pPr>
              <w:spacing w:after="0"/>
              <w:jc w:val="left"/>
              <w:rPr>
                <w:szCs w:val="20"/>
              </w:rPr>
            </w:pPr>
          </w:p>
        </w:tc>
        <w:tc>
          <w:tcPr>
            <w:tcW w:w="4995" w:type="dxa"/>
            <w:tcBorders>
              <w:top w:val="single" w:sz="4" w:space="0" w:color="auto"/>
              <w:left w:val="nil"/>
              <w:bottom w:val="nil"/>
              <w:right w:val="single" w:sz="4" w:space="0" w:color="auto"/>
            </w:tcBorders>
          </w:tcPr>
          <w:p w14:paraId="2D782432" w14:textId="77777777" w:rsidR="00115063" w:rsidRPr="002C1D39" w:rsidRDefault="00115063" w:rsidP="00547697">
            <w:pPr>
              <w:jc w:val="left"/>
            </w:pPr>
            <w:r w:rsidRPr="002C1D39">
              <w:t>Is the reported effect estimate likely to be selected, on the basis of the results, from...</w:t>
            </w:r>
          </w:p>
        </w:tc>
        <w:tc>
          <w:tcPr>
            <w:tcW w:w="7649" w:type="dxa"/>
            <w:tcBorders>
              <w:top w:val="single" w:sz="4" w:space="0" w:color="auto"/>
              <w:bottom w:val="nil"/>
            </w:tcBorders>
          </w:tcPr>
          <w:p w14:paraId="75115FDD" w14:textId="77777777" w:rsidR="00115063" w:rsidRPr="002C1D39" w:rsidRDefault="00115063" w:rsidP="00547697">
            <w:pPr>
              <w:jc w:val="center"/>
              <w:rPr>
                <w:szCs w:val="20"/>
              </w:rPr>
            </w:pPr>
          </w:p>
        </w:tc>
        <w:tc>
          <w:tcPr>
            <w:tcW w:w="2523" w:type="dxa"/>
            <w:tcBorders>
              <w:top w:val="single" w:sz="4" w:space="0" w:color="auto"/>
              <w:bottom w:val="nil"/>
              <w:right w:val="single" w:sz="4" w:space="0" w:color="auto"/>
            </w:tcBorders>
          </w:tcPr>
          <w:p w14:paraId="369788FD" w14:textId="77777777" w:rsidR="00115063" w:rsidRPr="002C1D39" w:rsidRDefault="00115063" w:rsidP="00547697">
            <w:pPr>
              <w:jc w:val="center"/>
              <w:rPr>
                <w:szCs w:val="20"/>
              </w:rPr>
            </w:pPr>
          </w:p>
        </w:tc>
      </w:tr>
      <w:tr w:rsidR="00115063" w:rsidRPr="002C1D39" w14:paraId="04DF8B5B" w14:textId="77777777" w:rsidTr="00CE452F">
        <w:trPr>
          <w:cantSplit/>
          <w:trHeight w:val="20"/>
        </w:trPr>
        <w:tc>
          <w:tcPr>
            <w:tcW w:w="392" w:type="dxa"/>
            <w:vMerge/>
            <w:tcBorders>
              <w:right w:val="nil"/>
            </w:tcBorders>
          </w:tcPr>
          <w:p w14:paraId="366D5EC6" w14:textId="77777777" w:rsidR="00115063" w:rsidRPr="002C1D39" w:rsidRDefault="00115063" w:rsidP="00547697">
            <w:pPr>
              <w:spacing w:after="0"/>
              <w:jc w:val="left"/>
              <w:rPr>
                <w:szCs w:val="20"/>
              </w:rPr>
            </w:pPr>
          </w:p>
        </w:tc>
        <w:tc>
          <w:tcPr>
            <w:tcW w:w="4995" w:type="dxa"/>
            <w:tcBorders>
              <w:top w:val="nil"/>
              <w:left w:val="nil"/>
              <w:bottom w:val="single" w:sz="2" w:space="0" w:color="D9D9D9" w:themeColor="background1" w:themeShade="D9"/>
              <w:right w:val="single" w:sz="4" w:space="0" w:color="auto"/>
            </w:tcBorders>
          </w:tcPr>
          <w:p w14:paraId="1CD998E4" w14:textId="77777777" w:rsidR="00115063" w:rsidRPr="002C1D39" w:rsidRDefault="00115063" w:rsidP="00547697">
            <w:pPr>
              <w:jc w:val="left"/>
            </w:pPr>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62CB16D4" w14:textId="1635FF4B" w:rsidR="00115063" w:rsidRPr="002C1D39" w:rsidRDefault="00C3350C" w:rsidP="00547697">
            <w:pPr>
              <w:jc w:val="left"/>
              <w:rPr>
                <w:szCs w:val="20"/>
              </w:rPr>
            </w:pPr>
            <w:r>
              <w:rPr>
                <w:szCs w:val="20"/>
              </w:rPr>
              <w:t xml:space="preserve">WB measure </w:t>
            </w:r>
            <w:r w:rsidR="00E50D2C">
              <w:rPr>
                <w:szCs w:val="20"/>
              </w:rPr>
              <w:t>Did</w:t>
            </w:r>
            <w:r w:rsidR="00CD3F89">
              <w:rPr>
                <w:szCs w:val="20"/>
              </w:rPr>
              <w:t xml:space="preserve"> </w:t>
            </w:r>
            <w:r w:rsidR="002323F7">
              <w:rPr>
                <w:szCs w:val="20"/>
              </w:rPr>
              <w:t xml:space="preserve">not </w:t>
            </w:r>
            <w:r w:rsidR="00CD3F89">
              <w:rPr>
                <w:szCs w:val="20"/>
              </w:rPr>
              <w:t>corrected for multiple testing</w:t>
            </w:r>
            <w:r w:rsidR="00812334">
              <w:rPr>
                <w:szCs w:val="20"/>
              </w:rPr>
              <w:t xml:space="preserve"> for </w:t>
            </w:r>
            <w:proofErr w:type="spellStart"/>
            <w:r w:rsidR="00812334">
              <w:rPr>
                <w:szCs w:val="20"/>
              </w:rPr>
              <w:t>wb</w:t>
            </w:r>
            <w:proofErr w:type="spellEnd"/>
          </w:p>
        </w:tc>
        <w:tc>
          <w:tcPr>
            <w:tcW w:w="2523" w:type="dxa"/>
            <w:tcBorders>
              <w:top w:val="nil"/>
              <w:bottom w:val="single" w:sz="2" w:space="0" w:color="D9D9D9" w:themeColor="background1" w:themeShade="D9"/>
              <w:right w:val="single" w:sz="4" w:space="0" w:color="auto"/>
            </w:tcBorders>
          </w:tcPr>
          <w:p w14:paraId="24379F1B" w14:textId="77777777" w:rsidR="00115063" w:rsidRPr="002C1D39" w:rsidRDefault="00115063" w:rsidP="00547697">
            <w:pPr>
              <w:jc w:val="center"/>
              <w:rPr>
                <w:szCs w:val="20"/>
              </w:rPr>
            </w:pPr>
            <w:r w:rsidRPr="00625F00">
              <w:rPr>
                <w:color w:val="FF0000"/>
                <w:szCs w:val="20"/>
              </w:rPr>
              <w:t xml:space="preserve">Y / </w:t>
            </w:r>
            <w:r w:rsidRPr="00625F00">
              <w:rPr>
                <w:color w:val="FF0000"/>
                <w:szCs w:val="20"/>
                <w:shd w:val="clear" w:color="auto" w:fill="FFFF00"/>
              </w:rPr>
              <w:t>PY</w:t>
            </w:r>
            <w:r w:rsidRPr="002C1D39">
              <w:rPr>
                <w:szCs w:val="20"/>
              </w:rPr>
              <w:t xml:space="preserve"> / </w:t>
            </w:r>
            <w:r w:rsidRPr="00E50D2C">
              <w:rPr>
                <w:color w:val="00B050"/>
                <w:szCs w:val="20"/>
                <w:u w:val="single"/>
              </w:rPr>
              <w:t>PN</w:t>
            </w:r>
            <w:r w:rsidRPr="002C1D39">
              <w:rPr>
                <w:color w:val="00B050"/>
                <w:szCs w:val="20"/>
                <w:u w:val="single"/>
              </w:rPr>
              <w:t xml:space="preserve"> / N</w:t>
            </w:r>
            <w:r w:rsidRPr="002C1D39">
              <w:rPr>
                <w:szCs w:val="20"/>
              </w:rPr>
              <w:t xml:space="preserve"> / NI</w:t>
            </w:r>
          </w:p>
        </w:tc>
      </w:tr>
      <w:tr w:rsidR="00115063" w:rsidRPr="002C1D39" w14:paraId="52EBAE23" w14:textId="77777777" w:rsidTr="00CE452F">
        <w:trPr>
          <w:cantSplit/>
          <w:trHeight w:val="20"/>
        </w:trPr>
        <w:tc>
          <w:tcPr>
            <w:tcW w:w="392" w:type="dxa"/>
            <w:vMerge/>
            <w:tcBorders>
              <w:right w:val="nil"/>
            </w:tcBorders>
          </w:tcPr>
          <w:p w14:paraId="0EF1CC8C"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D40C9F5" w14:textId="77777777" w:rsidR="00115063" w:rsidRPr="002C1D39" w:rsidRDefault="00115063" w:rsidP="00547697">
            <w:pPr>
              <w:jc w:val="left"/>
            </w:pPr>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6990B78F" w14:textId="59AA07DF" w:rsidR="00115063" w:rsidRPr="002C1D39" w:rsidRDefault="00115063" w:rsidP="00547697">
            <w:pPr>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FDED704" w14:textId="77777777" w:rsidR="00115063" w:rsidRPr="002C1D39" w:rsidRDefault="00115063" w:rsidP="00547697">
            <w:pPr>
              <w:jc w:val="center"/>
              <w:rPr>
                <w:szCs w:val="20"/>
              </w:rPr>
            </w:pPr>
            <w:r w:rsidRPr="002C1D39">
              <w:rPr>
                <w:color w:val="FF0000"/>
                <w:szCs w:val="20"/>
              </w:rPr>
              <w:t>Y / PY</w:t>
            </w:r>
            <w:r w:rsidRPr="002C1D39">
              <w:rPr>
                <w:szCs w:val="20"/>
              </w:rPr>
              <w:t xml:space="preserve"> </w:t>
            </w:r>
            <w:r w:rsidRPr="00AF7445">
              <w:rPr>
                <w:szCs w:val="20"/>
              </w:rPr>
              <w:t xml:space="preserve">/ </w:t>
            </w:r>
            <w:r w:rsidRPr="00AF7445">
              <w:rPr>
                <w:color w:val="00B050"/>
                <w:szCs w:val="20"/>
                <w:u w:val="single"/>
              </w:rPr>
              <w:t>PN</w:t>
            </w:r>
            <w:r w:rsidRPr="002C1D39">
              <w:rPr>
                <w:color w:val="00B050"/>
                <w:szCs w:val="20"/>
                <w:u w:val="single"/>
              </w:rPr>
              <w:t xml:space="preserve"> / N</w:t>
            </w:r>
            <w:r w:rsidRPr="002C1D39">
              <w:rPr>
                <w:szCs w:val="20"/>
              </w:rPr>
              <w:t xml:space="preserve"> / NI</w:t>
            </w:r>
          </w:p>
        </w:tc>
      </w:tr>
      <w:tr w:rsidR="00115063" w:rsidRPr="002C1D39" w14:paraId="11ACD7AE" w14:textId="77777777" w:rsidTr="00CE452F">
        <w:trPr>
          <w:cantSplit/>
          <w:trHeight w:val="20"/>
        </w:trPr>
        <w:tc>
          <w:tcPr>
            <w:tcW w:w="392" w:type="dxa"/>
            <w:vMerge/>
            <w:tcBorders>
              <w:right w:val="nil"/>
            </w:tcBorders>
          </w:tcPr>
          <w:p w14:paraId="36844DF5"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CAF704C" w14:textId="77777777" w:rsidR="00115063" w:rsidRPr="002C1D39" w:rsidRDefault="00115063" w:rsidP="00547697">
            <w:pPr>
              <w:jc w:val="left"/>
            </w:pPr>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4173C13E" w14:textId="6AFCCAC1" w:rsidR="00115063" w:rsidRPr="002C1D39" w:rsidRDefault="00115063" w:rsidP="00547697">
            <w:pPr>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0C932C1" w14:textId="77777777" w:rsidR="00115063" w:rsidRPr="002C1D39" w:rsidRDefault="00115063" w:rsidP="00547697">
            <w:pPr>
              <w:jc w:val="center"/>
              <w:rPr>
                <w:szCs w:val="20"/>
              </w:rPr>
            </w:pPr>
            <w:r w:rsidRPr="00106698">
              <w:rPr>
                <w:color w:val="FF0000"/>
                <w:szCs w:val="20"/>
                <w:highlight w:val="yellow"/>
              </w:rPr>
              <w:t>Y</w:t>
            </w:r>
            <w:r w:rsidRPr="002C1D39">
              <w:rPr>
                <w:color w:val="FF0000"/>
                <w:szCs w:val="20"/>
              </w:rPr>
              <w:t xml:space="preserve">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25189C36" w14:textId="77777777" w:rsidTr="00CE452F">
        <w:trPr>
          <w:cantSplit/>
          <w:trHeight w:val="20"/>
        </w:trPr>
        <w:tc>
          <w:tcPr>
            <w:tcW w:w="392" w:type="dxa"/>
            <w:vMerge/>
            <w:tcBorders>
              <w:right w:val="nil"/>
            </w:tcBorders>
          </w:tcPr>
          <w:p w14:paraId="2EDADF37"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DB212E1" w14:textId="77777777" w:rsidR="00115063" w:rsidRPr="002C1D39" w:rsidRDefault="00115063" w:rsidP="00547697">
            <w:pPr>
              <w:tabs>
                <w:tab w:val="left" w:pos="960"/>
              </w:tabs>
              <w:autoSpaceDE w:val="0"/>
              <w:autoSpaceDN w:val="0"/>
              <w:adjustRightInd w:val="0"/>
              <w:spacing w:after="0"/>
              <w:jc w:val="left"/>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538B09AB" w14:textId="7EFB38A8" w:rsidR="00115063" w:rsidRPr="002C1D39" w:rsidRDefault="00115063" w:rsidP="00977A0A">
            <w:pPr>
              <w:tabs>
                <w:tab w:val="left" w:pos="960"/>
              </w:tabs>
              <w:autoSpaceDE w:val="0"/>
              <w:autoSpaceDN w:val="0"/>
              <w:adjustRightInd w:val="0"/>
              <w:spacing w:after="0"/>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7FECD59" w14:textId="77777777" w:rsidR="00115063" w:rsidRPr="002C1D39" w:rsidRDefault="00115063" w:rsidP="00547697">
            <w:pPr>
              <w:tabs>
                <w:tab w:val="left" w:pos="960"/>
              </w:tabs>
              <w:autoSpaceDE w:val="0"/>
              <w:autoSpaceDN w:val="0"/>
              <w:adjustRightInd w:val="0"/>
              <w:spacing w:after="0"/>
              <w:jc w:val="center"/>
              <w:rPr>
                <w:szCs w:val="20"/>
              </w:rPr>
            </w:pPr>
            <w:r w:rsidRPr="00625F00">
              <w:rPr>
                <w:szCs w:val="20"/>
              </w:rPr>
              <w:t>Low</w:t>
            </w:r>
            <w:r w:rsidRPr="002C1D39">
              <w:rPr>
                <w:szCs w:val="20"/>
              </w:rPr>
              <w:t xml:space="preserve"> / </w:t>
            </w:r>
            <w:r w:rsidRPr="00625F00">
              <w:rPr>
                <w:szCs w:val="20"/>
                <w:shd w:val="clear" w:color="auto" w:fill="FFFF00"/>
              </w:rPr>
              <w:t>Moderate</w:t>
            </w:r>
            <w:r w:rsidRPr="002C1D39">
              <w:rPr>
                <w:szCs w:val="20"/>
              </w:rPr>
              <w:t xml:space="preserve"> / </w:t>
            </w:r>
            <w:r w:rsidRPr="00B83B9B">
              <w:rPr>
                <w:szCs w:val="20"/>
              </w:rPr>
              <w:t>Serious</w:t>
            </w:r>
            <w:r w:rsidRPr="002C1D39">
              <w:rPr>
                <w:szCs w:val="20"/>
              </w:rPr>
              <w:t xml:space="preserve"> / Critical / NI</w:t>
            </w:r>
          </w:p>
        </w:tc>
      </w:tr>
      <w:tr w:rsidR="00115063" w:rsidRPr="002C1D39" w14:paraId="0C39ABEE" w14:textId="77777777" w:rsidTr="00CE452F">
        <w:trPr>
          <w:cantSplit/>
          <w:trHeight w:val="20"/>
        </w:trPr>
        <w:tc>
          <w:tcPr>
            <w:tcW w:w="392" w:type="dxa"/>
            <w:vMerge/>
            <w:tcBorders>
              <w:right w:val="nil"/>
            </w:tcBorders>
          </w:tcPr>
          <w:p w14:paraId="3C2D8508"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9554D56" w14:textId="77777777" w:rsidR="00115063" w:rsidRPr="002C1D39" w:rsidRDefault="00115063" w:rsidP="00547697">
            <w:pPr>
              <w:spacing w:after="0"/>
              <w:jc w:val="left"/>
            </w:pPr>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1884B662" w14:textId="06B990A0" w:rsidR="00115063" w:rsidRPr="002C1D39" w:rsidRDefault="00115063" w:rsidP="00547697">
            <w:pPr>
              <w:spacing w:after="0"/>
              <w:jc w:val="left"/>
              <w:rPr>
                <w:szCs w:val="20"/>
              </w:rPr>
            </w:pPr>
          </w:p>
        </w:tc>
        <w:tc>
          <w:tcPr>
            <w:tcW w:w="2523" w:type="dxa"/>
            <w:tcBorders>
              <w:top w:val="single" w:sz="2" w:space="0" w:color="D9D9D9" w:themeColor="background1" w:themeShade="D9"/>
              <w:bottom w:val="single" w:sz="4" w:space="0" w:color="auto"/>
              <w:right w:val="single" w:sz="4" w:space="0" w:color="auto"/>
            </w:tcBorders>
          </w:tcPr>
          <w:p w14:paraId="365594C9"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50670317" w14:textId="77777777" w:rsidR="00977A0A" w:rsidRDefault="00977A0A"/>
    <w:tbl>
      <w:tblPr>
        <w:tblStyle w:val="TableGrid"/>
        <w:tblW w:w="15559" w:type="dxa"/>
        <w:tblLayout w:type="fixed"/>
        <w:tblLook w:val="04A0" w:firstRow="1" w:lastRow="0" w:firstColumn="1" w:lastColumn="0" w:noHBand="0" w:noVBand="1"/>
      </w:tblPr>
      <w:tblGrid>
        <w:gridCol w:w="392"/>
        <w:gridCol w:w="4995"/>
        <w:gridCol w:w="7649"/>
        <w:gridCol w:w="2523"/>
      </w:tblGrid>
      <w:tr w:rsidR="00E34EA6" w:rsidRPr="002C1D39" w14:paraId="6992C651" w14:textId="77777777" w:rsidTr="00127A5E">
        <w:trPr>
          <w:cantSplit/>
          <w:trHeight w:val="20"/>
        </w:trPr>
        <w:tc>
          <w:tcPr>
            <w:tcW w:w="15559" w:type="dxa"/>
            <w:gridSpan w:val="4"/>
            <w:tcBorders>
              <w:right w:val="single" w:sz="4" w:space="0" w:color="auto"/>
            </w:tcBorders>
          </w:tcPr>
          <w:p w14:paraId="1B8572D3" w14:textId="77777777" w:rsidR="00E34EA6" w:rsidRPr="002C1D39" w:rsidRDefault="00E34EA6" w:rsidP="00E34EA6">
            <w:pPr>
              <w:tabs>
                <w:tab w:val="left" w:pos="960"/>
              </w:tabs>
              <w:autoSpaceDE w:val="0"/>
              <w:autoSpaceDN w:val="0"/>
              <w:adjustRightInd w:val="0"/>
              <w:spacing w:after="0"/>
              <w:jc w:val="left"/>
              <w:rPr>
                <w:b/>
                <w:szCs w:val="20"/>
              </w:rPr>
            </w:pPr>
            <w:r w:rsidRPr="002C1D39">
              <w:rPr>
                <w:b/>
                <w:szCs w:val="20"/>
              </w:rPr>
              <w:t>Overall bias</w:t>
            </w:r>
          </w:p>
        </w:tc>
      </w:tr>
      <w:tr w:rsidR="00115063" w:rsidRPr="002C1D39" w14:paraId="121DE6D6" w14:textId="77777777" w:rsidTr="00CE452F">
        <w:trPr>
          <w:cantSplit/>
          <w:trHeight w:val="20"/>
        </w:trPr>
        <w:tc>
          <w:tcPr>
            <w:tcW w:w="392" w:type="dxa"/>
            <w:vMerge w:val="restart"/>
            <w:tcBorders>
              <w:right w:val="nil"/>
            </w:tcBorders>
          </w:tcPr>
          <w:p w14:paraId="3ECEFE12" w14:textId="77777777" w:rsidR="00115063" w:rsidRPr="002C1D39" w:rsidRDefault="00115063" w:rsidP="00547697">
            <w:pPr>
              <w:spacing w:after="0"/>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5F5E0EB" w14:textId="77777777" w:rsidR="00115063" w:rsidRPr="002C1D39" w:rsidRDefault="00115063" w:rsidP="00547697">
            <w:pPr>
              <w:tabs>
                <w:tab w:val="left" w:pos="960"/>
              </w:tabs>
              <w:autoSpaceDE w:val="0"/>
              <w:autoSpaceDN w:val="0"/>
              <w:adjustRightInd w:val="0"/>
              <w:spacing w:after="0"/>
              <w:jc w:val="left"/>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64C24BD2" w14:textId="17EE0CE4" w:rsidR="00115063" w:rsidRPr="002C1D39" w:rsidRDefault="00115063" w:rsidP="00977A0A">
            <w:pPr>
              <w:tabs>
                <w:tab w:val="left" w:pos="960"/>
              </w:tabs>
              <w:autoSpaceDE w:val="0"/>
              <w:autoSpaceDN w:val="0"/>
              <w:adjustRightInd w:val="0"/>
              <w:spacing w:after="0"/>
              <w:jc w:val="left"/>
              <w:rPr>
                <w:szCs w:val="20"/>
              </w:rPr>
            </w:pPr>
          </w:p>
        </w:tc>
        <w:tc>
          <w:tcPr>
            <w:tcW w:w="2523" w:type="dxa"/>
            <w:tcBorders>
              <w:top w:val="single" w:sz="4" w:space="0" w:color="auto"/>
              <w:bottom w:val="single" w:sz="2" w:space="0" w:color="D9D9D9" w:themeColor="background1" w:themeShade="D9"/>
              <w:right w:val="single" w:sz="4" w:space="0" w:color="auto"/>
            </w:tcBorders>
          </w:tcPr>
          <w:p w14:paraId="0CE396D3" w14:textId="77777777" w:rsidR="00115063" w:rsidRPr="002C1D39" w:rsidRDefault="00115063" w:rsidP="00547697">
            <w:pPr>
              <w:tabs>
                <w:tab w:val="left" w:pos="960"/>
              </w:tabs>
              <w:autoSpaceDE w:val="0"/>
              <w:autoSpaceDN w:val="0"/>
              <w:adjustRightInd w:val="0"/>
              <w:spacing w:after="0"/>
              <w:jc w:val="center"/>
              <w:rPr>
                <w:szCs w:val="20"/>
              </w:rPr>
            </w:pPr>
            <w:r w:rsidRPr="002C1D39">
              <w:rPr>
                <w:szCs w:val="20"/>
              </w:rPr>
              <w:t xml:space="preserve">Low / </w:t>
            </w:r>
            <w:r w:rsidRPr="008B055B">
              <w:rPr>
                <w:szCs w:val="20"/>
                <w:highlight w:val="yellow"/>
              </w:rPr>
              <w:t>Moderate</w:t>
            </w:r>
            <w:r w:rsidRPr="002C1D39">
              <w:rPr>
                <w:szCs w:val="20"/>
              </w:rPr>
              <w:t xml:space="preserve"> / </w:t>
            </w:r>
            <w:r w:rsidRPr="008B055B">
              <w:rPr>
                <w:szCs w:val="20"/>
              </w:rPr>
              <w:t>Serious</w:t>
            </w:r>
            <w:r w:rsidRPr="002C1D39">
              <w:rPr>
                <w:szCs w:val="20"/>
              </w:rPr>
              <w:t xml:space="preserve"> / Critical / NI</w:t>
            </w:r>
          </w:p>
        </w:tc>
      </w:tr>
      <w:tr w:rsidR="00115063" w:rsidRPr="002C1D39" w14:paraId="1045105C" w14:textId="77777777" w:rsidTr="00CE452F">
        <w:trPr>
          <w:cantSplit/>
          <w:trHeight w:val="20"/>
        </w:trPr>
        <w:tc>
          <w:tcPr>
            <w:tcW w:w="392" w:type="dxa"/>
            <w:vMerge/>
            <w:tcBorders>
              <w:bottom w:val="single" w:sz="4" w:space="0" w:color="auto"/>
              <w:right w:val="nil"/>
            </w:tcBorders>
          </w:tcPr>
          <w:p w14:paraId="202D4C7A"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4DBA8A9" w14:textId="77777777" w:rsidR="00115063" w:rsidRPr="002C1D39" w:rsidRDefault="00115063" w:rsidP="00EA460D">
            <w:pPr>
              <w:spacing w:after="0"/>
              <w:jc w:val="left"/>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79E201AE" w14:textId="77777777" w:rsidR="00115063" w:rsidRPr="002C1D39" w:rsidRDefault="00115063" w:rsidP="00547697">
            <w:pPr>
              <w:spacing w:after="0"/>
              <w:jc w:val="left"/>
              <w:rPr>
                <w:szCs w:val="20"/>
              </w:rPr>
            </w:pPr>
          </w:p>
        </w:tc>
        <w:tc>
          <w:tcPr>
            <w:tcW w:w="2523" w:type="dxa"/>
            <w:tcBorders>
              <w:top w:val="single" w:sz="2" w:space="0" w:color="D9D9D9" w:themeColor="background1" w:themeShade="D9"/>
              <w:bottom w:val="single" w:sz="4" w:space="0" w:color="auto"/>
              <w:right w:val="single" w:sz="4" w:space="0" w:color="auto"/>
            </w:tcBorders>
          </w:tcPr>
          <w:p w14:paraId="6E676971"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44915A16" w14:textId="77777777" w:rsidR="005202E9" w:rsidRDefault="005202E9"/>
    <w:sdt>
      <w:sdtPr>
        <w:alias w:val="Creative Commons License"/>
        <w:tag w:val="Creative Commons License"/>
        <w:id w:val="1116333600"/>
        <w:lock w:val="contentLocked"/>
        <w:placeholder>
          <w:docPart w:val="5C52BBB401B04E9CAE48BF18260CBA43"/>
        </w:placeholder>
      </w:sdtPr>
      <w:sdtEndPr/>
      <w:sdtContent>
        <w:p w14:paraId="5C6D0EB8" w14:textId="5396AE1A" w:rsidR="008B5BF1" w:rsidRDefault="008B5BF1" w:rsidP="008B5BF1">
          <w:r>
            <w:rPr>
              <w:noProof/>
              <w:lang w:val="en-GB" w:eastAsia="en-GB"/>
            </w:rPr>
            <w:drawing>
              <wp:inline distT="0" distB="0" distL="0" distR="0" wp14:anchorId="17152550" wp14:editId="55D12574">
                <wp:extent cx="843280" cy="29718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solidFill>
                          <a:srgbClr val="FFFFFF"/>
                        </a:solidFill>
                        <a:ln>
                          <a:noFill/>
                        </a:ln>
                      </pic:spPr>
                    </pic:pic>
                  </a:graphicData>
                </a:graphic>
              </wp:inline>
            </w:drawing>
          </w:r>
        </w:p>
        <w:p w14:paraId="1739CE78" w14:textId="6AA5467D" w:rsidR="005202E9" w:rsidRPr="002C1D39" w:rsidRDefault="008B5BF1" w:rsidP="00CE452F">
          <w:r>
            <w:t xml:space="preserve">This work is licensed under a </w:t>
          </w:r>
          <w:hyperlink r:id="rId10" w:history="1">
            <w:r>
              <w:rPr>
                <w:rStyle w:val="Hyperlink"/>
              </w:rPr>
              <w:t>Creative Commons Attribution-NonCommercial-NoDerivatives 4.0 International License</w:t>
            </w:r>
          </w:hyperlink>
          <w:r>
            <w:t>.</w:t>
          </w:r>
        </w:p>
      </w:sdtContent>
    </w:sdt>
    <w:sectPr w:rsidR="005202E9" w:rsidRPr="002C1D39" w:rsidSect="001F3D4D">
      <w:footerReference w:type="default" r:id="rId1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A47D" w14:textId="77777777" w:rsidR="00351E42" w:rsidRDefault="00351E42" w:rsidP="00B01A6C">
      <w:pPr>
        <w:spacing w:after="0"/>
      </w:pPr>
      <w:r>
        <w:separator/>
      </w:r>
    </w:p>
  </w:endnote>
  <w:endnote w:type="continuationSeparator" w:id="0">
    <w:p w14:paraId="2C5344AB" w14:textId="77777777" w:rsidR="00351E42" w:rsidRDefault="00351E42" w:rsidP="00B01A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674012"/>
      <w:docPartObj>
        <w:docPartGallery w:val="Page Numbers (Bottom of Page)"/>
        <w:docPartUnique/>
      </w:docPartObj>
    </w:sdtPr>
    <w:sdtEndPr>
      <w:rPr>
        <w:noProof/>
      </w:rPr>
    </w:sdtEndPr>
    <w:sdtContent>
      <w:p w14:paraId="5E482B23" w14:textId="6DCAE027" w:rsidR="00EA6363" w:rsidRDefault="00EA6363">
        <w:pPr>
          <w:pStyle w:val="Footer"/>
          <w:jc w:val="center"/>
        </w:pPr>
        <w:r>
          <w:fldChar w:fldCharType="begin"/>
        </w:r>
        <w:r>
          <w:instrText xml:space="preserve"> PAGE   \* MERGEFORMAT </w:instrText>
        </w:r>
        <w:r>
          <w:fldChar w:fldCharType="separate"/>
        </w:r>
        <w:r w:rsidR="00545825">
          <w:rPr>
            <w:noProof/>
          </w:rPr>
          <w:t>12</w:t>
        </w:r>
        <w:r>
          <w:rPr>
            <w:noProof/>
          </w:rPr>
          <w:fldChar w:fldCharType="end"/>
        </w:r>
      </w:p>
    </w:sdtContent>
  </w:sdt>
  <w:p w14:paraId="11ABBC5A" w14:textId="77777777" w:rsidR="00EA6363" w:rsidRDefault="00EA6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5095F" w14:textId="77777777" w:rsidR="00351E42" w:rsidRDefault="00351E42" w:rsidP="00B01A6C">
      <w:pPr>
        <w:spacing w:after="0"/>
      </w:pPr>
      <w:r>
        <w:separator/>
      </w:r>
    </w:p>
  </w:footnote>
  <w:footnote w:type="continuationSeparator" w:id="0">
    <w:p w14:paraId="7B73E131" w14:textId="77777777" w:rsidR="00351E42" w:rsidRDefault="00351E42" w:rsidP="00B01A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0325"/>
    <w:multiLevelType w:val="hybridMultilevel"/>
    <w:tmpl w:val="E48C5EF2"/>
    <w:lvl w:ilvl="0" w:tplc="FDD802CA">
      <w:start w:val="1"/>
      <w:numFmt w:val="decimal"/>
      <w:lvlText w:val="(%1)"/>
      <w:lvlJc w:val="left"/>
      <w:pPr>
        <w:ind w:left="720" w:hanging="360"/>
      </w:pPr>
      <w:rPr>
        <w:rFonts w:hint="default"/>
      </w:rPr>
    </w:lvl>
    <w:lvl w:ilvl="1" w:tplc="DAC66C6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A04F7"/>
    <w:multiLevelType w:val="hybridMultilevel"/>
    <w:tmpl w:val="407C5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71E81"/>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11960"/>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C4F23"/>
    <w:multiLevelType w:val="hybridMultilevel"/>
    <w:tmpl w:val="60EA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278EB"/>
    <w:multiLevelType w:val="hybridMultilevel"/>
    <w:tmpl w:val="1CC283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BB0FE5"/>
    <w:multiLevelType w:val="hybridMultilevel"/>
    <w:tmpl w:val="4C083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0689A"/>
    <w:multiLevelType w:val="hybridMultilevel"/>
    <w:tmpl w:val="387C5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1B6338"/>
    <w:multiLevelType w:val="hybridMultilevel"/>
    <w:tmpl w:val="345C2DF0"/>
    <w:lvl w:ilvl="0" w:tplc="A192EB4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2B3311"/>
    <w:multiLevelType w:val="hybridMultilevel"/>
    <w:tmpl w:val="95648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827C6F"/>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D34BCD"/>
    <w:multiLevelType w:val="hybridMultilevel"/>
    <w:tmpl w:val="5F6E6998"/>
    <w:lvl w:ilvl="0" w:tplc="FDD802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854CDD"/>
    <w:multiLevelType w:val="hybridMultilevel"/>
    <w:tmpl w:val="EE249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917450">
    <w:abstractNumId w:val="12"/>
  </w:num>
  <w:num w:numId="2" w16cid:durableId="1980108397">
    <w:abstractNumId w:val="0"/>
  </w:num>
  <w:num w:numId="3" w16cid:durableId="1448043643">
    <w:abstractNumId w:val="11"/>
  </w:num>
  <w:num w:numId="4" w16cid:durableId="1454640143">
    <w:abstractNumId w:val="9"/>
  </w:num>
  <w:num w:numId="5" w16cid:durableId="1456293328">
    <w:abstractNumId w:val="7"/>
  </w:num>
  <w:num w:numId="6" w16cid:durableId="1270233619">
    <w:abstractNumId w:val="6"/>
  </w:num>
  <w:num w:numId="7" w16cid:durableId="313223925">
    <w:abstractNumId w:val="1"/>
  </w:num>
  <w:num w:numId="8" w16cid:durableId="648947194">
    <w:abstractNumId w:val="3"/>
  </w:num>
  <w:num w:numId="9" w16cid:durableId="1826772524">
    <w:abstractNumId w:val="4"/>
  </w:num>
  <w:num w:numId="10" w16cid:durableId="1857187557">
    <w:abstractNumId w:val="2"/>
  </w:num>
  <w:num w:numId="11" w16cid:durableId="1887136152">
    <w:abstractNumId w:val="10"/>
  </w:num>
  <w:num w:numId="12" w16cid:durableId="548223012">
    <w:abstractNumId w:val="5"/>
  </w:num>
  <w:num w:numId="13" w16cid:durableId="295307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9zeftthedatqerrtkp9z9b9ssdwvwt9xsp&quot;&gt;ROBINS-I&lt;record-ids&gt;&lt;item&gt;1&lt;/item&gt;&lt;item&gt;2&lt;/item&gt;&lt;item&gt;3&lt;/item&gt;&lt;item&gt;4&lt;/item&gt;&lt;item&gt;5&lt;/item&gt;&lt;item&gt;6&lt;/item&gt;&lt;item&gt;7&lt;/item&gt;&lt;item&gt;9&lt;/item&gt;&lt;item&gt;11&lt;/item&gt;&lt;item&gt;12&lt;/item&gt;&lt;item&gt;13&lt;/item&gt;&lt;item&gt;14&lt;/item&gt;&lt;item&gt;16&lt;/item&gt;&lt;item&gt;28&lt;/item&gt;&lt;item&gt;29&lt;/item&gt;&lt;item&gt;30&lt;/item&gt;&lt;item&gt;31&lt;/item&gt;&lt;item&gt;33&lt;/item&gt;&lt;item&gt;38&lt;/item&gt;&lt;item&gt;39&lt;/item&gt;&lt;item&gt;40&lt;/item&gt;&lt;item&gt;41&lt;/item&gt;&lt;/record-ids&gt;&lt;/item&gt;&lt;/Libraries&gt;"/>
  </w:docVars>
  <w:rsids>
    <w:rsidRoot w:val="00215132"/>
    <w:rsid w:val="0000483A"/>
    <w:rsid w:val="00011E78"/>
    <w:rsid w:val="00012486"/>
    <w:rsid w:val="000160BA"/>
    <w:rsid w:val="00017C65"/>
    <w:rsid w:val="00020E31"/>
    <w:rsid w:val="000217A8"/>
    <w:rsid w:val="00024C12"/>
    <w:rsid w:val="000305D1"/>
    <w:rsid w:val="000376BA"/>
    <w:rsid w:val="0004288A"/>
    <w:rsid w:val="00047CD1"/>
    <w:rsid w:val="00050138"/>
    <w:rsid w:val="00050D87"/>
    <w:rsid w:val="00054DB0"/>
    <w:rsid w:val="000552EF"/>
    <w:rsid w:val="000552FD"/>
    <w:rsid w:val="00057CD7"/>
    <w:rsid w:val="00060FA1"/>
    <w:rsid w:val="00073913"/>
    <w:rsid w:val="000767D8"/>
    <w:rsid w:val="000814EB"/>
    <w:rsid w:val="000837D0"/>
    <w:rsid w:val="00084CEB"/>
    <w:rsid w:val="00085787"/>
    <w:rsid w:val="00086F4A"/>
    <w:rsid w:val="0009049E"/>
    <w:rsid w:val="0009215A"/>
    <w:rsid w:val="0009368C"/>
    <w:rsid w:val="0009418E"/>
    <w:rsid w:val="000959FA"/>
    <w:rsid w:val="00096C54"/>
    <w:rsid w:val="00096CC7"/>
    <w:rsid w:val="000A6D57"/>
    <w:rsid w:val="000C066D"/>
    <w:rsid w:val="000C0762"/>
    <w:rsid w:val="000D224C"/>
    <w:rsid w:val="000D58B1"/>
    <w:rsid w:val="000D6A6B"/>
    <w:rsid w:val="000E0710"/>
    <w:rsid w:val="000E1862"/>
    <w:rsid w:val="000E1DB2"/>
    <w:rsid w:val="000E2888"/>
    <w:rsid w:val="000E6DD3"/>
    <w:rsid w:val="000E7581"/>
    <w:rsid w:val="000F401E"/>
    <w:rsid w:val="000F44E4"/>
    <w:rsid w:val="000F5992"/>
    <w:rsid w:val="000F5B58"/>
    <w:rsid w:val="000F5F4E"/>
    <w:rsid w:val="000F71A2"/>
    <w:rsid w:val="00100BD3"/>
    <w:rsid w:val="0010649F"/>
    <w:rsid w:val="00106698"/>
    <w:rsid w:val="00107988"/>
    <w:rsid w:val="0011139C"/>
    <w:rsid w:val="0011485F"/>
    <w:rsid w:val="00115063"/>
    <w:rsid w:val="00115778"/>
    <w:rsid w:val="00117BC6"/>
    <w:rsid w:val="001217DD"/>
    <w:rsid w:val="001224A1"/>
    <w:rsid w:val="001242AA"/>
    <w:rsid w:val="00124350"/>
    <w:rsid w:val="00125A66"/>
    <w:rsid w:val="00127A5E"/>
    <w:rsid w:val="00130B02"/>
    <w:rsid w:val="00130B52"/>
    <w:rsid w:val="0013327A"/>
    <w:rsid w:val="0013611F"/>
    <w:rsid w:val="001452E4"/>
    <w:rsid w:val="00152EE7"/>
    <w:rsid w:val="001674E3"/>
    <w:rsid w:val="00167B07"/>
    <w:rsid w:val="00184FB3"/>
    <w:rsid w:val="001878A0"/>
    <w:rsid w:val="00191FB7"/>
    <w:rsid w:val="00194E77"/>
    <w:rsid w:val="001A503B"/>
    <w:rsid w:val="001A5F4F"/>
    <w:rsid w:val="001B1BB7"/>
    <w:rsid w:val="001B2965"/>
    <w:rsid w:val="001B4EDB"/>
    <w:rsid w:val="001C0749"/>
    <w:rsid w:val="001C0DB9"/>
    <w:rsid w:val="001D126B"/>
    <w:rsid w:val="001D4059"/>
    <w:rsid w:val="001D4EF8"/>
    <w:rsid w:val="001D60E1"/>
    <w:rsid w:val="001D653B"/>
    <w:rsid w:val="001F18C8"/>
    <w:rsid w:val="001F2CB8"/>
    <w:rsid w:val="001F3B43"/>
    <w:rsid w:val="001F3D4D"/>
    <w:rsid w:val="001F45CE"/>
    <w:rsid w:val="0020022D"/>
    <w:rsid w:val="00200465"/>
    <w:rsid w:val="0020133C"/>
    <w:rsid w:val="002136E3"/>
    <w:rsid w:val="00215132"/>
    <w:rsid w:val="00223E72"/>
    <w:rsid w:val="002264C4"/>
    <w:rsid w:val="00231CC3"/>
    <w:rsid w:val="002323F7"/>
    <w:rsid w:val="00235331"/>
    <w:rsid w:val="00242246"/>
    <w:rsid w:val="0025045F"/>
    <w:rsid w:val="00255925"/>
    <w:rsid w:val="0025701E"/>
    <w:rsid w:val="00261202"/>
    <w:rsid w:val="002619A4"/>
    <w:rsid w:val="00266B6D"/>
    <w:rsid w:val="002736EB"/>
    <w:rsid w:val="00273DFA"/>
    <w:rsid w:val="002804C3"/>
    <w:rsid w:val="002815B4"/>
    <w:rsid w:val="00283175"/>
    <w:rsid w:val="002845DE"/>
    <w:rsid w:val="00287E6B"/>
    <w:rsid w:val="002937A5"/>
    <w:rsid w:val="0029405D"/>
    <w:rsid w:val="00297347"/>
    <w:rsid w:val="0029775A"/>
    <w:rsid w:val="002A56F3"/>
    <w:rsid w:val="002A58A5"/>
    <w:rsid w:val="002B1F24"/>
    <w:rsid w:val="002B305B"/>
    <w:rsid w:val="002B3191"/>
    <w:rsid w:val="002B4A89"/>
    <w:rsid w:val="002C05B1"/>
    <w:rsid w:val="002C16AC"/>
    <w:rsid w:val="002C1D39"/>
    <w:rsid w:val="002C37AE"/>
    <w:rsid w:val="002C4E9B"/>
    <w:rsid w:val="002D21F3"/>
    <w:rsid w:val="002D2D3A"/>
    <w:rsid w:val="002D45A0"/>
    <w:rsid w:val="002D673F"/>
    <w:rsid w:val="002E3C8D"/>
    <w:rsid w:val="002E4E71"/>
    <w:rsid w:val="002E5257"/>
    <w:rsid w:val="002E77DA"/>
    <w:rsid w:val="002E7E6E"/>
    <w:rsid w:val="002F2B46"/>
    <w:rsid w:val="0030327A"/>
    <w:rsid w:val="0030443E"/>
    <w:rsid w:val="00310E3E"/>
    <w:rsid w:val="003178E2"/>
    <w:rsid w:val="00317B90"/>
    <w:rsid w:val="0032234E"/>
    <w:rsid w:val="00323E50"/>
    <w:rsid w:val="00324641"/>
    <w:rsid w:val="00325B07"/>
    <w:rsid w:val="003301EB"/>
    <w:rsid w:val="003317CF"/>
    <w:rsid w:val="0033250A"/>
    <w:rsid w:val="00333385"/>
    <w:rsid w:val="00333EE0"/>
    <w:rsid w:val="0033511A"/>
    <w:rsid w:val="003365E4"/>
    <w:rsid w:val="00336E34"/>
    <w:rsid w:val="00337F46"/>
    <w:rsid w:val="003415FF"/>
    <w:rsid w:val="00351E42"/>
    <w:rsid w:val="00352D01"/>
    <w:rsid w:val="00355B10"/>
    <w:rsid w:val="00360AF4"/>
    <w:rsid w:val="003610B4"/>
    <w:rsid w:val="003643B5"/>
    <w:rsid w:val="003672F0"/>
    <w:rsid w:val="00367E12"/>
    <w:rsid w:val="003702B7"/>
    <w:rsid w:val="0037039A"/>
    <w:rsid w:val="00370603"/>
    <w:rsid w:val="00371242"/>
    <w:rsid w:val="00372C69"/>
    <w:rsid w:val="0038149A"/>
    <w:rsid w:val="00387948"/>
    <w:rsid w:val="00387B1B"/>
    <w:rsid w:val="003915BE"/>
    <w:rsid w:val="00393E60"/>
    <w:rsid w:val="00394726"/>
    <w:rsid w:val="00395E4E"/>
    <w:rsid w:val="003A1C72"/>
    <w:rsid w:val="003A6B1E"/>
    <w:rsid w:val="003B03A9"/>
    <w:rsid w:val="003B12B9"/>
    <w:rsid w:val="003B6EAA"/>
    <w:rsid w:val="003C4E84"/>
    <w:rsid w:val="003C58B6"/>
    <w:rsid w:val="003C7034"/>
    <w:rsid w:val="003D0087"/>
    <w:rsid w:val="003D6077"/>
    <w:rsid w:val="003D66FE"/>
    <w:rsid w:val="003D6FED"/>
    <w:rsid w:val="003E38D4"/>
    <w:rsid w:val="003E6B35"/>
    <w:rsid w:val="003F4BA9"/>
    <w:rsid w:val="003F7184"/>
    <w:rsid w:val="003F7C56"/>
    <w:rsid w:val="00400B3B"/>
    <w:rsid w:val="00401D2F"/>
    <w:rsid w:val="00403760"/>
    <w:rsid w:val="00403A81"/>
    <w:rsid w:val="004154A9"/>
    <w:rsid w:val="00420617"/>
    <w:rsid w:val="00421228"/>
    <w:rsid w:val="004220EC"/>
    <w:rsid w:val="00423555"/>
    <w:rsid w:val="00423CC8"/>
    <w:rsid w:val="004255E5"/>
    <w:rsid w:val="004275F7"/>
    <w:rsid w:val="00427E7E"/>
    <w:rsid w:val="00431F65"/>
    <w:rsid w:val="004331FC"/>
    <w:rsid w:val="00434B71"/>
    <w:rsid w:val="00442DA1"/>
    <w:rsid w:val="00445780"/>
    <w:rsid w:val="00453BFF"/>
    <w:rsid w:val="004541CB"/>
    <w:rsid w:val="00462517"/>
    <w:rsid w:val="00463DF6"/>
    <w:rsid w:val="00467EAA"/>
    <w:rsid w:val="00470FAB"/>
    <w:rsid w:val="004729BB"/>
    <w:rsid w:val="00473C6F"/>
    <w:rsid w:val="004914D2"/>
    <w:rsid w:val="00491B15"/>
    <w:rsid w:val="0049459A"/>
    <w:rsid w:val="004A6D99"/>
    <w:rsid w:val="004B32FA"/>
    <w:rsid w:val="004B66E9"/>
    <w:rsid w:val="004B72C1"/>
    <w:rsid w:val="004C048C"/>
    <w:rsid w:val="004C13CA"/>
    <w:rsid w:val="004C6B88"/>
    <w:rsid w:val="004D2B6D"/>
    <w:rsid w:val="004E168D"/>
    <w:rsid w:val="004E40F5"/>
    <w:rsid w:val="004E5501"/>
    <w:rsid w:val="004E61FC"/>
    <w:rsid w:val="004E63C9"/>
    <w:rsid w:val="004E65E8"/>
    <w:rsid w:val="004E7F76"/>
    <w:rsid w:val="004F01DC"/>
    <w:rsid w:val="004F1939"/>
    <w:rsid w:val="004F2730"/>
    <w:rsid w:val="004F3896"/>
    <w:rsid w:val="004F40A6"/>
    <w:rsid w:val="004F4EB9"/>
    <w:rsid w:val="004F7597"/>
    <w:rsid w:val="00502DB7"/>
    <w:rsid w:val="00504B3C"/>
    <w:rsid w:val="005054F0"/>
    <w:rsid w:val="00515000"/>
    <w:rsid w:val="005202E9"/>
    <w:rsid w:val="00520ECF"/>
    <w:rsid w:val="00522863"/>
    <w:rsid w:val="00531AF9"/>
    <w:rsid w:val="00535FBE"/>
    <w:rsid w:val="00540BA4"/>
    <w:rsid w:val="00542017"/>
    <w:rsid w:val="00542539"/>
    <w:rsid w:val="00542F3C"/>
    <w:rsid w:val="005444CE"/>
    <w:rsid w:val="00545244"/>
    <w:rsid w:val="00545825"/>
    <w:rsid w:val="0054606A"/>
    <w:rsid w:val="00547697"/>
    <w:rsid w:val="00547AB9"/>
    <w:rsid w:val="005504AC"/>
    <w:rsid w:val="00554A5B"/>
    <w:rsid w:val="005559B8"/>
    <w:rsid w:val="00560719"/>
    <w:rsid w:val="00567F95"/>
    <w:rsid w:val="0057092D"/>
    <w:rsid w:val="00570B4B"/>
    <w:rsid w:val="00571C6E"/>
    <w:rsid w:val="00573216"/>
    <w:rsid w:val="00573751"/>
    <w:rsid w:val="005774D9"/>
    <w:rsid w:val="00581124"/>
    <w:rsid w:val="00582EDE"/>
    <w:rsid w:val="00585AC8"/>
    <w:rsid w:val="00590EAB"/>
    <w:rsid w:val="0059523F"/>
    <w:rsid w:val="005A22CB"/>
    <w:rsid w:val="005A2450"/>
    <w:rsid w:val="005A2706"/>
    <w:rsid w:val="005A6533"/>
    <w:rsid w:val="005A6CC9"/>
    <w:rsid w:val="005A797F"/>
    <w:rsid w:val="005B11D1"/>
    <w:rsid w:val="005B4835"/>
    <w:rsid w:val="005B4B1A"/>
    <w:rsid w:val="005B748F"/>
    <w:rsid w:val="005B7F00"/>
    <w:rsid w:val="005C5D72"/>
    <w:rsid w:val="005D2B7C"/>
    <w:rsid w:val="005D3AEB"/>
    <w:rsid w:val="005D52E2"/>
    <w:rsid w:val="005D5523"/>
    <w:rsid w:val="005E0083"/>
    <w:rsid w:val="005E27CE"/>
    <w:rsid w:val="005E36E1"/>
    <w:rsid w:val="005E4B71"/>
    <w:rsid w:val="005E4B7B"/>
    <w:rsid w:val="005E5D4A"/>
    <w:rsid w:val="005F2266"/>
    <w:rsid w:val="005F2281"/>
    <w:rsid w:val="005F528E"/>
    <w:rsid w:val="00600ED4"/>
    <w:rsid w:val="00602FD1"/>
    <w:rsid w:val="0060604D"/>
    <w:rsid w:val="00606F4E"/>
    <w:rsid w:val="00607B69"/>
    <w:rsid w:val="00611F41"/>
    <w:rsid w:val="00613BB3"/>
    <w:rsid w:val="00616854"/>
    <w:rsid w:val="00617C2B"/>
    <w:rsid w:val="00617FDA"/>
    <w:rsid w:val="00621D1F"/>
    <w:rsid w:val="00622DE3"/>
    <w:rsid w:val="006234AB"/>
    <w:rsid w:val="00625F00"/>
    <w:rsid w:val="0062661A"/>
    <w:rsid w:val="00626661"/>
    <w:rsid w:val="006268F7"/>
    <w:rsid w:val="0062779E"/>
    <w:rsid w:val="00627CBF"/>
    <w:rsid w:val="00627D46"/>
    <w:rsid w:val="0063053C"/>
    <w:rsid w:val="00634F58"/>
    <w:rsid w:val="00636060"/>
    <w:rsid w:val="0063611D"/>
    <w:rsid w:val="00642DE9"/>
    <w:rsid w:val="006432EE"/>
    <w:rsid w:val="0064661A"/>
    <w:rsid w:val="00646D73"/>
    <w:rsid w:val="00650947"/>
    <w:rsid w:val="00657B2B"/>
    <w:rsid w:val="00662A4C"/>
    <w:rsid w:val="00667144"/>
    <w:rsid w:val="00670E76"/>
    <w:rsid w:val="006719B1"/>
    <w:rsid w:val="006740E7"/>
    <w:rsid w:val="00675FC0"/>
    <w:rsid w:val="006775CE"/>
    <w:rsid w:val="00677F02"/>
    <w:rsid w:val="00686BD5"/>
    <w:rsid w:val="00687802"/>
    <w:rsid w:val="00690601"/>
    <w:rsid w:val="00693AF5"/>
    <w:rsid w:val="0069512B"/>
    <w:rsid w:val="006969C5"/>
    <w:rsid w:val="00697976"/>
    <w:rsid w:val="006A2A82"/>
    <w:rsid w:val="006A55A3"/>
    <w:rsid w:val="006A67B1"/>
    <w:rsid w:val="006A71C9"/>
    <w:rsid w:val="006A77D9"/>
    <w:rsid w:val="006B1AFB"/>
    <w:rsid w:val="006B65C8"/>
    <w:rsid w:val="006C1134"/>
    <w:rsid w:val="006C3A37"/>
    <w:rsid w:val="006C46E0"/>
    <w:rsid w:val="006C4811"/>
    <w:rsid w:val="006C64CD"/>
    <w:rsid w:val="006D5341"/>
    <w:rsid w:val="006D6852"/>
    <w:rsid w:val="006E1DF4"/>
    <w:rsid w:val="006E2568"/>
    <w:rsid w:val="006E2B45"/>
    <w:rsid w:val="006E35CF"/>
    <w:rsid w:val="006E6644"/>
    <w:rsid w:val="006E6B66"/>
    <w:rsid w:val="006F3DCF"/>
    <w:rsid w:val="006F4BB1"/>
    <w:rsid w:val="00700438"/>
    <w:rsid w:val="00700939"/>
    <w:rsid w:val="00702645"/>
    <w:rsid w:val="00703907"/>
    <w:rsid w:val="00710074"/>
    <w:rsid w:val="0071085C"/>
    <w:rsid w:val="00716242"/>
    <w:rsid w:val="007207D8"/>
    <w:rsid w:val="00723CB3"/>
    <w:rsid w:val="00724B11"/>
    <w:rsid w:val="007263E7"/>
    <w:rsid w:val="007336C6"/>
    <w:rsid w:val="00735940"/>
    <w:rsid w:val="0073598E"/>
    <w:rsid w:val="00737276"/>
    <w:rsid w:val="0073733C"/>
    <w:rsid w:val="0074488B"/>
    <w:rsid w:val="00744DB9"/>
    <w:rsid w:val="007541B2"/>
    <w:rsid w:val="00755086"/>
    <w:rsid w:val="00757803"/>
    <w:rsid w:val="00757EBE"/>
    <w:rsid w:val="00761411"/>
    <w:rsid w:val="00761E2E"/>
    <w:rsid w:val="00761F13"/>
    <w:rsid w:val="007663DD"/>
    <w:rsid w:val="00770903"/>
    <w:rsid w:val="00771E7D"/>
    <w:rsid w:val="007726CD"/>
    <w:rsid w:val="00774075"/>
    <w:rsid w:val="0077474A"/>
    <w:rsid w:val="0077572E"/>
    <w:rsid w:val="00775C38"/>
    <w:rsid w:val="007778FC"/>
    <w:rsid w:val="007779DE"/>
    <w:rsid w:val="00777C11"/>
    <w:rsid w:val="0078027E"/>
    <w:rsid w:val="00782376"/>
    <w:rsid w:val="00786C90"/>
    <w:rsid w:val="00792093"/>
    <w:rsid w:val="007A0E19"/>
    <w:rsid w:val="007A2C06"/>
    <w:rsid w:val="007A57CB"/>
    <w:rsid w:val="007A7DA9"/>
    <w:rsid w:val="007B35FE"/>
    <w:rsid w:val="007B37C2"/>
    <w:rsid w:val="007B5FFD"/>
    <w:rsid w:val="007B622D"/>
    <w:rsid w:val="007C1694"/>
    <w:rsid w:val="007C40EF"/>
    <w:rsid w:val="007C6A6C"/>
    <w:rsid w:val="007C79F0"/>
    <w:rsid w:val="007D21B0"/>
    <w:rsid w:val="007D3C72"/>
    <w:rsid w:val="007D3F94"/>
    <w:rsid w:val="007D4A4F"/>
    <w:rsid w:val="007D6801"/>
    <w:rsid w:val="007E1217"/>
    <w:rsid w:val="007E177C"/>
    <w:rsid w:val="007E3D37"/>
    <w:rsid w:val="007E506B"/>
    <w:rsid w:val="007E559E"/>
    <w:rsid w:val="007E63B4"/>
    <w:rsid w:val="007E6D15"/>
    <w:rsid w:val="007F0921"/>
    <w:rsid w:val="007F123C"/>
    <w:rsid w:val="007F20D7"/>
    <w:rsid w:val="00801CBB"/>
    <w:rsid w:val="00803987"/>
    <w:rsid w:val="0080503E"/>
    <w:rsid w:val="00811648"/>
    <w:rsid w:val="00811ABF"/>
    <w:rsid w:val="00812334"/>
    <w:rsid w:val="00817649"/>
    <w:rsid w:val="0081793E"/>
    <w:rsid w:val="0082095E"/>
    <w:rsid w:val="00821329"/>
    <w:rsid w:val="00821EA5"/>
    <w:rsid w:val="008264BC"/>
    <w:rsid w:val="00830790"/>
    <w:rsid w:val="008316EB"/>
    <w:rsid w:val="00833BA0"/>
    <w:rsid w:val="00834174"/>
    <w:rsid w:val="008350E0"/>
    <w:rsid w:val="008352C4"/>
    <w:rsid w:val="008402A8"/>
    <w:rsid w:val="00841D34"/>
    <w:rsid w:val="008466CD"/>
    <w:rsid w:val="008501ED"/>
    <w:rsid w:val="00853A79"/>
    <w:rsid w:val="00853F2A"/>
    <w:rsid w:val="00854193"/>
    <w:rsid w:val="008543B0"/>
    <w:rsid w:val="00854EFF"/>
    <w:rsid w:val="008568DE"/>
    <w:rsid w:val="00856960"/>
    <w:rsid w:val="0086079D"/>
    <w:rsid w:val="00865085"/>
    <w:rsid w:val="00870961"/>
    <w:rsid w:val="008710ED"/>
    <w:rsid w:val="00873FA4"/>
    <w:rsid w:val="00877E2A"/>
    <w:rsid w:val="00880250"/>
    <w:rsid w:val="008808F4"/>
    <w:rsid w:val="00880EAA"/>
    <w:rsid w:val="00880EFC"/>
    <w:rsid w:val="00883965"/>
    <w:rsid w:val="00885C82"/>
    <w:rsid w:val="00892B7D"/>
    <w:rsid w:val="00892C31"/>
    <w:rsid w:val="00893BD8"/>
    <w:rsid w:val="00895CC2"/>
    <w:rsid w:val="00896CF8"/>
    <w:rsid w:val="0089714A"/>
    <w:rsid w:val="00897EED"/>
    <w:rsid w:val="008A017A"/>
    <w:rsid w:val="008A1376"/>
    <w:rsid w:val="008A4205"/>
    <w:rsid w:val="008A463C"/>
    <w:rsid w:val="008A5632"/>
    <w:rsid w:val="008A5D84"/>
    <w:rsid w:val="008B055B"/>
    <w:rsid w:val="008B1476"/>
    <w:rsid w:val="008B2528"/>
    <w:rsid w:val="008B2C82"/>
    <w:rsid w:val="008B5BF1"/>
    <w:rsid w:val="008C0762"/>
    <w:rsid w:val="008C14D7"/>
    <w:rsid w:val="008C30C2"/>
    <w:rsid w:val="008C653E"/>
    <w:rsid w:val="008C72F4"/>
    <w:rsid w:val="008C74C3"/>
    <w:rsid w:val="008D6DFD"/>
    <w:rsid w:val="008E72F8"/>
    <w:rsid w:val="008F49B6"/>
    <w:rsid w:val="008F56A0"/>
    <w:rsid w:val="008F6ECB"/>
    <w:rsid w:val="009009AD"/>
    <w:rsid w:val="00900F4D"/>
    <w:rsid w:val="00901263"/>
    <w:rsid w:val="00905886"/>
    <w:rsid w:val="00905D83"/>
    <w:rsid w:val="009111AF"/>
    <w:rsid w:val="00915421"/>
    <w:rsid w:val="00930C4C"/>
    <w:rsid w:val="009366BD"/>
    <w:rsid w:val="00944EA6"/>
    <w:rsid w:val="00946387"/>
    <w:rsid w:val="00947022"/>
    <w:rsid w:val="009503A3"/>
    <w:rsid w:val="0095566F"/>
    <w:rsid w:val="00957158"/>
    <w:rsid w:val="0095760E"/>
    <w:rsid w:val="0096146E"/>
    <w:rsid w:val="00963576"/>
    <w:rsid w:val="00964FA7"/>
    <w:rsid w:val="009660AF"/>
    <w:rsid w:val="0097007F"/>
    <w:rsid w:val="00970A27"/>
    <w:rsid w:val="00973682"/>
    <w:rsid w:val="00974706"/>
    <w:rsid w:val="00977A0A"/>
    <w:rsid w:val="00982F5C"/>
    <w:rsid w:val="00986119"/>
    <w:rsid w:val="009865C3"/>
    <w:rsid w:val="009871C0"/>
    <w:rsid w:val="00991959"/>
    <w:rsid w:val="00992E64"/>
    <w:rsid w:val="009A1718"/>
    <w:rsid w:val="009A4D14"/>
    <w:rsid w:val="009B1CE0"/>
    <w:rsid w:val="009B2289"/>
    <w:rsid w:val="009B2ABA"/>
    <w:rsid w:val="009B4484"/>
    <w:rsid w:val="009B7A23"/>
    <w:rsid w:val="009C0BFD"/>
    <w:rsid w:val="009D1A94"/>
    <w:rsid w:val="009D3822"/>
    <w:rsid w:val="009D3E88"/>
    <w:rsid w:val="009D55EA"/>
    <w:rsid w:val="009E2422"/>
    <w:rsid w:val="009E4973"/>
    <w:rsid w:val="009F1002"/>
    <w:rsid w:val="009F70A8"/>
    <w:rsid w:val="00A02679"/>
    <w:rsid w:val="00A0338A"/>
    <w:rsid w:val="00A04581"/>
    <w:rsid w:val="00A05B8D"/>
    <w:rsid w:val="00A07B43"/>
    <w:rsid w:val="00A13271"/>
    <w:rsid w:val="00A17960"/>
    <w:rsid w:val="00A17AC3"/>
    <w:rsid w:val="00A21BD2"/>
    <w:rsid w:val="00A21FFF"/>
    <w:rsid w:val="00A24C7D"/>
    <w:rsid w:val="00A254F5"/>
    <w:rsid w:val="00A2750A"/>
    <w:rsid w:val="00A3000A"/>
    <w:rsid w:val="00A318D4"/>
    <w:rsid w:val="00A3439F"/>
    <w:rsid w:val="00A34AFB"/>
    <w:rsid w:val="00A37478"/>
    <w:rsid w:val="00A37EBA"/>
    <w:rsid w:val="00A42554"/>
    <w:rsid w:val="00A47128"/>
    <w:rsid w:val="00A47228"/>
    <w:rsid w:val="00A50789"/>
    <w:rsid w:val="00A539B5"/>
    <w:rsid w:val="00A53B34"/>
    <w:rsid w:val="00A554E5"/>
    <w:rsid w:val="00A568A6"/>
    <w:rsid w:val="00A5709D"/>
    <w:rsid w:val="00A62C10"/>
    <w:rsid w:val="00A64DA6"/>
    <w:rsid w:val="00A65740"/>
    <w:rsid w:val="00A6583C"/>
    <w:rsid w:val="00A662FA"/>
    <w:rsid w:val="00A7121C"/>
    <w:rsid w:val="00A72880"/>
    <w:rsid w:val="00A72C29"/>
    <w:rsid w:val="00A74E98"/>
    <w:rsid w:val="00A77EE6"/>
    <w:rsid w:val="00A820F1"/>
    <w:rsid w:val="00A83A28"/>
    <w:rsid w:val="00A90197"/>
    <w:rsid w:val="00A9080E"/>
    <w:rsid w:val="00A90C85"/>
    <w:rsid w:val="00A91B1D"/>
    <w:rsid w:val="00A94A16"/>
    <w:rsid w:val="00A953D3"/>
    <w:rsid w:val="00A97116"/>
    <w:rsid w:val="00A97FE9"/>
    <w:rsid w:val="00AA1211"/>
    <w:rsid w:val="00AA26B7"/>
    <w:rsid w:val="00AA3230"/>
    <w:rsid w:val="00AB0401"/>
    <w:rsid w:val="00AB26A3"/>
    <w:rsid w:val="00AB47CD"/>
    <w:rsid w:val="00AB4A53"/>
    <w:rsid w:val="00AB54A6"/>
    <w:rsid w:val="00AB5B88"/>
    <w:rsid w:val="00AB64E3"/>
    <w:rsid w:val="00AC10AF"/>
    <w:rsid w:val="00AC16B4"/>
    <w:rsid w:val="00AC2099"/>
    <w:rsid w:val="00AC334D"/>
    <w:rsid w:val="00AC4368"/>
    <w:rsid w:val="00AC6778"/>
    <w:rsid w:val="00AD23BA"/>
    <w:rsid w:val="00AD26DA"/>
    <w:rsid w:val="00AD38E7"/>
    <w:rsid w:val="00AE5D6B"/>
    <w:rsid w:val="00AE66C7"/>
    <w:rsid w:val="00AE7CFC"/>
    <w:rsid w:val="00AF1931"/>
    <w:rsid w:val="00AF3437"/>
    <w:rsid w:val="00AF37D6"/>
    <w:rsid w:val="00AF3B90"/>
    <w:rsid w:val="00AF7445"/>
    <w:rsid w:val="00B01A6C"/>
    <w:rsid w:val="00B01EBE"/>
    <w:rsid w:val="00B13F4F"/>
    <w:rsid w:val="00B1495E"/>
    <w:rsid w:val="00B15322"/>
    <w:rsid w:val="00B20D63"/>
    <w:rsid w:val="00B244EE"/>
    <w:rsid w:val="00B250DF"/>
    <w:rsid w:val="00B260E8"/>
    <w:rsid w:val="00B32A35"/>
    <w:rsid w:val="00B32F9A"/>
    <w:rsid w:val="00B34BCF"/>
    <w:rsid w:val="00B353E5"/>
    <w:rsid w:val="00B4306F"/>
    <w:rsid w:val="00B432F1"/>
    <w:rsid w:val="00B44A1C"/>
    <w:rsid w:val="00B4737E"/>
    <w:rsid w:val="00B5530F"/>
    <w:rsid w:val="00B618EA"/>
    <w:rsid w:val="00B633F3"/>
    <w:rsid w:val="00B6533E"/>
    <w:rsid w:val="00B6675C"/>
    <w:rsid w:val="00B672A8"/>
    <w:rsid w:val="00B672CA"/>
    <w:rsid w:val="00B7010A"/>
    <w:rsid w:val="00B70758"/>
    <w:rsid w:val="00B73557"/>
    <w:rsid w:val="00B75388"/>
    <w:rsid w:val="00B83B9B"/>
    <w:rsid w:val="00B8493F"/>
    <w:rsid w:val="00B84F80"/>
    <w:rsid w:val="00B863BA"/>
    <w:rsid w:val="00B908DB"/>
    <w:rsid w:val="00B90A4F"/>
    <w:rsid w:val="00B90F9F"/>
    <w:rsid w:val="00B91E59"/>
    <w:rsid w:val="00B929F9"/>
    <w:rsid w:val="00B92A37"/>
    <w:rsid w:val="00B92CD7"/>
    <w:rsid w:val="00B93CBC"/>
    <w:rsid w:val="00B945F8"/>
    <w:rsid w:val="00B967A0"/>
    <w:rsid w:val="00B97808"/>
    <w:rsid w:val="00BB6E6E"/>
    <w:rsid w:val="00BB7444"/>
    <w:rsid w:val="00BC5425"/>
    <w:rsid w:val="00BD1E76"/>
    <w:rsid w:val="00BD21E1"/>
    <w:rsid w:val="00BD36E0"/>
    <w:rsid w:val="00BD4402"/>
    <w:rsid w:val="00BD49E6"/>
    <w:rsid w:val="00BD6A3C"/>
    <w:rsid w:val="00BE0AEA"/>
    <w:rsid w:val="00BE1609"/>
    <w:rsid w:val="00BE3F94"/>
    <w:rsid w:val="00BE537C"/>
    <w:rsid w:val="00BE5777"/>
    <w:rsid w:val="00BE6D2D"/>
    <w:rsid w:val="00BF0D4E"/>
    <w:rsid w:val="00BF0D6E"/>
    <w:rsid w:val="00BF1554"/>
    <w:rsid w:val="00BF22E9"/>
    <w:rsid w:val="00BF4535"/>
    <w:rsid w:val="00BF4B83"/>
    <w:rsid w:val="00BF779D"/>
    <w:rsid w:val="00C00B88"/>
    <w:rsid w:val="00C0239B"/>
    <w:rsid w:val="00C0424E"/>
    <w:rsid w:val="00C078D3"/>
    <w:rsid w:val="00C16AE1"/>
    <w:rsid w:val="00C21AB0"/>
    <w:rsid w:val="00C23D53"/>
    <w:rsid w:val="00C26D8D"/>
    <w:rsid w:val="00C31E21"/>
    <w:rsid w:val="00C3350C"/>
    <w:rsid w:val="00C351DA"/>
    <w:rsid w:val="00C372DD"/>
    <w:rsid w:val="00C40DDD"/>
    <w:rsid w:val="00C46757"/>
    <w:rsid w:val="00C46827"/>
    <w:rsid w:val="00C516E0"/>
    <w:rsid w:val="00C52079"/>
    <w:rsid w:val="00C52F82"/>
    <w:rsid w:val="00C57AC9"/>
    <w:rsid w:val="00C60D0F"/>
    <w:rsid w:val="00C71743"/>
    <w:rsid w:val="00C7692D"/>
    <w:rsid w:val="00C77E1C"/>
    <w:rsid w:val="00C8191D"/>
    <w:rsid w:val="00C84C41"/>
    <w:rsid w:val="00C86A69"/>
    <w:rsid w:val="00C90D3E"/>
    <w:rsid w:val="00C931ED"/>
    <w:rsid w:val="00C93450"/>
    <w:rsid w:val="00C95600"/>
    <w:rsid w:val="00CA0275"/>
    <w:rsid w:val="00CA0A42"/>
    <w:rsid w:val="00CA0AA2"/>
    <w:rsid w:val="00CA10A5"/>
    <w:rsid w:val="00CA11EC"/>
    <w:rsid w:val="00CA4CCE"/>
    <w:rsid w:val="00CA4E66"/>
    <w:rsid w:val="00CA64B9"/>
    <w:rsid w:val="00CA69E8"/>
    <w:rsid w:val="00CA7A9D"/>
    <w:rsid w:val="00CA7ACB"/>
    <w:rsid w:val="00CB0C06"/>
    <w:rsid w:val="00CB11D4"/>
    <w:rsid w:val="00CB2230"/>
    <w:rsid w:val="00CB4D50"/>
    <w:rsid w:val="00CB7CB4"/>
    <w:rsid w:val="00CC4601"/>
    <w:rsid w:val="00CD0706"/>
    <w:rsid w:val="00CD2F92"/>
    <w:rsid w:val="00CD3A51"/>
    <w:rsid w:val="00CD3F89"/>
    <w:rsid w:val="00CD566B"/>
    <w:rsid w:val="00CE23C6"/>
    <w:rsid w:val="00CE452F"/>
    <w:rsid w:val="00CE64E3"/>
    <w:rsid w:val="00CF070D"/>
    <w:rsid w:val="00CF1A76"/>
    <w:rsid w:val="00CF468F"/>
    <w:rsid w:val="00CF6C3D"/>
    <w:rsid w:val="00D01FB4"/>
    <w:rsid w:val="00D07659"/>
    <w:rsid w:val="00D10609"/>
    <w:rsid w:val="00D116EF"/>
    <w:rsid w:val="00D15034"/>
    <w:rsid w:val="00D2757F"/>
    <w:rsid w:val="00D33222"/>
    <w:rsid w:val="00D34F0C"/>
    <w:rsid w:val="00D366BD"/>
    <w:rsid w:val="00D3724D"/>
    <w:rsid w:val="00D376F0"/>
    <w:rsid w:val="00D42C72"/>
    <w:rsid w:val="00D43A2B"/>
    <w:rsid w:val="00D447A1"/>
    <w:rsid w:val="00D5030F"/>
    <w:rsid w:val="00D539AE"/>
    <w:rsid w:val="00D57631"/>
    <w:rsid w:val="00D5783D"/>
    <w:rsid w:val="00D61DD1"/>
    <w:rsid w:val="00D630DA"/>
    <w:rsid w:val="00D71DAF"/>
    <w:rsid w:val="00D71E55"/>
    <w:rsid w:val="00D71FF5"/>
    <w:rsid w:val="00D721B2"/>
    <w:rsid w:val="00D766E2"/>
    <w:rsid w:val="00D77482"/>
    <w:rsid w:val="00D77845"/>
    <w:rsid w:val="00D77C8B"/>
    <w:rsid w:val="00D823F0"/>
    <w:rsid w:val="00D841CA"/>
    <w:rsid w:val="00D8479F"/>
    <w:rsid w:val="00D87DA7"/>
    <w:rsid w:val="00D90559"/>
    <w:rsid w:val="00D90CC8"/>
    <w:rsid w:val="00D924E7"/>
    <w:rsid w:val="00D9253F"/>
    <w:rsid w:val="00D9349E"/>
    <w:rsid w:val="00D93FF1"/>
    <w:rsid w:val="00D967E2"/>
    <w:rsid w:val="00D9749F"/>
    <w:rsid w:val="00DA02FA"/>
    <w:rsid w:val="00DA3E63"/>
    <w:rsid w:val="00DB1D7F"/>
    <w:rsid w:val="00DB2F0A"/>
    <w:rsid w:val="00DC4FEF"/>
    <w:rsid w:val="00DC5CC1"/>
    <w:rsid w:val="00DC7B61"/>
    <w:rsid w:val="00DD27F1"/>
    <w:rsid w:val="00E0087D"/>
    <w:rsid w:val="00E00F35"/>
    <w:rsid w:val="00E02F1A"/>
    <w:rsid w:val="00E03127"/>
    <w:rsid w:val="00E042FD"/>
    <w:rsid w:val="00E0706C"/>
    <w:rsid w:val="00E07C90"/>
    <w:rsid w:val="00E12A2B"/>
    <w:rsid w:val="00E20A6A"/>
    <w:rsid w:val="00E23804"/>
    <w:rsid w:val="00E25EF5"/>
    <w:rsid w:val="00E307B9"/>
    <w:rsid w:val="00E31440"/>
    <w:rsid w:val="00E3231D"/>
    <w:rsid w:val="00E32594"/>
    <w:rsid w:val="00E34215"/>
    <w:rsid w:val="00E34EA6"/>
    <w:rsid w:val="00E400B4"/>
    <w:rsid w:val="00E4056E"/>
    <w:rsid w:val="00E466F4"/>
    <w:rsid w:val="00E4763D"/>
    <w:rsid w:val="00E50D2C"/>
    <w:rsid w:val="00E51A1E"/>
    <w:rsid w:val="00E601C2"/>
    <w:rsid w:val="00E60DC0"/>
    <w:rsid w:val="00E610EF"/>
    <w:rsid w:val="00E62185"/>
    <w:rsid w:val="00E662CB"/>
    <w:rsid w:val="00E72B1F"/>
    <w:rsid w:val="00E7695B"/>
    <w:rsid w:val="00E7729E"/>
    <w:rsid w:val="00E77475"/>
    <w:rsid w:val="00E8050B"/>
    <w:rsid w:val="00E83303"/>
    <w:rsid w:val="00E84BDA"/>
    <w:rsid w:val="00E87114"/>
    <w:rsid w:val="00E941F6"/>
    <w:rsid w:val="00E94F44"/>
    <w:rsid w:val="00E97F7C"/>
    <w:rsid w:val="00EA08A6"/>
    <w:rsid w:val="00EA460D"/>
    <w:rsid w:val="00EA6363"/>
    <w:rsid w:val="00EA6568"/>
    <w:rsid w:val="00EA6C8D"/>
    <w:rsid w:val="00EA7500"/>
    <w:rsid w:val="00EB00A7"/>
    <w:rsid w:val="00EB01FC"/>
    <w:rsid w:val="00EB3919"/>
    <w:rsid w:val="00EB79BB"/>
    <w:rsid w:val="00EC12D0"/>
    <w:rsid w:val="00EC5409"/>
    <w:rsid w:val="00EC70F9"/>
    <w:rsid w:val="00EC771A"/>
    <w:rsid w:val="00ED06DC"/>
    <w:rsid w:val="00ED0DFF"/>
    <w:rsid w:val="00ED3849"/>
    <w:rsid w:val="00ED52B4"/>
    <w:rsid w:val="00ED5BE6"/>
    <w:rsid w:val="00EE3ABD"/>
    <w:rsid w:val="00EE609E"/>
    <w:rsid w:val="00EE6A5C"/>
    <w:rsid w:val="00EE7617"/>
    <w:rsid w:val="00EF090A"/>
    <w:rsid w:val="00EF5952"/>
    <w:rsid w:val="00EF6421"/>
    <w:rsid w:val="00EF7E9C"/>
    <w:rsid w:val="00F018BA"/>
    <w:rsid w:val="00F132FD"/>
    <w:rsid w:val="00F13E84"/>
    <w:rsid w:val="00F14AC7"/>
    <w:rsid w:val="00F14C13"/>
    <w:rsid w:val="00F20F33"/>
    <w:rsid w:val="00F224E3"/>
    <w:rsid w:val="00F22544"/>
    <w:rsid w:val="00F22E0E"/>
    <w:rsid w:val="00F25213"/>
    <w:rsid w:val="00F25988"/>
    <w:rsid w:val="00F422F5"/>
    <w:rsid w:val="00F44B30"/>
    <w:rsid w:val="00F44E8F"/>
    <w:rsid w:val="00F51B05"/>
    <w:rsid w:val="00F556DC"/>
    <w:rsid w:val="00F55C7E"/>
    <w:rsid w:val="00F56AA0"/>
    <w:rsid w:val="00F607D2"/>
    <w:rsid w:val="00F63B97"/>
    <w:rsid w:val="00F64104"/>
    <w:rsid w:val="00F715EB"/>
    <w:rsid w:val="00F754D4"/>
    <w:rsid w:val="00F75C61"/>
    <w:rsid w:val="00F811B5"/>
    <w:rsid w:val="00F849B1"/>
    <w:rsid w:val="00F8696E"/>
    <w:rsid w:val="00F92564"/>
    <w:rsid w:val="00F978F3"/>
    <w:rsid w:val="00FA183C"/>
    <w:rsid w:val="00FB3F0E"/>
    <w:rsid w:val="00FB46E1"/>
    <w:rsid w:val="00FB4C3D"/>
    <w:rsid w:val="00FB726E"/>
    <w:rsid w:val="00FB7663"/>
    <w:rsid w:val="00FB7BB4"/>
    <w:rsid w:val="00FC38D2"/>
    <w:rsid w:val="00FC43AA"/>
    <w:rsid w:val="00FC6798"/>
    <w:rsid w:val="00FC7105"/>
    <w:rsid w:val="00FD25EF"/>
    <w:rsid w:val="00FD2EB0"/>
    <w:rsid w:val="00FD68DA"/>
    <w:rsid w:val="00FE2828"/>
    <w:rsid w:val="00FE457E"/>
    <w:rsid w:val="00FE46B2"/>
    <w:rsid w:val="00FE48F4"/>
    <w:rsid w:val="00FE5AB2"/>
    <w:rsid w:val="00FE5B8E"/>
    <w:rsid w:val="00FE6468"/>
    <w:rsid w:val="00FE7DF5"/>
    <w:rsid w:val="00FF0B41"/>
    <w:rsid w:val="00FF3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233E"/>
  <w15:docId w15:val="{30E90F9C-BE19-4E3A-99EF-8857FE7B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706"/>
    <w:pPr>
      <w:spacing w:after="60" w:line="240" w:lineRule="auto"/>
      <w:jc w:val="both"/>
    </w:pPr>
  </w:style>
  <w:style w:type="paragraph" w:styleId="Heading1">
    <w:name w:val="heading 1"/>
    <w:basedOn w:val="Normal"/>
    <w:next w:val="Normal"/>
    <w:link w:val="Heading1Char"/>
    <w:uiPriority w:val="9"/>
    <w:qFormat/>
    <w:rsid w:val="004275F7"/>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BE537C"/>
    <w:pPr>
      <w:keepNext/>
      <w:keepLines/>
      <w:spacing w:before="240" w:after="120"/>
      <w:outlineLvl w:val="1"/>
    </w:pPr>
    <w:rPr>
      <w:rFonts w:asciiTheme="majorHAnsi" w:eastAsiaTheme="majorEastAsia" w:hAnsiTheme="majorHAnsi" w:cstheme="majorBidi"/>
      <w:b/>
      <w:sz w:val="24"/>
      <w:szCs w:val="26"/>
    </w:rPr>
  </w:style>
  <w:style w:type="paragraph" w:styleId="Heading4">
    <w:name w:val="heading 4"/>
    <w:basedOn w:val="Normal"/>
    <w:next w:val="Normal"/>
    <w:link w:val="Heading4Char"/>
    <w:uiPriority w:val="9"/>
    <w:semiHidden/>
    <w:unhideWhenUsed/>
    <w:qFormat/>
    <w:rsid w:val="00401D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5F7"/>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BE537C"/>
    <w:rPr>
      <w:rFonts w:asciiTheme="majorHAnsi" w:eastAsiaTheme="majorEastAsia" w:hAnsiTheme="majorHAnsi" w:cstheme="majorBidi"/>
      <w:b/>
      <w:sz w:val="24"/>
      <w:szCs w:val="26"/>
    </w:rPr>
  </w:style>
  <w:style w:type="paragraph" w:styleId="Title">
    <w:name w:val="Title"/>
    <w:basedOn w:val="Normal"/>
    <w:next w:val="Normal"/>
    <w:link w:val="TitleChar"/>
    <w:uiPriority w:val="10"/>
    <w:qFormat/>
    <w:rsid w:val="0060604D"/>
    <w:pPr>
      <w:spacing w:after="0"/>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60604D"/>
    <w:rPr>
      <w:rFonts w:asciiTheme="majorHAnsi" w:eastAsiaTheme="majorEastAsia" w:hAnsiTheme="majorHAnsi" w:cstheme="majorBidi"/>
      <w:b/>
      <w:spacing w:val="-10"/>
      <w:kern w:val="28"/>
      <w:sz w:val="32"/>
      <w:szCs w:val="56"/>
    </w:rPr>
  </w:style>
  <w:style w:type="paragraph" w:styleId="CommentText">
    <w:name w:val="annotation text"/>
    <w:basedOn w:val="Normal"/>
    <w:link w:val="CommentTextChar"/>
    <w:uiPriority w:val="99"/>
    <w:unhideWhenUsed/>
    <w:rsid w:val="0060604D"/>
    <w:pPr>
      <w:spacing w:after="120"/>
    </w:pPr>
    <w:rPr>
      <w:rFonts w:ascii="Constantia" w:hAnsi="Constantia"/>
      <w:sz w:val="20"/>
      <w:szCs w:val="20"/>
      <w:lang w:val="en-GB"/>
    </w:rPr>
  </w:style>
  <w:style w:type="character" w:customStyle="1" w:styleId="CommentTextChar">
    <w:name w:val="Comment Text Char"/>
    <w:basedOn w:val="DefaultParagraphFont"/>
    <w:link w:val="CommentText"/>
    <w:uiPriority w:val="99"/>
    <w:rsid w:val="0060604D"/>
    <w:rPr>
      <w:rFonts w:ascii="Constantia" w:hAnsi="Constantia"/>
      <w:sz w:val="20"/>
      <w:szCs w:val="20"/>
      <w:lang w:val="en-GB"/>
    </w:rPr>
  </w:style>
  <w:style w:type="table" w:styleId="TableGrid">
    <w:name w:val="Table Grid"/>
    <w:basedOn w:val="TableNormal"/>
    <w:uiPriority w:val="59"/>
    <w:rsid w:val="0060604D"/>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604D"/>
    <w:pPr>
      <w:ind w:left="720"/>
      <w:contextualSpacing/>
    </w:pPr>
  </w:style>
  <w:style w:type="paragraph" w:styleId="TOCHeading">
    <w:name w:val="TOC Heading"/>
    <w:basedOn w:val="Heading1"/>
    <w:next w:val="Normal"/>
    <w:uiPriority w:val="39"/>
    <w:unhideWhenUsed/>
    <w:qFormat/>
    <w:rsid w:val="000E2888"/>
    <w:pPr>
      <w:spacing w:before="480" w:line="276" w:lineRule="auto"/>
      <w:outlineLvl w:val="9"/>
    </w:pPr>
    <w:rPr>
      <w:bCs/>
      <w:color w:val="2E74B5" w:themeColor="accent1" w:themeShade="BF"/>
      <w:szCs w:val="28"/>
    </w:rPr>
  </w:style>
  <w:style w:type="paragraph" w:styleId="TOC1">
    <w:name w:val="toc 1"/>
    <w:basedOn w:val="Normal"/>
    <w:next w:val="Normal"/>
    <w:autoRedefine/>
    <w:uiPriority w:val="39"/>
    <w:unhideWhenUsed/>
    <w:rsid w:val="000E2888"/>
    <w:pPr>
      <w:spacing w:after="100"/>
    </w:pPr>
  </w:style>
  <w:style w:type="character" w:styleId="Hyperlink">
    <w:name w:val="Hyperlink"/>
    <w:basedOn w:val="DefaultParagraphFont"/>
    <w:uiPriority w:val="99"/>
    <w:unhideWhenUsed/>
    <w:rsid w:val="000E2888"/>
    <w:rPr>
      <w:color w:val="0563C1" w:themeColor="hyperlink"/>
      <w:u w:val="single"/>
    </w:rPr>
  </w:style>
  <w:style w:type="paragraph" w:styleId="BalloonText">
    <w:name w:val="Balloon Text"/>
    <w:basedOn w:val="Normal"/>
    <w:link w:val="BalloonTextChar"/>
    <w:uiPriority w:val="99"/>
    <w:semiHidden/>
    <w:unhideWhenUsed/>
    <w:rsid w:val="000E2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888"/>
    <w:rPr>
      <w:rFonts w:ascii="Tahoma" w:hAnsi="Tahoma" w:cs="Tahoma"/>
      <w:sz w:val="16"/>
      <w:szCs w:val="16"/>
    </w:rPr>
  </w:style>
  <w:style w:type="paragraph" w:customStyle="1" w:styleId="Listeafsnit">
    <w:name w:val="Listeafsnit"/>
    <w:basedOn w:val="Normal"/>
    <w:uiPriority w:val="99"/>
    <w:qFormat/>
    <w:rsid w:val="005A2706"/>
    <w:pPr>
      <w:spacing w:after="200" w:line="276" w:lineRule="auto"/>
      <w:ind w:left="720"/>
      <w:contextualSpacing/>
    </w:pPr>
    <w:rPr>
      <w:rFonts w:ascii="Cambria" w:eastAsia="Times New Roman" w:hAnsi="Cambria" w:cs="Times New Roman"/>
      <w:lang w:val="en-CA"/>
    </w:rPr>
  </w:style>
  <w:style w:type="paragraph" w:styleId="Header">
    <w:name w:val="header"/>
    <w:basedOn w:val="Normal"/>
    <w:link w:val="HeaderChar"/>
    <w:uiPriority w:val="99"/>
    <w:unhideWhenUsed/>
    <w:rsid w:val="00B01A6C"/>
    <w:pPr>
      <w:tabs>
        <w:tab w:val="center" w:pos="4513"/>
        <w:tab w:val="right" w:pos="9026"/>
      </w:tabs>
      <w:spacing w:after="0"/>
    </w:pPr>
  </w:style>
  <w:style w:type="character" w:customStyle="1" w:styleId="HeaderChar">
    <w:name w:val="Header Char"/>
    <w:basedOn w:val="DefaultParagraphFont"/>
    <w:link w:val="Header"/>
    <w:uiPriority w:val="99"/>
    <w:rsid w:val="00B01A6C"/>
  </w:style>
  <w:style w:type="paragraph" w:styleId="Footer">
    <w:name w:val="footer"/>
    <w:basedOn w:val="Normal"/>
    <w:link w:val="FooterChar"/>
    <w:uiPriority w:val="99"/>
    <w:unhideWhenUsed/>
    <w:rsid w:val="00B01A6C"/>
    <w:pPr>
      <w:tabs>
        <w:tab w:val="center" w:pos="4513"/>
        <w:tab w:val="right" w:pos="9026"/>
      </w:tabs>
      <w:spacing w:after="0"/>
    </w:pPr>
  </w:style>
  <w:style w:type="character" w:customStyle="1" w:styleId="FooterChar">
    <w:name w:val="Footer Char"/>
    <w:basedOn w:val="DefaultParagraphFont"/>
    <w:link w:val="Footer"/>
    <w:uiPriority w:val="99"/>
    <w:rsid w:val="00B01A6C"/>
  </w:style>
  <w:style w:type="paragraph" w:customStyle="1" w:styleId="EndNoteBibliographyTitle">
    <w:name w:val="EndNote Bibliography Title"/>
    <w:basedOn w:val="Normal"/>
    <w:link w:val="EndNoteBibliographyTitleChar"/>
    <w:rsid w:val="00A74E98"/>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4E98"/>
    <w:rPr>
      <w:rFonts w:ascii="Calibri" w:hAnsi="Calibri"/>
      <w:noProof/>
    </w:rPr>
  </w:style>
  <w:style w:type="paragraph" w:customStyle="1" w:styleId="EndNoteBibliography">
    <w:name w:val="EndNote Bibliography"/>
    <w:basedOn w:val="Normal"/>
    <w:link w:val="EndNoteBibliographyChar"/>
    <w:rsid w:val="00A74E98"/>
    <w:rPr>
      <w:rFonts w:ascii="Calibri" w:hAnsi="Calibri"/>
      <w:noProof/>
    </w:rPr>
  </w:style>
  <w:style w:type="character" w:customStyle="1" w:styleId="EndNoteBibliographyChar">
    <w:name w:val="EndNote Bibliography Char"/>
    <w:basedOn w:val="DefaultParagraphFont"/>
    <w:link w:val="EndNoteBibliography"/>
    <w:rsid w:val="00A74E98"/>
    <w:rPr>
      <w:rFonts w:ascii="Calibri" w:hAnsi="Calibri"/>
      <w:noProof/>
    </w:rPr>
  </w:style>
  <w:style w:type="character" w:styleId="CommentReference">
    <w:name w:val="annotation reference"/>
    <w:basedOn w:val="DefaultParagraphFont"/>
    <w:uiPriority w:val="99"/>
    <w:semiHidden/>
    <w:unhideWhenUsed/>
    <w:rsid w:val="0062661A"/>
    <w:rPr>
      <w:sz w:val="16"/>
      <w:szCs w:val="16"/>
    </w:rPr>
  </w:style>
  <w:style w:type="paragraph" w:styleId="CommentSubject">
    <w:name w:val="annotation subject"/>
    <w:basedOn w:val="CommentText"/>
    <w:next w:val="CommentText"/>
    <w:link w:val="CommentSubjectChar"/>
    <w:uiPriority w:val="99"/>
    <w:semiHidden/>
    <w:unhideWhenUsed/>
    <w:rsid w:val="0062661A"/>
    <w:pPr>
      <w:spacing w:after="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62661A"/>
    <w:rPr>
      <w:rFonts w:ascii="Constantia" w:hAnsi="Constantia"/>
      <w:b/>
      <w:bCs/>
      <w:sz w:val="20"/>
      <w:szCs w:val="20"/>
      <w:lang w:val="en-GB"/>
    </w:rPr>
  </w:style>
  <w:style w:type="paragraph" w:styleId="Revision">
    <w:name w:val="Revision"/>
    <w:hidden/>
    <w:uiPriority w:val="99"/>
    <w:semiHidden/>
    <w:rsid w:val="009865C3"/>
    <w:pPr>
      <w:spacing w:after="0" w:line="240" w:lineRule="auto"/>
    </w:pPr>
  </w:style>
  <w:style w:type="paragraph" w:styleId="EndnoteText">
    <w:name w:val="endnote text"/>
    <w:basedOn w:val="Normal"/>
    <w:link w:val="EndnoteTextChar"/>
    <w:uiPriority w:val="99"/>
    <w:unhideWhenUsed/>
    <w:rsid w:val="00C16AE1"/>
    <w:pPr>
      <w:spacing w:after="0"/>
    </w:pPr>
    <w:rPr>
      <w:sz w:val="20"/>
      <w:szCs w:val="20"/>
    </w:rPr>
  </w:style>
  <w:style w:type="character" w:customStyle="1" w:styleId="EndnoteTextChar">
    <w:name w:val="Endnote Text Char"/>
    <w:basedOn w:val="DefaultParagraphFont"/>
    <w:link w:val="EndnoteText"/>
    <w:uiPriority w:val="99"/>
    <w:rsid w:val="00C16AE1"/>
    <w:rPr>
      <w:sz w:val="20"/>
      <w:szCs w:val="20"/>
    </w:rPr>
  </w:style>
  <w:style w:type="character" w:styleId="EndnoteReference">
    <w:name w:val="endnote reference"/>
    <w:basedOn w:val="DefaultParagraphFont"/>
    <w:uiPriority w:val="99"/>
    <w:semiHidden/>
    <w:unhideWhenUsed/>
    <w:rsid w:val="00C16AE1"/>
    <w:rPr>
      <w:vertAlign w:val="superscript"/>
    </w:rPr>
  </w:style>
  <w:style w:type="paragraph" w:styleId="Caption">
    <w:name w:val="caption"/>
    <w:basedOn w:val="Normal"/>
    <w:next w:val="Normal"/>
    <w:uiPriority w:val="35"/>
    <w:unhideWhenUsed/>
    <w:qFormat/>
    <w:rsid w:val="00B250DF"/>
    <w:pPr>
      <w:spacing w:after="200"/>
    </w:pPr>
    <w:rPr>
      <w:iCs/>
      <w:szCs w:val="18"/>
    </w:rPr>
  </w:style>
  <w:style w:type="character" w:customStyle="1" w:styleId="Heading4Char">
    <w:name w:val="Heading 4 Char"/>
    <w:basedOn w:val="DefaultParagraphFont"/>
    <w:link w:val="Heading4"/>
    <w:uiPriority w:val="9"/>
    <w:semiHidden/>
    <w:rsid w:val="00401D2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070657">
      <w:bodyDiv w:val="1"/>
      <w:marLeft w:val="0"/>
      <w:marRight w:val="0"/>
      <w:marTop w:val="0"/>
      <w:marBottom w:val="0"/>
      <w:divBdr>
        <w:top w:val="none" w:sz="0" w:space="0" w:color="auto"/>
        <w:left w:val="none" w:sz="0" w:space="0" w:color="auto"/>
        <w:bottom w:val="none" w:sz="0" w:space="0" w:color="auto"/>
        <w:right w:val="none" w:sz="0" w:space="0" w:color="auto"/>
      </w:divBdr>
    </w:div>
    <w:div w:id="1171867953">
      <w:bodyDiv w:val="1"/>
      <w:marLeft w:val="0"/>
      <w:marRight w:val="0"/>
      <w:marTop w:val="0"/>
      <w:marBottom w:val="0"/>
      <w:divBdr>
        <w:top w:val="none" w:sz="0" w:space="0" w:color="auto"/>
        <w:left w:val="none" w:sz="0" w:space="0" w:color="auto"/>
        <w:bottom w:val="none" w:sz="0" w:space="0" w:color="auto"/>
        <w:right w:val="none" w:sz="0" w:space="0" w:color="auto"/>
      </w:divBdr>
    </w:div>
    <w:div w:id="1524590402">
      <w:bodyDiv w:val="1"/>
      <w:marLeft w:val="0"/>
      <w:marRight w:val="0"/>
      <w:marTop w:val="0"/>
      <w:marBottom w:val="0"/>
      <w:divBdr>
        <w:top w:val="none" w:sz="0" w:space="0" w:color="auto"/>
        <w:left w:val="none" w:sz="0" w:space="0" w:color="auto"/>
        <w:bottom w:val="none" w:sz="0" w:space="0" w:color="auto"/>
        <w:right w:val="none" w:sz="0" w:space="0" w:color="auto"/>
      </w:divBdr>
      <w:divsChild>
        <w:div w:id="746998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079656">
              <w:marLeft w:val="0"/>
              <w:marRight w:val="0"/>
              <w:marTop w:val="0"/>
              <w:marBottom w:val="0"/>
              <w:divBdr>
                <w:top w:val="none" w:sz="0" w:space="0" w:color="auto"/>
                <w:left w:val="none" w:sz="0" w:space="0" w:color="auto"/>
                <w:bottom w:val="none" w:sz="0" w:space="0" w:color="auto"/>
                <w:right w:val="none" w:sz="0" w:space="0" w:color="auto"/>
              </w:divBdr>
              <w:divsChild>
                <w:div w:id="1802335167">
                  <w:marLeft w:val="0"/>
                  <w:marRight w:val="0"/>
                  <w:marTop w:val="0"/>
                  <w:marBottom w:val="0"/>
                  <w:divBdr>
                    <w:top w:val="none" w:sz="0" w:space="0" w:color="auto"/>
                    <w:left w:val="none" w:sz="0" w:space="0" w:color="auto"/>
                    <w:bottom w:val="none" w:sz="0" w:space="0" w:color="auto"/>
                    <w:right w:val="none" w:sz="0" w:space="0" w:color="auto"/>
                  </w:divBdr>
                  <w:divsChild>
                    <w:div w:id="12318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reativecommons.org/licenses/by-nc-nd/4.0/" TargetMode="External"/><Relationship Id="rId4" Type="http://schemas.openxmlformats.org/officeDocument/2006/relationships/settings" Target="settings.xml"/><Relationship Id="rId9" Type="http://schemas.openxmlformats.org/officeDocument/2006/relationships/hyperlink" Target="http://creativecommons.org/licenses/by-nc-nd/4.0/"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86164008BA4FE793B280259799F623"/>
        <w:category>
          <w:name w:val="General"/>
          <w:gallery w:val="placeholder"/>
        </w:category>
        <w:types>
          <w:type w:val="bbPlcHdr"/>
        </w:types>
        <w:behaviors>
          <w:behavior w:val="content"/>
        </w:behaviors>
        <w:guid w:val="{BEF38CFF-AAC6-4107-8700-B19603139FDA}"/>
      </w:docPartPr>
      <w:docPartBody>
        <w:p w:rsidR="00E605AE" w:rsidRDefault="00E605AE" w:rsidP="00E605AE">
          <w:pPr>
            <w:pStyle w:val="2D86164008BA4FE793B280259799F623"/>
          </w:pPr>
          <w:r w:rsidRPr="009B097F">
            <w:rPr>
              <w:rStyle w:val="PlaceholderText"/>
            </w:rPr>
            <w:t>Click here to enter text.</w:t>
          </w:r>
        </w:p>
      </w:docPartBody>
    </w:docPart>
    <w:docPart>
      <w:docPartPr>
        <w:name w:val="5C52BBB401B04E9CAE48BF18260CBA43"/>
        <w:category>
          <w:name w:val="General"/>
          <w:gallery w:val="placeholder"/>
        </w:category>
        <w:types>
          <w:type w:val="bbPlcHdr"/>
        </w:types>
        <w:behaviors>
          <w:behavior w:val="content"/>
        </w:behaviors>
        <w:guid w:val="{2A055E1D-FE7A-41BA-8F64-AA15EDFCB697}"/>
      </w:docPartPr>
      <w:docPartBody>
        <w:p w:rsidR="00E605AE" w:rsidRDefault="00E605AE" w:rsidP="00E605AE">
          <w:pPr>
            <w:pStyle w:val="5C52BBB401B04E9CAE48BF18260CBA43"/>
          </w:pPr>
          <w:r w:rsidRPr="009B09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5AE"/>
    <w:rsid w:val="00034B1E"/>
    <w:rsid w:val="007E2F1A"/>
    <w:rsid w:val="009A6653"/>
    <w:rsid w:val="00B603CA"/>
    <w:rsid w:val="00E6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5AE"/>
    <w:rPr>
      <w:color w:val="808080"/>
    </w:rPr>
  </w:style>
  <w:style w:type="paragraph" w:customStyle="1" w:styleId="2D86164008BA4FE793B280259799F623">
    <w:name w:val="2D86164008BA4FE793B280259799F623"/>
    <w:rsid w:val="00E605AE"/>
  </w:style>
  <w:style w:type="paragraph" w:customStyle="1" w:styleId="5C52BBB401B04E9CAE48BF18260CBA43">
    <w:name w:val="5C52BBB401B04E9CAE48BF18260CBA43"/>
    <w:rsid w:val="00E60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7A9A1-7D9C-46FB-8573-1DC089DB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JPT Higgins</dc:creator>
  <cp:lastModifiedBy>Landvreugd, A. (Anne)</cp:lastModifiedBy>
  <cp:revision>2</cp:revision>
  <cp:lastPrinted>2016-10-10T11:09:00Z</cp:lastPrinted>
  <dcterms:created xsi:type="dcterms:W3CDTF">2024-03-27T14:29:00Z</dcterms:created>
  <dcterms:modified xsi:type="dcterms:W3CDTF">2024-03-27T14:29:00Z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5e839471e926659b613ecc12c908f2ae43108ed041e26bd405c54285a96abdff</vt:lpwstr>
  </property>
</Properties>
</file>