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6C886" w14:textId="77777777" w:rsidR="00653342" w:rsidRPr="006F772A" w:rsidRDefault="00653342" w:rsidP="00653342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lang w:val="en-US"/>
        </w:rPr>
      </w:pPr>
      <w:r w:rsidRPr="006F772A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Supporting material</w:t>
      </w:r>
    </w:p>
    <w:p w14:paraId="56378C07" w14:textId="77777777" w:rsidR="00653342" w:rsidRPr="006F772A" w:rsidRDefault="00653342" w:rsidP="0065334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lang w:val="en-US"/>
        </w:rPr>
      </w:pPr>
      <w:r w:rsidRPr="006F772A">
        <w:rPr>
          <w:rFonts w:ascii="Times New Roman" w:hAnsi="Times New Roman" w:cs="Times New Roman"/>
          <w:b/>
          <w:bCs/>
          <w:lang w:val="en-US"/>
        </w:rPr>
        <w:t>Figures</w:t>
      </w:r>
    </w:p>
    <w:p w14:paraId="2C03D018" w14:textId="77777777" w:rsidR="00653342" w:rsidRPr="006F772A" w:rsidRDefault="00653342" w:rsidP="0065334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953039C" w14:textId="77777777" w:rsidR="00653342" w:rsidRPr="006F772A" w:rsidRDefault="00653342" w:rsidP="0065334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</w:rPr>
      </w:pPr>
      <w:r w:rsidRPr="006F772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6D4A370" wp14:editId="723FD9B2">
            <wp:extent cx="5638166" cy="3530600"/>
            <wp:effectExtent l="0" t="0" r="635" b="0"/>
            <wp:docPr id="1430937022" name="Picture 11" descr="A graph showing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37022" name="Picture 11" descr="A graph showing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588" cy="354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772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F5EB72E" wp14:editId="16348456">
            <wp:extent cx="5638800" cy="3719195"/>
            <wp:effectExtent l="0" t="0" r="0" b="0"/>
            <wp:docPr id="835672021" name="Picture 13" descr="A graph showing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72021" name="Picture 13" descr="A graph showing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540" cy="374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FEC9F" w14:textId="391AB993" w:rsidR="00653342" w:rsidRPr="00D23906" w:rsidRDefault="00653342" w:rsidP="00D23906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lang w:val="en-US"/>
        </w:rPr>
      </w:pPr>
      <w:r w:rsidRPr="006F772A">
        <w:rPr>
          <w:rFonts w:ascii="Times New Roman" w:hAnsi="Times New Roman" w:cs="Times New Roman"/>
          <w:b/>
          <w:bCs/>
          <w:lang w:val="en-US"/>
        </w:rPr>
        <w:t>Fig</w:t>
      </w:r>
      <w:r w:rsidR="006F772A">
        <w:rPr>
          <w:rFonts w:ascii="Times New Roman" w:hAnsi="Times New Roman" w:cs="Times New Roman"/>
          <w:b/>
          <w:bCs/>
          <w:lang w:val="en-US"/>
        </w:rPr>
        <w:t>.</w:t>
      </w:r>
      <w:r w:rsidRPr="006F772A">
        <w:rPr>
          <w:rFonts w:ascii="Times New Roman" w:hAnsi="Times New Roman" w:cs="Times New Roman"/>
          <w:b/>
          <w:bCs/>
          <w:lang w:val="en-US"/>
        </w:rPr>
        <w:t xml:space="preserve"> S1 </w:t>
      </w:r>
      <w:r w:rsidRPr="006F772A">
        <w:rPr>
          <w:rFonts w:ascii="Times New Roman" w:hAnsi="Times New Roman" w:cs="Times New Roman"/>
          <w:lang w:val="en-US"/>
        </w:rPr>
        <w:t>a)</w:t>
      </w:r>
      <w:r w:rsidRPr="006F772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F772A">
        <w:rPr>
          <w:rFonts w:ascii="Times New Roman" w:hAnsi="Times New Roman" w:cs="Times New Roman"/>
          <w:lang w:val="en-US"/>
        </w:rPr>
        <w:t>Light reflectance spectrum and b) transmission of the different colors used for the vanes of the traps.</w:t>
      </w:r>
    </w:p>
    <w:p w14:paraId="133080C1" w14:textId="60FAC06B" w:rsidR="00D23906" w:rsidRPr="00D23906" w:rsidRDefault="00D23906" w:rsidP="00D2390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</w:rPr>
      </w:pPr>
      <w:r w:rsidRPr="00D23906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CBC69B7" wp14:editId="7AA62CDE">
            <wp:extent cx="5943600" cy="5943600"/>
            <wp:effectExtent l="0" t="0" r="0" b="0"/>
            <wp:docPr id="2143054385" name="Picture 4" descr="A diagram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4385" name="Picture 4" descr="A diagram of different col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5634E" w14:textId="3D0E4852" w:rsidR="00653342" w:rsidRPr="00A014C9" w:rsidRDefault="00653342" w:rsidP="00D2390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</w:rPr>
      </w:pPr>
    </w:p>
    <w:p w14:paraId="214F957C" w14:textId="0BB30900" w:rsidR="00653342" w:rsidRPr="00A014C9" w:rsidRDefault="00653342" w:rsidP="0065334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lang w:val="en-US"/>
        </w:rPr>
      </w:pPr>
      <w:r w:rsidRPr="00A014C9">
        <w:rPr>
          <w:rFonts w:ascii="Times New Roman" w:hAnsi="Times New Roman" w:cs="Times New Roman"/>
          <w:b/>
          <w:bCs/>
          <w:lang w:val="en-US"/>
        </w:rPr>
        <w:t>Fig</w:t>
      </w:r>
      <w:r w:rsidR="006F772A" w:rsidRPr="00A014C9">
        <w:rPr>
          <w:rFonts w:ascii="Times New Roman" w:hAnsi="Times New Roman" w:cs="Times New Roman"/>
          <w:b/>
          <w:bCs/>
          <w:lang w:val="en-US"/>
        </w:rPr>
        <w:t>.</w:t>
      </w:r>
      <w:r w:rsidRPr="00A014C9">
        <w:rPr>
          <w:rFonts w:ascii="Times New Roman" w:hAnsi="Times New Roman" w:cs="Times New Roman"/>
          <w:b/>
          <w:bCs/>
          <w:lang w:val="en-US"/>
        </w:rPr>
        <w:t xml:space="preserve"> S2</w:t>
      </w:r>
      <w:r w:rsidRPr="00A014C9">
        <w:rPr>
          <w:rFonts w:ascii="Times New Roman" w:hAnsi="Times New Roman" w:cs="Times New Roman"/>
          <w:lang w:val="en-US"/>
        </w:rPr>
        <w:t xml:space="preserve"> Effectiveness of color traps in capturing bees. The number of bees collected (Count) by each individual vane trap is shown for the </w:t>
      </w:r>
      <w:r w:rsidRPr="00A014C9">
        <w:rPr>
          <w:rFonts w:ascii="Times New Roman" w:hAnsi="Times New Roman" w:cs="Times New Roman"/>
          <w:b/>
          <w:bCs/>
          <w:lang w:val="en-US"/>
        </w:rPr>
        <w:t xml:space="preserve">a) </w:t>
      </w:r>
      <w:r w:rsidRPr="00A014C9">
        <w:rPr>
          <w:rFonts w:ascii="Times New Roman" w:hAnsi="Times New Roman" w:cs="Times New Roman"/>
          <w:lang w:val="en-US"/>
        </w:rPr>
        <w:t xml:space="preserve">Haselberg </w:t>
      </w:r>
      <w:r w:rsidR="00EC7908" w:rsidRPr="00A014C9">
        <w:rPr>
          <w:rFonts w:ascii="Times New Roman" w:hAnsi="Times New Roman" w:cs="Times New Roman"/>
          <w:lang w:val="en-US"/>
        </w:rPr>
        <w:t>habitat</w:t>
      </w:r>
      <w:r w:rsidRPr="00A014C9">
        <w:rPr>
          <w:rFonts w:ascii="Times New Roman" w:hAnsi="Times New Roman" w:cs="Times New Roman"/>
          <w:lang w:val="en-US"/>
        </w:rPr>
        <w:t xml:space="preserve"> (H) and </w:t>
      </w:r>
      <w:r w:rsidRPr="00A014C9">
        <w:rPr>
          <w:rFonts w:ascii="Times New Roman" w:hAnsi="Times New Roman" w:cs="Times New Roman"/>
          <w:b/>
          <w:bCs/>
          <w:lang w:val="en-US"/>
        </w:rPr>
        <w:t xml:space="preserve">b) </w:t>
      </w:r>
      <w:r w:rsidRPr="00A014C9">
        <w:rPr>
          <w:rFonts w:ascii="Times New Roman" w:hAnsi="Times New Roman" w:cs="Times New Roman"/>
          <w:lang w:val="en-US"/>
        </w:rPr>
        <w:t xml:space="preserve">Haselberg-Slope </w:t>
      </w:r>
      <w:r w:rsidR="00EC7908" w:rsidRPr="00A014C9">
        <w:rPr>
          <w:rFonts w:ascii="Times New Roman" w:hAnsi="Times New Roman" w:cs="Times New Roman"/>
          <w:lang w:val="en-US"/>
        </w:rPr>
        <w:t>habitat</w:t>
      </w:r>
      <w:r w:rsidRPr="00A014C9">
        <w:rPr>
          <w:rFonts w:ascii="Times New Roman" w:hAnsi="Times New Roman" w:cs="Times New Roman"/>
          <w:lang w:val="en-US"/>
        </w:rPr>
        <w:t xml:space="preserve"> (HS) over the course of 23 weeks (n=26). Each violin plot presents the mean </w:t>
      </w:r>
      <w:r w:rsidR="00A014C9" w:rsidRPr="00A014C9">
        <w:rPr>
          <w:rFonts w:ascii="Times New Roman" w:hAnsi="Times New Roman" w:cs="Times New Roman"/>
          <w:lang w:val="en-US"/>
        </w:rPr>
        <w:t xml:space="preserve">number </w:t>
      </w:r>
      <w:r w:rsidRPr="00A014C9">
        <w:rPr>
          <w:rFonts w:ascii="Times New Roman" w:hAnsi="Times New Roman" w:cs="Times New Roman"/>
          <w:lang w:val="en-US"/>
        </w:rPr>
        <w:t xml:space="preserve">of the collected bee count for that specific trap. </w:t>
      </w:r>
      <w:r w:rsidR="00A014C9" w:rsidRPr="00A014C9">
        <w:rPr>
          <w:rFonts w:ascii="Times New Roman" w:hAnsi="Times New Roman" w:cs="Times New Roman"/>
        </w:rPr>
        <w:t>Post-hoc comparisons from the Bayesian model are summarized by the letters above each group, groups sharing at least one letter are not significantly different</w:t>
      </w:r>
      <w:r w:rsidRPr="00A014C9">
        <w:rPr>
          <w:rFonts w:ascii="Times New Roman" w:hAnsi="Times New Roman" w:cs="Times New Roman"/>
          <w:lang w:val="en-US"/>
        </w:rPr>
        <w:t>.</w:t>
      </w:r>
    </w:p>
    <w:p w14:paraId="484AA0CA" w14:textId="77777777" w:rsidR="009F1DEF" w:rsidRPr="006F772A" w:rsidRDefault="009F1DEF" w:rsidP="0065334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5266A20" w14:textId="15884FD0" w:rsidR="00653342" w:rsidRPr="006F772A" w:rsidRDefault="00653342" w:rsidP="004A2FB1">
      <w:pPr>
        <w:tabs>
          <w:tab w:val="left" w:pos="993"/>
        </w:tabs>
        <w:spacing w:after="0" w:line="240" w:lineRule="auto"/>
        <w:ind w:left="270" w:right="573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F772A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44166247" wp14:editId="0A15E94F">
            <wp:extent cx="6015951" cy="6767945"/>
            <wp:effectExtent l="0" t="0" r="4445" b="0"/>
            <wp:docPr id="1488781701" name="Picture 5" descr="A graph of 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81701" name="Picture 5" descr="A graph of a graph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70" cy="67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772A">
        <w:rPr>
          <w:rFonts w:ascii="Times New Roman" w:hAnsi="Times New Roman" w:cs="Times New Roman"/>
          <w:b/>
          <w:bCs/>
          <w:lang w:val="en-US"/>
        </w:rPr>
        <w:t>Fig</w:t>
      </w:r>
      <w:r w:rsidR="006F772A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6F772A">
        <w:rPr>
          <w:rFonts w:ascii="Times New Roman" w:hAnsi="Times New Roman" w:cs="Times New Roman"/>
          <w:b/>
          <w:bCs/>
          <w:lang w:val="en-US"/>
        </w:rPr>
        <w:t>S3</w:t>
      </w:r>
      <w:r w:rsidRPr="006F772A">
        <w:rPr>
          <w:rFonts w:ascii="Times New Roman" w:hAnsi="Times New Roman" w:cs="Times New Roman"/>
          <w:lang w:val="en-US"/>
        </w:rPr>
        <w:t xml:space="preserve"> Overview of the overall performance during biweekly collecting intervals. The number of bees collected (Count) by each individual vane trap from the </w:t>
      </w:r>
      <w:r w:rsidRPr="006F772A">
        <w:rPr>
          <w:rFonts w:ascii="Times New Roman" w:hAnsi="Times New Roman" w:cs="Times New Roman"/>
          <w:b/>
          <w:bCs/>
          <w:lang w:val="en-US"/>
        </w:rPr>
        <w:t>a)</w:t>
      </w:r>
      <w:r w:rsidRPr="006F772A">
        <w:rPr>
          <w:rFonts w:ascii="Times New Roman" w:hAnsi="Times New Roman" w:cs="Times New Roman"/>
          <w:lang w:val="en-US"/>
        </w:rPr>
        <w:t xml:space="preserve"> Haselberg </w:t>
      </w:r>
      <w:r w:rsidR="00EC7908">
        <w:rPr>
          <w:rFonts w:ascii="Times New Roman" w:hAnsi="Times New Roman" w:cs="Times New Roman"/>
          <w:lang w:val="en-US"/>
        </w:rPr>
        <w:t>habitat</w:t>
      </w:r>
      <w:r w:rsidRPr="006F772A">
        <w:rPr>
          <w:rFonts w:ascii="Times New Roman" w:hAnsi="Times New Roman" w:cs="Times New Roman"/>
          <w:lang w:val="en-US"/>
        </w:rPr>
        <w:t xml:space="preserve"> (H) and </w:t>
      </w:r>
      <w:r w:rsidRPr="006F772A">
        <w:rPr>
          <w:rFonts w:ascii="Times New Roman" w:hAnsi="Times New Roman" w:cs="Times New Roman"/>
          <w:b/>
          <w:bCs/>
          <w:lang w:val="en-US"/>
        </w:rPr>
        <w:t>b)</w:t>
      </w:r>
      <w:r w:rsidRPr="006F772A">
        <w:rPr>
          <w:rFonts w:ascii="Times New Roman" w:hAnsi="Times New Roman" w:cs="Times New Roman"/>
          <w:lang w:val="en-US"/>
        </w:rPr>
        <w:t xml:space="preserve"> Haselberg-Slope </w:t>
      </w:r>
      <w:r w:rsidR="00EC7908">
        <w:rPr>
          <w:rFonts w:ascii="Times New Roman" w:hAnsi="Times New Roman" w:cs="Times New Roman"/>
          <w:lang w:val="en-US"/>
        </w:rPr>
        <w:t>habitat</w:t>
      </w:r>
      <w:r w:rsidRPr="006F772A">
        <w:rPr>
          <w:rFonts w:ascii="Times New Roman" w:hAnsi="Times New Roman" w:cs="Times New Roman"/>
          <w:lang w:val="en-US"/>
        </w:rPr>
        <w:t xml:space="preserve"> is depicted for each two-week interval (n=24). Each violin plot displays the median of the collected bee count for that specific period. The top section of the graph displays the Friedman statistics, revealing the p-value for the entire analysis and the Kendall coefficient of concordance along with 95% confidence intervals. These intervals help determine the effect size of the model. Brackets on the plot show Holm adjusted significant differences between week periods, determined using the pairwise test Durbin-Conover pairwise.</w:t>
      </w:r>
    </w:p>
    <w:p w14:paraId="2DC20A51" w14:textId="77777777" w:rsidR="00653342" w:rsidRPr="006F772A" w:rsidRDefault="00653342" w:rsidP="004A2FB1">
      <w:pPr>
        <w:spacing w:after="0" w:line="240" w:lineRule="auto"/>
        <w:ind w:left="360" w:right="571"/>
        <w:jc w:val="center"/>
        <w:rPr>
          <w:rFonts w:ascii="Times New Roman" w:hAnsi="Times New Roman" w:cs="Times New Roman"/>
          <w:lang w:val="en-US"/>
        </w:rPr>
      </w:pPr>
      <w:r w:rsidRPr="006F772A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090BB4D2" wp14:editId="2124922A">
            <wp:extent cx="5646420" cy="6903367"/>
            <wp:effectExtent l="0" t="0" r="0" b="0"/>
            <wp:docPr id="2090362220" name="Picture 6" descr="A graph of 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62220" name="Picture 6" descr="A graph of a graph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613" cy="691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27CD7" w14:textId="51344F78" w:rsidR="00653342" w:rsidRPr="00C11CE2" w:rsidRDefault="00653342" w:rsidP="00C11CE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lang w:val="en-US"/>
        </w:rPr>
      </w:pPr>
      <w:r w:rsidRPr="006F772A">
        <w:rPr>
          <w:rFonts w:ascii="Times New Roman" w:hAnsi="Times New Roman" w:cs="Times New Roman"/>
          <w:b/>
          <w:bCs/>
          <w:lang w:val="en-US"/>
        </w:rPr>
        <w:t>Fig</w:t>
      </w:r>
      <w:r w:rsidR="006F772A">
        <w:rPr>
          <w:rFonts w:ascii="Times New Roman" w:hAnsi="Times New Roman" w:cs="Times New Roman"/>
          <w:b/>
          <w:bCs/>
          <w:lang w:val="en-US"/>
        </w:rPr>
        <w:t>.</w:t>
      </w:r>
      <w:r w:rsidRPr="006F772A">
        <w:rPr>
          <w:rFonts w:ascii="Times New Roman" w:hAnsi="Times New Roman" w:cs="Times New Roman"/>
          <w:b/>
          <w:bCs/>
          <w:lang w:val="en-US"/>
        </w:rPr>
        <w:t xml:space="preserve"> S4</w:t>
      </w:r>
      <w:r w:rsidRPr="006F772A">
        <w:rPr>
          <w:rFonts w:ascii="Times New Roman" w:hAnsi="Times New Roman" w:cs="Times New Roman"/>
          <w:lang w:val="en-US"/>
        </w:rPr>
        <w:t xml:space="preserve"> Overview of the overall performance of each trap position in the a) Haselberg </w:t>
      </w:r>
      <w:r w:rsidR="00EC7908">
        <w:rPr>
          <w:rFonts w:ascii="Times New Roman" w:hAnsi="Times New Roman" w:cs="Times New Roman"/>
          <w:lang w:val="en-US"/>
        </w:rPr>
        <w:t>habitat</w:t>
      </w:r>
      <w:r w:rsidRPr="006F772A">
        <w:rPr>
          <w:rFonts w:ascii="Times New Roman" w:hAnsi="Times New Roman" w:cs="Times New Roman"/>
          <w:lang w:val="en-US"/>
        </w:rPr>
        <w:t xml:space="preserve"> (H) and b) Haselberg-Slope </w:t>
      </w:r>
      <w:r w:rsidR="00EC7908">
        <w:rPr>
          <w:rFonts w:ascii="Times New Roman" w:hAnsi="Times New Roman" w:cs="Times New Roman"/>
          <w:lang w:val="en-US"/>
        </w:rPr>
        <w:t>habitat</w:t>
      </w:r>
      <w:r w:rsidRPr="006F772A">
        <w:rPr>
          <w:rFonts w:ascii="Times New Roman" w:hAnsi="Times New Roman" w:cs="Times New Roman"/>
          <w:lang w:val="en-US"/>
        </w:rPr>
        <w:t xml:space="preserve"> (HS). The number of bees collected (Count) by each individual vane trap is depicted for each position during a 23-week period (n=23). Each violin plot displays the median of the collected bee count for that specific position. The top section of the graph displays the Friedman statistics, revealing the p-value for the entire analysis and the Kendall coefficient of concordance along with 95% confidence intervals. There was no significant result between positions, determined using the pairwise test Durbin-Conover pairwise.</w:t>
      </w:r>
    </w:p>
    <w:p w14:paraId="01EC1A0D" w14:textId="5F39DCBE" w:rsidR="00653342" w:rsidRPr="006F772A" w:rsidRDefault="004B1DBC" w:rsidP="004B1DBC">
      <w:pPr>
        <w:spacing w:after="0" w:line="240" w:lineRule="auto"/>
        <w:ind w:hanging="141"/>
        <w:jc w:val="center"/>
        <w:rPr>
          <w:rFonts w:ascii="Times New Roman" w:hAnsi="Times New Roman" w:cs="Times New Roman"/>
        </w:rPr>
      </w:pPr>
      <w:r w:rsidRPr="004B1DB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6B4F80" wp14:editId="25EC9B5B">
            <wp:extent cx="5426574" cy="7052807"/>
            <wp:effectExtent l="0" t="0" r="3175" b="0"/>
            <wp:docPr id="990981591" name="Picture 2" descr="A screen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81591" name="Picture 2" descr="A screenshot of a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320" cy="706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0254F" w14:textId="3903D6AE" w:rsidR="00653342" w:rsidRPr="006F772A" w:rsidRDefault="00653342" w:rsidP="0065334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lang w:val="en-US"/>
        </w:rPr>
      </w:pPr>
      <w:r w:rsidRPr="006F772A">
        <w:rPr>
          <w:rFonts w:ascii="Times New Roman" w:hAnsi="Times New Roman" w:cs="Times New Roman"/>
          <w:b/>
          <w:bCs/>
          <w:lang w:val="en-US"/>
        </w:rPr>
        <w:t>Fig</w:t>
      </w:r>
      <w:r w:rsidR="006F772A">
        <w:rPr>
          <w:rFonts w:ascii="Times New Roman" w:hAnsi="Times New Roman" w:cs="Times New Roman"/>
          <w:b/>
          <w:bCs/>
          <w:lang w:val="en-US"/>
        </w:rPr>
        <w:t>.</w:t>
      </w:r>
      <w:r w:rsidRPr="006F772A">
        <w:rPr>
          <w:rFonts w:ascii="Times New Roman" w:hAnsi="Times New Roman" w:cs="Times New Roman"/>
          <w:b/>
          <w:bCs/>
          <w:lang w:val="en-US"/>
        </w:rPr>
        <w:t xml:space="preserve"> S5</w:t>
      </w:r>
      <w:r w:rsidRPr="006F772A">
        <w:rPr>
          <w:rFonts w:ascii="Times New Roman" w:hAnsi="Times New Roman" w:cs="Times New Roman"/>
        </w:rPr>
        <w:t xml:space="preserve"> </w:t>
      </w:r>
      <w:r w:rsidRPr="006F772A">
        <w:rPr>
          <w:rFonts w:ascii="Times New Roman" w:hAnsi="Times New Roman" w:cs="Times New Roman"/>
          <w:lang w:val="en-US"/>
        </w:rPr>
        <w:t xml:space="preserve">Two-dimensional non-metric multidimensional scaling ordination of bee communities collected with six different color trap types from a) Haselberg </w:t>
      </w:r>
      <w:r w:rsidR="00EC7908">
        <w:rPr>
          <w:rFonts w:ascii="Times New Roman" w:hAnsi="Times New Roman" w:cs="Times New Roman"/>
          <w:lang w:val="en-US"/>
        </w:rPr>
        <w:t>habitat</w:t>
      </w:r>
      <w:r w:rsidRPr="006F772A">
        <w:rPr>
          <w:rFonts w:ascii="Times New Roman" w:hAnsi="Times New Roman" w:cs="Times New Roman"/>
          <w:lang w:val="en-US"/>
        </w:rPr>
        <w:t xml:space="preserve"> b) Haselberg-Slope </w:t>
      </w:r>
      <w:r w:rsidR="00EC7908">
        <w:rPr>
          <w:rFonts w:ascii="Times New Roman" w:hAnsi="Times New Roman" w:cs="Times New Roman"/>
          <w:lang w:val="en-US"/>
        </w:rPr>
        <w:t>habitat</w:t>
      </w:r>
      <w:r w:rsidRPr="006F772A">
        <w:rPr>
          <w:rFonts w:ascii="Times New Roman" w:hAnsi="Times New Roman" w:cs="Times New Roman"/>
          <w:lang w:val="en-US"/>
        </w:rPr>
        <w:t>, using Bray-</w:t>
      </w:r>
      <w:proofErr w:type="gramStart"/>
      <w:r w:rsidRPr="006F772A">
        <w:rPr>
          <w:rFonts w:ascii="Times New Roman" w:hAnsi="Times New Roman" w:cs="Times New Roman"/>
          <w:lang w:val="en-US"/>
        </w:rPr>
        <w:t>Curtis</w:t>
      </w:r>
      <w:proofErr w:type="gramEnd"/>
      <w:r w:rsidRPr="006F772A">
        <w:rPr>
          <w:rFonts w:ascii="Times New Roman" w:hAnsi="Times New Roman" w:cs="Times New Roman"/>
          <w:lang w:val="en-US"/>
        </w:rPr>
        <w:t xml:space="preserve"> dissimilarities (Stress: H=0.13, HS=0. 14). The color dots represent the different color traps, and the shapes represent the main genus of bees found in the traps.</w:t>
      </w:r>
    </w:p>
    <w:p w14:paraId="55943792" w14:textId="77777777" w:rsidR="00653342" w:rsidRPr="006F772A" w:rsidRDefault="00653342" w:rsidP="00653342">
      <w:pPr>
        <w:spacing w:after="0" w:line="240" w:lineRule="auto"/>
        <w:ind w:left="567" w:right="571"/>
        <w:jc w:val="both"/>
        <w:rPr>
          <w:rFonts w:ascii="Times New Roman" w:hAnsi="Times New Roman" w:cs="Times New Roman"/>
          <w:lang w:val="en-US"/>
        </w:rPr>
      </w:pPr>
    </w:p>
    <w:p w14:paraId="3224ADC9" w14:textId="77777777" w:rsidR="00653342" w:rsidRPr="006F772A" w:rsidRDefault="00653342" w:rsidP="00653342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42BD861" w14:textId="77777777" w:rsidR="00653342" w:rsidRPr="006F772A" w:rsidRDefault="00653342" w:rsidP="00653342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0"/>
        </w:rPr>
      </w:pPr>
      <w:r w:rsidRPr="006F772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44B30EB" wp14:editId="73A07585">
            <wp:extent cx="5708310" cy="4411133"/>
            <wp:effectExtent l="0" t="0" r="6985" b="8890"/>
            <wp:docPr id="1408410116" name="Picture 8" descr="A diagram of a triangle with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410116" name="Picture 8" descr="A diagram of a triangle with different colored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555" cy="441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8CB57" w14:textId="53F7E935" w:rsidR="00653342" w:rsidRPr="006F772A" w:rsidRDefault="00653342" w:rsidP="0065334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lang w:val="en-US"/>
        </w:rPr>
      </w:pPr>
      <w:r w:rsidRPr="006F772A">
        <w:rPr>
          <w:rFonts w:ascii="Times New Roman" w:hAnsi="Times New Roman" w:cs="Times New Roman"/>
          <w:b/>
          <w:bCs/>
          <w:lang w:val="en-US"/>
        </w:rPr>
        <w:t>Fig</w:t>
      </w:r>
      <w:r w:rsidR="006F772A">
        <w:rPr>
          <w:rFonts w:ascii="Times New Roman" w:hAnsi="Times New Roman" w:cs="Times New Roman"/>
          <w:b/>
          <w:bCs/>
          <w:lang w:val="en-US"/>
        </w:rPr>
        <w:t>.</w:t>
      </w:r>
      <w:r w:rsidRPr="006F772A">
        <w:rPr>
          <w:rFonts w:ascii="Times New Roman" w:hAnsi="Times New Roman" w:cs="Times New Roman"/>
          <w:b/>
          <w:bCs/>
          <w:lang w:val="en-US"/>
        </w:rPr>
        <w:t xml:space="preserve"> S6</w:t>
      </w:r>
      <w:r w:rsidRPr="006F772A">
        <w:rPr>
          <w:rFonts w:ascii="Times New Roman" w:hAnsi="Times New Roman" w:cs="Times New Roman"/>
          <w:lang w:val="en-US"/>
        </w:rPr>
        <w:t xml:space="preserve"> Two-dimensional non-metric multidimensional scaling ordination of bee communities collected by the two </w:t>
      </w:r>
      <w:r w:rsidR="00EC7908">
        <w:rPr>
          <w:rFonts w:ascii="Times New Roman" w:hAnsi="Times New Roman" w:cs="Times New Roman"/>
          <w:lang w:val="en-US"/>
        </w:rPr>
        <w:t>habitat</w:t>
      </w:r>
      <w:r w:rsidRPr="006F772A">
        <w:rPr>
          <w:rFonts w:ascii="Times New Roman" w:hAnsi="Times New Roman" w:cs="Times New Roman"/>
          <w:lang w:val="en-US"/>
        </w:rPr>
        <w:t>s(H+HS), using Bray-</w:t>
      </w:r>
      <w:proofErr w:type="gramStart"/>
      <w:r w:rsidRPr="006F772A">
        <w:rPr>
          <w:rFonts w:ascii="Times New Roman" w:hAnsi="Times New Roman" w:cs="Times New Roman"/>
          <w:lang w:val="en-US"/>
        </w:rPr>
        <w:t>Curtis</w:t>
      </w:r>
      <w:proofErr w:type="gramEnd"/>
      <w:r w:rsidRPr="006F772A">
        <w:rPr>
          <w:rFonts w:ascii="Times New Roman" w:hAnsi="Times New Roman" w:cs="Times New Roman"/>
          <w:lang w:val="en-US"/>
        </w:rPr>
        <w:t xml:space="preserve"> dissimilarities (Stress: 0. 13). The color dots represent the different color traps, and the shapes represent the main genus of bees found in the traps.</w:t>
      </w:r>
    </w:p>
    <w:p w14:paraId="0F3DBB19" w14:textId="77777777" w:rsidR="00653342" w:rsidRPr="006F772A" w:rsidRDefault="00653342" w:rsidP="00653342">
      <w:pPr>
        <w:tabs>
          <w:tab w:val="left" w:pos="1013"/>
        </w:tabs>
        <w:ind w:left="851"/>
        <w:rPr>
          <w:rFonts w:ascii="Times New Roman" w:hAnsi="Times New Roman" w:cs="Times New Roman"/>
          <w:lang w:val="en-US"/>
        </w:rPr>
      </w:pPr>
      <w:r w:rsidRPr="006F772A">
        <w:rPr>
          <w:rFonts w:ascii="Times New Roman" w:hAnsi="Times New Roman" w:cs="Times New Roman"/>
          <w:lang w:val="en-US"/>
        </w:rPr>
        <w:tab/>
      </w:r>
    </w:p>
    <w:p w14:paraId="4E3F768A" w14:textId="77777777" w:rsidR="00653342" w:rsidRPr="006F772A" w:rsidRDefault="00653342" w:rsidP="00653342">
      <w:pPr>
        <w:tabs>
          <w:tab w:val="left" w:pos="1013"/>
        </w:tabs>
        <w:rPr>
          <w:rFonts w:ascii="Times New Roman" w:hAnsi="Times New Roman" w:cs="Times New Roman"/>
          <w:lang w:val="en-US"/>
        </w:rPr>
      </w:pPr>
    </w:p>
    <w:p w14:paraId="73B35868" w14:textId="3F4C34B9" w:rsidR="00653342" w:rsidRPr="004B1DBC" w:rsidRDefault="004B1DBC" w:rsidP="004B1DBC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4B1DB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12D5CD8" wp14:editId="7238F5CF">
            <wp:extent cx="5396948" cy="7195930"/>
            <wp:effectExtent l="0" t="0" r="0" b="5080"/>
            <wp:docPr id="1639881744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81744" name="Picture 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965" cy="720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38A89" w14:textId="56E2DC03" w:rsidR="00653342" w:rsidRPr="006F772A" w:rsidRDefault="00653342" w:rsidP="00653342">
      <w:pPr>
        <w:tabs>
          <w:tab w:val="left" w:pos="284"/>
        </w:tabs>
        <w:spacing w:after="0" w:line="240" w:lineRule="auto"/>
        <w:ind w:left="851" w:right="571"/>
        <w:jc w:val="both"/>
        <w:rPr>
          <w:rFonts w:ascii="Times New Roman" w:hAnsi="Times New Roman" w:cs="Times New Roman"/>
          <w:color w:val="1C1D1E"/>
          <w:shd w:val="clear" w:color="auto" w:fill="FFFFFF"/>
          <w:lang w:val="en-US"/>
        </w:rPr>
      </w:pPr>
      <w:bookmarkStart w:id="0" w:name="_Hlk161008240"/>
      <w:r w:rsidRPr="006F772A">
        <w:rPr>
          <w:rFonts w:ascii="Times New Roman" w:hAnsi="Times New Roman" w:cs="Times New Roman"/>
          <w:b/>
          <w:bCs/>
          <w:lang w:val="en-US"/>
        </w:rPr>
        <w:t>Fig</w:t>
      </w:r>
      <w:r w:rsidR="006F772A">
        <w:rPr>
          <w:rFonts w:ascii="Times New Roman" w:hAnsi="Times New Roman" w:cs="Times New Roman"/>
          <w:b/>
          <w:bCs/>
          <w:lang w:val="en-US"/>
        </w:rPr>
        <w:t>.</w:t>
      </w:r>
      <w:r w:rsidRPr="006F772A">
        <w:rPr>
          <w:rFonts w:ascii="Times New Roman" w:hAnsi="Times New Roman" w:cs="Times New Roman"/>
          <w:b/>
          <w:bCs/>
          <w:lang w:val="en-US"/>
        </w:rPr>
        <w:t xml:space="preserve"> S7</w:t>
      </w:r>
      <w:r w:rsidRPr="006F772A">
        <w:rPr>
          <w:rFonts w:ascii="Times New Roman" w:hAnsi="Times New Roman" w:cs="Times New Roman"/>
          <w:lang w:val="en-US"/>
        </w:rPr>
        <w:t xml:space="preserve"> </w:t>
      </w:r>
      <w:r w:rsidR="00E10411">
        <w:rPr>
          <w:rFonts w:ascii="Times New Roman" w:hAnsi="Times New Roman" w:cs="Times New Roman"/>
          <w:lang w:val="en-US"/>
        </w:rPr>
        <w:t xml:space="preserve">Haselberg: </w:t>
      </w:r>
      <w:r w:rsidRPr="006F772A">
        <w:rPr>
          <w:rFonts w:ascii="Times New Roman" w:hAnsi="Times New Roman" w:cs="Times New Roman"/>
          <w:lang w:val="en-US"/>
        </w:rPr>
        <w:t xml:space="preserve">Sample-size-dependent Hill´s numbers. a) Species richness (q=0), (b) Shannon diversity (q=1) and Simpson diversity (q=2) curves depicting rarefaction (solid line segment) and extrapolation (dotted line segments) sampling, accompanied by 95% confidence intervals (bootstrap 100 repetitions). Showcase </w:t>
      </w:r>
      <w:r w:rsidRPr="006F772A">
        <w:rPr>
          <w:rFonts w:ascii="Times New Roman" w:hAnsi="Times New Roman" w:cs="Times New Roman"/>
          <w:color w:val="1C1D1E"/>
          <w:shd w:val="clear" w:color="auto" w:fill="FFFFFF"/>
          <w:lang w:val="en-US"/>
        </w:rPr>
        <w:t xml:space="preserve">the diversity of six different color trap combinations at H </w:t>
      </w:r>
      <w:r w:rsidR="00EC7908">
        <w:rPr>
          <w:rFonts w:ascii="Times New Roman" w:hAnsi="Times New Roman" w:cs="Times New Roman"/>
          <w:color w:val="1C1D1E"/>
          <w:shd w:val="clear" w:color="auto" w:fill="FFFFFF"/>
          <w:lang w:val="en-US"/>
        </w:rPr>
        <w:t>habitat</w:t>
      </w:r>
      <w:r w:rsidRPr="006F772A">
        <w:rPr>
          <w:rFonts w:ascii="Times New Roman" w:hAnsi="Times New Roman" w:cs="Times New Roman"/>
          <w:color w:val="1C1D1E"/>
          <w:shd w:val="clear" w:color="auto" w:fill="FFFFFF"/>
          <w:lang w:val="en-US"/>
        </w:rPr>
        <w:t>. Each sample (color trap) is represented by one of six unique shapes.</w:t>
      </w:r>
    </w:p>
    <w:bookmarkEnd w:id="0"/>
    <w:p w14:paraId="19F6943F" w14:textId="40FE4C31" w:rsidR="00653342" w:rsidRPr="004B1DBC" w:rsidRDefault="004B1DBC" w:rsidP="004B1DBC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4B1DB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8B6915" wp14:editId="4B88794B">
            <wp:extent cx="5637474" cy="6766776"/>
            <wp:effectExtent l="0" t="0" r="1905" b="0"/>
            <wp:docPr id="1914583355" name="Picture 5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583355" name="Picture 5" descr="A graph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406" cy="677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1ECA3" w14:textId="1FC1BCDC" w:rsidR="00653342" w:rsidRPr="006F772A" w:rsidRDefault="00653342" w:rsidP="0065334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color w:val="1C1D1E"/>
          <w:shd w:val="clear" w:color="auto" w:fill="FFFFFF"/>
          <w:lang w:val="en-US"/>
        </w:rPr>
      </w:pPr>
      <w:bookmarkStart w:id="1" w:name="_Hlk161008327"/>
      <w:r w:rsidRPr="006F772A">
        <w:rPr>
          <w:rFonts w:ascii="Times New Roman" w:hAnsi="Times New Roman" w:cs="Times New Roman"/>
          <w:b/>
          <w:bCs/>
          <w:lang w:val="en-US"/>
        </w:rPr>
        <w:t>Fig</w:t>
      </w:r>
      <w:r w:rsidR="006F772A">
        <w:rPr>
          <w:rFonts w:ascii="Times New Roman" w:hAnsi="Times New Roman" w:cs="Times New Roman"/>
          <w:b/>
          <w:bCs/>
          <w:lang w:val="en-US"/>
        </w:rPr>
        <w:t>.</w:t>
      </w:r>
      <w:r w:rsidRPr="006F772A">
        <w:rPr>
          <w:rFonts w:ascii="Times New Roman" w:hAnsi="Times New Roman" w:cs="Times New Roman"/>
          <w:b/>
          <w:bCs/>
          <w:lang w:val="en-US"/>
        </w:rPr>
        <w:t xml:space="preserve"> S8</w:t>
      </w:r>
      <w:r w:rsidRPr="006F772A">
        <w:rPr>
          <w:rFonts w:ascii="Times New Roman" w:hAnsi="Times New Roman" w:cs="Times New Roman"/>
          <w:lang w:val="en-US"/>
        </w:rPr>
        <w:t xml:space="preserve"> </w:t>
      </w:r>
      <w:r w:rsidR="00E10411">
        <w:rPr>
          <w:rFonts w:ascii="Times New Roman" w:hAnsi="Times New Roman" w:cs="Times New Roman"/>
          <w:lang w:val="en-US"/>
        </w:rPr>
        <w:t xml:space="preserve">Haselberg-slope: </w:t>
      </w:r>
      <w:r w:rsidRPr="006F772A">
        <w:rPr>
          <w:rFonts w:ascii="Times New Roman" w:hAnsi="Times New Roman" w:cs="Times New Roman"/>
          <w:lang w:val="en-US"/>
        </w:rPr>
        <w:t>Sample-size-dependent Hill´s numbers. a) Species richness (q=0), (b) Shannon diversity (q=1) and Simpson diversity (q=2) curves depicting rarefaction (solid line segment) and extrapolation (dotted line segments) sampling, accompanied by 95% confidence intervals (bootstrap 100 repetitions</w:t>
      </w:r>
      <w:r w:rsidR="00E10411">
        <w:rPr>
          <w:rFonts w:ascii="Times New Roman" w:hAnsi="Times New Roman" w:cs="Times New Roman"/>
          <w:lang w:val="en-US"/>
        </w:rPr>
        <w:t>).</w:t>
      </w:r>
      <w:r w:rsidRPr="006F772A">
        <w:rPr>
          <w:rFonts w:ascii="Times New Roman" w:hAnsi="Times New Roman" w:cs="Times New Roman"/>
          <w:color w:val="1C1D1E"/>
          <w:shd w:val="clear" w:color="auto" w:fill="FFFFFF"/>
          <w:lang w:val="en-US"/>
        </w:rPr>
        <w:t xml:space="preserve"> Each sample (color trap) is represented by one of six unique shapes.</w:t>
      </w:r>
    </w:p>
    <w:bookmarkEnd w:id="1"/>
    <w:p w14:paraId="15FFE217" w14:textId="77777777" w:rsidR="00653342" w:rsidRPr="006F772A" w:rsidRDefault="00653342" w:rsidP="00653342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4913AAA" w14:textId="77777777" w:rsidR="00653342" w:rsidRPr="006F772A" w:rsidRDefault="00653342" w:rsidP="00653342">
      <w:pPr>
        <w:ind w:left="-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28448FA" w14:textId="77777777" w:rsidR="00653342" w:rsidRPr="006F772A" w:rsidRDefault="00653342" w:rsidP="00653342">
      <w:pPr>
        <w:spacing w:after="0" w:line="240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6F772A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271980E4" wp14:editId="1872845F">
            <wp:extent cx="5943600" cy="6438900"/>
            <wp:effectExtent l="0" t="0" r="0" b="0"/>
            <wp:docPr id="46393348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061A8" w14:textId="519866AC" w:rsidR="00653342" w:rsidRPr="006F772A" w:rsidRDefault="00653342" w:rsidP="0065334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lang w:val="en-US"/>
        </w:rPr>
      </w:pPr>
      <w:r w:rsidRPr="006F772A">
        <w:rPr>
          <w:rFonts w:ascii="Times New Roman" w:hAnsi="Times New Roman" w:cs="Times New Roman"/>
          <w:b/>
          <w:bCs/>
          <w:lang w:val="en-US"/>
        </w:rPr>
        <w:t>Fig</w:t>
      </w:r>
      <w:r w:rsidR="006F772A">
        <w:rPr>
          <w:rFonts w:ascii="Times New Roman" w:hAnsi="Times New Roman" w:cs="Times New Roman"/>
          <w:b/>
          <w:bCs/>
          <w:lang w:val="en-US"/>
        </w:rPr>
        <w:t>.</w:t>
      </w:r>
      <w:r w:rsidRPr="006F772A">
        <w:rPr>
          <w:rFonts w:ascii="Times New Roman" w:hAnsi="Times New Roman" w:cs="Times New Roman"/>
          <w:b/>
          <w:bCs/>
          <w:lang w:val="en-US"/>
        </w:rPr>
        <w:t xml:space="preserve"> S9</w:t>
      </w:r>
      <w:r w:rsidRPr="006F772A">
        <w:rPr>
          <w:rFonts w:ascii="Times New Roman" w:hAnsi="Times New Roman" w:cs="Times New Roman"/>
          <w:lang w:val="en-US"/>
        </w:rPr>
        <w:t xml:space="preserve"> </w:t>
      </w:r>
      <w:r w:rsidR="00E10411">
        <w:rPr>
          <w:rFonts w:ascii="Times New Roman" w:hAnsi="Times New Roman" w:cs="Times New Roman"/>
          <w:lang w:val="en-US"/>
        </w:rPr>
        <w:t xml:space="preserve">Both habitats: </w:t>
      </w:r>
      <w:r w:rsidRPr="006F772A">
        <w:rPr>
          <w:rFonts w:ascii="Times New Roman" w:hAnsi="Times New Roman" w:cs="Times New Roman"/>
          <w:lang w:val="en-US"/>
        </w:rPr>
        <w:t>Sample-size-dependent Hill´s numbers. a) Species richness (q=0), (b) Shannon diversity (q=1) and Simpson diversity (q=2) curves depicting rarefaction (solid line segment) and extrapolation (dotted line segments) sampling, accompanied by 95% confidence intervals (bootstrap 100 repetitions). Each sample (color trap) is represented by one of six unique shapes.</w:t>
      </w:r>
    </w:p>
    <w:p w14:paraId="6BDF44C4" w14:textId="77777777" w:rsidR="00653342" w:rsidRPr="006F772A" w:rsidRDefault="00653342" w:rsidP="00653342">
      <w:p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F5E1221" w14:textId="77777777" w:rsidR="00653342" w:rsidRPr="006F772A" w:rsidRDefault="00653342" w:rsidP="00653342">
      <w:pPr>
        <w:ind w:left="-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6EA70CE" w14:textId="77777777" w:rsidR="00653342" w:rsidRPr="006F772A" w:rsidRDefault="00653342" w:rsidP="00653342">
      <w:pPr>
        <w:ind w:left="-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AF64934" w14:textId="77777777" w:rsidR="00653342" w:rsidRPr="006F772A" w:rsidRDefault="00653342" w:rsidP="00653342">
      <w:pPr>
        <w:ind w:left="-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5633CD7" w14:textId="77777777" w:rsidR="00653342" w:rsidRPr="006F772A" w:rsidRDefault="00653342" w:rsidP="00653342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772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Tables</w:t>
      </w:r>
    </w:p>
    <w:p w14:paraId="4B21BBC7" w14:textId="77777777" w:rsidR="00653342" w:rsidRPr="006F772A" w:rsidRDefault="00653342" w:rsidP="006533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682D998E" w14:textId="581F4896" w:rsidR="00653342" w:rsidRDefault="00653342" w:rsidP="00653342">
      <w:pPr>
        <w:spacing w:after="0" w:line="240" w:lineRule="auto"/>
        <w:ind w:left="851" w:right="573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6F772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Table S1.</w:t>
      </w:r>
      <w:r w:rsidRPr="006F772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Coordinates of trap positions of the Haselberg </w:t>
      </w:r>
      <w:r w:rsidR="00EC790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habitats</w:t>
      </w:r>
      <w:r w:rsidRPr="006F772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and Haselberg-Slope </w:t>
      </w:r>
      <w:r w:rsidR="00EC790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habitats</w:t>
      </w:r>
      <w:r w:rsidR="00E104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</w:p>
    <w:p w14:paraId="1D77130B" w14:textId="77777777" w:rsidR="00EC7908" w:rsidRPr="006F772A" w:rsidRDefault="00EC7908" w:rsidP="00653342">
      <w:pPr>
        <w:spacing w:after="0" w:line="240" w:lineRule="auto"/>
        <w:ind w:left="851" w:right="573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</w:p>
    <w:tbl>
      <w:tblPr>
        <w:tblStyle w:val="PlainTable2"/>
        <w:tblW w:w="9498" w:type="dxa"/>
        <w:tblInd w:w="427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934"/>
        <w:gridCol w:w="3627"/>
        <w:gridCol w:w="2937"/>
      </w:tblGrid>
      <w:tr w:rsidR="00E10411" w:rsidRPr="006F772A" w14:paraId="6EED04A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3A578A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Position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3D419F" w14:textId="77777777" w:rsidR="00E10411" w:rsidRPr="006F772A" w:rsidRDefault="00E104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Coordinates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0B273C" w14:textId="77777777" w:rsidR="00E10411" w:rsidRPr="006F772A" w:rsidRDefault="00E104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Elevation</w:t>
            </w:r>
          </w:p>
        </w:tc>
      </w:tr>
      <w:tr w:rsidR="00E10411" w:rsidRPr="006F772A" w14:paraId="1B002BA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</w:tcBorders>
            <w:noWrap/>
            <w:hideMark/>
          </w:tcPr>
          <w:p w14:paraId="15D89566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Haselberg 1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14:paraId="30E820FA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50.91888 N, 11.53122 E</w:t>
            </w:r>
          </w:p>
        </w:tc>
        <w:tc>
          <w:tcPr>
            <w:tcW w:w="0" w:type="dxa"/>
            <w:tcBorders>
              <w:top w:val="single" w:sz="4" w:space="0" w:color="auto"/>
            </w:tcBorders>
            <w:noWrap/>
            <w:hideMark/>
          </w:tcPr>
          <w:p w14:paraId="5445F621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374 m</w:t>
            </w:r>
          </w:p>
        </w:tc>
      </w:tr>
      <w:tr w:rsidR="00E10411" w:rsidRPr="006F772A" w14:paraId="5FE1D180" w14:textId="7777777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0967895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Haselberg 2</w:t>
            </w:r>
          </w:p>
        </w:tc>
        <w:tc>
          <w:tcPr>
            <w:tcW w:w="0" w:type="dxa"/>
            <w:noWrap/>
            <w:hideMark/>
          </w:tcPr>
          <w:p w14:paraId="579CD5B4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50.91898 N, 11.53117 E</w:t>
            </w:r>
          </w:p>
        </w:tc>
        <w:tc>
          <w:tcPr>
            <w:tcW w:w="0" w:type="dxa"/>
            <w:noWrap/>
            <w:hideMark/>
          </w:tcPr>
          <w:p w14:paraId="36BF31AF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370 m</w:t>
            </w:r>
          </w:p>
        </w:tc>
      </w:tr>
      <w:tr w:rsidR="00E10411" w:rsidRPr="006F772A" w14:paraId="544580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52F0DEA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Haselberg 3</w:t>
            </w:r>
          </w:p>
        </w:tc>
        <w:tc>
          <w:tcPr>
            <w:tcW w:w="0" w:type="dxa"/>
            <w:noWrap/>
            <w:hideMark/>
          </w:tcPr>
          <w:p w14:paraId="2935B1DC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50.91913 N, 11.53112 E</w:t>
            </w:r>
          </w:p>
        </w:tc>
        <w:tc>
          <w:tcPr>
            <w:tcW w:w="0" w:type="dxa"/>
            <w:noWrap/>
            <w:hideMark/>
          </w:tcPr>
          <w:p w14:paraId="0BF51579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371 m</w:t>
            </w:r>
          </w:p>
        </w:tc>
      </w:tr>
      <w:tr w:rsidR="00E10411" w:rsidRPr="006F772A" w14:paraId="4BE23B35" w14:textId="7777777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961608A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Haselberg 4</w:t>
            </w:r>
          </w:p>
        </w:tc>
        <w:tc>
          <w:tcPr>
            <w:tcW w:w="0" w:type="dxa"/>
            <w:noWrap/>
            <w:hideMark/>
          </w:tcPr>
          <w:p w14:paraId="77C15443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50.91925 N, 11.53097 E</w:t>
            </w:r>
          </w:p>
        </w:tc>
        <w:tc>
          <w:tcPr>
            <w:tcW w:w="0" w:type="dxa"/>
            <w:noWrap/>
            <w:hideMark/>
          </w:tcPr>
          <w:p w14:paraId="4ECA8F24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369 m</w:t>
            </w:r>
          </w:p>
        </w:tc>
      </w:tr>
      <w:tr w:rsidR="00E10411" w:rsidRPr="006F772A" w14:paraId="06DCEE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1064602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Haselberg 5</w:t>
            </w:r>
          </w:p>
        </w:tc>
        <w:tc>
          <w:tcPr>
            <w:tcW w:w="0" w:type="dxa"/>
            <w:noWrap/>
            <w:hideMark/>
          </w:tcPr>
          <w:p w14:paraId="28B887D4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50.91932 N, 11.53093 E</w:t>
            </w:r>
          </w:p>
        </w:tc>
        <w:tc>
          <w:tcPr>
            <w:tcW w:w="0" w:type="dxa"/>
            <w:noWrap/>
            <w:hideMark/>
          </w:tcPr>
          <w:p w14:paraId="4A3FA655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364 m</w:t>
            </w:r>
          </w:p>
        </w:tc>
      </w:tr>
      <w:tr w:rsidR="00E10411" w:rsidRPr="006F772A" w14:paraId="1E1CC027" w14:textId="7777777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4AF27F6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Haselberg 6</w:t>
            </w:r>
          </w:p>
        </w:tc>
        <w:tc>
          <w:tcPr>
            <w:tcW w:w="0" w:type="dxa"/>
            <w:noWrap/>
            <w:hideMark/>
          </w:tcPr>
          <w:p w14:paraId="2E9CEB59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50.91939 N, 11.53089 E</w:t>
            </w:r>
          </w:p>
        </w:tc>
        <w:tc>
          <w:tcPr>
            <w:tcW w:w="0" w:type="dxa"/>
            <w:noWrap/>
            <w:hideMark/>
          </w:tcPr>
          <w:p w14:paraId="54FD8D26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364 m</w:t>
            </w:r>
          </w:p>
        </w:tc>
      </w:tr>
      <w:tr w:rsidR="00E10411" w:rsidRPr="006F772A" w14:paraId="1A5CC2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004475F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Has-Slope 7</w:t>
            </w:r>
          </w:p>
        </w:tc>
        <w:tc>
          <w:tcPr>
            <w:tcW w:w="0" w:type="dxa"/>
            <w:noWrap/>
            <w:hideMark/>
          </w:tcPr>
          <w:p w14:paraId="4F32F1FC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50.91831 N, 11.52873 E</w:t>
            </w:r>
          </w:p>
        </w:tc>
        <w:tc>
          <w:tcPr>
            <w:tcW w:w="0" w:type="dxa"/>
            <w:noWrap/>
            <w:hideMark/>
          </w:tcPr>
          <w:p w14:paraId="707A2EA7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350 m</w:t>
            </w:r>
          </w:p>
        </w:tc>
      </w:tr>
      <w:tr w:rsidR="00E10411" w:rsidRPr="006F772A" w14:paraId="49F6DC45" w14:textId="7777777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3957F72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Has-Slope 8</w:t>
            </w:r>
          </w:p>
        </w:tc>
        <w:tc>
          <w:tcPr>
            <w:tcW w:w="0" w:type="dxa"/>
            <w:noWrap/>
            <w:hideMark/>
          </w:tcPr>
          <w:p w14:paraId="494722F6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50.91824 N, 11.52887 E</w:t>
            </w:r>
          </w:p>
        </w:tc>
        <w:tc>
          <w:tcPr>
            <w:tcW w:w="0" w:type="dxa"/>
            <w:noWrap/>
            <w:hideMark/>
          </w:tcPr>
          <w:p w14:paraId="49151C98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352 m</w:t>
            </w:r>
          </w:p>
        </w:tc>
      </w:tr>
      <w:tr w:rsidR="00E10411" w:rsidRPr="006F772A" w14:paraId="223D88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E6D0FDF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Has-Slope 9</w:t>
            </w:r>
          </w:p>
        </w:tc>
        <w:tc>
          <w:tcPr>
            <w:tcW w:w="0" w:type="dxa"/>
            <w:noWrap/>
            <w:hideMark/>
          </w:tcPr>
          <w:p w14:paraId="59069874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50.91823 N, 11.52914 E</w:t>
            </w:r>
          </w:p>
        </w:tc>
        <w:tc>
          <w:tcPr>
            <w:tcW w:w="0" w:type="dxa"/>
            <w:noWrap/>
            <w:hideMark/>
          </w:tcPr>
          <w:p w14:paraId="6D138E0D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351 m</w:t>
            </w:r>
          </w:p>
        </w:tc>
      </w:tr>
      <w:tr w:rsidR="00E10411" w:rsidRPr="006F772A" w14:paraId="22C03C3A" w14:textId="7777777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DB7DE0D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Has-Slope 10</w:t>
            </w:r>
          </w:p>
        </w:tc>
        <w:tc>
          <w:tcPr>
            <w:tcW w:w="0" w:type="dxa"/>
            <w:noWrap/>
            <w:hideMark/>
          </w:tcPr>
          <w:p w14:paraId="01CE5DD0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50.91820 N, 11.52935 E</w:t>
            </w:r>
          </w:p>
        </w:tc>
        <w:tc>
          <w:tcPr>
            <w:tcW w:w="0" w:type="dxa"/>
            <w:noWrap/>
            <w:hideMark/>
          </w:tcPr>
          <w:p w14:paraId="64F193CE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351 m</w:t>
            </w:r>
          </w:p>
        </w:tc>
      </w:tr>
      <w:tr w:rsidR="00E10411" w:rsidRPr="006F772A" w14:paraId="21F17B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3D34740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Has-Slope 11</w:t>
            </w:r>
          </w:p>
        </w:tc>
        <w:tc>
          <w:tcPr>
            <w:tcW w:w="0" w:type="dxa"/>
            <w:noWrap/>
            <w:hideMark/>
          </w:tcPr>
          <w:p w14:paraId="1B613559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50.91806 N, 11.52949 E</w:t>
            </w:r>
          </w:p>
        </w:tc>
        <w:tc>
          <w:tcPr>
            <w:tcW w:w="0" w:type="dxa"/>
            <w:noWrap/>
            <w:hideMark/>
          </w:tcPr>
          <w:p w14:paraId="7B485BAA" w14:textId="77777777" w:rsidR="00E10411" w:rsidRPr="006F772A" w:rsidRDefault="00E10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349 m</w:t>
            </w:r>
          </w:p>
        </w:tc>
      </w:tr>
      <w:tr w:rsidR="00E10411" w:rsidRPr="006F772A" w14:paraId="231858DF" w14:textId="7777777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</w:tcBorders>
            <w:noWrap/>
            <w:hideMark/>
          </w:tcPr>
          <w:p w14:paraId="48262DE0" w14:textId="77777777" w:rsidR="00E10411" w:rsidRPr="006F772A" w:rsidRDefault="00E1041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Has-Slope 12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14:paraId="7BBAC722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50.91801 N, 11.52962 E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hideMark/>
          </w:tcPr>
          <w:p w14:paraId="47765E9C" w14:textId="77777777" w:rsidR="00E10411" w:rsidRPr="006F772A" w:rsidRDefault="00E1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6F77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351 m</w:t>
            </w:r>
          </w:p>
        </w:tc>
      </w:tr>
    </w:tbl>
    <w:p w14:paraId="521BE18A" w14:textId="77777777" w:rsidR="00653342" w:rsidRDefault="00653342" w:rsidP="00653342">
      <w:pPr>
        <w:spacing w:before="180" w:after="18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2D1B2CB4" w14:textId="77777777" w:rsidR="009F1DEF" w:rsidRDefault="009F1DEF" w:rsidP="00653342">
      <w:pPr>
        <w:spacing w:before="180" w:after="18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2F0FE359" w14:textId="77777777" w:rsidR="009F1DEF" w:rsidRPr="006F772A" w:rsidRDefault="009F1DEF" w:rsidP="00653342">
      <w:pPr>
        <w:spacing w:before="180" w:after="18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12A8407B" w14:textId="68BB653A" w:rsidR="00653342" w:rsidRPr="006F772A" w:rsidRDefault="00653342" w:rsidP="00653342">
      <w:pPr>
        <w:spacing w:before="180" w:after="180" w:line="240" w:lineRule="auto"/>
        <w:ind w:left="851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6F772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Table S2.</w:t>
      </w:r>
      <w:r w:rsidRPr="006F772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Plant list of the Haselberg </w:t>
      </w:r>
      <w:r w:rsidR="00EC790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habitats</w:t>
      </w:r>
      <w:r w:rsidRPr="006F772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and Haselberg-Slope </w:t>
      </w:r>
      <w:r w:rsidR="00EC790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habitats</w:t>
      </w:r>
      <w:r w:rsidRPr="006F772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. See </w:t>
      </w:r>
      <w:r w:rsidR="00E104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E</w:t>
      </w:r>
      <w:r w:rsidRPr="006F772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xcel file </w:t>
      </w:r>
      <w:r w:rsidR="006F772A" w:rsidRPr="006F772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attached</w:t>
      </w:r>
    </w:p>
    <w:p w14:paraId="5BBE5DE3" w14:textId="77777777" w:rsidR="00653342" w:rsidRPr="006F772A" w:rsidRDefault="00653342" w:rsidP="00653342">
      <w:pPr>
        <w:spacing w:before="180" w:after="180" w:line="240" w:lineRule="auto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</w:pPr>
    </w:p>
    <w:p w14:paraId="3124B7F0" w14:textId="77777777" w:rsidR="00653342" w:rsidRPr="006F772A" w:rsidRDefault="00653342" w:rsidP="00653342">
      <w:pPr>
        <w:spacing w:before="180" w:after="180" w:line="240" w:lineRule="auto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</w:pPr>
    </w:p>
    <w:p w14:paraId="71517AF1" w14:textId="6A3DA92C" w:rsidR="0071073C" w:rsidRPr="006F772A" w:rsidRDefault="0071073C" w:rsidP="0071073C">
      <w:pPr>
        <w:spacing w:before="180" w:after="180" w:line="240" w:lineRule="auto"/>
        <w:ind w:left="851" w:right="571"/>
        <w:outlineLvl w:val="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  <w:lang w:val="en-US"/>
        </w:rPr>
      </w:pPr>
      <w:r w:rsidRPr="006F772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CFCFC"/>
          <w:lang w:val="en-US"/>
        </w:rPr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CFCFC"/>
          <w:lang w:val="en-US"/>
        </w:rPr>
        <w:t>3</w:t>
      </w:r>
      <w:r w:rsidRPr="006F77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  <w:lang w:val="en-US"/>
        </w:rPr>
        <w:t xml:space="preserve">. Total species number per trap, position,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  <w:lang w:val="en-US"/>
        </w:rPr>
        <w:t>habitats</w:t>
      </w:r>
      <w:r w:rsidRPr="006F77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  <w:lang w:val="en-US"/>
        </w:rPr>
        <w:t xml:space="preserve">, and week. See excel attached </w:t>
      </w:r>
    </w:p>
    <w:p w14:paraId="68B1504C" w14:textId="77777777" w:rsidR="00653342" w:rsidRPr="006F772A" w:rsidRDefault="00653342" w:rsidP="00653342">
      <w:pPr>
        <w:spacing w:before="180" w:after="180" w:line="240" w:lineRule="auto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</w:pPr>
    </w:p>
    <w:p w14:paraId="756252D7" w14:textId="77777777" w:rsidR="00653342" w:rsidRPr="006F772A" w:rsidRDefault="00653342" w:rsidP="00653342">
      <w:pPr>
        <w:spacing w:before="180" w:after="180" w:line="240" w:lineRule="auto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</w:pPr>
    </w:p>
    <w:p w14:paraId="5810FD23" w14:textId="77777777" w:rsidR="00653342" w:rsidRPr="006F772A" w:rsidRDefault="00653342" w:rsidP="00653342">
      <w:pPr>
        <w:spacing w:before="180" w:after="180" w:line="240" w:lineRule="auto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</w:pPr>
    </w:p>
    <w:p w14:paraId="1ECC0B72" w14:textId="77777777" w:rsidR="00653342" w:rsidRPr="006F772A" w:rsidRDefault="00653342" w:rsidP="00653342">
      <w:pPr>
        <w:spacing w:before="180" w:after="180" w:line="240" w:lineRule="auto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</w:pPr>
    </w:p>
    <w:p w14:paraId="27EA274B" w14:textId="77777777" w:rsidR="004A2FB1" w:rsidRDefault="004A2FB1" w:rsidP="00653342">
      <w:pPr>
        <w:spacing w:before="180" w:after="180" w:line="240" w:lineRule="auto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</w:pPr>
    </w:p>
    <w:p w14:paraId="6038510D" w14:textId="77777777" w:rsidR="0071073C" w:rsidRPr="006F772A" w:rsidRDefault="0071073C" w:rsidP="00653342">
      <w:pPr>
        <w:spacing w:before="180" w:after="180" w:line="240" w:lineRule="auto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</w:pPr>
    </w:p>
    <w:p w14:paraId="20C4C675" w14:textId="77777777" w:rsidR="008C2D02" w:rsidRDefault="008C2D02" w:rsidP="0065334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B32449" w14:textId="77777777" w:rsidR="008C2D02" w:rsidRPr="00A5384D" w:rsidRDefault="008C2D02" w:rsidP="008C2D0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4C7667" w14:textId="5D4AB624" w:rsidR="008C2D02" w:rsidRPr="00A5384D" w:rsidRDefault="008C2D02" w:rsidP="008C2D0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84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71073C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A5384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A538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2" w:name="_Hlk208399700"/>
      <w:r w:rsidRPr="00A5384D">
        <w:rPr>
          <w:rFonts w:ascii="Times New Roman" w:hAnsi="Times New Roman" w:cs="Times New Roman"/>
          <w:sz w:val="24"/>
          <w:szCs w:val="24"/>
          <w:lang w:val="en-US"/>
        </w:rPr>
        <w:t>Significant differences between color traps. Post-hoc (</w:t>
      </w:r>
      <w:proofErr w:type="spellStart"/>
      <w:r w:rsidRPr="00A5384D">
        <w:rPr>
          <w:rFonts w:ascii="Times New Roman" w:hAnsi="Times New Roman" w:cs="Times New Roman"/>
          <w:sz w:val="24"/>
          <w:szCs w:val="24"/>
          <w:lang w:val="en-US"/>
        </w:rPr>
        <w:t>emmeans</w:t>
      </w:r>
      <w:proofErr w:type="spellEnd"/>
      <w:r w:rsidRPr="00A5384D">
        <w:rPr>
          <w:rFonts w:ascii="Times New Roman" w:hAnsi="Times New Roman" w:cs="Times New Roman"/>
          <w:sz w:val="24"/>
          <w:szCs w:val="24"/>
          <w:lang w:val="en-US"/>
        </w:rPr>
        <w:t xml:space="preserve"> function with </w:t>
      </w:r>
      <w:proofErr w:type="spellStart"/>
      <w:r w:rsidRPr="00A5384D">
        <w:rPr>
          <w:rFonts w:ascii="Times New Roman" w:hAnsi="Times New Roman" w:cs="Times New Roman"/>
          <w:sz w:val="24"/>
          <w:szCs w:val="24"/>
          <w:lang w:val="en-US"/>
        </w:rPr>
        <w:t>tukey</w:t>
      </w:r>
      <w:proofErr w:type="spellEnd"/>
      <w:r w:rsidRPr="00A5384D">
        <w:rPr>
          <w:rFonts w:ascii="Times New Roman" w:hAnsi="Times New Roman" w:cs="Times New Roman"/>
          <w:sz w:val="24"/>
          <w:szCs w:val="24"/>
          <w:lang w:val="en-US"/>
        </w:rPr>
        <w:t xml:space="preserve"> adjustment). </w:t>
      </w:r>
      <w:r w:rsidRPr="00A5384D">
        <w:rPr>
          <w:rFonts w:ascii="Times New Roman" w:hAnsi="Times New Roman" w:cs="Times New Roman"/>
          <w:sz w:val="24"/>
          <w:szCs w:val="24"/>
        </w:rPr>
        <w:t>In Bayesian models, significance is assessed with 95% HPD intervals: if the interval includes 1, there is no clear difference; if it lies entirely above or below 1, the difference is significant.</w:t>
      </w:r>
    </w:p>
    <w:tbl>
      <w:tblPr>
        <w:tblStyle w:val="TableGrid"/>
        <w:tblpPr w:leftFromText="180" w:rightFromText="180" w:vertAnchor="text" w:horzAnchor="margin" w:tblpY="165"/>
        <w:tblW w:w="9254" w:type="dxa"/>
        <w:tblLook w:val="04A0" w:firstRow="1" w:lastRow="0" w:firstColumn="1" w:lastColumn="0" w:noHBand="0" w:noVBand="1"/>
      </w:tblPr>
      <w:tblGrid>
        <w:gridCol w:w="2629"/>
        <w:gridCol w:w="881"/>
        <w:gridCol w:w="2409"/>
        <w:gridCol w:w="3335"/>
      </w:tblGrid>
      <w:tr w:rsidR="008C2D02" w:rsidRPr="008C2D02" w14:paraId="67B77EB6" w14:textId="77777777" w:rsidTr="008C2D02">
        <w:trPr>
          <w:trHeight w:val="316"/>
        </w:trPr>
        <w:tc>
          <w:tcPr>
            <w:tcW w:w="0" w:type="auto"/>
            <w:hideMark/>
          </w:tcPr>
          <w:bookmarkEnd w:id="2"/>
          <w:p w14:paraId="57891E3A" w14:textId="77777777" w:rsidR="008C2D02" w:rsidRPr="00A735BD" w:rsidRDefault="008C2D02" w:rsidP="008C2D02">
            <w:pPr>
              <w:pStyle w:val="NormalWeb"/>
              <w:jc w:val="center"/>
              <w:rPr>
                <w:b/>
                <w:bCs/>
              </w:rPr>
            </w:pPr>
            <w:r w:rsidRPr="008C2D02">
              <w:rPr>
                <w:b/>
                <w:bCs/>
              </w:rPr>
              <w:t>Significant c</w:t>
            </w:r>
            <w:r w:rsidRPr="00A735BD">
              <w:rPr>
                <w:b/>
                <w:bCs/>
              </w:rPr>
              <w:t>ontrast</w:t>
            </w:r>
            <w:r w:rsidRPr="008C2D02">
              <w:rPr>
                <w:b/>
                <w:bCs/>
              </w:rPr>
              <w:t>s</w:t>
            </w:r>
          </w:p>
        </w:tc>
        <w:tc>
          <w:tcPr>
            <w:tcW w:w="0" w:type="auto"/>
            <w:hideMark/>
          </w:tcPr>
          <w:p w14:paraId="4259734F" w14:textId="77777777" w:rsidR="008C2D02" w:rsidRPr="00A735BD" w:rsidRDefault="008C2D02" w:rsidP="008C2D02">
            <w:pPr>
              <w:pStyle w:val="NormalWeb"/>
              <w:jc w:val="center"/>
              <w:rPr>
                <w:b/>
                <w:bCs/>
              </w:rPr>
            </w:pPr>
            <w:r w:rsidRPr="00A735BD">
              <w:rPr>
                <w:b/>
                <w:bCs/>
              </w:rPr>
              <w:t>Ratio</w:t>
            </w:r>
          </w:p>
        </w:tc>
        <w:tc>
          <w:tcPr>
            <w:tcW w:w="0" w:type="auto"/>
            <w:hideMark/>
          </w:tcPr>
          <w:p w14:paraId="7CA9682D" w14:textId="77777777" w:rsidR="008C2D02" w:rsidRPr="00A735BD" w:rsidRDefault="008C2D02" w:rsidP="008C2D02">
            <w:pPr>
              <w:pStyle w:val="NormalWeb"/>
              <w:jc w:val="center"/>
              <w:rPr>
                <w:b/>
                <w:bCs/>
              </w:rPr>
            </w:pPr>
            <w:r w:rsidRPr="00A735BD">
              <w:rPr>
                <w:b/>
                <w:bCs/>
              </w:rPr>
              <w:t>95% HPD interval</w:t>
            </w:r>
          </w:p>
        </w:tc>
        <w:tc>
          <w:tcPr>
            <w:tcW w:w="0" w:type="auto"/>
          </w:tcPr>
          <w:p w14:paraId="0A0E7552" w14:textId="77777777" w:rsidR="008C2D02" w:rsidRPr="008C2D02" w:rsidRDefault="008C2D02" w:rsidP="008C2D02">
            <w:pPr>
              <w:pStyle w:val="NormalWeb"/>
              <w:jc w:val="center"/>
              <w:rPr>
                <w:b/>
                <w:bCs/>
              </w:rPr>
            </w:pPr>
            <w:r w:rsidRPr="008C2D02">
              <w:rPr>
                <w:b/>
                <w:bCs/>
              </w:rPr>
              <w:t>Observations</w:t>
            </w:r>
          </w:p>
        </w:tc>
      </w:tr>
      <w:tr w:rsidR="008C2D02" w:rsidRPr="008C2D02" w14:paraId="5B815F9B" w14:textId="77777777" w:rsidTr="008C2D02">
        <w:trPr>
          <w:trHeight w:val="316"/>
        </w:trPr>
        <w:tc>
          <w:tcPr>
            <w:tcW w:w="0" w:type="auto"/>
            <w:gridSpan w:val="4"/>
          </w:tcPr>
          <w:p w14:paraId="0585079A" w14:textId="77777777" w:rsidR="008C2D02" w:rsidRPr="008C2D02" w:rsidRDefault="008C2D02" w:rsidP="008C2D02">
            <w:pPr>
              <w:pStyle w:val="NormalWeb"/>
              <w:jc w:val="center"/>
              <w:rPr>
                <w:b/>
                <w:bCs/>
              </w:rPr>
            </w:pPr>
            <w:r w:rsidRPr="008C2D02">
              <w:rPr>
                <w:b/>
                <w:bCs/>
              </w:rPr>
              <w:t>Total</w:t>
            </w:r>
          </w:p>
        </w:tc>
      </w:tr>
      <w:tr w:rsidR="008C2D02" w:rsidRPr="008C2D02" w14:paraId="44529299" w14:textId="77777777" w:rsidTr="008C2D02">
        <w:trPr>
          <w:trHeight w:val="316"/>
        </w:trPr>
        <w:tc>
          <w:tcPr>
            <w:tcW w:w="0" w:type="auto"/>
            <w:hideMark/>
          </w:tcPr>
          <w:p w14:paraId="0D3DB426" w14:textId="77777777" w:rsidR="008C2D02" w:rsidRPr="00A735BD" w:rsidRDefault="008C2D02" w:rsidP="008C2D02">
            <w:pPr>
              <w:pStyle w:val="NormalWeb"/>
            </w:pPr>
            <w:r w:rsidRPr="00A735BD">
              <w:t xml:space="preserve">BB </w:t>
            </w:r>
            <w:r w:rsidRPr="008C2D02">
              <w:t>&gt;</w:t>
            </w:r>
            <w:r w:rsidRPr="00A735BD">
              <w:t xml:space="preserve"> YY</w:t>
            </w:r>
          </w:p>
        </w:tc>
        <w:tc>
          <w:tcPr>
            <w:tcW w:w="0" w:type="auto"/>
            <w:hideMark/>
          </w:tcPr>
          <w:p w14:paraId="1334CC6E" w14:textId="77777777" w:rsidR="008C2D02" w:rsidRPr="00A735BD" w:rsidRDefault="008C2D02" w:rsidP="008C2D02">
            <w:pPr>
              <w:pStyle w:val="NormalWeb"/>
            </w:pPr>
            <w:r w:rsidRPr="00A735BD">
              <w:t>2.17</w:t>
            </w:r>
          </w:p>
        </w:tc>
        <w:tc>
          <w:tcPr>
            <w:tcW w:w="0" w:type="auto"/>
            <w:hideMark/>
          </w:tcPr>
          <w:p w14:paraId="6B935B65" w14:textId="77777777" w:rsidR="008C2D02" w:rsidRPr="00A735BD" w:rsidRDefault="008C2D02" w:rsidP="008C2D02">
            <w:pPr>
              <w:pStyle w:val="NormalWeb"/>
            </w:pPr>
            <w:r w:rsidRPr="00A735BD">
              <w:t>1.23 – 3.27</w:t>
            </w:r>
          </w:p>
        </w:tc>
        <w:tc>
          <w:tcPr>
            <w:tcW w:w="0" w:type="auto"/>
          </w:tcPr>
          <w:p w14:paraId="0F261DD1" w14:textId="77777777" w:rsidR="008C2D02" w:rsidRPr="008C2D02" w:rsidRDefault="008C2D02" w:rsidP="008C2D02">
            <w:pPr>
              <w:pStyle w:val="NormalWeb"/>
            </w:pPr>
          </w:p>
        </w:tc>
      </w:tr>
      <w:tr w:rsidR="008C2D02" w:rsidRPr="008C2D02" w14:paraId="05BE1120" w14:textId="77777777" w:rsidTr="008C2D02">
        <w:trPr>
          <w:trHeight w:val="302"/>
        </w:trPr>
        <w:tc>
          <w:tcPr>
            <w:tcW w:w="0" w:type="auto"/>
            <w:hideMark/>
          </w:tcPr>
          <w:p w14:paraId="2ECECFD9" w14:textId="77777777" w:rsidR="008C2D02" w:rsidRPr="00A735BD" w:rsidRDefault="008C2D02" w:rsidP="008C2D02">
            <w:pPr>
              <w:pStyle w:val="NormalWeb"/>
            </w:pPr>
            <w:r w:rsidRPr="00A735BD">
              <w:t xml:space="preserve">BY </w:t>
            </w:r>
            <w:r w:rsidRPr="008C2D02">
              <w:t>&gt;</w:t>
            </w:r>
            <w:r w:rsidRPr="00A735BD">
              <w:t>WW</w:t>
            </w:r>
          </w:p>
        </w:tc>
        <w:tc>
          <w:tcPr>
            <w:tcW w:w="0" w:type="auto"/>
            <w:hideMark/>
          </w:tcPr>
          <w:p w14:paraId="4F08909F" w14:textId="77777777" w:rsidR="008C2D02" w:rsidRPr="00A735BD" w:rsidRDefault="008C2D02" w:rsidP="008C2D02">
            <w:pPr>
              <w:pStyle w:val="NormalWeb"/>
            </w:pPr>
            <w:r w:rsidRPr="00A735BD">
              <w:t>1.82</w:t>
            </w:r>
          </w:p>
        </w:tc>
        <w:tc>
          <w:tcPr>
            <w:tcW w:w="0" w:type="auto"/>
            <w:hideMark/>
          </w:tcPr>
          <w:p w14:paraId="16A106F8" w14:textId="77777777" w:rsidR="008C2D02" w:rsidRPr="00A735BD" w:rsidRDefault="008C2D02" w:rsidP="008C2D02">
            <w:pPr>
              <w:pStyle w:val="NormalWeb"/>
            </w:pPr>
            <w:r w:rsidRPr="00A735BD">
              <w:t>1.06 – 2.78</w:t>
            </w:r>
          </w:p>
        </w:tc>
        <w:tc>
          <w:tcPr>
            <w:tcW w:w="0" w:type="auto"/>
          </w:tcPr>
          <w:p w14:paraId="3A951E74" w14:textId="77777777" w:rsidR="008C2D02" w:rsidRPr="008C2D02" w:rsidRDefault="008C2D02" w:rsidP="008C2D02">
            <w:pPr>
              <w:pStyle w:val="NormalWeb"/>
            </w:pPr>
          </w:p>
        </w:tc>
      </w:tr>
      <w:tr w:rsidR="008C2D02" w:rsidRPr="008C2D02" w14:paraId="010EF06E" w14:textId="77777777" w:rsidTr="008C2D02">
        <w:trPr>
          <w:trHeight w:val="316"/>
        </w:trPr>
        <w:tc>
          <w:tcPr>
            <w:tcW w:w="0" w:type="auto"/>
            <w:hideMark/>
          </w:tcPr>
          <w:p w14:paraId="67A3A8F4" w14:textId="77777777" w:rsidR="008C2D02" w:rsidRPr="00A735BD" w:rsidRDefault="008C2D02" w:rsidP="008C2D02">
            <w:pPr>
              <w:pStyle w:val="NormalWeb"/>
            </w:pPr>
            <w:r w:rsidRPr="00A735BD">
              <w:t xml:space="preserve">BY </w:t>
            </w:r>
            <w:r w:rsidRPr="008C2D02">
              <w:t>&gt;</w:t>
            </w:r>
            <w:r w:rsidRPr="00A735BD">
              <w:t xml:space="preserve"> YY</w:t>
            </w:r>
          </w:p>
        </w:tc>
        <w:tc>
          <w:tcPr>
            <w:tcW w:w="0" w:type="auto"/>
            <w:hideMark/>
          </w:tcPr>
          <w:p w14:paraId="0C95788D" w14:textId="77777777" w:rsidR="008C2D02" w:rsidRPr="00A735BD" w:rsidRDefault="008C2D02" w:rsidP="008C2D02">
            <w:pPr>
              <w:pStyle w:val="NormalWeb"/>
            </w:pPr>
            <w:r w:rsidRPr="00A735BD">
              <w:t>2.46</w:t>
            </w:r>
          </w:p>
        </w:tc>
        <w:tc>
          <w:tcPr>
            <w:tcW w:w="0" w:type="auto"/>
            <w:hideMark/>
          </w:tcPr>
          <w:p w14:paraId="5D3E7FE1" w14:textId="77777777" w:rsidR="008C2D02" w:rsidRPr="00A735BD" w:rsidRDefault="008C2D02" w:rsidP="008C2D02">
            <w:pPr>
              <w:pStyle w:val="NormalWeb"/>
            </w:pPr>
            <w:r w:rsidRPr="00A735BD">
              <w:t>1.47 – 3.74</w:t>
            </w:r>
          </w:p>
        </w:tc>
        <w:tc>
          <w:tcPr>
            <w:tcW w:w="0" w:type="auto"/>
          </w:tcPr>
          <w:p w14:paraId="41BCBF98" w14:textId="77777777" w:rsidR="008C2D02" w:rsidRPr="008C2D02" w:rsidRDefault="008C2D02" w:rsidP="008C2D02">
            <w:pPr>
              <w:pStyle w:val="NormalWeb"/>
            </w:pPr>
          </w:p>
        </w:tc>
      </w:tr>
      <w:tr w:rsidR="008C2D02" w:rsidRPr="008C2D02" w14:paraId="76FE4FAF" w14:textId="77777777" w:rsidTr="008C2D02">
        <w:trPr>
          <w:trHeight w:val="316"/>
        </w:trPr>
        <w:tc>
          <w:tcPr>
            <w:tcW w:w="0" w:type="auto"/>
            <w:hideMark/>
          </w:tcPr>
          <w:p w14:paraId="352A6701" w14:textId="77777777" w:rsidR="008C2D02" w:rsidRPr="00A735BD" w:rsidRDefault="008C2D02" w:rsidP="008C2D02">
            <w:pPr>
              <w:pStyle w:val="NormalWeb"/>
            </w:pPr>
            <w:r w:rsidRPr="00A735BD">
              <w:t xml:space="preserve">Vi </w:t>
            </w:r>
            <w:r w:rsidRPr="008C2D02">
              <w:t>&gt;</w:t>
            </w:r>
            <w:r w:rsidRPr="00A735BD">
              <w:t xml:space="preserve"> WW</w:t>
            </w:r>
          </w:p>
        </w:tc>
        <w:tc>
          <w:tcPr>
            <w:tcW w:w="0" w:type="auto"/>
            <w:hideMark/>
          </w:tcPr>
          <w:p w14:paraId="36BE704D" w14:textId="77777777" w:rsidR="008C2D02" w:rsidRPr="00A735BD" w:rsidRDefault="008C2D02" w:rsidP="008C2D02">
            <w:pPr>
              <w:pStyle w:val="NormalWeb"/>
            </w:pPr>
            <w:r w:rsidRPr="00A735BD">
              <w:t>2.06</w:t>
            </w:r>
          </w:p>
        </w:tc>
        <w:tc>
          <w:tcPr>
            <w:tcW w:w="0" w:type="auto"/>
            <w:hideMark/>
          </w:tcPr>
          <w:p w14:paraId="42E6FE45" w14:textId="77777777" w:rsidR="008C2D02" w:rsidRPr="00A735BD" w:rsidRDefault="008C2D02" w:rsidP="008C2D02">
            <w:pPr>
              <w:pStyle w:val="NormalWeb"/>
            </w:pPr>
            <w:r w:rsidRPr="00A735BD">
              <w:t>1.21 – 3.03</w:t>
            </w:r>
          </w:p>
        </w:tc>
        <w:tc>
          <w:tcPr>
            <w:tcW w:w="0" w:type="auto"/>
          </w:tcPr>
          <w:p w14:paraId="32B57961" w14:textId="77777777" w:rsidR="008C2D02" w:rsidRPr="008C2D02" w:rsidRDefault="008C2D02" w:rsidP="008C2D02">
            <w:pPr>
              <w:pStyle w:val="NormalWeb"/>
            </w:pPr>
          </w:p>
        </w:tc>
      </w:tr>
      <w:tr w:rsidR="008C2D02" w:rsidRPr="008C2D02" w14:paraId="1AF58A7B" w14:textId="77777777" w:rsidTr="008C2D02">
        <w:trPr>
          <w:trHeight w:val="316"/>
        </w:trPr>
        <w:tc>
          <w:tcPr>
            <w:tcW w:w="0" w:type="auto"/>
            <w:hideMark/>
          </w:tcPr>
          <w:p w14:paraId="1543D76D" w14:textId="77777777" w:rsidR="008C2D02" w:rsidRPr="00A735BD" w:rsidRDefault="008C2D02" w:rsidP="008C2D02">
            <w:pPr>
              <w:pStyle w:val="NormalWeb"/>
            </w:pPr>
            <w:r w:rsidRPr="00A735BD">
              <w:t xml:space="preserve">Vi </w:t>
            </w:r>
            <w:r w:rsidRPr="008C2D02">
              <w:t>&gt;</w:t>
            </w:r>
            <w:r w:rsidRPr="00A735BD">
              <w:t>YY</w:t>
            </w:r>
          </w:p>
        </w:tc>
        <w:tc>
          <w:tcPr>
            <w:tcW w:w="0" w:type="auto"/>
            <w:hideMark/>
          </w:tcPr>
          <w:p w14:paraId="66AC24F8" w14:textId="77777777" w:rsidR="008C2D02" w:rsidRPr="00A735BD" w:rsidRDefault="008C2D02" w:rsidP="008C2D02">
            <w:pPr>
              <w:pStyle w:val="NormalWeb"/>
            </w:pPr>
            <w:r w:rsidRPr="00A735BD">
              <w:t>2.77</w:t>
            </w:r>
          </w:p>
        </w:tc>
        <w:tc>
          <w:tcPr>
            <w:tcW w:w="0" w:type="auto"/>
            <w:hideMark/>
          </w:tcPr>
          <w:p w14:paraId="75133D05" w14:textId="77777777" w:rsidR="008C2D02" w:rsidRPr="00A735BD" w:rsidRDefault="008C2D02" w:rsidP="008C2D02">
            <w:pPr>
              <w:pStyle w:val="NormalWeb"/>
            </w:pPr>
            <w:r w:rsidRPr="00A735BD">
              <w:t>1.57 – 4.30</w:t>
            </w:r>
          </w:p>
        </w:tc>
        <w:tc>
          <w:tcPr>
            <w:tcW w:w="0" w:type="auto"/>
          </w:tcPr>
          <w:p w14:paraId="7E18DD7A" w14:textId="77777777" w:rsidR="008C2D02" w:rsidRPr="008C2D02" w:rsidRDefault="008C2D02" w:rsidP="008C2D02">
            <w:pPr>
              <w:pStyle w:val="NormalWeb"/>
            </w:pPr>
          </w:p>
        </w:tc>
      </w:tr>
      <w:tr w:rsidR="008C2D02" w:rsidRPr="008C2D02" w14:paraId="09BA6A9D" w14:textId="77777777" w:rsidTr="008C2D02">
        <w:trPr>
          <w:trHeight w:val="316"/>
        </w:trPr>
        <w:tc>
          <w:tcPr>
            <w:tcW w:w="0" w:type="auto"/>
            <w:hideMark/>
          </w:tcPr>
          <w:p w14:paraId="58CE5F95" w14:textId="77777777" w:rsidR="008C2D02" w:rsidRPr="00A735BD" w:rsidRDefault="008C2D02" w:rsidP="008C2D02">
            <w:pPr>
              <w:pStyle w:val="NormalWeb"/>
            </w:pPr>
            <w:proofErr w:type="spellStart"/>
            <w:r w:rsidRPr="00A735BD">
              <w:t>ViW</w:t>
            </w:r>
            <w:proofErr w:type="spellEnd"/>
            <w:r w:rsidRPr="00A735BD">
              <w:t xml:space="preserve"> </w:t>
            </w:r>
            <w:r w:rsidRPr="008C2D02">
              <w:t>&gt;</w:t>
            </w:r>
            <w:r w:rsidRPr="00A735BD">
              <w:t xml:space="preserve"> YY</w:t>
            </w:r>
          </w:p>
        </w:tc>
        <w:tc>
          <w:tcPr>
            <w:tcW w:w="0" w:type="auto"/>
            <w:hideMark/>
          </w:tcPr>
          <w:p w14:paraId="0035BB3D" w14:textId="77777777" w:rsidR="008C2D02" w:rsidRPr="00A735BD" w:rsidRDefault="008C2D02" w:rsidP="008C2D02">
            <w:pPr>
              <w:pStyle w:val="NormalWeb"/>
            </w:pPr>
            <w:r w:rsidRPr="00A735BD">
              <w:t>2.23</w:t>
            </w:r>
          </w:p>
        </w:tc>
        <w:tc>
          <w:tcPr>
            <w:tcW w:w="0" w:type="auto"/>
            <w:hideMark/>
          </w:tcPr>
          <w:p w14:paraId="285CBA0D" w14:textId="77777777" w:rsidR="008C2D02" w:rsidRPr="00A735BD" w:rsidRDefault="008C2D02" w:rsidP="008C2D02">
            <w:pPr>
              <w:pStyle w:val="NormalWeb"/>
            </w:pPr>
            <w:r w:rsidRPr="00A735BD">
              <w:t>1.20 – 3.46</w:t>
            </w:r>
          </w:p>
        </w:tc>
        <w:tc>
          <w:tcPr>
            <w:tcW w:w="0" w:type="auto"/>
          </w:tcPr>
          <w:p w14:paraId="085A429E" w14:textId="77777777" w:rsidR="008C2D02" w:rsidRPr="008C2D02" w:rsidRDefault="008C2D02" w:rsidP="008C2D02">
            <w:pPr>
              <w:pStyle w:val="NormalWeb"/>
            </w:pPr>
          </w:p>
        </w:tc>
      </w:tr>
      <w:tr w:rsidR="008C2D02" w:rsidRPr="008C2D02" w14:paraId="312023CA" w14:textId="77777777" w:rsidTr="008C2D02">
        <w:trPr>
          <w:trHeight w:val="316"/>
        </w:trPr>
        <w:tc>
          <w:tcPr>
            <w:tcW w:w="0" w:type="auto"/>
            <w:gridSpan w:val="4"/>
          </w:tcPr>
          <w:p w14:paraId="4F98B9E3" w14:textId="77777777" w:rsidR="008C2D02" w:rsidRPr="008C2D02" w:rsidRDefault="008C2D02" w:rsidP="008C2D02">
            <w:pPr>
              <w:pStyle w:val="NormalWeb"/>
              <w:jc w:val="center"/>
              <w:rPr>
                <w:b/>
                <w:bCs/>
              </w:rPr>
            </w:pPr>
            <w:r w:rsidRPr="008C2D02">
              <w:rPr>
                <w:b/>
                <w:bCs/>
              </w:rPr>
              <w:t>H site</w:t>
            </w:r>
          </w:p>
        </w:tc>
      </w:tr>
      <w:tr w:rsidR="008C2D02" w:rsidRPr="008C2D02" w14:paraId="0B209BA3" w14:textId="77777777" w:rsidTr="008C2D02">
        <w:trPr>
          <w:trHeight w:val="302"/>
        </w:trPr>
        <w:tc>
          <w:tcPr>
            <w:tcW w:w="0" w:type="auto"/>
            <w:vAlign w:val="center"/>
          </w:tcPr>
          <w:p w14:paraId="3909CC8F" w14:textId="77777777" w:rsidR="008C2D02" w:rsidRPr="008C2D02" w:rsidRDefault="008C2D02" w:rsidP="008C2D02">
            <w:pPr>
              <w:pStyle w:val="NormalWeb"/>
            </w:pPr>
            <w:r w:rsidRPr="006854DA">
              <w:t xml:space="preserve">Vi </w:t>
            </w:r>
            <w:r w:rsidRPr="008C2D02">
              <w:t>&gt;</w:t>
            </w:r>
            <w:r w:rsidRPr="006854DA">
              <w:t xml:space="preserve"> WW</w:t>
            </w:r>
          </w:p>
        </w:tc>
        <w:tc>
          <w:tcPr>
            <w:tcW w:w="0" w:type="auto"/>
            <w:vAlign w:val="center"/>
          </w:tcPr>
          <w:p w14:paraId="47F94B10" w14:textId="77777777" w:rsidR="008C2D02" w:rsidRPr="008C2D02" w:rsidRDefault="008C2D02" w:rsidP="008C2D02">
            <w:pPr>
              <w:pStyle w:val="NormalWeb"/>
            </w:pPr>
            <w:r w:rsidRPr="006854DA">
              <w:t>1.92</w:t>
            </w:r>
          </w:p>
        </w:tc>
        <w:tc>
          <w:tcPr>
            <w:tcW w:w="0" w:type="auto"/>
            <w:vAlign w:val="center"/>
          </w:tcPr>
          <w:p w14:paraId="41C178BB" w14:textId="77777777" w:rsidR="008C2D02" w:rsidRPr="008C2D02" w:rsidRDefault="008C2D02" w:rsidP="008C2D02">
            <w:pPr>
              <w:pStyle w:val="NormalWeb"/>
            </w:pPr>
            <w:r w:rsidRPr="006854DA">
              <w:t>0.95 – 3.32</w:t>
            </w:r>
          </w:p>
        </w:tc>
        <w:tc>
          <w:tcPr>
            <w:tcW w:w="0" w:type="auto"/>
          </w:tcPr>
          <w:p w14:paraId="3641888F" w14:textId="77777777" w:rsidR="008C2D02" w:rsidRPr="008C2D02" w:rsidRDefault="008C2D02" w:rsidP="008C2D0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54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borderline (lower bound ~1)</w:t>
            </w:r>
          </w:p>
        </w:tc>
      </w:tr>
      <w:tr w:rsidR="008C2D02" w:rsidRPr="008C2D02" w14:paraId="5D919D20" w14:textId="77777777" w:rsidTr="008C2D02">
        <w:trPr>
          <w:trHeight w:val="316"/>
        </w:trPr>
        <w:tc>
          <w:tcPr>
            <w:tcW w:w="0" w:type="auto"/>
            <w:vAlign w:val="center"/>
          </w:tcPr>
          <w:p w14:paraId="7CFF6CD7" w14:textId="77777777" w:rsidR="008C2D02" w:rsidRPr="008C2D02" w:rsidRDefault="008C2D02" w:rsidP="008C2D02">
            <w:pPr>
              <w:pStyle w:val="NormalWeb"/>
            </w:pPr>
            <w:r w:rsidRPr="006854DA">
              <w:t xml:space="preserve">Vi </w:t>
            </w:r>
            <w:r w:rsidRPr="008C2D02">
              <w:t>&gt;</w:t>
            </w:r>
            <w:r w:rsidRPr="006854DA">
              <w:t xml:space="preserve"> YY</w:t>
            </w:r>
          </w:p>
        </w:tc>
        <w:tc>
          <w:tcPr>
            <w:tcW w:w="0" w:type="auto"/>
            <w:vAlign w:val="center"/>
          </w:tcPr>
          <w:p w14:paraId="6DFF6FE2" w14:textId="77777777" w:rsidR="008C2D02" w:rsidRPr="008C2D02" w:rsidRDefault="008C2D02" w:rsidP="008C2D02">
            <w:pPr>
              <w:pStyle w:val="NormalWeb"/>
            </w:pPr>
            <w:r w:rsidRPr="006854DA">
              <w:t>2.94</w:t>
            </w:r>
          </w:p>
        </w:tc>
        <w:tc>
          <w:tcPr>
            <w:tcW w:w="0" w:type="auto"/>
            <w:vAlign w:val="center"/>
          </w:tcPr>
          <w:p w14:paraId="7B7433FF" w14:textId="77777777" w:rsidR="008C2D02" w:rsidRPr="008C2D02" w:rsidRDefault="008C2D02" w:rsidP="008C2D02">
            <w:pPr>
              <w:pStyle w:val="NormalWeb"/>
            </w:pPr>
            <w:r w:rsidRPr="006854DA">
              <w:t>0.99 – 6.32</w:t>
            </w:r>
          </w:p>
        </w:tc>
        <w:tc>
          <w:tcPr>
            <w:tcW w:w="0" w:type="auto"/>
            <w:vAlign w:val="center"/>
          </w:tcPr>
          <w:p w14:paraId="33FBCA6E" w14:textId="77777777" w:rsidR="008C2D02" w:rsidRPr="008C2D02" w:rsidRDefault="008C2D02" w:rsidP="008C2D0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54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borderline (lower bound ~1)</w:t>
            </w:r>
          </w:p>
        </w:tc>
      </w:tr>
      <w:tr w:rsidR="008C2D02" w:rsidRPr="008C2D02" w14:paraId="2AF7F4C2" w14:textId="77777777" w:rsidTr="008C2D02">
        <w:trPr>
          <w:trHeight w:val="316"/>
        </w:trPr>
        <w:tc>
          <w:tcPr>
            <w:tcW w:w="0" w:type="auto"/>
            <w:gridSpan w:val="4"/>
          </w:tcPr>
          <w:p w14:paraId="3645B32F" w14:textId="77777777" w:rsidR="008C2D02" w:rsidRPr="008C2D02" w:rsidRDefault="008C2D02" w:rsidP="008C2D02">
            <w:pPr>
              <w:pStyle w:val="NormalWeb"/>
              <w:jc w:val="center"/>
              <w:rPr>
                <w:b/>
                <w:bCs/>
              </w:rPr>
            </w:pPr>
            <w:r w:rsidRPr="008C2D02">
              <w:rPr>
                <w:b/>
                <w:bCs/>
              </w:rPr>
              <w:t>HS site</w:t>
            </w:r>
          </w:p>
        </w:tc>
      </w:tr>
      <w:tr w:rsidR="008C2D02" w:rsidRPr="008C2D02" w14:paraId="58500B99" w14:textId="77777777" w:rsidTr="008C2D02">
        <w:trPr>
          <w:trHeight w:val="316"/>
        </w:trPr>
        <w:tc>
          <w:tcPr>
            <w:tcW w:w="0" w:type="auto"/>
          </w:tcPr>
          <w:p w14:paraId="0575726C" w14:textId="77777777" w:rsidR="008C2D02" w:rsidRPr="008C2D02" w:rsidRDefault="008C2D02" w:rsidP="008C2D02">
            <w:pPr>
              <w:pStyle w:val="NormalWeb"/>
              <w:rPr>
                <w:b/>
                <w:bCs/>
              </w:rPr>
            </w:pPr>
            <w:r w:rsidRPr="008C2D02">
              <w:t>BY &gt; WW</w:t>
            </w:r>
          </w:p>
        </w:tc>
        <w:tc>
          <w:tcPr>
            <w:tcW w:w="0" w:type="auto"/>
          </w:tcPr>
          <w:p w14:paraId="05B358B4" w14:textId="77777777" w:rsidR="008C2D02" w:rsidRPr="008C2D02" w:rsidRDefault="008C2D02" w:rsidP="008C2D02">
            <w:pPr>
              <w:pStyle w:val="NormalWeb"/>
            </w:pPr>
            <w:r w:rsidRPr="008C2D02">
              <w:t>2.54</w:t>
            </w:r>
          </w:p>
        </w:tc>
        <w:tc>
          <w:tcPr>
            <w:tcW w:w="0" w:type="auto"/>
          </w:tcPr>
          <w:p w14:paraId="4C5E9F19" w14:textId="77777777" w:rsidR="008C2D02" w:rsidRPr="008C2D02" w:rsidRDefault="008C2D02" w:rsidP="008C2D02">
            <w:pPr>
              <w:pStyle w:val="NormalWeb"/>
            </w:pPr>
            <w:r w:rsidRPr="008C2D02">
              <w:t>1.05 – 4.78</w:t>
            </w:r>
          </w:p>
        </w:tc>
        <w:tc>
          <w:tcPr>
            <w:tcW w:w="0" w:type="auto"/>
          </w:tcPr>
          <w:p w14:paraId="650A5447" w14:textId="77777777" w:rsidR="008C2D02" w:rsidRPr="008C2D02" w:rsidRDefault="008C2D02" w:rsidP="008C2D02">
            <w:pPr>
              <w:pStyle w:val="NormalWeb"/>
            </w:pPr>
          </w:p>
        </w:tc>
      </w:tr>
      <w:tr w:rsidR="008C2D02" w:rsidRPr="008C2D02" w14:paraId="3BDD328A" w14:textId="77777777" w:rsidTr="008C2D02">
        <w:trPr>
          <w:trHeight w:val="316"/>
        </w:trPr>
        <w:tc>
          <w:tcPr>
            <w:tcW w:w="0" w:type="auto"/>
          </w:tcPr>
          <w:p w14:paraId="11D9C454" w14:textId="77777777" w:rsidR="008C2D02" w:rsidRPr="008C2D02" w:rsidRDefault="008C2D02" w:rsidP="008C2D02">
            <w:pPr>
              <w:pStyle w:val="NormalWeb"/>
              <w:rPr>
                <w:b/>
                <w:bCs/>
              </w:rPr>
            </w:pPr>
            <w:r w:rsidRPr="008C2D02">
              <w:t>BY &gt; YY</w:t>
            </w:r>
          </w:p>
        </w:tc>
        <w:tc>
          <w:tcPr>
            <w:tcW w:w="0" w:type="auto"/>
          </w:tcPr>
          <w:p w14:paraId="6A4D7286" w14:textId="77777777" w:rsidR="008C2D02" w:rsidRPr="008C2D02" w:rsidRDefault="008C2D02" w:rsidP="008C2D02">
            <w:pPr>
              <w:pStyle w:val="NormalWeb"/>
            </w:pPr>
            <w:r w:rsidRPr="008C2D02">
              <w:t>2.26</w:t>
            </w:r>
          </w:p>
        </w:tc>
        <w:tc>
          <w:tcPr>
            <w:tcW w:w="0" w:type="auto"/>
          </w:tcPr>
          <w:p w14:paraId="382F7EBC" w14:textId="77777777" w:rsidR="008C2D02" w:rsidRPr="008C2D02" w:rsidRDefault="008C2D02" w:rsidP="008C2D02">
            <w:pPr>
              <w:pStyle w:val="NormalWeb"/>
            </w:pPr>
            <w:r w:rsidRPr="008C2D02">
              <w:t>1.11 – 3.97</w:t>
            </w:r>
          </w:p>
        </w:tc>
        <w:tc>
          <w:tcPr>
            <w:tcW w:w="0" w:type="auto"/>
          </w:tcPr>
          <w:p w14:paraId="111DB609" w14:textId="77777777" w:rsidR="008C2D02" w:rsidRPr="008C2D02" w:rsidRDefault="008C2D02" w:rsidP="008C2D02">
            <w:pPr>
              <w:pStyle w:val="NormalWeb"/>
            </w:pPr>
          </w:p>
        </w:tc>
      </w:tr>
      <w:tr w:rsidR="008C2D02" w:rsidRPr="008C2D02" w14:paraId="2ADDFA1A" w14:textId="77777777" w:rsidTr="008C2D02">
        <w:trPr>
          <w:trHeight w:val="302"/>
        </w:trPr>
        <w:tc>
          <w:tcPr>
            <w:tcW w:w="0" w:type="auto"/>
          </w:tcPr>
          <w:p w14:paraId="2FE8A59C" w14:textId="77777777" w:rsidR="008C2D02" w:rsidRPr="008C2D02" w:rsidRDefault="008C2D02" w:rsidP="008C2D02">
            <w:pPr>
              <w:pStyle w:val="NormalWeb"/>
              <w:rPr>
                <w:b/>
                <w:bCs/>
              </w:rPr>
            </w:pPr>
            <w:r w:rsidRPr="008C2D02">
              <w:t>Vi &gt; WW</w:t>
            </w:r>
          </w:p>
        </w:tc>
        <w:tc>
          <w:tcPr>
            <w:tcW w:w="0" w:type="auto"/>
          </w:tcPr>
          <w:p w14:paraId="0B262479" w14:textId="77777777" w:rsidR="008C2D02" w:rsidRPr="008C2D02" w:rsidRDefault="008C2D02" w:rsidP="008C2D02">
            <w:pPr>
              <w:pStyle w:val="NormalWeb"/>
            </w:pPr>
            <w:r w:rsidRPr="008C2D02">
              <w:t>2.38</w:t>
            </w:r>
          </w:p>
        </w:tc>
        <w:tc>
          <w:tcPr>
            <w:tcW w:w="0" w:type="auto"/>
          </w:tcPr>
          <w:p w14:paraId="5151DE6B" w14:textId="77777777" w:rsidR="008C2D02" w:rsidRPr="008C2D02" w:rsidRDefault="008C2D02" w:rsidP="008C2D02">
            <w:pPr>
              <w:pStyle w:val="NormalWeb"/>
            </w:pPr>
            <w:r w:rsidRPr="008C2D02">
              <w:t>1.20 – 4.21</w:t>
            </w:r>
          </w:p>
        </w:tc>
        <w:tc>
          <w:tcPr>
            <w:tcW w:w="0" w:type="auto"/>
          </w:tcPr>
          <w:p w14:paraId="4CCE8C02" w14:textId="77777777" w:rsidR="008C2D02" w:rsidRPr="008C2D02" w:rsidRDefault="008C2D02" w:rsidP="008C2D02">
            <w:pPr>
              <w:pStyle w:val="NormalWeb"/>
            </w:pPr>
          </w:p>
        </w:tc>
      </w:tr>
    </w:tbl>
    <w:p w14:paraId="4B6A388C" w14:textId="77777777" w:rsidR="008C2D02" w:rsidRDefault="008C2D02" w:rsidP="008C2D02">
      <w:pPr>
        <w:spacing w:after="0" w:line="240" w:lineRule="auto"/>
        <w:ind w:right="57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9D0C60" w14:textId="77777777" w:rsidR="008C2D02" w:rsidRDefault="008C2D02" w:rsidP="008C2D02">
      <w:pPr>
        <w:spacing w:after="0" w:line="240" w:lineRule="auto"/>
        <w:ind w:right="57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73ABF4" w14:textId="77777777" w:rsidR="008C2D02" w:rsidRDefault="008C2D02" w:rsidP="0065334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385C3F" w14:textId="5778DBA3" w:rsidR="00653342" w:rsidRDefault="00653342" w:rsidP="0065334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772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71073C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6F772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6F772A">
        <w:rPr>
          <w:rFonts w:ascii="Times New Roman" w:hAnsi="Times New Roman" w:cs="Times New Roman"/>
          <w:sz w:val="24"/>
          <w:szCs w:val="24"/>
          <w:lang w:val="en-US"/>
        </w:rPr>
        <w:t xml:space="preserve"> Multilevel pattern analysis showing species that are strongly associated with a specific color trap. </w:t>
      </w:r>
    </w:p>
    <w:p w14:paraId="01F88427" w14:textId="77777777" w:rsidR="00E10411" w:rsidRPr="006F772A" w:rsidRDefault="00E10411" w:rsidP="00653342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PlainTable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612"/>
        <w:gridCol w:w="4483"/>
        <w:gridCol w:w="960"/>
        <w:gridCol w:w="1179"/>
      </w:tblGrid>
      <w:tr w:rsidR="00653342" w:rsidRPr="006F772A" w14:paraId="326B432D" w14:textId="77777777" w:rsidTr="006F7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3637AD23" w14:textId="77777777" w:rsidR="00653342" w:rsidRPr="006F772A" w:rsidRDefault="0065334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</w:t>
            </w:r>
          </w:p>
        </w:tc>
        <w:tc>
          <w:tcPr>
            <w:tcW w:w="1612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10F9DFCD" w14:textId="6DC8CF58" w:rsidR="00653342" w:rsidRPr="006F772A" w:rsidRDefault="006533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Trap</w:t>
            </w:r>
            <w:r w:rsidR="00E1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Color</w:t>
            </w:r>
          </w:p>
        </w:tc>
        <w:tc>
          <w:tcPr>
            <w:tcW w:w="4483" w:type="dxa"/>
            <w:tcBorders>
              <w:bottom w:val="none" w:sz="0" w:space="0" w:color="auto"/>
            </w:tcBorders>
            <w:noWrap/>
            <w:hideMark/>
          </w:tcPr>
          <w:p w14:paraId="5D0B64E8" w14:textId="77777777" w:rsidR="00653342" w:rsidRPr="006F772A" w:rsidRDefault="006533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192B0348" w14:textId="77777777" w:rsidR="00653342" w:rsidRPr="006F772A" w:rsidRDefault="006533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</w:t>
            </w:r>
          </w:p>
        </w:tc>
        <w:tc>
          <w:tcPr>
            <w:tcW w:w="1179" w:type="dxa"/>
            <w:tcBorders>
              <w:bottom w:val="none" w:sz="0" w:space="0" w:color="auto"/>
            </w:tcBorders>
            <w:noWrap/>
            <w:hideMark/>
          </w:tcPr>
          <w:p w14:paraId="2229A352" w14:textId="77777777" w:rsidR="00653342" w:rsidRPr="006F772A" w:rsidRDefault="006533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p-value</w:t>
            </w:r>
          </w:p>
        </w:tc>
      </w:tr>
      <w:tr w:rsidR="00653342" w:rsidRPr="006F772A" w14:paraId="3737C1A0" w14:textId="77777777" w:rsidTr="006F7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FCECA3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612" w:type="dxa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0F1A82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</w:tc>
        <w:tc>
          <w:tcPr>
            <w:tcW w:w="448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78B947" w14:textId="77777777" w:rsidR="00653342" w:rsidRPr="006F772A" w:rsidRDefault="0065334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bohemicus</w:t>
            </w:r>
            <w:proofErr w:type="spellEnd"/>
            <w:r w:rsidRPr="006F77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(Seidl, 1837)</w:t>
            </w: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D68C0A5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0.477</w:t>
            </w: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6B34A57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0.0002</w:t>
            </w:r>
          </w:p>
        </w:tc>
      </w:tr>
      <w:tr w:rsidR="00653342" w:rsidRPr="006F772A" w14:paraId="3CA8B2CC" w14:textId="77777777" w:rsidTr="006F772A">
        <w:trPr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14:paraId="710BDEAE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6F6AA4F5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83" w:type="dxa"/>
            <w:noWrap/>
            <w:vAlign w:val="center"/>
            <w:hideMark/>
          </w:tcPr>
          <w:p w14:paraId="69472CA2" w14:textId="77777777" w:rsidR="00653342" w:rsidRPr="006F772A" w:rsidRDefault="00653342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barbutellus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(Kirby, 1802)</w:t>
            </w:r>
          </w:p>
        </w:tc>
        <w:tc>
          <w:tcPr>
            <w:tcW w:w="960" w:type="dxa"/>
            <w:noWrap/>
            <w:hideMark/>
          </w:tcPr>
          <w:p w14:paraId="6A8836C3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0.369</w:t>
            </w:r>
          </w:p>
        </w:tc>
        <w:tc>
          <w:tcPr>
            <w:tcW w:w="1179" w:type="dxa"/>
            <w:noWrap/>
            <w:hideMark/>
          </w:tcPr>
          <w:p w14:paraId="06A9D6F9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0.019</w:t>
            </w:r>
          </w:p>
        </w:tc>
      </w:tr>
      <w:tr w:rsidR="00653342" w:rsidRPr="006F772A" w14:paraId="4CAB8962" w14:textId="77777777" w:rsidTr="006F7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EE0199F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643B69C" w14:textId="34195176" w:rsidR="00653342" w:rsidRPr="006F772A" w:rsidRDefault="004B1DBC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653342"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End"/>
          </w:p>
        </w:tc>
        <w:tc>
          <w:tcPr>
            <w:tcW w:w="448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C1744F" w14:textId="77777777" w:rsidR="00653342" w:rsidRPr="006F772A" w:rsidRDefault="0065334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Lasioglossum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lativentre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(Schenck, 1853)</w:t>
            </w: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E97DB47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0.333</w:t>
            </w: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2C4382A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0.0386</w:t>
            </w:r>
          </w:p>
        </w:tc>
      </w:tr>
      <w:tr w:rsidR="00653342" w:rsidRPr="006F772A" w14:paraId="44CAF94C" w14:textId="77777777" w:rsidTr="006F772A">
        <w:trPr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14:paraId="6BC2648B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 w:val="restart"/>
            <w:noWrap/>
            <w:vAlign w:val="center"/>
            <w:hideMark/>
          </w:tcPr>
          <w:p w14:paraId="1B981093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</w:t>
            </w:r>
          </w:p>
        </w:tc>
        <w:tc>
          <w:tcPr>
            <w:tcW w:w="4483" w:type="dxa"/>
            <w:noWrap/>
            <w:vAlign w:val="center"/>
            <w:hideMark/>
          </w:tcPr>
          <w:p w14:paraId="33C0966B" w14:textId="77777777" w:rsidR="00653342" w:rsidRPr="006F772A" w:rsidRDefault="00653342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soorensis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(Fabricius, 1777)</w:t>
            </w:r>
          </w:p>
        </w:tc>
        <w:tc>
          <w:tcPr>
            <w:tcW w:w="960" w:type="dxa"/>
            <w:noWrap/>
            <w:hideMark/>
          </w:tcPr>
          <w:p w14:paraId="7E57577E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0.352</w:t>
            </w:r>
          </w:p>
        </w:tc>
        <w:tc>
          <w:tcPr>
            <w:tcW w:w="1179" w:type="dxa"/>
            <w:noWrap/>
            <w:hideMark/>
          </w:tcPr>
          <w:p w14:paraId="77C467B1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0.0241</w:t>
            </w:r>
          </w:p>
        </w:tc>
      </w:tr>
      <w:tr w:rsidR="00653342" w:rsidRPr="006F772A" w14:paraId="54B6C0D0" w14:textId="77777777" w:rsidTr="006F7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39CAA629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E554CA9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8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6ABA1A" w14:textId="77777777" w:rsidR="00653342" w:rsidRPr="006F772A" w:rsidRDefault="0065334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Osmia bicornis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(Linnaeus, 1758)</w:t>
            </w: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E722E98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0.316</w:t>
            </w: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D724B11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0.0322</w:t>
            </w:r>
          </w:p>
        </w:tc>
      </w:tr>
      <w:tr w:rsidR="00653342" w:rsidRPr="006F772A" w14:paraId="7120612F" w14:textId="77777777" w:rsidTr="006F772A">
        <w:trPr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14:paraId="020FCC4D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 w:val="restart"/>
            <w:noWrap/>
            <w:vAlign w:val="center"/>
            <w:hideMark/>
          </w:tcPr>
          <w:p w14:paraId="331D4631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</w:p>
        </w:tc>
        <w:tc>
          <w:tcPr>
            <w:tcW w:w="4483" w:type="dxa"/>
            <w:noWrap/>
            <w:vAlign w:val="center"/>
            <w:hideMark/>
          </w:tcPr>
          <w:p w14:paraId="051AA3B1" w14:textId="77777777" w:rsidR="00653342" w:rsidRPr="006F772A" w:rsidRDefault="00653342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Andrena nitida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(Müller, 1776)</w:t>
            </w:r>
          </w:p>
        </w:tc>
        <w:tc>
          <w:tcPr>
            <w:tcW w:w="960" w:type="dxa"/>
            <w:noWrap/>
            <w:hideMark/>
          </w:tcPr>
          <w:p w14:paraId="6A067844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0.577</w:t>
            </w:r>
          </w:p>
        </w:tc>
        <w:tc>
          <w:tcPr>
            <w:tcW w:w="1179" w:type="dxa"/>
            <w:noWrap/>
            <w:hideMark/>
          </w:tcPr>
          <w:p w14:paraId="1540C709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0.0001</w:t>
            </w:r>
          </w:p>
        </w:tc>
      </w:tr>
      <w:tr w:rsidR="00653342" w:rsidRPr="006F772A" w14:paraId="15446934" w14:textId="77777777" w:rsidTr="006F7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23D3BC5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22A9311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8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658A3E2" w14:textId="77777777" w:rsidR="00653342" w:rsidRPr="006F772A" w:rsidRDefault="0065334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Andrena gravida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(Imhoff, 1832)</w:t>
            </w: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193E221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0.408</w:t>
            </w: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156AD55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0.0087</w:t>
            </w:r>
          </w:p>
        </w:tc>
      </w:tr>
      <w:tr w:rsidR="00653342" w:rsidRPr="006F772A" w14:paraId="5BCF29C2" w14:textId="77777777" w:rsidTr="006F772A">
        <w:trPr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14:paraId="7C84AE44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091E5C02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83" w:type="dxa"/>
            <w:noWrap/>
            <w:vAlign w:val="center"/>
            <w:hideMark/>
          </w:tcPr>
          <w:p w14:paraId="6CBC66CE" w14:textId="77777777" w:rsidR="00653342" w:rsidRPr="006F772A" w:rsidRDefault="00653342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Andrena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helvola</w:t>
            </w:r>
            <w:proofErr w:type="spellEnd"/>
            <w:r w:rsidRPr="006F77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(Linnaeus, 1758)</w:t>
            </w:r>
          </w:p>
        </w:tc>
        <w:tc>
          <w:tcPr>
            <w:tcW w:w="960" w:type="dxa"/>
            <w:noWrap/>
            <w:hideMark/>
          </w:tcPr>
          <w:p w14:paraId="12C0E1E1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0.386</w:t>
            </w:r>
          </w:p>
        </w:tc>
        <w:tc>
          <w:tcPr>
            <w:tcW w:w="1179" w:type="dxa"/>
            <w:noWrap/>
            <w:hideMark/>
          </w:tcPr>
          <w:p w14:paraId="0CA61DBA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0.0223</w:t>
            </w:r>
          </w:p>
        </w:tc>
      </w:tr>
      <w:tr w:rsidR="00653342" w:rsidRPr="006F772A" w14:paraId="07EDA16E" w14:textId="77777777" w:rsidTr="006F7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3581D25E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0702049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BB+BY</w:t>
            </w:r>
          </w:p>
        </w:tc>
        <w:tc>
          <w:tcPr>
            <w:tcW w:w="448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937CF0" w14:textId="77777777" w:rsidR="00653342" w:rsidRPr="006F772A" w:rsidRDefault="0065334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Apis mellifera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(Linnaeus, 1758)</w:t>
            </w: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D2CFD05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0.446</w:t>
            </w: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F39024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0.0128</w:t>
            </w:r>
          </w:p>
        </w:tc>
      </w:tr>
      <w:tr w:rsidR="00653342" w:rsidRPr="006F772A" w14:paraId="3B41536C" w14:textId="77777777" w:rsidTr="006F772A">
        <w:trPr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noWrap/>
            <w:vAlign w:val="center"/>
            <w:hideMark/>
          </w:tcPr>
          <w:p w14:paraId="42569F1A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</w:t>
            </w:r>
          </w:p>
        </w:tc>
        <w:tc>
          <w:tcPr>
            <w:tcW w:w="1612" w:type="dxa"/>
            <w:vMerge w:val="restart"/>
            <w:noWrap/>
            <w:vAlign w:val="center"/>
            <w:hideMark/>
          </w:tcPr>
          <w:p w14:paraId="10226D62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</w:p>
        </w:tc>
        <w:tc>
          <w:tcPr>
            <w:tcW w:w="4483" w:type="dxa"/>
            <w:noWrap/>
            <w:vAlign w:val="center"/>
            <w:hideMark/>
          </w:tcPr>
          <w:p w14:paraId="13CB0047" w14:textId="77777777" w:rsidR="00653342" w:rsidRPr="006F772A" w:rsidRDefault="00653342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Andrena cineraria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(Linnaeus, 1758)</w:t>
            </w:r>
          </w:p>
        </w:tc>
        <w:tc>
          <w:tcPr>
            <w:tcW w:w="960" w:type="dxa"/>
            <w:noWrap/>
            <w:hideMark/>
          </w:tcPr>
          <w:p w14:paraId="6DD655B1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0.322</w:t>
            </w:r>
          </w:p>
        </w:tc>
        <w:tc>
          <w:tcPr>
            <w:tcW w:w="1179" w:type="dxa"/>
            <w:noWrap/>
            <w:hideMark/>
          </w:tcPr>
          <w:p w14:paraId="52A26674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0.0322</w:t>
            </w:r>
          </w:p>
        </w:tc>
      </w:tr>
      <w:tr w:rsidR="00653342" w:rsidRPr="006F772A" w14:paraId="65799900" w14:textId="77777777" w:rsidTr="006F7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42A238F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6FA3102B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8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B03F0D" w14:textId="77777777" w:rsidR="00653342" w:rsidRPr="006F772A" w:rsidRDefault="0065334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Nomada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panzeri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Lepeletier</w:t>
            </w:r>
            <w:proofErr w:type="spellEnd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1841)</w:t>
            </w: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D6FB242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0.322</w:t>
            </w: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167454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0.0195</w:t>
            </w:r>
          </w:p>
        </w:tc>
      </w:tr>
      <w:tr w:rsidR="00653342" w:rsidRPr="006F772A" w14:paraId="2016D27E" w14:textId="77777777" w:rsidTr="006F772A">
        <w:trPr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14:paraId="04EF70B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 w:val="restart"/>
            <w:noWrap/>
            <w:vAlign w:val="center"/>
            <w:hideMark/>
          </w:tcPr>
          <w:p w14:paraId="70C3DC8B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</w:tc>
        <w:tc>
          <w:tcPr>
            <w:tcW w:w="4483" w:type="dxa"/>
            <w:noWrap/>
            <w:vAlign w:val="center"/>
            <w:hideMark/>
          </w:tcPr>
          <w:p w14:paraId="24F0A5F3" w14:textId="77777777" w:rsidR="00653342" w:rsidRPr="006F772A" w:rsidRDefault="00653342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Bombus humilis</w:t>
            </w:r>
            <w:r w:rsidRPr="006F772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Illiger</w:t>
            </w:r>
            <w:proofErr w:type="spellEnd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1806)</w:t>
            </w:r>
          </w:p>
        </w:tc>
        <w:tc>
          <w:tcPr>
            <w:tcW w:w="960" w:type="dxa"/>
            <w:noWrap/>
            <w:hideMark/>
          </w:tcPr>
          <w:p w14:paraId="3F1B3305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0.455</w:t>
            </w:r>
          </w:p>
        </w:tc>
        <w:tc>
          <w:tcPr>
            <w:tcW w:w="1179" w:type="dxa"/>
            <w:noWrap/>
            <w:hideMark/>
          </w:tcPr>
          <w:p w14:paraId="11811532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0.0009</w:t>
            </w:r>
          </w:p>
        </w:tc>
      </w:tr>
      <w:tr w:rsidR="00653342" w:rsidRPr="006F772A" w14:paraId="023D59F5" w14:textId="77777777" w:rsidTr="006F7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695EF83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61122FDB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8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C2D867" w14:textId="77777777" w:rsidR="00653342" w:rsidRPr="006F772A" w:rsidRDefault="0065334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Andrena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helvola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(Linnaeus, 1758)</w:t>
            </w: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AF493D9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0.322</w:t>
            </w: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3D8E106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0.021</w:t>
            </w:r>
          </w:p>
        </w:tc>
      </w:tr>
      <w:tr w:rsidR="00653342" w:rsidRPr="006F772A" w14:paraId="41D241F7" w14:textId="77777777" w:rsidTr="006F772A">
        <w:trPr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14:paraId="06B0B704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 w:val="restart"/>
            <w:noWrap/>
            <w:vAlign w:val="center"/>
            <w:hideMark/>
          </w:tcPr>
          <w:p w14:paraId="4469D1F9" w14:textId="256A2A7F" w:rsidR="00653342" w:rsidRPr="006F772A" w:rsidRDefault="004B1DBC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653342"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End"/>
          </w:p>
        </w:tc>
        <w:tc>
          <w:tcPr>
            <w:tcW w:w="4483" w:type="dxa"/>
            <w:noWrap/>
            <w:vAlign w:val="center"/>
            <w:hideMark/>
          </w:tcPr>
          <w:p w14:paraId="2AA90CCC" w14:textId="77777777" w:rsidR="00653342" w:rsidRPr="006F772A" w:rsidRDefault="00653342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hypnorum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(Linnaeus, 1758)</w:t>
            </w:r>
          </w:p>
        </w:tc>
        <w:tc>
          <w:tcPr>
            <w:tcW w:w="960" w:type="dxa"/>
            <w:noWrap/>
            <w:hideMark/>
          </w:tcPr>
          <w:p w14:paraId="325CC660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0.473</w:t>
            </w:r>
          </w:p>
        </w:tc>
        <w:tc>
          <w:tcPr>
            <w:tcW w:w="1179" w:type="dxa"/>
            <w:noWrap/>
            <w:hideMark/>
          </w:tcPr>
          <w:p w14:paraId="2C3329AB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0.0002</w:t>
            </w:r>
          </w:p>
        </w:tc>
      </w:tr>
      <w:tr w:rsidR="00653342" w:rsidRPr="006F772A" w14:paraId="53F5B27E" w14:textId="77777777" w:rsidTr="006F7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3A39671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734A656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8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9DE07EF" w14:textId="77777777" w:rsidR="00653342" w:rsidRPr="006F772A" w:rsidRDefault="0065334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jonellus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(Kirby, 1802)</w:t>
            </w: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5E33BBB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0.426</w:t>
            </w: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97761F4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0.0009</w:t>
            </w:r>
          </w:p>
        </w:tc>
      </w:tr>
      <w:tr w:rsidR="00653342" w:rsidRPr="006F772A" w14:paraId="2AB5A9F7" w14:textId="77777777" w:rsidTr="006F772A">
        <w:trPr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14:paraId="13CD7859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4C8EA960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83" w:type="dxa"/>
            <w:noWrap/>
            <w:vAlign w:val="center"/>
            <w:hideMark/>
          </w:tcPr>
          <w:p w14:paraId="1804A6D0" w14:textId="77777777" w:rsidR="00653342" w:rsidRPr="006F772A" w:rsidRDefault="00653342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pascuorum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Scopoli</w:t>
            </w:r>
            <w:proofErr w:type="spellEnd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1763)</w:t>
            </w:r>
          </w:p>
        </w:tc>
        <w:tc>
          <w:tcPr>
            <w:tcW w:w="960" w:type="dxa"/>
            <w:noWrap/>
            <w:hideMark/>
          </w:tcPr>
          <w:p w14:paraId="0580325D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0.391</w:t>
            </w:r>
          </w:p>
        </w:tc>
        <w:tc>
          <w:tcPr>
            <w:tcW w:w="1179" w:type="dxa"/>
            <w:noWrap/>
            <w:hideMark/>
          </w:tcPr>
          <w:p w14:paraId="2218C120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0.0036</w:t>
            </w:r>
          </w:p>
        </w:tc>
      </w:tr>
      <w:tr w:rsidR="00653342" w:rsidRPr="006F772A" w14:paraId="29E5435C" w14:textId="77777777" w:rsidTr="006F7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6462B32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F3D510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</w:t>
            </w:r>
          </w:p>
        </w:tc>
        <w:tc>
          <w:tcPr>
            <w:tcW w:w="448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418D9E" w14:textId="77777777" w:rsidR="00653342" w:rsidRPr="006F772A" w:rsidRDefault="0065334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terrestris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(Linnaeus, 1758)</w:t>
            </w: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AE2D930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0.528</w:t>
            </w: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BB2EAC4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0.0001</w:t>
            </w:r>
          </w:p>
        </w:tc>
      </w:tr>
      <w:tr w:rsidR="00653342" w:rsidRPr="006F772A" w14:paraId="51E50D77" w14:textId="77777777" w:rsidTr="006F772A">
        <w:trPr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14:paraId="5B55F850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0C23F161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83" w:type="dxa"/>
            <w:noWrap/>
            <w:vAlign w:val="center"/>
            <w:hideMark/>
          </w:tcPr>
          <w:p w14:paraId="59EFC152" w14:textId="77777777" w:rsidR="00653342" w:rsidRPr="006F772A" w:rsidRDefault="00653342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rupestris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(Fabricius, 1793)</w:t>
            </w:r>
          </w:p>
        </w:tc>
        <w:tc>
          <w:tcPr>
            <w:tcW w:w="960" w:type="dxa"/>
            <w:noWrap/>
            <w:hideMark/>
          </w:tcPr>
          <w:p w14:paraId="5DD851A3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  <w:tc>
          <w:tcPr>
            <w:tcW w:w="1179" w:type="dxa"/>
            <w:noWrap/>
            <w:hideMark/>
          </w:tcPr>
          <w:p w14:paraId="4EC0B4CD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0.0014</w:t>
            </w:r>
          </w:p>
        </w:tc>
      </w:tr>
      <w:tr w:rsidR="00653342" w:rsidRPr="006F772A" w14:paraId="7AEC05C8" w14:textId="77777777" w:rsidTr="006F7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B4264C5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20D1E7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BB+BY</w:t>
            </w:r>
          </w:p>
        </w:tc>
        <w:tc>
          <w:tcPr>
            <w:tcW w:w="448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2159D2" w14:textId="77777777" w:rsidR="00653342" w:rsidRPr="006F772A" w:rsidRDefault="0065334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Andrena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minutula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(Kirby, 1802)</w:t>
            </w: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D7F8B09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0.371</w:t>
            </w: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1057F28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0.013</w:t>
            </w:r>
          </w:p>
        </w:tc>
      </w:tr>
      <w:tr w:rsidR="00653342" w:rsidRPr="006F772A" w14:paraId="2128772D" w14:textId="77777777" w:rsidTr="006F772A">
        <w:trPr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14:paraId="4BA6CB5B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noWrap/>
            <w:vAlign w:val="center"/>
            <w:hideMark/>
          </w:tcPr>
          <w:p w14:paraId="58D44C15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BB+YY</w:t>
            </w:r>
          </w:p>
        </w:tc>
        <w:tc>
          <w:tcPr>
            <w:tcW w:w="4483" w:type="dxa"/>
            <w:noWrap/>
            <w:vAlign w:val="center"/>
            <w:hideMark/>
          </w:tcPr>
          <w:p w14:paraId="63779C4A" w14:textId="77777777" w:rsidR="00653342" w:rsidRPr="006F772A" w:rsidRDefault="00653342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Andrena bicolor (Fabricius, 1775)</w:t>
            </w:r>
          </w:p>
        </w:tc>
        <w:tc>
          <w:tcPr>
            <w:tcW w:w="960" w:type="dxa"/>
            <w:noWrap/>
            <w:hideMark/>
          </w:tcPr>
          <w:p w14:paraId="7EB3BAD7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0.418</w:t>
            </w:r>
          </w:p>
        </w:tc>
        <w:tc>
          <w:tcPr>
            <w:tcW w:w="1179" w:type="dxa"/>
            <w:noWrap/>
            <w:hideMark/>
          </w:tcPr>
          <w:p w14:paraId="5013C2E4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0.0046</w:t>
            </w:r>
          </w:p>
        </w:tc>
      </w:tr>
      <w:tr w:rsidR="00653342" w:rsidRPr="006F772A" w14:paraId="4E6E4780" w14:textId="77777777" w:rsidTr="006F7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870C4BA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937E313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BY+YY</w:t>
            </w:r>
          </w:p>
        </w:tc>
        <w:tc>
          <w:tcPr>
            <w:tcW w:w="448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0EF8AA" w14:textId="77777777" w:rsidR="00653342" w:rsidRPr="006F772A" w:rsidRDefault="0065334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Lasioglossum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calceatum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Scopoli</w:t>
            </w:r>
            <w:proofErr w:type="spellEnd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1763)</w:t>
            </w: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9666468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0.334</w:t>
            </w: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826AAAC" w14:textId="77777777" w:rsidR="00653342" w:rsidRPr="006F772A" w:rsidRDefault="0065334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0.0427</w:t>
            </w:r>
          </w:p>
        </w:tc>
      </w:tr>
    </w:tbl>
    <w:p w14:paraId="77B9CA1F" w14:textId="77777777" w:rsidR="00653342" w:rsidRPr="006F772A" w:rsidRDefault="00653342" w:rsidP="00653342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en-US"/>
        </w:rPr>
      </w:pPr>
    </w:p>
    <w:p w14:paraId="2D8BF230" w14:textId="4F65A9D9" w:rsidR="00653342" w:rsidRDefault="00653342" w:rsidP="00653342">
      <w:pPr>
        <w:spacing w:after="0" w:line="240" w:lineRule="auto"/>
        <w:ind w:left="851" w:right="57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772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71073C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6F772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6F772A">
        <w:rPr>
          <w:rFonts w:ascii="Times New Roman" w:hAnsi="Times New Roman" w:cs="Times New Roman"/>
          <w:sz w:val="24"/>
          <w:szCs w:val="24"/>
          <w:lang w:val="en-US"/>
        </w:rPr>
        <w:t xml:space="preserve"> Multilevel pattern analysis showing species that are strongly associated with a </w:t>
      </w:r>
      <w:r w:rsidR="00E10411" w:rsidRPr="006F772A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E10411">
        <w:rPr>
          <w:rFonts w:ascii="Times New Roman" w:hAnsi="Times New Roman" w:cs="Times New Roman"/>
          <w:sz w:val="24"/>
          <w:szCs w:val="24"/>
          <w:lang w:val="en-US"/>
        </w:rPr>
        <w:t>habitat</w:t>
      </w:r>
      <w:r w:rsidRPr="006F772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6497639" w14:textId="77777777" w:rsidR="00E10411" w:rsidRPr="006F772A" w:rsidRDefault="00E10411" w:rsidP="00653342">
      <w:pPr>
        <w:spacing w:after="0" w:line="240" w:lineRule="auto"/>
        <w:ind w:left="851" w:right="57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16"/>
        <w:gridCol w:w="4143"/>
        <w:gridCol w:w="1284"/>
        <w:gridCol w:w="1134"/>
      </w:tblGrid>
      <w:tr w:rsidR="00653342" w:rsidRPr="006F772A" w14:paraId="3917B3E5" w14:textId="77777777" w:rsidTr="006F772A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6CD6D6B4" w14:textId="5EE88F17" w:rsidR="00653342" w:rsidRPr="006F772A" w:rsidRDefault="00EC79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Habitats</w:t>
            </w:r>
          </w:p>
        </w:tc>
        <w:tc>
          <w:tcPr>
            <w:tcW w:w="4143" w:type="dxa"/>
            <w:noWrap/>
            <w:hideMark/>
          </w:tcPr>
          <w:p w14:paraId="08F7AB3C" w14:textId="78274A25" w:rsidR="00653342" w:rsidRPr="006F772A" w:rsidRDefault="0065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Specie</w:t>
            </w:r>
            <w:r w:rsidR="00E1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284" w:type="dxa"/>
            <w:noWrap/>
            <w:hideMark/>
          </w:tcPr>
          <w:p w14:paraId="2070C962" w14:textId="77777777" w:rsidR="00653342" w:rsidRPr="006F772A" w:rsidRDefault="0065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 </w:t>
            </w:r>
          </w:p>
        </w:tc>
        <w:tc>
          <w:tcPr>
            <w:tcW w:w="1134" w:type="dxa"/>
            <w:noWrap/>
            <w:hideMark/>
          </w:tcPr>
          <w:p w14:paraId="21EA6B00" w14:textId="77777777" w:rsidR="00653342" w:rsidRPr="006F772A" w:rsidRDefault="0065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p-value</w:t>
            </w:r>
          </w:p>
        </w:tc>
      </w:tr>
      <w:tr w:rsidR="00653342" w:rsidRPr="006F772A" w14:paraId="32D4B839" w14:textId="77777777" w:rsidTr="006F772A">
        <w:trPr>
          <w:trHeight w:val="288"/>
          <w:jc w:val="center"/>
        </w:trPr>
        <w:tc>
          <w:tcPr>
            <w:tcW w:w="960" w:type="dxa"/>
            <w:vMerge w:val="restart"/>
            <w:noWrap/>
            <w:hideMark/>
          </w:tcPr>
          <w:p w14:paraId="5D5D2A50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143" w:type="dxa"/>
            <w:noWrap/>
            <w:hideMark/>
          </w:tcPr>
          <w:p w14:paraId="5A2D1BE6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campestris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(Panzer, 1801)</w:t>
            </w: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84" w:type="dxa"/>
            <w:noWrap/>
            <w:hideMark/>
          </w:tcPr>
          <w:p w14:paraId="0F94226C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0.245</w:t>
            </w:r>
          </w:p>
        </w:tc>
        <w:tc>
          <w:tcPr>
            <w:tcW w:w="1134" w:type="dxa"/>
            <w:noWrap/>
            <w:hideMark/>
          </w:tcPr>
          <w:p w14:paraId="40F930DF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0.0026</w:t>
            </w:r>
          </w:p>
        </w:tc>
      </w:tr>
      <w:tr w:rsidR="00653342" w:rsidRPr="006F772A" w14:paraId="213D3D9E" w14:textId="77777777" w:rsidTr="006F772A">
        <w:trPr>
          <w:trHeight w:val="288"/>
          <w:jc w:val="center"/>
        </w:trPr>
        <w:tc>
          <w:tcPr>
            <w:tcW w:w="960" w:type="dxa"/>
            <w:vMerge/>
            <w:hideMark/>
          </w:tcPr>
          <w:p w14:paraId="25AC3B0D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3" w:type="dxa"/>
            <w:noWrap/>
            <w:hideMark/>
          </w:tcPr>
          <w:p w14:paraId="5B621B1E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Andrena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helvola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(Linnaeus, 1758)</w:t>
            </w:r>
          </w:p>
        </w:tc>
        <w:tc>
          <w:tcPr>
            <w:tcW w:w="1284" w:type="dxa"/>
            <w:noWrap/>
            <w:hideMark/>
          </w:tcPr>
          <w:p w14:paraId="5DB72CFB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0.235</w:t>
            </w:r>
          </w:p>
        </w:tc>
        <w:tc>
          <w:tcPr>
            <w:tcW w:w="1134" w:type="dxa"/>
            <w:noWrap/>
            <w:hideMark/>
          </w:tcPr>
          <w:p w14:paraId="57458647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0.0423</w:t>
            </w:r>
          </w:p>
        </w:tc>
      </w:tr>
      <w:tr w:rsidR="00653342" w:rsidRPr="006F772A" w14:paraId="39030B9A" w14:textId="77777777" w:rsidTr="006F772A">
        <w:trPr>
          <w:trHeight w:val="288"/>
          <w:jc w:val="center"/>
        </w:trPr>
        <w:tc>
          <w:tcPr>
            <w:tcW w:w="960" w:type="dxa"/>
            <w:vMerge/>
            <w:hideMark/>
          </w:tcPr>
          <w:p w14:paraId="4571987C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3" w:type="dxa"/>
            <w:noWrap/>
            <w:hideMark/>
          </w:tcPr>
          <w:p w14:paraId="31F3AED4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Lasioglossum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laticeps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(Schenck, 1869)</w:t>
            </w:r>
          </w:p>
        </w:tc>
        <w:tc>
          <w:tcPr>
            <w:tcW w:w="1284" w:type="dxa"/>
            <w:noWrap/>
            <w:hideMark/>
          </w:tcPr>
          <w:p w14:paraId="6C86D66D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0.229</w:t>
            </w:r>
          </w:p>
        </w:tc>
        <w:tc>
          <w:tcPr>
            <w:tcW w:w="1134" w:type="dxa"/>
            <w:noWrap/>
            <w:hideMark/>
          </w:tcPr>
          <w:p w14:paraId="0BDD0485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0.0049</w:t>
            </w:r>
          </w:p>
        </w:tc>
      </w:tr>
      <w:tr w:rsidR="00653342" w:rsidRPr="006F772A" w14:paraId="4DDEAAA9" w14:textId="77777777" w:rsidTr="006F772A">
        <w:trPr>
          <w:trHeight w:val="288"/>
          <w:jc w:val="center"/>
        </w:trPr>
        <w:tc>
          <w:tcPr>
            <w:tcW w:w="960" w:type="dxa"/>
            <w:vMerge/>
            <w:hideMark/>
          </w:tcPr>
          <w:p w14:paraId="44E0F002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3" w:type="dxa"/>
            <w:noWrap/>
            <w:hideMark/>
          </w:tcPr>
          <w:p w14:paraId="04644722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bohemicus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(Seidl, 1837)</w:t>
            </w:r>
          </w:p>
        </w:tc>
        <w:tc>
          <w:tcPr>
            <w:tcW w:w="1284" w:type="dxa"/>
            <w:noWrap/>
            <w:hideMark/>
          </w:tcPr>
          <w:p w14:paraId="1609A4FE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0.194</w:t>
            </w:r>
          </w:p>
        </w:tc>
        <w:tc>
          <w:tcPr>
            <w:tcW w:w="1134" w:type="dxa"/>
            <w:noWrap/>
            <w:hideMark/>
          </w:tcPr>
          <w:p w14:paraId="0B0B5C40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0.0234</w:t>
            </w:r>
          </w:p>
        </w:tc>
      </w:tr>
      <w:tr w:rsidR="00653342" w:rsidRPr="006F772A" w14:paraId="66D7BA44" w14:textId="77777777" w:rsidTr="006F772A">
        <w:trPr>
          <w:trHeight w:val="288"/>
          <w:jc w:val="center"/>
        </w:trPr>
        <w:tc>
          <w:tcPr>
            <w:tcW w:w="960" w:type="dxa"/>
            <w:vMerge/>
            <w:hideMark/>
          </w:tcPr>
          <w:p w14:paraId="72460410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3" w:type="dxa"/>
            <w:noWrap/>
            <w:hideMark/>
          </w:tcPr>
          <w:p w14:paraId="0316BE85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lucorum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(Linnaeus, 1761)</w:t>
            </w:r>
          </w:p>
        </w:tc>
        <w:tc>
          <w:tcPr>
            <w:tcW w:w="1284" w:type="dxa"/>
            <w:noWrap/>
            <w:hideMark/>
          </w:tcPr>
          <w:p w14:paraId="1A97AC97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0.194</w:t>
            </w:r>
          </w:p>
        </w:tc>
        <w:tc>
          <w:tcPr>
            <w:tcW w:w="1134" w:type="dxa"/>
            <w:noWrap/>
            <w:hideMark/>
          </w:tcPr>
          <w:p w14:paraId="47C4E025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0.0215</w:t>
            </w:r>
          </w:p>
        </w:tc>
      </w:tr>
      <w:tr w:rsidR="00653342" w:rsidRPr="006F772A" w14:paraId="30C2E133" w14:textId="77777777" w:rsidTr="006F772A">
        <w:trPr>
          <w:trHeight w:val="288"/>
          <w:jc w:val="center"/>
        </w:trPr>
        <w:tc>
          <w:tcPr>
            <w:tcW w:w="960" w:type="dxa"/>
            <w:vMerge w:val="restart"/>
            <w:noWrap/>
            <w:hideMark/>
          </w:tcPr>
          <w:p w14:paraId="7D119FD6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</w:t>
            </w:r>
          </w:p>
        </w:tc>
        <w:tc>
          <w:tcPr>
            <w:tcW w:w="4143" w:type="dxa"/>
            <w:noWrap/>
            <w:hideMark/>
          </w:tcPr>
          <w:p w14:paraId="282DCC7B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hypnorum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(Linnaeus, 1758)</w:t>
            </w: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84" w:type="dxa"/>
            <w:noWrap/>
            <w:hideMark/>
          </w:tcPr>
          <w:p w14:paraId="000A485B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0.218</w:t>
            </w:r>
          </w:p>
        </w:tc>
        <w:tc>
          <w:tcPr>
            <w:tcW w:w="1134" w:type="dxa"/>
            <w:noWrap/>
            <w:hideMark/>
          </w:tcPr>
          <w:p w14:paraId="25866AFB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0.0161</w:t>
            </w:r>
          </w:p>
        </w:tc>
      </w:tr>
      <w:tr w:rsidR="00653342" w:rsidRPr="006F772A" w14:paraId="4022F415" w14:textId="77777777" w:rsidTr="006F772A">
        <w:trPr>
          <w:trHeight w:val="288"/>
          <w:jc w:val="center"/>
        </w:trPr>
        <w:tc>
          <w:tcPr>
            <w:tcW w:w="960" w:type="dxa"/>
            <w:vMerge/>
            <w:hideMark/>
          </w:tcPr>
          <w:p w14:paraId="3F46239D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3" w:type="dxa"/>
            <w:noWrap/>
            <w:hideMark/>
          </w:tcPr>
          <w:p w14:paraId="00D11FD2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Bombus humilis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Illiger</w:t>
            </w:r>
            <w:proofErr w:type="spellEnd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1806)</w:t>
            </w:r>
          </w:p>
        </w:tc>
        <w:tc>
          <w:tcPr>
            <w:tcW w:w="1284" w:type="dxa"/>
            <w:noWrap/>
            <w:hideMark/>
          </w:tcPr>
          <w:p w14:paraId="71BE7056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0.202</w:t>
            </w:r>
          </w:p>
        </w:tc>
        <w:tc>
          <w:tcPr>
            <w:tcW w:w="1134" w:type="dxa"/>
            <w:noWrap/>
            <w:hideMark/>
          </w:tcPr>
          <w:p w14:paraId="31E88429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0.0297</w:t>
            </w:r>
          </w:p>
        </w:tc>
      </w:tr>
      <w:tr w:rsidR="00653342" w:rsidRPr="006F772A" w14:paraId="36F1715F" w14:textId="77777777" w:rsidTr="006F772A">
        <w:trPr>
          <w:trHeight w:val="288"/>
          <w:jc w:val="center"/>
        </w:trPr>
        <w:tc>
          <w:tcPr>
            <w:tcW w:w="960" w:type="dxa"/>
            <w:vMerge/>
            <w:hideMark/>
          </w:tcPr>
          <w:p w14:paraId="17FAA5A5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3" w:type="dxa"/>
            <w:noWrap/>
            <w:hideMark/>
          </w:tcPr>
          <w:p w14:paraId="05B16085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Nomada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rupicornis</w:t>
            </w:r>
            <w:proofErr w:type="spellEnd"/>
            <w:r w:rsidRPr="006F7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(Linnaeus,1758)</w:t>
            </w:r>
          </w:p>
        </w:tc>
        <w:tc>
          <w:tcPr>
            <w:tcW w:w="1284" w:type="dxa"/>
            <w:noWrap/>
            <w:hideMark/>
          </w:tcPr>
          <w:p w14:paraId="00D07CED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0.202</w:t>
            </w:r>
          </w:p>
        </w:tc>
        <w:tc>
          <w:tcPr>
            <w:tcW w:w="1134" w:type="dxa"/>
            <w:noWrap/>
            <w:hideMark/>
          </w:tcPr>
          <w:p w14:paraId="595542D3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0.0303</w:t>
            </w:r>
          </w:p>
        </w:tc>
      </w:tr>
    </w:tbl>
    <w:p w14:paraId="67970AD9" w14:textId="77777777" w:rsidR="00653342" w:rsidRPr="006F772A" w:rsidRDefault="00653342" w:rsidP="00653342">
      <w:pPr>
        <w:spacing w:after="0" w:line="240" w:lineRule="auto"/>
        <w:ind w:left="567" w:right="571"/>
        <w:jc w:val="both"/>
        <w:rPr>
          <w:rFonts w:ascii="Times New Roman" w:hAnsi="Times New Roman" w:cs="Times New Roman"/>
          <w:b/>
          <w:bCs/>
          <w:color w:val="1C1D1E"/>
          <w:shd w:val="clear" w:color="auto" w:fill="FFFFFF"/>
          <w:lang w:val="en-US"/>
        </w:rPr>
      </w:pPr>
    </w:p>
    <w:p w14:paraId="28880FA9" w14:textId="77777777" w:rsidR="00653342" w:rsidRPr="006F772A" w:rsidRDefault="00653342" w:rsidP="00653342">
      <w:pPr>
        <w:spacing w:after="0" w:line="240" w:lineRule="auto"/>
        <w:ind w:left="851" w:right="573"/>
        <w:jc w:val="both"/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  <w:lang w:val="en-US"/>
        </w:rPr>
      </w:pPr>
    </w:p>
    <w:p w14:paraId="788C1CD7" w14:textId="0C587F2E" w:rsidR="005C20C6" w:rsidRPr="005C20C6" w:rsidRDefault="005C20C6" w:rsidP="005C20C6">
      <w:pPr>
        <w:spacing w:before="180" w:after="180" w:line="240" w:lineRule="auto"/>
        <w:ind w:left="851" w:right="571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 w:rsidRPr="006F772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71073C">
        <w:rPr>
          <w:rFonts w:ascii="Times New Roman" w:hAnsi="Times New Roman" w:cs="Times New Roman"/>
          <w:b/>
          <w:bCs/>
          <w:sz w:val="24"/>
          <w:szCs w:val="24"/>
          <w:lang w:val="en-US"/>
        </w:rPr>
        <w:t>7.</w:t>
      </w:r>
      <w:r w:rsidRPr="006F77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C20C6">
        <w:rPr>
          <w:rFonts w:ascii="Times New Roman" w:hAnsi="Times New Roman" w:cs="Times New Roman"/>
          <w:sz w:val="24"/>
          <w:szCs w:val="24"/>
          <w:lang w:val="en-US"/>
        </w:rPr>
        <w:t>Bee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Pr="005C20C6">
        <w:rPr>
          <w:rFonts w:ascii="Times New Roman" w:hAnsi="Times New Roman" w:cs="Times New Roman"/>
          <w:sz w:val="24"/>
          <w:szCs w:val="24"/>
          <w:lang w:val="en-US"/>
        </w:rPr>
        <w:t>iversity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5C20C6">
        <w:rPr>
          <w:rFonts w:ascii="Times New Roman" w:hAnsi="Times New Roman" w:cs="Times New Roman"/>
          <w:sz w:val="24"/>
          <w:szCs w:val="24"/>
          <w:lang w:val="en-US"/>
        </w:rPr>
        <w:t>airwise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5C20C6">
        <w:rPr>
          <w:rFonts w:ascii="Times New Roman" w:hAnsi="Times New Roman" w:cs="Times New Roman"/>
          <w:sz w:val="24"/>
          <w:szCs w:val="24"/>
          <w:lang w:val="en-US"/>
        </w:rPr>
        <w:t>omparisons</w:t>
      </w:r>
      <w:r w:rsidRPr="006F772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C20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  <w:lang w:val="en-US"/>
        </w:rPr>
        <w:t xml:space="preserve"> </w:t>
      </w:r>
      <w:r w:rsidRPr="006F77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  <w:lang w:val="en-US"/>
        </w:rPr>
        <w:t xml:space="preserve">See excel attached </w:t>
      </w:r>
    </w:p>
    <w:p w14:paraId="1472CA0E" w14:textId="77777777" w:rsidR="00653342" w:rsidRPr="006F772A" w:rsidRDefault="00653342" w:rsidP="00653342">
      <w:pPr>
        <w:spacing w:after="0" w:line="240" w:lineRule="auto"/>
        <w:ind w:left="851" w:right="573"/>
        <w:jc w:val="both"/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  <w:lang w:val="en-US"/>
        </w:rPr>
      </w:pPr>
    </w:p>
    <w:p w14:paraId="5F86559B" w14:textId="77777777" w:rsidR="004A2FB1" w:rsidRDefault="004A2FB1" w:rsidP="0071073C">
      <w:pPr>
        <w:spacing w:after="0" w:line="240" w:lineRule="auto"/>
        <w:ind w:right="573"/>
        <w:jc w:val="both"/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  <w:lang w:val="en-US"/>
        </w:rPr>
      </w:pPr>
    </w:p>
    <w:p w14:paraId="12BE4784" w14:textId="22430F23" w:rsidR="00653342" w:rsidRDefault="00653342" w:rsidP="00653342">
      <w:pPr>
        <w:spacing w:after="0" w:line="240" w:lineRule="auto"/>
        <w:ind w:left="851" w:right="573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  <w:r w:rsidRPr="006F772A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  <w:lang w:val="en-US"/>
        </w:rPr>
        <w:t>Table S</w:t>
      </w:r>
      <w:r w:rsidR="0071073C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  <w:lang w:val="en-US"/>
        </w:rPr>
        <w:t>8</w:t>
      </w:r>
      <w:r w:rsidRPr="006F772A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  <w:lang w:val="en-US"/>
        </w:rPr>
        <w:t>.</w:t>
      </w:r>
      <w:r w:rsidRPr="006F772A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Observed and estimated number of species of H and HS according to species richness (q=0), Shannon diversity (q=1) and Simpson diversity (q=2) of the six different color trap combination. n is the total amount of individual observations; sample coverage is a is a metric used to measure the completeness of a sample.</w:t>
      </w:r>
    </w:p>
    <w:p w14:paraId="10992848" w14:textId="77777777" w:rsidR="00E10411" w:rsidRPr="006F772A" w:rsidRDefault="00E10411" w:rsidP="00653342">
      <w:pPr>
        <w:spacing w:after="0" w:line="240" w:lineRule="auto"/>
        <w:ind w:left="851" w:right="573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</w:p>
    <w:tbl>
      <w:tblPr>
        <w:tblStyle w:val="TableGrid"/>
        <w:tblW w:w="9492" w:type="dxa"/>
        <w:jc w:val="center"/>
        <w:tblLook w:val="04A0" w:firstRow="1" w:lastRow="0" w:firstColumn="1" w:lastColumn="0" w:noHBand="0" w:noVBand="1"/>
      </w:tblPr>
      <w:tblGrid>
        <w:gridCol w:w="1016"/>
        <w:gridCol w:w="992"/>
        <w:gridCol w:w="709"/>
        <w:gridCol w:w="1308"/>
        <w:gridCol w:w="1372"/>
        <w:gridCol w:w="1420"/>
        <w:gridCol w:w="1420"/>
        <w:gridCol w:w="1420"/>
      </w:tblGrid>
      <w:tr w:rsidR="00653342" w:rsidRPr="006F772A" w14:paraId="2A258DF3" w14:textId="77777777" w:rsidTr="006F772A">
        <w:trPr>
          <w:trHeight w:val="292"/>
          <w:jc w:val="center"/>
        </w:trPr>
        <w:tc>
          <w:tcPr>
            <w:tcW w:w="851" w:type="dxa"/>
          </w:tcPr>
          <w:p w14:paraId="28CA50EC" w14:textId="787B2783" w:rsidR="00653342" w:rsidRPr="006F772A" w:rsidRDefault="00EC79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Habitats</w:t>
            </w:r>
          </w:p>
        </w:tc>
        <w:tc>
          <w:tcPr>
            <w:tcW w:w="992" w:type="dxa"/>
            <w:noWrap/>
            <w:hideMark/>
          </w:tcPr>
          <w:p w14:paraId="748F2986" w14:textId="1DB20FB8" w:rsidR="00653342" w:rsidRPr="006F772A" w:rsidRDefault="00E104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Trap color</w:t>
            </w:r>
          </w:p>
        </w:tc>
        <w:tc>
          <w:tcPr>
            <w:tcW w:w="709" w:type="dxa"/>
            <w:noWrap/>
            <w:hideMark/>
          </w:tcPr>
          <w:p w14:paraId="3338F7EF" w14:textId="77777777" w:rsidR="00653342" w:rsidRPr="006F772A" w:rsidRDefault="0065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308" w:type="dxa"/>
            <w:noWrap/>
            <w:hideMark/>
          </w:tcPr>
          <w:p w14:paraId="2B8C6836" w14:textId="77777777" w:rsidR="00653342" w:rsidRPr="006F772A" w:rsidRDefault="0065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Sample coverage</w:t>
            </w:r>
          </w:p>
        </w:tc>
        <w:tc>
          <w:tcPr>
            <w:tcW w:w="1372" w:type="dxa"/>
            <w:noWrap/>
            <w:hideMark/>
          </w:tcPr>
          <w:p w14:paraId="4486B808" w14:textId="77777777" w:rsidR="00653342" w:rsidRPr="006F772A" w:rsidRDefault="0065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Observed sp.</w:t>
            </w:r>
          </w:p>
        </w:tc>
        <w:tc>
          <w:tcPr>
            <w:tcW w:w="1420" w:type="dxa"/>
            <w:noWrap/>
            <w:hideMark/>
          </w:tcPr>
          <w:p w14:paraId="7F4EF1A1" w14:textId="77777777" w:rsidR="00653342" w:rsidRPr="006F772A" w:rsidRDefault="0065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Estimated q=0</w:t>
            </w:r>
          </w:p>
        </w:tc>
        <w:tc>
          <w:tcPr>
            <w:tcW w:w="1420" w:type="dxa"/>
            <w:noWrap/>
            <w:hideMark/>
          </w:tcPr>
          <w:p w14:paraId="1298AED1" w14:textId="77777777" w:rsidR="00653342" w:rsidRPr="006F772A" w:rsidRDefault="0065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Estimated q=1</w:t>
            </w:r>
          </w:p>
        </w:tc>
        <w:tc>
          <w:tcPr>
            <w:tcW w:w="1420" w:type="dxa"/>
            <w:noWrap/>
            <w:hideMark/>
          </w:tcPr>
          <w:p w14:paraId="06774F30" w14:textId="77777777" w:rsidR="00653342" w:rsidRPr="006F772A" w:rsidRDefault="0065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Estimated q=2</w:t>
            </w:r>
          </w:p>
        </w:tc>
      </w:tr>
      <w:tr w:rsidR="00653342" w:rsidRPr="006F772A" w14:paraId="114AE572" w14:textId="77777777" w:rsidTr="006F772A">
        <w:trPr>
          <w:trHeight w:val="292"/>
          <w:jc w:val="center"/>
        </w:trPr>
        <w:tc>
          <w:tcPr>
            <w:tcW w:w="851" w:type="dxa"/>
            <w:vMerge w:val="restart"/>
          </w:tcPr>
          <w:p w14:paraId="7DC36EE0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992" w:type="dxa"/>
            <w:noWrap/>
            <w:hideMark/>
          </w:tcPr>
          <w:p w14:paraId="4D819224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</w:p>
        </w:tc>
        <w:tc>
          <w:tcPr>
            <w:tcW w:w="709" w:type="dxa"/>
            <w:noWrap/>
            <w:hideMark/>
          </w:tcPr>
          <w:p w14:paraId="7ED05833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308" w:type="dxa"/>
            <w:noWrap/>
            <w:hideMark/>
          </w:tcPr>
          <w:p w14:paraId="19D496AA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1372" w:type="dxa"/>
            <w:noWrap/>
            <w:hideMark/>
          </w:tcPr>
          <w:p w14:paraId="0BA4AE3C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noWrap/>
            <w:hideMark/>
          </w:tcPr>
          <w:p w14:paraId="47BCE94C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20" w:type="dxa"/>
            <w:noWrap/>
            <w:hideMark/>
          </w:tcPr>
          <w:p w14:paraId="354ED69C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2C8BFBE2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653342" w:rsidRPr="006F772A" w14:paraId="3D6A2CE2" w14:textId="77777777" w:rsidTr="006F772A">
        <w:trPr>
          <w:trHeight w:val="292"/>
          <w:jc w:val="center"/>
        </w:trPr>
        <w:tc>
          <w:tcPr>
            <w:tcW w:w="851" w:type="dxa"/>
            <w:vMerge/>
          </w:tcPr>
          <w:p w14:paraId="0150FFD0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14:paraId="1B728749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</w:tc>
        <w:tc>
          <w:tcPr>
            <w:tcW w:w="709" w:type="dxa"/>
            <w:noWrap/>
            <w:hideMark/>
          </w:tcPr>
          <w:p w14:paraId="13BCC242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308" w:type="dxa"/>
            <w:noWrap/>
            <w:hideMark/>
          </w:tcPr>
          <w:p w14:paraId="4B750893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</w:t>
            </w:r>
          </w:p>
        </w:tc>
        <w:tc>
          <w:tcPr>
            <w:tcW w:w="1372" w:type="dxa"/>
            <w:noWrap/>
            <w:hideMark/>
          </w:tcPr>
          <w:p w14:paraId="63D6C023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20" w:type="dxa"/>
            <w:noWrap/>
            <w:hideMark/>
          </w:tcPr>
          <w:p w14:paraId="4095E0DF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20" w:type="dxa"/>
            <w:noWrap/>
            <w:hideMark/>
          </w:tcPr>
          <w:p w14:paraId="50E0A2E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20" w:type="dxa"/>
            <w:noWrap/>
            <w:hideMark/>
          </w:tcPr>
          <w:p w14:paraId="54D6543B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53342" w:rsidRPr="006F772A" w14:paraId="658D1303" w14:textId="77777777" w:rsidTr="006F772A">
        <w:trPr>
          <w:trHeight w:val="292"/>
          <w:jc w:val="center"/>
        </w:trPr>
        <w:tc>
          <w:tcPr>
            <w:tcW w:w="851" w:type="dxa"/>
            <w:vMerge/>
          </w:tcPr>
          <w:p w14:paraId="2D489E96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14:paraId="55F8BB14" w14:textId="59039204" w:rsidR="00653342" w:rsidRPr="006F772A" w:rsidRDefault="004B1D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noWrap/>
            <w:hideMark/>
          </w:tcPr>
          <w:p w14:paraId="422DDF42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308" w:type="dxa"/>
            <w:noWrap/>
            <w:hideMark/>
          </w:tcPr>
          <w:p w14:paraId="74DABD84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  <w:tc>
          <w:tcPr>
            <w:tcW w:w="1372" w:type="dxa"/>
            <w:noWrap/>
            <w:hideMark/>
          </w:tcPr>
          <w:p w14:paraId="06A5694B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420" w:type="dxa"/>
            <w:noWrap/>
            <w:hideMark/>
          </w:tcPr>
          <w:p w14:paraId="12C50AEF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420" w:type="dxa"/>
            <w:noWrap/>
            <w:hideMark/>
          </w:tcPr>
          <w:p w14:paraId="2C413E81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20" w:type="dxa"/>
            <w:noWrap/>
            <w:hideMark/>
          </w:tcPr>
          <w:p w14:paraId="5E079FDF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53342" w:rsidRPr="006F772A" w14:paraId="68990093" w14:textId="77777777" w:rsidTr="006F772A">
        <w:trPr>
          <w:trHeight w:val="292"/>
          <w:jc w:val="center"/>
        </w:trPr>
        <w:tc>
          <w:tcPr>
            <w:tcW w:w="851" w:type="dxa"/>
            <w:vMerge/>
          </w:tcPr>
          <w:p w14:paraId="701F5498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14:paraId="7CFD4ABE" w14:textId="7BA91F7C" w:rsidR="00653342" w:rsidRPr="006F772A" w:rsidRDefault="004B1D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653342"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End"/>
          </w:p>
        </w:tc>
        <w:tc>
          <w:tcPr>
            <w:tcW w:w="709" w:type="dxa"/>
            <w:noWrap/>
            <w:hideMark/>
          </w:tcPr>
          <w:p w14:paraId="1C296139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308" w:type="dxa"/>
            <w:noWrap/>
            <w:hideMark/>
          </w:tcPr>
          <w:p w14:paraId="7A838778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  <w:tc>
          <w:tcPr>
            <w:tcW w:w="1372" w:type="dxa"/>
            <w:noWrap/>
            <w:hideMark/>
          </w:tcPr>
          <w:p w14:paraId="22F0F68A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20" w:type="dxa"/>
            <w:noWrap/>
            <w:hideMark/>
          </w:tcPr>
          <w:p w14:paraId="112ECDFF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20" w:type="dxa"/>
            <w:noWrap/>
            <w:hideMark/>
          </w:tcPr>
          <w:p w14:paraId="4BA17C83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20" w:type="dxa"/>
            <w:noWrap/>
            <w:hideMark/>
          </w:tcPr>
          <w:p w14:paraId="0D32955E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653342" w:rsidRPr="006F772A" w14:paraId="2A6B4529" w14:textId="77777777" w:rsidTr="006F772A">
        <w:trPr>
          <w:trHeight w:val="292"/>
          <w:jc w:val="center"/>
        </w:trPr>
        <w:tc>
          <w:tcPr>
            <w:tcW w:w="851" w:type="dxa"/>
            <w:vMerge/>
          </w:tcPr>
          <w:p w14:paraId="50B807E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14:paraId="3F14167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</w:t>
            </w:r>
          </w:p>
        </w:tc>
        <w:tc>
          <w:tcPr>
            <w:tcW w:w="709" w:type="dxa"/>
            <w:noWrap/>
            <w:hideMark/>
          </w:tcPr>
          <w:p w14:paraId="00AE9C24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308" w:type="dxa"/>
            <w:noWrap/>
            <w:hideMark/>
          </w:tcPr>
          <w:p w14:paraId="45A8BA70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</w:t>
            </w:r>
          </w:p>
        </w:tc>
        <w:tc>
          <w:tcPr>
            <w:tcW w:w="1372" w:type="dxa"/>
            <w:noWrap/>
            <w:hideMark/>
          </w:tcPr>
          <w:p w14:paraId="75053EB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20" w:type="dxa"/>
            <w:noWrap/>
            <w:hideMark/>
          </w:tcPr>
          <w:p w14:paraId="6543EA9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420" w:type="dxa"/>
            <w:noWrap/>
            <w:hideMark/>
          </w:tcPr>
          <w:p w14:paraId="798B8349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20" w:type="dxa"/>
            <w:noWrap/>
            <w:hideMark/>
          </w:tcPr>
          <w:p w14:paraId="78387EF4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653342" w:rsidRPr="006F772A" w14:paraId="1545E20F" w14:textId="77777777" w:rsidTr="006F772A">
        <w:trPr>
          <w:trHeight w:val="292"/>
          <w:jc w:val="center"/>
        </w:trPr>
        <w:tc>
          <w:tcPr>
            <w:tcW w:w="851" w:type="dxa"/>
            <w:vMerge/>
          </w:tcPr>
          <w:p w14:paraId="70490CBC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14:paraId="3D7A7624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</w:p>
        </w:tc>
        <w:tc>
          <w:tcPr>
            <w:tcW w:w="709" w:type="dxa"/>
            <w:noWrap/>
            <w:hideMark/>
          </w:tcPr>
          <w:p w14:paraId="1E132802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308" w:type="dxa"/>
            <w:noWrap/>
            <w:hideMark/>
          </w:tcPr>
          <w:p w14:paraId="5FF2A1E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  <w:tc>
          <w:tcPr>
            <w:tcW w:w="1372" w:type="dxa"/>
            <w:noWrap/>
            <w:hideMark/>
          </w:tcPr>
          <w:p w14:paraId="7A39F833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20" w:type="dxa"/>
            <w:noWrap/>
            <w:hideMark/>
          </w:tcPr>
          <w:p w14:paraId="1CF3C234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4E6DFA2A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6C22FCB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653342" w:rsidRPr="006F772A" w14:paraId="11C75880" w14:textId="77777777" w:rsidTr="006F772A">
        <w:trPr>
          <w:trHeight w:val="293"/>
          <w:jc w:val="center"/>
        </w:trPr>
        <w:tc>
          <w:tcPr>
            <w:tcW w:w="851" w:type="dxa"/>
            <w:vMerge w:val="restart"/>
          </w:tcPr>
          <w:p w14:paraId="34FE0A61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</w:t>
            </w:r>
          </w:p>
        </w:tc>
        <w:tc>
          <w:tcPr>
            <w:tcW w:w="992" w:type="dxa"/>
            <w:noWrap/>
            <w:hideMark/>
          </w:tcPr>
          <w:p w14:paraId="10E0F62B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</w:p>
        </w:tc>
        <w:tc>
          <w:tcPr>
            <w:tcW w:w="709" w:type="dxa"/>
            <w:noWrap/>
            <w:hideMark/>
          </w:tcPr>
          <w:p w14:paraId="21509BAD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308" w:type="dxa"/>
            <w:noWrap/>
            <w:hideMark/>
          </w:tcPr>
          <w:p w14:paraId="2C70FD56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1372" w:type="dxa"/>
            <w:noWrap/>
            <w:hideMark/>
          </w:tcPr>
          <w:p w14:paraId="05B39CA5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20" w:type="dxa"/>
            <w:noWrap/>
            <w:hideMark/>
          </w:tcPr>
          <w:p w14:paraId="568D1598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20" w:type="dxa"/>
            <w:noWrap/>
            <w:hideMark/>
          </w:tcPr>
          <w:p w14:paraId="7D825623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20" w:type="dxa"/>
            <w:noWrap/>
            <w:hideMark/>
          </w:tcPr>
          <w:p w14:paraId="0C2F687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653342" w:rsidRPr="006F772A" w14:paraId="070D50CC" w14:textId="77777777" w:rsidTr="006F772A">
        <w:trPr>
          <w:trHeight w:val="293"/>
          <w:jc w:val="center"/>
        </w:trPr>
        <w:tc>
          <w:tcPr>
            <w:tcW w:w="851" w:type="dxa"/>
            <w:vMerge/>
          </w:tcPr>
          <w:p w14:paraId="279AF3FA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14:paraId="7E8E909D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</w:tc>
        <w:tc>
          <w:tcPr>
            <w:tcW w:w="709" w:type="dxa"/>
            <w:noWrap/>
            <w:hideMark/>
          </w:tcPr>
          <w:p w14:paraId="3E4ECC39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308" w:type="dxa"/>
            <w:noWrap/>
            <w:hideMark/>
          </w:tcPr>
          <w:p w14:paraId="6FFD83D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  <w:tc>
          <w:tcPr>
            <w:tcW w:w="1372" w:type="dxa"/>
            <w:noWrap/>
            <w:hideMark/>
          </w:tcPr>
          <w:p w14:paraId="6BB7C6D7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20" w:type="dxa"/>
            <w:noWrap/>
            <w:hideMark/>
          </w:tcPr>
          <w:p w14:paraId="04540A24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420" w:type="dxa"/>
            <w:noWrap/>
            <w:hideMark/>
          </w:tcPr>
          <w:p w14:paraId="2715A713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20" w:type="dxa"/>
            <w:noWrap/>
            <w:hideMark/>
          </w:tcPr>
          <w:p w14:paraId="04B74CE3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653342" w:rsidRPr="006F772A" w14:paraId="714F6332" w14:textId="77777777" w:rsidTr="006F772A">
        <w:trPr>
          <w:trHeight w:val="293"/>
          <w:jc w:val="center"/>
        </w:trPr>
        <w:tc>
          <w:tcPr>
            <w:tcW w:w="851" w:type="dxa"/>
            <w:vMerge/>
          </w:tcPr>
          <w:p w14:paraId="24E15BA8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14:paraId="748602B0" w14:textId="6C21CC68" w:rsidR="00653342" w:rsidRPr="006F772A" w:rsidRDefault="004B1D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noWrap/>
            <w:hideMark/>
          </w:tcPr>
          <w:p w14:paraId="5421FECA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308" w:type="dxa"/>
            <w:noWrap/>
            <w:hideMark/>
          </w:tcPr>
          <w:p w14:paraId="3738781B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  <w:tc>
          <w:tcPr>
            <w:tcW w:w="1372" w:type="dxa"/>
            <w:noWrap/>
            <w:hideMark/>
          </w:tcPr>
          <w:p w14:paraId="0C646CCB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20" w:type="dxa"/>
            <w:noWrap/>
            <w:hideMark/>
          </w:tcPr>
          <w:p w14:paraId="03AE5814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20" w:type="dxa"/>
            <w:noWrap/>
            <w:hideMark/>
          </w:tcPr>
          <w:p w14:paraId="5275B0CF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20" w:type="dxa"/>
            <w:noWrap/>
            <w:hideMark/>
          </w:tcPr>
          <w:p w14:paraId="080CE239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53342" w:rsidRPr="006F772A" w14:paraId="5309CC53" w14:textId="77777777" w:rsidTr="006F772A">
        <w:trPr>
          <w:trHeight w:val="293"/>
          <w:jc w:val="center"/>
        </w:trPr>
        <w:tc>
          <w:tcPr>
            <w:tcW w:w="851" w:type="dxa"/>
            <w:vMerge/>
          </w:tcPr>
          <w:p w14:paraId="0D9D61BD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14:paraId="69BB4AC7" w14:textId="7E1CAE51" w:rsidR="00653342" w:rsidRPr="006F772A" w:rsidRDefault="004B1D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653342"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End"/>
          </w:p>
        </w:tc>
        <w:tc>
          <w:tcPr>
            <w:tcW w:w="709" w:type="dxa"/>
            <w:noWrap/>
            <w:hideMark/>
          </w:tcPr>
          <w:p w14:paraId="51309A32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308" w:type="dxa"/>
            <w:noWrap/>
            <w:hideMark/>
          </w:tcPr>
          <w:p w14:paraId="50984B34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372" w:type="dxa"/>
            <w:noWrap/>
            <w:hideMark/>
          </w:tcPr>
          <w:p w14:paraId="7D89D7F6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noWrap/>
            <w:hideMark/>
          </w:tcPr>
          <w:p w14:paraId="2C2F02E9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420" w:type="dxa"/>
            <w:noWrap/>
            <w:hideMark/>
          </w:tcPr>
          <w:p w14:paraId="228F78F1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420" w:type="dxa"/>
            <w:noWrap/>
            <w:hideMark/>
          </w:tcPr>
          <w:p w14:paraId="751F7649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53342" w:rsidRPr="006F772A" w14:paraId="473F5377" w14:textId="77777777" w:rsidTr="006F772A">
        <w:trPr>
          <w:trHeight w:val="293"/>
          <w:jc w:val="center"/>
        </w:trPr>
        <w:tc>
          <w:tcPr>
            <w:tcW w:w="851" w:type="dxa"/>
            <w:vMerge/>
          </w:tcPr>
          <w:p w14:paraId="39F06518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14:paraId="5663147F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</w:t>
            </w:r>
          </w:p>
        </w:tc>
        <w:tc>
          <w:tcPr>
            <w:tcW w:w="709" w:type="dxa"/>
            <w:noWrap/>
            <w:hideMark/>
          </w:tcPr>
          <w:p w14:paraId="3216309E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308" w:type="dxa"/>
            <w:noWrap/>
            <w:hideMark/>
          </w:tcPr>
          <w:p w14:paraId="1853E721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372" w:type="dxa"/>
            <w:noWrap/>
            <w:hideMark/>
          </w:tcPr>
          <w:p w14:paraId="65D6ACA3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20" w:type="dxa"/>
            <w:noWrap/>
            <w:hideMark/>
          </w:tcPr>
          <w:p w14:paraId="77A9C646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20" w:type="dxa"/>
            <w:noWrap/>
            <w:hideMark/>
          </w:tcPr>
          <w:p w14:paraId="47285C32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20" w:type="dxa"/>
            <w:noWrap/>
            <w:hideMark/>
          </w:tcPr>
          <w:p w14:paraId="7265D23D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53342" w:rsidRPr="006F772A" w14:paraId="12DAD690" w14:textId="77777777" w:rsidTr="006F772A">
        <w:trPr>
          <w:trHeight w:val="293"/>
          <w:jc w:val="center"/>
        </w:trPr>
        <w:tc>
          <w:tcPr>
            <w:tcW w:w="851" w:type="dxa"/>
            <w:vMerge/>
          </w:tcPr>
          <w:p w14:paraId="6371C5E2" w14:textId="77777777" w:rsidR="00653342" w:rsidRPr="006F772A" w:rsidRDefault="006533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hideMark/>
          </w:tcPr>
          <w:p w14:paraId="1EC15E26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</w:p>
        </w:tc>
        <w:tc>
          <w:tcPr>
            <w:tcW w:w="709" w:type="dxa"/>
            <w:noWrap/>
            <w:hideMark/>
          </w:tcPr>
          <w:p w14:paraId="7B45929F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308" w:type="dxa"/>
            <w:noWrap/>
            <w:hideMark/>
          </w:tcPr>
          <w:p w14:paraId="3716CE28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1372" w:type="dxa"/>
            <w:noWrap/>
            <w:hideMark/>
          </w:tcPr>
          <w:p w14:paraId="00EF99B2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20" w:type="dxa"/>
            <w:noWrap/>
            <w:hideMark/>
          </w:tcPr>
          <w:p w14:paraId="02E7E7E2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1420" w:type="dxa"/>
            <w:noWrap/>
            <w:hideMark/>
          </w:tcPr>
          <w:p w14:paraId="15B76EA5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20" w:type="dxa"/>
            <w:noWrap/>
            <w:hideMark/>
          </w:tcPr>
          <w:p w14:paraId="391C6EFE" w14:textId="77777777" w:rsidR="00653342" w:rsidRPr="006F772A" w:rsidRDefault="006533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</w:tbl>
    <w:p w14:paraId="70660AA8" w14:textId="77777777" w:rsidR="00653342" w:rsidRPr="006F772A" w:rsidRDefault="00653342" w:rsidP="00653342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en-US"/>
        </w:rPr>
      </w:pPr>
    </w:p>
    <w:p w14:paraId="19FA6FFB" w14:textId="023D3294" w:rsidR="00E10411" w:rsidRDefault="00653342" w:rsidP="006F772A">
      <w:pPr>
        <w:spacing w:after="0" w:line="240" w:lineRule="auto"/>
        <w:ind w:left="851" w:right="57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772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71073C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6F772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6F772A">
        <w:rPr>
          <w:rFonts w:ascii="Times New Roman" w:hAnsi="Times New Roman" w:cs="Times New Roman"/>
          <w:sz w:val="24"/>
          <w:szCs w:val="24"/>
          <w:lang w:val="en-US"/>
        </w:rPr>
        <w:t xml:space="preserve"> Observed and estimated number of species according to species richness (q=0), Shannon diversity (q=1) and Simpson diversity (q=2) of the two </w:t>
      </w:r>
      <w:r w:rsidR="00EC7908">
        <w:rPr>
          <w:rFonts w:ascii="Times New Roman" w:hAnsi="Times New Roman" w:cs="Times New Roman"/>
          <w:sz w:val="24"/>
          <w:szCs w:val="24"/>
          <w:lang w:val="en-US"/>
        </w:rPr>
        <w:t>habitats</w:t>
      </w:r>
      <w:r w:rsidRPr="006F772A">
        <w:rPr>
          <w:rFonts w:ascii="Times New Roman" w:hAnsi="Times New Roman" w:cs="Times New Roman"/>
          <w:sz w:val="24"/>
          <w:szCs w:val="24"/>
          <w:lang w:val="en-US"/>
        </w:rPr>
        <w:t xml:space="preserve"> H and HS. n is the total amount of individual observations; sample coverage is a is a metric used to measure the completeness of a sample.</w:t>
      </w:r>
    </w:p>
    <w:p w14:paraId="40E8BB27" w14:textId="33608C7D" w:rsidR="006F772A" w:rsidRPr="006F772A" w:rsidRDefault="00653342" w:rsidP="006F772A">
      <w:pPr>
        <w:spacing w:after="0" w:line="240" w:lineRule="auto"/>
        <w:ind w:left="851" w:right="573"/>
        <w:jc w:val="both"/>
        <w:rPr>
          <w:rFonts w:ascii="Times New Roman" w:hAnsi="Times New Roman" w:cs="Times New Roman"/>
          <w:lang w:val="en-US"/>
        </w:rPr>
      </w:pPr>
      <w:r w:rsidRPr="006F772A">
        <w:rPr>
          <w:rFonts w:ascii="Times New Roman" w:hAnsi="Times New Roman" w:cs="Times New Roman"/>
          <w:lang w:val="en-US"/>
        </w:rPr>
        <w:fldChar w:fldCharType="begin"/>
      </w:r>
      <w:r w:rsidRPr="006F772A">
        <w:rPr>
          <w:rFonts w:ascii="Times New Roman" w:hAnsi="Times New Roman" w:cs="Times New Roman"/>
          <w:lang w:val="en-US"/>
        </w:rPr>
        <w:instrText xml:space="preserve"> LINK </w:instrText>
      </w:r>
      <w:r w:rsidR="006F772A" w:rsidRPr="006F772A">
        <w:rPr>
          <w:rFonts w:ascii="Times New Roman" w:hAnsi="Times New Roman" w:cs="Times New Roman"/>
          <w:lang w:val="en-US"/>
        </w:rPr>
        <w:instrText xml:space="preserve">Excel.Sheet.12 "C:\\Users\\jrent\\Documents\\resultados estadistica.xlsx" Sheet1!R669C10:R671C16 </w:instrText>
      </w:r>
      <w:r w:rsidRPr="006F772A">
        <w:rPr>
          <w:rFonts w:ascii="Times New Roman" w:hAnsi="Times New Roman" w:cs="Times New Roman"/>
          <w:lang w:val="en-US"/>
        </w:rPr>
        <w:instrText xml:space="preserve">\a \f 5 \h  \* MERGEFORMAT </w:instrText>
      </w:r>
      <w:r w:rsidRPr="006F772A">
        <w:rPr>
          <w:rFonts w:ascii="Times New Roman" w:hAnsi="Times New Roman" w:cs="Times New Roman"/>
          <w:lang w:val="en-US"/>
        </w:rPr>
        <w:fldChar w:fldCharType="separate"/>
      </w:r>
    </w:p>
    <w:tbl>
      <w:tblPr>
        <w:tblStyle w:val="TableGrid"/>
        <w:tblW w:w="9758" w:type="dxa"/>
        <w:jc w:val="center"/>
        <w:tblLook w:val="04A0" w:firstRow="1" w:lastRow="0" w:firstColumn="1" w:lastColumn="0" w:noHBand="0" w:noVBand="1"/>
      </w:tblPr>
      <w:tblGrid>
        <w:gridCol w:w="1206"/>
        <w:gridCol w:w="1206"/>
        <w:gridCol w:w="1360"/>
        <w:gridCol w:w="1427"/>
        <w:gridCol w:w="1605"/>
        <w:gridCol w:w="1477"/>
        <w:gridCol w:w="1477"/>
      </w:tblGrid>
      <w:tr w:rsidR="006F772A" w:rsidRPr="006F772A" w14:paraId="025F5BC5" w14:textId="77777777" w:rsidTr="006F772A">
        <w:trPr>
          <w:divId w:val="1364087899"/>
          <w:trHeight w:val="285"/>
          <w:jc w:val="center"/>
        </w:trPr>
        <w:tc>
          <w:tcPr>
            <w:tcW w:w="1206" w:type="dxa"/>
            <w:noWrap/>
            <w:hideMark/>
          </w:tcPr>
          <w:p w14:paraId="4AECF6FD" w14:textId="6D4F9105" w:rsidR="006F772A" w:rsidRPr="006F772A" w:rsidRDefault="00E10411" w:rsidP="006F7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Trap </w:t>
            </w:r>
            <w:proofErr w:type="spellStart"/>
            <w:r>
              <w:rPr>
                <w:rFonts w:ascii="Times New Roman" w:hAnsi="Times New Roman" w:cs="Times New Roman"/>
              </w:rPr>
              <w:t>color</w:t>
            </w:r>
            <w:proofErr w:type="spellEnd"/>
            <w:r w:rsidR="006F772A" w:rsidRPr="006F77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6" w:type="dxa"/>
            <w:noWrap/>
            <w:hideMark/>
          </w:tcPr>
          <w:p w14:paraId="7FCC1A2E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360" w:type="dxa"/>
            <w:noWrap/>
            <w:hideMark/>
          </w:tcPr>
          <w:p w14:paraId="5415417C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Sample coverage</w:t>
            </w:r>
          </w:p>
        </w:tc>
        <w:tc>
          <w:tcPr>
            <w:tcW w:w="1427" w:type="dxa"/>
            <w:noWrap/>
            <w:hideMark/>
          </w:tcPr>
          <w:p w14:paraId="4E7E05BE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Observed </w:t>
            </w:r>
            <w:proofErr w:type="gramStart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proofErr w:type="gramEnd"/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05" w:type="dxa"/>
            <w:noWrap/>
            <w:hideMark/>
          </w:tcPr>
          <w:p w14:paraId="53AF1FBE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Estimated q=0</w:t>
            </w:r>
          </w:p>
        </w:tc>
        <w:tc>
          <w:tcPr>
            <w:tcW w:w="1477" w:type="dxa"/>
            <w:noWrap/>
            <w:hideMark/>
          </w:tcPr>
          <w:p w14:paraId="00618E13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Estimated q=1</w:t>
            </w:r>
          </w:p>
        </w:tc>
        <w:tc>
          <w:tcPr>
            <w:tcW w:w="1477" w:type="dxa"/>
            <w:noWrap/>
            <w:hideMark/>
          </w:tcPr>
          <w:p w14:paraId="39941E68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Estimated q=2</w:t>
            </w:r>
          </w:p>
        </w:tc>
      </w:tr>
      <w:tr w:rsidR="006F772A" w:rsidRPr="006F772A" w14:paraId="3BF0B83F" w14:textId="77777777" w:rsidTr="006F772A">
        <w:trPr>
          <w:divId w:val="1364087899"/>
          <w:trHeight w:val="285"/>
          <w:jc w:val="center"/>
        </w:trPr>
        <w:tc>
          <w:tcPr>
            <w:tcW w:w="1206" w:type="dxa"/>
            <w:noWrap/>
            <w:hideMark/>
          </w:tcPr>
          <w:p w14:paraId="1F504A38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206" w:type="dxa"/>
            <w:noWrap/>
            <w:hideMark/>
          </w:tcPr>
          <w:p w14:paraId="663BFBEB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360" w:type="dxa"/>
            <w:noWrap/>
            <w:hideMark/>
          </w:tcPr>
          <w:p w14:paraId="263C5258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0.9519</w:t>
            </w:r>
          </w:p>
        </w:tc>
        <w:tc>
          <w:tcPr>
            <w:tcW w:w="1427" w:type="dxa"/>
            <w:noWrap/>
            <w:hideMark/>
          </w:tcPr>
          <w:p w14:paraId="732FC9FD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605" w:type="dxa"/>
            <w:noWrap/>
            <w:hideMark/>
          </w:tcPr>
          <w:p w14:paraId="0B64EED1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88.02266</w:t>
            </w:r>
          </w:p>
        </w:tc>
        <w:tc>
          <w:tcPr>
            <w:tcW w:w="1477" w:type="dxa"/>
            <w:noWrap/>
            <w:hideMark/>
          </w:tcPr>
          <w:p w14:paraId="3A2A7DCD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31.31869</w:t>
            </w:r>
          </w:p>
        </w:tc>
        <w:tc>
          <w:tcPr>
            <w:tcW w:w="1477" w:type="dxa"/>
            <w:noWrap/>
            <w:hideMark/>
          </w:tcPr>
          <w:p w14:paraId="0B28EBF4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19.69816</w:t>
            </w:r>
          </w:p>
        </w:tc>
      </w:tr>
      <w:tr w:rsidR="006F772A" w:rsidRPr="006F772A" w14:paraId="4958875F" w14:textId="77777777" w:rsidTr="006F772A">
        <w:trPr>
          <w:divId w:val="1364087899"/>
          <w:trHeight w:val="285"/>
          <w:jc w:val="center"/>
        </w:trPr>
        <w:tc>
          <w:tcPr>
            <w:tcW w:w="1206" w:type="dxa"/>
            <w:noWrap/>
            <w:hideMark/>
          </w:tcPr>
          <w:p w14:paraId="1CD9231A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206" w:type="dxa"/>
            <w:noWrap/>
            <w:hideMark/>
          </w:tcPr>
          <w:p w14:paraId="51246A98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360" w:type="dxa"/>
            <w:noWrap/>
            <w:hideMark/>
          </w:tcPr>
          <w:p w14:paraId="7D1A345D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0.9001</w:t>
            </w:r>
          </w:p>
        </w:tc>
        <w:tc>
          <w:tcPr>
            <w:tcW w:w="1427" w:type="dxa"/>
            <w:noWrap/>
            <w:hideMark/>
          </w:tcPr>
          <w:p w14:paraId="7157CA3E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605" w:type="dxa"/>
            <w:noWrap/>
            <w:hideMark/>
          </w:tcPr>
          <w:p w14:paraId="4FF6B378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171.08</w:t>
            </w:r>
          </w:p>
        </w:tc>
        <w:tc>
          <w:tcPr>
            <w:tcW w:w="1477" w:type="dxa"/>
            <w:noWrap/>
            <w:hideMark/>
          </w:tcPr>
          <w:p w14:paraId="464FE1AD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45.41911</w:t>
            </w:r>
          </w:p>
        </w:tc>
        <w:tc>
          <w:tcPr>
            <w:tcW w:w="1477" w:type="dxa"/>
            <w:noWrap/>
            <w:hideMark/>
          </w:tcPr>
          <w:p w14:paraId="019196F3" w14:textId="77777777" w:rsidR="006F772A" w:rsidRPr="006F772A" w:rsidRDefault="006F772A" w:rsidP="006F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22.52427</w:t>
            </w:r>
          </w:p>
        </w:tc>
      </w:tr>
    </w:tbl>
    <w:p w14:paraId="5A73A30D" w14:textId="77777777" w:rsidR="00653342" w:rsidRPr="006F772A" w:rsidRDefault="00653342" w:rsidP="0065334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lang w:val="en-US"/>
        </w:rPr>
      </w:pPr>
      <w:r w:rsidRPr="006F772A">
        <w:rPr>
          <w:rFonts w:ascii="Times New Roman" w:hAnsi="Times New Roman" w:cs="Times New Roman"/>
          <w:lang w:val="en-US"/>
        </w:rPr>
        <w:fldChar w:fldCharType="end"/>
      </w:r>
    </w:p>
    <w:p w14:paraId="51C0AFED" w14:textId="77777777" w:rsidR="009F1DEF" w:rsidRDefault="009F1DEF" w:rsidP="00653342">
      <w:pPr>
        <w:spacing w:before="180" w:after="180" w:line="240" w:lineRule="auto"/>
        <w:ind w:left="851" w:right="571"/>
        <w:outlineLvl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CFCFC"/>
          <w:lang w:val="en-US"/>
        </w:rPr>
      </w:pPr>
    </w:p>
    <w:p w14:paraId="23D272A4" w14:textId="77777777" w:rsidR="00653342" w:rsidRPr="006F772A" w:rsidRDefault="00653342" w:rsidP="00653342">
      <w:pPr>
        <w:spacing w:before="180" w:after="180" w:line="240" w:lineRule="auto"/>
        <w:ind w:right="571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CFCFC"/>
          <w:lang w:val="en-US"/>
        </w:rPr>
      </w:pPr>
    </w:p>
    <w:p w14:paraId="5B84C030" w14:textId="77777777" w:rsidR="00653342" w:rsidRPr="006F772A" w:rsidRDefault="00653342" w:rsidP="00653342">
      <w:pPr>
        <w:spacing w:before="180" w:after="180" w:line="240" w:lineRule="auto"/>
        <w:ind w:right="571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CFCFC"/>
          <w:lang w:val="en-US"/>
        </w:rPr>
      </w:pPr>
    </w:p>
    <w:p w14:paraId="0F6EF225" w14:textId="77777777" w:rsidR="00653342" w:rsidRPr="006F772A" w:rsidRDefault="00653342" w:rsidP="00653342">
      <w:pPr>
        <w:spacing w:before="180" w:after="180" w:line="240" w:lineRule="auto"/>
        <w:ind w:right="571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CFCFC"/>
          <w:lang w:val="en-US"/>
        </w:rPr>
        <w:sectPr w:rsidR="00653342" w:rsidRPr="006F772A" w:rsidSect="00653342">
          <w:footerReference w:type="default" r:id="rId17"/>
          <w:pgSz w:w="12240" w:h="15840"/>
          <w:pgMar w:top="1276" w:right="1440" w:bottom="1440" w:left="1440" w:header="720" w:footer="720" w:gutter="0"/>
          <w:pgNumType w:start="2"/>
          <w:cols w:space="720"/>
          <w:docGrid w:linePitch="299"/>
        </w:sectPr>
      </w:pPr>
    </w:p>
    <w:p w14:paraId="66E072B2" w14:textId="77777777" w:rsidR="000268E7" w:rsidRPr="006F772A" w:rsidRDefault="000268E7">
      <w:pPr>
        <w:rPr>
          <w:rFonts w:ascii="Times New Roman" w:hAnsi="Times New Roman" w:cs="Times New Roman"/>
        </w:rPr>
      </w:pPr>
    </w:p>
    <w:sectPr w:rsidR="000268E7" w:rsidRPr="006F772A" w:rsidSect="00653342">
      <w:footerReference w:type="default" r:id="rId18"/>
      <w:type w:val="continuous"/>
      <w:pgSz w:w="12240" w:h="15840"/>
      <w:pgMar w:top="1276" w:right="1440" w:bottom="1440" w:left="1440" w:header="720" w:footer="72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58460" w14:textId="77777777" w:rsidR="00E62394" w:rsidRDefault="00E62394">
      <w:pPr>
        <w:spacing w:after="0" w:line="240" w:lineRule="auto"/>
      </w:pPr>
      <w:r>
        <w:separator/>
      </w:r>
    </w:p>
  </w:endnote>
  <w:endnote w:type="continuationSeparator" w:id="0">
    <w:p w14:paraId="32D7D7B5" w14:textId="77777777" w:rsidR="00E62394" w:rsidRDefault="00E6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CE64F" w14:textId="0F0D7CDE" w:rsidR="007814CD" w:rsidRDefault="007814CD" w:rsidP="006F772A">
    <w:pPr>
      <w:pStyle w:val="Footer"/>
    </w:pPr>
  </w:p>
  <w:p w14:paraId="2D2C4E93" w14:textId="77777777" w:rsidR="007814CD" w:rsidRDefault="007814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EDB4" w14:textId="77777777" w:rsidR="007814CD" w:rsidRDefault="007814CD">
    <w:pPr>
      <w:pStyle w:val="Footer"/>
    </w:pPr>
  </w:p>
  <w:p w14:paraId="7CB5B993" w14:textId="77777777" w:rsidR="007814CD" w:rsidRDefault="007814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F037" w14:textId="77777777" w:rsidR="00E62394" w:rsidRDefault="00E62394">
      <w:pPr>
        <w:spacing w:after="0" w:line="240" w:lineRule="auto"/>
      </w:pPr>
      <w:r>
        <w:separator/>
      </w:r>
    </w:p>
  </w:footnote>
  <w:footnote w:type="continuationSeparator" w:id="0">
    <w:p w14:paraId="66AD4587" w14:textId="77777777" w:rsidR="00E62394" w:rsidRDefault="00E62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42"/>
    <w:rsid w:val="000268E7"/>
    <w:rsid w:val="000679E3"/>
    <w:rsid w:val="001C208D"/>
    <w:rsid w:val="001D7154"/>
    <w:rsid w:val="002E6012"/>
    <w:rsid w:val="00381BF1"/>
    <w:rsid w:val="003A6955"/>
    <w:rsid w:val="004A2FB1"/>
    <w:rsid w:val="004B1DBC"/>
    <w:rsid w:val="004E7E05"/>
    <w:rsid w:val="00540714"/>
    <w:rsid w:val="005C20C6"/>
    <w:rsid w:val="00653342"/>
    <w:rsid w:val="006F772A"/>
    <w:rsid w:val="0071073C"/>
    <w:rsid w:val="00726A9F"/>
    <w:rsid w:val="007814CD"/>
    <w:rsid w:val="00820898"/>
    <w:rsid w:val="008C2D02"/>
    <w:rsid w:val="008F59A7"/>
    <w:rsid w:val="00983B79"/>
    <w:rsid w:val="009F1DEF"/>
    <w:rsid w:val="00A014C9"/>
    <w:rsid w:val="00A04985"/>
    <w:rsid w:val="00A24865"/>
    <w:rsid w:val="00A5384D"/>
    <w:rsid w:val="00B71A31"/>
    <w:rsid w:val="00C11CE2"/>
    <w:rsid w:val="00C50CB5"/>
    <w:rsid w:val="00CF14CF"/>
    <w:rsid w:val="00D23906"/>
    <w:rsid w:val="00DA6BB2"/>
    <w:rsid w:val="00E10411"/>
    <w:rsid w:val="00E62394"/>
    <w:rsid w:val="00E63353"/>
    <w:rsid w:val="00EC7908"/>
    <w:rsid w:val="00F03DB4"/>
    <w:rsid w:val="00F8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BED0F"/>
  <w15:chartTrackingRefBased/>
  <w15:docId w15:val="{CAE4FAA1-A015-46BF-A8FD-288919B8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342"/>
  </w:style>
  <w:style w:type="paragraph" w:styleId="Heading1">
    <w:name w:val="heading 1"/>
    <w:basedOn w:val="Normal"/>
    <w:next w:val="Normal"/>
    <w:link w:val="Heading1Char"/>
    <w:uiPriority w:val="9"/>
    <w:qFormat/>
    <w:rsid w:val="00653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3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3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3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3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3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3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3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3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3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3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3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3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342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6533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653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342"/>
  </w:style>
  <w:style w:type="table" w:styleId="TableGrid">
    <w:name w:val="Table Grid"/>
    <w:basedOn w:val="TableNormal"/>
    <w:uiPriority w:val="39"/>
    <w:rsid w:val="006F7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77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72A"/>
  </w:style>
  <w:style w:type="table" w:styleId="PlainTable4">
    <w:name w:val="Plain Table 4"/>
    <w:basedOn w:val="TableNormal"/>
    <w:uiPriority w:val="44"/>
    <w:rsid w:val="00E1041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8C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55E25-BF7F-43D8-816A-BE417F67D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RENTERIA GALLEGOS JANETH ELIZABETH</dc:creator>
  <cp:keywords/>
  <dc:description/>
  <cp:lastModifiedBy>Elizabeth Renteria Gallegos</cp:lastModifiedBy>
  <cp:revision>2</cp:revision>
  <cp:lastPrinted>2024-08-23T04:51:00Z</cp:lastPrinted>
  <dcterms:created xsi:type="dcterms:W3CDTF">2025-06-16T11:54:00Z</dcterms:created>
  <dcterms:modified xsi:type="dcterms:W3CDTF">2025-09-19T09:27:00Z</dcterms:modified>
</cp:coreProperties>
</file>