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06A92" w14:textId="4260DC89" w:rsidR="000E6794" w:rsidRPr="005C4A5F" w:rsidRDefault="00084DE2" w:rsidP="2633206B">
      <w:pPr>
        <w:rPr>
          <w:b/>
          <w:bCs/>
          <w:sz w:val="32"/>
          <w:szCs w:val="32"/>
          <w:u w:val="single"/>
          <w:lang w:val="en-US"/>
        </w:rPr>
      </w:pPr>
      <w:r>
        <w:rPr>
          <w:b/>
          <w:bCs/>
          <w:sz w:val="32"/>
          <w:szCs w:val="32"/>
          <w:u w:val="single"/>
          <w:lang w:val="en-US"/>
        </w:rPr>
        <w:t>PT001</w:t>
      </w:r>
      <w:r w:rsidR="2633206B" w:rsidRPr="2633206B">
        <w:rPr>
          <w:b/>
          <w:bCs/>
          <w:sz w:val="32"/>
          <w:szCs w:val="32"/>
          <w:u w:val="single"/>
          <w:lang w:val="en-US"/>
        </w:rPr>
        <w:t>:</w:t>
      </w:r>
    </w:p>
    <w:tbl>
      <w:tblPr>
        <w:tblStyle w:val="TableGrid"/>
        <w:tblW w:w="14596" w:type="dxa"/>
        <w:tblLayout w:type="fixed"/>
        <w:tblLook w:val="04A0" w:firstRow="1" w:lastRow="0" w:firstColumn="1" w:lastColumn="0" w:noHBand="0" w:noVBand="1"/>
      </w:tblPr>
      <w:tblGrid>
        <w:gridCol w:w="878"/>
        <w:gridCol w:w="994"/>
        <w:gridCol w:w="674"/>
        <w:gridCol w:w="1560"/>
        <w:gridCol w:w="1134"/>
        <w:gridCol w:w="1276"/>
        <w:gridCol w:w="3260"/>
        <w:gridCol w:w="1985"/>
        <w:gridCol w:w="1984"/>
        <w:gridCol w:w="851"/>
      </w:tblGrid>
      <w:tr w:rsidR="00841AD5" w:rsidRPr="00E62EE4" w14:paraId="02B67FC3" w14:textId="325EE832" w:rsidTr="2633206B">
        <w:tc>
          <w:tcPr>
            <w:tcW w:w="878" w:type="dxa"/>
            <w:vMerge w:val="restart"/>
          </w:tcPr>
          <w:p w14:paraId="36351EAF" w14:textId="32ED9B65" w:rsidR="00841AD5" w:rsidRPr="00E62EE4" w:rsidRDefault="2633206B" w:rsidP="2633206B">
            <w:pPr>
              <w:spacing w:line="276" w:lineRule="auto"/>
              <w:jc w:val="center"/>
              <w:rPr>
                <w:b/>
                <w:bCs/>
                <w:lang w:val="en-US"/>
              </w:rPr>
            </w:pPr>
            <w:r w:rsidRPr="2633206B">
              <w:rPr>
                <w:b/>
                <w:bCs/>
                <w:lang w:val="en-US"/>
              </w:rPr>
              <w:t>Patient</w:t>
            </w:r>
          </w:p>
        </w:tc>
        <w:tc>
          <w:tcPr>
            <w:tcW w:w="994" w:type="dxa"/>
            <w:vMerge w:val="restart"/>
          </w:tcPr>
          <w:p w14:paraId="2EE6E988" w14:textId="6D9F0CCC" w:rsidR="00841AD5" w:rsidRPr="00E62EE4" w:rsidRDefault="2633206B" w:rsidP="2633206B">
            <w:pPr>
              <w:spacing w:line="276" w:lineRule="auto"/>
              <w:jc w:val="center"/>
              <w:rPr>
                <w:b/>
                <w:bCs/>
                <w:lang w:val="en-US"/>
              </w:rPr>
            </w:pPr>
            <w:r w:rsidRPr="2633206B">
              <w:rPr>
                <w:b/>
                <w:bCs/>
                <w:lang w:val="en-US"/>
              </w:rPr>
              <w:t>Video number</w:t>
            </w:r>
          </w:p>
        </w:tc>
        <w:tc>
          <w:tcPr>
            <w:tcW w:w="674" w:type="dxa"/>
            <w:vMerge w:val="restart"/>
          </w:tcPr>
          <w:p w14:paraId="003F5A94" w14:textId="7D3E052F" w:rsidR="00841AD5" w:rsidRPr="01838884" w:rsidRDefault="2633206B" w:rsidP="2633206B">
            <w:pPr>
              <w:spacing w:line="276" w:lineRule="auto"/>
              <w:jc w:val="center"/>
              <w:rPr>
                <w:b/>
                <w:bCs/>
                <w:lang w:val="en-US"/>
              </w:rPr>
            </w:pPr>
            <w:r w:rsidRPr="2633206B">
              <w:rPr>
                <w:b/>
                <w:bCs/>
                <w:lang w:val="en-US"/>
              </w:rPr>
              <w:t>Step</w:t>
            </w:r>
          </w:p>
        </w:tc>
        <w:tc>
          <w:tcPr>
            <w:tcW w:w="1560" w:type="dxa"/>
            <w:vMerge w:val="restart"/>
          </w:tcPr>
          <w:p w14:paraId="6B99C498" w14:textId="21EF9BF9" w:rsidR="00841AD5" w:rsidRPr="00E62EE4" w:rsidRDefault="2633206B" w:rsidP="2633206B">
            <w:pPr>
              <w:spacing w:line="276" w:lineRule="auto"/>
              <w:jc w:val="center"/>
              <w:rPr>
                <w:b/>
                <w:bCs/>
                <w:lang w:val="en-US"/>
              </w:rPr>
            </w:pPr>
            <w:r w:rsidRPr="2633206B">
              <w:rPr>
                <w:b/>
                <w:bCs/>
                <w:lang w:val="en-US"/>
              </w:rPr>
              <w:t>RNA Tasks</w:t>
            </w:r>
          </w:p>
        </w:tc>
        <w:tc>
          <w:tcPr>
            <w:tcW w:w="1134" w:type="dxa"/>
            <w:vMerge w:val="restart"/>
          </w:tcPr>
          <w:p w14:paraId="14B17A29" w14:textId="44B7BD34" w:rsidR="00841AD5" w:rsidRDefault="2633206B" w:rsidP="2633206B">
            <w:pPr>
              <w:spacing w:line="276" w:lineRule="auto"/>
              <w:jc w:val="center"/>
              <w:rPr>
                <w:b/>
                <w:bCs/>
                <w:lang w:val="en-US"/>
              </w:rPr>
            </w:pPr>
            <w:r w:rsidRPr="2633206B">
              <w:rPr>
                <w:b/>
                <w:bCs/>
                <w:lang w:val="en-US"/>
              </w:rPr>
              <w:t>Timestamp</w:t>
            </w:r>
          </w:p>
          <w:p w14:paraId="3ABB364B" w14:textId="24A4EF47" w:rsidR="00841AD5" w:rsidRPr="00E62EE4" w:rsidRDefault="2633206B" w:rsidP="2633206B">
            <w:pPr>
              <w:spacing w:line="276" w:lineRule="auto"/>
              <w:jc w:val="center"/>
              <w:rPr>
                <w:b/>
                <w:bCs/>
                <w:lang w:val="en-US"/>
              </w:rPr>
            </w:pPr>
            <w:r w:rsidRPr="2633206B">
              <w:rPr>
                <w:b/>
                <w:bCs/>
                <w:lang w:val="en-US"/>
              </w:rPr>
              <w:t>(</w:t>
            </w:r>
            <w:proofErr w:type="spellStart"/>
            <w:proofErr w:type="gramStart"/>
            <w:r w:rsidRPr="2633206B">
              <w:rPr>
                <w:b/>
                <w:bCs/>
                <w:lang w:val="en-US"/>
              </w:rPr>
              <w:t>mm:ss</w:t>
            </w:r>
            <w:proofErr w:type="spellEnd"/>
            <w:proofErr w:type="gramEnd"/>
            <w:r w:rsidRPr="2633206B">
              <w:rPr>
                <w:b/>
                <w:bCs/>
                <w:lang w:val="en-US"/>
              </w:rPr>
              <w:t>)</w:t>
            </w:r>
          </w:p>
        </w:tc>
        <w:tc>
          <w:tcPr>
            <w:tcW w:w="8505" w:type="dxa"/>
            <w:gridSpan w:val="4"/>
          </w:tcPr>
          <w:p w14:paraId="5C69739D" w14:textId="4DCA2233" w:rsidR="00841AD5" w:rsidRDefault="2633206B" w:rsidP="2633206B">
            <w:pPr>
              <w:spacing w:line="276" w:lineRule="auto"/>
              <w:jc w:val="center"/>
              <w:rPr>
                <w:b/>
                <w:bCs/>
                <w:lang w:val="en-US"/>
              </w:rPr>
            </w:pPr>
            <w:r w:rsidRPr="2633206B">
              <w:rPr>
                <w:b/>
                <w:bCs/>
                <w:lang w:val="en-US"/>
              </w:rPr>
              <w:t>Description of Human-Robot Interaction (HRI)</w:t>
            </w:r>
          </w:p>
        </w:tc>
        <w:tc>
          <w:tcPr>
            <w:tcW w:w="851" w:type="dxa"/>
            <w:vMerge w:val="restart"/>
          </w:tcPr>
          <w:p w14:paraId="7DFE8639" w14:textId="4B043D56" w:rsidR="00841AD5" w:rsidRPr="00E62EE4" w:rsidRDefault="2633206B" w:rsidP="2633206B">
            <w:pPr>
              <w:spacing w:line="276" w:lineRule="auto"/>
              <w:jc w:val="center"/>
              <w:rPr>
                <w:b/>
                <w:bCs/>
                <w:lang w:val="en-US"/>
              </w:rPr>
            </w:pPr>
            <w:r w:rsidRPr="2633206B">
              <w:rPr>
                <w:b/>
                <w:bCs/>
                <w:lang w:val="en-US"/>
              </w:rPr>
              <w:t>Coder</w:t>
            </w:r>
          </w:p>
        </w:tc>
      </w:tr>
      <w:tr w:rsidR="00841AD5" w:rsidRPr="00E62EE4" w14:paraId="37695157" w14:textId="77777777" w:rsidTr="2633206B">
        <w:tc>
          <w:tcPr>
            <w:tcW w:w="878" w:type="dxa"/>
            <w:vMerge/>
          </w:tcPr>
          <w:p w14:paraId="0F3914FE" w14:textId="772E1DD1" w:rsidR="00841AD5" w:rsidRPr="00E62EE4" w:rsidRDefault="00841AD5" w:rsidP="00AB66F5">
            <w:pPr>
              <w:spacing w:line="276" w:lineRule="auto"/>
              <w:jc w:val="center"/>
              <w:rPr>
                <w:b/>
                <w:lang w:val="en-US"/>
              </w:rPr>
            </w:pPr>
          </w:p>
        </w:tc>
        <w:tc>
          <w:tcPr>
            <w:tcW w:w="994" w:type="dxa"/>
            <w:vMerge/>
          </w:tcPr>
          <w:p w14:paraId="1BE70222" w14:textId="77777777" w:rsidR="00841AD5" w:rsidRPr="00E62EE4" w:rsidRDefault="00841AD5" w:rsidP="00AB66F5">
            <w:pPr>
              <w:spacing w:line="276" w:lineRule="auto"/>
              <w:jc w:val="center"/>
              <w:rPr>
                <w:b/>
                <w:lang w:val="en-US"/>
              </w:rPr>
            </w:pPr>
          </w:p>
        </w:tc>
        <w:tc>
          <w:tcPr>
            <w:tcW w:w="674" w:type="dxa"/>
            <w:vMerge/>
          </w:tcPr>
          <w:p w14:paraId="32022BAE" w14:textId="77777777" w:rsidR="00841AD5" w:rsidRDefault="00841AD5" w:rsidP="00E41037">
            <w:pPr>
              <w:spacing w:line="276" w:lineRule="auto"/>
              <w:jc w:val="center"/>
              <w:rPr>
                <w:b/>
                <w:lang w:val="en-US"/>
              </w:rPr>
            </w:pPr>
          </w:p>
        </w:tc>
        <w:tc>
          <w:tcPr>
            <w:tcW w:w="1560" w:type="dxa"/>
            <w:vMerge/>
          </w:tcPr>
          <w:p w14:paraId="08498C20" w14:textId="2F999552" w:rsidR="00841AD5" w:rsidRDefault="00841AD5" w:rsidP="00E41037">
            <w:pPr>
              <w:spacing w:line="276" w:lineRule="auto"/>
              <w:jc w:val="center"/>
              <w:rPr>
                <w:b/>
                <w:lang w:val="en-US"/>
              </w:rPr>
            </w:pPr>
          </w:p>
        </w:tc>
        <w:tc>
          <w:tcPr>
            <w:tcW w:w="1134" w:type="dxa"/>
            <w:vMerge/>
          </w:tcPr>
          <w:p w14:paraId="08915CD4" w14:textId="77777777" w:rsidR="00841AD5" w:rsidRDefault="00841AD5" w:rsidP="00AB66F5">
            <w:pPr>
              <w:spacing w:line="276" w:lineRule="auto"/>
              <w:jc w:val="center"/>
              <w:rPr>
                <w:b/>
                <w:lang w:val="en-US"/>
              </w:rPr>
            </w:pPr>
          </w:p>
        </w:tc>
        <w:tc>
          <w:tcPr>
            <w:tcW w:w="1276" w:type="dxa"/>
          </w:tcPr>
          <w:p w14:paraId="4BA2E324" w14:textId="2454E8BA" w:rsidR="00841AD5" w:rsidRDefault="2633206B" w:rsidP="2633206B">
            <w:pPr>
              <w:spacing w:line="276" w:lineRule="auto"/>
              <w:jc w:val="center"/>
              <w:rPr>
                <w:b/>
                <w:bCs/>
                <w:lang w:val="en-US"/>
              </w:rPr>
            </w:pPr>
            <w:r w:rsidRPr="2633206B">
              <w:rPr>
                <w:b/>
                <w:bCs/>
                <w:lang w:val="en-US"/>
              </w:rPr>
              <w:t>Verbal</w:t>
            </w:r>
          </w:p>
        </w:tc>
        <w:tc>
          <w:tcPr>
            <w:tcW w:w="3260" w:type="dxa"/>
          </w:tcPr>
          <w:p w14:paraId="42F0C9C6" w14:textId="1C6D24EE" w:rsidR="00841AD5" w:rsidRDefault="2633206B" w:rsidP="2633206B">
            <w:pPr>
              <w:spacing w:line="276" w:lineRule="auto"/>
              <w:jc w:val="center"/>
              <w:rPr>
                <w:b/>
                <w:bCs/>
                <w:lang w:val="en-US"/>
              </w:rPr>
            </w:pPr>
            <w:r w:rsidRPr="2633206B">
              <w:rPr>
                <w:b/>
                <w:bCs/>
                <w:lang w:val="en-US"/>
              </w:rPr>
              <w:t>Behavioral/Conduct</w:t>
            </w:r>
          </w:p>
        </w:tc>
        <w:tc>
          <w:tcPr>
            <w:tcW w:w="1985" w:type="dxa"/>
          </w:tcPr>
          <w:p w14:paraId="2A7987C6" w14:textId="394411B0" w:rsidR="00841AD5" w:rsidRDefault="2633206B" w:rsidP="2633206B">
            <w:pPr>
              <w:spacing w:line="276" w:lineRule="auto"/>
              <w:jc w:val="center"/>
              <w:rPr>
                <w:b/>
                <w:bCs/>
                <w:lang w:val="en-US"/>
              </w:rPr>
            </w:pPr>
            <w:r w:rsidRPr="2633206B">
              <w:rPr>
                <w:b/>
                <w:bCs/>
                <w:lang w:val="en-US"/>
              </w:rPr>
              <w:t>Facial Emotional Recognition (FER)</w:t>
            </w:r>
          </w:p>
        </w:tc>
        <w:tc>
          <w:tcPr>
            <w:tcW w:w="1984" w:type="dxa"/>
          </w:tcPr>
          <w:p w14:paraId="135A7E6A" w14:textId="53B6FFD5" w:rsidR="00841AD5" w:rsidRDefault="2633206B" w:rsidP="2633206B">
            <w:pPr>
              <w:spacing w:line="276" w:lineRule="auto"/>
              <w:jc w:val="center"/>
              <w:rPr>
                <w:b/>
                <w:bCs/>
                <w:lang w:val="en-US"/>
              </w:rPr>
            </w:pPr>
            <w:r w:rsidRPr="2633206B">
              <w:rPr>
                <w:b/>
                <w:bCs/>
                <w:lang w:val="en-US"/>
              </w:rPr>
              <w:t>Visual (Attention)</w:t>
            </w:r>
          </w:p>
        </w:tc>
        <w:tc>
          <w:tcPr>
            <w:tcW w:w="851" w:type="dxa"/>
            <w:vMerge/>
          </w:tcPr>
          <w:p w14:paraId="11B066ED" w14:textId="77777777" w:rsidR="00841AD5" w:rsidRDefault="00841AD5" w:rsidP="00AB66F5">
            <w:pPr>
              <w:spacing w:line="276" w:lineRule="auto"/>
              <w:jc w:val="center"/>
              <w:rPr>
                <w:b/>
                <w:lang w:val="en-US"/>
              </w:rPr>
            </w:pPr>
          </w:p>
        </w:tc>
      </w:tr>
      <w:tr w:rsidR="007F12CC" w:rsidRPr="00E62EE4" w14:paraId="579EA70D" w14:textId="28704486" w:rsidTr="007F12CC">
        <w:trPr>
          <w:trHeight w:val="734"/>
        </w:trPr>
        <w:tc>
          <w:tcPr>
            <w:tcW w:w="878" w:type="dxa"/>
            <w:vMerge w:val="restart"/>
          </w:tcPr>
          <w:p w14:paraId="1DCE1C73" w14:textId="07C5CB8D" w:rsidR="007F12CC" w:rsidRPr="00EB5740" w:rsidRDefault="00084DE2" w:rsidP="2633206B">
            <w:pPr>
              <w:spacing w:line="276" w:lineRule="auto"/>
              <w:jc w:val="center"/>
              <w:rPr>
                <w:lang w:val="en-US"/>
              </w:rPr>
            </w:pPr>
            <w:r>
              <w:rPr>
                <w:lang w:val="en-US"/>
              </w:rPr>
              <w:t>PT001</w:t>
            </w:r>
          </w:p>
          <w:p w14:paraId="2E5019E2" w14:textId="4A60ED73" w:rsidR="007F12CC" w:rsidRPr="00EB5740" w:rsidRDefault="007F12CC" w:rsidP="004270D5">
            <w:pPr>
              <w:rPr>
                <w:lang w:val="en-US"/>
              </w:rPr>
            </w:pPr>
          </w:p>
        </w:tc>
        <w:tc>
          <w:tcPr>
            <w:tcW w:w="994" w:type="dxa"/>
            <w:vMerge w:val="restart"/>
          </w:tcPr>
          <w:p w14:paraId="51FDB5DD" w14:textId="059C4DFE" w:rsidR="007F12CC" w:rsidRPr="00E62EE4" w:rsidRDefault="007F12CC" w:rsidP="2633206B">
            <w:pPr>
              <w:spacing w:line="276" w:lineRule="auto"/>
              <w:jc w:val="center"/>
              <w:rPr>
                <w:lang w:val="en-US"/>
              </w:rPr>
            </w:pPr>
            <w:r w:rsidRPr="2633206B">
              <w:rPr>
                <w:lang w:val="en-US"/>
              </w:rPr>
              <w:t>VSM</w:t>
            </w:r>
          </w:p>
        </w:tc>
        <w:tc>
          <w:tcPr>
            <w:tcW w:w="674" w:type="dxa"/>
            <w:vMerge w:val="restart"/>
          </w:tcPr>
          <w:p w14:paraId="3B32F744" w14:textId="4236E589" w:rsidR="007F12CC" w:rsidRPr="01838884" w:rsidRDefault="007F12CC" w:rsidP="2633206B">
            <w:pPr>
              <w:rPr>
                <w:lang w:val="en-US"/>
              </w:rPr>
            </w:pPr>
            <w:r w:rsidRPr="2633206B">
              <w:rPr>
                <w:lang w:val="en-US"/>
              </w:rPr>
              <w:t>01</w:t>
            </w:r>
          </w:p>
        </w:tc>
        <w:tc>
          <w:tcPr>
            <w:tcW w:w="1560" w:type="dxa"/>
            <w:vMerge w:val="restart"/>
          </w:tcPr>
          <w:p w14:paraId="0D36CA10" w14:textId="68450739" w:rsidR="007F12CC" w:rsidRDefault="007F12CC" w:rsidP="2633206B">
            <w:pPr>
              <w:rPr>
                <w:lang w:val="en-US"/>
              </w:rPr>
            </w:pPr>
            <w:r w:rsidRPr="2633206B">
              <w:rPr>
                <w:lang w:val="en-US"/>
              </w:rPr>
              <w:t xml:space="preserve">Approaches patient and maneuvers to face patient  </w:t>
            </w:r>
          </w:p>
        </w:tc>
        <w:tc>
          <w:tcPr>
            <w:tcW w:w="1134" w:type="dxa"/>
          </w:tcPr>
          <w:p w14:paraId="225852B6" w14:textId="59A26503" w:rsidR="007F12CC" w:rsidRDefault="007F12CC" w:rsidP="00407437">
            <w:pPr>
              <w:rPr>
                <w:lang w:val="en-US"/>
              </w:rPr>
            </w:pPr>
          </w:p>
        </w:tc>
        <w:tc>
          <w:tcPr>
            <w:tcW w:w="1276" w:type="dxa"/>
          </w:tcPr>
          <w:p w14:paraId="04406C4F" w14:textId="691E13DE" w:rsidR="007F12CC" w:rsidRDefault="007F12CC" w:rsidP="00407437">
            <w:pPr>
              <w:rPr>
                <w:lang w:val="en-US"/>
              </w:rPr>
            </w:pPr>
          </w:p>
        </w:tc>
        <w:tc>
          <w:tcPr>
            <w:tcW w:w="3260" w:type="dxa"/>
          </w:tcPr>
          <w:p w14:paraId="3582024A" w14:textId="084AD938" w:rsidR="007F12CC" w:rsidRPr="005C4A5F" w:rsidRDefault="007F12CC" w:rsidP="2633206B">
            <w:pPr>
              <w:rPr>
                <w:lang w:val="en-US"/>
              </w:rPr>
            </w:pPr>
          </w:p>
        </w:tc>
        <w:tc>
          <w:tcPr>
            <w:tcW w:w="1985" w:type="dxa"/>
          </w:tcPr>
          <w:p w14:paraId="5032DFCC" w14:textId="7862635D" w:rsidR="007F12CC" w:rsidRDefault="00BC3DD5" w:rsidP="2633206B">
            <w:pPr>
              <w:rPr>
                <w:lang w:val="en-US"/>
              </w:rPr>
            </w:pPr>
            <w:r>
              <w:rPr>
                <w:lang w:val="en-US"/>
              </w:rPr>
              <w:t>Smiled at the RNA when the RNA correctly maneuvers toward patient.</w:t>
            </w:r>
          </w:p>
        </w:tc>
        <w:tc>
          <w:tcPr>
            <w:tcW w:w="1984" w:type="dxa"/>
          </w:tcPr>
          <w:p w14:paraId="16DB4592" w14:textId="1D53FF5B" w:rsidR="007F12CC" w:rsidRDefault="00012B70" w:rsidP="2633206B">
            <w:pPr>
              <w:rPr>
                <w:lang w:val="en-US"/>
              </w:rPr>
            </w:pPr>
            <w:r>
              <w:rPr>
                <w:lang w:val="en-US"/>
              </w:rPr>
              <w:t>Patient kept his gaze on the RNA.</w:t>
            </w:r>
          </w:p>
        </w:tc>
        <w:tc>
          <w:tcPr>
            <w:tcW w:w="851" w:type="dxa"/>
          </w:tcPr>
          <w:p w14:paraId="7601A06B" w14:textId="577F822B" w:rsidR="007F12CC" w:rsidRDefault="001634EE" w:rsidP="2633206B">
            <w:pPr>
              <w:rPr>
                <w:lang w:val="en-US"/>
              </w:rPr>
            </w:pPr>
            <w:r>
              <w:rPr>
                <w:lang w:val="en-US"/>
              </w:rPr>
              <w:t>Cheryl</w:t>
            </w:r>
          </w:p>
        </w:tc>
      </w:tr>
      <w:tr w:rsidR="007F12CC" w:rsidRPr="00B156C8" w14:paraId="6D6EBFCD" w14:textId="77777777" w:rsidTr="007F12CC">
        <w:trPr>
          <w:trHeight w:val="844"/>
        </w:trPr>
        <w:tc>
          <w:tcPr>
            <w:tcW w:w="878" w:type="dxa"/>
            <w:vMerge/>
          </w:tcPr>
          <w:p w14:paraId="74372A81" w14:textId="3539CBD5" w:rsidR="007F12CC" w:rsidRPr="01838884" w:rsidRDefault="007F12CC" w:rsidP="004270D5">
            <w:pPr>
              <w:rPr>
                <w:lang w:val="en-US"/>
              </w:rPr>
            </w:pPr>
          </w:p>
        </w:tc>
        <w:tc>
          <w:tcPr>
            <w:tcW w:w="994" w:type="dxa"/>
            <w:vMerge/>
          </w:tcPr>
          <w:p w14:paraId="036696EB" w14:textId="77777777" w:rsidR="007F12CC" w:rsidRDefault="007F12CC" w:rsidP="01838884">
            <w:pPr>
              <w:spacing w:line="276" w:lineRule="auto"/>
              <w:jc w:val="center"/>
              <w:rPr>
                <w:lang w:val="en-US"/>
              </w:rPr>
            </w:pPr>
          </w:p>
        </w:tc>
        <w:tc>
          <w:tcPr>
            <w:tcW w:w="674" w:type="dxa"/>
            <w:vMerge/>
          </w:tcPr>
          <w:p w14:paraId="11B8792F" w14:textId="77777777" w:rsidR="007F12CC" w:rsidRDefault="007F12CC" w:rsidP="01838884">
            <w:pPr>
              <w:rPr>
                <w:lang w:val="en-US"/>
              </w:rPr>
            </w:pPr>
          </w:p>
        </w:tc>
        <w:tc>
          <w:tcPr>
            <w:tcW w:w="1560" w:type="dxa"/>
            <w:vMerge/>
          </w:tcPr>
          <w:p w14:paraId="6D0DC24F" w14:textId="77777777" w:rsidR="007F12CC" w:rsidRPr="01838884" w:rsidRDefault="007F12CC" w:rsidP="01838884">
            <w:pPr>
              <w:rPr>
                <w:lang w:val="en-US"/>
              </w:rPr>
            </w:pPr>
          </w:p>
        </w:tc>
        <w:tc>
          <w:tcPr>
            <w:tcW w:w="1134" w:type="dxa"/>
          </w:tcPr>
          <w:p w14:paraId="43E4406B" w14:textId="77777777" w:rsidR="007F12CC" w:rsidRDefault="007F12CC" w:rsidP="00407437">
            <w:pPr>
              <w:rPr>
                <w:lang w:val="en-US"/>
              </w:rPr>
            </w:pPr>
          </w:p>
        </w:tc>
        <w:tc>
          <w:tcPr>
            <w:tcW w:w="1276" w:type="dxa"/>
          </w:tcPr>
          <w:p w14:paraId="26881C1E" w14:textId="675A1DD5" w:rsidR="007F12CC" w:rsidRPr="00B156C8" w:rsidRDefault="007F12CC" w:rsidP="2633206B">
            <w:pPr>
              <w:rPr>
                <w:color w:val="4472C4" w:themeColor="accent5"/>
                <w:lang w:val="en-US"/>
              </w:rPr>
            </w:pPr>
          </w:p>
        </w:tc>
        <w:tc>
          <w:tcPr>
            <w:tcW w:w="3260" w:type="dxa"/>
          </w:tcPr>
          <w:p w14:paraId="4EAB7D2B" w14:textId="66825677" w:rsidR="007F12CC" w:rsidRPr="007F3AFA" w:rsidRDefault="007F3AFA" w:rsidP="2633206B">
            <w:pPr>
              <w:rPr>
                <w:color w:val="4472C4" w:themeColor="accent5"/>
                <w:lang w:val="en-US"/>
              </w:rPr>
            </w:pPr>
            <w:r w:rsidRPr="007F3AFA">
              <w:rPr>
                <w:color w:val="4472C4" w:themeColor="accent5"/>
                <w:lang w:val="en-US"/>
              </w:rPr>
              <w:t>Sat upright with hands rested on his lap</w:t>
            </w:r>
          </w:p>
        </w:tc>
        <w:tc>
          <w:tcPr>
            <w:tcW w:w="1985" w:type="dxa"/>
          </w:tcPr>
          <w:p w14:paraId="23EDC565" w14:textId="31FF68D3" w:rsidR="007F12CC" w:rsidRPr="007F3AFA" w:rsidRDefault="00BC3DD5" w:rsidP="2633206B">
            <w:pPr>
              <w:rPr>
                <w:color w:val="4472C4" w:themeColor="accent5"/>
                <w:lang w:val="en-US"/>
              </w:rPr>
            </w:pPr>
            <w:r w:rsidRPr="007F3AFA">
              <w:rPr>
                <w:color w:val="4472C4" w:themeColor="accent5"/>
                <w:lang w:val="en-US"/>
              </w:rPr>
              <w:t>Gave a slight smile upon RNA’s arrival</w:t>
            </w:r>
          </w:p>
        </w:tc>
        <w:tc>
          <w:tcPr>
            <w:tcW w:w="1984" w:type="dxa"/>
          </w:tcPr>
          <w:p w14:paraId="73BA874F" w14:textId="6E61EC70" w:rsidR="007F12CC" w:rsidRPr="007F3AFA" w:rsidRDefault="007F3AFA" w:rsidP="00012B70">
            <w:pPr>
              <w:rPr>
                <w:color w:val="4472C4" w:themeColor="accent5"/>
                <w:lang w:val="en-US"/>
              </w:rPr>
            </w:pPr>
            <w:r w:rsidRPr="007F3AFA">
              <w:rPr>
                <w:color w:val="4472C4" w:themeColor="accent5"/>
                <w:lang w:val="en-US"/>
              </w:rPr>
              <w:t>Maintained eye contact with RNA</w:t>
            </w:r>
          </w:p>
        </w:tc>
        <w:tc>
          <w:tcPr>
            <w:tcW w:w="851" w:type="dxa"/>
          </w:tcPr>
          <w:p w14:paraId="55E5D6D0" w14:textId="632BDF38" w:rsidR="007F12CC" w:rsidRPr="007F3AFA" w:rsidRDefault="007F3AFA" w:rsidP="2633206B">
            <w:pPr>
              <w:rPr>
                <w:color w:val="4472C4" w:themeColor="accent5"/>
                <w:lang w:val="en-US"/>
              </w:rPr>
            </w:pPr>
            <w:r w:rsidRPr="007F3AFA">
              <w:rPr>
                <w:color w:val="4472C4" w:themeColor="accent5"/>
                <w:lang w:val="en-US"/>
              </w:rPr>
              <w:t>YW</w:t>
            </w:r>
          </w:p>
        </w:tc>
      </w:tr>
      <w:tr w:rsidR="003124C0" w14:paraId="342C3CBF" w14:textId="37741D9C" w:rsidTr="2633206B">
        <w:trPr>
          <w:trHeight w:val="841"/>
        </w:trPr>
        <w:tc>
          <w:tcPr>
            <w:tcW w:w="878" w:type="dxa"/>
            <w:vMerge/>
          </w:tcPr>
          <w:p w14:paraId="7C7B7336" w14:textId="45AA5962" w:rsidR="003124C0" w:rsidRPr="00EB5740" w:rsidRDefault="003124C0" w:rsidP="003124C0">
            <w:pPr>
              <w:rPr>
                <w:b/>
                <w:color w:val="FF0000"/>
                <w:u w:val="single"/>
                <w:lang w:val="en-US"/>
              </w:rPr>
            </w:pPr>
          </w:p>
        </w:tc>
        <w:tc>
          <w:tcPr>
            <w:tcW w:w="994" w:type="dxa"/>
            <w:vMerge/>
          </w:tcPr>
          <w:p w14:paraId="26FFE87D" w14:textId="77777777" w:rsidR="003124C0" w:rsidRPr="00CB0AF3" w:rsidRDefault="003124C0" w:rsidP="003124C0">
            <w:pPr>
              <w:jc w:val="center"/>
              <w:rPr>
                <w:lang w:val="en-US"/>
              </w:rPr>
            </w:pPr>
          </w:p>
        </w:tc>
        <w:tc>
          <w:tcPr>
            <w:tcW w:w="674" w:type="dxa"/>
            <w:vMerge w:val="restart"/>
          </w:tcPr>
          <w:p w14:paraId="52B523CE" w14:textId="77777777" w:rsidR="003124C0" w:rsidRPr="01838884" w:rsidRDefault="003124C0" w:rsidP="003124C0">
            <w:pPr>
              <w:rPr>
                <w:lang w:val="en-US"/>
              </w:rPr>
            </w:pPr>
            <w:r w:rsidRPr="2633206B">
              <w:rPr>
                <w:lang w:val="en-US"/>
              </w:rPr>
              <w:t>02</w:t>
            </w:r>
          </w:p>
          <w:p w14:paraId="7581DB00" w14:textId="0306E6FD" w:rsidR="003124C0" w:rsidRPr="01838884" w:rsidRDefault="003124C0" w:rsidP="003124C0">
            <w:pPr>
              <w:rPr>
                <w:lang w:val="en-US"/>
              </w:rPr>
            </w:pPr>
          </w:p>
        </w:tc>
        <w:tc>
          <w:tcPr>
            <w:tcW w:w="1560" w:type="dxa"/>
            <w:vMerge w:val="restart"/>
          </w:tcPr>
          <w:p w14:paraId="4286BF47" w14:textId="1D698E39" w:rsidR="003124C0" w:rsidRPr="00EB5740" w:rsidRDefault="003124C0" w:rsidP="003124C0">
            <w:pPr>
              <w:rPr>
                <w:lang w:val="en-US"/>
              </w:rPr>
            </w:pPr>
            <w:r w:rsidRPr="2633206B">
              <w:rPr>
                <w:lang w:val="en-US"/>
              </w:rPr>
              <w:t>Greet patient, and its intention to help patient measure their vital signs</w:t>
            </w:r>
          </w:p>
        </w:tc>
        <w:tc>
          <w:tcPr>
            <w:tcW w:w="1134" w:type="dxa"/>
          </w:tcPr>
          <w:p w14:paraId="452D659A" w14:textId="460A14DB" w:rsidR="003124C0" w:rsidRDefault="003124C0" w:rsidP="003124C0">
            <w:pPr>
              <w:rPr>
                <w:lang w:val="en-US"/>
              </w:rPr>
            </w:pPr>
          </w:p>
        </w:tc>
        <w:tc>
          <w:tcPr>
            <w:tcW w:w="1276" w:type="dxa"/>
          </w:tcPr>
          <w:p w14:paraId="10BC4A2E" w14:textId="77777777" w:rsidR="003124C0" w:rsidRDefault="003124C0" w:rsidP="003124C0">
            <w:pPr>
              <w:rPr>
                <w:lang w:val="en-US"/>
              </w:rPr>
            </w:pPr>
          </w:p>
        </w:tc>
        <w:tc>
          <w:tcPr>
            <w:tcW w:w="3260" w:type="dxa"/>
          </w:tcPr>
          <w:p w14:paraId="27CB0FDC" w14:textId="52A71C85" w:rsidR="003124C0" w:rsidRPr="004A1366" w:rsidRDefault="003124C0" w:rsidP="003124C0">
            <w:pPr>
              <w:rPr>
                <w:lang w:val="en-US"/>
              </w:rPr>
            </w:pPr>
          </w:p>
        </w:tc>
        <w:tc>
          <w:tcPr>
            <w:tcW w:w="1985" w:type="dxa"/>
          </w:tcPr>
          <w:p w14:paraId="564D10D7" w14:textId="77777777" w:rsidR="003124C0" w:rsidRDefault="003124C0" w:rsidP="003124C0">
            <w:pPr>
              <w:rPr>
                <w:lang w:val="en-US"/>
              </w:rPr>
            </w:pPr>
          </w:p>
        </w:tc>
        <w:tc>
          <w:tcPr>
            <w:tcW w:w="1984" w:type="dxa"/>
          </w:tcPr>
          <w:p w14:paraId="5D6BCBEC" w14:textId="77777777" w:rsidR="003124C0" w:rsidRDefault="003124C0" w:rsidP="003124C0">
            <w:pPr>
              <w:rPr>
                <w:lang w:val="en-US"/>
              </w:rPr>
            </w:pPr>
            <w:r>
              <w:rPr>
                <w:lang w:val="en-US"/>
              </w:rPr>
              <w:t>Gaze flickers between RNA’s video player and face – unsure which to focus on.</w:t>
            </w:r>
          </w:p>
          <w:p w14:paraId="06D97C82" w14:textId="77777777" w:rsidR="003124C0" w:rsidRDefault="003124C0" w:rsidP="003124C0">
            <w:pPr>
              <w:rPr>
                <w:lang w:val="en-US"/>
              </w:rPr>
            </w:pPr>
          </w:p>
          <w:p w14:paraId="69DC1270" w14:textId="34DABBF5" w:rsidR="003124C0" w:rsidRDefault="003124C0" w:rsidP="003124C0">
            <w:pPr>
              <w:rPr>
                <w:lang w:val="en-US"/>
              </w:rPr>
            </w:pPr>
          </w:p>
        </w:tc>
        <w:tc>
          <w:tcPr>
            <w:tcW w:w="851" w:type="dxa"/>
          </w:tcPr>
          <w:p w14:paraId="7CA0C382" w14:textId="0ABCF32F" w:rsidR="003124C0" w:rsidRDefault="003124C0" w:rsidP="003124C0">
            <w:pPr>
              <w:rPr>
                <w:lang w:val="en-US"/>
              </w:rPr>
            </w:pPr>
            <w:r>
              <w:rPr>
                <w:lang w:val="en-US"/>
              </w:rPr>
              <w:t>Cheryl</w:t>
            </w:r>
          </w:p>
        </w:tc>
      </w:tr>
      <w:tr w:rsidR="003124C0" w14:paraId="7E3E5259" w14:textId="77777777" w:rsidTr="2633206B">
        <w:tc>
          <w:tcPr>
            <w:tcW w:w="878" w:type="dxa"/>
            <w:vMerge/>
          </w:tcPr>
          <w:p w14:paraId="0E47CC22" w14:textId="444275F8" w:rsidR="003124C0" w:rsidRPr="00EB5740" w:rsidRDefault="003124C0" w:rsidP="003124C0">
            <w:pPr>
              <w:rPr>
                <w:b/>
                <w:color w:val="FF0000"/>
                <w:u w:val="single"/>
                <w:lang w:val="en-US"/>
              </w:rPr>
            </w:pPr>
          </w:p>
        </w:tc>
        <w:tc>
          <w:tcPr>
            <w:tcW w:w="994" w:type="dxa"/>
            <w:vMerge/>
          </w:tcPr>
          <w:p w14:paraId="736EF65C" w14:textId="77777777" w:rsidR="003124C0" w:rsidRPr="00CB0AF3" w:rsidRDefault="003124C0" w:rsidP="003124C0">
            <w:pPr>
              <w:jc w:val="center"/>
              <w:rPr>
                <w:lang w:val="en-US"/>
              </w:rPr>
            </w:pPr>
          </w:p>
        </w:tc>
        <w:tc>
          <w:tcPr>
            <w:tcW w:w="674" w:type="dxa"/>
            <w:vMerge/>
          </w:tcPr>
          <w:p w14:paraId="02EE289A" w14:textId="5F2B25E1" w:rsidR="003124C0" w:rsidRDefault="003124C0" w:rsidP="003124C0">
            <w:pPr>
              <w:rPr>
                <w:lang w:val="en-US"/>
              </w:rPr>
            </w:pPr>
          </w:p>
        </w:tc>
        <w:tc>
          <w:tcPr>
            <w:tcW w:w="1560" w:type="dxa"/>
            <w:vMerge/>
          </w:tcPr>
          <w:p w14:paraId="0598551F" w14:textId="77777777" w:rsidR="003124C0" w:rsidRPr="01838884" w:rsidRDefault="003124C0" w:rsidP="003124C0">
            <w:pPr>
              <w:rPr>
                <w:lang w:val="en-US"/>
              </w:rPr>
            </w:pPr>
          </w:p>
        </w:tc>
        <w:tc>
          <w:tcPr>
            <w:tcW w:w="1134" w:type="dxa"/>
          </w:tcPr>
          <w:p w14:paraId="40062A15" w14:textId="77777777" w:rsidR="003124C0" w:rsidRDefault="003124C0" w:rsidP="003124C0">
            <w:pPr>
              <w:rPr>
                <w:lang w:val="en-US"/>
              </w:rPr>
            </w:pPr>
          </w:p>
        </w:tc>
        <w:tc>
          <w:tcPr>
            <w:tcW w:w="1276" w:type="dxa"/>
          </w:tcPr>
          <w:p w14:paraId="47892B5B" w14:textId="580852ED" w:rsidR="003124C0" w:rsidRPr="009817FA" w:rsidRDefault="003124C0" w:rsidP="003124C0">
            <w:pPr>
              <w:rPr>
                <w:color w:val="4472C4" w:themeColor="accent5"/>
                <w:lang w:val="en-US"/>
              </w:rPr>
            </w:pPr>
          </w:p>
        </w:tc>
        <w:tc>
          <w:tcPr>
            <w:tcW w:w="3260" w:type="dxa"/>
          </w:tcPr>
          <w:p w14:paraId="74511467" w14:textId="217CE239" w:rsidR="003124C0" w:rsidRPr="000B0FC6" w:rsidRDefault="000B0FC6" w:rsidP="003124C0">
            <w:pPr>
              <w:rPr>
                <w:color w:val="2E74B5" w:themeColor="accent1" w:themeShade="BF"/>
                <w:lang w:val="en-US"/>
              </w:rPr>
            </w:pPr>
            <w:r>
              <w:rPr>
                <w:color w:val="2E74B5" w:themeColor="accent1" w:themeShade="BF"/>
                <w:lang w:val="en-US"/>
              </w:rPr>
              <w:t xml:space="preserve">No physical contact/interaction </w:t>
            </w:r>
            <w:r w:rsidRPr="000B0FC6">
              <w:rPr>
                <w:color w:val="2E74B5" w:themeColor="accent1" w:themeShade="BF"/>
                <w:lang w:val="en-US"/>
              </w:rPr>
              <w:t>with RNA</w:t>
            </w:r>
          </w:p>
        </w:tc>
        <w:tc>
          <w:tcPr>
            <w:tcW w:w="1985" w:type="dxa"/>
          </w:tcPr>
          <w:p w14:paraId="6588A528" w14:textId="43BD6B17" w:rsidR="003124C0" w:rsidRPr="007F3AFA" w:rsidRDefault="007F3AFA" w:rsidP="003124C0">
            <w:pPr>
              <w:rPr>
                <w:color w:val="4472C4" w:themeColor="accent5"/>
                <w:lang w:val="en-US"/>
              </w:rPr>
            </w:pPr>
            <w:r w:rsidRPr="007F3AFA">
              <w:rPr>
                <w:color w:val="4472C4" w:themeColor="accent5"/>
                <w:lang w:val="en-US"/>
              </w:rPr>
              <w:t>No sign of discrete facial expression</w:t>
            </w:r>
          </w:p>
        </w:tc>
        <w:tc>
          <w:tcPr>
            <w:tcW w:w="1984" w:type="dxa"/>
          </w:tcPr>
          <w:p w14:paraId="4634E58B" w14:textId="734F8A5A" w:rsidR="003124C0" w:rsidRPr="007F3AFA" w:rsidRDefault="007F3AFA" w:rsidP="003124C0">
            <w:pPr>
              <w:rPr>
                <w:color w:val="4472C4" w:themeColor="accent5"/>
                <w:lang w:val="en-US"/>
              </w:rPr>
            </w:pPr>
            <w:r w:rsidRPr="007F3AFA">
              <w:rPr>
                <w:color w:val="4472C4" w:themeColor="accent5"/>
                <w:lang w:val="en-US"/>
              </w:rPr>
              <w:t>Eye contact shifted between video screen and face/camera</w:t>
            </w:r>
          </w:p>
        </w:tc>
        <w:tc>
          <w:tcPr>
            <w:tcW w:w="851" w:type="dxa"/>
          </w:tcPr>
          <w:p w14:paraId="7656E28E" w14:textId="387E6925" w:rsidR="003124C0" w:rsidRPr="007F3AFA" w:rsidRDefault="007F3AFA" w:rsidP="003124C0">
            <w:pPr>
              <w:rPr>
                <w:color w:val="4472C4" w:themeColor="accent5"/>
                <w:lang w:val="en-US"/>
              </w:rPr>
            </w:pPr>
            <w:r w:rsidRPr="007F3AFA">
              <w:rPr>
                <w:color w:val="4472C4" w:themeColor="accent5"/>
                <w:lang w:val="en-US"/>
              </w:rPr>
              <w:t>YW</w:t>
            </w:r>
          </w:p>
        </w:tc>
      </w:tr>
      <w:tr w:rsidR="003124C0" w14:paraId="29A2E8EE" w14:textId="3E794A43" w:rsidTr="007F12CC">
        <w:trPr>
          <w:trHeight w:val="908"/>
        </w:trPr>
        <w:tc>
          <w:tcPr>
            <w:tcW w:w="878" w:type="dxa"/>
            <w:vMerge/>
          </w:tcPr>
          <w:p w14:paraId="20232C5A" w14:textId="7231CE4F" w:rsidR="003124C0" w:rsidRPr="00EB5740" w:rsidRDefault="003124C0" w:rsidP="003124C0">
            <w:pPr>
              <w:rPr>
                <w:b/>
                <w:color w:val="FF0000"/>
                <w:u w:val="single"/>
                <w:lang w:val="en-US"/>
              </w:rPr>
            </w:pPr>
          </w:p>
        </w:tc>
        <w:tc>
          <w:tcPr>
            <w:tcW w:w="994" w:type="dxa"/>
            <w:vMerge/>
          </w:tcPr>
          <w:p w14:paraId="00693EAF" w14:textId="77777777" w:rsidR="003124C0" w:rsidRPr="00CB0AF3" w:rsidRDefault="003124C0" w:rsidP="003124C0">
            <w:pPr>
              <w:jc w:val="center"/>
              <w:rPr>
                <w:lang w:val="en-US"/>
              </w:rPr>
            </w:pPr>
          </w:p>
        </w:tc>
        <w:tc>
          <w:tcPr>
            <w:tcW w:w="674" w:type="dxa"/>
            <w:vMerge w:val="restart"/>
          </w:tcPr>
          <w:p w14:paraId="79D361F2" w14:textId="77777777" w:rsidR="003124C0" w:rsidRPr="01838884" w:rsidRDefault="003124C0" w:rsidP="003124C0">
            <w:pPr>
              <w:rPr>
                <w:lang w:val="en-US"/>
              </w:rPr>
            </w:pPr>
            <w:r w:rsidRPr="2633206B">
              <w:rPr>
                <w:lang w:val="en-US"/>
              </w:rPr>
              <w:t>03</w:t>
            </w:r>
          </w:p>
          <w:p w14:paraId="1A846A8A" w14:textId="1DC76F0A" w:rsidR="003124C0" w:rsidRPr="01838884" w:rsidRDefault="003124C0" w:rsidP="003124C0">
            <w:pPr>
              <w:rPr>
                <w:lang w:val="en-US"/>
              </w:rPr>
            </w:pPr>
          </w:p>
        </w:tc>
        <w:tc>
          <w:tcPr>
            <w:tcW w:w="1560" w:type="dxa"/>
            <w:vMerge w:val="restart"/>
          </w:tcPr>
          <w:p w14:paraId="609665B6" w14:textId="1AC7708C" w:rsidR="003124C0" w:rsidRPr="00EB5740" w:rsidRDefault="003124C0" w:rsidP="003124C0">
            <w:pPr>
              <w:rPr>
                <w:lang w:val="en-US"/>
              </w:rPr>
            </w:pPr>
            <w:r w:rsidRPr="2633206B">
              <w:rPr>
                <w:lang w:val="en-US"/>
              </w:rPr>
              <w:t xml:space="preserve">Request patient to look at the camera </w:t>
            </w:r>
            <w:r w:rsidRPr="2633206B">
              <w:rPr>
                <w:lang w:val="en-US"/>
              </w:rPr>
              <w:lastRenderedPageBreak/>
              <w:t>(for facial detection and recognition) – Camera comes out.</w:t>
            </w:r>
          </w:p>
        </w:tc>
        <w:tc>
          <w:tcPr>
            <w:tcW w:w="1134" w:type="dxa"/>
          </w:tcPr>
          <w:p w14:paraId="7ACF3FDF" w14:textId="0BCEFD90" w:rsidR="003124C0" w:rsidRDefault="003124C0" w:rsidP="003124C0">
            <w:pPr>
              <w:rPr>
                <w:lang w:val="en-US"/>
              </w:rPr>
            </w:pPr>
          </w:p>
        </w:tc>
        <w:tc>
          <w:tcPr>
            <w:tcW w:w="1276" w:type="dxa"/>
          </w:tcPr>
          <w:p w14:paraId="36B8CF6B" w14:textId="77777777" w:rsidR="003124C0" w:rsidRDefault="003124C0" w:rsidP="003124C0">
            <w:pPr>
              <w:rPr>
                <w:lang w:val="en-US"/>
              </w:rPr>
            </w:pPr>
          </w:p>
        </w:tc>
        <w:tc>
          <w:tcPr>
            <w:tcW w:w="3260" w:type="dxa"/>
          </w:tcPr>
          <w:p w14:paraId="04C8E26B" w14:textId="6FFDF92C" w:rsidR="003124C0" w:rsidRPr="00E26084" w:rsidRDefault="003124C0" w:rsidP="003124C0">
            <w:pPr>
              <w:rPr>
                <w:lang w:val="en-US"/>
              </w:rPr>
            </w:pPr>
            <w:r>
              <w:rPr>
                <w:lang w:val="en-US"/>
              </w:rPr>
              <w:t>body posture seemed stiff</w:t>
            </w:r>
          </w:p>
        </w:tc>
        <w:tc>
          <w:tcPr>
            <w:tcW w:w="1985" w:type="dxa"/>
          </w:tcPr>
          <w:p w14:paraId="45367241" w14:textId="1FF146E0" w:rsidR="003124C0" w:rsidRDefault="003124C0" w:rsidP="003124C0">
            <w:pPr>
              <w:rPr>
                <w:lang w:val="en-US"/>
              </w:rPr>
            </w:pPr>
          </w:p>
        </w:tc>
        <w:tc>
          <w:tcPr>
            <w:tcW w:w="1984" w:type="dxa"/>
          </w:tcPr>
          <w:p w14:paraId="65350CF7" w14:textId="46696C36" w:rsidR="003124C0" w:rsidRDefault="003124C0" w:rsidP="003124C0">
            <w:pPr>
              <w:rPr>
                <w:lang w:val="en-US"/>
              </w:rPr>
            </w:pPr>
            <w:r>
              <w:rPr>
                <w:lang w:val="en-US"/>
              </w:rPr>
              <w:t>Patient’s gaze shifted to look at the camera</w:t>
            </w:r>
          </w:p>
        </w:tc>
        <w:tc>
          <w:tcPr>
            <w:tcW w:w="851" w:type="dxa"/>
          </w:tcPr>
          <w:p w14:paraId="4E22C5E1" w14:textId="00B02194" w:rsidR="003124C0" w:rsidRDefault="003124C0" w:rsidP="003124C0">
            <w:pPr>
              <w:rPr>
                <w:lang w:val="en-US"/>
              </w:rPr>
            </w:pPr>
            <w:r>
              <w:rPr>
                <w:lang w:val="en-US"/>
              </w:rPr>
              <w:t>Cheryl</w:t>
            </w:r>
          </w:p>
        </w:tc>
      </w:tr>
      <w:tr w:rsidR="003124C0" w14:paraId="4E256AF4" w14:textId="77777777" w:rsidTr="2633206B">
        <w:trPr>
          <w:trHeight w:val="2523"/>
        </w:trPr>
        <w:tc>
          <w:tcPr>
            <w:tcW w:w="878" w:type="dxa"/>
            <w:vMerge/>
          </w:tcPr>
          <w:p w14:paraId="3507F3F8" w14:textId="402BA52F" w:rsidR="003124C0" w:rsidRPr="00EB5740" w:rsidRDefault="003124C0" w:rsidP="003124C0">
            <w:pPr>
              <w:rPr>
                <w:b/>
                <w:color w:val="FF0000"/>
                <w:u w:val="single"/>
                <w:lang w:val="en-US"/>
              </w:rPr>
            </w:pPr>
          </w:p>
        </w:tc>
        <w:tc>
          <w:tcPr>
            <w:tcW w:w="994" w:type="dxa"/>
            <w:vMerge/>
          </w:tcPr>
          <w:p w14:paraId="0D274863" w14:textId="77777777" w:rsidR="003124C0" w:rsidRPr="00CB0AF3" w:rsidRDefault="003124C0" w:rsidP="003124C0">
            <w:pPr>
              <w:jc w:val="center"/>
              <w:rPr>
                <w:lang w:val="en-US"/>
              </w:rPr>
            </w:pPr>
          </w:p>
        </w:tc>
        <w:tc>
          <w:tcPr>
            <w:tcW w:w="674" w:type="dxa"/>
            <w:vMerge/>
          </w:tcPr>
          <w:p w14:paraId="3710C8E5" w14:textId="35B41674" w:rsidR="003124C0" w:rsidRDefault="003124C0" w:rsidP="003124C0">
            <w:pPr>
              <w:rPr>
                <w:lang w:val="en-US"/>
              </w:rPr>
            </w:pPr>
          </w:p>
        </w:tc>
        <w:tc>
          <w:tcPr>
            <w:tcW w:w="1560" w:type="dxa"/>
            <w:vMerge/>
          </w:tcPr>
          <w:p w14:paraId="19F7C53F" w14:textId="77777777" w:rsidR="003124C0" w:rsidRPr="01838884" w:rsidRDefault="003124C0" w:rsidP="003124C0">
            <w:pPr>
              <w:rPr>
                <w:lang w:val="en-US"/>
              </w:rPr>
            </w:pPr>
          </w:p>
        </w:tc>
        <w:tc>
          <w:tcPr>
            <w:tcW w:w="1134" w:type="dxa"/>
          </w:tcPr>
          <w:p w14:paraId="5156C360" w14:textId="77777777" w:rsidR="003124C0" w:rsidRDefault="003124C0" w:rsidP="003124C0">
            <w:pPr>
              <w:rPr>
                <w:lang w:val="en-US"/>
              </w:rPr>
            </w:pPr>
          </w:p>
        </w:tc>
        <w:tc>
          <w:tcPr>
            <w:tcW w:w="1276" w:type="dxa"/>
          </w:tcPr>
          <w:p w14:paraId="08920A47" w14:textId="77777777" w:rsidR="003124C0" w:rsidRDefault="003124C0" w:rsidP="003124C0">
            <w:pPr>
              <w:rPr>
                <w:lang w:val="en-US"/>
              </w:rPr>
            </w:pPr>
          </w:p>
        </w:tc>
        <w:tc>
          <w:tcPr>
            <w:tcW w:w="3260" w:type="dxa"/>
          </w:tcPr>
          <w:p w14:paraId="65A0F572" w14:textId="0211522F" w:rsidR="003124C0" w:rsidRPr="01838884" w:rsidRDefault="000B0FC6" w:rsidP="003124C0">
            <w:pPr>
              <w:rPr>
                <w:lang w:val="en-US"/>
              </w:rPr>
            </w:pPr>
            <w:r w:rsidRPr="000B0FC6">
              <w:rPr>
                <w:color w:val="2E74B5" w:themeColor="accent1" w:themeShade="BF"/>
                <w:lang w:val="en-US"/>
              </w:rPr>
              <w:t>No physical contact with RNA</w:t>
            </w:r>
          </w:p>
        </w:tc>
        <w:tc>
          <w:tcPr>
            <w:tcW w:w="1985" w:type="dxa"/>
          </w:tcPr>
          <w:p w14:paraId="6AF50455" w14:textId="79873960" w:rsidR="003124C0" w:rsidRPr="007F3AFA" w:rsidRDefault="007F3AFA" w:rsidP="003124C0">
            <w:pPr>
              <w:rPr>
                <w:color w:val="4472C4" w:themeColor="accent5"/>
                <w:lang w:val="en-US"/>
              </w:rPr>
            </w:pPr>
            <w:r w:rsidRPr="007F3AFA">
              <w:rPr>
                <w:color w:val="4472C4" w:themeColor="accent5"/>
                <w:lang w:val="en-US"/>
              </w:rPr>
              <w:t>No sign of discrete facial expression</w:t>
            </w:r>
          </w:p>
        </w:tc>
        <w:tc>
          <w:tcPr>
            <w:tcW w:w="1984" w:type="dxa"/>
          </w:tcPr>
          <w:p w14:paraId="54B41CA0" w14:textId="3215C848" w:rsidR="003124C0" w:rsidRPr="007F3AFA" w:rsidRDefault="007F3AFA" w:rsidP="003124C0">
            <w:pPr>
              <w:rPr>
                <w:color w:val="5B9BD5" w:themeColor="accent1"/>
                <w:lang w:val="en-US"/>
              </w:rPr>
            </w:pPr>
            <w:r w:rsidRPr="007F3AFA">
              <w:rPr>
                <w:color w:val="4472C4" w:themeColor="accent5"/>
                <w:lang w:val="en-US"/>
              </w:rPr>
              <w:t>Maintained eye contact with camera</w:t>
            </w:r>
          </w:p>
        </w:tc>
        <w:tc>
          <w:tcPr>
            <w:tcW w:w="851" w:type="dxa"/>
          </w:tcPr>
          <w:p w14:paraId="1CBB07C2" w14:textId="7C920CE8" w:rsidR="003124C0" w:rsidRPr="01838884" w:rsidRDefault="00542F25" w:rsidP="003124C0">
            <w:pPr>
              <w:rPr>
                <w:lang w:val="en-US"/>
              </w:rPr>
            </w:pPr>
            <w:r w:rsidRPr="007F3AFA">
              <w:rPr>
                <w:color w:val="4472C4" w:themeColor="accent5"/>
                <w:lang w:val="en-US"/>
              </w:rPr>
              <w:t>YW</w:t>
            </w:r>
          </w:p>
        </w:tc>
      </w:tr>
      <w:tr w:rsidR="003124C0" w14:paraId="6B149232" w14:textId="270E24E7" w:rsidTr="2633206B">
        <w:trPr>
          <w:trHeight w:val="985"/>
        </w:trPr>
        <w:tc>
          <w:tcPr>
            <w:tcW w:w="878" w:type="dxa"/>
            <w:vMerge/>
          </w:tcPr>
          <w:p w14:paraId="69CEC5EE" w14:textId="3CD17A1D" w:rsidR="003124C0" w:rsidRPr="00EB5740" w:rsidRDefault="003124C0" w:rsidP="003124C0">
            <w:pPr>
              <w:rPr>
                <w:b/>
                <w:color w:val="FF0000"/>
                <w:u w:val="single"/>
                <w:lang w:val="en-US"/>
              </w:rPr>
            </w:pPr>
          </w:p>
        </w:tc>
        <w:tc>
          <w:tcPr>
            <w:tcW w:w="994" w:type="dxa"/>
            <w:vMerge/>
          </w:tcPr>
          <w:p w14:paraId="3C8C22A3" w14:textId="77777777" w:rsidR="003124C0" w:rsidRDefault="003124C0" w:rsidP="003124C0">
            <w:pPr>
              <w:rPr>
                <w:b/>
                <w:u w:val="single"/>
                <w:lang w:val="en-US"/>
              </w:rPr>
            </w:pPr>
          </w:p>
        </w:tc>
        <w:tc>
          <w:tcPr>
            <w:tcW w:w="674" w:type="dxa"/>
            <w:vMerge w:val="restart"/>
          </w:tcPr>
          <w:p w14:paraId="72F6F990" w14:textId="77777777" w:rsidR="003124C0" w:rsidRPr="01838884" w:rsidRDefault="003124C0" w:rsidP="003124C0">
            <w:pPr>
              <w:rPr>
                <w:lang w:val="en-US"/>
              </w:rPr>
            </w:pPr>
            <w:r w:rsidRPr="2633206B">
              <w:rPr>
                <w:lang w:val="en-US"/>
              </w:rPr>
              <w:t>04</w:t>
            </w:r>
          </w:p>
          <w:p w14:paraId="792A4DBD" w14:textId="387F842A" w:rsidR="003124C0" w:rsidRPr="01838884" w:rsidRDefault="003124C0" w:rsidP="003124C0">
            <w:pPr>
              <w:rPr>
                <w:lang w:val="en-US"/>
              </w:rPr>
            </w:pPr>
          </w:p>
        </w:tc>
        <w:tc>
          <w:tcPr>
            <w:tcW w:w="1560" w:type="dxa"/>
            <w:vMerge w:val="restart"/>
          </w:tcPr>
          <w:p w14:paraId="6719A59F" w14:textId="2389D12C" w:rsidR="003124C0" w:rsidRPr="00EB5740" w:rsidRDefault="003124C0" w:rsidP="003124C0">
            <w:pPr>
              <w:rPr>
                <w:lang w:val="en-US"/>
              </w:rPr>
            </w:pPr>
            <w:r w:rsidRPr="2633206B">
              <w:rPr>
                <w:lang w:val="en-US"/>
              </w:rPr>
              <w:t>Informed patient of successful facial recognition. Camera shifts back</w:t>
            </w:r>
          </w:p>
        </w:tc>
        <w:tc>
          <w:tcPr>
            <w:tcW w:w="1134" w:type="dxa"/>
          </w:tcPr>
          <w:p w14:paraId="4BDBFF13" w14:textId="1EE23549" w:rsidR="003124C0" w:rsidRDefault="003124C0" w:rsidP="003124C0">
            <w:pPr>
              <w:rPr>
                <w:lang w:val="en-US"/>
              </w:rPr>
            </w:pPr>
          </w:p>
        </w:tc>
        <w:tc>
          <w:tcPr>
            <w:tcW w:w="1276" w:type="dxa"/>
          </w:tcPr>
          <w:p w14:paraId="18A0E776" w14:textId="77777777" w:rsidR="003124C0" w:rsidRDefault="003124C0" w:rsidP="003124C0">
            <w:pPr>
              <w:rPr>
                <w:lang w:val="en-US"/>
              </w:rPr>
            </w:pPr>
          </w:p>
        </w:tc>
        <w:tc>
          <w:tcPr>
            <w:tcW w:w="3260" w:type="dxa"/>
          </w:tcPr>
          <w:p w14:paraId="5DF3BFDE" w14:textId="0E6098A9" w:rsidR="003124C0" w:rsidRPr="00E26084" w:rsidRDefault="003124C0" w:rsidP="003124C0">
            <w:pPr>
              <w:rPr>
                <w:lang w:val="en-US"/>
              </w:rPr>
            </w:pPr>
            <w:r>
              <w:rPr>
                <w:lang w:val="en-US"/>
              </w:rPr>
              <w:t>Fiddled with the wrist tag.</w:t>
            </w:r>
          </w:p>
        </w:tc>
        <w:tc>
          <w:tcPr>
            <w:tcW w:w="1985" w:type="dxa"/>
          </w:tcPr>
          <w:p w14:paraId="656A0804" w14:textId="638E6856" w:rsidR="003124C0" w:rsidRDefault="003124C0" w:rsidP="003124C0">
            <w:pPr>
              <w:rPr>
                <w:lang w:val="en-US"/>
              </w:rPr>
            </w:pPr>
          </w:p>
        </w:tc>
        <w:tc>
          <w:tcPr>
            <w:tcW w:w="1984" w:type="dxa"/>
          </w:tcPr>
          <w:p w14:paraId="79A14FE9" w14:textId="6B23D212" w:rsidR="003124C0" w:rsidRDefault="003124C0" w:rsidP="003124C0">
            <w:pPr>
              <w:rPr>
                <w:lang w:val="en-US"/>
              </w:rPr>
            </w:pPr>
            <w:r>
              <w:rPr>
                <w:lang w:val="en-US"/>
              </w:rPr>
              <w:t>Patient’s gaze shifted back to the RNA’s video player</w:t>
            </w:r>
          </w:p>
        </w:tc>
        <w:tc>
          <w:tcPr>
            <w:tcW w:w="851" w:type="dxa"/>
          </w:tcPr>
          <w:p w14:paraId="64AA756D" w14:textId="117055A4" w:rsidR="003124C0" w:rsidRDefault="003124C0" w:rsidP="003124C0">
            <w:pPr>
              <w:rPr>
                <w:lang w:val="en-US"/>
              </w:rPr>
            </w:pPr>
            <w:r>
              <w:rPr>
                <w:lang w:val="en-US"/>
              </w:rPr>
              <w:t>Cheryl</w:t>
            </w:r>
          </w:p>
        </w:tc>
      </w:tr>
      <w:tr w:rsidR="003124C0" w14:paraId="02C3188A" w14:textId="77777777" w:rsidTr="2633206B">
        <w:tc>
          <w:tcPr>
            <w:tcW w:w="878" w:type="dxa"/>
            <w:vMerge/>
          </w:tcPr>
          <w:p w14:paraId="0F3251FB" w14:textId="3CFEB1FC" w:rsidR="003124C0" w:rsidRPr="00EB5740" w:rsidRDefault="003124C0" w:rsidP="003124C0">
            <w:pPr>
              <w:rPr>
                <w:b/>
                <w:color w:val="FF0000"/>
                <w:u w:val="single"/>
                <w:lang w:val="en-US"/>
              </w:rPr>
            </w:pPr>
          </w:p>
        </w:tc>
        <w:tc>
          <w:tcPr>
            <w:tcW w:w="994" w:type="dxa"/>
            <w:vMerge/>
          </w:tcPr>
          <w:p w14:paraId="187FCD06" w14:textId="77777777" w:rsidR="003124C0" w:rsidRDefault="003124C0" w:rsidP="003124C0">
            <w:pPr>
              <w:rPr>
                <w:b/>
                <w:u w:val="single"/>
                <w:lang w:val="en-US"/>
              </w:rPr>
            </w:pPr>
          </w:p>
        </w:tc>
        <w:tc>
          <w:tcPr>
            <w:tcW w:w="674" w:type="dxa"/>
            <w:vMerge/>
          </w:tcPr>
          <w:p w14:paraId="79E9138D" w14:textId="5B808A5A" w:rsidR="003124C0" w:rsidRDefault="003124C0" w:rsidP="003124C0">
            <w:pPr>
              <w:rPr>
                <w:lang w:val="en-US"/>
              </w:rPr>
            </w:pPr>
          </w:p>
        </w:tc>
        <w:tc>
          <w:tcPr>
            <w:tcW w:w="1560" w:type="dxa"/>
            <w:vMerge/>
          </w:tcPr>
          <w:p w14:paraId="7DA00726" w14:textId="77777777" w:rsidR="003124C0" w:rsidRPr="01838884" w:rsidRDefault="003124C0" w:rsidP="003124C0">
            <w:pPr>
              <w:rPr>
                <w:lang w:val="en-US"/>
              </w:rPr>
            </w:pPr>
          </w:p>
        </w:tc>
        <w:tc>
          <w:tcPr>
            <w:tcW w:w="1134" w:type="dxa"/>
          </w:tcPr>
          <w:p w14:paraId="7F3F319D" w14:textId="77777777" w:rsidR="003124C0" w:rsidRDefault="003124C0" w:rsidP="003124C0">
            <w:pPr>
              <w:rPr>
                <w:lang w:val="en-US"/>
              </w:rPr>
            </w:pPr>
          </w:p>
        </w:tc>
        <w:tc>
          <w:tcPr>
            <w:tcW w:w="1276" w:type="dxa"/>
          </w:tcPr>
          <w:p w14:paraId="365F5B22" w14:textId="77777777" w:rsidR="003124C0" w:rsidRDefault="003124C0" w:rsidP="003124C0">
            <w:pPr>
              <w:rPr>
                <w:lang w:val="en-US"/>
              </w:rPr>
            </w:pPr>
          </w:p>
        </w:tc>
        <w:tc>
          <w:tcPr>
            <w:tcW w:w="3260" w:type="dxa"/>
          </w:tcPr>
          <w:p w14:paraId="0337EE03" w14:textId="58B931F9" w:rsidR="003124C0" w:rsidRPr="01838884" w:rsidRDefault="00804759" w:rsidP="003124C0">
            <w:pPr>
              <w:rPr>
                <w:lang w:val="en-US"/>
              </w:rPr>
            </w:pPr>
            <w:r w:rsidRPr="00804759">
              <w:rPr>
                <w:color w:val="4472C4" w:themeColor="accent5"/>
                <w:lang w:val="en-US"/>
              </w:rPr>
              <w:t>Fiddled with wrist tag seemingly in anticipation to scan</w:t>
            </w:r>
            <w:r w:rsidRPr="00804759">
              <w:rPr>
                <w:lang w:val="en-US"/>
              </w:rPr>
              <w:t xml:space="preserve"> </w:t>
            </w:r>
          </w:p>
        </w:tc>
        <w:tc>
          <w:tcPr>
            <w:tcW w:w="1985" w:type="dxa"/>
          </w:tcPr>
          <w:p w14:paraId="13B2A795" w14:textId="5C5D99E3" w:rsidR="003124C0" w:rsidRPr="01838884" w:rsidRDefault="00542F25" w:rsidP="003124C0">
            <w:pPr>
              <w:rPr>
                <w:lang w:val="en-US"/>
              </w:rPr>
            </w:pPr>
            <w:r w:rsidRPr="007F3AFA">
              <w:rPr>
                <w:color w:val="4472C4" w:themeColor="accent5"/>
                <w:lang w:val="en-US"/>
              </w:rPr>
              <w:t>No sign of discrete facial expression</w:t>
            </w:r>
          </w:p>
        </w:tc>
        <w:tc>
          <w:tcPr>
            <w:tcW w:w="1984" w:type="dxa"/>
          </w:tcPr>
          <w:p w14:paraId="47D3C557" w14:textId="16B7E5E3" w:rsidR="003124C0" w:rsidRPr="000275C8" w:rsidRDefault="00804759" w:rsidP="003124C0">
            <w:pPr>
              <w:rPr>
                <w:color w:val="4472C4" w:themeColor="accent5"/>
                <w:lang w:val="en-US"/>
              </w:rPr>
            </w:pPr>
            <w:r>
              <w:rPr>
                <w:color w:val="4472C4" w:themeColor="accent5"/>
                <w:lang w:val="en-US"/>
              </w:rPr>
              <w:t>Gaze shifted to video player</w:t>
            </w:r>
          </w:p>
        </w:tc>
        <w:tc>
          <w:tcPr>
            <w:tcW w:w="851" w:type="dxa"/>
          </w:tcPr>
          <w:p w14:paraId="22466CA7" w14:textId="0A06286E" w:rsidR="003124C0" w:rsidRPr="01838884" w:rsidRDefault="00542F25" w:rsidP="003124C0">
            <w:pPr>
              <w:rPr>
                <w:lang w:val="en-US"/>
              </w:rPr>
            </w:pPr>
            <w:r w:rsidRPr="007F3AFA">
              <w:rPr>
                <w:color w:val="4472C4" w:themeColor="accent5"/>
                <w:lang w:val="en-US"/>
              </w:rPr>
              <w:t>YW</w:t>
            </w:r>
          </w:p>
        </w:tc>
      </w:tr>
      <w:tr w:rsidR="003124C0" w14:paraId="69AE7743" w14:textId="7A67C9AF" w:rsidTr="005E4DF1">
        <w:trPr>
          <w:trHeight w:val="1079"/>
        </w:trPr>
        <w:tc>
          <w:tcPr>
            <w:tcW w:w="878" w:type="dxa"/>
            <w:vMerge/>
          </w:tcPr>
          <w:p w14:paraId="0F396D3F" w14:textId="673FEE33" w:rsidR="003124C0" w:rsidRPr="00EB5740" w:rsidRDefault="003124C0" w:rsidP="003124C0">
            <w:pPr>
              <w:rPr>
                <w:b/>
                <w:color w:val="FF0000"/>
                <w:u w:val="single"/>
                <w:lang w:val="en-US"/>
              </w:rPr>
            </w:pPr>
          </w:p>
        </w:tc>
        <w:tc>
          <w:tcPr>
            <w:tcW w:w="994" w:type="dxa"/>
            <w:vMerge/>
          </w:tcPr>
          <w:p w14:paraId="2920BEB6" w14:textId="77777777" w:rsidR="003124C0" w:rsidRDefault="003124C0" w:rsidP="003124C0">
            <w:pPr>
              <w:rPr>
                <w:b/>
                <w:u w:val="single"/>
                <w:lang w:val="en-US"/>
              </w:rPr>
            </w:pPr>
          </w:p>
        </w:tc>
        <w:tc>
          <w:tcPr>
            <w:tcW w:w="674" w:type="dxa"/>
            <w:vMerge w:val="restart"/>
          </w:tcPr>
          <w:p w14:paraId="057861A6" w14:textId="77777777" w:rsidR="003124C0" w:rsidRPr="01838884" w:rsidRDefault="003124C0" w:rsidP="003124C0">
            <w:pPr>
              <w:rPr>
                <w:lang w:val="en-US"/>
              </w:rPr>
            </w:pPr>
            <w:r w:rsidRPr="2633206B">
              <w:rPr>
                <w:lang w:val="en-US"/>
              </w:rPr>
              <w:t>05</w:t>
            </w:r>
          </w:p>
          <w:p w14:paraId="193FA19D" w14:textId="14905619" w:rsidR="003124C0" w:rsidRPr="01838884" w:rsidRDefault="003124C0" w:rsidP="003124C0">
            <w:pPr>
              <w:rPr>
                <w:lang w:val="en-US"/>
              </w:rPr>
            </w:pPr>
          </w:p>
        </w:tc>
        <w:tc>
          <w:tcPr>
            <w:tcW w:w="1560" w:type="dxa"/>
            <w:vMerge w:val="restart"/>
          </w:tcPr>
          <w:p w14:paraId="68412821" w14:textId="6A0D3F3B" w:rsidR="003124C0" w:rsidRDefault="003124C0" w:rsidP="003124C0">
            <w:pPr>
              <w:rPr>
                <w:lang w:val="en-US"/>
              </w:rPr>
            </w:pPr>
            <w:r w:rsidRPr="2633206B">
              <w:rPr>
                <w:lang w:val="en-US"/>
              </w:rPr>
              <w:t>Request for patient to scan wrist tag</w:t>
            </w:r>
          </w:p>
        </w:tc>
        <w:tc>
          <w:tcPr>
            <w:tcW w:w="1134" w:type="dxa"/>
          </w:tcPr>
          <w:p w14:paraId="01949CB3" w14:textId="6722FF4B" w:rsidR="003124C0" w:rsidRDefault="003124C0" w:rsidP="003124C0">
            <w:pPr>
              <w:rPr>
                <w:lang w:val="en-US"/>
              </w:rPr>
            </w:pPr>
          </w:p>
        </w:tc>
        <w:tc>
          <w:tcPr>
            <w:tcW w:w="1276" w:type="dxa"/>
          </w:tcPr>
          <w:p w14:paraId="74F9D353" w14:textId="77777777" w:rsidR="003124C0" w:rsidRDefault="003124C0" w:rsidP="003124C0">
            <w:pPr>
              <w:rPr>
                <w:lang w:val="en-US"/>
              </w:rPr>
            </w:pPr>
          </w:p>
        </w:tc>
        <w:tc>
          <w:tcPr>
            <w:tcW w:w="3260" w:type="dxa"/>
          </w:tcPr>
          <w:p w14:paraId="129EB48E" w14:textId="77777777" w:rsidR="003124C0" w:rsidRDefault="003124C0" w:rsidP="003124C0">
            <w:pPr>
              <w:rPr>
                <w:lang w:val="en-US"/>
              </w:rPr>
            </w:pPr>
            <w:r>
              <w:rPr>
                <w:lang w:val="en-US"/>
              </w:rPr>
              <w:t>Was able to scan it at one go, smooth (before the RNA could give verbal instructions: “Please scan your wrist tag now”) – Patient could understand written instructions on the RNA video.</w:t>
            </w:r>
          </w:p>
          <w:p w14:paraId="62C63A11" w14:textId="6EAEAE89" w:rsidR="003124C0" w:rsidRPr="000440FF" w:rsidRDefault="003124C0" w:rsidP="003124C0">
            <w:pPr>
              <w:rPr>
                <w:lang w:val="en-US"/>
              </w:rPr>
            </w:pPr>
          </w:p>
        </w:tc>
        <w:tc>
          <w:tcPr>
            <w:tcW w:w="1985" w:type="dxa"/>
          </w:tcPr>
          <w:p w14:paraId="522330A7" w14:textId="68BB2606" w:rsidR="003124C0" w:rsidRDefault="003124C0" w:rsidP="003124C0">
            <w:pPr>
              <w:rPr>
                <w:lang w:val="en-US"/>
              </w:rPr>
            </w:pPr>
          </w:p>
        </w:tc>
        <w:tc>
          <w:tcPr>
            <w:tcW w:w="1984" w:type="dxa"/>
          </w:tcPr>
          <w:p w14:paraId="219310D6" w14:textId="74AE95F1" w:rsidR="003124C0" w:rsidRDefault="003124C0" w:rsidP="003124C0">
            <w:pPr>
              <w:rPr>
                <w:lang w:val="en-US"/>
              </w:rPr>
            </w:pPr>
          </w:p>
        </w:tc>
        <w:tc>
          <w:tcPr>
            <w:tcW w:w="851" w:type="dxa"/>
          </w:tcPr>
          <w:p w14:paraId="7AB13EC6" w14:textId="22D336EF" w:rsidR="003124C0" w:rsidRDefault="003124C0" w:rsidP="003124C0">
            <w:pPr>
              <w:rPr>
                <w:lang w:val="en-US"/>
              </w:rPr>
            </w:pPr>
            <w:r>
              <w:rPr>
                <w:lang w:val="en-US"/>
              </w:rPr>
              <w:t>Cheryl</w:t>
            </w:r>
          </w:p>
        </w:tc>
      </w:tr>
      <w:tr w:rsidR="003124C0" w14:paraId="1E77F996" w14:textId="77777777" w:rsidTr="2633206B">
        <w:trPr>
          <w:trHeight w:val="841"/>
        </w:trPr>
        <w:tc>
          <w:tcPr>
            <w:tcW w:w="878" w:type="dxa"/>
            <w:vMerge/>
          </w:tcPr>
          <w:p w14:paraId="5BB0F087" w14:textId="0925D5A2" w:rsidR="003124C0" w:rsidRPr="00EB5740" w:rsidRDefault="003124C0" w:rsidP="003124C0">
            <w:pPr>
              <w:rPr>
                <w:b/>
                <w:color w:val="FF0000"/>
                <w:u w:val="single"/>
                <w:lang w:val="en-US"/>
              </w:rPr>
            </w:pPr>
          </w:p>
        </w:tc>
        <w:tc>
          <w:tcPr>
            <w:tcW w:w="994" w:type="dxa"/>
            <w:vMerge/>
          </w:tcPr>
          <w:p w14:paraId="2E084F60" w14:textId="77777777" w:rsidR="003124C0" w:rsidRDefault="003124C0" w:rsidP="003124C0">
            <w:pPr>
              <w:rPr>
                <w:b/>
                <w:u w:val="single"/>
                <w:lang w:val="en-US"/>
              </w:rPr>
            </w:pPr>
          </w:p>
        </w:tc>
        <w:tc>
          <w:tcPr>
            <w:tcW w:w="674" w:type="dxa"/>
            <w:vMerge/>
          </w:tcPr>
          <w:p w14:paraId="0FD9D1AC" w14:textId="40F67ED5" w:rsidR="003124C0" w:rsidRDefault="003124C0" w:rsidP="003124C0">
            <w:pPr>
              <w:rPr>
                <w:lang w:val="en-US"/>
              </w:rPr>
            </w:pPr>
          </w:p>
        </w:tc>
        <w:tc>
          <w:tcPr>
            <w:tcW w:w="1560" w:type="dxa"/>
            <w:vMerge/>
          </w:tcPr>
          <w:p w14:paraId="324D6503" w14:textId="77777777" w:rsidR="003124C0" w:rsidRPr="01838884" w:rsidRDefault="003124C0" w:rsidP="003124C0">
            <w:pPr>
              <w:rPr>
                <w:lang w:val="en-US"/>
              </w:rPr>
            </w:pPr>
          </w:p>
        </w:tc>
        <w:tc>
          <w:tcPr>
            <w:tcW w:w="1134" w:type="dxa"/>
          </w:tcPr>
          <w:p w14:paraId="5E290066" w14:textId="77777777" w:rsidR="003124C0" w:rsidRDefault="003124C0" w:rsidP="003124C0">
            <w:pPr>
              <w:rPr>
                <w:lang w:val="en-US"/>
              </w:rPr>
            </w:pPr>
          </w:p>
        </w:tc>
        <w:tc>
          <w:tcPr>
            <w:tcW w:w="1276" w:type="dxa"/>
          </w:tcPr>
          <w:p w14:paraId="660140DD" w14:textId="0F048908" w:rsidR="003124C0" w:rsidRPr="01838884" w:rsidRDefault="003124C0" w:rsidP="003124C0">
            <w:pPr>
              <w:rPr>
                <w:lang w:val="en-US"/>
              </w:rPr>
            </w:pPr>
          </w:p>
        </w:tc>
        <w:tc>
          <w:tcPr>
            <w:tcW w:w="3260" w:type="dxa"/>
          </w:tcPr>
          <w:p w14:paraId="59224922" w14:textId="3A710EA7" w:rsidR="003124C0" w:rsidRPr="01838884" w:rsidRDefault="00542F25" w:rsidP="003124C0">
            <w:pPr>
              <w:rPr>
                <w:lang w:val="en-US"/>
              </w:rPr>
            </w:pPr>
            <w:r w:rsidRPr="00542F25">
              <w:rPr>
                <w:color w:val="4472C4" w:themeColor="accent5"/>
                <w:lang w:val="en-US"/>
              </w:rPr>
              <w:t xml:space="preserve">Was able to reach out and scan wrist tag comfortably </w:t>
            </w:r>
          </w:p>
        </w:tc>
        <w:tc>
          <w:tcPr>
            <w:tcW w:w="1985" w:type="dxa"/>
          </w:tcPr>
          <w:p w14:paraId="135C77F1" w14:textId="0DE57BC6" w:rsidR="003124C0" w:rsidRPr="01838884" w:rsidRDefault="00542F25" w:rsidP="003124C0">
            <w:pPr>
              <w:rPr>
                <w:lang w:val="en-US"/>
              </w:rPr>
            </w:pPr>
            <w:r w:rsidRPr="007F3AFA">
              <w:rPr>
                <w:color w:val="4472C4" w:themeColor="accent5"/>
                <w:lang w:val="en-US"/>
              </w:rPr>
              <w:t>No sign of discrete facial expression</w:t>
            </w:r>
          </w:p>
        </w:tc>
        <w:tc>
          <w:tcPr>
            <w:tcW w:w="1984" w:type="dxa"/>
          </w:tcPr>
          <w:p w14:paraId="5D72232E" w14:textId="1A42F029" w:rsidR="003124C0" w:rsidRPr="00E37A20" w:rsidRDefault="00542F25" w:rsidP="003124C0">
            <w:pPr>
              <w:rPr>
                <w:color w:val="4472C4" w:themeColor="accent5"/>
                <w:lang w:val="en-US"/>
              </w:rPr>
            </w:pPr>
            <w:r>
              <w:rPr>
                <w:color w:val="4472C4" w:themeColor="accent5"/>
                <w:lang w:val="en-US"/>
              </w:rPr>
              <w:t>Eye contact shifted to bar code scanner</w:t>
            </w:r>
          </w:p>
        </w:tc>
        <w:tc>
          <w:tcPr>
            <w:tcW w:w="851" w:type="dxa"/>
          </w:tcPr>
          <w:p w14:paraId="7EBC7240" w14:textId="6661B6EC" w:rsidR="003124C0" w:rsidRPr="01838884" w:rsidRDefault="0021040F" w:rsidP="003124C0">
            <w:pPr>
              <w:rPr>
                <w:lang w:val="en-US"/>
              </w:rPr>
            </w:pPr>
            <w:r w:rsidRPr="0021040F">
              <w:rPr>
                <w:color w:val="4472C4" w:themeColor="accent5"/>
                <w:lang w:val="en-US"/>
              </w:rPr>
              <w:t>YW</w:t>
            </w:r>
          </w:p>
        </w:tc>
      </w:tr>
      <w:tr w:rsidR="003124C0" w14:paraId="00A3C948" w14:textId="7CC22A09" w:rsidTr="005E4DF1">
        <w:trPr>
          <w:trHeight w:val="980"/>
        </w:trPr>
        <w:tc>
          <w:tcPr>
            <w:tcW w:w="878" w:type="dxa"/>
            <w:vMerge/>
          </w:tcPr>
          <w:p w14:paraId="6522446B" w14:textId="5F02886D" w:rsidR="003124C0" w:rsidRPr="00EB5740" w:rsidRDefault="003124C0" w:rsidP="003124C0">
            <w:pPr>
              <w:rPr>
                <w:b/>
                <w:color w:val="FF0000"/>
                <w:u w:val="single"/>
                <w:lang w:val="en-US"/>
              </w:rPr>
            </w:pPr>
          </w:p>
        </w:tc>
        <w:tc>
          <w:tcPr>
            <w:tcW w:w="994" w:type="dxa"/>
            <w:vMerge/>
          </w:tcPr>
          <w:p w14:paraId="6EA7991B" w14:textId="77777777" w:rsidR="003124C0" w:rsidRDefault="003124C0" w:rsidP="003124C0">
            <w:pPr>
              <w:rPr>
                <w:b/>
                <w:u w:val="single"/>
                <w:lang w:val="en-US"/>
              </w:rPr>
            </w:pPr>
          </w:p>
        </w:tc>
        <w:tc>
          <w:tcPr>
            <w:tcW w:w="674" w:type="dxa"/>
            <w:vMerge w:val="restart"/>
          </w:tcPr>
          <w:p w14:paraId="7A308184" w14:textId="77777777" w:rsidR="003124C0" w:rsidRPr="01838884" w:rsidRDefault="003124C0" w:rsidP="003124C0">
            <w:pPr>
              <w:rPr>
                <w:lang w:val="en-US"/>
              </w:rPr>
            </w:pPr>
            <w:r w:rsidRPr="2633206B">
              <w:rPr>
                <w:lang w:val="en-US"/>
              </w:rPr>
              <w:t>06</w:t>
            </w:r>
          </w:p>
          <w:p w14:paraId="297A4587" w14:textId="4B73675A" w:rsidR="003124C0" w:rsidRPr="01838884" w:rsidRDefault="003124C0" w:rsidP="003124C0">
            <w:pPr>
              <w:rPr>
                <w:lang w:val="en-US"/>
              </w:rPr>
            </w:pPr>
          </w:p>
        </w:tc>
        <w:tc>
          <w:tcPr>
            <w:tcW w:w="1560" w:type="dxa"/>
            <w:vMerge w:val="restart"/>
          </w:tcPr>
          <w:p w14:paraId="2EA991A7" w14:textId="4903950F" w:rsidR="003124C0" w:rsidRPr="00EB5740" w:rsidRDefault="003124C0" w:rsidP="003124C0">
            <w:pPr>
              <w:rPr>
                <w:lang w:val="en-US"/>
              </w:rPr>
            </w:pPr>
            <w:r w:rsidRPr="2633206B">
              <w:rPr>
                <w:lang w:val="en-US"/>
              </w:rPr>
              <w:t>Asked for patient’s pain score (“From 0 to 10, please tell me your pain score”)</w:t>
            </w:r>
          </w:p>
        </w:tc>
        <w:tc>
          <w:tcPr>
            <w:tcW w:w="1134" w:type="dxa"/>
          </w:tcPr>
          <w:p w14:paraId="2C82AFD6" w14:textId="44A8CEEA" w:rsidR="003124C0" w:rsidRDefault="003124C0" w:rsidP="003124C0">
            <w:pPr>
              <w:rPr>
                <w:lang w:val="en-US"/>
              </w:rPr>
            </w:pPr>
          </w:p>
        </w:tc>
        <w:tc>
          <w:tcPr>
            <w:tcW w:w="1276" w:type="dxa"/>
          </w:tcPr>
          <w:p w14:paraId="06E5EC7B" w14:textId="77777777" w:rsidR="003124C0" w:rsidRDefault="003124C0" w:rsidP="003124C0">
            <w:pPr>
              <w:rPr>
                <w:lang w:val="en-US"/>
              </w:rPr>
            </w:pPr>
            <w:r>
              <w:rPr>
                <w:lang w:val="en-US"/>
              </w:rPr>
              <w:t xml:space="preserve">Patient hesitated a while before </w:t>
            </w:r>
            <w:proofErr w:type="gramStart"/>
            <w:r>
              <w:rPr>
                <w:lang w:val="en-US"/>
              </w:rPr>
              <w:t>saying</w:t>
            </w:r>
            <w:proofErr w:type="gramEnd"/>
            <w:r>
              <w:rPr>
                <w:lang w:val="en-US"/>
              </w:rPr>
              <w:t xml:space="preserve"> “My pain score </w:t>
            </w:r>
            <w:r>
              <w:rPr>
                <w:lang w:val="en-US"/>
              </w:rPr>
              <w:lastRenderedPageBreak/>
              <w:t>is 2” (seems like he wasn’t confident of doing it correctly.)</w:t>
            </w:r>
          </w:p>
          <w:p w14:paraId="542D65AD" w14:textId="77777777" w:rsidR="003124C0" w:rsidRDefault="003124C0" w:rsidP="003124C0">
            <w:pPr>
              <w:rPr>
                <w:lang w:val="en-US"/>
              </w:rPr>
            </w:pPr>
          </w:p>
          <w:p w14:paraId="6CA276B6" w14:textId="1E0DDF46" w:rsidR="003124C0" w:rsidRDefault="003124C0" w:rsidP="003124C0">
            <w:pPr>
              <w:rPr>
                <w:lang w:val="en-US"/>
              </w:rPr>
            </w:pPr>
            <w:r>
              <w:rPr>
                <w:lang w:val="en-US"/>
              </w:rPr>
              <w:t xml:space="preserve">Repeated “My pain score is 2” with more confidence. </w:t>
            </w:r>
          </w:p>
          <w:p w14:paraId="6C147BC6" w14:textId="3DADEB6C" w:rsidR="003124C0" w:rsidRDefault="003124C0" w:rsidP="003124C0">
            <w:pPr>
              <w:rPr>
                <w:lang w:val="en-US"/>
              </w:rPr>
            </w:pPr>
          </w:p>
        </w:tc>
        <w:tc>
          <w:tcPr>
            <w:tcW w:w="3260" w:type="dxa"/>
          </w:tcPr>
          <w:p w14:paraId="7FEF9D37" w14:textId="77777777" w:rsidR="003124C0" w:rsidRDefault="003124C0" w:rsidP="003124C0">
            <w:pPr>
              <w:rPr>
                <w:lang w:val="en-US"/>
              </w:rPr>
            </w:pPr>
            <w:r>
              <w:rPr>
                <w:lang w:val="en-US"/>
              </w:rPr>
              <w:lastRenderedPageBreak/>
              <w:t>Stretched his hand to press on the screen (to indicate his pain score – might have thought it was touch screen).</w:t>
            </w:r>
          </w:p>
          <w:p w14:paraId="17EAB24D" w14:textId="77777777" w:rsidR="003124C0" w:rsidRDefault="003124C0" w:rsidP="003124C0">
            <w:pPr>
              <w:rPr>
                <w:lang w:val="en-US"/>
              </w:rPr>
            </w:pPr>
          </w:p>
          <w:p w14:paraId="21C6F743" w14:textId="77F7C316" w:rsidR="003124C0" w:rsidRDefault="003124C0" w:rsidP="003124C0">
            <w:pPr>
              <w:rPr>
                <w:lang w:val="en-US"/>
              </w:rPr>
            </w:pPr>
            <w:r>
              <w:rPr>
                <w:lang w:val="en-US"/>
              </w:rPr>
              <w:lastRenderedPageBreak/>
              <w:t xml:space="preserve">Patient seemed confused for a while, and rather shocked. Nodded and did a hand gesture pointing from his mouth outwards – to show understanding to say out his pain score instead. </w:t>
            </w:r>
          </w:p>
          <w:p w14:paraId="77042824" w14:textId="7584D54D" w:rsidR="003124C0" w:rsidRDefault="003124C0" w:rsidP="003124C0">
            <w:pPr>
              <w:rPr>
                <w:lang w:val="en-US"/>
              </w:rPr>
            </w:pPr>
          </w:p>
          <w:p w14:paraId="57178556" w14:textId="77777777" w:rsidR="003124C0" w:rsidRDefault="003124C0" w:rsidP="003124C0">
            <w:pPr>
              <w:rPr>
                <w:lang w:val="en-US"/>
              </w:rPr>
            </w:pPr>
            <w:r>
              <w:rPr>
                <w:lang w:val="en-US"/>
              </w:rPr>
              <w:t xml:space="preserve">Finger pointed at the screen – seemed like he wanted to press on the screen to indicate pain score. </w:t>
            </w:r>
          </w:p>
          <w:p w14:paraId="3C6326E2" w14:textId="77777777" w:rsidR="003124C0" w:rsidRDefault="003124C0" w:rsidP="003124C0">
            <w:pPr>
              <w:rPr>
                <w:lang w:val="en-US"/>
              </w:rPr>
            </w:pPr>
          </w:p>
          <w:p w14:paraId="03F7DE4B" w14:textId="42D7827E" w:rsidR="003124C0" w:rsidRDefault="003124C0" w:rsidP="003124C0">
            <w:pPr>
              <w:rPr>
                <w:lang w:val="en-US"/>
              </w:rPr>
            </w:pPr>
            <w:r>
              <w:rPr>
                <w:lang w:val="en-US"/>
              </w:rPr>
              <w:t xml:space="preserve">RNA did not capture pain score, prompted again. Patient nodded and </w:t>
            </w:r>
            <w:proofErr w:type="gramStart"/>
            <w:r>
              <w:rPr>
                <w:lang w:val="en-US"/>
              </w:rPr>
              <w:t>repeated</w:t>
            </w:r>
            <w:proofErr w:type="gramEnd"/>
          </w:p>
          <w:p w14:paraId="5159E49A" w14:textId="266F53B3" w:rsidR="003124C0" w:rsidRPr="00E26084" w:rsidRDefault="003124C0" w:rsidP="003124C0">
            <w:pPr>
              <w:rPr>
                <w:lang w:val="en-US"/>
              </w:rPr>
            </w:pPr>
          </w:p>
        </w:tc>
        <w:tc>
          <w:tcPr>
            <w:tcW w:w="1985" w:type="dxa"/>
          </w:tcPr>
          <w:p w14:paraId="61724308" w14:textId="19E0E1D4" w:rsidR="003124C0" w:rsidRDefault="003124C0" w:rsidP="003124C0">
            <w:pPr>
              <w:rPr>
                <w:lang w:val="en-US"/>
              </w:rPr>
            </w:pPr>
          </w:p>
        </w:tc>
        <w:tc>
          <w:tcPr>
            <w:tcW w:w="1984" w:type="dxa"/>
          </w:tcPr>
          <w:p w14:paraId="6DADFBB1" w14:textId="77777777" w:rsidR="003124C0" w:rsidRDefault="003124C0" w:rsidP="003124C0">
            <w:pPr>
              <w:rPr>
                <w:lang w:val="en-US"/>
              </w:rPr>
            </w:pPr>
            <w:r>
              <w:rPr>
                <w:lang w:val="en-US"/>
              </w:rPr>
              <w:t xml:space="preserve">Patient gazed at the RNA screen for a </w:t>
            </w:r>
            <w:proofErr w:type="gramStart"/>
            <w:r>
              <w:rPr>
                <w:lang w:val="en-US"/>
              </w:rPr>
              <w:t>while</w:t>
            </w:r>
            <w:proofErr w:type="gramEnd"/>
          </w:p>
          <w:p w14:paraId="273E162B" w14:textId="77777777" w:rsidR="003124C0" w:rsidRDefault="003124C0" w:rsidP="003124C0">
            <w:pPr>
              <w:rPr>
                <w:lang w:val="en-US"/>
              </w:rPr>
            </w:pPr>
          </w:p>
          <w:p w14:paraId="042DF9D9" w14:textId="13E54365" w:rsidR="003124C0" w:rsidRDefault="003124C0" w:rsidP="003124C0">
            <w:pPr>
              <w:rPr>
                <w:lang w:val="en-US"/>
              </w:rPr>
            </w:pPr>
            <w:r>
              <w:rPr>
                <w:lang w:val="en-US"/>
              </w:rPr>
              <w:t xml:space="preserve">Patient gazed then shifted to the RA, </w:t>
            </w:r>
            <w:r>
              <w:rPr>
                <w:lang w:val="en-US"/>
              </w:rPr>
              <w:lastRenderedPageBreak/>
              <w:t>when she informed patient to verbally say out pain score.</w:t>
            </w:r>
          </w:p>
        </w:tc>
        <w:tc>
          <w:tcPr>
            <w:tcW w:w="851" w:type="dxa"/>
          </w:tcPr>
          <w:p w14:paraId="3FD3A211" w14:textId="5BA1FE37" w:rsidR="003124C0" w:rsidRDefault="003124C0" w:rsidP="003124C0">
            <w:pPr>
              <w:rPr>
                <w:lang w:val="en-US"/>
              </w:rPr>
            </w:pPr>
            <w:r>
              <w:rPr>
                <w:lang w:val="en-US"/>
              </w:rPr>
              <w:lastRenderedPageBreak/>
              <w:t>Cheryl</w:t>
            </w:r>
          </w:p>
        </w:tc>
      </w:tr>
      <w:tr w:rsidR="003124C0" w14:paraId="200BA567" w14:textId="77777777" w:rsidTr="005E4DF1">
        <w:trPr>
          <w:trHeight w:val="979"/>
        </w:trPr>
        <w:tc>
          <w:tcPr>
            <w:tcW w:w="878" w:type="dxa"/>
            <w:vMerge/>
          </w:tcPr>
          <w:p w14:paraId="3AEC7583" w14:textId="77B17042" w:rsidR="003124C0" w:rsidRPr="00EB5740" w:rsidRDefault="003124C0" w:rsidP="003124C0">
            <w:pPr>
              <w:rPr>
                <w:b/>
                <w:color w:val="FF0000"/>
                <w:u w:val="single"/>
                <w:lang w:val="en-US"/>
              </w:rPr>
            </w:pPr>
          </w:p>
        </w:tc>
        <w:tc>
          <w:tcPr>
            <w:tcW w:w="994" w:type="dxa"/>
            <w:vMerge/>
          </w:tcPr>
          <w:p w14:paraId="1C64F9CF" w14:textId="77777777" w:rsidR="003124C0" w:rsidRDefault="003124C0" w:rsidP="003124C0">
            <w:pPr>
              <w:rPr>
                <w:b/>
                <w:u w:val="single"/>
                <w:lang w:val="en-US"/>
              </w:rPr>
            </w:pPr>
          </w:p>
        </w:tc>
        <w:tc>
          <w:tcPr>
            <w:tcW w:w="674" w:type="dxa"/>
            <w:vMerge/>
          </w:tcPr>
          <w:p w14:paraId="68D03E28" w14:textId="6EE75A1F" w:rsidR="003124C0" w:rsidRDefault="003124C0" w:rsidP="003124C0">
            <w:pPr>
              <w:rPr>
                <w:lang w:val="en-US"/>
              </w:rPr>
            </w:pPr>
          </w:p>
        </w:tc>
        <w:tc>
          <w:tcPr>
            <w:tcW w:w="1560" w:type="dxa"/>
            <w:vMerge/>
          </w:tcPr>
          <w:p w14:paraId="17ED7B12" w14:textId="77777777" w:rsidR="003124C0" w:rsidRPr="01838884" w:rsidRDefault="003124C0" w:rsidP="003124C0">
            <w:pPr>
              <w:rPr>
                <w:lang w:val="en-US"/>
              </w:rPr>
            </w:pPr>
          </w:p>
        </w:tc>
        <w:tc>
          <w:tcPr>
            <w:tcW w:w="1134" w:type="dxa"/>
          </w:tcPr>
          <w:p w14:paraId="0C9722A8" w14:textId="77777777" w:rsidR="003124C0" w:rsidRDefault="003124C0" w:rsidP="003124C0">
            <w:pPr>
              <w:rPr>
                <w:lang w:val="en-US"/>
              </w:rPr>
            </w:pPr>
          </w:p>
        </w:tc>
        <w:tc>
          <w:tcPr>
            <w:tcW w:w="1276" w:type="dxa"/>
          </w:tcPr>
          <w:p w14:paraId="1D193497" w14:textId="5A288EE1" w:rsidR="003124C0" w:rsidRPr="00E86CFE" w:rsidRDefault="003124C0" w:rsidP="003124C0">
            <w:pPr>
              <w:rPr>
                <w:color w:val="4472C4" w:themeColor="accent5"/>
                <w:lang w:val="en-US"/>
              </w:rPr>
            </w:pPr>
          </w:p>
        </w:tc>
        <w:tc>
          <w:tcPr>
            <w:tcW w:w="3260" w:type="dxa"/>
          </w:tcPr>
          <w:p w14:paraId="6B03491D" w14:textId="2EB12B17" w:rsidR="003124C0" w:rsidRPr="0021040F" w:rsidRDefault="00542F25" w:rsidP="00542F25">
            <w:pPr>
              <w:rPr>
                <w:color w:val="4472C4" w:themeColor="accent5"/>
                <w:lang w:val="en-US"/>
              </w:rPr>
            </w:pPr>
            <w:r w:rsidRPr="0021040F">
              <w:rPr>
                <w:color w:val="4472C4" w:themeColor="accent5"/>
                <w:lang w:val="en-US"/>
              </w:rPr>
              <w:t xml:space="preserve">PT reached out to touch video screen, seemingly thinking it he was supposed to answer via touchscreen  </w:t>
            </w:r>
          </w:p>
        </w:tc>
        <w:tc>
          <w:tcPr>
            <w:tcW w:w="1985" w:type="dxa"/>
          </w:tcPr>
          <w:p w14:paraId="7818C994" w14:textId="28D59586" w:rsidR="003124C0" w:rsidRPr="0021040F" w:rsidRDefault="0019216E" w:rsidP="003124C0">
            <w:pPr>
              <w:rPr>
                <w:color w:val="4472C4" w:themeColor="accent5"/>
                <w:lang w:val="en-US"/>
              </w:rPr>
            </w:pPr>
            <w:r w:rsidRPr="0021040F">
              <w:rPr>
                <w:color w:val="4472C4" w:themeColor="accent5"/>
                <w:lang w:val="en-US"/>
              </w:rPr>
              <w:t xml:space="preserve">Initially had a neutral expression, but seemed pleasantly surprised </w:t>
            </w:r>
          </w:p>
        </w:tc>
        <w:tc>
          <w:tcPr>
            <w:tcW w:w="1984" w:type="dxa"/>
          </w:tcPr>
          <w:p w14:paraId="69FA3045" w14:textId="50BEFD62" w:rsidR="003124C0" w:rsidRPr="004C579C" w:rsidRDefault="000B0FC6" w:rsidP="003124C0">
            <w:pPr>
              <w:rPr>
                <w:color w:val="4472C4" w:themeColor="accent5"/>
                <w:lang w:val="en-US"/>
              </w:rPr>
            </w:pPr>
            <w:r>
              <w:rPr>
                <w:color w:val="4472C4" w:themeColor="accent5"/>
                <w:lang w:val="en-US"/>
              </w:rPr>
              <w:t>Eye contact focused on video screen</w:t>
            </w:r>
          </w:p>
        </w:tc>
        <w:tc>
          <w:tcPr>
            <w:tcW w:w="851" w:type="dxa"/>
          </w:tcPr>
          <w:p w14:paraId="3E1AAA7F" w14:textId="28A40573" w:rsidR="003124C0" w:rsidRPr="01838884" w:rsidRDefault="0021040F" w:rsidP="003124C0">
            <w:pPr>
              <w:rPr>
                <w:lang w:val="en-US"/>
              </w:rPr>
            </w:pPr>
            <w:r w:rsidRPr="0021040F">
              <w:rPr>
                <w:color w:val="4472C4" w:themeColor="accent5"/>
                <w:lang w:val="en-US"/>
              </w:rPr>
              <w:t>YW</w:t>
            </w:r>
          </w:p>
        </w:tc>
      </w:tr>
      <w:tr w:rsidR="003124C0" w14:paraId="5E0D2903" w14:textId="34FD3753" w:rsidTr="2633206B">
        <w:trPr>
          <w:trHeight w:val="983"/>
        </w:trPr>
        <w:tc>
          <w:tcPr>
            <w:tcW w:w="878" w:type="dxa"/>
            <w:vMerge/>
          </w:tcPr>
          <w:p w14:paraId="266D80C3" w14:textId="707A5264" w:rsidR="003124C0" w:rsidRPr="00EB5740" w:rsidRDefault="003124C0" w:rsidP="003124C0">
            <w:pPr>
              <w:rPr>
                <w:b/>
                <w:color w:val="FF0000"/>
                <w:u w:val="single"/>
                <w:lang w:val="en-US"/>
              </w:rPr>
            </w:pPr>
          </w:p>
        </w:tc>
        <w:tc>
          <w:tcPr>
            <w:tcW w:w="994" w:type="dxa"/>
            <w:vMerge/>
          </w:tcPr>
          <w:p w14:paraId="51F175C2" w14:textId="77777777" w:rsidR="003124C0" w:rsidRDefault="003124C0" w:rsidP="003124C0">
            <w:pPr>
              <w:rPr>
                <w:b/>
                <w:u w:val="single"/>
                <w:lang w:val="en-US"/>
              </w:rPr>
            </w:pPr>
          </w:p>
        </w:tc>
        <w:tc>
          <w:tcPr>
            <w:tcW w:w="674" w:type="dxa"/>
            <w:vMerge w:val="restart"/>
          </w:tcPr>
          <w:p w14:paraId="6B0FDC75" w14:textId="6F97F9C0" w:rsidR="003124C0" w:rsidRPr="01838884" w:rsidRDefault="003124C0" w:rsidP="003124C0">
            <w:pPr>
              <w:rPr>
                <w:lang w:val="en-US"/>
              </w:rPr>
            </w:pPr>
            <w:r w:rsidRPr="2633206B">
              <w:rPr>
                <w:lang w:val="en-US"/>
              </w:rPr>
              <w:t>07</w:t>
            </w:r>
          </w:p>
        </w:tc>
        <w:tc>
          <w:tcPr>
            <w:tcW w:w="1560" w:type="dxa"/>
            <w:vMerge w:val="restart"/>
          </w:tcPr>
          <w:p w14:paraId="373F6C4E" w14:textId="14CF2D77" w:rsidR="003124C0" w:rsidRDefault="003124C0" w:rsidP="003124C0">
            <w:pPr>
              <w:rPr>
                <w:lang w:val="en-US"/>
              </w:rPr>
            </w:pPr>
            <w:r w:rsidRPr="2633206B">
              <w:rPr>
                <w:lang w:val="en-US"/>
              </w:rPr>
              <w:t xml:space="preserve">“The nurses would be informed of your pain </w:t>
            </w:r>
            <w:proofErr w:type="gramStart"/>
            <w:r w:rsidRPr="2633206B">
              <w:rPr>
                <w:lang w:val="en-US"/>
              </w:rPr>
              <w:t>score,</w:t>
            </w:r>
            <w:proofErr w:type="gramEnd"/>
            <w:r w:rsidRPr="2633206B">
              <w:rPr>
                <w:lang w:val="en-US"/>
              </w:rPr>
              <w:t xml:space="preserve"> I am glad that you are managing well.”</w:t>
            </w:r>
          </w:p>
        </w:tc>
        <w:tc>
          <w:tcPr>
            <w:tcW w:w="1134" w:type="dxa"/>
          </w:tcPr>
          <w:p w14:paraId="2005FB44" w14:textId="1B16CBB7" w:rsidR="003124C0" w:rsidRDefault="003124C0" w:rsidP="003124C0">
            <w:pPr>
              <w:rPr>
                <w:lang w:val="en-US"/>
              </w:rPr>
            </w:pPr>
          </w:p>
        </w:tc>
        <w:tc>
          <w:tcPr>
            <w:tcW w:w="1276" w:type="dxa"/>
          </w:tcPr>
          <w:p w14:paraId="0D3AAD7B" w14:textId="77777777" w:rsidR="003124C0" w:rsidRDefault="003124C0" w:rsidP="003124C0">
            <w:pPr>
              <w:rPr>
                <w:lang w:val="en-US"/>
              </w:rPr>
            </w:pPr>
          </w:p>
        </w:tc>
        <w:tc>
          <w:tcPr>
            <w:tcW w:w="3260" w:type="dxa"/>
          </w:tcPr>
          <w:p w14:paraId="172ABFCF" w14:textId="47A82959" w:rsidR="003124C0" w:rsidRPr="006E5AAF" w:rsidRDefault="003124C0" w:rsidP="003124C0">
            <w:pPr>
              <w:rPr>
                <w:lang w:val="en-US"/>
              </w:rPr>
            </w:pPr>
          </w:p>
        </w:tc>
        <w:tc>
          <w:tcPr>
            <w:tcW w:w="1985" w:type="dxa"/>
          </w:tcPr>
          <w:p w14:paraId="631F06B1" w14:textId="1F64ED5D" w:rsidR="003124C0" w:rsidRDefault="003124C0" w:rsidP="003124C0">
            <w:pPr>
              <w:rPr>
                <w:lang w:val="en-US"/>
              </w:rPr>
            </w:pPr>
            <w:r>
              <w:rPr>
                <w:lang w:val="en-US"/>
              </w:rPr>
              <w:t>Patient’s expression remained neutral.</w:t>
            </w:r>
          </w:p>
        </w:tc>
        <w:tc>
          <w:tcPr>
            <w:tcW w:w="1984" w:type="dxa"/>
          </w:tcPr>
          <w:p w14:paraId="31C9159B" w14:textId="77777777" w:rsidR="003124C0" w:rsidRDefault="003124C0" w:rsidP="003124C0">
            <w:pPr>
              <w:rPr>
                <w:lang w:val="en-US"/>
              </w:rPr>
            </w:pPr>
          </w:p>
        </w:tc>
        <w:tc>
          <w:tcPr>
            <w:tcW w:w="851" w:type="dxa"/>
          </w:tcPr>
          <w:p w14:paraId="71403A20" w14:textId="213C31F7" w:rsidR="003124C0" w:rsidRDefault="003124C0" w:rsidP="003124C0">
            <w:pPr>
              <w:rPr>
                <w:lang w:val="en-US"/>
              </w:rPr>
            </w:pPr>
            <w:r>
              <w:rPr>
                <w:lang w:val="en-US"/>
              </w:rPr>
              <w:t>Cheryl</w:t>
            </w:r>
          </w:p>
        </w:tc>
      </w:tr>
      <w:tr w:rsidR="003124C0" w14:paraId="480B0257" w14:textId="77777777" w:rsidTr="2633206B">
        <w:trPr>
          <w:trHeight w:val="557"/>
        </w:trPr>
        <w:tc>
          <w:tcPr>
            <w:tcW w:w="878" w:type="dxa"/>
            <w:vMerge/>
          </w:tcPr>
          <w:p w14:paraId="0B05E70E" w14:textId="1C40DCC5" w:rsidR="003124C0" w:rsidRPr="00EB5740" w:rsidRDefault="003124C0" w:rsidP="003124C0">
            <w:pPr>
              <w:rPr>
                <w:b/>
                <w:color w:val="FF0000"/>
                <w:u w:val="single"/>
                <w:lang w:val="en-US"/>
              </w:rPr>
            </w:pPr>
          </w:p>
        </w:tc>
        <w:tc>
          <w:tcPr>
            <w:tcW w:w="994" w:type="dxa"/>
            <w:vMerge/>
          </w:tcPr>
          <w:p w14:paraId="7C7DB72F" w14:textId="77777777" w:rsidR="003124C0" w:rsidRDefault="003124C0" w:rsidP="003124C0">
            <w:pPr>
              <w:rPr>
                <w:b/>
                <w:u w:val="single"/>
                <w:lang w:val="en-US"/>
              </w:rPr>
            </w:pPr>
          </w:p>
        </w:tc>
        <w:tc>
          <w:tcPr>
            <w:tcW w:w="674" w:type="dxa"/>
            <w:vMerge/>
          </w:tcPr>
          <w:p w14:paraId="7DE981A1" w14:textId="77777777" w:rsidR="003124C0" w:rsidRDefault="003124C0" w:rsidP="003124C0">
            <w:pPr>
              <w:rPr>
                <w:lang w:val="en-US"/>
              </w:rPr>
            </w:pPr>
          </w:p>
        </w:tc>
        <w:tc>
          <w:tcPr>
            <w:tcW w:w="1560" w:type="dxa"/>
            <w:vMerge/>
          </w:tcPr>
          <w:p w14:paraId="021EEB90" w14:textId="77777777" w:rsidR="003124C0" w:rsidRPr="01838884" w:rsidRDefault="003124C0" w:rsidP="003124C0">
            <w:pPr>
              <w:rPr>
                <w:lang w:val="en-US"/>
              </w:rPr>
            </w:pPr>
          </w:p>
        </w:tc>
        <w:tc>
          <w:tcPr>
            <w:tcW w:w="1134" w:type="dxa"/>
          </w:tcPr>
          <w:p w14:paraId="773FA057" w14:textId="77777777" w:rsidR="003124C0" w:rsidRDefault="003124C0" w:rsidP="003124C0">
            <w:pPr>
              <w:rPr>
                <w:lang w:val="en-US"/>
              </w:rPr>
            </w:pPr>
          </w:p>
        </w:tc>
        <w:tc>
          <w:tcPr>
            <w:tcW w:w="1276" w:type="dxa"/>
          </w:tcPr>
          <w:p w14:paraId="5EF7302D" w14:textId="72F44B2A" w:rsidR="003124C0" w:rsidRDefault="003124C0" w:rsidP="003124C0">
            <w:pPr>
              <w:rPr>
                <w:lang w:val="en-US"/>
              </w:rPr>
            </w:pPr>
          </w:p>
        </w:tc>
        <w:tc>
          <w:tcPr>
            <w:tcW w:w="3260" w:type="dxa"/>
          </w:tcPr>
          <w:p w14:paraId="4C0027F5" w14:textId="2028632C" w:rsidR="003124C0" w:rsidRPr="00876217" w:rsidRDefault="00876217" w:rsidP="003124C0">
            <w:pPr>
              <w:rPr>
                <w:color w:val="4472C4" w:themeColor="accent5"/>
                <w:lang w:val="en-US"/>
              </w:rPr>
            </w:pPr>
            <w:r w:rsidRPr="00876217">
              <w:rPr>
                <w:color w:val="4472C4" w:themeColor="accent5"/>
                <w:lang w:val="en-US"/>
              </w:rPr>
              <w:t>Gave a small nod</w:t>
            </w:r>
          </w:p>
        </w:tc>
        <w:tc>
          <w:tcPr>
            <w:tcW w:w="1985" w:type="dxa"/>
          </w:tcPr>
          <w:p w14:paraId="3D09B447" w14:textId="21DC78C1" w:rsidR="003124C0" w:rsidRPr="00876217" w:rsidRDefault="00876217" w:rsidP="003124C0">
            <w:pPr>
              <w:rPr>
                <w:color w:val="4472C4" w:themeColor="accent5"/>
                <w:lang w:val="en-US"/>
              </w:rPr>
            </w:pPr>
            <w:r w:rsidRPr="00876217">
              <w:rPr>
                <w:color w:val="4472C4" w:themeColor="accent5"/>
                <w:lang w:val="en-US"/>
              </w:rPr>
              <w:t>No sign of discrete facial expression</w:t>
            </w:r>
          </w:p>
        </w:tc>
        <w:tc>
          <w:tcPr>
            <w:tcW w:w="1984" w:type="dxa"/>
          </w:tcPr>
          <w:p w14:paraId="3855CC34" w14:textId="5EAC7DF1" w:rsidR="003124C0" w:rsidRPr="00876217" w:rsidRDefault="00876217" w:rsidP="003124C0">
            <w:pPr>
              <w:rPr>
                <w:color w:val="4472C4" w:themeColor="accent5"/>
                <w:lang w:val="en-US"/>
              </w:rPr>
            </w:pPr>
            <w:r w:rsidRPr="00876217">
              <w:rPr>
                <w:color w:val="4472C4" w:themeColor="accent5"/>
                <w:lang w:val="en-US"/>
              </w:rPr>
              <w:t>Glanced up momentarily, but otherwise his gaze remained fixed on the video screen</w:t>
            </w:r>
          </w:p>
        </w:tc>
        <w:tc>
          <w:tcPr>
            <w:tcW w:w="851" w:type="dxa"/>
          </w:tcPr>
          <w:p w14:paraId="4E87BA83" w14:textId="44CD578D" w:rsidR="003124C0" w:rsidRPr="01838884" w:rsidRDefault="0021040F" w:rsidP="003124C0">
            <w:pPr>
              <w:rPr>
                <w:lang w:val="en-US"/>
              </w:rPr>
            </w:pPr>
            <w:r w:rsidRPr="0021040F">
              <w:rPr>
                <w:color w:val="4472C4" w:themeColor="accent5"/>
                <w:lang w:val="en-US"/>
              </w:rPr>
              <w:t>YW</w:t>
            </w:r>
          </w:p>
        </w:tc>
      </w:tr>
      <w:tr w:rsidR="003124C0" w14:paraId="265FEC3E" w14:textId="4802C8B3" w:rsidTr="005E4DF1">
        <w:trPr>
          <w:trHeight w:val="528"/>
        </w:trPr>
        <w:tc>
          <w:tcPr>
            <w:tcW w:w="878" w:type="dxa"/>
            <w:vMerge/>
          </w:tcPr>
          <w:p w14:paraId="39EB3680" w14:textId="46E23896" w:rsidR="003124C0" w:rsidRPr="00EB5740" w:rsidRDefault="003124C0" w:rsidP="003124C0">
            <w:pPr>
              <w:rPr>
                <w:b/>
                <w:color w:val="FF0000"/>
                <w:u w:val="single"/>
                <w:lang w:val="en-US"/>
              </w:rPr>
            </w:pPr>
          </w:p>
        </w:tc>
        <w:tc>
          <w:tcPr>
            <w:tcW w:w="994" w:type="dxa"/>
            <w:vMerge/>
          </w:tcPr>
          <w:p w14:paraId="0F96A13F" w14:textId="77777777" w:rsidR="003124C0" w:rsidRDefault="003124C0" w:rsidP="003124C0">
            <w:pPr>
              <w:rPr>
                <w:b/>
                <w:u w:val="single"/>
                <w:lang w:val="en-US"/>
              </w:rPr>
            </w:pPr>
          </w:p>
        </w:tc>
        <w:tc>
          <w:tcPr>
            <w:tcW w:w="674" w:type="dxa"/>
            <w:vMerge w:val="restart"/>
          </w:tcPr>
          <w:p w14:paraId="328065B5" w14:textId="77777777" w:rsidR="003124C0" w:rsidRPr="01838884" w:rsidRDefault="003124C0" w:rsidP="003124C0">
            <w:pPr>
              <w:rPr>
                <w:lang w:val="en-US"/>
              </w:rPr>
            </w:pPr>
            <w:r w:rsidRPr="2633206B">
              <w:rPr>
                <w:lang w:val="en-US"/>
              </w:rPr>
              <w:t>08</w:t>
            </w:r>
          </w:p>
          <w:p w14:paraId="254082A4" w14:textId="5EF5E6A7" w:rsidR="003124C0" w:rsidRPr="01838884" w:rsidRDefault="003124C0" w:rsidP="003124C0">
            <w:pPr>
              <w:rPr>
                <w:lang w:val="en-US"/>
              </w:rPr>
            </w:pPr>
          </w:p>
        </w:tc>
        <w:tc>
          <w:tcPr>
            <w:tcW w:w="1560" w:type="dxa"/>
            <w:vMerge w:val="restart"/>
          </w:tcPr>
          <w:p w14:paraId="20B4B213" w14:textId="73231DF0" w:rsidR="003124C0" w:rsidRPr="00EB5740" w:rsidRDefault="003124C0" w:rsidP="003124C0">
            <w:pPr>
              <w:rPr>
                <w:lang w:val="en-US"/>
              </w:rPr>
            </w:pPr>
            <w:r w:rsidRPr="2633206B">
              <w:rPr>
                <w:lang w:val="en-US"/>
              </w:rPr>
              <w:t>Compartment opens, and request patient to insert finger into oximeter</w:t>
            </w:r>
          </w:p>
        </w:tc>
        <w:tc>
          <w:tcPr>
            <w:tcW w:w="1134" w:type="dxa"/>
          </w:tcPr>
          <w:p w14:paraId="2E9C2219" w14:textId="5491E3C0" w:rsidR="003124C0" w:rsidRDefault="003124C0" w:rsidP="003124C0">
            <w:pPr>
              <w:rPr>
                <w:lang w:val="en-US"/>
              </w:rPr>
            </w:pPr>
          </w:p>
        </w:tc>
        <w:tc>
          <w:tcPr>
            <w:tcW w:w="1276" w:type="dxa"/>
          </w:tcPr>
          <w:p w14:paraId="5D783736" w14:textId="77777777" w:rsidR="003124C0" w:rsidRDefault="003124C0" w:rsidP="003124C0">
            <w:pPr>
              <w:rPr>
                <w:lang w:val="en-US"/>
              </w:rPr>
            </w:pPr>
          </w:p>
        </w:tc>
        <w:tc>
          <w:tcPr>
            <w:tcW w:w="3260" w:type="dxa"/>
          </w:tcPr>
          <w:p w14:paraId="41D152B7" w14:textId="55026DFD" w:rsidR="003124C0" w:rsidRDefault="003124C0" w:rsidP="003124C0">
            <w:pPr>
              <w:rPr>
                <w:lang w:val="en-US"/>
              </w:rPr>
            </w:pPr>
            <w:r>
              <w:rPr>
                <w:lang w:val="en-US"/>
              </w:rPr>
              <w:t>Inserted his finger into the oximeter before RNA finished her verbal instructions.</w:t>
            </w:r>
          </w:p>
          <w:p w14:paraId="0256957F" w14:textId="77777777" w:rsidR="003124C0" w:rsidRDefault="003124C0" w:rsidP="003124C0">
            <w:pPr>
              <w:rPr>
                <w:lang w:val="en-US"/>
              </w:rPr>
            </w:pPr>
          </w:p>
          <w:p w14:paraId="4EB1D6B1" w14:textId="044DEAF3" w:rsidR="003124C0" w:rsidRDefault="003124C0" w:rsidP="003124C0">
            <w:pPr>
              <w:rPr>
                <w:lang w:val="en-US"/>
              </w:rPr>
            </w:pPr>
            <w:r>
              <w:rPr>
                <w:lang w:val="en-US"/>
              </w:rPr>
              <w:t>Patient was unsure if he was doing it correctly. Patient spoke to seek confirmation.</w:t>
            </w:r>
          </w:p>
          <w:p w14:paraId="58F411E9" w14:textId="3240FDD5" w:rsidR="003124C0" w:rsidRPr="009B303B" w:rsidRDefault="003124C0" w:rsidP="003124C0">
            <w:pPr>
              <w:rPr>
                <w:lang w:val="en-US"/>
              </w:rPr>
            </w:pPr>
          </w:p>
        </w:tc>
        <w:tc>
          <w:tcPr>
            <w:tcW w:w="1985" w:type="dxa"/>
          </w:tcPr>
          <w:p w14:paraId="06FC3AA6" w14:textId="5DE0287A" w:rsidR="003124C0" w:rsidRDefault="003124C0" w:rsidP="003124C0">
            <w:pPr>
              <w:rPr>
                <w:lang w:val="en-US"/>
              </w:rPr>
            </w:pPr>
          </w:p>
        </w:tc>
        <w:tc>
          <w:tcPr>
            <w:tcW w:w="1984" w:type="dxa"/>
          </w:tcPr>
          <w:p w14:paraId="1D010020" w14:textId="77777777" w:rsidR="003124C0" w:rsidRDefault="003124C0" w:rsidP="003124C0">
            <w:pPr>
              <w:rPr>
                <w:lang w:val="en-US"/>
              </w:rPr>
            </w:pPr>
            <w:r>
              <w:rPr>
                <w:lang w:val="en-US"/>
              </w:rPr>
              <w:t xml:space="preserve">Patient looked and read instructions on the RNA </w:t>
            </w:r>
            <w:proofErr w:type="gramStart"/>
            <w:r>
              <w:rPr>
                <w:lang w:val="en-US"/>
              </w:rPr>
              <w:t>screened</w:t>
            </w:r>
            <w:proofErr w:type="gramEnd"/>
          </w:p>
          <w:p w14:paraId="0C53D704" w14:textId="77777777" w:rsidR="003124C0" w:rsidRDefault="003124C0" w:rsidP="003124C0">
            <w:pPr>
              <w:rPr>
                <w:lang w:val="en-US"/>
              </w:rPr>
            </w:pPr>
          </w:p>
          <w:p w14:paraId="0404B878" w14:textId="076C77AB" w:rsidR="003124C0" w:rsidRDefault="003124C0" w:rsidP="003124C0">
            <w:pPr>
              <w:rPr>
                <w:lang w:val="en-US"/>
              </w:rPr>
            </w:pPr>
            <w:r>
              <w:rPr>
                <w:lang w:val="en-US"/>
              </w:rPr>
              <w:t>Gaze flickered between RNA’s video screen and compartment when taking measurement</w:t>
            </w:r>
          </w:p>
        </w:tc>
        <w:tc>
          <w:tcPr>
            <w:tcW w:w="851" w:type="dxa"/>
          </w:tcPr>
          <w:p w14:paraId="2DDA443C" w14:textId="2691E097" w:rsidR="003124C0" w:rsidRDefault="003124C0" w:rsidP="003124C0">
            <w:pPr>
              <w:rPr>
                <w:lang w:val="en-US"/>
              </w:rPr>
            </w:pPr>
            <w:r>
              <w:rPr>
                <w:lang w:val="en-US"/>
              </w:rPr>
              <w:t>Cheryl</w:t>
            </w:r>
          </w:p>
        </w:tc>
      </w:tr>
      <w:tr w:rsidR="003124C0" w14:paraId="7F04D9F7" w14:textId="77777777" w:rsidTr="2633206B">
        <w:tc>
          <w:tcPr>
            <w:tcW w:w="878" w:type="dxa"/>
            <w:vMerge/>
          </w:tcPr>
          <w:p w14:paraId="619F14A2" w14:textId="34ADEDE4" w:rsidR="003124C0" w:rsidRPr="00EB5740" w:rsidRDefault="003124C0" w:rsidP="003124C0">
            <w:pPr>
              <w:rPr>
                <w:b/>
                <w:color w:val="FF0000"/>
                <w:u w:val="single"/>
                <w:lang w:val="en-US"/>
              </w:rPr>
            </w:pPr>
          </w:p>
        </w:tc>
        <w:tc>
          <w:tcPr>
            <w:tcW w:w="994" w:type="dxa"/>
            <w:vMerge/>
          </w:tcPr>
          <w:p w14:paraId="2EE777F3" w14:textId="77777777" w:rsidR="003124C0" w:rsidRDefault="003124C0" w:rsidP="003124C0">
            <w:pPr>
              <w:rPr>
                <w:b/>
                <w:u w:val="single"/>
                <w:lang w:val="en-US"/>
              </w:rPr>
            </w:pPr>
          </w:p>
        </w:tc>
        <w:tc>
          <w:tcPr>
            <w:tcW w:w="674" w:type="dxa"/>
            <w:vMerge/>
          </w:tcPr>
          <w:p w14:paraId="00F16ABD" w14:textId="59CBD7DB" w:rsidR="003124C0" w:rsidRDefault="003124C0" w:rsidP="003124C0">
            <w:pPr>
              <w:rPr>
                <w:lang w:val="en-US"/>
              </w:rPr>
            </w:pPr>
          </w:p>
        </w:tc>
        <w:tc>
          <w:tcPr>
            <w:tcW w:w="1560" w:type="dxa"/>
            <w:vMerge/>
          </w:tcPr>
          <w:p w14:paraId="489896BF" w14:textId="77777777" w:rsidR="003124C0" w:rsidRPr="01838884" w:rsidRDefault="003124C0" w:rsidP="003124C0">
            <w:pPr>
              <w:rPr>
                <w:lang w:val="en-US"/>
              </w:rPr>
            </w:pPr>
          </w:p>
        </w:tc>
        <w:tc>
          <w:tcPr>
            <w:tcW w:w="1134" w:type="dxa"/>
          </w:tcPr>
          <w:p w14:paraId="20DBFF2C" w14:textId="77777777" w:rsidR="003124C0" w:rsidRDefault="003124C0" w:rsidP="003124C0">
            <w:pPr>
              <w:rPr>
                <w:lang w:val="en-US"/>
              </w:rPr>
            </w:pPr>
          </w:p>
        </w:tc>
        <w:tc>
          <w:tcPr>
            <w:tcW w:w="1276" w:type="dxa"/>
          </w:tcPr>
          <w:p w14:paraId="32D8FB80" w14:textId="42E92C52" w:rsidR="003124C0" w:rsidRPr="0069042A" w:rsidRDefault="003124C0" w:rsidP="003124C0">
            <w:pPr>
              <w:rPr>
                <w:color w:val="4472C4" w:themeColor="accent5"/>
                <w:lang w:val="en-US"/>
              </w:rPr>
            </w:pPr>
          </w:p>
        </w:tc>
        <w:tc>
          <w:tcPr>
            <w:tcW w:w="3260" w:type="dxa"/>
          </w:tcPr>
          <w:p w14:paraId="49352009" w14:textId="0E19FF12" w:rsidR="003124C0" w:rsidRPr="00C75012" w:rsidRDefault="005B01EE" w:rsidP="003124C0">
            <w:pPr>
              <w:rPr>
                <w:color w:val="4472C4" w:themeColor="accent5"/>
                <w:lang w:val="en-US"/>
              </w:rPr>
            </w:pPr>
            <w:r w:rsidRPr="00C75012">
              <w:rPr>
                <w:color w:val="4472C4" w:themeColor="accent5"/>
                <w:lang w:val="en-US"/>
              </w:rPr>
              <w:t>Reached out and inserted finger, but seemed unsure if he was doing it correctly.</w:t>
            </w:r>
          </w:p>
        </w:tc>
        <w:tc>
          <w:tcPr>
            <w:tcW w:w="1985" w:type="dxa"/>
          </w:tcPr>
          <w:p w14:paraId="161ADE80" w14:textId="7F32780C" w:rsidR="003124C0" w:rsidRPr="000B0FC6" w:rsidRDefault="00C75012" w:rsidP="003124C0">
            <w:pPr>
              <w:rPr>
                <w:color w:val="2E74B5" w:themeColor="accent1" w:themeShade="BF"/>
                <w:lang w:val="en-US"/>
              </w:rPr>
            </w:pPr>
            <w:r w:rsidRPr="000B0FC6">
              <w:rPr>
                <w:color w:val="2E74B5" w:themeColor="accent1" w:themeShade="BF"/>
                <w:lang w:val="en-US"/>
              </w:rPr>
              <w:t>Patient gave a small nod but otherwise his expression remained neutral.</w:t>
            </w:r>
          </w:p>
        </w:tc>
        <w:tc>
          <w:tcPr>
            <w:tcW w:w="1984" w:type="dxa"/>
          </w:tcPr>
          <w:p w14:paraId="1FD69730" w14:textId="20EC900E" w:rsidR="003124C0" w:rsidRPr="000B0FC6" w:rsidRDefault="000B0FC6" w:rsidP="000B0FC6">
            <w:pPr>
              <w:rPr>
                <w:color w:val="2E74B5" w:themeColor="accent1" w:themeShade="BF"/>
                <w:lang w:val="en-US"/>
              </w:rPr>
            </w:pPr>
            <w:r w:rsidRPr="000B0FC6">
              <w:rPr>
                <w:color w:val="2E74B5" w:themeColor="accent1" w:themeShade="BF"/>
                <w:lang w:val="en-US"/>
              </w:rPr>
              <w:t>Eye contact fixed on compartment</w:t>
            </w:r>
          </w:p>
        </w:tc>
        <w:tc>
          <w:tcPr>
            <w:tcW w:w="851" w:type="dxa"/>
          </w:tcPr>
          <w:p w14:paraId="0672D93E" w14:textId="6AF83785" w:rsidR="003124C0" w:rsidRPr="01838884" w:rsidRDefault="0021040F" w:rsidP="003124C0">
            <w:pPr>
              <w:rPr>
                <w:lang w:val="en-US"/>
              </w:rPr>
            </w:pPr>
            <w:r w:rsidRPr="0021040F">
              <w:rPr>
                <w:color w:val="4472C4" w:themeColor="accent5"/>
                <w:lang w:val="en-US"/>
              </w:rPr>
              <w:t>YW</w:t>
            </w:r>
          </w:p>
        </w:tc>
      </w:tr>
      <w:tr w:rsidR="003124C0" w14:paraId="2BD7496D" w14:textId="29787708" w:rsidTr="005E4DF1">
        <w:trPr>
          <w:trHeight w:val="1008"/>
        </w:trPr>
        <w:tc>
          <w:tcPr>
            <w:tcW w:w="878" w:type="dxa"/>
            <w:vMerge/>
          </w:tcPr>
          <w:p w14:paraId="48F6BCC5" w14:textId="4B766B21" w:rsidR="003124C0" w:rsidRPr="00EB5740" w:rsidRDefault="003124C0" w:rsidP="003124C0">
            <w:pPr>
              <w:rPr>
                <w:b/>
                <w:color w:val="FF0000"/>
                <w:u w:val="single"/>
                <w:lang w:val="en-US"/>
              </w:rPr>
            </w:pPr>
          </w:p>
        </w:tc>
        <w:tc>
          <w:tcPr>
            <w:tcW w:w="994" w:type="dxa"/>
            <w:vMerge/>
          </w:tcPr>
          <w:p w14:paraId="3CB4BEE3" w14:textId="77777777" w:rsidR="003124C0" w:rsidRDefault="003124C0" w:rsidP="003124C0">
            <w:pPr>
              <w:rPr>
                <w:b/>
                <w:u w:val="single"/>
                <w:lang w:val="en-US"/>
              </w:rPr>
            </w:pPr>
          </w:p>
        </w:tc>
        <w:tc>
          <w:tcPr>
            <w:tcW w:w="674" w:type="dxa"/>
            <w:vMerge w:val="restart"/>
          </w:tcPr>
          <w:p w14:paraId="79687661" w14:textId="77777777" w:rsidR="003124C0" w:rsidRPr="01838884" w:rsidRDefault="003124C0" w:rsidP="003124C0">
            <w:pPr>
              <w:rPr>
                <w:lang w:val="en-US"/>
              </w:rPr>
            </w:pPr>
            <w:r w:rsidRPr="2633206B">
              <w:rPr>
                <w:lang w:val="en-US"/>
              </w:rPr>
              <w:t>09</w:t>
            </w:r>
          </w:p>
          <w:p w14:paraId="664AE99C" w14:textId="32F33492" w:rsidR="003124C0" w:rsidRPr="01838884" w:rsidRDefault="003124C0" w:rsidP="003124C0">
            <w:pPr>
              <w:rPr>
                <w:lang w:val="en-US"/>
              </w:rPr>
            </w:pPr>
          </w:p>
        </w:tc>
        <w:tc>
          <w:tcPr>
            <w:tcW w:w="1560" w:type="dxa"/>
            <w:vMerge w:val="restart"/>
          </w:tcPr>
          <w:p w14:paraId="7D0BE4D3" w14:textId="4861AD87" w:rsidR="003124C0" w:rsidRDefault="003124C0" w:rsidP="003124C0">
            <w:pPr>
              <w:rPr>
                <w:lang w:val="en-US"/>
              </w:rPr>
            </w:pPr>
            <w:r w:rsidRPr="2633206B">
              <w:rPr>
                <w:lang w:val="en-US"/>
              </w:rPr>
              <w:t>Measurement completed, request patient to remove finger, compartment close.</w:t>
            </w:r>
          </w:p>
        </w:tc>
        <w:tc>
          <w:tcPr>
            <w:tcW w:w="1134" w:type="dxa"/>
          </w:tcPr>
          <w:p w14:paraId="1E92A649" w14:textId="7BDB2665" w:rsidR="003124C0" w:rsidRDefault="003124C0" w:rsidP="003124C0">
            <w:pPr>
              <w:rPr>
                <w:lang w:val="en-US"/>
              </w:rPr>
            </w:pPr>
          </w:p>
        </w:tc>
        <w:tc>
          <w:tcPr>
            <w:tcW w:w="1276" w:type="dxa"/>
          </w:tcPr>
          <w:p w14:paraId="3ADCF1E9" w14:textId="77777777" w:rsidR="003124C0" w:rsidRDefault="003124C0" w:rsidP="003124C0">
            <w:pPr>
              <w:rPr>
                <w:lang w:val="en-US"/>
              </w:rPr>
            </w:pPr>
          </w:p>
        </w:tc>
        <w:tc>
          <w:tcPr>
            <w:tcW w:w="3260" w:type="dxa"/>
          </w:tcPr>
          <w:p w14:paraId="4C56751A" w14:textId="09B27E83" w:rsidR="003124C0" w:rsidRDefault="003124C0" w:rsidP="003124C0">
            <w:pPr>
              <w:rPr>
                <w:lang w:val="en-US"/>
              </w:rPr>
            </w:pPr>
            <w:r>
              <w:rPr>
                <w:lang w:val="en-US"/>
              </w:rPr>
              <w:t xml:space="preserve">Patient followed instructions smoothly. </w:t>
            </w:r>
          </w:p>
        </w:tc>
        <w:tc>
          <w:tcPr>
            <w:tcW w:w="1985" w:type="dxa"/>
          </w:tcPr>
          <w:p w14:paraId="0433FEB2" w14:textId="07B034DC" w:rsidR="003124C0" w:rsidRDefault="003124C0" w:rsidP="003124C0">
            <w:pPr>
              <w:rPr>
                <w:lang w:val="en-US"/>
              </w:rPr>
            </w:pPr>
          </w:p>
        </w:tc>
        <w:tc>
          <w:tcPr>
            <w:tcW w:w="1984" w:type="dxa"/>
          </w:tcPr>
          <w:p w14:paraId="6FB883D4" w14:textId="2F05AC50" w:rsidR="003124C0" w:rsidRDefault="003124C0" w:rsidP="003124C0">
            <w:pPr>
              <w:rPr>
                <w:lang w:val="en-US"/>
              </w:rPr>
            </w:pPr>
          </w:p>
        </w:tc>
        <w:tc>
          <w:tcPr>
            <w:tcW w:w="851" w:type="dxa"/>
          </w:tcPr>
          <w:p w14:paraId="0D7B4174" w14:textId="1378A188" w:rsidR="003124C0" w:rsidRDefault="003124C0" w:rsidP="003124C0">
            <w:pPr>
              <w:rPr>
                <w:lang w:val="en-US"/>
              </w:rPr>
            </w:pPr>
            <w:r>
              <w:rPr>
                <w:lang w:val="en-US"/>
              </w:rPr>
              <w:t>Cheryl</w:t>
            </w:r>
          </w:p>
        </w:tc>
      </w:tr>
      <w:tr w:rsidR="003124C0" w14:paraId="07F18179" w14:textId="77777777" w:rsidTr="2633206B">
        <w:trPr>
          <w:trHeight w:val="1625"/>
        </w:trPr>
        <w:tc>
          <w:tcPr>
            <w:tcW w:w="878" w:type="dxa"/>
            <w:vMerge/>
          </w:tcPr>
          <w:p w14:paraId="77F3992F" w14:textId="1F55D9FF" w:rsidR="003124C0" w:rsidRPr="00EB5740" w:rsidRDefault="003124C0" w:rsidP="003124C0">
            <w:pPr>
              <w:rPr>
                <w:b/>
                <w:color w:val="FF0000"/>
                <w:u w:val="single"/>
                <w:lang w:val="en-US"/>
              </w:rPr>
            </w:pPr>
          </w:p>
        </w:tc>
        <w:tc>
          <w:tcPr>
            <w:tcW w:w="994" w:type="dxa"/>
            <w:vMerge/>
          </w:tcPr>
          <w:p w14:paraId="5748933D" w14:textId="77777777" w:rsidR="003124C0" w:rsidRDefault="003124C0" w:rsidP="003124C0">
            <w:pPr>
              <w:rPr>
                <w:b/>
                <w:u w:val="single"/>
                <w:lang w:val="en-US"/>
              </w:rPr>
            </w:pPr>
          </w:p>
        </w:tc>
        <w:tc>
          <w:tcPr>
            <w:tcW w:w="674" w:type="dxa"/>
            <w:vMerge/>
          </w:tcPr>
          <w:p w14:paraId="16456C0C" w14:textId="5F5ED4E1" w:rsidR="003124C0" w:rsidRDefault="003124C0" w:rsidP="003124C0">
            <w:pPr>
              <w:rPr>
                <w:lang w:val="en-US"/>
              </w:rPr>
            </w:pPr>
          </w:p>
        </w:tc>
        <w:tc>
          <w:tcPr>
            <w:tcW w:w="1560" w:type="dxa"/>
            <w:vMerge/>
          </w:tcPr>
          <w:p w14:paraId="004EB685" w14:textId="77777777" w:rsidR="003124C0" w:rsidRPr="01838884" w:rsidRDefault="003124C0" w:rsidP="003124C0">
            <w:pPr>
              <w:rPr>
                <w:lang w:val="en-US"/>
              </w:rPr>
            </w:pPr>
          </w:p>
        </w:tc>
        <w:tc>
          <w:tcPr>
            <w:tcW w:w="1134" w:type="dxa"/>
          </w:tcPr>
          <w:p w14:paraId="66BCBB98" w14:textId="77777777" w:rsidR="003124C0" w:rsidRDefault="003124C0" w:rsidP="003124C0">
            <w:pPr>
              <w:rPr>
                <w:lang w:val="en-US"/>
              </w:rPr>
            </w:pPr>
          </w:p>
        </w:tc>
        <w:tc>
          <w:tcPr>
            <w:tcW w:w="1276" w:type="dxa"/>
          </w:tcPr>
          <w:p w14:paraId="7175A7A9" w14:textId="7EF5652B" w:rsidR="003124C0" w:rsidRDefault="003124C0" w:rsidP="003124C0">
            <w:pPr>
              <w:rPr>
                <w:lang w:val="en-US"/>
              </w:rPr>
            </w:pPr>
          </w:p>
        </w:tc>
        <w:tc>
          <w:tcPr>
            <w:tcW w:w="3260" w:type="dxa"/>
          </w:tcPr>
          <w:p w14:paraId="49ADE6C5" w14:textId="194CB4A5" w:rsidR="003124C0" w:rsidRPr="00CB076F" w:rsidRDefault="002E01D9" w:rsidP="003124C0">
            <w:pPr>
              <w:rPr>
                <w:color w:val="4472C4" w:themeColor="accent5"/>
                <w:lang w:val="en-US"/>
              </w:rPr>
            </w:pPr>
            <w:r w:rsidRPr="00CB076F">
              <w:rPr>
                <w:color w:val="4472C4" w:themeColor="accent5"/>
                <w:lang w:val="en-US"/>
              </w:rPr>
              <w:t xml:space="preserve">Went smoothly, patient gave a small nod and retracted his finger </w:t>
            </w:r>
          </w:p>
        </w:tc>
        <w:tc>
          <w:tcPr>
            <w:tcW w:w="1985" w:type="dxa"/>
          </w:tcPr>
          <w:p w14:paraId="2F7AEE75" w14:textId="1FA51D90" w:rsidR="003124C0" w:rsidRPr="00CB076F" w:rsidRDefault="00CB076F" w:rsidP="003124C0">
            <w:pPr>
              <w:rPr>
                <w:color w:val="4472C4" w:themeColor="accent5"/>
                <w:lang w:val="en-US"/>
              </w:rPr>
            </w:pPr>
            <w:r w:rsidRPr="00CB076F">
              <w:rPr>
                <w:color w:val="4472C4" w:themeColor="accent5"/>
                <w:lang w:val="en-US"/>
              </w:rPr>
              <w:t>Expression remained neutral</w:t>
            </w:r>
          </w:p>
        </w:tc>
        <w:tc>
          <w:tcPr>
            <w:tcW w:w="1984" w:type="dxa"/>
          </w:tcPr>
          <w:p w14:paraId="1A1ABEA5" w14:textId="6C63290F" w:rsidR="003124C0" w:rsidRPr="00CB076F" w:rsidRDefault="00CB076F" w:rsidP="003124C0">
            <w:pPr>
              <w:rPr>
                <w:color w:val="4472C4" w:themeColor="accent5"/>
                <w:lang w:val="en-US"/>
              </w:rPr>
            </w:pPr>
            <w:r w:rsidRPr="00CB076F">
              <w:rPr>
                <w:color w:val="4472C4" w:themeColor="accent5"/>
                <w:lang w:val="en-US"/>
              </w:rPr>
              <w:t>Patient kept his gaze on the video screen</w:t>
            </w:r>
          </w:p>
        </w:tc>
        <w:tc>
          <w:tcPr>
            <w:tcW w:w="851" w:type="dxa"/>
          </w:tcPr>
          <w:p w14:paraId="0F108601" w14:textId="6D7D7283" w:rsidR="003124C0" w:rsidRPr="01838884" w:rsidRDefault="0021040F" w:rsidP="003124C0">
            <w:pPr>
              <w:rPr>
                <w:lang w:val="en-US"/>
              </w:rPr>
            </w:pPr>
            <w:r w:rsidRPr="0021040F">
              <w:rPr>
                <w:color w:val="4472C4" w:themeColor="accent5"/>
                <w:lang w:val="en-US"/>
              </w:rPr>
              <w:t>YW</w:t>
            </w:r>
          </w:p>
        </w:tc>
      </w:tr>
      <w:tr w:rsidR="003124C0" w14:paraId="01083A63" w14:textId="4C8AC6EC" w:rsidTr="005E4DF1">
        <w:trPr>
          <w:trHeight w:val="776"/>
        </w:trPr>
        <w:tc>
          <w:tcPr>
            <w:tcW w:w="878" w:type="dxa"/>
            <w:vMerge/>
          </w:tcPr>
          <w:p w14:paraId="7D28B269" w14:textId="56314711" w:rsidR="003124C0" w:rsidRPr="00EB5740" w:rsidRDefault="003124C0" w:rsidP="003124C0">
            <w:pPr>
              <w:rPr>
                <w:b/>
                <w:color w:val="FF0000"/>
                <w:u w:val="single"/>
                <w:lang w:val="en-US"/>
              </w:rPr>
            </w:pPr>
          </w:p>
        </w:tc>
        <w:tc>
          <w:tcPr>
            <w:tcW w:w="994" w:type="dxa"/>
            <w:vMerge/>
          </w:tcPr>
          <w:p w14:paraId="1D5161DB" w14:textId="77777777" w:rsidR="003124C0" w:rsidRDefault="003124C0" w:rsidP="003124C0">
            <w:pPr>
              <w:rPr>
                <w:b/>
                <w:u w:val="single"/>
                <w:lang w:val="en-US"/>
              </w:rPr>
            </w:pPr>
          </w:p>
        </w:tc>
        <w:tc>
          <w:tcPr>
            <w:tcW w:w="674" w:type="dxa"/>
            <w:vMerge w:val="restart"/>
          </w:tcPr>
          <w:p w14:paraId="6EFB780F" w14:textId="77777777" w:rsidR="003124C0" w:rsidRPr="01838884" w:rsidRDefault="003124C0" w:rsidP="003124C0">
            <w:pPr>
              <w:rPr>
                <w:lang w:val="en-US"/>
              </w:rPr>
            </w:pPr>
            <w:r w:rsidRPr="2633206B">
              <w:rPr>
                <w:lang w:val="en-US"/>
              </w:rPr>
              <w:t>10</w:t>
            </w:r>
          </w:p>
          <w:p w14:paraId="2CA67E2D" w14:textId="1BCFCB52" w:rsidR="003124C0" w:rsidRPr="01838884" w:rsidRDefault="003124C0" w:rsidP="003124C0">
            <w:pPr>
              <w:rPr>
                <w:lang w:val="en-US"/>
              </w:rPr>
            </w:pPr>
          </w:p>
        </w:tc>
        <w:tc>
          <w:tcPr>
            <w:tcW w:w="1560" w:type="dxa"/>
            <w:vMerge w:val="restart"/>
          </w:tcPr>
          <w:p w14:paraId="5623BDD6" w14:textId="4CC49575" w:rsidR="003124C0" w:rsidRPr="00EB5740" w:rsidRDefault="003124C0" w:rsidP="003124C0">
            <w:pPr>
              <w:rPr>
                <w:lang w:val="en-US"/>
              </w:rPr>
            </w:pPr>
            <w:r w:rsidRPr="2633206B">
              <w:rPr>
                <w:lang w:val="en-US"/>
              </w:rPr>
              <w:t>Asking patient to keep still (for respiratory rate measurement)</w:t>
            </w:r>
          </w:p>
        </w:tc>
        <w:tc>
          <w:tcPr>
            <w:tcW w:w="1134" w:type="dxa"/>
          </w:tcPr>
          <w:p w14:paraId="1631A3DA" w14:textId="215CF53E" w:rsidR="003124C0" w:rsidRDefault="003124C0" w:rsidP="003124C0">
            <w:pPr>
              <w:rPr>
                <w:lang w:val="en-US"/>
              </w:rPr>
            </w:pPr>
          </w:p>
        </w:tc>
        <w:tc>
          <w:tcPr>
            <w:tcW w:w="1276" w:type="dxa"/>
          </w:tcPr>
          <w:p w14:paraId="33C49894" w14:textId="77777777" w:rsidR="003124C0" w:rsidRDefault="003124C0" w:rsidP="003124C0">
            <w:pPr>
              <w:rPr>
                <w:lang w:val="en-US"/>
              </w:rPr>
            </w:pPr>
          </w:p>
        </w:tc>
        <w:tc>
          <w:tcPr>
            <w:tcW w:w="3260" w:type="dxa"/>
          </w:tcPr>
          <w:p w14:paraId="760C6E03" w14:textId="77777777" w:rsidR="003124C0" w:rsidRDefault="003124C0" w:rsidP="003124C0">
            <w:pPr>
              <w:rPr>
                <w:lang w:val="en-US"/>
              </w:rPr>
            </w:pPr>
            <w:r>
              <w:rPr>
                <w:lang w:val="en-US"/>
              </w:rPr>
              <w:t>Patient seemed to breathe with slightly more intensity than usual in the beginning. Was able to follow through instructions.</w:t>
            </w:r>
          </w:p>
          <w:p w14:paraId="1530826D" w14:textId="249DFD09" w:rsidR="003124C0" w:rsidRPr="000721D9" w:rsidRDefault="003124C0" w:rsidP="003124C0">
            <w:pPr>
              <w:rPr>
                <w:lang w:val="en-US"/>
              </w:rPr>
            </w:pPr>
          </w:p>
        </w:tc>
        <w:tc>
          <w:tcPr>
            <w:tcW w:w="1985" w:type="dxa"/>
          </w:tcPr>
          <w:p w14:paraId="00B6933D" w14:textId="19F344AA" w:rsidR="003124C0" w:rsidRDefault="003124C0" w:rsidP="003124C0">
            <w:pPr>
              <w:rPr>
                <w:lang w:val="en-US"/>
              </w:rPr>
            </w:pPr>
          </w:p>
        </w:tc>
        <w:tc>
          <w:tcPr>
            <w:tcW w:w="1984" w:type="dxa"/>
          </w:tcPr>
          <w:p w14:paraId="4A8080DF" w14:textId="5E0DA818" w:rsidR="003124C0" w:rsidRDefault="003124C0" w:rsidP="003124C0">
            <w:pPr>
              <w:rPr>
                <w:lang w:val="en-US"/>
              </w:rPr>
            </w:pPr>
            <w:r>
              <w:rPr>
                <w:lang w:val="en-US"/>
              </w:rPr>
              <w:t>Patient’s gaze fixed on the screen.</w:t>
            </w:r>
          </w:p>
        </w:tc>
        <w:tc>
          <w:tcPr>
            <w:tcW w:w="851" w:type="dxa"/>
          </w:tcPr>
          <w:p w14:paraId="02FE2607" w14:textId="01A294FC" w:rsidR="003124C0" w:rsidRDefault="003124C0" w:rsidP="003124C0">
            <w:pPr>
              <w:rPr>
                <w:lang w:val="en-US"/>
              </w:rPr>
            </w:pPr>
            <w:r>
              <w:rPr>
                <w:lang w:val="en-US"/>
              </w:rPr>
              <w:t>Cheryl</w:t>
            </w:r>
          </w:p>
        </w:tc>
      </w:tr>
      <w:tr w:rsidR="003124C0" w14:paraId="6C0B1929" w14:textId="77777777" w:rsidTr="2633206B">
        <w:tc>
          <w:tcPr>
            <w:tcW w:w="878" w:type="dxa"/>
            <w:vMerge/>
          </w:tcPr>
          <w:p w14:paraId="1E48737A" w14:textId="4D1C8B02" w:rsidR="003124C0" w:rsidRPr="00EB5740" w:rsidRDefault="003124C0" w:rsidP="003124C0">
            <w:pPr>
              <w:rPr>
                <w:b/>
                <w:color w:val="FF0000"/>
                <w:u w:val="single"/>
                <w:lang w:val="en-US"/>
              </w:rPr>
            </w:pPr>
          </w:p>
        </w:tc>
        <w:tc>
          <w:tcPr>
            <w:tcW w:w="994" w:type="dxa"/>
            <w:vMerge/>
          </w:tcPr>
          <w:p w14:paraId="5C82C917" w14:textId="77777777" w:rsidR="003124C0" w:rsidRDefault="003124C0" w:rsidP="003124C0">
            <w:pPr>
              <w:rPr>
                <w:b/>
                <w:u w:val="single"/>
                <w:lang w:val="en-US"/>
              </w:rPr>
            </w:pPr>
          </w:p>
        </w:tc>
        <w:tc>
          <w:tcPr>
            <w:tcW w:w="674" w:type="dxa"/>
            <w:vMerge/>
          </w:tcPr>
          <w:p w14:paraId="206952EC" w14:textId="71BBE6E7" w:rsidR="003124C0" w:rsidRDefault="003124C0" w:rsidP="003124C0">
            <w:pPr>
              <w:rPr>
                <w:lang w:val="en-US"/>
              </w:rPr>
            </w:pPr>
          </w:p>
        </w:tc>
        <w:tc>
          <w:tcPr>
            <w:tcW w:w="1560" w:type="dxa"/>
            <w:vMerge/>
          </w:tcPr>
          <w:p w14:paraId="039ED9DE" w14:textId="77777777" w:rsidR="003124C0" w:rsidRPr="01838884" w:rsidRDefault="003124C0" w:rsidP="003124C0">
            <w:pPr>
              <w:rPr>
                <w:lang w:val="en-US"/>
              </w:rPr>
            </w:pPr>
          </w:p>
        </w:tc>
        <w:tc>
          <w:tcPr>
            <w:tcW w:w="1134" w:type="dxa"/>
          </w:tcPr>
          <w:p w14:paraId="0018BA9F" w14:textId="77777777" w:rsidR="003124C0" w:rsidRDefault="003124C0" w:rsidP="003124C0">
            <w:pPr>
              <w:rPr>
                <w:lang w:val="en-US"/>
              </w:rPr>
            </w:pPr>
          </w:p>
        </w:tc>
        <w:tc>
          <w:tcPr>
            <w:tcW w:w="1276" w:type="dxa"/>
          </w:tcPr>
          <w:p w14:paraId="4FBC163D" w14:textId="73E87FD7" w:rsidR="003124C0" w:rsidRDefault="003124C0" w:rsidP="003124C0">
            <w:pPr>
              <w:rPr>
                <w:lang w:val="en-US"/>
              </w:rPr>
            </w:pPr>
          </w:p>
        </w:tc>
        <w:tc>
          <w:tcPr>
            <w:tcW w:w="3260" w:type="dxa"/>
          </w:tcPr>
          <w:p w14:paraId="7DAE1001" w14:textId="2189F3F5" w:rsidR="003124C0" w:rsidRPr="000721D9" w:rsidRDefault="00AB48DE" w:rsidP="003124C0">
            <w:pPr>
              <w:rPr>
                <w:lang w:val="en-US"/>
              </w:rPr>
            </w:pPr>
            <w:r w:rsidRPr="00AB48DE">
              <w:rPr>
                <w:color w:val="4472C4" w:themeColor="accent5"/>
                <w:lang w:val="en-US"/>
              </w:rPr>
              <w:t xml:space="preserve">PT sat still and breathed normally as per instructed </w:t>
            </w:r>
          </w:p>
        </w:tc>
        <w:tc>
          <w:tcPr>
            <w:tcW w:w="1985" w:type="dxa"/>
          </w:tcPr>
          <w:p w14:paraId="19A8E8C8" w14:textId="4011D655" w:rsidR="003124C0" w:rsidRPr="001B3DC9" w:rsidRDefault="00AB48DE" w:rsidP="003124C0">
            <w:pPr>
              <w:rPr>
                <w:color w:val="4472C4" w:themeColor="accent5"/>
                <w:lang w:val="en-US"/>
              </w:rPr>
            </w:pPr>
            <w:r>
              <w:rPr>
                <w:color w:val="4472C4" w:themeColor="accent5"/>
                <w:lang w:val="en-US"/>
              </w:rPr>
              <w:t xml:space="preserve">PT was pressing his lips together, but </w:t>
            </w:r>
            <w:r>
              <w:rPr>
                <w:color w:val="4472C4" w:themeColor="accent5"/>
                <w:lang w:val="en-US"/>
              </w:rPr>
              <w:lastRenderedPageBreak/>
              <w:t xml:space="preserve">otherwise maintained a neutral facial expression </w:t>
            </w:r>
          </w:p>
        </w:tc>
        <w:tc>
          <w:tcPr>
            <w:tcW w:w="1984" w:type="dxa"/>
          </w:tcPr>
          <w:p w14:paraId="7FF70237" w14:textId="2EAF620C" w:rsidR="003124C0" w:rsidRPr="001B3DC9" w:rsidRDefault="00AB48DE" w:rsidP="00AB48DE">
            <w:pPr>
              <w:rPr>
                <w:color w:val="4472C4" w:themeColor="accent5"/>
                <w:lang w:val="en-US"/>
              </w:rPr>
            </w:pPr>
            <w:r>
              <w:rPr>
                <w:color w:val="4472C4" w:themeColor="accent5"/>
                <w:lang w:val="en-US"/>
              </w:rPr>
              <w:lastRenderedPageBreak/>
              <w:t xml:space="preserve">PT maintained eye contact with RNA </w:t>
            </w:r>
            <w:r>
              <w:rPr>
                <w:color w:val="4472C4" w:themeColor="accent5"/>
                <w:lang w:val="en-US"/>
              </w:rPr>
              <w:lastRenderedPageBreak/>
              <w:t xml:space="preserve">video screen and occasionally flickered to RNA’s face </w:t>
            </w:r>
          </w:p>
        </w:tc>
        <w:tc>
          <w:tcPr>
            <w:tcW w:w="851" w:type="dxa"/>
          </w:tcPr>
          <w:p w14:paraId="421CF5B6" w14:textId="785F19CF" w:rsidR="003124C0" w:rsidRPr="01838884" w:rsidRDefault="0021040F" w:rsidP="003124C0">
            <w:pPr>
              <w:rPr>
                <w:lang w:val="en-US"/>
              </w:rPr>
            </w:pPr>
            <w:r w:rsidRPr="0021040F">
              <w:rPr>
                <w:color w:val="4472C4" w:themeColor="accent5"/>
                <w:lang w:val="en-US"/>
              </w:rPr>
              <w:lastRenderedPageBreak/>
              <w:t>YW</w:t>
            </w:r>
          </w:p>
        </w:tc>
      </w:tr>
      <w:tr w:rsidR="003124C0" w14:paraId="2C93D1BC" w14:textId="6B05894C" w:rsidTr="005E4DF1">
        <w:trPr>
          <w:trHeight w:val="856"/>
        </w:trPr>
        <w:tc>
          <w:tcPr>
            <w:tcW w:w="878" w:type="dxa"/>
            <w:vMerge/>
          </w:tcPr>
          <w:p w14:paraId="33B49094" w14:textId="7474F6FC" w:rsidR="003124C0" w:rsidRPr="00EB5740" w:rsidRDefault="003124C0" w:rsidP="003124C0">
            <w:pPr>
              <w:rPr>
                <w:b/>
                <w:color w:val="FF0000"/>
                <w:u w:val="single"/>
                <w:lang w:val="en-US"/>
              </w:rPr>
            </w:pPr>
          </w:p>
        </w:tc>
        <w:tc>
          <w:tcPr>
            <w:tcW w:w="994" w:type="dxa"/>
            <w:vMerge/>
          </w:tcPr>
          <w:p w14:paraId="311B427A" w14:textId="77777777" w:rsidR="003124C0" w:rsidRDefault="003124C0" w:rsidP="003124C0">
            <w:pPr>
              <w:rPr>
                <w:b/>
                <w:u w:val="single"/>
                <w:lang w:val="en-US"/>
              </w:rPr>
            </w:pPr>
          </w:p>
        </w:tc>
        <w:tc>
          <w:tcPr>
            <w:tcW w:w="674" w:type="dxa"/>
            <w:vMerge w:val="restart"/>
          </w:tcPr>
          <w:p w14:paraId="091BE335" w14:textId="77777777" w:rsidR="003124C0" w:rsidRPr="01838884" w:rsidRDefault="003124C0" w:rsidP="003124C0">
            <w:pPr>
              <w:rPr>
                <w:lang w:val="en-US"/>
              </w:rPr>
            </w:pPr>
            <w:r w:rsidRPr="2633206B">
              <w:rPr>
                <w:lang w:val="en-US"/>
              </w:rPr>
              <w:t>11</w:t>
            </w:r>
          </w:p>
          <w:p w14:paraId="20C3E515" w14:textId="4942CB60" w:rsidR="003124C0" w:rsidRPr="01838884" w:rsidRDefault="003124C0" w:rsidP="003124C0">
            <w:pPr>
              <w:rPr>
                <w:lang w:val="en-US"/>
              </w:rPr>
            </w:pPr>
          </w:p>
        </w:tc>
        <w:tc>
          <w:tcPr>
            <w:tcW w:w="1560" w:type="dxa"/>
            <w:vMerge w:val="restart"/>
          </w:tcPr>
          <w:p w14:paraId="7DD216F3" w14:textId="4A00EE54" w:rsidR="003124C0" w:rsidRPr="002D4ED3" w:rsidRDefault="003124C0" w:rsidP="003124C0">
            <w:pPr>
              <w:rPr>
                <w:lang w:val="en-US"/>
              </w:rPr>
            </w:pPr>
            <w:r w:rsidRPr="2633206B">
              <w:rPr>
                <w:lang w:val="en-US"/>
              </w:rPr>
              <w:t>Informed measurement completed, displayed vital sign measurement</w:t>
            </w:r>
          </w:p>
        </w:tc>
        <w:tc>
          <w:tcPr>
            <w:tcW w:w="1134" w:type="dxa"/>
          </w:tcPr>
          <w:p w14:paraId="68B458D3" w14:textId="06390B71" w:rsidR="003124C0" w:rsidRDefault="003124C0" w:rsidP="003124C0">
            <w:pPr>
              <w:rPr>
                <w:lang w:val="en-US"/>
              </w:rPr>
            </w:pPr>
          </w:p>
        </w:tc>
        <w:tc>
          <w:tcPr>
            <w:tcW w:w="1276" w:type="dxa"/>
          </w:tcPr>
          <w:p w14:paraId="5933693B" w14:textId="77777777" w:rsidR="003124C0" w:rsidRDefault="003124C0" w:rsidP="003124C0">
            <w:pPr>
              <w:rPr>
                <w:lang w:val="en-US"/>
              </w:rPr>
            </w:pPr>
          </w:p>
        </w:tc>
        <w:tc>
          <w:tcPr>
            <w:tcW w:w="3260" w:type="dxa"/>
          </w:tcPr>
          <w:p w14:paraId="5AF09D28" w14:textId="0B7B50EA" w:rsidR="003124C0" w:rsidRDefault="003124C0" w:rsidP="003124C0">
            <w:pPr>
              <w:rPr>
                <w:lang w:val="en-US"/>
              </w:rPr>
            </w:pPr>
            <w:r>
              <w:rPr>
                <w:lang w:val="en-US"/>
              </w:rPr>
              <w:t>Nodded to acknowledge the displayed VSM.</w:t>
            </w:r>
          </w:p>
          <w:p w14:paraId="6DDF5A30" w14:textId="0659F045" w:rsidR="003124C0" w:rsidRPr="000721D9" w:rsidRDefault="003124C0" w:rsidP="003124C0">
            <w:pPr>
              <w:rPr>
                <w:lang w:val="en-US"/>
              </w:rPr>
            </w:pPr>
          </w:p>
        </w:tc>
        <w:tc>
          <w:tcPr>
            <w:tcW w:w="1985" w:type="dxa"/>
          </w:tcPr>
          <w:p w14:paraId="36FB8398" w14:textId="0BDD1228" w:rsidR="003124C0" w:rsidRDefault="003124C0" w:rsidP="003124C0">
            <w:pPr>
              <w:rPr>
                <w:lang w:val="en-US"/>
              </w:rPr>
            </w:pPr>
          </w:p>
        </w:tc>
        <w:tc>
          <w:tcPr>
            <w:tcW w:w="1984" w:type="dxa"/>
          </w:tcPr>
          <w:p w14:paraId="530B63DC" w14:textId="361CB66A" w:rsidR="003124C0" w:rsidRDefault="003124C0" w:rsidP="003124C0">
            <w:pPr>
              <w:rPr>
                <w:lang w:val="en-US"/>
              </w:rPr>
            </w:pPr>
            <w:r>
              <w:rPr>
                <w:lang w:val="en-US"/>
              </w:rPr>
              <w:t xml:space="preserve">Patient gazed at </w:t>
            </w:r>
            <w:proofErr w:type="gramStart"/>
            <w:r>
              <w:rPr>
                <w:lang w:val="en-US"/>
              </w:rPr>
              <w:t>screen</w:t>
            </w:r>
            <w:proofErr w:type="gramEnd"/>
          </w:p>
          <w:p w14:paraId="7702D3D9" w14:textId="77777777" w:rsidR="003124C0" w:rsidRDefault="003124C0" w:rsidP="003124C0">
            <w:pPr>
              <w:rPr>
                <w:lang w:val="en-US"/>
              </w:rPr>
            </w:pPr>
          </w:p>
          <w:p w14:paraId="34F4A254" w14:textId="151CC5CD" w:rsidR="003124C0" w:rsidRDefault="003124C0" w:rsidP="003124C0">
            <w:pPr>
              <w:rPr>
                <w:lang w:val="en-US"/>
              </w:rPr>
            </w:pPr>
          </w:p>
        </w:tc>
        <w:tc>
          <w:tcPr>
            <w:tcW w:w="851" w:type="dxa"/>
          </w:tcPr>
          <w:p w14:paraId="4E710FA3" w14:textId="497604C1" w:rsidR="003124C0" w:rsidRDefault="003124C0" w:rsidP="003124C0">
            <w:pPr>
              <w:rPr>
                <w:lang w:val="en-US"/>
              </w:rPr>
            </w:pPr>
            <w:r>
              <w:rPr>
                <w:lang w:val="en-US"/>
              </w:rPr>
              <w:t>Cheryl</w:t>
            </w:r>
          </w:p>
        </w:tc>
      </w:tr>
      <w:tr w:rsidR="003124C0" w14:paraId="4F1F880D" w14:textId="77777777" w:rsidTr="2633206B">
        <w:tc>
          <w:tcPr>
            <w:tcW w:w="878" w:type="dxa"/>
            <w:vMerge/>
          </w:tcPr>
          <w:p w14:paraId="1DFF74E7" w14:textId="6548BCBA" w:rsidR="003124C0" w:rsidRPr="00EB5740" w:rsidRDefault="003124C0" w:rsidP="003124C0">
            <w:pPr>
              <w:rPr>
                <w:b/>
                <w:color w:val="FF0000"/>
                <w:u w:val="single"/>
                <w:lang w:val="en-US"/>
              </w:rPr>
            </w:pPr>
          </w:p>
        </w:tc>
        <w:tc>
          <w:tcPr>
            <w:tcW w:w="994" w:type="dxa"/>
            <w:vMerge/>
          </w:tcPr>
          <w:p w14:paraId="6C3477CA" w14:textId="77777777" w:rsidR="003124C0" w:rsidRDefault="003124C0" w:rsidP="003124C0">
            <w:pPr>
              <w:rPr>
                <w:b/>
                <w:u w:val="single"/>
                <w:lang w:val="en-US"/>
              </w:rPr>
            </w:pPr>
          </w:p>
        </w:tc>
        <w:tc>
          <w:tcPr>
            <w:tcW w:w="674" w:type="dxa"/>
            <w:vMerge/>
          </w:tcPr>
          <w:p w14:paraId="33E4713A" w14:textId="2BD5E123" w:rsidR="003124C0" w:rsidRDefault="003124C0" w:rsidP="003124C0">
            <w:pPr>
              <w:rPr>
                <w:lang w:val="en-US"/>
              </w:rPr>
            </w:pPr>
          </w:p>
        </w:tc>
        <w:tc>
          <w:tcPr>
            <w:tcW w:w="1560" w:type="dxa"/>
            <w:vMerge/>
          </w:tcPr>
          <w:p w14:paraId="5DD886D3" w14:textId="77777777" w:rsidR="003124C0" w:rsidRPr="01838884" w:rsidRDefault="003124C0" w:rsidP="003124C0">
            <w:pPr>
              <w:rPr>
                <w:lang w:val="en-US"/>
              </w:rPr>
            </w:pPr>
          </w:p>
        </w:tc>
        <w:tc>
          <w:tcPr>
            <w:tcW w:w="1134" w:type="dxa"/>
          </w:tcPr>
          <w:p w14:paraId="56B934CD" w14:textId="77777777" w:rsidR="003124C0" w:rsidRDefault="003124C0" w:rsidP="003124C0">
            <w:pPr>
              <w:rPr>
                <w:lang w:val="en-US"/>
              </w:rPr>
            </w:pPr>
          </w:p>
        </w:tc>
        <w:tc>
          <w:tcPr>
            <w:tcW w:w="1276" w:type="dxa"/>
          </w:tcPr>
          <w:p w14:paraId="1A2B88BF" w14:textId="6D32AB82" w:rsidR="003124C0" w:rsidRDefault="003124C0" w:rsidP="003124C0">
            <w:pPr>
              <w:rPr>
                <w:lang w:val="en-US"/>
              </w:rPr>
            </w:pPr>
          </w:p>
        </w:tc>
        <w:tc>
          <w:tcPr>
            <w:tcW w:w="3260" w:type="dxa"/>
          </w:tcPr>
          <w:p w14:paraId="1329CCEC" w14:textId="1BF98374" w:rsidR="003124C0" w:rsidRPr="00102AAB" w:rsidRDefault="00AB48DE" w:rsidP="003124C0">
            <w:pPr>
              <w:rPr>
                <w:color w:val="4472C4" w:themeColor="accent5"/>
                <w:lang w:val="en-US"/>
              </w:rPr>
            </w:pPr>
            <w:r>
              <w:rPr>
                <w:color w:val="4472C4" w:themeColor="accent5"/>
                <w:lang w:val="en-US"/>
              </w:rPr>
              <w:t>Read the results and gave a small nod</w:t>
            </w:r>
          </w:p>
        </w:tc>
        <w:tc>
          <w:tcPr>
            <w:tcW w:w="1985" w:type="dxa"/>
          </w:tcPr>
          <w:p w14:paraId="45A742CA" w14:textId="7BBDAE85" w:rsidR="003124C0" w:rsidRPr="0021040F" w:rsidRDefault="00AB48DE" w:rsidP="003124C0">
            <w:pPr>
              <w:rPr>
                <w:color w:val="4472C4" w:themeColor="accent5"/>
                <w:lang w:val="en-US"/>
              </w:rPr>
            </w:pPr>
            <w:r w:rsidRPr="0021040F">
              <w:rPr>
                <w:color w:val="4472C4" w:themeColor="accent5"/>
                <w:lang w:val="en-US"/>
              </w:rPr>
              <w:t xml:space="preserve">Expression seemed focused (on the results) </w:t>
            </w:r>
          </w:p>
        </w:tc>
        <w:tc>
          <w:tcPr>
            <w:tcW w:w="1984" w:type="dxa"/>
          </w:tcPr>
          <w:p w14:paraId="3CBA1D0B" w14:textId="16E7C02F" w:rsidR="003124C0" w:rsidRPr="0021040F" w:rsidRDefault="00AB48DE" w:rsidP="003124C0">
            <w:pPr>
              <w:rPr>
                <w:color w:val="4472C4" w:themeColor="accent5"/>
                <w:lang w:val="en-US"/>
              </w:rPr>
            </w:pPr>
            <w:r w:rsidRPr="0021040F">
              <w:rPr>
                <w:color w:val="4472C4" w:themeColor="accent5"/>
                <w:lang w:val="en-US"/>
              </w:rPr>
              <w:t>Maintained eye contact with the RNA’s video screen</w:t>
            </w:r>
          </w:p>
        </w:tc>
        <w:tc>
          <w:tcPr>
            <w:tcW w:w="851" w:type="dxa"/>
          </w:tcPr>
          <w:p w14:paraId="4AF90AC8" w14:textId="734DC27D" w:rsidR="003124C0" w:rsidRPr="01838884" w:rsidRDefault="0021040F" w:rsidP="003124C0">
            <w:pPr>
              <w:rPr>
                <w:lang w:val="en-US"/>
              </w:rPr>
            </w:pPr>
            <w:r w:rsidRPr="0021040F">
              <w:rPr>
                <w:color w:val="4472C4" w:themeColor="accent5"/>
                <w:lang w:val="en-US"/>
              </w:rPr>
              <w:t>YW</w:t>
            </w:r>
          </w:p>
        </w:tc>
      </w:tr>
      <w:tr w:rsidR="003124C0" w14:paraId="27B1E51C" w14:textId="6271C7B0" w:rsidTr="2633206B">
        <w:trPr>
          <w:trHeight w:val="684"/>
        </w:trPr>
        <w:tc>
          <w:tcPr>
            <w:tcW w:w="878" w:type="dxa"/>
            <w:vMerge/>
          </w:tcPr>
          <w:p w14:paraId="3DE1DB29" w14:textId="7F3A0A63" w:rsidR="003124C0" w:rsidRPr="00EB5740" w:rsidRDefault="003124C0" w:rsidP="003124C0">
            <w:pPr>
              <w:rPr>
                <w:b/>
                <w:color w:val="FF0000"/>
                <w:u w:val="single"/>
                <w:lang w:val="en-US"/>
              </w:rPr>
            </w:pPr>
          </w:p>
        </w:tc>
        <w:tc>
          <w:tcPr>
            <w:tcW w:w="994" w:type="dxa"/>
            <w:vMerge/>
          </w:tcPr>
          <w:p w14:paraId="1CA180C6" w14:textId="77777777" w:rsidR="003124C0" w:rsidRDefault="003124C0" w:rsidP="003124C0">
            <w:pPr>
              <w:rPr>
                <w:b/>
                <w:u w:val="single"/>
                <w:lang w:val="en-US"/>
              </w:rPr>
            </w:pPr>
          </w:p>
        </w:tc>
        <w:tc>
          <w:tcPr>
            <w:tcW w:w="674" w:type="dxa"/>
            <w:vMerge w:val="restart"/>
          </w:tcPr>
          <w:p w14:paraId="4223AEB8" w14:textId="4666942C" w:rsidR="003124C0" w:rsidRPr="01838884" w:rsidRDefault="003124C0" w:rsidP="003124C0">
            <w:pPr>
              <w:rPr>
                <w:lang w:val="en-US"/>
              </w:rPr>
            </w:pPr>
            <w:r w:rsidRPr="2633206B">
              <w:rPr>
                <w:lang w:val="en-US"/>
              </w:rPr>
              <w:t>12</w:t>
            </w:r>
          </w:p>
        </w:tc>
        <w:tc>
          <w:tcPr>
            <w:tcW w:w="1560" w:type="dxa"/>
            <w:vMerge w:val="restart"/>
          </w:tcPr>
          <w:p w14:paraId="7AD5ED57" w14:textId="6EE77FEE" w:rsidR="003124C0" w:rsidRPr="002D4ED3" w:rsidRDefault="003124C0" w:rsidP="003124C0">
            <w:pPr>
              <w:rPr>
                <w:lang w:val="en-US"/>
              </w:rPr>
            </w:pPr>
            <w:r w:rsidRPr="2633206B">
              <w:rPr>
                <w:lang w:val="en-US"/>
              </w:rPr>
              <w:t xml:space="preserve">Informed patient of intent to leave, thanked patient </w:t>
            </w:r>
          </w:p>
        </w:tc>
        <w:tc>
          <w:tcPr>
            <w:tcW w:w="1134" w:type="dxa"/>
          </w:tcPr>
          <w:p w14:paraId="176BDAA7" w14:textId="55789F34" w:rsidR="003124C0" w:rsidRDefault="003124C0" w:rsidP="003124C0">
            <w:pPr>
              <w:rPr>
                <w:lang w:val="en-US"/>
              </w:rPr>
            </w:pPr>
          </w:p>
        </w:tc>
        <w:tc>
          <w:tcPr>
            <w:tcW w:w="1276" w:type="dxa"/>
          </w:tcPr>
          <w:p w14:paraId="03B2F878" w14:textId="77777777" w:rsidR="003124C0" w:rsidRDefault="003124C0" w:rsidP="003124C0">
            <w:pPr>
              <w:rPr>
                <w:lang w:val="en-US"/>
              </w:rPr>
            </w:pPr>
          </w:p>
        </w:tc>
        <w:tc>
          <w:tcPr>
            <w:tcW w:w="3260" w:type="dxa"/>
          </w:tcPr>
          <w:p w14:paraId="5E5C717E" w14:textId="77777777" w:rsidR="003124C0" w:rsidRDefault="003124C0" w:rsidP="003124C0">
            <w:pPr>
              <w:rPr>
                <w:lang w:val="en-US"/>
              </w:rPr>
            </w:pPr>
            <w:r>
              <w:rPr>
                <w:lang w:val="en-US"/>
              </w:rPr>
              <w:t>Patient’s head tilted to the left (towards the exit, upon seeing RNA’s screen indicating intent to leave).</w:t>
            </w:r>
          </w:p>
          <w:p w14:paraId="1B7AE6F6" w14:textId="77777777" w:rsidR="003124C0" w:rsidRDefault="003124C0" w:rsidP="003124C0">
            <w:pPr>
              <w:rPr>
                <w:lang w:val="en-US"/>
              </w:rPr>
            </w:pPr>
          </w:p>
          <w:p w14:paraId="3B0E1E6C" w14:textId="54FB2C54" w:rsidR="003124C0" w:rsidRPr="00107EAD" w:rsidRDefault="003124C0" w:rsidP="003124C0">
            <w:pPr>
              <w:rPr>
                <w:lang w:val="en-US"/>
              </w:rPr>
            </w:pPr>
            <w:r>
              <w:rPr>
                <w:lang w:val="en-US"/>
              </w:rPr>
              <w:t>Patient nodded, acknowledging RNA’s intent to leave</w:t>
            </w:r>
          </w:p>
        </w:tc>
        <w:tc>
          <w:tcPr>
            <w:tcW w:w="1985" w:type="dxa"/>
          </w:tcPr>
          <w:p w14:paraId="5A539AE5" w14:textId="63F6F372" w:rsidR="003124C0" w:rsidRDefault="003124C0" w:rsidP="003124C0">
            <w:pPr>
              <w:rPr>
                <w:lang w:val="en-US"/>
              </w:rPr>
            </w:pPr>
          </w:p>
        </w:tc>
        <w:tc>
          <w:tcPr>
            <w:tcW w:w="1984" w:type="dxa"/>
          </w:tcPr>
          <w:p w14:paraId="44B7187C" w14:textId="001C97C4" w:rsidR="003124C0" w:rsidRDefault="003124C0" w:rsidP="003124C0">
            <w:pPr>
              <w:rPr>
                <w:lang w:val="en-US"/>
              </w:rPr>
            </w:pPr>
          </w:p>
        </w:tc>
        <w:tc>
          <w:tcPr>
            <w:tcW w:w="851" w:type="dxa"/>
          </w:tcPr>
          <w:p w14:paraId="4206A538" w14:textId="45947C02" w:rsidR="003124C0" w:rsidRDefault="003124C0" w:rsidP="003124C0">
            <w:pPr>
              <w:rPr>
                <w:lang w:val="en-US"/>
              </w:rPr>
            </w:pPr>
            <w:r>
              <w:rPr>
                <w:lang w:val="en-US"/>
              </w:rPr>
              <w:t>Cheryl</w:t>
            </w:r>
          </w:p>
        </w:tc>
      </w:tr>
      <w:tr w:rsidR="003124C0" w14:paraId="1B0247E8" w14:textId="77777777" w:rsidTr="2633206B">
        <w:tc>
          <w:tcPr>
            <w:tcW w:w="878" w:type="dxa"/>
            <w:vMerge/>
          </w:tcPr>
          <w:p w14:paraId="08C85B41" w14:textId="0EC24836" w:rsidR="003124C0" w:rsidRPr="00EB5740" w:rsidRDefault="003124C0" w:rsidP="003124C0">
            <w:pPr>
              <w:rPr>
                <w:b/>
                <w:color w:val="FF0000"/>
                <w:u w:val="single"/>
                <w:lang w:val="en-US"/>
              </w:rPr>
            </w:pPr>
          </w:p>
        </w:tc>
        <w:tc>
          <w:tcPr>
            <w:tcW w:w="994" w:type="dxa"/>
            <w:vMerge/>
          </w:tcPr>
          <w:p w14:paraId="096194D9" w14:textId="77777777" w:rsidR="003124C0" w:rsidRDefault="003124C0" w:rsidP="003124C0">
            <w:pPr>
              <w:rPr>
                <w:b/>
                <w:u w:val="single"/>
                <w:lang w:val="en-US"/>
              </w:rPr>
            </w:pPr>
          </w:p>
        </w:tc>
        <w:tc>
          <w:tcPr>
            <w:tcW w:w="674" w:type="dxa"/>
            <w:vMerge/>
          </w:tcPr>
          <w:p w14:paraId="7F980033" w14:textId="77777777" w:rsidR="003124C0" w:rsidRDefault="003124C0" w:rsidP="003124C0">
            <w:pPr>
              <w:rPr>
                <w:lang w:val="en-US"/>
              </w:rPr>
            </w:pPr>
          </w:p>
        </w:tc>
        <w:tc>
          <w:tcPr>
            <w:tcW w:w="1560" w:type="dxa"/>
            <w:vMerge/>
          </w:tcPr>
          <w:p w14:paraId="054CADA6" w14:textId="77777777" w:rsidR="003124C0" w:rsidRPr="01838884" w:rsidRDefault="003124C0" w:rsidP="003124C0">
            <w:pPr>
              <w:rPr>
                <w:lang w:val="en-US"/>
              </w:rPr>
            </w:pPr>
          </w:p>
        </w:tc>
        <w:tc>
          <w:tcPr>
            <w:tcW w:w="1134" w:type="dxa"/>
          </w:tcPr>
          <w:p w14:paraId="69AE7C5D" w14:textId="77777777" w:rsidR="003124C0" w:rsidRDefault="003124C0" w:rsidP="003124C0">
            <w:pPr>
              <w:rPr>
                <w:lang w:val="en-US"/>
              </w:rPr>
            </w:pPr>
          </w:p>
        </w:tc>
        <w:tc>
          <w:tcPr>
            <w:tcW w:w="1276" w:type="dxa"/>
          </w:tcPr>
          <w:p w14:paraId="65E5EB6D" w14:textId="39C40DD2" w:rsidR="003124C0" w:rsidRDefault="003124C0" w:rsidP="003124C0">
            <w:pPr>
              <w:rPr>
                <w:lang w:val="en-US"/>
              </w:rPr>
            </w:pPr>
          </w:p>
        </w:tc>
        <w:tc>
          <w:tcPr>
            <w:tcW w:w="3260" w:type="dxa"/>
          </w:tcPr>
          <w:p w14:paraId="4085A72A" w14:textId="58FD64A6" w:rsidR="003124C0" w:rsidRPr="01838884" w:rsidRDefault="0021040F" w:rsidP="003124C0">
            <w:pPr>
              <w:rPr>
                <w:lang w:val="en-US"/>
              </w:rPr>
            </w:pPr>
            <w:r>
              <w:rPr>
                <w:lang w:val="en-US"/>
              </w:rPr>
              <w:t xml:space="preserve">Gave a small nod and acknowledged that RNA was leaving </w:t>
            </w:r>
          </w:p>
        </w:tc>
        <w:tc>
          <w:tcPr>
            <w:tcW w:w="1985" w:type="dxa"/>
          </w:tcPr>
          <w:p w14:paraId="626AC5AE" w14:textId="3858DE97" w:rsidR="003124C0" w:rsidRPr="01838884" w:rsidRDefault="0021040F" w:rsidP="003124C0">
            <w:pPr>
              <w:rPr>
                <w:color w:val="4472C4" w:themeColor="accent5"/>
                <w:lang w:val="en-US"/>
              </w:rPr>
            </w:pPr>
            <w:r w:rsidRPr="0021040F">
              <w:rPr>
                <w:color w:val="4472C4" w:themeColor="accent5"/>
                <w:lang w:val="en-US"/>
              </w:rPr>
              <w:t>Relaxed</w:t>
            </w:r>
            <w:r>
              <w:rPr>
                <w:color w:val="4472C4" w:themeColor="accent5"/>
                <w:lang w:val="en-US"/>
              </w:rPr>
              <w:t xml:space="preserve"> facial expression</w:t>
            </w:r>
          </w:p>
        </w:tc>
        <w:tc>
          <w:tcPr>
            <w:tcW w:w="1984" w:type="dxa"/>
          </w:tcPr>
          <w:p w14:paraId="352E92BB" w14:textId="62C58604" w:rsidR="003124C0" w:rsidRPr="009019AC" w:rsidRDefault="0021040F" w:rsidP="003124C0">
            <w:pPr>
              <w:rPr>
                <w:color w:val="4472C4" w:themeColor="accent5"/>
                <w:lang w:val="en-US"/>
              </w:rPr>
            </w:pPr>
            <w:r>
              <w:rPr>
                <w:color w:val="4472C4" w:themeColor="accent5"/>
                <w:lang w:val="en-US"/>
              </w:rPr>
              <w:t>Maintained eye contact with RNA</w:t>
            </w:r>
          </w:p>
        </w:tc>
        <w:tc>
          <w:tcPr>
            <w:tcW w:w="851" w:type="dxa"/>
          </w:tcPr>
          <w:p w14:paraId="56BFE6B3" w14:textId="10F00641" w:rsidR="003124C0" w:rsidRPr="0021040F" w:rsidRDefault="0021040F" w:rsidP="003124C0">
            <w:pPr>
              <w:rPr>
                <w:lang w:val="en-US"/>
              </w:rPr>
            </w:pPr>
            <w:r w:rsidRPr="0021040F">
              <w:rPr>
                <w:color w:val="4472C4" w:themeColor="accent5"/>
                <w:lang w:val="en-US"/>
              </w:rPr>
              <w:t>YW</w:t>
            </w:r>
          </w:p>
        </w:tc>
      </w:tr>
    </w:tbl>
    <w:p w14:paraId="6BC5527A" w14:textId="77777777" w:rsidR="003124C0" w:rsidRDefault="003124C0">
      <w:r>
        <w:br w:type="page"/>
      </w:r>
    </w:p>
    <w:tbl>
      <w:tblPr>
        <w:tblStyle w:val="TableGrid"/>
        <w:tblW w:w="14596" w:type="dxa"/>
        <w:tblLayout w:type="fixed"/>
        <w:tblLook w:val="04A0" w:firstRow="1" w:lastRow="0" w:firstColumn="1" w:lastColumn="0" w:noHBand="0" w:noVBand="1"/>
      </w:tblPr>
      <w:tblGrid>
        <w:gridCol w:w="878"/>
        <w:gridCol w:w="994"/>
        <w:gridCol w:w="674"/>
        <w:gridCol w:w="1560"/>
        <w:gridCol w:w="1134"/>
        <w:gridCol w:w="1276"/>
        <w:gridCol w:w="3260"/>
        <w:gridCol w:w="1985"/>
        <w:gridCol w:w="1984"/>
        <w:gridCol w:w="851"/>
      </w:tblGrid>
      <w:tr w:rsidR="003124C0" w:rsidRPr="00E62EE4" w14:paraId="0589FC90" w14:textId="13FD3FF8" w:rsidTr="005E4DF1">
        <w:trPr>
          <w:trHeight w:val="998"/>
        </w:trPr>
        <w:tc>
          <w:tcPr>
            <w:tcW w:w="878" w:type="dxa"/>
            <w:vMerge w:val="restart"/>
          </w:tcPr>
          <w:p w14:paraId="418D95AC" w14:textId="6363190F" w:rsidR="003124C0" w:rsidRPr="00EB5740" w:rsidRDefault="003124C0" w:rsidP="003124C0">
            <w:pPr>
              <w:spacing w:line="276" w:lineRule="auto"/>
              <w:jc w:val="center"/>
              <w:rPr>
                <w:lang w:val="en-US"/>
              </w:rPr>
            </w:pPr>
            <w:r>
              <w:rPr>
                <w:lang w:val="en-US"/>
              </w:rPr>
              <w:lastRenderedPageBreak/>
              <w:t>PT001</w:t>
            </w:r>
          </w:p>
          <w:p w14:paraId="6EAF2EC6" w14:textId="223AB6DF" w:rsidR="003124C0" w:rsidRPr="00EB5740" w:rsidRDefault="003124C0" w:rsidP="003124C0">
            <w:pPr>
              <w:rPr>
                <w:lang w:val="en-US"/>
              </w:rPr>
            </w:pPr>
          </w:p>
        </w:tc>
        <w:tc>
          <w:tcPr>
            <w:tcW w:w="994" w:type="dxa"/>
            <w:vMerge w:val="restart"/>
          </w:tcPr>
          <w:p w14:paraId="51A24655" w14:textId="77777777" w:rsidR="003124C0" w:rsidRPr="00E62EE4" w:rsidRDefault="003124C0" w:rsidP="003124C0">
            <w:pPr>
              <w:spacing w:line="276" w:lineRule="auto"/>
              <w:jc w:val="center"/>
              <w:rPr>
                <w:lang w:val="en-US"/>
              </w:rPr>
            </w:pPr>
            <w:r w:rsidRPr="2633206B">
              <w:rPr>
                <w:lang w:val="en-US"/>
              </w:rPr>
              <w:t>ID/</w:t>
            </w:r>
          </w:p>
        </w:tc>
        <w:tc>
          <w:tcPr>
            <w:tcW w:w="674" w:type="dxa"/>
            <w:vMerge w:val="restart"/>
          </w:tcPr>
          <w:p w14:paraId="65A5B531" w14:textId="77777777" w:rsidR="003124C0" w:rsidRPr="01838884" w:rsidRDefault="003124C0" w:rsidP="003124C0">
            <w:pPr>
              <w:rPr>
                <w:lang w:val="en-US"/>
              </w:rPr>
            </w:pPr>
            <w:r w:rsidRPr="2633206B">
              <w:rPr>
                <w:lang w:val="en-US"/>
              </w:rPr>
              <w:t>01</w:t>
            </w:r>
          </w:p>
          <w:p w14:paraId="47E3A78B" w14:textId="2196603D" w:rsidR="003124C0" w:rsidRPr="01838884" w:rsidRDefault="003124C0" w:rsidP="003124C0">
            <w:pPr>
              <w:rPr>
                <w:lang w:val="en-US"/>
              </w:rPr>
            </w:pPr>
          </w:p>
        </w:tc>
        <w:tc>
          <w:tcPr>
            <w:tcW w:w="1560" w:type="dxa"/>
            <w:vMerge w:val="restart"/>
          </w:tcPr>
          <w:p w14:paraId="59711401" w14:textId="6F451280" w:rsidR="003124C0" w:rsidRDefault="003124C0" w:rsidP="003124C0">
            <w:pPr>
              <w:rPr>
                <w:lang w:val="en-US"/>
              </w:rPr>
            </w:pPr>
            <w:r w:rsidRPr="2633206B">
              <w:rPr>
                <w:lang w:val="en-US"/>
              </w:rPr>
              <w:t xml:space="preserve">Approaches patient and maneuvers to face patient  </w:t>
            </w:r>
          </w:p>
        </w:tc>
        <w:tc>
          <w:tcPr>
            <w:tcW w:w="1134" w:type="dxa"/>
          </w:tcPr>
          <w:p w14:paraId="3EF12BD9" w14:textId="0F806DBA" w:rsidR="003124C0" w:rsidRPr="00655387" w:rsidRDefault="003124C0" w:rsidP="003124C0">
            <w:pPr>
              <w:rPr>
                <w:lang w:val="en-US"/>
              </w:rPr>
            </w:pPr>
          </w:p>
        </w:tc>
        <w:tc>
          <w:tcPr>
            <w:tcW w:w="1276" w:type="dxa"/>
          </w:tcPr>
          <w:p w14:paraId="15559D7F" w14:textId="51F50FEF" w:rsidR="003124C0" w:rsidRPr="00655387" w:rsidRDefault="003124C0" w:rsidP="003124C0">
            <w:pPr>
              <w:rPr>
                <w:lang w:val="en-US"/>
              </w:rPr>
            </w:pPr>
          </w:p>
        </w:tc>
        <w:tc>
          <w:tcPr>
            <w:tcW w:w="3260" w:type="dxa"/>
          </w:tcPr>
          <w:p w14:paraId="7D717B09" w14:textId="66A7E47A" w:rsidR="003124C0" w:rsidRPr="00655387" w:rsidRDefault="003124C0" w:rsidP="003124C0">
            <w:pPr>
              <w:rPr>
                <w:lang w:val="en-US"/>
              </w:rPr>
            </w:pPr>
          </w:p>
        </w:tc>
        <w:tc>
          <w:tcPr>
            <w:tcW w:w="1985" w:type="dxa"/>
          </w:tcPr>
          <w:p w14:paraId="06E58234" w14:textId="7BE04AF0" w:rsidR="003124C0" w:rsidRPr="00655387" w:rsidRDefault="003124C0" w:rsidP="003124C0">
            <w:pPr>
              <w:rPr>
                <w:lang w:val="en-US"/>
              </w:rPr>
            </w:pPr>
          </w:p>
        </w:tc>
        <w:tc>
          <w:tcPr>
            <w:tcW w:w="1984" w:type="dxa"/>
          </w:tcPr>
          <w:p w14:paraId="0CDDFA52" w14:textId="77777777" w:rsidR="003124C0" w:rsidRDefault="003124C0" w:rsidP="003124C0">
            <w:pPr>
              <w:rPr>
                <w:lang w:val="en-US"/>
              </w:rPr>
            </w:pPr>
            <w:r w:rsidRPr="00655387">
              <w:rPr>
                <w:lang w:val="en-US"/>
              </w:rPr>
              <w:t>Patient’s gaze follows the RNA as it moves closer towards the patient. Gaze flickers between the RNA</w:t>
            </w:r>
            <w:r>
              <w:rPr>
                <w:lang w:val="en-US"/>
              </w:rPr>
              <w:t>’s video player and face – seemingly unsure which to focus on.</w:t>
            </w:r>
          </w:p>
          <w:p w14:paraId="288D0275" w14:textId="55F38FCB" w:rsidR="003124C0" w:rsidRPr="00655387" w:rsidRDefault="003124C0" w:rsidP="003124C0">
            <w:pPr>
              <w:rPr>
                <w:lang w:val="en-US"/>
              </w:rPr>
            </w:pPr>
          </w:p>
        </w:tc>
        <w:tc>
          <w:tcPr>
            <w:tcW w:w="851" w:type="dxa"/>
          </w:tcPr>
          <w:p w14:paraId="758BD2C6" w14:textId="6138FD64" w:rsidR="003124C0" w:rsidRPr="00655387" w:rsidRDefault="003124C0" w:rsidP="003124C0">
            <w:pPr>
              <w:rPr>
                <w:lang w:val="en-US"/>
              </w:rPr>
            </w:pPr>
            <w:r>
              <w:rPr>
                <w:lang w:val="en-US"/>
              </w:rPr>
              <w:t>Cheryl</w:t>
            </w:r>
          </w:p>
        </w:tc>
      </w:tr>
      <w:tr w:rsidR="003124C0" w14:paraId="17061795" w14:textId="77777777" w:rsidTr="005E4DF1">
        <w:trPr>
          <w:trHeight w:val="1111"/>
        </w:trPr>
        <w:tc>
          <w:tcPr>
            <w:tcW w:w="878" w:type="dxa"/>
            <w:vMerge/>
          </w:tcPr>
          <w:p w14:paraId="4EB0FE81" w14:textId="17C56869" w:rsidR="003124C0" w:rsidRPr="00EB5740" w:rsidRDefault="003124C0" w:rsidP="003124C0">
            <w:pPr>
              <w:rPr>
                <w:b/>
                <w:color w:val="FF0000"/>
                <w:u w:val="single"/>
                <w:lang w:val="en-US"/>
              </w:rPr>
            </w:pPr>
          </w:p>
        </w:tc>
        <w:tc>
          <w:tcPr>
            <w:tcW w:w="994" w:type="dxa"/>
            <w:vMerge/>
          </w:tcPr>
          <w:p w14:paraId="77207320" w14:textId="77777777" w:rsidR="003124C0" w:rsidRPr="00CB0AF3" w:rsidRDefault="003124C0" w:rsidP="003124C0">
            <w:pPr>
              <w:jc w:val="center"/>
              <w:rPr>
                <w:lang w:val="en-US"/>
              </w:rPr>
            </w:pPr>
          </w:p>
        </w:tc>
        <w:tc>
          <w:tcPr>
            <w:tcW w:w="674" w:type="dxa"/>
            <w:vMerge/>
          </w:tcPr>
          <w:p w14:paraId="32ED91C8" w14:textId="19A01834" w:rsidR="003124C0" w:rsidRDefault="003124C0" w:rsidP="003124C0">
            <w:pPr>
              <w:rPr>
                <w:lang w:val="en-US"/>
              </w:rPr>
            </w:pPr>
          </w:p>
        </w:tc>
        <w:tc>
          <w:tcPr>
            <w:tcW w:w="1560" w:type="dxa"/>
            <w:vMerge/>
          </w:tcPr>
          <w:p w14:paraId="5EFE6292" w14:textId="77777777" w:rsidR="003124C0" w:rsidRPr="01838884" w:rsidRDefault="003124C0" w:rsidP="003124C0">
            <w:pPr>
              <w:rPr>
                <w:lang w:val="en-US"/>
              </w:rPr>
            </w:pPr>
          </w:p>
        </w:tc>
        <w:tc>
          <w:tcPr>
            <w:tcW w:w="1134" w:type="dxa"/>
          </w:tcPr>
          <w:p w14:paraId="60186EBA" w14:textId="77777777" w:rsidR="003124C0" w:rsidRDefault="003124C0" w:rsidP="003124C0">
            <w:pPr>
              <w:rPr>
                <w:lang w:val="en-US"/>
              </w:rPr>
            </w:pPr>
          </w:p>
        </w:tc>
        <w:tc>
          <w:tcPr>
            <w:tcW w:w="1276" w:type="dxa"/>
          </w:tcPr>
          <w:p w14:paraId="245CC0CB" w14:textId="321D2C1B" w:rsidR="003124C0" w:rsidRDefault="003124C0" w:rsidP="003124C0">
            <w:pPr>
              <w:rPr>
                <w:lang w:val="en-US"/>
              </w:rPr>
            </w:pPr>
          </w:p>
        </w:tc>
        <w:tc>
          <w:tcPr>
            <w:tcW w:w="3260" w:type="dxa"/>
          </w:tcPr>
          <w:p w14:paraId="155D02D1" w14:textId="31512E8B" w:rsidR="003124C0" w:rsidRPr="008715D3" w:rsidRDefault="008715D3" w:rsidP="003124C0">
            <w:pPr>
              <w:rPr>
                <w:color w:val="4472C4" w:themeColor="accent5"/>
                <w:lang w:val="en-US"/>
              </w:rPr>
            </w:pPr>
            <w:r w:rsidRPr="008715D3">
              <w:rPr>
                <w:color w:val="4472C4" w:themeColor="accent5"/>
                <w:lang w:val="en-US"/>
              </w:rPr>
              <w:t>PT was sitting upright in his bed, with his hands rested on his legs</w:t>
            </w:r>
          </w:p>
        </w:tc>
        <w:tc>
          <w:tcPr>
            <w:tcW w:w="1985" w:type="dxa"/>
          </w:tcPr>
          <w:p w14:paraId="2C41C1F3" w14:textId="78DF12A9" w:rsidR="003124C0" w:rsidRPr="008715D3" w:rsidRDefault="008715D3" w:rsidP="003124C0">
            <w:pPr>
              <w:rPr>
                <w:color w:val="4472C4" w:themeColor="accent5"/>
                <w:lang w:val="en-US"/>
              </w:rPr>
            </w:pPr>
            <w:r w:rsidRPr="008715D3">
              <w:rPr>
                <w:color w:val="4472C4" w:themeColor="accent5"/>
                <w:lang w:val="en-US"/>
              </w:rPr>
              <w:t>Neutral facial expression</w:t>
            </w:r>
          </w:p>
        </w:tc>
        <w:tc>
          <w:tcPr>
            <w:tcW w:w="1984" w:type="dxa"/>
          </w:tcPr>
          <w:p w14:paraId="71BA5FB1" w14:textId="2CA3F450" w:rsidR="003124C0" w:rsidRPr="008715D3" w:rsidRDefault="008715D3" w:rsidP="003124C0">
            <w:pPr>
              <w:rPr>
                <w:color w:val="4472C4" w:themeColor="accent5"/>
                <w:lang w:val="en-US"/>
              </w:rPr>
            </w:pPr>
            <w:r w:rsidRPr="008715D3">
              <w:rPr>
                <w:color w:val="4472C4" w:themeColor="accent5"/>
                <w:lang w:val="en-US"/>
              </w:rPr>
              <w:t>Eye contact flickered between RNA’s face and video screen</w:t>
            </w:r>
          </w:p>
        </w:tc>
        <w:tc>
          <w:tcPr>
            <w:tcW w:w="851" w:type="dxa"/>
          </w:tcPr>
          <w:p w14:paraId="15F5F008" w14:textId="2BC64989" w:rsidR="003124C0" w:rsidRPr="01838884" w:rsidRDefault="00456802" w:rsidP="003124C0">
            <w:pPr>
              <w:rPr>
                <w:lang w:val="en-US"/>
              </w:rPr>
            </w:pPr>
            <w:r w:rsidRPr="00456802">
              <w:rPr>
                <w:color w:val="4472C4" w:themeColor="accent5"/>
                <w:lang w:val="en-US"/>
              </w:rPr>
              <w:t>YW</w:t>
            </w:r>
          </w:p>
        </w:tc>
      </w:tr>
      <w:tr w:rsidR="003124C0" w14:paraId="3E29D381" w14:textId="1021F34A" w:rsidTr="00F22E86">
        <w:trPr>
          <w:trHeight w:val="984"/>
        </w:trPr>
        <w:tc>
          <w:tcPr>
            <w:tcW w:w="878" w:type="dxa"/>
            <w:vMerge/>
          </w:tcPr>
          <w:p w14:paraId="19AAD032" w14:textId="09DB26E1" w:rsidR="003124C0" w:rsidRPr="00EB5740" w:rsidRDefault="003124C0" w:rsidP="003124C0">
            <w:pPr>
              <w:rPr>
                <w:b/>
                <w:color w:val="FF0000"/>
                <w:u w:val="single"/>
                <w:lang w:val="en-US"/>
              </w:rPr>
            </w:pPr>
          </w:p>
        </w:tc>
        <w:tc>
          <w:tcPr>
            <w:tcW w:w="994" w:type="dxa"/>
            <w:vMerge/>
          </w:tcPr>
          <w:p w14:paraId="4901C443" w14:textId="77777777" w:rsidR="003124C0" w:rsidRPr="00CB0AF3" w:rsidRDefault="003124C0" w:rsidP="003124C0">
            <w:pPr>
              <w:jc w:val="center"/>
              <w:rPr>
                <w:lang w:val="en-US"/>
              </w:rPr>
            </w:pPr>
          </w:p>
        </w:tc>
        <w:tc>
          <w:tcPr>
            <w:tcW w:w="674" w:type="dxa"/>
            <w:vMerge w:val="restart"/>
          </w:tcPr>
          <w:p w14:paraId="53314FF4" w14:textId="77777777" w:rsidR="003124C0" w:rsidRPr="01838884" w:rsidRDefault="003124C0" w:rsidP="003124C0">
            <w:pPr>
              <w:rPr>
                <w:lang w:val="en-US"/>
              </w:rPr>
            </w:pPr>
            <w:r w:rsidRPr="2633206B">
              <w:rPr>
                <w:lang w:val="en-US"/>
              </w:rPr>
              <w:t>02</w:t>
            </w:r>
          </w:p>
          <w:p w14:paraId="59C67E8E" w14:textId="2EF936C3" w:rsidR="003124C0" w:rsidRPr="01838884" w:rsidRDefault="003124C0" w:rsidP="003124C0">
            <w:pPr>
              <w:rPr>
                <w:lang w:val="en-US"/>
              </w:rPr>
            </w:pPr>
          </w:p>
        </w:tc>
        <w:tc>
          <w:tcPr>
            <w:tcW w:w="1560" w:type="dxa"/>
            <w:vMerge w:val="restart"/>
          </w:tcPr>
          <w:p w14:paraId="63D31DB9" w14:textId="3B918C77" w:rsidR="003124C0" w:rsidRPr="00EB5740" w:rsidRDefault="003124C0" w:rsidP="003124C0">
            <w:pPr>
              <w:rPr>
                <w:lang w:val="en-US"/>
              </w:rPr>
            </w:pPr>
            <w:r w:rsidRPr="2633206B">
              <w:rPr>
                <w:lang w:val="en-US"/>
              </w:rPr>
              <w:t>Greet patient, and its intention to deliver item to patient</w:t>
            </w:r>
          </w:p>
        </w:tc>
        <w:tc>
          <w:tcPr>
            <w:tcW w:w="1134" w:type="dxa"/>
          </w:tcPr>
          <w:p w14:paraId="45EE674A" w14:textId="4CFE3842" w:rsidR="003124C0" w:rsidRDefault="003124C0" w:rsidP="003124C0">
            <w:pPr>
              <w:rPr>
                <w:lang w:val="en-US"/>
              </w:rPr>
            </w:pPr>
          </w:p>
        </w:tc>
        <w:tc>
          <w:tcPr>
            <w:tcW w:w="1276" w:type="dxa"/>
          </w:tcPr>
          <w:p w14:paraId="451E1ABB" w14:textId="77777777" w:rsidR="003124C0" w:rsidRDefault="003124C0" w:rsidP="003124C0">
            <w:pPr>
              <w:rPr>
                <w:lang w:val="en-US"/>
              </w:rPr>
            </w:pPr>
          </w:p>
        </w:tc>
        <w:tc>
          <w:tcPr>
            <w:tcW w:w="3260" w:type="dxa"/>
          </w:tcPr>
          <w:p w14:paraId="60191AE6" w14:textId="70E1F6A9" w:rsidR="003124C0" w:rsidRPr="00655387" w:rsidRDefault="003124C0" w:rsidP="003124C0">
            <w:pPr>
              <w:rPr>
                <w:lang w:val="en-US"/>
              </w:rPr>
            </w:pPr>
          </w:p>
        </w:tc>
        <w:tc>
          <w:tcPr>
            <w:tcW w:w="1985" w:type="dxa"/>
          </w:tcPr>
          <w:p w14:paraId="52C19E99" w14:textId="1C13F349" w:rsidR="003124C0" w:rsidRDefault="003124C0" w:rsidP="003124C0">
            <w:pPr>
              <w:rPr>
                <w:lang w:val="en-US"/>
              </w:rPr>
            </w:pPr>
            <w:r>
              <w:rPr>
                <w:lang w:val="en-US"/>
              </w:rPr>
              <w:t>Patient kept a neutral expression.</w:t>
            </w:r>
          </w:p>
          <w:p w14:paraId="3237A725" w14:textId="77777777" w:rsidR="003124C0" w:rsidRPr="00AE027D" w:rsidRDefault="003124C0" w:rsidP="003124C0">
            <w:pPr>
              <w:ind w:firstLine="720"/>
              <w:rPr>
                <w:lang w:val="en-US"/>
              </w:rPr>
            </w:pPr>
          </w:p>
        </w:tc>
        <w:tc>
          <w:tcPr>
            <w:tcW w:w="1984" w:type="dxa"/>
          </w:tcPr>
          <w:p w14:paraId="5E448E89" w14:textId="77777777" w:rsidR="003124C0" w:rsidRDefault="003124C0" w:rsidP="003124C0">
            <w:pPr>
              <w:rPr>
                <w:lang w:val="en-US"/>
              </w:rPr>
            </w:pPr>
            <w:r>
              <w:rPr>
                <w:lang w:val="en-US"/>
              </w:rPr>
              <w:t xml:space="preserve">Gaze continues to flicker between the RNA’s video player and face – unsure which to focus on. </w:t>
            </w:r>
          </w:p>
          <w:p w14:paraId="648768AB" w14:textId="27EF9762" w:rsidR="003124C0" w:rsidRDefault="003124C0" w:rsidP="003124C0">
            <w:pPr>
              <w:rPr>
                <w:lang w:val="en-US"/>
              </w:rPr>
            </w:pPr>
          </w:p>
        </w:tc>
        <w:tc>
          <w:tcPr>
            <w:tcW w:w="851" w:type="dxa"/>
          </w:tcPr>
          <w:p w14:paraId="017F0D04" w14:textId="7E4237A9" w:rsidR="003124C0" w:rsidRDefault="003124C0" w:rsidP="003124C0">
            <w:pPr>
              <w:rPr>
                <w:lang w:val="en-US"/>
              </w:rPr>
            </w:pPr>
            <w:r>
              <w:rPr>
                <w:lang w:val="en-US"/>
              </w:rPr>
              <w:t>Cheryl</w:t>
            </w:r>
          </w:p>
        </w:tc>
      </w:tr>
      <w:tr w:rsidR="003124C0" w14:paraId="64FF46BE" w14:textId="77777777" w:rsidTr="2633206B">
        <w:trPr>
          <w:trHeight w:val="983"/>
        </w:trPr>
        <w:tc>
          <w:tcPr>
            <w:tcW w:w="878" w:type="dxa"/>
            <w:vMerge/>
          </w:tcPr>
          <w:p w14:paraId="28CCC661" w14:textId="5AE9B9A4" w:rsidR="003124C0" w:rsidRPr="00EB5740" w:rsidRDefault="003124C0" w:rsidP="003124C0">
            <w:pPr>
              <w:rPr>
                <w:b/>
                <w:color w:val="FF0000"/>
                <w:u w:val="single"/>
                <w:lang w:val="en-US"/>
              </w:rPr>
            </w:pPr>
          </w:p>
        </w:tc>
        <w:tc>
          <w:tcPr>
            <w:tcW w:w="994" w:type="dxa"/>
            <w:vMerge/>
          </w:tcPr>
          <w:p w14:paraId="52E34E87" w14:textId="77777777" w:rsidR="003124C0" w:rsidRDefault="003124C0" w:rsidP="003124C0">
            <w:pPr>
              <w:rPr>
                <w:b/>
                <w:u w:val="single"/>
                <w:lang w:val="en-US"/>
              </w:rPr>
            </w:pPr>
          </w:p>
        </w:tc>
        <w:tc>
          <w:tcPr>
            <w:tcW w:w="674" w:type="dxa"/>
            <w:vMerge/>
          </w:tcPr>
          <w:p w14:paraId="75488255" w14:textId="72B064DA" w:rsidR="003124C0" w:rsidRDefault="003124C0" w:rsidP="003124C0">
            <w:pPr>
              <w:rPr>
                <w:rFonts w:eastAsiaTheme="majorEastAsia"/>
                <w:color w:val="000000" w:themeColor="text1"/>
                <w:lang w:val="en-US"/>
              </w:rPr>
            </w:pPr>
          </w:p>
        </w:tc>
        <w:tc>
          <w:tcPr>
            <w:tcW w:w="1560" w:type="dxa"/>
            <w:vMerge/>
          </w:tcPr>
          <w:p w14:paraId="79BCE94B" w14:textId="77777777" w:rsidR="003124C0" w:rsidRPr="01838884" w:rsidRDefault="003124C0" w:rsidP="003124C0">
            <w:pPr>
              <w:rPr>
                <w:rFonts w:eastAsiaTheme="majorEastAsia"/>
                <w:color w:val="000000" w:themeColor="text1"/>
                <w:lang w:val="en-US"/>
              </w:rPr>
            </w:pPr>
          </w:p>
        </w:tc>
        <w:tc>
          <w:tcPr>
            <w:tcW w:w="1134" w:type="dxa"/>
          </w:tcPr>
          <w:p w14:paraId="5F4ECA2C" w14:textId="77777777" w:rsidR="003124C0" w:rsidRDefault="003124C0" w:rsidP="003124C0">
            <w:pPr>
              <w:rPr>
                <w:lang w:val="en-US"/>
              </w:rPr>
            </w:pPr>
          </w:p>
        </w:tc>
        <w:tc>
          <w:tcPr>
            <w:tcW w:w="1276" w:type="dxa"/>
          </w:tcPr>
          <w:p w14:paraId="6CAED16C" w14:textId="2B860572" w:rsidR="003124C0" w:rsidRDefault="003124C0" w:rsidP="003124C0">
            <w:pPr>
              <w:rPr>
                <w:lang w:val="en-US"/>
              </w:rPr>
            </w:pPr>
          </w:p>
        </w:tc>
        <w:tc>
          <w:tcPr>
            <w:tcW w:w="3260" w:type="dxa"/>
          </w:tcPr>
          <w:p w14:paraId="09A51B77" w14:textId="53069525" w:rsidR="003124C0" w:rsidRPr="01838884" w:rsidRDefault="000B0FC6" w:rsidP="003124C0">
            <w:pPr>
              <w:rPr>
                <w:color w:val="4472C4" w:themeColor="accent5"/>
                <w:lang w:val="en-US"/>
              </w:rPr>
            </w:pPr>
            <w:r>
              <w:rPr>
                <w:color w:val="2E74B5" w:themeColor="accent1" w:themeShade="BF"/>
                <w:lang w:val="en-US"/>
              </w:rPr>
              <w:t xml:space="preserve">No physical contact/interaction </w:t>
            </w:r>
            <w:r w:rsidRPr="000B0FC6">
              <w:rPr>
                <w:color w:val="2E74B5" w:themeColor="accent1" w:themeShade="BF"/>
                <w:lang w:val="en-US"/>
              </w:rPr>
              <w:t>with RNA</w:t>
            </w:r>
          </w:p>
        </w:tc>
        <w:tc>
          <w:tcPr>
            <w:tcW w:w="1985" w:type="dxa"/>
          </w:tcPr>
          <w:p w14:paraId="1E1B6831" w14:textId="476D0174" w:rsidR="003124C0" w:rsidRPr="01838884" w:rsidRDefault="00456802" w:rsidP="00456802">
            <w:pPr>
              <w:rPr>
                <w:color w:val="4472C4" w:themeColor="accent5"/>
                <w:lang w:val="en-US"/>
              </w:rPr>
            </w:pPr>
            <w:r>
              <w:rPr>
                <w:color w:val="4472C4" w:themeColor="accent5"/>
                <w:lang w:val="en-US"/>
              </w:rPr>
              <w:t>Neutral facial expression</w:t>
            </w:r>
          </w:p>
        </w:tc>
        <w:tc>
          <w:tcPr>
            <w:tcW w:w="1984" w:type="dxa"/>
          </w:tcPr>
          <w:p w14:paraId="1C78EFFA" w14:textId="74B94954" w:rsidR="003124C0" w:rsidRPr="01838884" w:rsidRDefault="00456802" w:rsidP="003124C0">
            <w:pPr>
              <w:rPr>
                <w:color w:val="4472C4" w:themeColor="accent5"/>
                <w:lang w:val="en-US"/>
              </w:rPr>
            </w:pPr>
            <w:r w:rsidRPr="008715D3">
              <w:rPr>
                <w:color w:val="4472C4" w:themeColor="accent5"/>
                <w:lang w:val="en-US"/>
              </w:rPr>
              <w:t>Eye contact flickered between RNA’s face and video screen</w:t>
            </w:r>
          </w:p>
        </w:tc>
        <w:tc>
          <w:tcPr>
            <w:tcW w:w="851" w:type="dxa"/>
          </w:tcPr>
          <w:p w14:paraId="669B0AEE" w14:textId="732156F2" w:rsidR="003124C0" w:rsidRPr="01838884" w:rsidRDefault="00456802" w:rsidP="003124C0">
            <w:pPr>
              <w:rPr>
                <w:lang w:val="en-US"/>
              </w:rPr>
            </w:pPr>
            <w:r w:rsidRPr="00456802">
              <w:rPr>
                <w:color w:val="4472C4" w:themeColor="accent5"/>
                <w:lang w:val="en-US"/>
              </w:rPr>
              <w:t>YW</w:t>
            </w:r>
          </w:p>
        </w:tc>
      </w:tr>
      <w:tr w:rsidR="003124C0" w14:paraId="0A8F8E52" w14:textId="02230F99" w:rsidTr="00F22E86">
        <w:trPr>
          <w:trHeight w:val="1253"/>
        </w:trPr>
        <w:tc>
          <w:tcPr>
            <w:tcW w:w="878" w:type="dxa"/>
            <w:vMerge/>
          </w:tcPr>
          <w:p w14:paraId="65A3CF8E" w14:textId="59157383" w:rsidR="003124C0" w:rsidRPr="00EB5740" w:rsidRDefault="003124C0" w:rsidP="003124C0">
            <w:pPr>
              <w:rPr>
                <w:b/>
                <w:color w:val="FF0000"/>
                <w:u w:val="single"/>
                <w:lang w:val="en-US"/>
              </w:rPr>
            </w:pPr>
          </w:p>
        </w:tc>
        <w:tc>
          <w:tcPr>
            <w:tcW w:w="994" w:type="dxa"/>
            <w:vMerge/>
          </w:tcPr>
          <w:p w14:paraId="585E76AB" w14:textId="77777777" w:rsidR="003124C0" w:rsidRDefault="003124C0" w:rsidP="003124C0">
            <w:pPr>
              <w:rPr>
                <w:b/>
                <w:u w:val="single"/>
                <w:lang w:val="en-US"/>
              </w:rPr>
            </w:pPr>
          </w:p>
        </w:tc>
        <w:tc>
          <w:tcPr>
            <w:tcW w:w="674" w:type="dxa"/>
            <w:vMerge w:val="restart"/>
          </w:tcPr>
          <w:p w14:paraId="4B54F7F3" w14:textId="77777777" w:rsidR="003124C0" w:rsidRPr="01838884" w:rsidRDefault="003124C0" w:rsidP="003124C0">
            <w:pPr>
              <w:rPr>
                <w:rFonts w:eastAsiaTheme="majorEastAsia"/>
                <w:color w:val="000000" w:themeColor="text1"/>
                <w:lang w:val="en-US"/>
              </w:rPr>
            </w:pPr>
            <w:r w:rsidRPr="2633206B">
              <w:rPr>
                <w:rFonts w:eastAsiaTheme="majorEastAsia"/>
                <w:color w:val="000000" w:themeColor="text1"/>
                <w:lang w:val="en-US"/>
              </w:rPr>
              <w:t>03</w:t>
            </w:r>
          </w:p>
          <w:p w14:paraId="15B397C6" w14:textId="72A6A751" w:rsidR="003124C0" w:rsidRPr="01838884" w:rsidRDefault="003124C0" w:rsidP="003124C0">
            <w:pPr>
              <w:rPr>
                <w:rFonts w:eastAsiaTheme="majorEastAsia"/>
                <w:color w:val="000000" w:themeColor="text1"/>
                <w:lang w:val="en-US"/>
              </w:rPr>
            </w:pPr>
          </w:p>
        </w:tc>
        <w:tc>
          <w:tcPr>
            <w:tcW w:w="1560" w:type="dxa"/>
            <w:vMerge w:val="restart"/>
          </w:tcPr>
          <w:p w14:paraId="3AFB502B" w14:textId="04C1B118" w:rsidR="003124C0" w:rsidRPr="00407437" w:rsidRDefault="003124C0" w:rsidP="003124C0">
            <w:pPr>
              <w:rPr>
                <w:highlight w:val="yellow"/>
                <w:lang w:val="en-US"/>
              </w:rPr>
            </w:pPr>
            <w:r w:rsidRPr="2633206B">
              <w:rPr>
                <w:rFonts w:eastAsiaTheme="majorEastAsia"/>
                <w:color w:val="000000" w:themeColor="text1"/>
                <w:lang w:val="en-US"/>
              </w:rPr>
              <w:t xml:space="preserve">Compartment opens, request the patient to retrieve the </w:t>
            </w:r>
            <w:r w:rsidRPr="2633206B">
              <w:rPr>
                <w:rFonts w:eastAsiaTheme="majorEastAsia"/>
                <w:color w:val="000000" w:themeColor="text1"/>
                <w:lang w:val="en-US"/>
              </w:rPr>
              <w:lastRenderedPageBreak/>
              <w:t>item (“Please take your item from the compartment.”)</w:t>
            </w:r>
          </w:p>
        </w:tc>
        <w:tc>
          <w:tcPr>
            <w:tcW w:w="1134" w:type="dxa"/>
          </w:tcPr>
          <w:p w14:paraId="469A3883" w14:textId="4FC124F3" w:rsidR="003124C0" w:rsidRDefault="003124C0" w:rsidP="003124C0">
            <w:pPr>
              <w:rPr>
                <w:lang w:val="en-US"/>
              </w:rPr>
            </w:pPr>
          </w:p>
        </w:tc>
        <w:tc>
          <w:tcPr>
            <w:tcW w:w="1276" w:type="dxa"/>
          </w:tcPr>
          <w:p w14:paraId="6E4546D9" w14:textId="66E1113F" w:rsidR="003124C0" w:rsidRDefault="003124C0" w:rsidP="003124C0">
            <w:pPr>
              <w:rPr>
                <w:lang w:val="en-US"/>
              </w:rPr>
            </w:pPr>
          </w:p>
        </w:tc>
        <w:tc>
          <w:tcPr>
            <w:tcW w:w="3260" w:type="dxa"/>
          </w:tcPr>
          <w:p w14:paraId="11041DC4" w14:textId="4151CD4A" w:rsidR="003124C0" w:rsidRDefault="003124C0" w:rsidP="003124C0">
            <w:pPr>
              <w:rPr>
                <w:lang w:val="en-US"/>
              </w:rPr>
            </w:pPr>
            <w:r>
              <w:rPr>
                <w:lang w:val="en-US"/>
              </w:rPr>
              <w:t xml:space="preserve">Seemed confident and was able to retrieve item </w:t>
            </w:r>
            <w:proofErr w:type="gramStart"/>
            <w:r>
              <w:rPr>
                <w:lang w:val="en-US"/>
              </w:rPr>
              <w:t>smoothly, before</w:t>
            </w:r>
            <w:proofErr w:type="gramEnd"/>
            <w:r>
              <w:rPr>
                <w:lang w:val="en-US"/>
              </w:rPr>
              <w:t xml:space="preserve"> RNA finished her instructions.</w:t>
            </w:r>
          </w:p>
          <w:p w14:paraId="570C3664" w14:textId="66ED0A82" w:rsidR="003124C0" w:rsidRPr="00655387" w:rsidRDefault="003124C0" w:rsidP="003124C0">
            <w:pPr>
              <w:rPr>
                <w:lang w:val="en-US"/>
              </w:rPr>
            </w:pPr>
          </w:p>
        </w:tc>
        <w:tc>
          <w:tcPr>
            <w:tcW w:w="1985" w:type="dxa"/>
          </w:tcPr>
          <w:p w14:paraId="1781B52E" w14:textId="2D3BB720" w:rsidR="003124C0" w:rsidRDefault="003124C0" w:rsidP="003124C0">
            <w:pPr>
              <w:rPr>
                <w:lang w:val="en-US"/>
              </w:rPr>
            </w:pPr>
          </w:p>
        </w:tc>
        <w:tc>
          <w:tcPr>
            <w:tcW w:w="1984" w:type="dxa"/>
          </w:tcPr>
          <w:p w14:paraId="2EC10EF1" w14:textId="1E3C3058" w:rsidR="003124C0" w:rsidRDefault="003124C0" w:rsidP="003124C0">
            <w:pPr>
              <w:rPr>
                <w:lang w:val="en-US"/>
              </w:rPr>
            </w:pPr>
            <w:r>
              <w:rPr>
                <w:lang w:val="en-US"/>
              </w:rPr>
              <w:t>Patient looks at the compartment</w:t>
            </w:r>
          </w:p>
        </w:tc>
        <w:tc>
          <w:tcPr>
            <w:tcW w:w="851" w:type="dxa"/>
          </w:tcPr>
          <w:p w14:paraId="161A1C74" w14:textId="44B3EC7C" w:rsidR="003124C0" w:rsidRDefault="003124C0" w:rsidP="003124C0">
            <w:pPr>
              <w:rPr>
                <w:lang w:val="en-US"/>
              </w:rPr>
            </w:pPr>
            <w:r>
              <w:rPr>
                <w:lang w:val="en-US"/>
              </w:rPr>
              <w:t>Cheryl</w:t>
            </w:r>
          </w:p>
        </w:tc>
      </w:tr>
      <w:tr w:rsidR="003124C0" w14:paraId="21DB01F6" w14:textId="77777777" w:rsidTr="2633206B">
        <w:trPr>
          <w:trHeight w:val="1491"/>
        </w:trPr>
        <w:tc>
          <w:tcPr>
            <w:tcW w:w="878" w:type="dxa"/>
            <w:vMerge/>
          </w:tcPr>
          <w:p w14:paraId="14F3ADAD" w14:textId="5165B72A" w:rsidR="003124C0" w:rsidRPr="00EB5740" w:rsidRDefault="003124C0" w:rsidP="003124C0">
            <w:pPr>
              <w:rPr>
                <w:b/>
                <w:color w:val="FF0000"/>
                <w:u w:val="single"/>
                <w:lang w:val="en-US"/>
              </w:rPr>
            </w:pPr>
          </w:p>
        </w:tc>
        <w:tc>
          <w:tcPr>
            <w:tcW w:w="994" w:type="dxa"/>
            <w:vMerge/>
          </w:tcPr>
          <w:p w14:paraId="635A87C8" w14:textId="77777777" w:rsidR="003124C0" w:rsidRDefault="003124C0" w:rsidP="003124C0">
            <w:pPr>
              <w:rPr>
                <w:b/>
                <w:u w:val="single"/>
                <w:lang w:val="en-US"/>
              </w:rPr>
            </w:pPr>
          </w:p>
        </w:tc>
        <w:tc>
          <w:tcPr>
            <w:tcW w:w="674" w:type="dxa"/>
            <w:vMerge/>
          </w:tcPr>
          <w:p w14:paraId="2317FDDE" w14:textId="444339D5" w:rsidR="003124C0" w:rsidRDefault="003124C0" w:rsidP="003124C0">
            <w:pPr>
              <w:rPr>
                <w:rFonts w:eastAsiaTheme="majorEastAsia"/>
                <w:color w:val="000000" w:themeColor="text1"/>
                <w:lang w:val="en-US"/>
              </w:rPr>
            </w:pPr>
          </w:p>
        </w:tc>
        <w:tc>
          <w:tcPr>
            <w:tcW w:w="1560" w:type="dxa"/>
            <w:vMerge/>
          </w:tcPr>
          <w:p w14:paraId="6A72EAF0" w14:textId="77777777" w:rsidR="003124C0" w:rsidRPr="01838884" w:rsidRDefault="003124C0" w:rsidP="003124C0">
            <w:pPr>
              <w:rPr>
                <w:rFonts w:eastAsiaTheme="majorEastAsia"/>
                <w:color w:val="000000" w:themeColor="text1"/>
                <w:lang w:val="en-US"/>
              </w:rPr>
            </w:pPr>
          </w:p>
        </w:tc>
        <w:tc>
          <w:tcPr>
            <w:tcW w:w="1134" w:type="dxa"/>
          </w:tcPr>
          <w:p w14:paraId="55ABE95B" w14:textId="77777777" w:rsidR="003124C0" w:rsidRDefault="003124C0" w:rsidP="003124C0">
            <w:pPr>
              <w:rPr>
                <w:lang w:val="en-US"/>
              </w:rPr>
            </w:pPr>
          </w:p>
        </w:tc>
        <w:tc>
          <w:tcPr>
            <w:tcW w:w="1276" w:type="dxa"/>
          </w:tcPr>
          <w:p w14:paraId="3F241EAD" w14:textId="3591D396" w:rsidR="003124C0" w:rsidRDefault="003124C0" w:rsidP="003124C0">
            <w:pPr>
              <w:rPr>
                <w:lang w:val="en-US"/>
              </w:rPr>
            </w:pPr>
          </w:p>
        </w:tc>
        <w:tc>
          <w:tcPr>
            <w:tcW w:w="3260" w:type="dxa"/>
          </w:tcPr>
          <w:p w14:paraId="67B9ABC9" w14:textId="4FCD3D3A" w:rsidR="003124C0" w:rsidRPr="01838884" w:rsidRDefault="00456802" w:rsidP="003124C0">
            <w:pPr>
              <w:rPr>
                <w:color w:val="4472C4" w:themeColor="accent5"/>
                <w:lang w:val="en-US"/>
              </w:rPr>
            </w:pPr>
            <w:r>
              <w:rPr>
                <w:color w:val="4472C4" w:themeColor="accent5"/>
                <w:lang w:val="en-US"/>
              </w:rPr>
              <w:t xml:space="preserve">Smoothly retrieved items before instructions were completed </w:t>
            </w:r>
          </w:p>
        </w:tc>
        <w:tc>
          <w:tcPr>
            <w:tcW w:w="1985" w:type="dxa"/>
          </w:tcPr>
          <w:p w14:paraId="59002F29" w14:textId="59C2DAB5" w:rsidR="003124C0" w:rsidRPr="01838884" w:rsidRDefault="000B0FC6" w:rsidP="003124C0">
            <w:pPr>
              <w:rPr>
                <w:color w:val="4472C4" w:themeColor="accent5"/>
                <w:lang w:val="en-US"/>
              </w:rPr>
            </w:pPr>
            <w:r>
              <w:rPr>
                <w:color w:val="4472C4" w:themeColor="accent5"/>
                <w:lang w:val="en-US"/>
              </w:rPr>
              <w:t>Neutral expression</w:t>
            </w:r>
          </w:p>
        </w:tc>
        <w:tc>
          <w:tcPr>
            <w:tcW w:w="1984" w:type="dxa"/>
          </w:tcPr>
          <w:p w14:paraId="771E1C5F" w14:textId="689DBCBC" w:rsidR="003124C0" w:rsidRPr="01838884" w:rsidRDefault="00456802" w:rsidP="003124C0">
            <w:pPr>
              <w:rPr>
                <w:color w:val="4472C4" w:themeColor="accent5"/>
                <w:lang w:val="en-US"/>
              </w:rPr>
            </w:pPr>
            <w:r>
              <w:rPr>
                <w:color w:val="4472C4" w:themeColor="accent5"/>
                <w:lang w:val="en-US"/>
              </w:rPr>
              <w:t xml:space="preserve">Maintained eye contact with compartment </w:t>
            </w:r>
          </w:p>
        </w:tc>
        <w:tc>
          <w:tcPr>
            <w:tcW w:w="851" w:type="dxa"/>
          </w:tcPr>
          <w:p w14:paraId="5933589A" w14:textId="28983B7A" w:rsidR="003124C0" w:rsidRPr="01838884" w:rsidRDefault="00456802" w:rsidP="003124C0">
            <w:pPr>
              <w:rPr>
                <w:lang w:val="en-US"/>
              </w:rPr>
            </w:pPr>
            <w:r w:rsidRPr="00456802">
              <w:rPr>
                <w:color w:val="4472C4" w:themeColor="accent5"/>
                <w:lang w:val="en-US"/>
              </w:rPr>
              <w:t>YW</w:t>
            </w:r>
          </w:p>
        </w:tc>
      </w:tr>
      <w:tr w:rsidR="003124C0" w14:paraId="2BD9465A" w14:textId="02C25224" w:rsidTr="00F22E86">
        <w:trPr>
          <w:trHeight w:val="1051"/>
        </w:trPr>
        <w:tc>
          <w:tcPr>
            <w:tcW w:w="878" w:type="dxa"/>
            <w:vMerge/>
          </w:tcPr>
          <w:p w14:paraId="40539A29" w14:textId="75DDB344" w:rsidR="003124C0" w:rsidRPr="00EB5740" w:rsidRDefault="003124C0" w:rsidP="003124C0">
            <w:pPr>
              <w:rPr>
                <w:b/>
                <w:color w:val="FF0000"/>
                <w:u w:val="single"/>
                <w:lang w:val="en-US"/>
              </w:rPr>
            </w:pPr>
          </w:p>
        </w:tc>
        <w:tc>
          <w:tcPr>
            <w:tcW w:w="994" w:type="dxa"/>
            <w:vMerge/>
          </w:tcPr>
          <w:p w14:paraId="624DDD7A" w14:textId="77777777" w:rsidR="003124C0" w:rsidRDefault="003124C0" w:rsidP="003124C0">
            <w:pPr>
              <w:rPr>
                <w:b/>
                <w:u w:val="single"/>
                <w:lang w:val="en-US"/>
              </w:rPr>
            </w:pPr>
          </w:p>
        </w:tc>
        <w:tc>
          <w:tcPr>
            <w:tcW w:w="674" w:type="dxa"/>
            <w:vMerge w:val="restart"/>
          </w:tcPr>
          <w:p w14:paraId="5FC198EE" w14:textId="77777777" w:rsidR="003124C0" w:rsidRPr="01838884" w:rsidRDefault="003124C0" w:rsidP="003124C0">
            <w:pPr>
              <w:rPr>
                <w:rFonts w:eastAsiaTheme="majorEastAsia"/>
                <w:color w:val="000000" w:themeColor="text1"/>
                <w:lang w:val="en-US"/>
              </w:rPr>
            </w:pPr>
            <w:r w:rsidRPr="2633206B">
              <w:rPr>
                <w:rFonts w:eastAsiaTheme="majorEastAsia"/>
                <w:color w:val="000000" w:themeColor="text1"/>
                <w:lang w:val="en-US"/>
              </w:rPr>
              <w:t>04</w:t>
            </w:r>
          </w:p>
          <w:p w14:paraId="0BE78283" w14:textId="70B51BE4" w:rsidR="003124C0" w:rsidRPr="01838884" w:rsidRDefault="003124C0" w:rsidP="003124C0">
            <w:pPr>
              <w:rPr>
                <w:rFonts w:eastAsiaTheme="majorEastAsia"/>
                <w:color w:val="000000" w:themeColor="text1"/>
                <w:lang w:val="en-US"/>
              </w:rPr>
            </w:pPr>
          </w:p>
        </w:tc>
        <w:tc>
          <w:tcPr>
            <w:tcW w:w="1560" w:type="dxa"/>
            <w:vMerge w:val="restart"/>
          </w:tcPr>
          <w:p w14:paraId="60366F34" w14:textId="6FEA55B9" w:rsidR="003124C0" w:rsidRPr="00407437" w:rsidRDefault="003124C0" w:rsidP="003124C0">
            <w:pPr>
              <w:rPr>
                <w:highlight w:val="yellow"/>
                <w:lang w:val="en-US"/>
              </w:rPr>
            </w:pPr>
            <w:r w:rsidRPr="2633206B">
              <w:rPr>
                <w:rFonts w:eastAsiaTheme="majorEastAsia"/>
                <w:color w:val="000000" w:themeColor="text1"/>
                <w:lang w:val="en-US"/>
              </w:rPr>
              <w:t>Compartment closes</w:t>
            </w:r>
          </w:p>
        </w:tc>
        <w:tc>
          <w:tcPr>
            <w:tcW w:w="1134" w:type="dxa"/>
          </w:tcPr>
          <w:p w14:paraId="5C2C6287" w14:textId="3FB36A79" w:rsidR="003124C0" w:rsidRDefault="003124C0" w:rsidP="003124C0">
            <w:pPr>
              <w:rPr>
                <w:lang w:val="en-US"/>
              </w:rPr>
            </w:pPr>
          </w:p>
        </w:tc>
        <w:tc>
          <w:tcPr>
            <w:tcW w:w="1276" w:type="dxa"/>
          </w:tcPr>
          <w:p w14:paraId="2EAC9A80" w14:textId="77777777" w:rsidR="003124C0" w:rsidRDefault="003124C0" w:rsidP="003124C0">
            <w:pPr>
              <w:rPr>
                <w:lang w:val="en-US"/>
              </w:rPr>
            </w:pPr>
          </w:p>
        </w:tc>
        <w:tc>
          <w:tcPr>
            <w:tcW w:w="3260" w:type="dxa"/>
          </w:tcPr>
          <w:p w14:paraId="7C574B2D" w14:textId="77777777" w:rsidR="003124C0" w:rsidRDefault="003124C0" w:rsidP="003124C0">
            <w:pPr>
              <w:rPr>
                <w:lang w:val="en-US"/>
              </w:rPr>
            </w:pPr>
            <w:r>
              <w:rPr>
                <w:lang w:val="en-US"/>
              </w:rPr>
              <w:t xml:space="preserve">Patient places the retrieved item at the bedside </w:t>
            </w:r>
            <w:proofErr w:type="gramStart"/>
            <w:r>
              <w:rPr>
                <w:lang w:val="en-US"/>
              </w:rPr>
              <w:t>table, and</w:t>
            </w:r>
            <w:proofErr w:type="gramEnd"/>
            <w:r>
              <w:rPr>
                <w:lang w:val="en-US"/>
              </w:rPr>
              <w:t xml:space="preserve"> faces the RNA.</w:t>
            </w:r>
          </w:p>
          <w:p w14:paraId="111D4B2A" w14:textId="71461FB0" w:rsidR="003124C0" w:rsidRPr="00655387" w:rsidRDefault="003124C0" w:rsidP="003124C0">
            <w:pPr>
              <w:rPr>
                <w:lang w:val="en-US"/>
              </w:rPr>
            </w:pPr>
          </w:p>
        </w:tc>
        <w:tc>
          <w:tcPr>
            <w:tcW w:w="1985" w:type="dxa"/>
          </w:tcPr>
          <w:p w14:paraId="1EFD784C" w14:textId="7AE2FE63" w:rsidR="003124C0" w:rsidRDefault="003124C0" w:rsidP="003124C0">
            <w:pPr>
              <w:rPr>
                <w:lang w:val="en-US"/>
              </w:rPr>
            </w:pPr>
          </w:p>
        </w:tc>
        <w:tc>
          <w:tcPr>
            <w:tcW w:w="1984" w:type="dxa"/>
          </w:tcPr>
          <w:p w14:paraId="6E6E3306" w14:textId="59FA8591" w:rsidR="003124C0" w:rsidRDefault="003124C0" w:rsidP="003124C0">
            <w:pPr>
              <w:rPr>
                <w:lang w:val="en-US"/>
              </w:rPr>
            </w:pPr>
          </w:p>
        </w:tc>
        <w:tc>
          <w:tcPr>
            <w:tcW w:w="851" w:type="dxa"/>
          </w:tcPr>
          <w:p w14:paraId="73D5D88C" w14:textId="34496BA2" w:rsidR="003124C0" w:rsidRDefault="003124C0" w:rsidP="003124C0">
            <w:pPr>
              <w:rPr>
                <w:lang w:val="en-US"/>
              </w:rPr>
            </w:pPr>
            <w:r>
              <w:rPr>
                <w:lang w:val="en-US"/>
              </w:rPr>
              <w:t>Cheryl</w:t>
            </w:r>
          </w:p>
        </w:tc>
      </w:tr>
      <w:tr w:rsidR="003124C0" w14:paraId="6636ABA3" w14:textId="77777777" w:rsidTr="2633206B">
        <w:trPr>
          <w:trHeight w:val="857"/>
        </w:trPr>
        <w:tc>
          <w:tcPr>
            <w:tcW w:w="878" w:type="dxa"/>
            <w:vMerge/>
          </w:tcPr>
          <w:p w14:paraId="2C736D50" w14:textId="15A05DC0" w:rsidR="003124C0" w:rsidRPr="00EB5740" w:rsidRDefault="003124C0" w:rsidP="003124C0">
            <w:pPr>
              <w:rPr>
                <w:b/>
                <w:color w:val="FF0000"/>
                <w:u w:val="single"/>
                <w:lang w:val="en-US"/>
              </w:rPr>
            </w:pPr>
          </w:p>
        </w:tc>
        <w:tc>
          <w:tcPr>
            <w:tcW w:w="994" w:type="dxa"/>
            <w:vMerge/>
          </w:tcPr>
          <w:p w14:paraId="63355094" w14:textId="77777777" w:rsidR="003124C0" w:rsidRDefault="003124C0" w:rsidP="003124C0">
            <w:pPr>
              <w:rPr>
                <w:b/>
                <w:u w:val="single"/>
                <w:lang w:val="en-US"/>
              </w:rPr>
            </w:pPr>
          </w:p>
        </w:tc>
        <w:tc>
          <w:tcPr>
            <w:tcW w:w="674" w:type="dxa"/>
            <w:vMerge/>
          </w:tcPr>
          <w:p w14:paraId="0F6138A7" w14:textId="6F53464F" w:rsidR="003124C0" w:rsidRDefault="003124C0" w:rsidP="003124C0">
            <w:pPr>
              <w:rPr>
                <w:rFonts w:eastAsiaTheme="majorEastAsia"/>
                <w:color w:val="000000" w:themeColor="text1"/>
                <w:lang w:val="en-US"/>
              </w:rPr>
            </w:pPr>
          </w:p>
        </w:tc>
        <w:tc>
          <w:tcPr>
            <w:tcW w:w="1560" w:type="dxa"/>
            <w:vMerge/>
          </w:tcPr>
          <w:p w14:paraId="1FC70DF3" w14:textId="77777777" w:rsidR="003124C0" w:rsidRPr="01838884" w:rsidRDefault="003124C0" w:rsidP="003124C0">
            <w:pPr>
              <w:rPr>
                <w:rFonts w:eastAsiaTheme="majorEastAsia"/>
                <w:color w:val="000000" w:themeColor="text1"/>
                <w:lang w:val="en-US"/>
              </w:rPr>
            </w:pPr>
          </w:p>
        </w:tc>
        <w:tc>
          <w:tcPr>
            <w:tcW w:w="1134" w:type="dxa"/>
          </w:tcPr>
          <w:p w14:paraId="326EEE5B" w14:textId="77777777" w:rsidR="003124C0" w:rsidRDefault="003124C0" w:rsidP="003124C0">
            <w:pPr>
              <w:rPr>
                <w:lang w:val="en-US"/>
              </w:rPr>
            </w:pPr>
          </w:p>
        </w:tc>
        <w:tc>
          <w:tcPr>
            <w:tcW w:w="1276" w:type="dxa"/>
          </w:tcPr>
          <w:p w14:paraId="64BAF30C" w14:textId="2381E45C" w:rsidR="003124C0" w:rsidRDefault="003124C0" w:rsidP="003124C0">
            <w:pPr>
              <w:rPr>
                <w:lang w:val="en-US"/>
              </w:rPr>
            </w:pPr>
          </w:p>
        </w:tc>
        <w:tc>
          <w:tcPr>
            <w:tcW w:w="3260" w:type="dxa"/>
          </w:tcPr>
          <w:p w14:paraId="730AF2F7" w14:textId="6A73D18C" w:rsidR="003124C0" w:rsidRPr="01838884" w:rsidRDefault="00456802" w:rsidP="003124C0">
            <w:pPr>
              <w:rPr>
                <w:color w:val="4472C4" w:themeColor="accent5"/>
                <w:lang w:val="en-US"/>
              </w:rPr>
            </w:pPr>
            <w:r>
              <w:rPr>
                <w:color w:val="4472C4" w:themeColor="accent5"/>
                <w:lang w:val="en-US"/>
              </w:rPr>
              <w:t xml:space="preserve">Placed the item on the bedside table </w:t>
            </w:r>
          </w:p>
        </w:tc>
        <w:tc>
          <w:tcPr>
            <w:tcW w:w="1985" w:type="dxa"/>
          </w:tcPr>
          <w:p w14:paraId="0617E53F" w14:textId="5676BEBA" w:rsidR="003124C0" w:rsidRPr="01838884" w:rsidRDefault="00456802" w:rsidP="003124C0">
            <w:pPr>
              <w:rPr>
                <w:color w:val="4472C4" w:themeColor="accent5"/>
                <w:lang w:val="en-US"/>
              </w:rPr>
            </w:pPr>
            <w:r>
              <w:rPr>
                <w:color w:val="4472C4" w:themeColor="accent5"/>
                <w:lang w:val="en-US"/>
              </w:rPr>
              <w:t>Neutral facial expression</w:t>
            </w:r>
          </w:p>
        </w:tc>
        <w:tc>
          <w:tcPr>
            <w:tcW w:w="1984" w:type="dxa"/>
          </w:tcPr>
          <w:p w14:paraId="5DC24A92" w14:textId="6FD3F89A" w:rsidR="003124C0" w:rsidRPr="01838884" w:rsidRDefault="00456802" w:rsidP="003124C0">
            <w:pPr>
              <w:rPr>
                <w:color w:val="4472C4" w:themeColor="accent5"/>
                <w:lang w:val="en-US"/>
              </w:rPr>
            </w:pPr>
            <w:r>
              <w:rPr>
                <w:color w:val="4472C4" w:themeColor="accent5"/>
                <w:lang w:val="en-US"/>
              </w:rPr>
              <w:t xml:space="preserve">Eye contact switched between the bedside table and back to the RNA </w:t>
            </w:r>
          </w:p>
        </w:tc>
        <w:tc>
          <w:tcPr>
            <w:tcW w:w="851" w:type="dxa"/>
          </w:tcPr>
          <w:p w14:paraId="01B3B516" w14:textId="771939F3" w:rsidR="003124C0" w:rsidRPr="01838884" w:rsidRDefault="00456802" w:rsidP="003124C0">
            <w:pPr>
              <w:rPr>
                <w:lang w:val="en-US"/>
              </w:rPr>
            </w:pPr>
            <w:r w:rsidRPr="00456802">
              <w:rPr>
                <w:color w:val="4472C4" w:themeColor="accent5"/>
                <w:lang w:val="en-US"/>
              </w:rPr>
              <w:t>YW</w:t>
            </w:r>
          </w:p>
        </w:tc>
      </w:tr>
      <w:tr w:rsidR="003124C0" w14:paraId="32264030" w14:textId="6DE17486" w:rsidTr="00F22E86">
        <w:trPr>
          <w:trHeight w:val="983"/>
        </w:trPr>
        <w:tc>
          <w:tcPr>
            <w:tcW w:w="878" w:type="dxa"/>
            <w:vMerge/>
          </w:tcPr>
          <w:p w14:paraId="496CB819" w14:textId="174A623D" w:rsidR="003124C0" w:rsidRPr="00EB5740" w:rsidRDefault="003124C0" w:rsidP="003124C0">
            <w:pPr>
              <w:rPr>
                <w:b/>
                <w:color w:val="FF0000"/>
                <w:u w:val="single"/>
                <w:lang w:val="en-US"/>
              </w:rPr>
            </w:pPr>
          </w:p>
        </w:tc>
        <w:tc>
          <w:tcPr>
            <w:tcW w:w="994" w:type="dxa"/>
            <w:vMerge/>
          </w:tcPr>
          <w:p w14:paraId="6ADF62E8" w14:textId="77777777" w:rsidR="003124C0" w:rsidRDefault="003124C0" w:rsidP="003124C0">
            <w:pPr>
              <w:rPr>
                <w:b/>
                <w:u w:val="single"/>
                <w:lang w:val="en-US"/>
              </w:rPr>
            </w:pPr>
          </w:p>
        </w:tc>
        <w:tc>
          <w:tcPr>
            <w:tcW w:w="674" w:type="dxa"/>
            <w:vMerge w:val="restart"/>
          </w:tcPr>
          <w:p w14:paraId="1EBD3EB7" w14:textId="55D91CD6" w:rsidR="003124C0" w:rsidRPr="01838884" w:rsidRDefault="003124C0" w:rsidP="003124C0">
            <w:pPr>
              <w:rPr>
                <w:rFonts w:eastAsiaTheme="majorEastAsia"/>
                <w:color w:val="000000" w:themeColor="text1"/>
                <w:lang w:val="en-US"/>
              </w:rPr>
            </w:pPr>
            <w:r w:rsidRPr="2633206B">
              <w:rPr>
                <w:rFonts w:eastAsiaTheme="majorEastAsia"/>
                <w:color w:val="000000" w:themeColor="text1"/>
                <w:lang w:val="en-US"/>
              </w:rPr>
              <w:t>05</w:t>
            </w:r>
          </w:p>
        </w:tc>
        <w:tc>
          <w:tcPr>
            <w:tcW w:w="1560" w:type="dxa"/>
            <w:vMerge w:val="restart"/>
          </w:tcPr>
          <w:p w14:paraId="16E25798" w14:textId="16C856F9" w:rsidR="003124C0" w:rsidRDefault="003124C0" w:rsidP="003124C0">
            <w:pPr>
              <w:rPr>
                <w:rFonts w:eastAsiaTheme="majorEastAsia"/>
                <w:color w:val="000000" w:themeColor="text1"/>
                <w:lang w:val="en-US"/>
              </w:rPr>
            </w:pPr>
            <w:r w:rsidRPr="2633206B">
              <w:rPr>
                <w:rFonts w:eastAsiaTheme="majorEastAsia"/>
                <w:color w:val="000000" w:themeColor="text1"/>
                <w:lang w:val="en-US"/>
              </w:rPr>
              <w:t>Informed patient of the successful delivery and its intent to leave, thanked patient.</w:t>
            </w:r>
          </w:p>
        </w:tc>
        <w:tc>
          <w:tcPr>
            <w:tcW w:w="1134" w:type="dxa"/>
          </w:tcPr>
          <w:p w14:paraId="20132923" w14:textId="610888E2" w:rsidR="003124C0" w:rsidRDefault="003124C0" w:rsidP="003124C0">
            <w:pPr>
              <w:rPr>
                <w:lang w:val="en-US"/>
              </w:rPr>
            </w:pPr>
          </w:p>
        </w:tc>
        <w:tc>
          <w:tcPr>
            <w:tcW w:w="1276" w:type="dxa"/>
          </w:tcPr>
          <w:p w14:paraId="2C525940" w14:textId="77777777" w:rsidR="003124C0" w:rsidRDefault="003124C0" w:rsidP="003124C0">
            <w:pPr>
              <w:rPr>
                <w:lang w:val="en-US"/>
              </w:rPr>
            </w:pPr>
          </w:p>
        </w:tc>
        <w:tc>
          <w:tcPr>
            <w:tcW w:w="3260" w:type="dxa"/>
          </w:tcPr>
          <w:p w14:paraId="22F8B245" w14:textId="77777777" w:rsidR="003124C0" w:rsidRDefault="003124C0" w:rsidP="003124C0">
            <w:pPr>
              <w:rPr>
                <w:lang w:val="en-US"/>
              </w:rPr>
            </w:pPr>
            <w:r>
              <w:rPr>
                <w:lang w:val="en-US"/>
              </w:rPr>
              <w:t>Looked and fiddled with wrist tag.</w:t>
            </w:r>
          </w:p>
          <w:p w14:paraId="79BA6918" w14:textId="77777777" w:rsidR="003124C0" w:rsidRDefault="003124C0" w:rsidP="003124C0">
            <w:pPr>
              <w:rPr>
                <w:lang w:val="en-US"/>
              </w:rPr>
            </w:pPr>
          </w:p>
          <w:p w14:paraId="11778B43" w14:textId="0697B8B3" w:rsidR="003124C0" w:rsidRDefault="003124C0" w:rsidP="003124C0">
            <w:pPr>
              <w:rPr>
                <w:lang w:val="en-US"/>
              </w:rPr>
            </w:pPr>
          </w:p>
        </w:tc>
        <w:tc>
          <w:tcPr>
            <w:tcW w:w="1985" w:type="dxa"/>
          </w:tcPr>
          <w:p w14:paraId="08118B6C" w14:textId="05956EEB" w:rsidR="003124C0" w:rsidRDefault="00456802" w:rsidP="003124C0">
            <w:pPr>
              <w:rPr>
                <w:lang w:val="en-US"/>
              </w:rPr>
            </w:pPr>
            <w:r>
              <w:rPr>
                <w:lang w:val="en-US"/>
              </w:rPr>
              <w:t>Patient smiled when RNA thanked him. Nodded – acknowledged the RNA’s intention to leave.</w:t>
            </w:r>
          </w:p>
        </w:tc>
        <w:tc>
          <w:tcPr>
            <w:tcW w:w="1984" w:type="dxa"/>
          </w:tcPr>
          <w:p w14:paraId="503DFF94" w14:textId="77777777" w:rsidR="003124C0" w:rsidRDefault="003124C0" w:rsidP="003124C0">
            <w:pPr>
              <w:rPr>
                <w:lang w:val="en-US"/>
              </w:rPr>
            </w:pPr>
            <w:r>
              <w:rPr>
                <w:lang w:val="en-US"/>
              </w:rPr>
              <w:t>Gazed at both the video player and closing compartment.</w:t>
            </w:r>
          </w:p>
          <w:p w14:paraId="345B8581" w14:textId="77777777" w:rsidR="003124C0" w:rsidRDefault="003124C0" w:rsidP="003124C0">
            <w:pPr>
              <w:rPr>
                <w:lang w:val="en-US"/>
              </w:rPr>
            </w:pPr>
          </w:p>
          <w:p w14:paraId="1C597BB3" w14:textId="361D676D" w:rsidR="003124C0" w:rsidRDefault="003124C0" w:rsidP="003124C0">
            <w:pPr>
              <w:rPr>
                <w:lang w:val="en-US"/>
              </w:rPr>
            </w:pPr>
            <w:r>
              <w:rPr>
                <w:lang w:val="en-US"/>
              </w:rPr>
              <w:t>Gaze flickered between the RNA’s video player and face – unsure which to focus on when RNA informed intent to leave.</w:t>
            </w:r>
          </w:p>
        </w:tc>
        <w:tc>
          <w:tcPr>
            <w:tcW w:w="851" w:type="dxa"/>
          </w:tcPr>
          <w:p w14:paraId="7D402300" w14:textId="2A965301" w:rsidR="003124C0" w:rsidRDefault="003124C0" w:rsidP="003124C0">
            <w:pPr>
              <w:rPr>
                <w:lang w:val="en-US"/>
              </w:rPr>
            </w:pPr>
            <w:r>
              <w:rPr>
                <w:lang w:val="en-US"/>
              </w:rPr>
              <w:t>Cheryl</w:t>
            </w:r>
          </w:p>
        </w:tc>
      </w:tr>
      <w:tr w:rsidR="003124C0" w14:paraId="2D36D232" w14:textId="77777777" w:rsidTr="2633206B">
        <w:tc>
          <w:tcPr>
            <w:tcW w:w="878" w:type="dxa"/>
            <w:vMerge/>
          </w:tcPr>
          <w:p w14:paraId="75E2E437" w14:textId="3BB31958" w:rsidR="003124C0" w:rsidRPr="00EB5740" w:rsidRDefault="003124C0" w:rsidP="003124C0">
            <w:pPr>
              <w:rPr>
                <w:b/>
                <w:color w:val="FF0000"/>
                <w:u w:val="single"/>
                <w:lang w:val="en-US"/>
              </w:rPr>
            </w:pPr>
          </w:p>
        </w:tc>
        <w:tc>
          <w:tcPr>
            <w:tcW w:w="994" w:type="dxa"/>
            <w:vMerge/>
          </w:tcPr>
          <w:p w14:paraId="1C59FCD5" w14:textId="77777777" w:rsidR="003124C0" w:rsidRDefault="003124C0" w:rsidP="003124C0">
            <w:pPr>
              <w:rPr>
                <w:b/>
                <w:u w:val="single"/>
                <w:lang w:val="en-US"/>
              </w:rPr>
            </w:pPr>
          </w:p>
        </w:tc>
        <w:tc>
          <w:tcPr>
            <w:tcW w:w="674" w:type="dxa"/>
            <w:vMerge/>
          </w:tcPr>
          <w:p w14:paraId="43452BC1" w14:textId="77777777" w:rsidR="003124C0" w:rsidRDefault="003124C0" w:rsidP="003124C0">
            <w:pPr>
              <w:rPr>
                <w:rFonts w:eastAsiaTheme="majorEastAsia"/>
                <w:color w:val="000000" w:themeColor="text1"/>
                <w:lang w:val="en-US"/>
              </w:rPr>
            </w:pPr>
          </w:p>
        </w:tc>
        <w:tc>
          <w:tcPr>
            <w:tcW w:w="1560" w:type="dxa"/>
            <w:vMerge/>
          </w:tcPr>
          <w:p w14:paraId="4FAC63AE" w14:textId="77777777" w:rsidR="003124C0" w:rsidRPr="01838884" w:rsidRDefault="003124C0" w:rsidP="003124C0">
            <w:pPr>
              <w:rPr>
                <w:rFonts w:eastAsiaTheme="majorEastAsia"/>
                <w:color w:val="000000" w:themeColor="text1"/>
                <w:lang w:val="en-US"/>
              </w:rPr>
            </w:pPr>
          </w:p>
        </w:tc>
        <w:tc>
          <w:tcPr>
            <w:tcW w:w="1134" w:type="dxa"/>
          </w:tcPr>
          <w:p w14:paraId="2378D883" w14:textId="77777777" w:rsidR="003124C0" w:rsidRDefault="003124C0" w:rsidP="003124C0">
            <w:pPr>
              <w:rPr>
                <w:lang w:val="en-US"/>
              </w:rPr>
            </w:pPr>
          </w:p>
        </w:tc>
        <w:tc>
          <w:tcPr>
            <w:tcW w:w="1276" w:type="dxa"/>
          </w:tcPr>
          <w:p w14:paraId="6E16EC4F" w14:textId="14E754BA" w:rsidR="003124C0" w:rsidRDefault="003124C0" w:rsidP="003124C0">
            <w:pPr>
              <w:rPr>
                <w:lang w:val="en-US"/>
              </w:rPr>
            </w:pPr>
          </w:p>
        </w:tc>
        <w:tc>
          <w:tcPr>
            <w:tcW w:w="3260" w:type="dxa"/>
          </w:tcPr>
          <w:p w14:paraId="007480EC" w14:textId="10BC24BA" w:rsidR="003124C0" w:rsidRPr="01838884" w:rsidRDefault="00456802" w:rsidP="003124C0">
            <w:pPr>
              <w:rPr>
                <w:color w:val="4472C4" w:themeColor="accent5"/>
                <w:lang w:val="en-US"/>
              </w:rPr>
            </w:pPr>
            <w:r>
              <w:rPr>
                <w:color w:val="4472C4" w:themeColor="accent5"/>
                <w:lang w:val="en-US"/>
              </w:rPr>
              <w:t>PT was fiddling with wrist tag</w:t>
            </w:r>
          </w:p>
        </w:tc>
        <w:tc>
          <w:tcPr>
            <w:tcW w:w="1985" w:type="dxa"/>
          </w:tcPr>
          <w:p w14:paraId="108298B5" w14:textId="502B1988" w:rsidR="003124C0" w:rsidRPr="01838884" w:rsidRDefault="00456802" w:rsidP="003124C0">
            <w:pPr>
              <w:rPr>
                <w:color w:val="4472C4" w:themeColor="accent5"/>
                <w:lang w:val="en-US"/>
              </w:rPr>
            </w:pPr>
            <w:r>
              <w:rPr>
                <w:color w:val="4472C4" w:themeColor="accent5"/>
                <w:lang w:val="en-US"/>
              </w:rPr>
              <w:t xml:space="preserve">PT gave a small smile and noddle to acknowledge that RNA was leaving </w:t>
            </w:r>
          </w:p>
        </w:tc>
        <w:tc>
          <w:tcPr>
            <w:tcW w:w="1984" w:type="dxa"/>
          </w:tcPr>
          <w:p w14:paraId="7D29095B" w14:textId="13EBC590" w:rsidR="003124C0" w:rsidRPr="01838884" w:rsidRDefault="00456802" w:rsidP="003124C0">
            <w:pPr>
              <w:rPr>
                <w:color w:val="4472C4" w:themeColor="accent5"/>
                <w:lang w:val="en-US"/>
              </w:rPr>
            </w:pPr>
            <w:r>
              <w:rPr>
                <w:color w:val="4472C4" w:themeColor="accent5"/>
                <w:lang w:val="en-US"/>
              </w:rPr>
              <w:t>Eye contact flickered between video screen and RNA’s face</w:t>
            </w:r>
          </w:p>
        </w:tc>
        <w:tc>
          <w:tcPr>
            <w:tcW w:w="851" w:type="dxa"/>
          </w:tcPr>
          <w:p w14:paraId="2A58D6D7" w14:textId="4218DABA" w:rsidR="003124C0" w:rsidRPr="01838884" w:rsidRDefault="00456802" w:rsidP="003124C0">
            <w:pPr>
              <w:rPr>
                <w:lang w:val="en-US"/>
              </w:rPr>
            </w:pPr>
            <w:r w:rsidRPr="00456802">
              <w:rPr>
                <w:color w:val="4472C4" w:themeColor="accent5"/>
                <w:lang w:val="en-US"/>
              </w:rPr>
              <w:t>YW</w:t>
            </w:r>
          </w:p>
        </w:tc>
      </w:tr>
      <w:tr w:rsidR="003124C0" w:rsidRPr="00E62EE4" w14:paraId="022B4D80" w14:textId="208BAD9D" w:rsidTr="2633206B">
        <w:trPr>
          <w:trHeight w:val="939"/>
        </w:trPr>
        <w:tc>
          <w:tcPr>
            <w:tcW w:w="878" w:type="dxa"/>
            <w:vMerge w:val="restart"/>
          </w:tcPr>
          <w:p w14:paraId="6FB3C3F1" w14:textId="0BFA0018" w:rsidR="003124C0" w:rsidRPr="00EB5740" w:rsidRDefault="003124C0" w:rsidP="003124C0">
            <w:pPr>
              <w:spacing w:line="276" w:lineRule="auto"/>
              <w:jc w:val="center"/>
              <w:rPr>
                <w:lang w:val="en-US"/>
              </w:rPr>
            </w:pPr>
            <w:r>
              <w:rPr>
                <w:lang w:val="en-US"/>
              </w:rPr>
              <w:lastRenderedPageBreak/>
              <w:t>PT001</w:t>
            </w:r>
          </w:p>
          <w:p w14:paraId="007949C8" w14:textId="598F6834" w:rsidR="003124C0" w:rsidRPr="00EB5740" w:rsidRDefault="003124C0" w:rsidP="003124C0">
            <w:pPr>
              <w:rPr>
                <w:lang w:val="en-US"/>
              </w:rPr>
            </w:pPr>
          </w:p>
        </w:tc>
        <w:tc>
          <w:tcPr>
            <w:tcW w:w="994" w:type="dxa"/>
            <w:vMerge w:val="restart"/>
          </w:tcPr>
          <w:p w14:paraId="4810370D" w14:textId="77777777" w:rsidR="003124C0" w:rsidRPr="00E62EE4" w:rsidRDefault="003124C0" w:rsidP="003124C0">
            <w:pPr>
              <w:spacing w:line="276" w:lineRule="auto"/>
              <w:jc w:val="center"/>
              <w:rPr>
                <w:lang w:val="en-US"/>
              </w:rPr>
            </w:pPr>
            <w:r w:rsidRPr="2633206B">
              <w:rPr>
                <w:lang w:val="en-US"/>
              </w:rPr>
              <w:t>MD/</w:t>
            </w:r>
          </w:p>
        </w:tc>
        <w:tc>
          <w:tcPr>
            <w:tcW w:w="674" w:type="dxa"/>
            <w:vMerge w:val="restart"/>
          </w:tcPr>
          <w:p w14:paraId="533E4D33" w14:textId="47E087FD" w:rsidR="003124C0" w:rsidRPr="01838884" w:rsidRDefault="003124C0" w:rsidP="003124C0">
            <w:pPr>
              <w:rPr>
                <w:lang w:val="en-US"/>
              </w:rPr>
            </w:pPr>
            <w:r w:rsidRPr="2633206B">
              <w:rPr>
                <w:lang w:val="en-US"/>
              </w:rPr>
              <w:t>01</w:t>
            </w:r>
          </w:p>
        </w:tc>
        <w:tc>
          <w:tcPr>
            <w:tcW w:w="1560" w:type="dxa"/>
            <w:vMerge w:val="restart"/>
          </w:tcPr>
          <w:p w14:paraId="311CCCCF" w14:textId="07FEC0FD" w:rsidR="003124C0" w:rsidRDefault="003124C0" w:rsidP="003124C0">
            <w:pPr>
              <w:rPr>
                <w:lang w:val="en-US"/>
              </w:rPr>
            </w:pPr>
            <w:r w:rsidRPr="2633206B">
              <w:rPr>
                <w:lang w:val="en-US"/>
              </w:rPr>
              <w:t xml:space="preserve">Approaches patient and maneuvers to face patient  </w:t>
            </w:r>
          </w:p>
        </w:tc>
        <w:tc>
          <w:tcPr>
            <w:tcW w:w="1134" w:type="dxa"/>
          </w:tcPr>
          <w:p w14:paraId="0A5310BF" w14:textId="1F7839A5" w:rsidR="003124C0" w:rsidRDefault="003124C0" w:rsidP="003124C0">
            <w:pPr>
              <w:rPr>
                <w:lang w:val="en-US"/>
              </w:rPr>
            </w:pPr>
          </w:p>
        </w:tc>
        <w:tc>
          <w:tcPr>
            <w:tcW w:w="1276" w:type="dxa"/>
          </w:tcPr>
          <w:p w14:paraId="438B925C" w14:textId="77777777" w:rsidR="003124C0" w:rsidRDefault="003124C0" w:rsidP="003124C0">
            <w:pPr>
              <w:rPr>
                <w:lang w:val="en-US"/>
              </w:rPr>
            </w:pPr>
          </w:p>
        </w:tc>
        <w:tc>
          <w:tcPr>
            <w:tcW w:w="3260" w:type="dxa"/>
          </w:tcPr>
          <w:p w14:paraId="38E9F365" w14:textId="6FD5C531" w:rsidR="003124C0" w:rsidRPr="006237E5" w:rsidRDefault="003124C0" w:rsidP="003124C0">
            <w:pPr>
              <w:rPr>
                <w:lang w:val="en-US"/>
              </w:rPr>
            </w:pPr>
          </w:p>
        </w:tc>
        <w:tc>
          <w:tcPr>
            <w:tcW w:w="1985" w:type="dxa"/>
          </w:tcPr>
          <w:p w14:paraId="3CE7D12B" w14:textId="66CA095B" w:rsidR="003124C0" w:rsidRDefault="003124C0" w:rsidP="003124C0">
            <w:pPr>
              <w:rPr>
                <w:lang w:val="en-US"/>
              </w:rPr>
            </w:pPr>
          </w:p>
        </w:tc>
        <w:tc>
          <w:tcPr>
            <w:tcW w:w="1984" w:type="dxa"/>
          </w:tcPr>
          <w:p w14:paraId="6E6A7C48" w14:textId="27EEB82C" w:rsidR="003124C0" w:rsidRDefault="003124C0" w:rsidP="003124C0">
            <w:pPr>
              <w:rPr>
                <w:lang w:val="en-US"/>
              </w:rPr>
            </w:pPr>
            <w:r>
              <w:rPr>
                <w:lang w:val="en-US"/>
              </w:rPr>
              <w:t>Patient was looking at his phone</w:t>
            </w:r>
          </w:p>
        </w:tc>
        <w:tc>
          <w:tcPr>
            <w:tcW w:w="851" w:type="dxa"/>
          </w:tcPr>
          <w:p w14:paraId="29902831" w14:textId="7AA7A7A8" w:rsidR="003124C0" w:rsidRDefault="003124C0" w:rsidP="003124C0">
            <w:pPr>
              <w:rPr>
                <w:lang w:val="en-US"/>
              </w:rPr>
            </w:pPr>
            <w:r>
              <w:rPr>
                <w:lang w:val="en-US"/>
              </w:rPr>
              <w:t>Cheryl</w:t>
            </w:r>
          </w:p>
        </w:tc>
      </w:tr>
      <w:tr w:rsidR="003124C0" w14:paraId="07E573FF" w14:textId="77777777" w:rsidTr="2633206B">
        <w:trPr>
          <w:trHeight w:val="982"/>
        </w:trPr>
        <w:tc>
          <w:tcPr>
            <w:tcW w:w="878" w:type="dxa"/>
            <w:vMerge/>
          </w:tcPr>
          <w:p w14:paraId="57DB661C" w14:textId="230B8B64" w:rsidR="003124C0" w:rsidRPr="00EB5740" w:rsidRDefault="003124C0" w:rsidP="003124C0">
            <w:pPr>
              <w:rPr>
                <w:b/>
                <w:color w:val="FF0000"/>
                <w:u w:val="single"/>
                <w:lang w:val="en-US"/>
              </w:rPr>
            </w:pPr>
          </w:p>
        </w:tc>
        <w:tc>
          <w:tcPr>
            <w:tcW w:w="994" w:type="dxa"/>
            <w:vMerge/>
          </w:tcPr>
          <w:p w14:paraId="16E934FD" w14:textId="77777777" w:rsidR="003124C0" w:rsidRPr="00CB0AF3" w:rsidRDefault="003124C0" w:rsidP="003124C0">
            <w:pPr>
              <w:jc w:val="center"/>
              <w:rPr>
                <w:lang w:val="en-US"/>
              </w:rPr>
            </w:pPr>
          </w:p>
        </w:tc>
        <w:tc>
          <w:tcPr>
            <w:tcW w:w="674" w:type="dxa"/>
            <w:vMerge/>
          </w:tcPr>
          <w:p w14:paraId="0BA28835" w14:textId="77777777" w:rsidR="003124C0" w:rsidRDefault="003124C0" w:rsidP="003124C0">
            <w:pPr>
              <w:rPr>
                <w:lang w:val="en-US"/>
              </w:rPr>
            </w:pPr>
          </w:p>
        </w:tc>
        <w:tc>
          <w:tcPr>
            <w:tcW w:w="1560" w:type="dxa"/>
            <w:vMerge/>
          </w:tcPr>
          <w:p w14:paraId="755018DD" w14:textId="77777777" w:rsidR="003124C0" w:rsidRPr="01838884" w:rsidRDefault="003124C0" w:rsidP="003124C0">
            <w:pPr>
              <w:rPr>
                <w:lang w:val="en-US"/>
              </w:rPr>
            </w:pPr>
          </w:p>
        </w:tc>
        <w:tc>
          <w:tcPr>
            <w:tcW w:w="1134" w:type="dxa"/>
          </w:tcPr>
          <w:p w14:paraId="1CD6DEA8" w14:textId="77777777" w:rsidR="003124C0" w:rsidRDefault="003124C0" w:rsidP="003124C0">
            <w:pPr>
              <w:rPr>
                <w:lang w:val="en-US"/>
              </w:rPr>
            </w:pPr>
          </w:p>
        </w:tc>
        <w:tc>
          <w:tcPr>
            <w:tcW w:w="1276" w:type="dxa"/>
          </w:tcPr>
          <w:p w14:paraId="7A289CFB" w14:textId="776BE91C" w:rsidR="003124C0" w:rsidRDefault="003124C0" w:rsidP="003124C0">
            <w:pPr>
              <w:rPr>
                <w:lang w:val="en-US"/>
              </w:rPr>
            </w:pPr>
          </w:p>
        </w:tc>
        <w:tc>
          <w:tcPr>
            <w:tcW w:w="3260" w:type="dxa"/>
          </w:tcPr>
          <w:p w14:paraId="031B541B" w14:textId="51943211" w:rsidR="003124C0" w:rsidRPr="006D4530" w:rsidRDefault="00F95DE1" w:rsidP="00F95DE1">
            <w:pPr>
              <w:rPr>
                <w:color w:val="4472C4" w:themeColor="accent5"/>
                <w:lang w:val="en-US"/>
              </w:rPr>
            </w:pPr>
            <w:r>
              <w:rPr>
                <w:color w:val="4472C4" w:themeColor="accent5"/>
                <w:lang w:val="en-US"/>
              </w:rPr>
              <w:t>Patient sat upright in bed</w:t>
            </w:r>
          </w:p>
        </w:tc>
        <w:tc>
          <w:tcPr>
            <w:tcW w:w="1985" w:type="dxa"/>
          </w:tcPr>
          <w:p w14:paraId="4A763A4B" w14:textId="52354B93" w:rsidR="003124C0" w:rsidRPr="01838884" w:rsidRDefault="00F95DE1" w:rsidP="003124C0">
            <w:pPr>
              <w:rPr>
                <w:color w:val="4472C4" w:themeColor="accent5"/>
                <w:lang w:val="en-US"/>
              </w:rPr>
            </w:pPr>
            <w:r>
              <w:rPr>
                <w:color w:val="4472C4" w:themeColor="accent5"/>
                <w:lang w:val="en-US"/>
              </w:rPr>
              <w:t xml:space="preserve">Expression remained neutral </w:t>
            </w:r>
          </w:p>
        </w:tc>
        <w:tc>
          <w:tcPr>
            <w:tcW w:w="1984" w:type="dxa"/>
          </w:tcPr>
          <w:p w14:paraId="34A728B7" w14:textId="29D3D1BB" w:rsidR="003124C0" w:rsidRPr="01838884" w:rsidRDefault="00F95DE1" w:rsidP="003124C0">
            <w:pPr>
              <w:rPr>
                <w:color w:val="4472C4" w:themeColor="accent5"/>
                <w:lang w:val="en-US"/>
              </w:rPr>
            </w:pPr>
            <w:r>
              <w:rPr>
                <w:color w:val="4472C4" w:themeColor="accent5"/>
                <w:lang w:val="en-US"/>
              </w:rPr>
              <w:t xml:space="preserve">Eye contact was on his phone </w:t>
            </w:r>
          </w:p>
        </w:tc>
        <w:tc>
          <w:tcPr>
            <w:tcW w:w="851" w:type="dxa"/>
          </w:tcPr>
          <w:p w14:paraId="0BD1BA51" w14:textId="1EFF5E63" w:rsidR="003124C0" w:rsidRPr="01838884" w:rsidRDefault="0019418B" w:rsidP="003124C0">
            <w:pPr>
              <w:rPr>
                <w:lang w:val="en-US"/>
              </w:rPr>
            </w:pPr>
            <w:r w:rsidRPr="0019418B">
              <w:rPr>
                <w:color w:val="4472C4" w:themeColor="accent5"/>
                <w:lang w:val="en-US"/>
              </w:rPr>
              <w:t>YW</w:t>
            </w:r>
          </w:p>
        </w:tc>
      </w:tr>
      <w:tr w:rsidR="003124C0" w14:paraId="64E20330" w14:textId="1A62B692" w:rsidTr="2633206B">
        <w:trPr>
          <w:trHeight w:val="841"/>
        </w:trPr>
        <w:tc>
          <w:tcPr>
            <w:tcW w:w="878" w:type="dxa"/>
            <w:vMerge/>
          </w:tcPr>
          <w:p w14:paraId="5248D8E1" w14:textId="0728453F" w:rsidR="003124C0" w:rsidRPr="00EB5740" w:rsidRDefault="003124C0" w:rsidP="003124C0">
            <w:pPr>
              <w:rPr>
                <w:b/>
                <w:color w:val="FF0000"/>
                <w:u w:val="single"/>
                <w:lang w:val="en-US"/>
              </w:rPr>
            </w:pPr>
          </w:p>
        </w:tc>
        <w:tc>
          <w:tcPr>
            <w:tcW w:w="994" w:type="dxa"/>
            <w:vMerge/>
          </w:tcPr>
          <w:p w14:paraId="4FB4FE1D" w14:textId="77777777" w:rsidR="003124C0" w:rsidRPr="00CB0AF3" w:rsidRDefault="003124C0" w:rsidP="003124C0">
            <w:pPr>
              <w:jc w:val="center"/>
              <w:rPr>
                <w:lang w:val="en-US"/>
              </w:rPr>
            </w:pPr>
          </w:p>
        </w:tc>
        <w:tc>
          <w:tcPr>
            <w:tcW w:w="674" w:type="dxa"/>
            <w:vMerge w:val="restart"/>
          </w:tcPr>
          <w:p w14:paraId="3BFBA9D2" w14:textId="1B5A8CB7" w:rsidR="003124C0" w:rsidRPr="01838884" w:rsidRDefault="003124C0" w:rsidP="003124C0">
            <w:pPr>
              <w:rPr>
                <w:lang w:val="en-US"/>
              </w:rPr>
            </w:pPr>
            <w:r w:rsidRPr="2633206B">
              <w:rPr>
                <w:lang w:val="en-US"/>
              </w:rPr>
              <w:t>02</w:t>
            </w:r>
          </w:p>
        </w:tc>
        <w:tc>
          <w:tcPr>
            <w:tcW w:w="1560" w:type="dxa"/>
            <w:vMerge w:val="restart"/>
          </w:tcPr>
          <w:p w14:paraId="6D858F3A" w14:textId="038FBABD" w:rsidR="003124C0" w:rsidRPr="00EB5740" w:rsidRDefault="003124C0" w:rsidP="003124C0">
            <w:pPr>
              <w:rPr>
                <w:lang w:val="en-US"/>
              </w:rPr>
            </w:pPr>
            <w:r w:rsidRPr="2633206B">
              <w:rPr>
                <w:lang w:val="en-US"/>
              </w:rPr>
              <w:t>Greet patient, and its intention to deliver medication to patient</w:t>
            </w:r>
          </w:p>
        </w:tc>
        <w:tc>
          <w:tcPr>
            <w:tcW w:w="1134" w:type="dxa"/>
          </w:tcPr>
          <w:p w14:paraId="798108A9" w14:textId="624825DD" w:rsidR="003124C0" w:rsidRDefault="003124C0" w:rsidP="003124C0">
            <w:pPr>
              <w:rPr>
                <w:lang w:val="en-US"/>
              </w:rPr>
            </w:pPr>
          </w:p>
        </w:tc>
        <w:tc>
          <w:tcPr>
            <w:tcW w:w="1276" w:type="dxa"/>
          </w:tcPr>
          <w:p w14:paraId="686FBF5B" w14:textId="77777777" w:rsidR="003124C0" w:rsidRDefault="003124C0" w:rsidP="003124C0">
            <w:pPr>
              <w:rPr>
                <w:lang w:val="en-US"/>
              </w:rPr>
            </w:pPr>
          </w:p>
        </w:tc>
        <w:tc>
          <w:tcPr>
            <w:tcW w:w="3260" w:type="dxa"/>
          </w:tcPr>
          <w:p w14:paraId="741AE05A" w14:textId="77777777" w:rsidR="003124C0" w:rsidRDefault="003124C0" w:rsidP="003124C0">
            <w:pPr>
              <w:rPr>
                <w:lang w:val="en-US"/>
              </w:rPr>
            </w:pPr>
            <w:r>
              <w:rPr>
                <w:lang w:val="en-US"/>
              </w:rPr>
              <w:t xml:space="preserve">Patient looked up at RNA for a while and looked back at phone briefly (rather hesitantly) to press the camera function on phone, passed phone to RA (to take photo) – seemingly impressed by the </w:t>
            </w:r>
            <w:proofErr w:type="gramStart"/>
            <w:r>
              <w:rPr>
                <w:lang w:val="en-US"/>
              </w:rPr>
              <w:t>RNA</w:t>
            </w:r>
            <w:proofErr w:type="gramEnd"/>
            <w:r>
              <w:rPr>
                <w:lang w:val="en-US"/>
              </w:rPr>
              <w:t xml:space="preserve"> </w:t>
            </w:r>
          </w:p>
          <w:p w14:paraId="6F0318F9" w14:textId="1D6D22BF" w:rsidR="003124C0" w:rsidRPr="006D4530" w:rsidRDefault="003124C0" w:rsidP="003124C0">
            <w:pPr>
              <w:rPr>
                <w:lang w:val="en-US"/>
              </w:rPr>
            </w:pPr>
          </w:p>
        </w:tc>
        <w:tc>
          <w:tcPr>
            <w:tcW w:w="1985" w:type="dxa"/>
          </w:tcPr>
          <w:p w14:paraId="347619D5" w14:textId="50910865" w:rsidR="003124C0" w:rsidRDefault="003124C0" w:rsidP="003124C0">
            <w:pPr>
              <w:rPr>
                <w:lang w:val="en-US"/>
              </w:rPr>
            </w:pPr>
          </w:p>
        </w:tc>
        <w:tc>
          <w:tcPr>
            <w:tcW w:w="1984" w:type="dxa"/>
          </w:tcPr>
          <w:p w14:paraId="4BD450C3" w14:textId="446E2512" w:rsidR="003124C0" w:rsidRDefault="003124C0" w:rsidP="003124C0">
            <w:pPr>
              <w:rPr>
                <w:lang w:val="en-US"/>
              </w:rPr>
            </w:pPr>
          </w:p>
        </w:tc>
        <w:tc>
          <w:tcPr>
            <w:tcW w:w="851" w:type="dxa"/>
          </w:tcPr>
          <w:p w14:paraId="5802BF8D" w14:textId="68E7009A" w:rsidR="003124C0" w:rsidRDefault="003124C0" w:rsidP="003124C0">
            <w:pPr>
              <w:rPr>
                <w:lang w:val="en-US"/>
              </w:rPr>
            </w:pPr>
            <w:r>
              <w:rPr>
                <w:lang w:val="en-US"/>
              </w:rPr>
              <w:t>Cheryl</w:t>
            </w:r>
          </w:p>
        </w:tc>
      </w:tr>
      <w:tr w:rsidR="003124C0" w14:paraId="21299499" w14:textId="77777777" w:rsidTr="2633206B">
        <w:tc>
          <w:tcPr>
            <w:tcW w:w="878" w:type="dxa"/>
            <w:vMerge/>
          </w:tcPr>
          <w:p w14:paraId="0171309E" w14:textId="0B626BFC" w:rsidR="003124C0" w:rsidRPr="00EB5740" w:rsidRDefault="003124C0" w:rsidP="003124C0">
            <w:pPr>
              <w:rPr>
                <w:b/>
                <w:color w:val="FF0000"/>
                <w:u w:val="single"/>
                <w:lang w:val="en-US"/>
              </w:rPr>
            </w:pPr>
          </w:p>
        </w:tc>
        <w:tc>
          <w:tcPr>
            <w:tcW w:w="994" w:type="dxa"/>
            <w:vMerge/>
          </w:tcPr>
          <w:p w14:paraId="6E62DD03" w14:textId="77777777" w:rsidR="003124C0" w:rsidRPr="00CB0AF3" w:rsidRDefault="003124C0" w:rsidP="003124C0">
            <w:pPr>
              <w:jc w:val="center"/>
              <w:rPr>
                <w:lang w:val="en-US"/>
              </w:rPr>
            </w:pPr>
          </w:p>
        </w:tc>
        <w:tc>
          <w:tcPr>
            <w:tcW w:w="674" w:type="dxa"/>
            <w:vMerge/>
          </w:tcPr>
          <w:p w14:paraId="61C59E18" w14:textId="77777777" w:rsidR="003124C0" w:rsidRDefault="003124C0" w:rsidP="003124C0">
            <w:pPr>
              <w:rPr>
                <w:lang w:val="en-US"/>
              </w:rPr>
            </w:pPr>
          </w:p>
        </w:tc>
        <w:tc>
          <w:tcPr>
            <w:tcW w:w="1560" w:type="dxa"/>
            <w:vMerge/>
          </w:tcPr>
          <w:p w14:paraId="754EFA93" w14:textId="77777777" w:rsidR="003124C0" w:rsidRPr="01838884" w:rsidRDefault="003124C0" w:rsidP="003124C0">
            <w:pPr>
              <w:rPr>
                <w:lang w:val="en-US"/>
              </w:rPr>
            </w:pPr>
          </w:p>
        </w:tc>
        <w:tc>
          <w:tcPr>
            <w:tcW w:w="1134" w:type="dxa"/>
          </w:tcPr>
          <w:p w14:paraId="71EFBCE8" w14:textId="77777777" w:rsidR="003124C0" w:rsidRDefault="003124C0" w:rsidP="003124C0">
            <w:pPr>
              <w:rPr>
                <w:lang w:val="en-US"/>
              </w:rPr>
            </w:pPr>
          </w:p>
        </w:tc>
        <w:tc>
          <w:tcPr>
            <w:tcW w:w="1276" w:type="dxa"/>
          </w:tcPr>
          <w:p w14:paraId="152EF284" w14:textId="4C327555" w:rsidR="003124C0" w:rsidRDefault="003124C0" w:rsidP="003124C0">
            <w:pPr>
              <w:rPr>
                <w:lang w:val="en-US"/>
              </w:rPr>
            </w:pPr>
          </w:p>
        </w:tc>
        <w:tc>
          <w:tcPr>
            <w:tcW w:w="3260" w:type="dxa"/>
          </w:tcPr>
          <w:p w14:paraId="451A6A86" w14:textId="04985CC5" w:rsidR="003124C0" w:rsidRDefault="00F95DE1" w:rsidP="003124C0">
            <w:pPr>
              <w:rPr>
                <w:b/>
                <w:bCs/>
                <w:u w:val="single"/>
                <w:lang w:val="en-US"/>
              </w:rPr>
            </w:pPr>
            <w:r>
              <w:rPr>
                <w:color w:val="4472C4" w:themeColor="accent5"/>
                <w:lang w:val="en-US"/>
              </w:rPr>
              <w:t>Patient was fiddling with phone and turned on the camera function before passing it to the RA to take a photo</w:t>
            </w:r>
          </w:p>
        </w:tc>
        <w:tc>
          <w:tcPr>
            <w:tcW w:w="1985" w:type="dxa"/>
          </w:tcPr>
          <w:p w14:paraId="217575D7" w14:textId="3526B9BB" w:rsidR="003124C0" w:rsidRPr="01838884" w:rsidRDefault="00F95DE1" w:rsidP="003124C0">
            <w:pPr>
              <w:rPr>
                <w:color w:val="4472C4" w:themeColor="accent5"/>
                <w:lang w:val="en-US"/>
              </w:rPr>
            </w:pPr>
            <w:r>
              <w:rPr>
                <w:color w:val="4472C4" w:themeColor="accent5"/>
                <w:lang w:val="en-US"/>
              </w:rPr>
              <w:t xml:space="preserve">Seemed slightly surprised when he looked up at the RNA </w:t>
            </w:r>
          </w:p>
        </w:tc>
        <w:tc>
          <w:tcPr>
            <w:tcW w:w="1984" w:type="dxa"/>
          </w:tcPr>
          <w:p w14:paraId="323686CF" w14:textId="3C2A2156" w:rsidR="003124C0" w:rsidRPr="01838884" w:rsidRDefault="00F95DE1" w:rsidP="003124C0">
            <w:pPr>
              <w:rPr>
                <w:color w:val="4472C4" w:themeColor="accent5"/>
                <w:lang w:val="en-US"/>
              </w:rPr>
            </w:pPr>
            <w:r>
              <w:rPr>
                <w:color w:val="4472C4" w:themeColor="accent5"/>
                <w:lang w:val="en-US"/>
              </w:rPr>
              <w:t xml:space="preserve">Looked up from phone to RNA </w:t>
            </w:r>
          </w:p>
        </w:tc>
        <w:tc>
          <w:tcPr>
            <w:tcW w:w="851" w:type="dxa"/>
          </w:tcPr>
          <w:p w14:paraId="70DE7489" w14:textId="5739A955" w:rsidR="003124C0" w:rsidRPr="01838884" w:rsidRDefault="0019418B" w:rsidP="003124C0">
            <w:pPr>
              <w:rPr>
                <w:lang w:val="en-US"/>
              </w:rPr>
            </w:pPr>
            <w:r w:rsidRPr="0019418B">
              <w:rPr>
                <w:color w:val="4472C4" w:themeColor="accent5"/>
                <w:lang w:val="en-US"/>
              </w:rPr>
              <w:t>YW</w:t>
            </w:r>
          </w:p>
        </w:tc>
      </w:tr>
      <w:tr w:rsidR="003124C0" w14:paraId="74F0B007" w14:textId="7C7B6D1E" w:rsidTr="00F22E86">
        <w:trPr>
          <w:trHeight w:val="918"/>
        </w:trPr>
        <w:tc>
          <w:tcPr>
            <w:tcW w:w="878" w:type="dxa"/>
            <w:vMerge/>
          </w:tcPr>
          <w:p w14:paraId="4DA136A8" w14:textId="0A18D156" w:rsidR="003124C0" w:rsidRPr="00EB5740" w:rsidRDefault="003124C0" w:rsidP="003124C0">
            <w:pPr>
              <w:rPr>
                <w:b/>
                <w:color w:val="FF0000"/>
                <w:u w:val="single"/>
                <w:lang w:val="en-US"/>
              </w:rPr>
            </w:pPr>
          </w:p>
        </w:tc>
        <w:tc>
          <w:tcPr>
            <w:tcW w:w="994" w:type="dxa"/>
            <w:vMerge/>
          </w:tcPr>
          <w:p w14:paraId="3CBAAC4A" w14:textId="77777777" w:rsidR="003124C0" w:rsidRPr="00CB0AF3" w:rsidRDefault="003124C0" w:rsidP="003124C0">
            <w:pPr>
              <w:jc w:val="center"/>
              <w:rPr>
                <w:lang w:val="en-US"/>
              </w:rPr>
            </w:pPr>
          </w:p>
        </w:tc>
        <w:tc>
          <w:tcPr>
            <w:tcW w:w="674" w:type="dxa"/>
            <w:vMerge w:val="restart"/>
          </w:tcPr>
          <w:p w14:paraId="2EB5D2B4" w14:textId="77777777" w:rsidR="003124C0" w:rsidRPr="01838884" w:rsidRDefault="003124C0" w:rsidP="003124C0">
            <w:pPr>
              <w:rPr>
                <w:lang w:val="en-US"/>
              </w:rPr>
            </w:pPr>
            <w:r w:rsidRPr="2633206B">
              <w:rPr>
                <w:lang w:val="en-US"/>
              </w:rPr>
              <w:t>03</w:t>
            </w:r>
          </w:p>
          <w:p w14:paraId="4D18235B" w14:textId="5B9578B6" w:rsidR="003124C0" w:rsidRPr="01838884" w:rsidRDefault="003124C0" w:rsidP="003124C0">
            <w:pPr>
              <w:rPr>
                <w:lang w:val="en-US"/>
              </w:rPr>
            </w:pPr>
          </w:p>
        </w:tc>
        <w:tc>
          <w:tcPr>
            <w:tcW w:w="1560" w:type="dxa"/>
            <w:vMerge w:val="restart"/>
          </w:tcPr>
          <w:p w14:paraId="607063E1" w14:textId="24257C23" w:rsidR="003124C0" w:rsidRPr="00EB5740" w:rsidRDefault="003124C0" w:rsidP="003124C0">
            <w:pPr>
              <w:rPr>
                <w:lang w:val="en-US"/>
              </w:rPr>
            </w:pPr>
            <w:r w:rsidRPr="2633206B">
              <w:rPr>
                <w:lang w:val="en-US"/>
              </w:rPr>
              <w:t>Request patient to look at the camera (for facial detection and recognition)</w:t>
            </w:r>
          </w:p>
        </w:tc>
        <w:tc>
          <w:tcPr>
            <w:tcW w:w="1134" w:type="dxa"/>
          </w:tcPr>
          <w:p w14:paraId="491AB405" w14:textId="04E16E99" w:rsidR="003124C0" w:rsidRDefault="003124C0" w:rsidP="003124C0">
            <w:pPr>
              <w:rPr>
                <w:lang w:val="en-US"/>
              </w:rPr>
            </w:pPr>
          </w:p>
        </w:tc>
        <w:tc>
          <w:tcPr>
            <w:tcW w:w="1276" w:type="dxa"/>
          </w:tcPr>
          <w:p w14:paraId="664EE5AF" w14:textId="77777777" w:rsidR="003124C0" w:rsidRDefault="003124C0" w:rsidP="003124C0">
            <w:pPr>
              <w:rPr>
                <w:lang w:val="en-US"/>
              </w:rPr>
            </w:pPr>
          </w:p>
        </w:tc>
        <w:tc>
          <w:tcPr>
            <w:tcW w:w="3260" w:type="dxa"/>
          </w:tcPr>
          <w:p w14:paraId="52B49623" w14:textId="7EDAAA89" w:rsidR="003124C0" w:rsidRDefault="003124C0" w:rsidP="003124C0">
            <w:pPr>
              <w:rPr>
                <w:b/>
                <w:u w:val="single"/>
                <w:lang w:val="en-US"/>
              </w:rPr>
            </w:pPr>
          </w:p>
        </w:tc>
        <w:tc>
          <w:tcPr>
            <w:tcW w:w="1985" w:type="dxa"/>
          </w:tcPr>
          <w:p w14:paraId="282163E1" w14:textId="76DA4237" w:rsidR="003124C0" w:rsidRDefault="003124C0" w:rsidP="003124C0">
            <w:pPr>
              <w:rPr>
                <w:lang w:val="en-US"/>
              </w:rPr>
            </w:pPr>
            <w:r>
              <w:rPr>
                <w:lang w:val="en-US"/>
              </w:rPr>
              <w:t>Patient smiled at the RNA</w:t>
            </w:r>
          </w:p>
        </w:tc>
        <w:tc>
          <w:tcPr>
            <w:tcW w:w="1984" w:type="dxa"/>
          </w:tcPr>
          <w:p w14:paraId="2ED5F64B" w14:textId="3ADDF92D" w:rsidR="003124C0" w:rsidRDefault="003124C0" w:rsidP="003124C0">
            <w:pPr>
              <w:rPr>
                <w:lang w:val="en-US"/>
              </w:rPr>
            </w:pPr>
            <w:r>
              <w:rPr>
                <w:lang w:val="en-US"/>
              </w:rPr>
              <w:t>Kept his gaze steady at the RNA’s camera.</w:t>
            </w:r>
          </w:p>
        </w:tc>
        <w:tc>
          <w:tcPr>
            <w:tcW w:w="851" w:type="dxa"/>
          </w:tcPr>
          <w:p w14:paraId="2616237E" w14:textId="665CF108" w:rsidR="003124C0" w:rsidRDefault="003124C0" w:rsidP="003124C0">
            <w:pPr>
              <w:rPr>
                <w:lang w:val="en-US"/>
              </w:rPr>
            </w:pPr>
            <w:r>
              <w:rPr>
                <w:lang w:val="en-US"/>
              </w:rPr>
              <w:t>Cheryl</w:t>
            </w:r>
          </w:p>
        </w:tc>
      </w:tr>
      <w:tr w:rsidR="003124C0" w14:paraId="5BF471B5" w14:textId="77777777" w:rsidTr="2633206B">
        <w:tc>
          <w:tcPr>
            <w:tcW w:w="878" w:type="dxa"/>
            <w:vMerge/>
          </w:tcPr>
          <w:p w14:paraId="73BBEF27" w14:textId="0ADC7217" w:rsidR="003124C0" w:rsidRPr="00EB5740" w:rsidRDefault="003124C0" w:rsidP="003124C0">
            <w:pPr>
              <w:rPr>
                <w:b/>
                <w:color w:val="FF0000"/>
                <w:u w:val="single"/>
                <w:lang w:val="en-US"/>
              </w:rPr>
            </w:pPr>
          </w:p>
        </w:tc>
        <w:tc>
          <w:tcPr>
            <w:tcW w:w="994" w:type="dxa"/>
            <w:vMerge/>
          </w:tcPr>
          <w:p w14:paraId="0BD29D83" w14:textId="77777777" w:rsidR="003124C0" w:rsidRPr="00CB0AF3" w:rsidRDefault="003124C0" w:rsidP="003124C0">
            <w:pPr>
              <w:jc w:val="center"/>
              <w:rPr>
                <w:lang w:val="en-US"/>
              </w:rPr>
            </w:pPr>
          </w:p>
        </w:tc>
        <w:tc>
          <w:tcPr>
            <w:tcW w:w="674" w:type="dxa"/>
            <w:vMerge/>
          </w:tcPr>
          <w:p w14:paraId="29F16543" w14:textId="3AC21958" w:rsidR="003124C0" w:rsidRDefault="003124C0" w:rsidP="003124C0">
            <w:pPr>
              <w:rPr>
                <w:lang w:val="en-US"/>
              </w:rPr>
            </w:pPr>
          </w:p>
        </w:tc>
        <w:tc>
          <w:tcPr>
            <w:tcW w:w="1560" w:type="dxa"/>
            <w:vMerge/>
          </w:tcPr>
          <w:p w14:paraId="2CC6776F" w14:textId="77777777" w:rsidR="003124C0" w:rsidRPr="01838884" w:rsidRDefault="003124C0" w:rsidP="003124C0">
            <w:pPr>
              <w:rPr>
                <w:lang w:val="en-US"/>
              </w:rPr>
            </w:pPr>
          </w:p>
        </w:tc>
        <w:tc>
          <w:tcPr>
            <w:tcW w:w="1134" w:type="dxa"/>
          </w:tcPr>
          <w:p w14:paraId="54E0AAB9" w14:textId="77777777" w:rsidR="003124C0" w:rsidRDefault="003124C0" w:rsidP="003124C0">
            <w:pPr>
              <w:rPr>
                <w:lang w:val="en-US"/>
              </w:rPr>
            </w:pPr>
          </w:p>
        </w:tc>
        <w:tc>
          <w:tcPr>
            <w:tcW w:w="1276" w:type="dxa"/>
          </w:tcPr>
          <w:p w14:paraId="4A026D66" w14:textId="44F86EF0" w:rsidR="003124C0" w:rsidRDefault="003124C0" w:rsidP="003124C0">
            <w:pPr>
              <w:rPr>
                <w:lang w:val="en-US"/>
              </w:rPr>
            </w:pPr>
          </w:p>
        </w:tc>
        <w:tc>
          <w:tcPr>
            <w:tcW w:w="3260" w:type="dxa"/>
          </w:tcPr>
          <w:p w14:paraId="5A2BB500" w14:textId="234D4A8A" w:rsidR="003124C0" w:rsidRDefault="000B0FC6" w:rsidP="003124C0">
            <w:pPr>
              <w:rPr>
                <w:b/>
                <w:bCs/>
                <w:u w:val="single"/>
                <w:lang w:val="en-US"/>
              </w:rPr>
            </w:pPr>
            <w:r>
              <w:rPr>
                <w:color w:val="2E74B5" w:themeColor="accent1" w:themeShade="BF"/>
                <w:lang w:val="en-US"/>
              </w:rPr>
              <w:t xml:space="preserve">No physical contact/interaction </w:t>
            </w:r>
            <w:r w:rsidRPr="000B0FC6">
              <w:rPr>
                <w:color w:val="2E74B5" w:themeColor="accent1" w:themeShade="BF"/>
                <w:lang w:val="en-US"/>
              </w:rPr>
              <w:t>with RNA</w:t>
            </w:r>
          </w:p>
        </w:tc>
        <w:tc>
          <w:tcPr>
            <w:tcW w:w="1985" w:type="dxa"/>
          </w:tcPr>
          <w:p w14:paraId="59CB9DC3" w14:textId="1990945F" w:rsidR="003124C0" w:rsidRPr="01838884" w:rsidRDefault="00F95DE1" w:rsidP="003124C0">
            <w:pPr>
              <w:rPr>
                <w:color w:val="4472C4" w:themeColor="accent5"/>
                <w:lang w:val="en-US"/>
              </w:rPr>
            </w:pPr>
            <w:r>
              <w:rPr>
                <w:color w:val="4472C4" w:themeColor="accent5"/>
                <w:lang w:val="en-US"/>
              </w:rPr>
              <w:t>Expression remained neutral</w:t>
            </w:r>
          </w:p>
        </w:tc>
        <w:tc>
          <w:tcPr>
            <w:tcW w:w="1984" w:type="dxa"/>
          </w:tcPr>
          <w:p w14:paraId="737016BB" w14:textId="348DF4D6" w:rsidR="003124C0" w:rsidRPr="01838884" w:rsidRDefault="00F95DE1" w:rsidP="003124C0">
            <w:pPr>
              <w:rPr>
                <w:color w:val="4472C4" w:themeColor="accent5"/>
                <w:lang w:val="en-US"/>
              </w:rPr>
            </w:pPr>
            <w:r>
              <w:rPr>
                <w:color w:val="4472C4" w:themeColor="accent5"/>
                <w:lang w:val="en-US"/>
              </w:rPr>
              <w:t>Kept his gaze on the RNA’s camera</w:t>
            </w:r>
          </w:p>
        </w:tc>
        <w:tc>
          <w:tcPr>
            <w:tcW w:w="851" w:type="dxa"/>
          </w:tcPr>
          <w:p w14:paraId="2E24FC6B" w14:textId="2F316354" w:rsidR="003124C0" w:rsidRPr="01838884" w:rsidRDefault="0019418B" w:rsidP="003124C0">
            <w:pPr>
              <w:rPr>
                <w:lang w:val="en-US"/>
              </w:rPr>
            </w:pPr>
            <w:r w:rsidRPr="0019418B">
              <w:rPr>
                <w:color w:val="4472C4" w:themeColor="accent5"/>
                <w:lang w:val="en-US"/>
              </w:rPr>
              <w:t>YW</w:t>
            </w:r>
          </w:p>
        </w:tc>
      </w:tr>
      <w:tr w:rsidR="003124C0" w14:paraId="5F951B0F" w14:textId="3A5C5B89" w:rsidTr="00F22E86">
        <w:trPr>
          <w:trHeight w:val="856"/>
        </w:trPr>
        <w:tc>
          <w:tcPr>
            <w:tcW w:w="878" w:type="dxa"/>
            <w:vMerge/>
          </w:tcPr>
          <w:p w14:paraId="509DEB49" w14:textId="757C52FB" w:rsidR="003124C0" w:rsidRPr="00EB5740" w:rsidRDefault="003124C0" w:rsidP="003124C0">
            <w:pPr>
              <w:rPr>
                <w:b/>
                <w:color w:val="FF0000"/>
                <w:u w:val="single"/>
                <w:lang w:val="en-US"/>
              </w:rPr>
            </w:pPr>
          </w:p>
        </w:tc>
        <w:tc>
          <w:tcPr>
            <w:tcW w:w="994" w:type="dxa"/>
            <w:vMerge/>
          </w:tcPr>
          <w:p w14:paraId="55583B57" w14:textId="77777777" w:rsidR="003124C0" w:rsidRDefault="003124C0" w:rsidP="003124C0">
            <w:pPr>
              <w:rPr>
                <w:b/>
                <w:u w:val="single"/>
                <w:lang w:val="en-US"/>
              </w:rPr>
            </w:pPr>
          </w:p>
        </w:tc>
        <w:tc>
          <w:tcPr>
            <w:tcW w:w="674" w:type="dxa"/>
            <w:vMerge w:val="restart"/>
          </w:tcPr>
          <w:p w14:paraId="700F4DB5" w14:textId="77777777" w:rsidR="003124C0" w:rsidRPr="01838884" w:rsidRDefault="003124C0" w:rsidP="003124C0">
            <w:pPr>
              <w:rPr>
                <w:lang w:val="en-US"/>
              </w:rPr>
            </w:pPr>
            <w:r w:rsidRPr="2633206B">
              <w:rPr>
                <w:lang w:val="en-US"/>
              </w:rPr>
              <w:t>04</w:t>
            </w:r>
          </w:p>
          <w:p w14:paraId="0671D2BA" w14:textId="6CE09C90" w:rsidR="003124C0" w:rsidRPr="01838884" w:rsidRDefault="003124C0" w:rsidP="003124C0">
            <w:pPr>
              <w:rPr>
                <w:lang w:val="en-US"/>
              </w:rPr>
            </w:pPr>
          </w:p>
        </w:tc>
        <w:tc>
          <w:tcPr>
            <w:tcW w:w="1560" w:type="dxa"/>
            <w:vMerge w:val="restart"/>
            <w:shd w:val="clear" w:color="auto" w:fill="auto"/>
          </w:tcPr>
          <w:p w14:paraId="34E9610E" w14:textId="4879DF21" w:rsidR="003124C0" w:rsidRPr="00407437" w:rsidRDefault="003124C0" w:rsidP="003124C0">
            <w:pPr>
              <w:rPr>
                <w:highlight w:val="yellow"/>
                <w:lang w:val="en-US"/>
              </w:rPr>
            </w:pPr>
            <w:r w:rsidRPr="2633206B">
              <w:rPr>
                <w:lang w:val="en-US"/>
              </w:rPr>
              <w:t>Informed patient of successful facial recognition</w:t>
            </w:r>
          </w:p>
        </w:tc>
        <w:tc>
          <w:tcPr>
            <w:tcW w:w="1134" w:type="dxa"/>
          </w:tcPr>
          <w:p w14:paraId="5C0F8E8E" w14:textId="575C98DB" w:rsidR="003124C0" w:rsidRDefault="003124C0" w:rsidP="003124C0">
            <w:pPr>
              <w:rPr>
                <w:lang w:val="en-US"/>
              </w:rPr>
            </w:pPr>
          </w:p>
        </w:tc>
        <w:tc>
          <w:tcPr>
            <w:tcW w:w="1276" w:type="dxa"/>
          </w:tcPr>
          <w:p w14:paraId="38C0A784" w14:textId="77777777" w:rsidR="003124C0" w:rsidRDefault="003124C0" w:rsidP="003124C0">
            <w:pPr>
              <w:rPr>
                <w:lang w:val="en-US"/>
              </w:rPr>
            </w:pPr>
          </w:p>
        </w:tc>
        <w:tc>
          <w:tcPr>
            <w:tcW w:w="3260" w:type="dxa"/>
          </w:tcPr>
          <w:p w14:paraId="783D37DD" w14:textId="25CD4FF8" w:rsidR="003124C0" w:rsidRPr="006D4530" w:rsidRDefault="003124C0" w:rsidP="003124C0">
            <w:pPr>
              <w:rPr>
                <w:lang w:val="en-US"/>
              </w:rPr>
            </w:pPr>
          </w:p>
        </w:tc>
        <w:tc>
          <w:tcPr>
            <w:tcW w:w="1985" w:type="dxa"/>
          </w:tcPr>
          <w:p w14:paraId="674C452E" w14:textId="6F0BF155" w:rsidR="003124C0" w:rsidRDefault="003124C0" w:rsidP="003124C0">
            <w:pPr>
              <w:rPr>
                <w:lang w:val="en-US"/>
              </w:rPr>
            </w:pPr>
            <w:r>
              <w:rPr>
                <w:lang w:val="en-US"/>
              </w:rPr>
              <w:t>Neutral expression.</w:t>
            </w:r>
          </w:p>
        </w:tc>
        <w:tc>
          <w:tcPr>
            <w:tcW w:w="1984" w:type="dxa"/>
          </w:tcPr>
          <w:p w14:paraId="4992244C" w14:textId="5B2B7F33" w:rsidR="003124C0" w:rsidRDefault="003124C0" w:rsidP="003124C0">
            <w:pPr>
              <w:rPr>
                <w:lang w:val="en-US"/>
              </w:rPr>
            </w:pPr>
          </w:p>
        </w:tc>
        <w:tc>
          <w:tcPr>
            <w:tcW w:w="851" w:type="dxa"/>
          </w:tcPr>
          <w:p w14:paraId="04306A8B" w14:textId="1FBB79F6" w:rsidR="003124C0" w:rsidRDefault="003124C0" w:rsidP="003124C0">
            <w:pPr>
              <w:rPr>
                <w:lang w:val="en-US"/>
              </w:rPr>
            </w:pPr>
            <w:r>
              <w:rPr>
                <w:lang w:val="en-US"/>
              </w:rPr>
              <w:t>Cheryl</w:t>
            </w:r>
          </w:p>
        </w:tc>
      </w:tr>
      <w:tr w:rsidR="003124C0" w14:paraId="3CE35E39" w14:textId="77777777" w:rsidTr="2633206B">
        <w:trPr>
          <w:trHeight w:val="898"/>
        </w:trPr>
        <w:tc>
          <w:tcPr>
            <w:tcW w:w="878" w:type="dxa"/>
            <w:vMerge/>
          </w:tcPr>
          <w:p w14:paraId="3D81F180" w14:textId="41F5B60B" w:rsidR="003124C0" w:rsidRPr="00EB5740" w:rsidRDefault="003124C0" w:rsidP="003124C0">
            <w:pPr>
              <w:rPr>
                <w:b/>
                <w:color w:val="FF0000"/>
                <w:u w:val="single"/>
                <w:lang w:val="en-US"/>
              </w:rPr>
            </w:pPr>
          </w:p>
        </w:tc>
        <w:tc>
          <w:tcPr>
            <w:tcW w:w="994" w:type="dxa"/>
            <w:vMerge/>
          </w:tcPr>
          <w:p w14:paraId="3D1A85E8" w14:textId="77777777" w:rsidR="003124C0" w:rsidRDefault="003124C0" w:rsidP="003124C0">
            <w:pPr>
              <w:rPr>
                <w:b/>
                <w:u w:val="single"/>
                <w:lang w:val="en-US"/>
              </w:rPr>
            </w:pPr>
          </w:p>
        </w:tc>
        <w:tc>
          <w:tcPr>
            <w:tcW w:w="674" w:type="dxa"/>
            <w:vMerge/>
          </w:tcPr>
          <w:p w14:paraId="3D8FD6EB" w14:textId="3AE9CAF4" w:rsidR="003124C0" w:rsidRDefault="003124C0" w:rsidP="003124C0">
            <w:pPr>
              <w:rPr>
                <w:lang w:val="en-US"/>
              </w:rPr>
            </w:pPr>
          </w:p>
        </w:tc>
        <w:tc>
          <w:tcPr>
            <w:tcW w:w="1560" w:type="dxa"/>
            <w:vMerge/>
            <w:shd w:val="clear" w:color="auto" w:fill="auto"/>
          </w:tcPr>
          <w:p w14:paraId="5234D3B4" w14:textId="77777777" w:rsidR="003124C0" w:rsidRPr="01838884" w:rsidRDefault="003124C0" w:rsidP="003124C0">
            <w:pPr>
              <w:rPr>
                <w:lang w:val="en-US"/>
              </w:rPr>
            </w:pPr>
          </w:p>
        </w:tc>
        <w:tc>
          <w:tcPr>
            <w:tcW w:w="1134" w:type="dxa"/>
          </w:tcPr>
          <w:p w14:paraId="4FAA9487" w14:textId="77777777" w:rsidR="003124C0" w:rsidRDefault="003124C0" w:rsidP="003124C0">
            <w:pPr>
              <w:rPr>
                <w:lang w:val="en-US"/>
              </w:rPr>
            </w:pPr>
          </w:p>
        </w:tc>
        <w:tc>
          <w:tcPr>
            <w:tcW w:w="1276" w:type="dxa"/>
          </w:tcPr>
          <w:p w14:paraId="5E10EDB6" w14:textId="18E01ED1" w:rsidR="003124C0" w:rsidRDefault="003124C0" w:rsidP="003124C0">
            <w:pPr>
              <w:rPr>
                <w:lang w:val="en-US"/>
              </w:rPr>
            </w:pPr>
          </w:p>
        </w:tc>
        <w:tc>
          <w:tcPr>
            <w:tcW w:w="3260" w:type="dxa"/>
          </w:tcPr>
          <w:p w14:paraId="4A7C43D2" w14:textId="31233950" w:rsidR="003124C0" w:rsidRPr="006D4530" w:rsidRDefault="000B0FC6" w:rsidP="003124C0">
            <w:pPr>
              <w:rPr>
                <w:lang w:val="en-US"/>
              </w:rPr>
            </w:pPr>
            <w:r>
              <w:rPr>
                <w:color w:val="2E74B5" w:themeColor="accent1" w:themeShade="BF"/>
                <w:lang w:val="en-US"/>
              </w:rPr>
              <w:t xml:space="preserve">No physical contact/interaction </w:t>
            </w:r>
            <w:r w:rsidRPr="000B0FC6">
              <w:rPr>
                <w:color w:val="2E74B5" w:themeColor="accent1" w:themeShade="BF"/>
                <w:lang w:val="en-US"/>
              </w:rPr>
              <w:t>with RNA</w:t>
            </w:r>
          </w:p>
        </w:tc>
        <w:tc>
          <w:tcPr>
            <w:tcW w:w="1985" w:type="dxa"/>
          </w:tcPr>
          <w:p w14:paraId="1C42ADED" w14:textId="2B034476" w:rsidR="003124C0" w:rsidRPr="01838884" w:rsidRDefault="00F95DE1" w:rsidP="003124C0">
            <w:pPr>
              <w:rPr>
                <w:color w:val="4472C4" w:themeColor="accent5"/>
                <w:lang w:val="en-US"/>
              </w:rPr>
            </w:pPr>
            <w:r>
              <w:rPr>
                <w:color w:val="4472C4" w:themeColor="accent5"/>
                <w:lang w:val="en-US"/>
              </w:rPr>
              <w:t xml:space="preserve">Expression was relaxed </w:t>
            </w:r>
          </w:p>
        </w:tc>
        <w:tc>
          <w:tcPr>
            <w:tcW w:w="1984" w:type="dxa"/>
          </w:tcPr>
          <w:p w14:paraId="45172062" w14:textId="6A652341" w:rsidR="003124C0" w:rsidRPr="00F95DE1" w:rsidRDefault="00F95DE1" w:rsidP="003124C0">
            <w:pPr>
              <w:rPr>
                <w:color w:val="4472C4" w:themeColor="accent5"/>
                <w:lang w:val="en-US"/>
              </w:rPr>
            </w:pPr>
            <w:r w:rsidRPr="00F95DE1">
              <w:rPr>
                <w:color w:val="4472C4" w:themeColor="accent5"/>
                <w:lang w:val="en-US"/>
              </w:rPr>
              <w:t>Eye contact was on video screen</w:t>
            </w:r>
          </w:p>
        </w:tc>
        <w:tc>
          <w:tcPr>
            <w:tcW w:w="851" w:type="dxa"/>
          </w:tcPr>
          <w:p w14:paraId="23422DCA" w14:textId="15AD4116" w:rsidR="003124C0" w:rsidRPr="00F95DE1" w:rsidRDefault="00F95DE1" w:rsidP="003124C0">
            <w:pPr>
              <w:rPr>
                <w:color w:val="4472C4" w:themeColor="accent5"/>
                <w:lang w:val="en-US"/>
              </w:rPr>
            </w:pPr>
            <w:r w:rsidRPr="00F95DE1">
              <w:rPr>
                <w:color w:val="4472C4" w:themeColor="accent5"/>
                <w:lang w:val="en-US"/>
              </w:rPr>
              <w:t>YW</w:t>
            </w:r>
          </w:p>
        </w:tc>
      </w:tr>
      <w:tr w:rsidR="003124C0" w14:paraId="306005FD" w14:textId="50740CD2" w:rsidTr="00F22E86">
        <w:trPr>
          <w:trHeight w:val="1125"/>
        </w:trPr>
        <w:tc>
          <w:tcPr>
            <w:tcW w:w="878" w:type="dxa"/>
            <w:vMerge/>
          </w:tcPr>
          <w:p w14:paraId="763BFF5D" w14:textId="79768BB9" w:rsidR="003124C0" w:rsidRPr="00EB5740" w:rsidRDefault="003124C0" w:rsidP="003124C0">
            <w:pPr>
              <w:rPr>
                <w:b/>
                <w:color w:val="FF0000"/>
                <w:u w:val="single"/>
                <w:lang w:val="en-US"/>
              </w:rPr>
            </w:pPr>
          </w:p>
        </w:tc>
        <w:tc>
          <w:tcPr>
            <w:tcW w:w="994" w:type="dxa"/>
            <w:vMerge/>
          </w:tcPr>
          <w:p w14:paraId="76C088B8" w14:textId="77777777" w:rsidR="003124C0" w:rsidRDefault="003124C0" w:rsidP="003124C0">
            <w:pPr>
              <w:rPr>
                <w:b/>
                <w:u w:val="single"/>
                <w:lang w:val="en-US"/>
              </w:rPr>
            </w:pPr>
          </w:p>
        </w:tc>
        <w:tc>
          <w:tcPr>
            <w:tcW w:w="674" w:type="dxa"/>
            <w:vMerge w:val="restart"/>
          </w:tcPr>
          <w:p w14:paraId="1FA268C7" w14:textId="77777777" w:rsidR="003124C0" w:rsidRPr="01838884" w:rsidRDefault="003124C0" w:rsidP="003124C0">
            <w:pPr>
              <w:rPr>
                <w:lang w:val="en-US"/>
              </w:rPr>
            </w:pPr>
            <w:r w:rsidRPr="2633206B">
              <w:rPr>
                <w:lang w:val="en-US"/>
              </w:rPr>
              <w:t>05</w:t>
            </w:r>
          </w:p>
          <w:p w14:paraId="2AA134F7" w14:textId="74E1D5B3" w:rsidR="003124C0" w:rsidRPr="01838884" w:rsidRDefault="003124C0" w:rsidP="003124C0">
            <w:pPr>
              <w:rPr>
                <w:lang w:val="en-US"/>
              </w:rPr>
            </w:pPr>
          </w:p>
        </w:tc>
        <w:tc>
          <w:tcPr>
            <w:tcW w:w="1560" w:type="dxa"/>
            <w:vMerge w:val="restart"/>
            <w:shd w:val="clear" w:color="auto" w:fill="auto"/>
          </w:tcPr>
          <w:p w14:paraId="5349F773" w14:textId="74383048" w:rsidR="003124C0" w:rsidRPr="00AB66F5" w:rsidRDefault="003124C0" w:rsidP="003124C0">
            <w:pPr>
              <w:rPr>
                <w:lang w:val="en-US"/>
              </w:rPr>
            </w:pPr>
            <w:r w:rsidRPr="2633206B">
              <w:rPr>
                <w:lang w:val="en-US"/>
              </w:rPr>
              <w:t>Request patient to scan wrist tag</w:t>
            </w:r>
          </w:p>
        </w:tc>
        <w:tc>
          <w:tcPr>
            <w:tcW w:w="1134" w:type="dxa"/>
          </w:tcPr>
          <w:p w14:paraId="4160D523" w14:textId="1660E905" w:rsidR="003124C0" w:rsidRDefault="003124C0" w:rsidP="003124C0">
            <w:pPr>
              <w:rPr>
                <w:lang w:val="en-US"/>
              </w:rPr>
            </w:pPr>
          </w:p>
        </w:tc>
        <w:tc>
          <w:tcPr>
            <w:tcW w:w="1276" w:type="dxa"/>
          </w:tcPr>
          <w:p w14:paraId="3317C6CC" w14:textId="77777777" w:rsidR="003124C0" w:rsidRDefault="003124C0" w:rsidP="003124C0">
            <w:pPr>
              <w:rPr>
                <w:lang w:val="en-US"/>
              </w:rPr>
            </w:pPr>
          </w:p>
        </w:tc>
        <w:tc>
          <w:tcPr>
            <w:tcW w:w="3260" w:type="dxa"/>
          </w:tcPr>
          <w:p w14:paraId="0D57CAD3" w14:textId="1135C755" w:rsidR="003124C0" w:rsidRDefault="003124C0" w:rsidP="003124C0">
            <w:pPr>
              <w:rPr>
                <w:lang w:val="en-US"/>
              </w:rPr>
            </w:pPr>
            <w:r>
              <w:rPr>
                <w:lang w:val="en-US"/>
              </w:rPr>
              <w:t>Patient was fumbling about for a while to find his wrist tag on his bed.</w:t>
            </w:r>
          </w:p>
          <w:p w14:paraId="572CC073" w14:textId="6ADFDAEF" w:rsidR="003124C0" w:rsidRDefault="003124C0" w:rsidP="003124C0">
            <w:pPr>
              <w:rPr>
                <w:lang w:val="en-US"/>
              </w:rPr>
            </w:pPr>
          </w:p>
          <w:p w14:paraId="0CB24A3E" w14:textId="77777777" w:rsidR="003124C0" w:rsidRDefault="003124C0" w:rsidP="003124C0">
            <w:pPr>
              <w:rPr>
                <w:lang w:val="en-US"/>
              </w:rPr>
            </w:pPr>
            <w:r>
              <w:rPr>
                <w:lang w:val="en-US"/>
              </w:rPr>
              <w:t>Was able to scan it at one go, smooth (before the RNA could give verbal instructions: “Please scan your wrist tag now”) – Patient could understand written instructions on the RNA video.</w:t>
            </w:r>
          </w:p>
          <w:p w14:paraId="28DEF6E4" w14:textId="77777777" w:rsidR="003124C0" w:rsidRDefault="003124C0" w:rsidP="003124C0">
            <w:pPr>
              <w:rPr>
                <w:lang w:val="en-US"/>
              </w:rPr>
            </w:pPr>
          </w:p>
          <w:p w14:paraId="0D9BE2FF" w14:textId="7C772F7C" w:rsidR="003124C0" w:rsidRDefault="003124C0" w:rsidP="003124C0">
            <w:pPr>
              <w:rPr>
                <w:lang w:val="en-US"/>
              </w:rPr>
            </w:pPr>
          </w:p>
        </w:tc>
        <w:tc>
          <w:tcPr>
            <w:tcW w:w="1985" w:type="dxa"/>
          </w:tcPr>
          <w:p w14:paraId="485477DB" w14:textId="1B5A90F1" w:rsidR="003124C0" w:rsidRDefault="003124C0" w:rsidP="003124C0">
            <w:pPr>
              <w:rPr>
                <w:lang w:val="en-US"/>
              </w:rPr>
            </w:pPr>
          </w:p>
        </w:tc>
        <w:tc>
          <w:tcPr>
            <w:tcW w:w="1984" w:type="dxa"/>
          </w:tcPr>
          <w:p w14:paraId="11B98A07" w14:textId="64E409D8" w:rsidR="003124C0" w:rsidRDefault="003124C0" w:rsidP="003124C0">
            <w:pPr>
              <w:rPr>
                <w:lang w:val="en-US"/>
              </w:rPr>
            </w:pPr>
          </w:p>
        </w:tc>
        <w:tc>
          <w:tcPr>
            <w:tcW w:w="851" w:type="dxa"/>
          </w:tcPr>
          <w:p w14:paraId="0F1CA238" w14:textId="3C100522" w:rsidR="003124C0" w:rsidRDefault="003124C0" w:rsidP="003124C0">
            <w:pPr>
              <w:rPr>
                <w:lang w:val="en-US"/>
              </w:rPr>
            </w:pPr>
            <w:r>
              <w:rPr>
                <w:lang w:val="en-US"/>
              </w:rPr>
              <w:t>Cheryl</w:t>
            </w:r>
          </w:p>
        </w:tc>
      </w:tr>
      <w:tr w:rsidR="003124C0" w14:paraId="370E60C5" w14:textId="77777777" w:rsidTr="2633206B">
        <w:trPr>
          <w:trHeight w:val="724"/>
        </w:trPr>
        <w:tc>
          <w:tcPr>
            <w:tcW w:w="878" w:type="dxa"/>
            <w:vMerge/>
          </w:tcPr>
          <w:p w14:paraId="4497FC93" w14:textId="43AE11DC" w:rsidR="003124C0" w:rsidRPr="00EB5740" w:rsidRDefault="003124C0" w:rsidP="003124C0">
            <w:pPr>
              <w:rPr>
                <w:b/>
                <w:color w:val="FF0000"/>
                <w:u w:val="single"/>
                <w:lang w:val="en-US"/>
              </w:rPr>
            </w:pPr>
          </w:p>
        </w:tc>
        <w:tc>
          <w:tcPr>
            <w:tcW w:w="994" w:type="dxa"/>
            <w:vMerge/>
          </w:tcPr>
          <w:p w14:paraId="15C167B3" w14:textId="77777777" w:rsidR="003124C0" w:rsidRDefault="003124C0" w:rsidP="003124C0">
            <w:pPr>
              <w:rPr>
                <w:b/>
                <w:u w:val="single"/>
                <w:lang w:val="en-US"/>
              </w:rPr>
            </w:pPr>
          </w:p>
        </w:tc>
        <w:tc>
          <w:tcPr>
            <w:tcW w:w="674" w:type="dxa"/>
            <w:vMerge/>
          </w:tcPr>
          <w:p w14:paraId="37B3FEC4" w14:textId="5BB5D6BF" w:rsidR="003124C0" w:rsidRDefault="003124C0" w:rsidP="003124C0">
            <w:pPr>
              <w:rPr>
                <w:lang w:val="en-US"/>
              </w:rPr>
            </w:pPr>
          </w:p>
        </w:tc>
        <w:tc>
          <w:tcPr>
            <w:tcW w:w="1560" w:type="dxa"/>
            <w:vMerge/>
            <w:shd w:val="clear" w:color="auto" w:fill="auto"/>
          </w:tcPr>
          <w:p w14:paraId="0F417CA6" w14:textId="77777777" w:rsidR="003124C0" w:rsidRPr="01838884" w:rsidRDefault="003124C0" w:rsidP="003124C0">
            <w:pPr>
              <w:rPr>
                <w:lang w:val="en-US"/>
              </w:rPr>
            </w:pPr>
          </w:p>
        </w:tc>
        <w:tc>
          <w:tcPr>
            <w:tcW w:w="1134" w:type="dxa"/>
          </w:tcPr>
          <w:p w14:paraId="5E579ECE" w14:textId="77777777" w:rsidR="003124C0" w:rsidRDefault="003124C0" w:rsidP="003124C0">
            <w:pPr>
              <w:rPr>
                <w:lang w:val="en-US"/>
              </w:rPr>
            </w:pPr>
          </w:p>
        </w:tc>
        <w:tc>
          <w:tcPr>
            <w:tcW w:w="1276" w:type="dxa"/>
          </w:tcPr>
          <w:p w14:paraId="62742F02" w14:textId="66132D5F" w:rsidR="003124C0" w:rsidRDefault="003124C0" w:rsidP="003124C0">
            <w:pPr>
              <w:rPr>
                <w:lang w:val="en-US"/>
              </w:rPr>
            </w:pPr>
          </w:p>
        </w:tc>
        <w:tc>
          <w:tcPr>
            <w:tcW w:w="3260" w:type="dxa"/>
          </w:tcPr>
          <w:p w14:paraId="52F98CE4" w14:textId="77777777" w:rsidR="00F95DE1" w:rsidRDefault="00F95DE1" w:rsidP="003124C0">
            <w:pPr>
              <w:rPr>
                <w:color w:val="4472C4" w:themeColor="accent5"/>
                <w:lang w:val="en-US"/>
              </w:rPr>
            </w:pPr>
            <w:r>
              <w:rPr>
                <w:color w:val="4472C4" w:themeColor="accent5"/>
                <w:lang w:val="en-US"/>
              </w:rPr>
              <w:t>Patient was looking around his bed and subsequently the bedside table, looking for his wrist tag.</w:t>
            </w:r>
          </w:p>
          <w:p w14:paraId="4C239189" w14:textId="77777777" w:rsidR="00F95DE1" w:rsidRDefault="00F95DE1" w:rsidP="003124C0">
            <w:pPr>
              <w:rPr>
                <w:color w:val="4472C4" w:themeColor="accent5"/>
                <w:lang w:val="en-US"/>
              </w:rPr>
            </w:pPr>
          </w:p>
          <w:p w14:paraId="1E3C4854" w14:textId="49325E23" w:rsidR="003124C0" w:rsidRPr="01838884" w:rsidRDefault="00F95DE1" w:rsidP="003124C0">
            <w:pPr>
              <w:rPr>
                <w:color w:val="4472C4" w:themeColor="accent5"/>
                <w:lang w:val="en-US"/>
              </w:rPr>
            </w:pPr>
            <w:r>
              <w:rPr>
                <w:color w:val="4472C4" w:themeColor="accent5"/>
                <w:lang w:val="en-US"/>
              </w:rPr>
              <w:t>Once he found it, he was able to scan it smoothly.</w:t>
            </w:r>
          </w:p>
        </w:tc>
        <w:tc>
          <w:tcPr>
            <w:tcW w:w="1985" w:type="dxa"/>
          </w:tcPr>
          <w:p w14:paraId="09AF87E0" w14:textId="5AB2888F" w:rsidR="003124C0" w:rsidRPr="01838884" w:rsidRDefault="00F95DE1" w:rsidP="003124C0">
            <w:pPr>
              <w:rPr>
                <w:color w:val="4472C4" w:themeColor="accent5"/>
                <w:lang w:val="en-US"/>
              </w:rPr>
            </w:pPr>
            <w:r>
              <w:rPr>
                <w:color w:val="4472C4" w:themeColor="accent5"/>
                <w:lang w:val="en-US"/>
              </w:rPr>
              <w:t>Expression remained neutral</w:t>
            </w:r>
          </w:p>
        </w:tc>
        <w:tc>
          <w:tcPr>
            <w:tcW w:w="1984" w:type="dxa"/>
          </w:tcPr>
          <w:p w14:paraId="2DFC492F" w14:textId="13736F85" w:rsidR="003124C0" w:rsidRPr="01838884" w:rsidRDefault="00F95DE1" w:rsidP="003124C0">
            <w:pPr>
              <w:rPr>
                <w:color w:val="4472C4" w:themeColor="accent5"/>
                <w:lang w:val="en-US"/>
              </w:rPr>
            </w:pPr>
            <w:r>
              <w:rPr>
                <w:color w:val="4472C4" w:themeColor="accent5"/>
                <w:lang w:val="en-US"/>
              </w:rPr>
              <w:t>Eye contact was around his bed and bedside table while looking for wrist tag, before flicking back to the RNA’s scanner</w:t>
            </w:r>
          </w:p>
        </w:tc>
        <w:tc>
          <w:tcPr>
            <w:tcW w:w="851" w:type="dxa"/>
          </w:tcPr>
          <w:p w14:paraId="42905B61" w14:textId="19756B06" w:rsidR="003124C0" w:rsidRPr="01838884" w:rsidRDefault="0019418B" w:rsidP="003124C0">
            <w:pPr>
              <w:rPr>
                <w:lang w:val="en-US"/>
              </w:rPr>
            </w:pPr>
            <w:r w:rsidRPr="0019418B">
              <w:rPr>
                <w:color w:val="4472C4" w:themeColor="accent5"/>
                <w:lang w:val="en-US"/>
              </w:rPr>
              <w:t>YW</w:t>
            </w:r>
          </w:p>
        </w:tc>
      </w:tr>
      <w:tr w:rsidR="003124C0" w14:paraId="40D9C96C" w14:textId="5887EE39" w:rsidTr="00F22E86">
        <w:trPr>
          <w:trHeight w:val="1093"/>
        </w:trPr>
        <w:tc>
          <w:tcPr>
            <w:tcW w:w="878" w:type="dxa"/>
            <w:vMerge/>
          </w:tcPr>
          <w:p w14:paraId="6ED27AF9" w14:textId="2BE50690" w:rsidR="003124C0" w:rsidRPr="00EB5740" w:rsidRDefault="003124C0" w:rsidP="003124C0">
            <w:pPr>
              <w:rPr>
                <w:b/>
                <w:color w:val="FF0000"/>
                <w:u w:val="single"/>
                <w:lang w:val="en-US"/>
              </w:rPr>
            </w:pPr>
          </w:p>
        </w:tc>
        <w:tc>
          <w:tcPr>
            <w:tcW w:w="994" w:type="dxa"/>
            <w:vMerge/>
          </w:tcPr>
          <w:p w14:paraId="1BC487EA" w14:textId="77777777" w:rsidR="003124C0" w:rsidRDefault="003124C0" w:rsidP="003124C0">
            <w:pPr>
              <w:rPr>
                <w:b/>
                <w:u w:val="single"/>
                <w:lang w:val="en-US"/>
              </w:rPr>
            </w:pPr>
          </w:p>
        </w:tc>
        <w:tc>
          <w:tcPr>
            <w:tcW w:w="674" w:type="dxa"/>
            <w:vMerge w:val="restart"/>
          </w:tcPr>
          <w:p w14:paraId="03215D52" w14:textId="77777777" w:rsidR="003124C0" w:rsidRPr="01838884" w:rsidRDefault="003124C0" w:rsidP="003124C0">
            <w:pPr>
              <w:rPr>
                <w:lang w:val="en-US"/>
              </w:rPr>
            </w:pPr>
            <w:r w:rsidRPr="2633206B">
              <w:rPr>
                <w:lang w:val="en-US"/>
              </w:rPr>
              <w:t>06</w:t>
            </w:r>
          </w:p>
          <w:p w14:paraId="0BFFB572" w14:textId="72E0BAEA" w:rsidR="003124C0" w:rsidRPr="01838884" w:rsidRDefault="003124C0" w:rsidP="003124C0">
            <w:pPr>
              <w:rPr>
                <w:lang w:val="en-US"/>
              </w:rPr>
            </w:pPr>
          </w:p>
        </w:tc>
        <w:tc>
          <w:tcPr>
            <w:tcW w:w="1560" w:type="dxa"/>
            <w:vMerge w:val="restart"/>
          </w:tcPr>
          <w:p w14:paraId="5D9ECD62" w14:textId="0B8F1AB1" w:rsidR="003124C0" w:rsidRPr="00407437" w:rsidRDefault="003124C0" w:rsidP="003124C0">
            <w:pPr>
              <w:rPr>
                <w:highlight w:val="yellow"/>
                <w:lang w:val="en-US"/>
              </w:rPr>
            </w:pPr>
            <w:r w:rsidRPr="2633206B">
              <w:rPr>
                <w:lang w:val="en-US"/>
              </w:rPr>
              <w:t>Compartment opens for patient to retrieve medication.</w:t>
            </w:r>
          </w:p>
        </w:tc>
        <w:tc>
          <w:tcPr>
            <w:tcW w:w="1134" w:type="dxa"/>
          </w:tcPr>
          <w:p w14:paraId="5AAA4F7E" w14:textId="1ED82808" w:rsidR="003124C0" w:rsidRDefault="003124C0" w:rsidP="003124C0">
            <w:pPr>
              <w:rPr>
                <w:lang w:val="en-US"/>
              </w:rPr>
            </w:pPr>
          </w:p>
        </w:tc>
        <w:tc>
          <w:tcPr>
            <w:tcW w:w="1276" w:type="dxa"/>
          </w:tcPr>
          <w:p w14:paraId="4DEE70C3" w14:textId="77777777" w:rsidR="003124C0" w:rsidRDefault="003124C0" w:rsidP="003124C0">
            <w:pPr>
              <w:rPr>
                <w:lang w:val="en-US"/>
              </w:rPr>
            </w:pPr>
          </w:p>
        </w:tc>
        <w:tc>
          <w:tcPr>
            <w:tcW w:w="3260" w:type="dxa"/>
          </w:tcPr>
          <w:p w14:paraId="05B76704" w14:textId="77777777" w:rsidR="003124C0" w:rsidRDefault="003124C0" w:rsidP="003124C0">
            <w:pPr>
              <w:rPr>
                <w:lang w:val="en-US"/>
              </w:rPr>
            </w:pPr>
            <w:r>
              <w:rPr>
                <w:lang w:val="en-US"/>
              </w:rPr>
              <w:t>Patient’s gaze flickers about the compartment and the RNA’s video player for a while. Was intuitive to patient to remove the medication from compartment as patient was able to do it smoothly before the RNA could provide verbal instructions (“Please take your medication from the compartment.”)</w:t>
            </w:r>
          </w:p>
          <w:p w14:paraId="67F7ADD0" w14:textId="77777777" w:rsidR="003124C0" w:rsidRDefault="003124C0" w:rsidP="003124C0">
            <w:pPr>
              <w:rPr>
                <w:lang w:val="en-US"/>
              </w:rPr>
            </w:pPr>
          </w:p>
          <w:p w14:paraId="23D3E898" w14:textId="77777777" w:rsidR="003124C0" w:rsidRDefault="003124C0" w:rsidP="003124C0">
            <w:pPr>
              <w:rPr>
                <w:lang w:val="en-US"/>
              </w:rPr>
            </w:pPr>
            <w:r>
              <w:rPr>
                <w:lang w:val="en-US"/>
              </w:rPr>
              <w:t xml:space="preserve">Had to bend his body and stretch out hand a bit to retrieve the medication. </w:t>
            </w:r>
          </w:p>
          <w:p w14:paraId="085F089B" w14:textId="5403F795" w:rsidR="003124C0" w:rsidRPr="00A346C3" w:rsidRDefault="003124C0" w:rsidP="003124C0">
            <w:pPr>
              <w:rPr>
                <w:lang w:val="en-US"/>
              </w:rPr>
            </w:pPr>
          </w:p>
        </w:tc>
        <w:tc>
          <w:tcPr>
            <w:tcW w:w="1985" w:type="dxa"/>
          </w:tcPr>
          <w:p w14:paraId="2FD1B948" w14:textId="73A31FB2" w:rsidR="003124C0" w:rsidRDefault="003124C0" w:rsidP="003124C0">
            <w:pPr>
              <w:rPr>
                <w:lang w:val="en-US"/>
              </w:rPr>
            </w:pPr>
          </w:p>
        </w:tc>
        <w:tc>
          <w:tcPr>
            <w:tcW w:w="1984" w:type="dxa"/>
          </w:tcPr>
          <w:p w14:paraId="57187499" w14:textId="5B374D73" w:rsidR="003124C0" w:rsidRDefault="003124C0" w:rsidP="003124C0">
            <w:pPr>
              <w:rPr>
                <w:lang w:val="en-US"/>
              </w:rPr>
            </w:pPr>
          </w:p>
        </w:tc>
        <w:tc>
          <w:tcPr>
            <w:tcW w:w="851" w:type="dxa"/>
          </w:tcPr>
          <w:p w14:paraId="71CADD2A" w14:textId="0F671704" w:rsidR="003124C0" w:rsidRDefault="003124C0" w:rsidP="003124C0">
            <w:pPr>
              <w:rPr>
                <w:lang w:val="en-US"/>
              </w:rPr>
            </w:pPr>
            <w:r>
              <w:rPr>
                <w:lang w:val="en-US"/>
              </w:rPr>
              <w:t>Cheryl</w:t>
            </w:r>
          </w:p>
        </w:tc>
      </w:tr>
      <w:tr w:rsidR="003124C0" w14:paraId="2FF85B67" w14:textId="77777777" w:rsidTr="2633206B">
        <w:trPr>
          <w:trHeight w:val="746"/>
        </w:trPr>
        <w:tc>
          <w:tcPr>
            <w:tcW w:w="878" w:type="dxa"/>
            <w:vMerge/>
          </w:tcPr>
          <w:p w14:paraId="160A87E6" w14:textId="2A96E638" w:rsidR="003124C0" w:rsidRPr="00EB5740" w:rsidRDefault="003124C0" w:rsidP="003124C0">
            <w:pPr>
              <w:rPr>
                <w:b/>
                <w:color w:val="FF0000"/>
                <w:u w:val="single"/>
                <w:lang w:val="en-US"/>
              </w:rPr>
            </w:pPr>
          </w:p>
        </w:tc>
        <w:tc>
          <w:tcPr>
            <w:tcW w:w="994" w:type="dxa"/>
            <w:vMerge/>
          </w:tcPr>
          <w:p w14:paraId="2D0C307D" w14:textId="77777777" w:rsidR="003124C0" w:rsidRDefault="003124C0" w:rsidP="003124C0">
            <w:pPr>
              <w:rPr>
                <w:b/>
                <w:u w:val="single"/>
                <w:lang w:val="en-US"/>
              </w:rPr>
            </w:pPr>
          </w:p>
        </w:tc>
        <w:tc>
          <w:tcPr>
            <w:tcW w:w="674" w:type="dxa"/>
            <w:vMerge/>
          </w:tcPr>
          <w:p w14:paraId="47ACEC26" w14:textId="66993B20" w:rsidR="003124C0" w:rsidRDefault="003124C0" w:rsidP="003124C0">
            <w:pPr>
              <w:rPr>
                <w:lang w:val="en-US"/>
              </w:rPr>
            </w:pPr>
          </w:p>
        </w:tc>
        <w:tc>
          <w:tcPr>
            <w:tcW w:w="1560" w:type="dxa"/>
            <w:vMerge/>
          </w:tcPr>
          <w:p w14:paraId="4FEC453F" w14:textId="77777777" w:rsidR="003124C0" w:rsidRPr="01838884" w:rsidRDefault="003124C0" w:rsidP="003124C0">
            <w:pPr>
              <w:rPr>
                <w:lang w:val="en-US"/>
              </w:rPr>
            </w:pPr>
          </w:p>
        </w:tc>
        <w:tc>
          <w:tcPr>
            <w:tcW w:w="1134" w:type="dxa"/>
          </w:tcPr>
          <w:p w14:paraId="36295AC1" w14:textId="77777777" w:rsidR="003124C0" w:rsidRDefault="003124C0" w:rsidP="003124C0">
            <w:pPr>
              <w:rPr>
                <w:lang w:val="en-US"/>
              </w:rPr>
            </w:pPr>
          </w:p>
        </w:tc>
        <w:tc>
          <w:tcPr>
            <w:tcW w:w="1276" w:type="dxa"/>
          </w:tcPr>
          <w:p w14:paraId="6B8B61EC" w14:textId="1E72A7A2" w:rsidR="003124C0" w:rsidRDefault="003124C0" w:rsidP="003124C0">
            <w:pPr>
              <w:rPr>
                <w:lang w:val="en-US"/>
              </w:rPr>
            </w:pPr>
          </w:p>
        </w:tc>
        <w:tc>
          <w:tcPr>
            <w:tcW w:w="3260" w:type="dxa"/>
          </w:tcPr>
          <w:p w14:paraId="5D388355" w14:textId="29A9A670" w:rsidR="003124C0" w:rsidRPr="01838884" w:rsidRDefault="00F95DE1" w:rsidP="00F95DE1">
            <w:pPr>
              <w:rPr>
                <w:color w:val="4472C4" w:themeColor="accent5"/>
                <w:lang w:val="en-US"/>
              </w:rPr>
            </w:pPr>
            <w:r>
              <w:rPr>
                <w:color w:val="4472C4" w:themeColor="accent5"/>
                <w:lang w:val="en-US"/>
              </w:rPr>
              <w:t xml:space="preserve">PT had to stretch his hand </w:t>
            </w:r>
            <w:proofErr w:type="gramStart"/>
            <w:r>
              <w:rPr>
                <w:color w:val="4472C4" w:themeColor="accent5"/>
                <w:lang w:val="en-US"/>
              </w:rPr>
              <w:t>out, but</w:t>
            </w:r>
            <w:proofErr w:type="gramEnd"/>
            <w:r>
              <w:rPr>
                <w:color w:val="4472C4" w:themeColor="accent5"/>
                <w:lang w:val="en-US"/>
              </w:rPr>
              <w:t xml:space="preserve"> was able to confidently remove medication before instructions completed and placed it on bedside table.</w:t>
            </w:r>
          </w:p>
        </w:tc>
        <w:tc>
          <w:tcPr>
            <w:tcW w:w="1985" w:type="dxa"/>
          </w:tcPr>
          <w:p w14:paraId="5C134398" w14:textId="55F93484" w:rsidR="003124C0" w:rsidRPr="01838884" w:rsidRDefault="00F95DE1" w:rsidP="003124C0">
            <w:pPr>
              <w:rPr>
                <w:color w:val="4472C4" w:themeColor="accent5"/>
                <w:lang w:val="en-US"/>
              </w:rPr>
            </w:pPr>
            <w:r>
              <w:rPr>
                <w:color w:val="4472C4" w:themeColor="accent5"/>
                <w:lang w:val="en-US"/>
              </w:rPr>
              <w:t>Expression remained neutral</w:t>
            </w:r>
          </w:p>
        </w:tc>
        <w:tc>
          <w:tcPr>
            <w:tcW w:w="1984" w:type="dxa"/>
          </w:tcPr>
          <w:p w14:paraId="6A1517C0" w14:textId="2A092135" w:rsidR="003124C0" w:rsidRPr="01838884" w:rsidRDefault="00F95DE1" w:rsidP="003124C0">
            <w:pPr>
              <w:rPr>
                <w:color w:val="4472C4" w:themeColor="accent5"/>
                <w:lang w:val="en-US"/>
              </w:rPr>
            </w:pPr>
            <w:r>
              <w:rPr>
                <w:color w:val="4472C4" w:themeColor="accent5"/>
                <w:lang w:val="en-US"/>
              </w:rPr>
              <w:t xml:space="preserve">Eye contact switched between bedside table and compartment </w:t>
            </w:r>
          </w:p>
        </w:tc>
        <w:tc>
          <w:tcPr>
            <w:tcW w:w="851" w:type="dxa"/>
          </w:tcPr>
          <w:p w14:paraId="463D126B" w14:textId="4F9994A8" w:rsidR="003124C0" w:rsidRPr="01838884" w:rsidRDefault="0019418B" w:rsidP="003124C0">
            <w:pPr>
              <w:rPr>
                <w:lang w:val="en-US"/>
              </w:rPr>
            </w:pPr>
            <w:r w:rsidRPr="0019418B">
              <w:rPr>
                <w:color w:val="4472C4" w:themeColor="accent5"/>
                <w:lang w:val="en-US"/>
              </w:rPr>
              <w:t>YW</w:t>
            </w:r>
          </w:p>
        </w:tc>
      </w:tr>
      <w:tr w:rsidR="003124C0" w14:paraId="1C7999CA" w14:textId="0E939A02" w:rsidTr="00F22E86">
        <w:trPr>
          <w:trHeight w:val="1078"/>
        </w:trPr>
        <w:tc>
          <w:tcPr>
            <w:tcW w:w="878" w:type="dxa"/>
            <w:vMerge/>
          </w:tcPr>
          <w:p w14:paraId="7E110707" w14:textId="20FA4375" w:rsidR="003124C0" w:rsidRPr="00EB5740" w:rsidRDefault="003124C0" w:rsidP="003124C0">
            <w:pPr>
              <w:rPr>
                <w:b/>
                <w:color w:val="FF0000"/>
                <w:u w:val="single"/>
                <w:lang w:val="en-US"/>
              </w:rPr>
            </w:pPr>
          </w:p>
        </w:tc>
        <w:tc>
          <w:tcPr>
            <w:tcW w:w="994" w:type="dxa"/>
            <w:vMerge/>
          </w:tcPr>
          <w:p w14:paraId="6E478CBA" w14:textId="77777777" w:rsidR="003124C0" w:rsidRDefault="003124C0" w:rsidP="003124C0">
            <w:pPr>
              <w:rPr>
                <w:b/>
                <w:u w:val="single"/>
                <w:lang w:val="en-US"/>
              </w:rPr>
            </w:pPr>
          </w:p>
        </w:tc>
        <w:tc>
          <w:tcPr>
            <w:tcW w:w="674" w:type="dxa"/>
            <w:vMerge w:val="restart"/>
          </w:tcPr>
          <w:p w14:paraId="2C7DCD09" w14:textId="77777777" w:rsidR="003124C0" w:rsidRPr="01838884" w:rsidRDefault="003124C0" w:rsidP="003124C0">
            <w:pPr>
              <w:rPr>
                <w:lang w:val="en-US"/>
              </w:rPr>
            </w:pPr>
            <w:r w:rsidRPr="2633206B">
              <w:rPr>
                <w:lang w:val="en-US"/>
              </w:rPr>
              <w:t>07</w:t>
            </w:r>
          </w:p>
          <w:p w14:paraId="259EE382" w14:textId="43010248" w:rsidR="003124C0" w:rsidRPr="01838884" w:rsidRDefault="003124C0" w:rsidP="003124C0">
            <w:pPr>
              <w:rPr>
                <w:lang w:val="en-US"/>
              </w:rPr>
            </w:pPr>
          </w:p>
        </w:tc>
        <w:tc>
          <w:tcPr>
            <w:tcW w:w="1560" w:type="dxa"/>
            <w:vMerge w:val="restart"/>
          </w:tcPr>
          <w:p w14:paraId="49EEBF12" w14:textId="62D878CB" w:rsidR="003124C0" w:rsidRPr="00407437" w:rsidRDefault="003124C0" w:rsidP="003124C0">
            <w:pPr>
              <w:rPr>
                <w:highlight w:val="yellow"/>
                <w:lang w:val="en-US"/>
              </w:rPr>
            </w:pPr>
            <w:r w:rsidRPr="2633206B">
              <w:rPr>
                <w:lang w:val="en-US"/>
              </w:rPr>
              <w:t xml:space="preserve">Compartment door closes, </w:t>
            </w:r>
            <w:commentRangeStart w:id="0"/>
            <w:r w:rsidRPr="2633206B">
              <w:rPr>
                <w:lang w:val="en-US"/>
              </w:rPr>
              <w:t>request patient to consume medication</w:t>
            </w:r>
            <w:commentRangeEnd w:id="0"/>
            <w:r>
              <w:rPr>
                <w:rStyle w:val="CommentReference"/>
              </w:rPr>
              <w:commentReference w:id="0"/>
            </w:r>
          </w:p>
        </w:tc>
        <w:tc>
          <w:tcPr>
            <w:tcW w:w="1134" w:type="dxa"/>
          </w:tcPr>
          <w:p w14:paraId="0BE50744" w14:textId="2426DBCD" w:rsidR="003124C0" w:rsidRDefault="003124C0" w:rsidP="003124C0">
            <w:pPr>
              <w:rPr>
                <w:lang w:val="en-US"/>
              </w:rPr>
            </w:pPr>
          </w:p>
        </w:tc>
        <w:tc>
          <w:tcPr>
            <w:tcW w:w="1276" w:type="dxa"/>
          </w:tcPr>
          <w:p w14:paraId="0362C378" w14:textId="77777777" w:rsidR="003124C0" w:rsidRDefault="003124C0" w:rsidP="003124C0">
            <w:pPr>
              <w:rPr>
                <w:lang w:val="en-US"/>
              </w:rPr>
            </w:pPr>
          </w:p>
        </w:tc>
        <w:tc>
          <w:tcPr>
            <w:tcW w:w="3260" w:type="dxa"/>
          </w:tcPr>
          <w:p w14:paraId="561FC947" w14:textId="3A20CF7A" w:rsidR="003124C0" w:rsidRPr="00A346C3" w:rsidRDefault="003124C0" w:rsidP="003124C0">
            <w:pPr>
              <w:tabs>
                <w:tab w:val="left" w:pos="2325"/>
              </w:tabs>
              <w:rPr>
                <w:lang w:val="en-US"/>
              </w:rPr>
            </w:pPr>
          </w:p>
        </w:tc>
        <w:tc>
          <w:tcPr>
            <w:tcW w:w="1985" w:type="dxa"/>
          </w:tcPr>
          <w:p w14:paraId="69A177DF" w14:textId="0C202738" w:rsidR="003124C0" w:rsidRDefault="003124C0" w:rsidP="003124C0">
            <w:pPr>
              <w:rPr>
                <w:lang w:val="en-US"/>
              </w:rPr>
            </w:pPr>
            <w:r>
              <w:rPr>
                <w:lang w:val="en-US"/>
              </w:rPr>
              <w:t xml:space="preserve">Patient kept a neutral expression. </w:t>
            </w:r>
          </w:p>
          <w:p w14:paraId="5BBF1161" w14:textId="4BA954A3" w:rsidR="003124C0" w:rsidRDefault="003124C0" w:rsidP="003124C0">
            <w:pPr>
              <w:rPr>
                <w:lang w:val="en-US"/>
              </w:rPr>
            </w:pPr>
          </w:p>
        </w:tc>
        <w:tc>
          <w:tcPr>
            <w:tcW w:w="1984" w:type="dxa"/>
          </w:tcPr>
          <w:p w14:paraId="42580196" w14:textId="488D570D" w:rsidR="003124C0" w:rsidRDefault="003124C0" w:rsidP="003124C0">
            <w:pPr>
              <w:rPr>
                <w:lang w:val="en-US"/>
              </w:rPr>
            </w:pPr>
            <w:r>
              <w:rPr>
                <w:lang w:val="en-US"/>
              </w:rPr>
              <w:t>Gazed at the RNA’s video player.</w:t>
            </w:r>
          </w:p>
        </w:tc>
        <w:tc>
          <w:tcPr>
            <w:tcW w:w="851" w:type="dxa"/>
          </w:tcPr>
          <w:p w14:paraId="4F87FB0B" w14:textId="01D9982F" w:rsidR="003124C0" w:rsidRDefault="003124C0" w:rsidP="003124C0">
            <w:pPr>
              <w:rPr>
                <w:lang w:val="en-US"/>
              </w:rPr>
            </w:pPr>
            <w:r>
              <w:rPr>
                <w:lang w:val="en-US"/>
              </w:rPr>
              <w:t>Cheryl</w:t>
            </w:r>
          </w:p>
        </w:tc>
      </w:tr>
      <w:tr w:rsidR="003124C0" w14:paraId="1DFB01E4" w14:textId="77777777" w:rsidTr="2633206B">
        <w:trPr>
          <w:trHeight w:val="1288"/>
        </w:trPr>
        <w:tc>
          <w:tcPr>
            <w:tcW w:w="878" w:type="dxa"/>
            <w:vMerge/>
          </w:tcPr>
          <w:p w14:paraId="04BE3D7B" w14:textId="23FA9439" w:rsidR="003124C0" w:rsidRPr="00EB5740" w:rsidRDefault="003124C0" w:rsidP="003124C0">
            <w:pPr>
              <w:rPr>
                <w:b/>
                <w:color w:val="FF0000"/>
                <w:u w:val="single"/>
                <w:lang w:val="en-US"/>
              </w:rPr>
            </w:pPr>
          </w:p>
        </w:tc>
        <w:tc>
          <w:tcPr>
            <w:tcW w:w="994" w:type="dxa"/>
            <w:vMerge/>
          </w:tcPr>
          <w:p w14:paraId="1149379B" w14:textId="77777777" w:rsidR="003124C0" w:rsidRDefault="003124C0" w:rsidP="003124C0">
            <w:pPr>
              <w:rPr>
                <w:b/>
                <w:u w:val="single"/>
                <w:lang w:val="en-US"/>
              </w:rPr>
            </w:pPr>
          </w:p>
        </w:tc>
        <w:tc>
          <w:tcPr>
            <w:tcW w:w="674" w:type="dxa"/>
            <w:vMerge/>
          </w:tcPr>
          <w:p w14:paraId="40E6F752" w14:textId="2F4761A5" w:rsidR="003124C0" w:rsidRDefault="003124C0" w:rsidP="003124C0">
            <w:pPr>
              <w:rPr>
                <w:lang w:val="en-US"/>
              </w:rPr>
            </w:pPr>
          </w:p>
        </w:tc>
        <w:tc>
          <w:tcPr>
            <w:tcW w:w="1560" w:type="dxa"/>
            <w:vMerge/>
          </w:tcPr>
          <w:p w14:paraId="77AADF99" w14:textId="77777777" w:rsidR="003124C0" w:rsidRPr="01838884" w:rsidRDefault="003124C0" w:rsidP="003124C0">
            <w:pPr>
              <w:rPr>
                <w:lang w:val="en-US"/>
              </w:rPr>
            </w:pPr>
          </w:p>
        </w:tc>
        <w:tc>
          <w:tcPr>
            <w:tcW w:w="1134" w:type="dxa"/>
          </w:tcPr>
          <w:p w14:paraId="7150F67A" w14:textId="77777777" w:rsidR="003124C0" w:rsidRDefault="003124C0" w:rsidP="003124C0">
            <w:pPr>
              <w:rPr>
                <w:lang w:val="en-US"/>
              </w:rPr>
            </w:pPr>
          </w:p>
        </w:tc>
        <w:tc>
          <w:tcPr>
            <w:tcW w:w="1276" w:type="dxa"/>
          </w:tcPr>
          <w:p w14:paraId="4A0C96F0" w14:textId="03EBA473" w:rsidR="003124C0" w:rsidRDefault="003124C0" w:rsidP="003124C0">
            <w:pPr>
              <w:rPr>
                <w:lang w:val="en-US"/>
              </w:rPr>
            </w:pPr>
          </w:p>
        </w:tc>
        <w:tc>
          <w:tcPr>
            <w:tcW w:w="3260" w:type="dxa"/>
          </w:tcPr>
          <w:p w14:paraId="60074F53" w14:textId="168033C6" w:rsidR="003124C0" w:rsidRPr="01838884" w:rsidRDefault="000B0FC6" w:rsidP="003124C0">
            <w:pPr>
              <w:tabs>
                <w:tab w:val="left" w:pos="2325"/>
              </w:tabs>
              <w:rPr>
                <w:color w:val="4472C4" w:themeColor="accent5"/>
                <w:lang w:val="en-US"/>
              </w:rPr>
            </w:pPr>
            <w:r>
              <w:rPr>
                <w:color w:val="2E74B5" w:themeColor="accent1" w:themeShade="BF"/>
                <w:lang w:val="en-US"/>
              </w:rPr>
              <w:t xml:space="preserve">No physical contact/interaction </w:t>
            </w:r>
            <w:r w:rsidRPr="000B0FC6">
              <w:rPr>
                <w:color w:val="2E74B5" w:themeColor="accent1" w:themeShade="BF"/>
                <w:lang w:val="en-US"/>
              </w:rPr>
              <w:t>with RNA</w:t>
            </w:r>
          </w:p>
        </w:tc>
        <w:tc>
          <w:tcPr>
            <w:tcW w:w="1985" w:type="dxa"/>
          </w:tcPr>
          <w:p w14:paraId="137B10B3" w14:textId="2A2D56C2" w:rsidR="003124C0" w:rsidRPr="01838884" w:rsidRDefault="0019418B" w:rsidP="003124C0">
            <w:pPr>
              <w:rPr>
                <w:color w:val="4472C4" w:themeColor="accent5"/>
                <w:lang w:val="en-US"/>
              </w:rPr>
            </w:pPr>
            <w:r>
              <w:rPr>
                <w:color w:val="4472C4" w:themeColor="accent5"/>
                <w:lang w:val="en-US"/>
              </w:rPr>
              <w:t>Expression remained neutral</w:t>
            </w:r>
          </w:p>
        </w:tc>
        <w:tc>
          <w:tcPr>
            <w:tcW w:w="1984" w:type="dxa"/>
          </w:tcPr>
          <w:p w14:paraId="733C6BEE" w14:textId="18C2B788" w:rsidR="003124C0" w:rsidRPr="01838884" w:rsidRDefault="0019418B" w:rsidP="003124C0">
            <w:pPr>
              <w:rPr>
                <w:color w:val="4472C4" w:themeColor="accent5"/>
                <w:lang w:val="en-US"/>
              </w:rPr>
            </w:pPr>
            <w:r>
              <w:rPr>
                <w:color w:val="4472C4" w:themeColor="accent5"/>
                <w:lang w:val="en-US"/>
              </w:rPr>
              <w:t>Eye contact on RNA’s video screen</w:t>
            </w:r>
          </w:p>
        </w:tc>
        <w:tc>
          <w:tcPr>
            <w:tcW w:w="851" w:type="dxa"/>
          </w:tcPr>
          <w:p w14:paraId="70057F8C" w14:textId="0FDE3C3B" w:rsidR="003124C0" w:rsidRPr="01838884" w:rsidRDefault="0019418B" w:rsidP="003124C0">
            <w:pPr>
              <w:rPr>
                <w:lang w:val="en-US"/>
              </w:rPr>
            </w:pPr>
            <w:r w:rsidRPr="0019418B">
              <w:rPr>
                <w:color w:val="4472C4" w:themeColor="accent5"/>
                <w:lang w:val="en-US"/>
              </w:rPr>
              <w:t>YW</w:t>
            </w:r>
          </w:p>
        </w:tc>
      </w:tr>
      <w:tr w:rsidR="003124C0" w14:paraId="1A19A1E5" w14:textId="2EB6B74E" w:rsidTr="2633206B">
        <w:trPr>
          <w:trHeight w:val="980"/>
        </w:trPr>
        <w:tc>
          <w:tcPr>
            <w:tcW w:w="878" w:type="dxa"/>
            <w:vMerge/>
          </w:tcPr>
          <w:p w14:paraId="000D8A91" w14:textId="42FAB98B" w:rsidR="003124C0" w:rsidRPr="00EB5740" w:rsidRDefault="003124C0" w:rsidP="003124C0">
            <w:pPr>
              <w:rPr>
                <w:b/>
                <w:color w:val="FF0000"/>
                <w:u w:val="single"/>
                <w:lang w:val="en-US"/>
              </w:rPr>
            </w:pPr>
          </w:p>
        </w:tc>
        <w:tc>
          <w:tcPr>
            <w:tcW w:w="994" w:type="dxa"/>
            <w:vMerge/>
          </w:tcPr>
          <w:p w14:paraId="22898849" w14:textId="77777777" w:rsidR="003124C0" w:rsidRDefault="003124C0" w:rsidP="003124C0">
            <w:pPr>
              <w:rPr>
                <w:b/>
                <w:u w:val="single"/>
                <w:lang w:val="en-US"/>
              </w:rPr>
            </w:pPr>
          </w:p>
        </w:tc>
        <w:tc>
          <w:tcPr>
            <w:tcW w:w="674" w:type="dxa"/>
            <w:vMerge w:val="restart"/>
          </w:tcPr>
          <w:p w14:paraId="5B910662" w14:textId="312A28A7" w:rsidR="003124C0" w:rsidRPr="01838884" w:rsidRDefault="003124C0" w:rsidP="003124C0">
            <w:pPr>
              <w:rPr>
                <w:rFonts w:eastAsiaTheme="majorEastAsia"/>
                <w:color w:val="000000" w:themeColor="text1"/>
                <w:lang w:val="en-US"/>
              </w:rPr>
            </w:pPr>
            <w:r w:rsidRPr="2633206B">
              <w:rPr>
                <w:rFonts w:eastAsiaTheme="majorEastAsia"/>
                <w:color w:val="000000" w:themeColor="text1"/>
                <w:lang w:val="en-US"/>
              </w:rPr>
              <w:t>08</w:t>
            </w:r>
          </w:p>
        </w:tc>
        <w:tc>
          <w:tcPr>
            <w:tcW w:w="1560" w:type="dxa"/>
            <w:vMerge w:val="restart"/>
          </w:tcPr>
          <w:p w14:paraId="113E276C" w14:textId="5E937F8C" w:rsidR="003124C0" w:rsidRDefault="003124C0" w:rsidP="003124C0">
            <w:pPr>
              <w:rPr>
                <w:lang w:val="en-US"/>
              </w:rPr>
            </w:pPr>
            <w:r w:rsidRPr="2633206B">
              <w:rPr>
                <w:rFonts w:eastAsiaTheme="majorEastAsia"/>
                <w:color w:val="000000" w:themeColor="text1"/>
                <w:lang w:val="en-US"/>
              </w:rPr>
              <w:t>Informed patient of the successful delivery and its intent to leave, thanked patient</w:t>
            </w:r>
          </w:p>
        </w:tc>
        <w:tc>
          <w:tcPr>
            <w:tcW w:w="1134" w:type="dxa"/>
          </w:tcPr>
          <w:p w14:paraId="7F849A82" w14:textId="01CB17A6" w:rsidR="003124C0" w:rsidRDefault="003124C0" w:rsidP="003124C0">
            <w:pPr>
              <w:rPr>
                <w:lang w:val="en-US"/>
              </w:rPr>
            </w:pPr>
          </w:p>
        </w:tc>
        <w:tc>
          <w:tcPr>
            <w:tcW w:w="1276" w:type="dxa"/>
          </w:tcPr>
          <w:p w14:paraId="13ED63FD" w14:textId="77777777" w:rsidR="003124C0" w:rsidRDefault="003124C0" w:rsidP="003124C0">
            <w:pPr>
              <w:rPr>
                <w:lang w:val="en-US"/>
              </w:rPr>
            </w:pPr>
          </w:p>
        </w:tc>
        <w:tc>
          <w:tcPr>
            <w:tcW w:w="3260" w:type="dxa"/>
          </w:tcPr>
          <w:p w14:paraId="475EC789" w14:textId="1357B881" w:rsidR="003124C0" w:rsidRPr="00C97496" w:rsidRDefault="003124C0" w:rsidP="003124C0">
            <w:pPr>
              <w:tabs>
                <w:tab w:val="left" w:pos="2340"/>
              </w:tabs>
              <w:rPr>
                <w:lang w:val="en-US"/>
              </w:rPr>
            </w:pPr>
          </w:p>
        </w:tc>
        <w:tc>
          <w:tcPr>
            <w:tcW w:w="1985" w:type="dxa"/>
          </w:tcPr>
          <w:p w14:paraId="4D3D55D1" w14:textId="0F453E4E" w:rsidR="003124C0" w:rsidRDefault="003124C0" w:rsidP="003124C0">
            <w:pPr>
              <w:rPr>
                <w:lang w:val="en-US"/>
              </w:rPr>
            </w:pPr>
          </w:p>
        </w:tc>
        <w:tc>
          <w:tcPr>
            <w:tcW w:w="1984" w:type="dxa"/>
          </w:tcPr>
          <w:p w14:paraId="5A04BC3C" w14:textId="77777777" w:rsidR="003124C0" w:rsidRDefault="003124C0" w:rsidP="003124C0">
            <w:pPr>
              <w:rPr>
                <w:lang w:val="en-US"/>
              </w:rPr>
            </w:pPr>
            <w:r>
              <w:rPr>
                <w:lang w:val="en-US"/>
              </w:rPr>
              <w:t>Gaze remained fixed on the RNA’S video player, until patient retrieved back phone from RA (who has taken video of his interaction with the RNA.)</w:t>
            </w:r>
          </w:p>
          <w:p w14:paraId="06732214" w14:textId="4EE70204" w:rsidR="003124C0" w:rsidRDefault="003124C0" w:rsidP="003124C0">
            <w:pPr>
              <w:rPr>
                <w:lang w:val="en-US"/>
              </w:rPr>
            </w:pPr>
          </w:p>
        </w:tc>
        <w:tc>
          <w:tcPr>
            <w:tcW w:w="851" w:type="dxa"/>
          </w:tcPr>
          <w:p w14:paraId="32A2EACD" w14:textId="3853013B" w:rsidR="003124C0" w:rsidRDefault="003124C0" w:rsidP="003124C0">
            <w:pPr>
              <w:rPr>
                <w:lang w:val="en-US"/>
              </w:rPr>
            </w:pPr>
            <w:r>
              <w:rPr>
                <w:lang w:val="en-US"/>
              </w:rPr>
              <w:t>Cheryl</w:t>
            </w:r>
          </w:p>
        </w:tc>
      </w:tr>
      <w:tr w:rsidR="0019418B" w14:paraId="167DD77B" w14:textId="77777777" w:rsidTr="2633206B">
        <w:tc>
          <w:tcPr>
            <w:tcW w:w="878" w:type="dxa"/>
            <w:vMerge/>
          </w:tcPr>
          <w:p w14:paraId="76AD8DA9" w14:textId="71D4F464" w:rsidR="0019418B" w:rsidRPr="00EB5740" w:rsidRDefault="0019418B" w:rsidP="0019418B">
            <w:pPr>
              <w:rPr>
                <w:b/>
                <w:color w:val="FF0000"/>
                <w:u w:val="single"/>
                <w:lang w:val="en-US"/>
              </w:rPr>
            </w:pPr>
          </w:p>
        </w:tc>
        <w:tc>
          <w:tcPr>
            <w:tcW w:w="994" w:type="dxa"/>
            <w:vMerge/>
          </w:tcPr>
          <w:p w14:paraId="7B2073A4" w14:textId="77777777" w:rsidR="0019418B" w:rsidRDefault="0019418B" w:rsidP="0019418B">
            <w:pPr>
              <w:rPr>
                <w:b/>
                <w:u w:val="single"/>
                <w:lang w:val="en-US"/>
              </w:rPr>
            </w:pPr>
          </w:p>
        </w:tc>
        <w:tc>
          <w:tcPr>
            <w:tcW w:w="674" w:type="dxa"/>
            <w:vMerge/>
          </w:tcPr>
          <w:p w14:paraId="27016679" w14:textId="77777777" w:rsidR="0019418B" w:rsidRDefault="0019418B" w:rsidP="0019418B">
            <w:pPr>
              <w:rPr>
                <w:rFonts w:eastAsiaTheme="majorEastAsia"/>
                <w:color w:val="000000" w:themeColor="text1"/>
                <w:lang w:val="en-US"/>
              </w:rPr>
            </w:pPr>
          </w:p>
        </w:tc>
        <w:tc>
          <w:tcPr>
            <w:tcW w:w="1560" w:type="dxa"/>
            <w:vMerge/>
          </w:tcPr>
          <w:p w14:paraId="7BC4E83A" w14:textId="77777777" w:rsidR="0019418B" w:rsidRPr="01838884" w:rsidRDefault="0019418B" w:rsidP="0019418B">
            <w:pPr>
              <w:rPr>
                <w:rFonts w:eastAsiaTheme="majorEastAsia"/>
                <w:color w:val="000000" w:themeColor="text1"/>
                <w:lang w:val="en-US"/>
              </w:rPr>
            </w:pPr>
          </w:p>
        </w:tc>
        <w:tc>
          <w:tcPr>
            <w:tcW w:w="1134" w:type="dxa"/>
          </w:tcPr>
          <w:p w14:paraId="4C0DE2B8" w14:textId="77777777" w:rsidR="0019418B" w:rsidRDefault="0019418B" w:rsidP="0019418B">
            <w:pPr>
              <w:rPr>
                <w:lang w:val="en-US"/>
              </w:rPr>
            </w:pPr>
          </w:p>
        </w:tc>
        <w:tc>
          <w:tcPr>
            <w:tcW w:w="1276" w:type="dxa"/>
          </w:tcPr>
          <w:p w14:paraId="4BBF8B2E" w14:textId="11F3BE01" w:rsidR="0019418B" w:rsidRDefault="0019418B" w:rsidP="0019418B">
            <w:pPr>
              <w:rPr>
                <w:lang w:val="en-US"/>
              </w:rPr>
            </w:pPr>
          </w:p>
        </w:tc>
        <w:tc>
          <w:tcPr>
            <w:tcW w:w="3260" w:type="dxa"/>
          </w:tcPr>
          <w:p w14:paraId="0E4B317D" w14:textId="1D093DFE" w:rsidR="0019418B" w:rsidRPr="0019418B" w:rsidRDefault="0019418B" w:rsidP="0019418B">
            <w:pPr>
              <w:tabs>
                <w:tab w:val="left" w:pos="2340"/>
              </w:tabs>
              <w:rPr>
                <w:color w:val="4472C4" w:themeColor="accent5"/>
                <w:lang w:val="en-US"/>
              </w:rPr>
            </w:pPr>
            <w:r w:rsidRPr="0019418B">
              <w:rPr>
                <w:color w:val="4472C4" w:themeColor="accent5"/>
                <w:lang w:val="en-US"/>
              </w:rPr>
              <w:t>Placed his hand out to retrieve his phone from the RA who was helping him to take photos.</w:t>
            </w:r>
          </w:p>
        </w:tc>
        <w:tc>
          <w:tcPr>
            <w:tcW w:w="1985" w:type="dxa"/>
          </w:tcPr>
          <w:p w14:paraId="75B650B7" w14:textId="315EF4DC" w:rsidR="0019418B" w:rsidRPr="0019418B" w:rsidRDefault="0019418B" w:rsidP="0019418B">
            <w:pPr>
              <w:rPr>
                <w:color w:val="4472C4" w:themeColor="accent5"/>
                <w:lang w:val="en-US"/>
              </w:rPr>
            </w:pPr>
            <w:r w:rsidRPr="0019418B">
              <w:rPr>
                <w:color w:val="4472C4" w:themeColor="accent5"/>
                <w:lang w:val="en-US"/>
              </w:rPr>
              <w:t>Expression remained neutral</w:t>
            </w:r>
          </w:p>
        </w:tc>
        <w:tc>
          <w:tcPr>
            <w:tcW w:w="1984" w:type="dxa"/>
          </w:tcPr>
          <w:p w14:paraId="6E43612E" w14:textId="10D34B68" w:rsidR="0019418B" w:rsidRPr="0019418B" w:rsidRDefault="0019418B" w:rsidP="0019418B">
            <w:pPr>
              <w:rPr>
                <w:color w:val="4472C4" w:themeColor="accent5"/>
                <w:lang w:val="en-US"/>
              </w:rPr>
            </w:pPr>
            <w:r w:rsidRPr="0019418B">
              <w:rPr>
                <w:color w:val="4472C4" w:themeColor="accent5"/>
                <w:lang w:val="en-US"/>
              </w:rPr>
              <w:t>Eye contact switched from the RNA’s video screen to his phone.</w:t>
            </w:r>
          </w:p>
        </w:tc>
        <w:tc>
          <w:tcPr>
            <w:tcW w:w="851" w:type="dxa"/>
          </w:tcPr>
          <w:p w14:paraId="29F426B6" w14:textId="52A5C48F" w:rsidR="0019418B" w:rsidRPr="01838884" w:rsidRDefault="0019418B" w:rsidP="0019418B">
            <w:pPr>
              <w:rPr>
                <w:lang w:val="en-US"/>
              </w:rPr>
            </w:pPr>
            <w:r w:rsidRPr="0019418B">
              <w:rPr>
                <w:color w:val="4472C4" w:themeColor="accent5"/>
                <w:lang w:val="en-US"/>
              </w:rPr>
              <w:t>YW</w:t>
            </w:r>
          </w:p>
        </w:tc>
      </w:tr>
    </w:tbl>
    <w:p w14:paraId="35E6B820" w14:textId="71588195" w:rsidR="008B49D9" w:rsidRPr="008B49D9" w:rsidRDefault="008B49D9"/>
    <w:sectPr w:rsidR="008B49D9" w:rsidRPr="008B49D9" w:rsidSect="00F343FD">
      <w:pgSz w:w="16838" w:h="11906"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Yan Bing, Cherylanne TAN" w:date="2022-01-14T16:12:00Z" w:initials="YBCT">
    <w:p w14:paraId="19C47ECA" w14:textId="77777777" w:rsidR="003124C0" w:rsidRDefault="003124C0" w:rsidP="004270D5">
      <w:pPr>
        <w:pStyle w:val="CommentText"/>
      </w:pPr>
      <w:r>
        <w:rPr>
          <w:rStyle w:val="CommentReference"/>
        </w:rPr>
        <w:annotationRef/>
      </w:r>
      <w:r>
        <w:rPr>
          <w:noProof/>
        </w:rPr>
        <w:t>Would not consume medication as RAs told them not to from the start.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C47E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C47ECA" w16cid:durableId="7CD4C77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54111"/>
    <w:multiLevelType w:val="hybridMultilevel"/>
    <w:tmpl w:val="455C32EA"/>
    <w:lvl w:ilvl="0" w:tplc="A140A270">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7F0E08F5"/>
    <w:multiLevelType w:val="hybridMultilevel"/>
    <w:tmpl w:val="62F24B04"/>
    <w:lvl w:ilvl="0" w:tplc="263C49A2">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408384081">
    <w:abstractNumId w:val="1"/>
  </w:num>
  <w:num w:numId="2" w16cid:durableId="9811534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an Bing, Cherylanne TAN">
    <w15:presenceInfo w15:providerId="AD" w15:userId="S-1-5-21-154280456-1944677375-1177442754-416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967"/>
    <w:rsid w:val="00012B70"/>
    <w:rsid w:val="000275C8"/>
    <w:rsid w:val="00042A7B"/>
    <w:rsid w:val="0004381F"/>
    <w:rsid w:val="000440FF"/>
    <w:rsid w:val="0006743F"/>
    <w:rsid w:val="000721D9"/>
    <w:rsid w:val="000772C6"/>
    <w:rsid w:val="00084DE2"/>
    <w:rsid w:val="000A2653"/>
    <w:rsid w:val="000B0FC6"/>
    <w:rsid w:val="000B2666"/>
    <w:rsid w:val="000D16D0"/>
    <w:rsid w:val="000E6794"/>
    <w:rsid w:val="000F0195"/>
    <w:rsid w:val="000F5D66"/>
    <w:rsid w:val="000F72A5"/>
    <w:rsid w:val="00102AAB"/>
    <w:rsid w:val="00107EAD"/>
    <w:rsid w:val="001106CD"/>
    <w:rsid w:val="0011610C"/>
    <w:rsid w:val="00116C04"/>
    <w:rsid w:val="00116E54"/>
    <w:rsid w:val="00131C01"/>
    <w:rsid w:val="00143FC1"/>
    <w:rsid w:val="001634EE"/>
    <w:rsid w:val="00166020"/>
    <w:rsid w:val="0019216E"/>
    <w:rsid w:val="0019418B"/>
    <w:rsid w:val="001B3DC9"/>
    <w:rsid w:val="001B740E"/>
    <w:rsid w:val="001C5076"/>
    <w:rsid w:val="001C5BBE"/>
    <w:rsid w:val="002004BF"/>
    <w:rsid w:val="00210188"/>
    <w:rsid w:val="0021040F"/>
    <w:rsid w:val="00214EEE"/>
    <w:rsid w:val="00216863"/>
    <w:rsid w:val="0022293E"/>
    <w:rsid w:val="00224C86"/>
    <w:rsid w:val="00227D63"/>
    <w:rsid w:val="00240FD6"/>
    <w:rsid w:val="00246F6A"/>
    <w:rsid w:val="0025133F"/>
    <w:rsid w:val="00254029"/>
    <w:rsid w:val="0026774B"/>
    <w:rsid w:val="00282634"/>
    <w:rsid w:val="00294A3A"/>
    <w:rsid w:val="002A55F6"/>
    <w:rsid w:val="002B6792"/>
    <w:rsid w:val="002D4570"/>
    <w:rsid w:val="002D4ED3"/>
    <w:rsid w:val="002E01D9"/>
    <w:rsid w:val="002E12D5"/>
    <w:rsid w:val="002F41C1"/>
    <w:rsid w:val="002F4CC4"/>
    <w:rsid w:val="00306040"/>
    <w:rsid w:val="003124C0"/>
    <w:rsid w:val="003300F5"/>
    <w:rsid w:val="00331F0D"/>
    <w:rsid w:val="0033527D"/>
    <w:rsid w:val="00341DC4"/>
    <w:rsid w:val="00355874"/>
    <w:rsid w:val="003713B3"/>
    <w:rsid w:val="00381B15"/>
    <w:rsid w:val="003A7C74"/>
    <w:rsid w:val="003C166C"/>
    <w:rsid w:val="003C7C7F"/>
    <w:rsid w:val="003D0F0A"/>
    <w:rsid w:val="003F1F48"/>
    <w:rsid w:val="004068DE"/>
    <w:rsid w:val="00407437"/>
    <w:rsid w:val="00422C73"/>
    <w:rsid w:val="004270D5"/>
    <w:rsid w:val="0043484D"/>
    <w:rsid w:val="00456072"/>
    <w:rsid w:val="00456802"/>
    <w:rsid w:val="00464BA5"/>
    <w:rsid w:val="0046712A"/>
    <w:rsid w:val="00482E36"/>
    <w:rsid w:val="00490CF5"/>
    <w:rsid w:val="004A1366"/>
    <w:rsid w:val="004A7AA4"/>
    <w:rsid w:val="004A7AB3"/>
    <w:rsid w:val="004B2CBF"/>
    <w:rsid w:val="004C579C"/>
    <w:rsid w:val="004C6CD5"/>
    <w:rsid w:val="0050075B"/>
    <w:rsid w:val="005037CE"/>
    <w:rsid w:val="00530694"/>
    <w:rsid w:val="00536189"/>
    <w:rsid w:val="00542C74"/>
    <w:rsid w:val="00542F25"/>
    <w:rsid w:val="00544026"/>
    <w:rsid w:val="0056208B"/>
    <w:rsid w:val="0057505C"/>
    <w:rsid w:val="00597E4F"/>
    <w:rsid w:val="005A357D"/>
    <w:rsid w:val="005A482E"/>
    <w:rsid w:val="005B01EE"/>
    <w:rsid w:val="005B540C"/>
    <w:rsid w:val="005B639A"/>
    <w:rsid w:val="005C1415"/>
    <w:rsid w:val="005C4A5F"/>
    <w:rsid w:val="005C7D27"/>
    <w:rsid w:val="005E4DF1"/>
    <w:rsid w:val="006237E5"/>
    <w:rsid w:val="00651488"/>
    <w:rsid w:val="0065370C"/>
    <w:rsid w:val="00655387"/>
    <w:rsid w:val="00670BFF"/>
    <w:rsid w:val="00670D78"/>
    <w:rsid w:val="00670E2B"/>
    <w:rsid w:val="006741AC"/>
    <w:rsid w:val="0069042A"/>
    <w:rsid w:val="006A0150"/>
    <w:rsid w:val="006B1967"/>
    <w:rsid w:val="006C48FD"/>
    <w:rsid w:val="006D0A68"/>
    <w:rsid w:val="006D4530"/>
    <w:rsid w:val="006E2D20"/>
    <w:rsid w:val="006E5AAF"/>
    <w:rsid w:val="006F358C"/>
    <w:rsid w:val="006F488A"/>
    <w:rsid w:val="00705886"/>
    <w:rsid w:val="007153FC"/>
    <w:rsid w:val="00732450"/>
    <w:rsid w:val="0073415E"/>
    <w:rsid w:val="0074056E"/>
    <w:rsid w:val="00740BA2"/>
    <w:rsid w:val="007442DB"/>
    <w:rsid w:val="00747479"/>
    <w:rsid w:val="00753D26"/>
    <w:rsid w:val="007C5E8F"/>
    <w:rsid w:val="007C71B7"/>
    <w:rsid w:val="007D095B"/>
    <w:rsid w:val="007D1E18"/>
    <w:rsid w:val="007D355D"/>
    <w:rsid w:val="007F12CC"/>
    <w:rsid w:val="007F3AFA"/>
    <w:rsid w:val="00804759"/>
    <w:rsid w:val="00807D25"/>
    <w:rsid w:val="008216CB"/>
    <w:rsid w:val="0082433A"/>
    <w:rsid w:val="00824E3A"/>
    <w:rsid w:val="0083468C"/>
    <w:rsid w:val="00841AD5"/>
    <w:rsid w:val="00844129"/>
    <w:rsid w:val="008715D3"/>
    <w:rsid w:val="00872998"/>
    <w:rsid w:val="0087616D"/>
    <w:rsid w:val="00876217"/>
    <w:rsid w:val="008810A0"/>
    <w:rsid w:val="00882B6B"/>
    <w:rsid w:val="0089063C"/>
    <w:rsid w:val="00891B9B"/>
    <w:rsid w:val="008941FB"/>
    <w:rsid w:val="008B49D9"/>
    <w:rsid w:val="008C36CB"/>
    <w:rsid w:val="008D0569"/>
    <w:rsid w:val="008F3081"/>
    <w:rsid w:val="00901328"/>
    <w:rsid w:val="009019AC"/>
    <w:rsid w:val="0090761B"/>
    <w:rsid w:val="0091471C"/>
    <w:rsid w:val="00942DB9"/>
    <w:rsid w:val="00963281"/>
    <w:rsid w:val="0096686E"/>
    <w:rsid w:val="009817FA"/>
    <w:rsid w:val="00984CD0"/>
    <w:rsid w:val="00985528"/>
    <w:rsid w:val="009B303B"/>
    <w:rsid w:val="009B5D6A"/>
    <w:rsid w:val="009D1012"/>
    <w:rsid w:val="009E2C15"/>
    <w:rsid w:val="009E471D"/>
    <w:rsid w:val="009E7868"/>
    <w:rsid w:val="009F0992"/>
    <w:rsid w:val="00A25298"/>
    <w:rsid w:val="00A346C3"/>
    <w:rsid w:val="00A8079F"/>
    <w:rsid w:val="00A832F1"/>
    <w:rsid w:val="00A92060"/>
    <w:rsid w:val="00AB48DE"/>
    <w:rsid w:val="00AB66F5"/>
    <w:rsid w:val="00AD578F"/>
    <w:rsid w:val="00AE027D"/>
    <w:rsid w:val="00B007AF"/>
    <w:rsid w:val="00B156C8"/>
    <w:rsid w:val="00B3157C"/>
    <w:rsid w:val="00B377C8"/>
    <w:rsid w:val="00B4099A"/>
    <w:rsid w:val="00B42968"/>
    <w:rsid w:val="00B43DE6"/>
    <w:rsid w:val="00B5759E"/>
    <w:rsid w:val="00B66DFD"/>
    <w:rsid w:val="00BC3047"/>
    <w:rsid w:val="00BC3DD5"/>
    <w:rsid w:val="00BC5E7B"/>
    <w:rsid w:val="00C079D7"/>
    <w:rsid w:val="00C275F5"/>
    <w:rsid w:val="00C67F31"/>
    <w:rsid w:val="00C75012"/>
    <w:rsid w:val="00C77212"/>
    <w:rsid w:val="00C8040B"/>
    <w:rsid w:val="00C81067"/>
    <w:rsid w:val="00C83ADC"/>
    <w:rsid w:val="00C97496"/>
    <w:rsid w:val="00CB076F"/>
    <w:rsid w:val="00CB2B86"/>
    <w:rsid w:val="00CC0413"/>
    <w:rsid w:val="00CC08DD"/>
    <w:rsid w:val="00CC1FEC"/>
    <w:rsid w:val="00CC588C"/>
    <w:rsid w:val="00CD5B85"/>
    <w:rsid w:val="00CE29BC"/>
    <w:rsid w:val="00CF6D9A"/>
    <w:rsid w:val="00D2109E"/>
    <w:rsid w:val="00D31953"/>
    <w:rsid w:val="00D338C5"/>
    <w:rsid w:val="00D60539"/>
    <w:rsid w:val="00D93BFC"/>
    <w:rsid w:val="00DC2207"/>
    <w:rsid w:val="00DC6D64"/>
    <w:rsid w:val="00DC7737"/>
    <w:rsid w:val="00DE7661"/>
    <w:rsid w:val="00E243B4"/>
    <w:rsid w:val="00E26084"/>
    <w:rsid w:val="00E368E8"/>
    <w:rsid w:val="00E37A20"/>
    <w:rsid w:val="00E41037"/>
    <w:rsid w:val="00E61FEF"/>
    <w:rsid w:val="00E75DA1"/>
    <w:rsid w:val="00E86CFE"/>
    <w:rsid w:val="00EB5740"/>
    <w:rsid w:val="00EC14FD"/>
    <w:rsid w:val="00ED094D"/>
    <w:rsid w:val="00ED79CA"/>
    <w:rsid w:val="00EE1292"/>
    <w:rsid w:val="00EE57D7"/>
    <w:rsid w:val="00EF3D55"/>
    <w:rsid w:val="00F22E86"/>
    <w:rsid w:val="00F343FD"/>
    <w:rsid w:val="00F76A28"/>
    <w:rsid w:val="00F8103C"/>
    <w:rsid w:val="00F95DE1"/>
    <w:rsid w:val="00FA1375"/>
    <w:rsid w:val="00FB1A71"/>
    <w:rsid w:val="00FB3FF5"/>
    <w:rsid w:val="00FC246D"/>
    <w:rsid w:val="00FC48E8"/>
    <w:rsid w:val="00FC6970"/>
    <w:rsid w:val="00FC7257"/>
    <w:rsid w:val="00FE650B"/>
    <w:rsid w:val="00FF6942"/>
    <w:rsid w:val="01838884"/>
    <w:rsid w:val="2633206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18D5"/>
  <w15:chartTrackingRefBased/>
  <w15:docId w15:val="{CA714808-CB10-4FA2-B5AF-A6BC59B8F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6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5387"/>
    <w:pPr>
      <w:ind w:left="720"/>
      <w:contextualSpacing/>
    </w:pPr>
  </w:style>
  <w:style w:type="character" w:styleId="CommentReference">
    <w:name w:val="annotation reference"/>
    <w:basedOn w:val="DefaultParagraphFont"/>
    <w:uiPriority w:val="99"/>
    <w:semiHidden/>
    <w:unhideWhenUsed/>
    <w:rsid w:val="00A346C3"/>
    <w:rPr>
      <w:sz w:val="16"/>
      <w:szCs w:val="16"/>
    </w:rPr>
  </w:style>
  <w:style w:type="paragraph" w:styleId="CommentText">
    <w:name w:val="annotation text"/>
    <w:basedOn w:val="Normal"/>
    <w:link w:val="CommentTextChar"/>
    <w:uiPriority w:val="99"/>
    <w:semiHidden/>
    <w:unhideWhenUsed/>
    <w:rsid w:val="00A346C3"/>
    <w:pPr>
      <w:spacing w:line="240" w:lineRule="auto"/>
    </w:pPr>
    <w:rPr>
      <w:sz w:val="20"/>
      <w:szCs w:val="20"/>
    </w:rPr>
  </w:style>
  <w:style w:type="character" w:customStyle="1" w:styleId="CommentTextChar">
    <w:name w:val="Comment Text Char"/>
    <w:basedOn w:val="DefaultParagraphFont"/>
    <w:link w:val="CommentText"/>
    <w:uiPriority w:val="99"/>
    <w:semiHidden/>
    <w:rsid w:val="00A346C3"/>
    <w:rPr>
      <w:sz w:val="20"/>
      <w:szCs w:val="20"/>
    </w:rPr>
  </w:style>
  <w:style w:type="paragraph" w:styleId="CommentSubject">
    <w:name w:val="annotation subject"/>
    <w:basedOn w:val="CommentText"/>
    <w:next w:val="CommentText"/>
    <w:link w:val="CommentSubjectChar"/>
    <w:uiPriority w:val="99"/>
    <w:semiHidden/>
    <w:unhideWhenUsed/>
    <w:rsid w:val="00A346C3"/>
    <w:rPr>
      <w:b/>
      <w:bCs/>
    </w:rPr>
  </w:style>
  <w:style w:type="character" w:customStyle="1" w:styleId="CommentSubjectChar">
    <w:name w:val="Comment Subject Char"/>
    <w:basedOn w:val="CommentTextChar"/>
    <w:link w:val="CommentSubject"/>
    <w:uiPriority w:val="99"/>
    <w:semiHidden/>
    <w:rsid w:val="00A346C3"/>
    <w:rPr>
      <w:b/>
      <w:bCs/>
      <w:sz w:val="20"/>
      <w:szCs w:val="20"/>
    </w:rPr>
  </w:style>
  <w:style w:type="paragraph" w:styleId="BalloonText">
    <w:name w:val="Balloon Text"/>
    <w:basedOn w:val="Normal"/>
    <w:link w:val="BalloonTextChar"/>
    <w:uiPriority w:val="99"/>
    <w:semiHidden/>
    <w:unhideWhenUsed/>
    <w:rsid w:val="00A346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6C3"/>
    <w:rPr>
      <w:rFonts w:ascii="Segoe UI" w:hAnsi="Segoe UI" w:cs="Segoe UI"/>
      <w:sz w:val="18"/>
      <w:szCs w:val="18"/>
    </w:rPr>
  </w:style>
  <w:style w:type="paragraph" w:styleId="Revision">
    <w:name w:val="Revision"/>
    <w:hidden/>
    <w:uiPriority w:val="99"/>
    <w:semiHidden/>
    <w:rsid w:val="00A34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58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CC869ABE810642AFCE04BD8A4B65E9" ma:contentTypeVersion="1" ma:contentTypeDescription="Create a new document." ma:contentTypeScope="" ma:versionID="829144ecf0e656cd291b08dd6f04f6c9">
  <xsd:schema xmlns:xsd="http://www.w3.org/2001/XMLSchema" xmlns:xs="http://www.w3.org/2001/XMLSchema" xmlns:p="http://schemas.microsoft.com/office/2006/metadata/properties" xmlns:ns2="efbdcb08-f837-4458-aa6d-6b0697140735" targetNamespace="http://schemas.microsoft.com/office/2006/metadata/properties" ma:root="true" ma:fieldsID="64b841ab0381df914619aa705a0b08ec" ns2:_="">
    <xsd:import namespace="efbdcb08-f837-4458-aa6d-6b06971407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dcb08-f837-4458-aa6d-6b069714073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37E39E-B594-4C16-93E2-ADA1B01248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4A7F53-03F9-494D-9022-6B85D2FE7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dcb08-f837-4458-aa6d-6b0697140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9DF204-BCF0-463A-B9F3-DC4DC9258C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1543</Words>
  <Characters>8796</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NN+A</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Bing, Cherylanne TAN</dc:creator>
  <cp:keywords/>
  <dc:description/>
  <cp:lastModifiedBy>Kimberly Teo</cp:lastModifiedBy>
  <cp:revision>2</cp:revision>
  <dcterms:created xsi:type="dcterms:W3CDTF">2024-06-26T06:56:00Z</dcterms:created>
  <dcterms:modified xsi:type="dcterms:W3CDTF">2024-06-26T06:56:00Z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0x010100FBCC869ABE810642AFCE04BD8A4B65E9</vt:lpwstr>
  </property>
</Properties>
</file>