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itternetztabelle1hell1"/>
        <w:tblpPr w:leftFromText="141" w:rightFromText="141" w:vertAnchor="page" w:tblpY="2359"/>
        <w:tblW w:w="9067" w:type="dxa"/>
        <w:tblLayout w:type="fixed"/>
        <w:tblLook w:val="04A0" w:firstRow="1" w:lastRow="0" w:firstColumn="1" w:lastColumn="0" w:noHBand="0" w:noVBand="1"/>
      </w:tblPr>
      <w:tblGrid>
        <w:gridCol w:w="3114"/>
        <w:gridCol w:w="2977"/>
        <w:gridCol w:w="2976"/>
      </w:tblGrid>
      <w:tr w:rsidR="00433527" w:rsidRPr="00806104" w14:paraId="244F1F77" w14:textId="77777777" w:rsidTr="004335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3A53AC5" w14:textId="77777777" w:rsidR="00433527" w:rsidRPr="00806104" w:rsidRDefault="00433527" w:rsidP="0043352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2977" w:type="dxa"/>
          </w:tcPr>
          <w:p w14:paraId="04CC8604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b w:val="0"/>
                <w:sz w:val="16"/>
                <w:szCs w:val="16"/>
                <w:lang w:val="en-US"/>
              </w:rPr>
            </w:pPr>
            <w:r>
              <w:rPr>
                <w:rFonts w:ascii="Garamond" w:hAnsi="Garamond" w:cs="Times New Roman"/>
                <w:sz w:val="16"/>
                <w:szCs w:val="16"/>
                <w:lang w:val="en-US"/>
              </w:rPr>
              <w:t xml:space="preserve">Lake </w:t>
            </w:r>
            <w:proofErr w:type="spellStart"/>
            <w:r>
              <w:rPr>
                <w:rFonts w:ascii="Garamond" w:hAnsi="Garamond" w:cs="Times New Roman"/>
                <w:sz w:val="16"/>
                <w:szCs w:val="16"/>
                <w:lang w:val="en-US"/>
              </w:rPr>
              <w:t>Unterer</w:t>
            </w:r>
            <w:proofErr w:type="spellEnd"/>
            <w:r>
              <w:rPr>
                <w:rFonts w:ascii="Garamond" w:hAnsi="Garamond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 w:cs="Times New Roman"/>
                <w:sz w:val="16"/>
                <w:szCs w:val="16"/>
                <w:lang w:val="en-US"/>
              </w:rPr>
              <w:t>Soiernsee</w:t>
            </w:r>
            <w:proofErr w:type="spellEnd"/>
          </w:p>
        </w:tc>
        <w:tc>
          <w:tcPr>
            <w:tcW w:w="2976" w:type="dxa"/>
          </w:tcPr>
          <w:p w14:paraId="353DF0E4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b w:val="0"/>
                <w:sz w:val="16"/>
                <w:szCs w:val="16"/>
                <w:lang w:val="en-US"/>
              </w:rPr>
            </w:pPr>
            <w:r>
              <w:rPr>
                <w:rFonts w:ascii="Garamond" w:hAnsi="Garamond" w:cs="Times New Roman"/>
                <w:sz w:val="16"/>
                <w:szCs w:val="16"/>
                <w:lang w:val="en-US"/>
              </w:rPr>
              <w:t xml:space="preserve">Lake </w:t>
            </w:r>
            <w:proofErr w:type="spellStart"/>
            <w:r>
              <w:rPr>
                <w:rFonts w:ascii="Garamond" w:hAnsi="Garamond" w:cs="Times New Roman"/>
                <w:sz w:val="16"/>
                <w:szCs w:val="16"/>
                <w:lang w:val="en-US"/>
              </w:rPr>
              <w:t>Oberer</w:t>
            </w:r>
            <w:proofErr w:type="spellEnd"/>
            <w:r>
              <w:rPr>
                <w:rFonts w:ascii="Garamond" w:hAnsi="Garamond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 w:cs="Times New Roman"/>
                <w:sz w:val="16"/>
                <w:szCs w:val="16"/>
                <w:lang w:val="en-US"/>
              </w:rPr>
              <w:t>Soiernsee</w:t>
            </w:r>
            <w:proofErr w:type="spellEnd"/>
          </w:p>
        </w:tc>
      </w:tr>
      <w:tr w:rsidR="00433527" w:rsidRPr="00806104" w14:paraId="424105E1" w14:textId="77777777" w:rsidTr="00433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A76DA65" w14:textId="77777777" w:rsidR="00433527" w:rsidRPr="00806104" w:rsidRDefault="00433527" w:rsidP="0043352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b w:val="0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Latitude (N)</w:t>
            </w:r>
            <w:r>
              <w:rPr>
                <w:rFonts w:ascii="Garamond" w:hAnsi="Garamond" w:cs="Times New Roman"/>
                <w:sz w:val="16"/>
                <w:szCs w:val="16"/>
                <w:lang w:val="en-US"/>
              </w:rPr>
              <w:t xml:space="preserve">,  </w:t>
            </w: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Longitude (E)</w:t>
            </w:r>
          </w:p>
        </w:tc>
        <w:tc>
          <w:tcPr>
            <w:tcW w:w="2977" w:type="dxa"/>
          </w:tcPr>
          <w:p w14:paraId="0CA51715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b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47°29´30´´N</w:t>
            </w:r>
            <w:r>
              <w:rPr>
                <w:rFonts w:ascii="Garamond" w:hAnsi="Garamond" w:cs="Times New Roman"/>
                <w:sz w:val="16"/>
                <w:szCs w:val="16"/>
                <w:lang w:val="en-US"/>
              </w:rPr>
              <w:t xml:space="preserve">    </w:t>
            </w: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11°20´53´´E</w:t>
            </w:r>
          </w:p>
        </w:tc>
        <w:tc>
          <w:tcPr>
            <w:tcW w:w="2976" w:type="dxa"/>
          </w:tcPr>
          <w:p w14:paraId="3473318F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b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47°29´30´´N</w:t>
            </w:r>
            <w:r>
              <w:rPr>
                <w:rFonts w:ascii="Garamond" w:hAnsi="Garamond" w:cs="Times New Roman"/>
                <w:sz w:val="16"/>
                <w:szCs w:val="16"/>
                <w:lang w:val="en-US"/>
              </w:rPr>
              <w:t xml:space="preserve">   </w:t>
            </w: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11°20´53´´E</w:t>
            </w:r>
          </w:p>
        </w:tc>
      </w:tr>
      <w:tr w:rsidR="00433527" w:rsidRPr="00806104" w14:paraId="2E0C232F" w14:textId="77777777" w:rsidTr="00433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38B54CA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Altitude (m)</w:t>
            </w:r>
          </w:p>
        </w:tc>
        <w:tc>
          <w:tcPr>
            <w:tcW w:w="2977" w:type="dxa"/>
          </w:tcPr>
          <w:p w14:paraId="2340B13C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1552</w:t>
            </w:r>
          </w:p>
        </w:tc>
        <w:tc>
          <w:tcPr>
            <w:tcW w:w="2976" w:type="dxa"/>
          </w:tcPr>
          <w:p w14:paraId="03DC1B33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1558</w:t>
            </w:r>
          </w:p>
        </w:tc>
      </w:tr>
      <w:tr w:rsidR="00433527" w:rsidRPr="00806104" w14:paraId="4286A5B2" w14:textId="77777777" w:rsidTr="00433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22AE89A2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Lake area (ha)</w:t>
            </w:r>
          </w:p>
        </w:tc>
        <w:tc>
          <w:tcPr>
            <w:tcW w:w="2977" w:type="dxa"/>
          </w:tcPr>
          <w:p w14:paraId="1CE2D13D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3.4</w:t>
            </w:r>
          </w:p>
        </w:tc>
        <w:tc>
          <w:tcPr>
            <w:tcW w:w="2976" w:type="dxa"/>
          </w:tcPr>
          <w:p w14:paraId="4481CC47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3.46</w:t>
            </w:r>
          </w:p>
        </w:tc>
      </w:tr>
      <w:tr w:rsidR="00433527" w:rsidRPr="00806104" w14:paraId="786F5C5C" w14:textId="77777777" w:rsidTr="00433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28F78B4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Maximum depth (m)</w:t>
            </w:r>
          </w:p>
        </w:tc>
        <w:tc>
          <w:tcPr>
            <w:tcW w:w="2977" w:type="dxa"/>
          </w:tcPr>
          <w:p w14:paraId="15165F78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>
              <w:rPr>
                <w:rFonts w:ascii="Garamond" w:hAnsi="Garamond" w:cs="Times New Roman"/>
                <w:sz w:val="16"/>
                <w:szCs w:val="16"/>
                <w:lang w:val="en-US"/>
              </w:rPr>
              <w:t>5.5-</w:t>
            </w: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2976" w:type="dxa"/>
          </w:tcPr>
          <w:p w14:paraId="16593C6A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>
              <w:rPr>
                <w:rFonts w:ascii="Garamond" w:hAnsi="Garamond" w:cs="Times New Roman"/>
                <w:sz w:val="16"/>
                <w:szCs w:val="16"/>
                <w:lang w:val="en-US"/>
              </w:rPr>
              <w:t>12.7-</w:t>
            </w: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14.5</w:t>
            </w:r>
          </w:p>
        </w:tc>
      </w:tr>
      <w:tr w:rsidR="00433527" w:rsidRPr="00806104" w14:paraId="1E5702A7" w14:textId="77777777" w:rsidTr="00433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3373BEB" w14:textId="77777777" w:rsidR="00433527" w:rsidRPr="00806104" w:rsidRDefault="00433527" w:rsidP="00433527">
            <w:pPr>
              <w:autoSpaceDE w:val="0"/>
              <w:autoSpaceDN w:val="0"/>
              <w:adjustRightInd w:val="0"/>
              <w:jc w:val="both"/>
              <w:rPr>
                <w:rFonts w:ascii="Garamond" w:eastAsiaTheme="majorEastAsia" w:hAnsi="Garamond" w:cs="Times New Roman"/>
                <w:b w:val="0"/>
                <w:bCs w:val="0"/>
                <w:i/>
                <w:iCs/>
                <w:color w:val="404040" w:themeColor="text1" w:themeTint="BF"/>
                <w:sz w:val="16"/>
                <w:szCs w:val="16"/>
                <w:lang w:val="en-US"/>
              </w:rPr>
            </w:pPr>
            <w:proofErr w:type="spellStart"/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Secchi</w:t>
            </w:r>
            <w:proofErr w:type="spellEnd"/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-depth</w:t>
            </w:r>
            <w:r>
              <w:rPr>
                <w:rFonts w:ascii="Garamond" w:hAnsi="Garamond" w:cs="Times New Roman"/>
                <w:b w:val="0"/>
                <w:bCs w:val="0"/>
                <w:sz w:val="16"/>
                <w:szCs w:val="16"/>
                <w:lang w:val="en-US"/>
              </w:rPr>
              <w:t xml:space="preserve">  </w:t>
            </w: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min/mean/max (m)</w:t>
            </w:r>
          </w:p>
        </w:tc>
        <w:tc>
          <w:tcPr>
            <w:tcW w:w="2977" w:type="dxa"/>
          </w:tcPr>
          <w:p w14:paraId="59028202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0,5 / 4 / 7</w:t>
            </w:r>
          </w:p>
        </w:tc>
        <w:tc>
          <w:tcPr>
            <w:tcW w:w="2976" w:type="dxa"/>
          </w:tcPr>
          <w:p w14:paraId="5042662F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0,75 / 4 / 6,5</w:t>
            </w:r>
          </w:p>
        </w:tc>
      </w:tr>
      <w:tr w:rsidR="00433527" w:rsidRPr="00806104" w14:paraId="133D713B" w14:textId="77777777" w:rsidTr="00433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B0D7186" w14:textId="77777777" w:rsidR="00433527" w:rsidRPr="00806104" w:rsidRDefault="00433527" w:rsidP="0043352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Euphotic zone</w:t>
            </w:r>
            <w:r>
              <w:rPr>
                <w:rFonts w:ascii="Garamond" w:hAnsi="Garamond" w:cs="Times New Roman"/>
                <w:sz w:val="16"/>
                <w:szCs w:val="16"/>
                <w:lang w:val="en-US"/>
              </w:rPr>
              <w:t xml:space="preserve">  </w:t>
            </w: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min/mean/max (m)</w:t>
            </w:r>
          </w:p>
        </w:tc>
        <w:tc>
          <w:tcPr>
            <w:tcW w:w="2977" w:type="dxa"/>
          </w:tcPr>
          <w:p w14:paraId="1DC8E5A4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3.5 / 9.5 /13</w:t>
            </w:r>
          </w:p>
        </w:tc>
        <w:tc>
          <w:tcPr>
            <w:tcW w:w="2976" w:type="dxa"/>
          </w:tcPr>
          <w:p w14:paraId="3F1E94C0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4 / 10 / 13</w:t>
            </w:r>
          </w:p>
        </w:tc>
      </w:tr>
      <w:tr w:rsidR="00433527" w:rsidRPr="00806104" w14:paraId="253D7B22" w14:textId="77777777" w:rsidTr="00433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72D91FE" w14:textId="77777777" w:rsidR="00433527" w:rsidRPr="00806104" w:rsidRDefault="00433527" w:rsidP="0043352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 xml:space="preserve">Average pH </w:t>
            </w:r>
          </w:p>
        </w:tc>
        <w:tc>
          <w:tcPr>
            <w:tcW w:w="2977" w:type="dxa"/>
          </w:tcPr>
          <w:p w14:paraId="6A468188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8.6</w:t>
            </w:r>
          </w:p>
        </w:tc>
        <w:tc>
          <w:tcPr>
            <w:tcW w:w="2976" w:type="dxa"/>
          </w:tcPr>
          <w:p w14:paraId="2DE42A74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8.7</w:t>
            </w:r>
          </w:p>
        </w:tc>
      </w:tr>
      <w:tr w:rsidR="00433527" w:rsidRPr="00806104" w14:paraId="0E382DBF" w14:textId="77777777" w:rsidTr="00433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2A99CC5" w14:textId="77777777" w:rsidR="00433527" w:rsidRPr="00806104" w:rsidRDefault="00433527" w:rsidP="0043352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Mean Conductivity (</w:t>
            </w:r>
            <w:r w:rsidRPr="0080610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μ</w:t>
            </w: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Scm</w:t>
            </w:r>
            <w:r w:rsidRPr="00806104">
              <w:rPr>
                <w:rFonts w:ascii="Garamond" w:hAnsi="Garamond" w:cs="Times New Roman"/>
                <w:sz w:val="16"/>
                <w:szCs w:val="16"/>
                <w:vertAlign w:val="superscript"/>
                <w:lang w:val="en-US"/>
              </w:rPr>
              <w:t>-1</w:t>
            </w: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2977" w:type="dxa"/>
          </w:tcPr>
          <w:p w14:paraId="7FF00E19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184</w:t>
            </w:r>
          </w:p>
        </w:tc>
        <w:tc>
          <w:tcPr>
            <w:tcW w:w="2976" w:type="dxa"/>
          </w:tcPr>
          <w:p w14:paraId="3759E1CC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192</w:t>
            </w:r>
          </w:p>
        </w:tc>
      </w:tr>
      <w:tr w:rsidR="00433527" w:rsidRPr="00806104" w14:paraId="5CBD59B3" w14:textId="77777777" w:rsidTr="00433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C3FBBAD" w14:textId="77777777" w:rsidR="00433527" w:rsidRPr="00806104" w:rsidRDefault="00433527" w:rsidP="0043352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TP</w:t>
            </w:r>
            <w:r>
              <w:rPr>
                <w:rFonts w:ascii="Garamond" w:hAnsi="Garamond" w:cs="Times New Roman"/>
                <w:sz w:val="16"/>
                <w:szCs w:val="16"/>
                <w:lang w:val="en-US"/>
              </w:rPr>
              <w:t xml:space="preserve">  </w:t>
            </w: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min/mean/max (</w:t>
            </w:r>
            <w:r w:rsidRPr="0080610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μg l</w:t>
            </w:r>
            <w:r w:rsidRPr="0080610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-1</w:t>
            </w:r>
            <w:r w:rsidRPr="0080610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2977" w:type="dxa"/>
          </w:tcPr>
          <w:p w14:paraId="540F93AB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highlight w:val="yellow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6 / 11 / 28</w:t>
            </w:r>
          </w:p>
        </w:tc>
        <w:tc>
          <w:tcPr>
            <w:tcW w:w="2976" w:type="dxa"/>
          </w:tcPr>
          <w:p w14:paraId="74A0ED52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highlight w:val="yellow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5 / 13 / 33</w:t>
            </w:r>
          </w:p>
        </w:tc>
      </w:tr>
      <w:tr w:rsidR="00433527" w:rsidRPr="00806104" w14:paraId="05EA5084" w14:textId="77777777" w:rsidTr="00433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7270C0E" w14:textId="77777777" w:rsidR="00433527" w:rsidRPr="00806104" w:rsidRDefault="00433527" w:rsidP="0043352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Silica</w:t>
            </w:r>
            <w:r>
              <w:rPr>
                <w:rFonts w:ascii="Garamond" w:hAnsi="Garamond" w:cs="Times New Roman"/>
                <w:sz w:val="16"/>
                <w:szCs w:val="16"/>
                <w:lang w:val="en-US"/>
              </w:rPr>
              <w:t xml:space="preserve">  </w:t>
            </w: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min/mean/max (mg l</w:t>
            </w:r>
            <w:r w:rsidRPr="00806104">
              <w:rPr>
                <w:rFonts w:ascii="Garamond" w:hAnsi="Garamond" w:cs="Times New Roman"/>
                <w:sz w:val="16"/>
                <w:szCs w:val="16"/>
                <w:vertAlign w:val="superscript"/>
                <w:lang w:val="en-US"/>
              </w:rPr>
              <w:t>-1</w:t>
            </w: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 xml:space="preserve">) </w:t>
            </w:r>
          </w:p>
        </w:tc>
        <w:tc>
          <w:tcPr>
            <w:tcW w:w="2977" w:type="dxa"/>
          </w:tcPr>
          <w:p w14:paraId="600661BB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0.16 /0.18 / 0.20</w:t>
            </w:r>
          </w:p>
        </w:tc>
        <w:tc>
          <w:tcPr>
            <w:tcW w:w="2976" w:type="dxa"/>
          </w:tcPr>
          <w:p w14:paraId="6FE02B4E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0.15 / 0.18 /0.24</w:t>
            </w:r>
          </w:p>
        </w:tc>
      </w:tr>
      <w:tr w:rsidR="00433527" w:rsidRPr="00806104" w14:paraId="370AB429" w14:textId="77777777" w:rsidTr="00433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91F9121" w14:textId="77777777" w:rsidR="00433527" w:rsidRPr="002E26E8" w:rsidRDefault="00433527" w:rsidP="00433527">
            <w:pPr>
              <w:autoSpaceDE w:val="0"/>
              <w:autoSpaceDN w:val="0"/>
              <w:adjustRightInd w:val="0"/>
              <w:spacing w:after="160" w:line="259" w:lineRule="auto"/>
              <w:rPr>
                <w:rFonts w:ascii="Garamond" w:hAnsi="Garamond" w:cs="Times New Roman"/>
                <w:sz w:val="16"/>
                <w:szCs w:val="16"/>
                <w:vertAlign w:val="superscript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N-NH</w:t>
            </w:r>
            <w:r w:rsidRPr="00806104">
              <w:rPr>
                <w:rFonts w:ascii="Garamond" w:hAnsi="Garamond" w:cs="Times New Roman"/>
                <w:sz w:val="16"/>
                <w:szCs w:val="16"/>
                <w:vertAlign w:val="subscript"/>
                <w:lang w:val="en-US"/>
              </w:rPr>
              <w:t>4</w:t>
            </w:r>
            <w:r w:rsidRPr="00806104">
              <w:rPr>
                <w:rFonts w:ascii="Garamond" w:hAnsi="Garamond" w:cs="Times New Roman"/>
                <w:sz w:val="16"/>
                <w:szCs w:val="16"/>
                <w:vertAlign w:val="superscript"/>
                <w:lang w:val="en-US"/>
              </w:rPr>
              <w:t>+</w:t>
            </w:r>
            <w:r>
              <w:rPr>
                <w:rFonts w:ascii="Garamond" w:hAnsi="Garamond" w:cs="Times New Roman"/>
                <w:sz w:val="16"/>
                <w:szCs w:val="16"/>
                <w:vertAlign w:val="superscript"/>
                <w:lang w:val="en-US"/>
              </w:rPr>
              <w:t xml:space="preserve"> </w:t>
            </w:r>
            <w:r>
              <w:rPr>
                <w:rFonts w:ascii="Garamond" w:hAnsi="Garamond" w:cs="Times New Roman"/>
                <w:sz w:val="16"/>
                <w:szCs w:val="16"/>
                <w:lang w:val="en-US"/>
              </w:rPr>
              <w:t xml:space="preserve"> </w:t>
            </w: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min/mean/max (</w:t>
            </w:r>
            <w:r w:rsidRPr="0080610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μg l</w:t>
            </w:r>
            <w:r w:rsidRPr="00806104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-1</w:t>
            </w:r>
            <w:r w:rsidRPr="0080610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2977" w:type="dxa"/>
          </w:tcPr>
          <w:p w14:paraId="1B0F42CE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14 /20 / 30</w:t>
            </w:r>
          </w:p>
        </w:tc>
        <w:tc>
          <w:tcPr>
            <w:tcW w:w="2976" w:type="dxa"/>
          </w:tcPr>
          <w:p w14:paraId="3382ABEF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40 / 53 / 71</w:t>
            </w:r>
          </w:p>
        </w:tc>
      </w:tr>
      <w:tr w:rsidR="00433527" w:rsidRPr="00806104" w14:paraId="7334E595" w14:textId="77777777" w:rsidTr="004335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0AE558C" w14:textId="77777777" w:rsidR="00433527" w:rsidRPr="00806104" w:rsidRDefault="00433527" w:rsidP="00433527">
            <w:pPr>
              <w:autoSpaceDE w:val="0"/>
              <w:autoSpaceDN w:val="0"/>
              <w:adjustRightInd w:val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N-NO</w:t>
            </w:r>
            <w:r w:rsidRPr="00806104">
              <w:rPr>
                <w:rFonts w:ascii="Garamond" w:hAnsi="Garamond" w:cs="Times New Roman"/>
                <w:sz w:val="16"/>
                <w:szCs w:val="16"/>
                <w:vertAlign w:val="subscript"/>
                <w:lang w:val="en-US"/>
              </w:rPr>
              <w:t>3</w:t>
            </w:r>
            <w:r w:rsidRPr="00806104">
              <w:rPr>
                <w:rFonts w:ascii="Garamond" w:hAnsi="Garamond" w:cs="Times New Roman"/>
                <w:sz w:val="16"/>
                <w:szCs w:val="16"/>
                <w:vertAlign w:val="superscript"/>
                <w:lang w:val="en-US"/>
              </w:rPr>
              <w:t>-</w:t>
            </w:r>
            <w:r>
              <w:rPr>
                <w:rFonts w:ascii="Garamond" w:hAnsi="Garamond" w:cs="Times New Roman"/>
                <w:sz w:val="16"/>
                <w:szCs w:val="16"/>
                <w:lang w:val="en-US"/>
              </w:rPr>
              <w:t xml:space="preserve">  </w:t>
            </w: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min/mean/max (mg l</w:t>
            </w:r>
            <w:r w:rsidRPr="00806104">
              <w:rPr>
                <w:rFonts w:ascii="Garamond" w:hAnsi="Garamond" w:cs="Times New Roman"/>
                <w:sz w:val="16"/>
                <w:szCs w:val="16"/>
                <w:vertAlign w:val="superscript"/>
                <w:lang w:val="en-US"/>
              </w:rPr>
              <w:t>-1</w:t>
            </w: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2977" w:type="dxa"/>
          </w:tcPr>
          <w:p w14:paraId="2B14AEBB" w14:textId="77777777" w:rsidR="00433527" w:rsidRPr="00806104" w:rsidRDefault="00433527" w:rsidP="0043352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0.34 / 0.35 / 0.35</w:t>
            </w:r>
          </w:p>
        </w:tc>
        <w:tc>
          <w:tcPr>
            <w:tcW w:w="2976" w:type="dxa"/>
          </w:tcPr>
          <w:p w14:paraId="538011BA" w14:textId="77777777" w:rsidR="00433527" w:rsidRPr="00806104" w:rsidRDefault="00433527" w:rsidP="00433527">
            <w:pPr>
              <w:keepNext/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Times New Roman"/>
                <w:sz w:val="16"/>
                <w:szCs w:val="16"/>
                <w:lang w:val="en-US"/>
              </w:rPr>
            </w:pPr>
            <w:r w:rsidRPr="00806104">
              <w:rPr>
                <w:rFonts w:ascii="Garamond" w:hAnsi="Garamond" w:cs="Times New Roman"/>
                <w:sz w:val="16"/>
                <w:szCs w:val="16"/>
                <w:lang w:val="en-US"/>
              </w:rPr>
              <w:t>0.21 / 0.24 / 0.26</w:t>
            </w:r>
          </w:p>
        </w:tc>
      </w:tr>
    </w:tbl>
    <w:p w14:paraId="4F587D3D" w14:textId="77777777" w:rsidR="00700F62" w:rsidRPr="00433527" w:rsidRDefault="00433527">
      <w:pPr>
        <w:rPr>
          <w:rFonts w:ascii="Garamond" w:hAnsi="Garamond"/>
          <w:lang w:val="en-US"/>
        </w:rPr>
      </w:pPr>
      <w:r w:rsidRPr="00433527">
        <w:rPr>
          <w:rFonts w:ascii="Garamond" w:hAnsi="Garamond"/>
          <w:lang w:val="en-US"/>
        </w:rPr>
        <w:t>Suppl. 1: Geographical positions and, hydrological parameters of the two lakes measured during the period of August 2014 to November 2016</w:t>
      </w:r>
      <w:bookmarkStart w:id="0" w:name="_GoBack"/>
      <w:bookmarkEnd w:id="0"/>
    </w:p>
    <w:p w14:paraId="10C96D99" w14:textId="77777777" w:rsidR="00433527" w:rsidRDefault="00433527">
      <w:pPr>
        <w:rPr>
          <w:rFonts w:ascii="Garamond" w:hAnsi="Garamond"/>
          <w:lang w:val="en-US"/>
        </w:rPr>
      </w:pPr>
    </w:p>
    <w:p w14:paraId="1A7E314B" w14:textId="77777777" w:rsidR="00433527" w:rsidRDefault="00433527">
      <w:pPr>
        <w:rPr>
          <w:rFonts w:ascii="Garamond" w:hAnsi="Garamond"/>
          <w:lang w:val="en-US"/>
        </w:rPr>
      </w:pPr>
    </w:p>
    <w:p w14:paraId="7635D240" w14:textId="77777777" w:rsidR="00433527" w:rsidRDefault="00433527">
      <w:pPr>
        <w:rPr>
          <w:rFonts w:ascii="Garamond" w:hAnsi="Garamond"/>
          <w:lang w:val="en-US"/>
        </w:rPr>
      </w:pPr>
      <w:r w:rsidRPr="00433527">
        <w:rPr>
          <w:rFonts w:ascii="Garamond" w:hAnsi="Garamond"/>
          <w:lang w:val="en-US"/>
        </w:rPr>
        <w:t xml:space="preserve">Suppl. 2: Phytoplankton-Succession of Lake </w:t>
      </w:r>
      <w:proofErr w:type="spellStart"/>
      <w:r w:rsidRPr="00433527">
        <w:rPr>
          <w:rFonts w:ascii="Garamond" w:hAnsi="Garamond"/>
          <w:lang w:val="en-US"/>
        </w:rPr>
        <w:t>Unterer</w:t>
      </w:r>
      <w:proofErr w:type="spellEnd"/>
      <w:r w:rsidRPr="00433527">
        <w:rPr>
          <w:rFonts w:ascii="Garamond" w:hAnsi="Garamond"/>
          <w:lang w:val="en-US"/>
        </w:rPr>
        <w:t xml:space="preserve"> </w:t>
      </w:r>
      <w:proofErr w:type="spellStart"/>
      <w:r w:rsidRPr="00433527">
        <w:rPr>
          <w:rFonts w:ascii="Garamond" w:hAnsi="Garamond"/>
          <w:lang w:val="en-US"/>
        </w:rPr>
        <w:t>Soiernsee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"/>
        <w:gridCol w:w="989"/>
        <w:gridCol w:w="1100"/>
        <w:gridCol w:w="1260"/>
        <w:gridCol w:w="1260"/>
        <w:gridCol w:w="1085"/>
        <w:gridCol w:w="1121"/>
        <w:gridCol w:w="1270"/>
      </w:tblGrid>
      <w:tr w:rsidR="00226C31" w:rsidRPr="00226C31" w14:paraId="7A67F06C" w14:textId="77777777" w:rsidTr="00226C31">
        <w:trPr>
          <w:trHeight w:val="300"/>
        </w:trPr>
        <w:tc>
          <w:tcPr>
            <w:tcW w:w="977" w:type="dxa"/>
            <w:noWrap/>
            <w:hideMark/>
          </w:tcPr>
          <w:p w14:paraId="09CFD072" w14:textId="77777777" w:rsidR="00226C31" w:rsidRPr="00775E9B" w:rsidRDefault="00226C31">
            <w:pPr>
              <w:rPr>
                <w:rFonts w:ascii="Garamond" w:hAnsi="Garamond"/>
                <w:sz w:val="18"/>
                <w:szCs w:val="18"/>
                <w:lang w:val="en-US"/>
              </w:rPr>
            </w:pPr>
          </w:p>
        </w:tc>
        <w:tc>
          <w:tcPr>
            <w:tcW w:w="989" w:type="dxa"/>
            <w:noWrap/>
            <w:hideMark/>
          </w:tcPr>
          <w:p w14:paraId="047C6E2C" w14:textId="77777777" w:rsid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Dino</w:t>
            </w:r>
            <w:r>
              <w:rPr>
                <w:rFonts w:ascii="Garamond" w:hAnsi="Garamond"/>
                <w:sz w:val="18"/>
                <w:szCs w:val="18"/>
              </w:rPr>
              <w:t>-</w:t>
            </w:r>
            <w:r w:rsidRPr="00226C31">
              <w:rPr>
                <w:rFonts w:ascii="Garamond" w:hAnsi="Garamond"/>
                <w:sz w:val="18"/>
                <w:szCs w:val="18"/>
              </w:rPr>
              <w:t>phyceae</w:t>
            </w:r>
          </w:p>
          <w:p w14:paraId="349B4FC6" w14:textId="77777777" w:rsidR="00226C31" w:rsidRPr="00226C31" w:rsidRDefault="00226C31" w:rsidP="00226C31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26C31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g/m³</w:t>
            </w:r>
          </w:p>
          <w:p w14:paraId="455024D6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100" w:type="dxa"/>
            <w:noWrap/>
            <w:hideMark/>
          </w:tcPr>
          <w:p w14:paraId="2EA211A4" w14:textId="77777777" w:rsid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Chryso</w:t>
            </w:r>
            <w:r>
              <w:rPr>
                <w:rFonts w:ascii="Garamond" w:hAnsi="Garamond"/>
                <w:sz w:val="18"/>
                <w:szCs w:val="18"/>
              </w:rPr>
              <w:t>-</w:t>
            </w:r>
            <w:r w:rsidRPr="00226C31">
              <w:rPr>
                <w:rFonts w:ascii="Garamond" w:hAnsi="Garamond"/>
                <w:sz w:val="18"/>
                <w:szCs w:val="18"/>
              </w:rPr>
              <w:t>phyceae</w:t>
            </w:r>
          </w:p>
          <w:p w14:paraId="1A8B89A3" w14:textId="77777777" w:rsidR="00226C31" w:rsidRPr="00226C31" w:rsidRDefault="00226C31" w:rsidP="00226C31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26C31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g/m³</w:t>
            </w:r>
          </w:p>
          <w:p w14:paraId="762BE982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260" w:type="dxa"/>
            <w:noWrap/>
            <w:hideMark/>
          </w:tcPr>
          <w:p w14:paraId="0DAA2261" w14:textId="77777777" w:rsidR="00226C31" w:rsidRPr="00226C31" w:rsidRDefault="00226C31" w:rsidP="00226C31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226C31">
              <w:rPr>
                <w:rFonts w:ascii="Garamond" w:hAnsi="Garamond"/>
                <w:sz w:val="18"/>
                <w:szCs w:val="18"/>
                <w:lang w:val="en-US"/>
              </w:rPr>
              <w:t>Bacillario-phyceae</w:t>
            </w:r>
            <w:proofErr w:type="spellEnd"/>
            <w:r w:rsidRPr="00226C31">
              <w:rPr>
                <w:rFonts w:ascii="Garamond" w:hAnsi="Garamond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226C31">
              <w:rPr>
                <w:rFonts w:ascii="Garamond" w:hAnsi="Garamond"/>
                <w:sz w:val="18"/>
                <w:szCs w:val="18"/>
                <w:lang w:val="en-US"/>
              </w:rPr>
              <w:t>plankt</w:t>
            </w:r>
            <w:proofErr w:type="spellEnd"/>
            <w:r w:rsidRPr="00226C31">
              <w:rPr>
                <w:rFonts w:ascii="Garamond" w:hAnsi="Garamond"/>
                <w:sz w:val="18"/>
                <w:szCs w:val="18"/>
                <w:lang w:val="en-US"/>
              </w:rPr>
              <w:t xml:space="preserve">.) </w:t>
            </w:r>
            <w:r w:rsidRPr="00226C31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en-US"/>
              </w:rPr>
              <w:t>g/m³</w:t>
            </w:r>
          </w:p>
          <w:p w14:paraId="52F5AA58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  <w:noWrap/>
            <w:hideMark/>
          </w:tcPr>
          <w:p w14:paraId="3594DA45" w14:textId="77777777" w:rsidR="00226C31" w:rsidRPr="00226C31" w:rsidRDefault="00226C31" w:rsidP="00226C31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226C31">
              <w:rPr>
                <w:rFonts w:ascii="Garamond" w:hAnsi="Garamond"/>
                <w:sz w:val="18"/>
                <w:szCs w:val="18"/>
                <w:lang w:val="en-US"/>
              </w:rPr>
              <w:t>Bacillario-phyceae</w:t>
            </w:r>
            <w:proofErr w:type="spellEnd"/>
            <w:r w:rsidRPr="00226C31">
              <w:rPr>
                <w:rFonts w:ascii="Garamond" w:hAnsi="Garamond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226C31">
              <w:rPr>
                <w:rFonts w:ascii="Garamond" w:hAnsi="Garamond"/>
                <w:sz w:val="18"/>
                <w:szCs w:val="18"/>
                <w:lang w:val="en-US"/>
              </w:rPr>
              <w:t>benth</w:t>
            </w:r>
            <w:proofErr w:type="spellEnd"/>
            <w:r w:rsidRPr="00226C31">
              <w:rPr>
                <w:rFonts w:ascii="Garamond" w:hAnsi="Garamond"/>
                <w:sz w:val="18"/>
                <w:szCs w:val="18"/>
                <w:lang w:val="en-US"/>
              </w:rPr>
              <w:t xml:space="preserve">.) </w:t>
            </w:r>
            <w:r w:rsidRPr="00226C31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en-US"/>
              </w:rPr>
              <w:t>g/m³</w:t>
            </w:r>
          </w:p>
          <w:p w14:paraId="2A865CEA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  <w:lang w:val="en-US"/>
              </w:rPr>
            </w:pPr>
          </w:p>
        </w:tc>
        <w:tc>
          <w:tcPr>
            <w:tcW w:w="1085" w:type="dxa"/>
            <w:noWrap/>
            <w:hideMark/>
          </w:tcPr>
          <w:p w14:paraId="7FA73A4C" w14:textId="77777777" w:rsid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Chloro</w:t>
            </w:r>
            <w:r>
              <w:rPr>
                <w:rFonts w:ascii="Garamond" w:hAnsi="Garamond"/>
                <w:sz w:val="18"/>
                <w:szCs w:val="18"/>
              </w:rPr>
              <w:t>-</w:t>
            </w:r>
            <w:r w:rsidRPr="00226C31">
              <w:rPr>
                <w:rFonts w:ascii="Garamond" w:hAnsi="Garamond"/>
                <w:sz w:val="18"/>
                <w:szCs w:val="18"/>
              </w:rPr>
              <w:t>phyceae</w:t>
            </w:r>
          </w:p>
          <w:p w14:paraId="4D7465C7" w14:textId="77777777" w:rsidR="00226C31" w:rsidRPr="00226C31" w:rsidRDefault="00226C31" w:rsidP="00226C31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26C31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g/m³</w:t>
            </w:r>
          </w:p>
          <w:p w14:paraId="057159FD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121" w:type="dxa"/>
            <w:noWrap/>
            <w:hideMark/>
          </w:tcPr>
          <w:p w14:paraId="6895F874" w14:textId="77777777" w:rsid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Zygnemato</w:t>
            </w:r>
            <w:r>
              <w:rPr>
                <w:rFonts w:ascii="Garamond" w:hAnsi="Garamond"/>
                <w:sz w:val="18"/>
                <w:szCs w:val="18"/>
              </w:rPr>
              <w:t>-</w:t>
            </w:r>
            <w:r w:rsidRPr="00226C31">
              <w:rPr>
                <w:rFonts w:ascii="Garamond" w:hAnsi="Garamond"/>
                <w:sz w:val="18"/>
                <w:szCs w:val="18"/>
              </w:rPr>
              <w:t>phyceae</w:t>
            </w:r>
          </w:p>
          <w:p w14:paraId="5C696729" w14:textId="77777777" w:rsidR="00226C31" w:rsidRPr="00226C31" w:rsidRDefault="00226C31" w:rsidP="00226C31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26C31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g/m³</w:t>
            </w:r>
          </w:p>
          <w:p w14:paraId="52A774BF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270" w:type="dxa"/>
            <w:noWrap/>
            <w:hideMark/>
          </w:tcPr>
          <w:p w14:paraId="7D36AFF4" w14:textId="77777777" w:rsid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Other</w:t>
            </w:r>
          </w:p>
          <w:p w14:paraId="36092B69" w14:textId="77777777" w:rsidR="00226C31" w:rsidRPr="00226C31" w:rsidRDefault="00226C31" w:rsidP="00226C31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26C31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g/m³</w:t>
            </w:r>
          </w:p>
          <w:p w14:paraId="18D33A15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</w:p>
        </w:tc>
      </w:tr>
      <w:tr w:rsidR="00226C31" w:rsidRPr="00226C31" w14:paraId="418420D3" w14:textId="77777777" w:rsidTr="00226C31">
        <w:trPr>
          <w:trHeight w:val="300"/>
        </w:trPr>
        <w:tc>
          <w:tcPr>
            <w:tcW w:w="977" w:type="dxa"/>
            <w:noWrap/>
            <w:hideMark/>
          </w:tcPr>
          <w:p w14:paraId="007F534D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Juli</w:t>
            </w:r>
          </w:p>
        </w:tc>
        <w:tc>
          <w:tcPr>
            <w:tcW w:w="989" w:type="dxa"/>
            <w:noWrap/>
            <w:hideMark/>
          </w:tcPr>
          <w:p w14:paraId="2FAB7263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0.10044</w:t>
            </w:r>
          </w:p>
        </w:tc>
        <w:tc>
          <w:tcPr>
            <w:tcW w:w="1100" w:type="dxa"/>
            <w:noWrap/>
            <w:hideMark/>
          </w:tcPr>
          <w:p w14:paraId="5F500965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0.017884</w:t>
            </w:r>
          </w:p>
        </w:tc>
        <w:tc>
          <w:tcPr>
            <w:tcW w:w="1260" w:type="dxa"/>
            <w:noWrap/>
            <w:hideMark/>
          </w:tcPr>
          <w:p w14:paraId="1C854D56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0.18792507</w:t>
            </w:r>
          </w:p>
        </w:tc>
        <w:tc>
          <w:tcPr>
            <w:tcW w:w="1260" w:type="dxa"/>
            <w:noWrap/>
            <w:hideMark/>
          </w:tcPr>
          <w:p w14:paraId="40F48BBF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0.01621514</w:t>
            </w:r>
          </w:p>
        </w:tc>
        <w:tc>
          <w:tcPr>
            <w:tcW w:w="1085" w:type="dxa"/>
            <w:noWrap/>
            <w:hideMark/>
          </w:tcPr>
          <w:p w14:paraId="00A1FE60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0.00784213</w:t>
            </w:r>
          </w:p>
        </w:tc>
        <w:tc>
          <w:tcPr>
            <w:tcW w:w="1121" w:type="dxa"/>
            <w:noWrap/>
            <w:hideMark/>
          </w:tcPr>
          <w:p w14:paraId="61A85023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0</w:t>
            </w:r>
          </w:p>
        </w:tc>
        <w:tc>
          <w:tcPr>
            <w:tcW w:w="1270" w:type="dxa"/>
            <w:noWrap/>
            <w:hideMark/>
          </w:tcPr>
          <w:p w14:paraId="11172F74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0.00695688</w:t>
            </w:r>
          </w:p>
        </w:tc>
      </w:tr>
      <w:tr w:rsidR="00226C31" w:rsidRPr="00226C31" w14:paraId="75C2E861" w14:textId="77777777" w:rsidTr="00226C31">
        <w:trPr>
          <w:trHeight w:val="300"/>
        </w:trPr>
        <w:tc>
          <w:tcPr>
            <w:tcW w:w="977" w:type="dxa"/>
            <w:noWrap/>
            <w:hideMark/>
          </w:tcPr>
          <w:p w14:paraId="04EC1486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August</w:t>
            </w:r>
          </w:p>
        </w:tc>
        <w:tc>
          <w:tcPr>
            <w:tcW w:w="989" w:type="dxa"/>
            <w:noWrap/>
            <w:hideMark/>
          </w:tcPr>
          <w:p w14:paraId="6FDC124C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0.203176</w:t>
            </w:r>
          </w:p>
        </w:tc>
        <w:tc>
          <w:tcPr>
            <w:tcW w:w="1100" w:type="dxa"/>
            <w:noWrap/>
            <w:hideMark/>
          </w:tcPr>
          <w:p w14:paraId="68B6E199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0.0035768</w:t>
            </w:r>
          </w:p>
        </w:tc>
        <w:tc>
          <w:tcPr>
            <w:tcW w:w="1260" w:type="dxa"/>
            <w:noWrap/>
            <w:hideMark/>
          </w:tcPr>
          <w:p w14:paraId="4AF98B50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0.08591474</w:t>
            </w:r>
          </w:p>
        </w:tc>
        <w:tc>
          <w:tcPr>
            <w:tcW w:w="1260" w:type="dxa"/>
            <w:noWrap/>
            <w:hideMark/>
          </w:tcPr>
          <w:p w14:paraId="62626902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0.07216194</w:t>
            </w:r>
          </w:p>
        </w:tc>
        <w:tc>
          <w:tcPr>
            <w:tcW w:w="1085" w:type="dxa"/>
            <w:noWrap/>
            <w:hideMark/>
          </w:tcPr>
          <w:p w14:paraId="74634F9C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0.04442386</w:t>
            </w:r>
          </w:p>
        </w:tc>
        <w:tc>
          <w:tcPr>
            <w:tcW w:w="1121" w:type="dxa"/>
            <w:noWrap/>
            <w:hideMark/>
          </w:tcPr>
          <w:p w14:paraId="20F2045E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0.00786896</w:t>
            </w:r>
          </w:p>
        </w:tc>
        <w:tc>
          <w:tcPr>
            <w:tcW w:w="1270" w:type="dxa"/>
            <w:noWrap/>
            <w:hideMark/>
          </w:tcPr>
          <w:p w14:paraId="7F9E44D0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0.00343373</w:t>
            </w:r>
          </w:p>
        </w:tc>
      </w:tr>
      <w:tr w:rsidR="00226C31" w:rsidRPr="00226C31" w14:paraId="0E273A47" w14:textId="77777777" w:rsidTr="00226C31">
        <w:trPr>
          <w:trHeight w:val="300"/>
        </w:trPr>
        <w:tc>
          <w:tcPr>
            <w:tcW w:w="977" w:type="dxa"/>
            <w:noWrap/>
            <w:hideMark/>
          </w:tcPr>
          <w:p w14:paraId="5159C527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September</w:t>
            </w:r>
          </w:p>
        </w:tc>
        <w:tc>
          <w:tcPr>
            <w:tcW w:w="989" w:type="dxa"/>
            <w:noWrap/>
            <w:hideMark/>
          </w:tcPr>
          <w:p w14:paraId="7BED4301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0.555864</w:t>
            </w:r>
          </w:p>
        </w:tc>
        <w:tc>
          <w:tcPr>
            <w:tcW w:w="1100" w:type="dxa"/>
            <w:noWrap/>
            <w:hideMark/>
          </w:tcPr>
          <w:p w14:paraId="58307566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0.0107304</w:t>
            </w:r>
          </w:p>
        </w:tc>
        <w:tc>
          <w:tcPr>
            <w:tcW w:w="1260" w:type="dxa"/>
            <w:noWrap/>
            <w:hideMark/>
          </w:tcPr>
          <w:p w14:paraId="5614A398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0.25008986</w:t>
            </w:r>
          </w:p>
        </w:tc>
        <w:tc>
          <w:tcPr>
            <w:tcW w:w="1260" w:type="dxa"/>
            <w:noWrap/>
            <w:hideMark/>
          </w:tcPr>
          <w:p w14:paraId="70D4DA61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0.0087048</w:t>
            </w:r>
          </w:p>
        </w:tc>
        <w:tc>
          <w:tcPr>
            <w:tcW w:w="1085" w:type="dxa"/>
            <w:noWrap/>
            <w:hideMark/>
          </w:tcPr>
          <w:p w14:paraId="30CAA51D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0.09967647</w:t>
            </w:r>
          </w:p>
        </w:tc>
        <w:tc>
          <w:tcPr>
            <w:tcW w:w="1121" w:type="dxa"/>
            <w:noWrap/>
            <w:hideMark/>
          </w:tcPr>
          <w:p w14:paraId="692D1656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0.06295168</w:t>
            </w:r>
          </w:p>
        </w:tc>
        <w:tc>
          <w:tcPr>
            <w:tcW w:w="1270" w:type="dxa"/>
            <w:noWrap/>
            <w:hideMark/>
          </w:tcPr>
          <w:p w14:paraId="01BEC20E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</w:t>
            </w:r>
          </w:p>
        </w:tc>
      </w:tr>
      <w:tr w:rsidR="00226C31" w:rsidRPr="00226C31" w14:paraId="78618A48" w14:textId="77777777" w:rsidTr="00226C31">
        <w:trPr>
          <w:trHeight w:val="300"/>
        </w:trPr>
        <w:tc>
          <w:tcPr>
            <w:tcW w:w="977" w:type="dxa"/>
            <w:noWrap/>
            <w:hideMark/>
          </w:tcPr>
          <w:p w14:paraId="11F36933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Oktober</w:t>
            </w:r>
          </w:p>
        </w:tc>
        <w:tc>
          <w:tcPr>
            <w:tcW w:w="989" w:type="dxa"/>
            <w:noWrap/>
            <w:hideMark/>
          </w:tcPr>
          <w:p w14:paraId="421784DF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0</w:t>
            </w:r>
          </w:p>
        </w:tc>
        <w:tc>
          <w:tcPr>
            <w:tcW w:w="1100" w:type="dxa"/>
            <w:noWrap/>
            <w:hideMark/>
          </w:tcPr>
          <w:p w14:paraId="1B513375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0.0196724</w:t>
            </w:r>
          </w:p>
        </w:tc>
        <w:tc>
          <w:tcPr>
            <w:tcW w:w="1260" w:type="dxa"/>
            <w:noWrap/>
            <w:hideMark/>
          </w:tcPr>
          <w:p w14:paraId="152FDE2E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0.01487965</w:t>
            </w:r>
          </w:p>
        </w:tc>
        <w:tc>
          <w:tcPr>
            <w:tcW w:w="1260" w:type="dxa"/>
            <w:noWrap/>
            <w:hideMark/>
          </w:tcPr>
          <w:p w14:paraId="686B59E8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0.0885258</w:t>
            </w:r>
          </w:p>
        </w:tc>
        <w:tc>
          <w:tcPr>
            <w:tcW w:w="1085" w:type="dxa"/>
            <w:noWrap/>
            <w:hideMark/>
          </w:tcPr>
          <w:p w14:paraId="79651941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0.08591831</w:t>
            </w:r>
          </w:p>
        </w:tc>
        <w:tc>
          <w:tcPr>
            <w:tcW w:w="1121" w:type="dxa"/>
            <w:noWrap/>
            <w:hideMark/>
          </w:tcPr>
          <w:p w14:paraId="3686DC1C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0.0228572</w:t>
            </w:r>
          </w:p>
        </w:tc>
        <w:tc>
          <w:tcPr>
            <w:tcW w:w="1270" w:type="dxa"/>
            <w:noWrap/>
            <w:hideMark/>
          </w:tcPr>
          <w:p w14:paraId="6EB6DDA2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0.0232492</w:t>
            </w:r>
          </w:p>
        </w:tc>
      </w:tr>
      <w:tr w:rsidR="00226C31" w:rsidRPr="00226C31" w14:paraId="067619A5" w14:textId="77777777" w:rsidTr="00226C31">
        <w:trPr>
          <w:trHeight w:val="300"/>
        </w:trPr>
        <w:tc>
          <w:tcPr>
            <w:tcW w:w="977" w:type="dxa"/>
            <w:noWrap/>
            <w:hideMark/>
          </w:tcPr>
          <w:p w14:paraId="5102E4DD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November</w:t>
            </w:r>
          </w:p>
        </w:tc>
        <w:tc>
          <w:tcPr>
            <w:tcW w:w="989" w:type="dxa"/>
            <w:noWrap/>
            <w:hideMark/>
          </w:tcPr>
          <w:p w14:paraId="7712E419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0.03348</w:t>
            </w:r>
          </w:p>
        </w:tc>
        <w:tc>
          <w:tcPr>
            <w:tcW w:w="1100" w:type="dxa"/>
            <w:noWrap/>
            <w:hideMark/>
          </w:tcPr>
          <w:p w14:paraId="2AC58FEA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0.0017884</w:t>
            </w:r>
          </w:p>
        </w:tc>
        <w:tc>
          <w:tcPr>
            <w:tcW w:w="1260" w:type="dxa"/>
            <w:noWrap/>
            <w:hideMark/>
          </w:tcPr>
          <w:p w14:paraId="782ECF28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0.00393448</w:t>
            </w:r>
          </w:p>
        </w:tc>
        <w:tc>
          <w:tcPr>
            <w:tcW w:w="1260" w:type="dxa"/>
            <w:noWrap/>
            <w:hideMark/>
          </w:tcPr>
          <w:p w14:paraId="36CE38DA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0.00053652</w:t>
            </w:r>
          </w:p>
        </w:tc>
        <w:tc>
          <w:tcPr>
            <w:tcW w:w="1085" w:type="dxa"/>
            <w:noWrap/>
            <w:hideMark/>
          </w:tcPr>
          <w:p w14:paraId="2067DED6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0.00308499</w:t>
            </w:r>
          </w:p>
        </w:tc>
        <w:tc>
          <w:tcPr>
            <w:tcW w:w="1121" w:type="dxa"/>
            <w:noWrap/>
            <w:hideMark/>
          </w:tcPr>
          <w:p w14:paraId="4BDC70D6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0.00926396</w:t>
            </w:r>
          </w:p>
        </w:tc>
        <w:tc>
          <w:tcPr>
            <w:tcW w:w="1270" w:type="dxa"/>
            <w:noWrap/>
            <w:hideMark/>
          </w:tcPr>
          <w:p w14:paraId="62E1AB50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</w:t>
            </w:r>
          </w:p>
        </w:tc>
      </w:tr>
    </w:tbl>
    <w:p w14:paraId="7BC292E6" w14:textId="77777777" w:rsidR="00433527" w:rsidRPr="00433527" w:rsidRDefault="00433527">
      <w:pPr>
        <w:rPr>
          <w:rFonts w:ascii="Garamond" w:hAnsi="Garamond"/>
        </w:rPr>
      </w:pPr>
    </w:p>
    <w:p w14:paraId="728A7817" w14:textId="77777777" w:rsidR="00226C31" w:rsidRDefault="00226C31">
      <w:pPr>
        <w:rPr>
          <w:rFonts w:ascii="Garamond" w:hAnsi="Garamond"/>
          <w:lang w:val="en-US"/>
        </w:rPr>
      </w:pPr>
    </w:p>
    <w:p w14:paraId="452DF1FB" w14:textId="77777777" w:rsidR="00226C31" w:rsidRDefault="00226C31">
      <w:p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Supp.3: Phytoplankton Lake </w:t>
      </w:r>
      <w:proofErr w:type="spellStart"/>
      <w:r>
        <w:rPr>
          <w:rFonts w:ascii="Garamond" w:hAnsi="Garamond"/>
          <w:lang w:val="en-US"/>
        </w:rPr>
        <w:t>Unterer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Soiernsee</w:t>
      </w:r>
      <w:proofErr w:type="spellEnd"/>
      <w:r>
        <w:rPr>
          <w:rFonts w:ascii="Garamond" w:hAnsi="Garamond"/>
          <w:lang w:val="en-US"/>
        </w:rPr>
        <w:t xml:space="preserve"> (October)</w:t>
      </w:r>
    </w:p>
    <w:p w14:paraId="0EA90C1E" w14:textId="77777777" w:rsidR="00226C31" w:rsidRDefault="00226C31">
      <w:pPr>
        <w:rPr>
          <w:rFonts w:ascii="Garamond" w:hAnsi="Garamond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05A0ADE3" wp14:editId="003B8328">
            <wp:extent cx="4572000" cy="2743200"/>
            <wp:effectExtent l="0" t="0" r="0" b="0"/>
            <wp:docPr id="3" name="Diagramm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6429DE3" w14:textId="77777777" w:rsidR="00226C31" w:rsidRDefault="00226C31">
      <w:p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lastRenderedPageBreak/>
        <w:t>Suppl. 4</w:t>
      </w:r>
      <w:r w:rsidR="00775E9B">
        <w:rPr>
          <w:rFonts w:ascii="Garamond" w:hAnsi="Garamond"/>
          <w:lang w:val="en-US"/>
        </w:rPr>
        <w:t>:</w:t>
      </w:r>
      <w:r>
        <w:rPr>
          <w:rFonts w:ascii="Garamond" w:hAnsi="Garamond"/>
          <w:lang w:val="en-US"/>
        </w:rPr>
        <w:t xml:space="preserve"> Phytoplankton-Succession of Lake </w:t>
      </w:r>
      <w:proofErr w:type="spellStart"/>
      <w:r>
        <w:rPr>
          <w:rFonts w:ascii="Garamond" w:hAnsi="Garamond"/>
          <w:lang w:val="en-US"/>
        </w:rPr>
        <w:t>Oberer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Soiernsee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"/>
        <w:gridCol w:w="989"/>
        <w:gridCol w:w="1100"/>
        <w:gridCol w:w="1260"/>
        <w:gridCol w:w="1260"/>
        <w:gridCol w:w="1085"/>
        <w:gridCol w:w="1262"/>
        <w:gridCol w:w="1129"/>
      </w:tblGrid>
      <w:tr w:rsidR="00226C31" w:rsidRPr="00226C31" w14:paraId="35CDC716" w14:textId="77777777" w:rsidTr="00226C31">
        <w:trPr>
          <w:trHeight w:val="300"/>
        </w:trPr>
        <w:tc>
          <w:tcPr>
            <w:tcW w:w="977" w:type="dxa"/>
            <w:noWrap/>
            <w:hideMark/>
          </w:tcPr>
          <w:p w14:paraId="44AFCFC7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  <w:lang w:val="en-US"/>
              </w:rPr>
            </w:pPr>
          </w:p>
        </w:tc>
        <w:tc>
          <w:tcPr>
            <w:tcW w:w="989" w:type="dxa"/>
            <w:noWrap/>
            <w:hideMark/>
          </w:tcPr>
          <w:p w14:paraId="27C2D59E" w14:textId="77777777" w:rsid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Dino</w:t>
            </w:r>
            <w:r>
              <w:rPr>
                <w:rFonts w:ascii="Garamond" w:hAnsi="Garamond"/>
                <w:sz w:val="18"/>
                <w:szCs w:val="18"/>
              </w:rPr>
              <w:t>-</w:t>
            </w:r>
            <w:r w:rsidRPr="00226C31">
              <w:rPr>
                <w:rFonts w:ascii="Garamond" w:hAnsi="Garamond"/>
                <w:sz w:val="18"/>
                <w:szCs w:val="18"/>
              </w:rPr>
              <w:t>phyceae</w:t>
            </w:r>
          </w:p>
          <w:p w14:paraId="7889DD72" w14:textId="77777777" w:rsidR="00226C31" w:rsidRDefault="00226C31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26C31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g/m³</w:t>
            </w:r>
          </w:p>
          <w:p w14:paraId="5C015074" w14:textId="77777777" w:rsidR="00226C31" w:rsidRPr="00226C31" w:rsidRDefault="00226C31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noWrap/>
            <w:hideMark/>
          </w:tcPr>
          <w:p w14:paraId="39785DAA" w14:textId="77777777" w:rsid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Chryso</w:t>
            </w:r>
            <w:r>
              <w:rPr>
                <w:rFonts w:ascii="Garamond" w:hAnsi="Garamond"/>
                <w:sz w:val="18"/>
                <w:szCs w:val="18"/>
              </w:rPr>
              <w:t>-</w:t>
            </w:r>
            <w:r w:rsidRPr="00226C31">
              <w:rPr>
                <w:rFonts w:ascii="Garamond" w:hAnsi="Garamond"/>
                <w:sz w:val="18"/>
                <w:szCs w:val="18"/>
              </w:rPr>
              <w:t>phyceae</w:t>
            </w:r>
          </w:p>
          <w:p w14:paraId="59AE0F55" w14:textId="77777777" w:rsidR="00226C31" w:rsidRPr="00226C31" w:rsidRDefault="00226C31" w:rsidP="00226C31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26C31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g/m³</w:t>
            </w:r>
          </w:p>
          <w:p w14:paraId="058F2226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260" w:type="dxa"/>
            <w:noWrap/>
            <w:hideMark/>
          </w:tcPr>
          <w:p w14:paraId="5F1DBF5B" w14:textId="77777777" w:rsidR="00226C31" w:rsidRPr="00226C31" w:rsidRDefault="00226C31" w:rsidP="00226C31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226C31">
              <w:rPr>
                <w:rFonts w:ascii="Garamond" w:hAnsi="Garamond"/>
                <w:sz w:val="18"/>
                <w:szCs w:val="18"/>
                <w:lang w:val="en-US"/>
              </w:rPr>
              <w:t>Bacillario-phyceae</w:t>
            </w:r>
            <w:proofErr w:type="spellEnd"/>
            <w:r w:rsidRPr="00226C31">
              <w:rPr>
                <w:rFonts w:ascii="Garamond" w:hAnsi="Garamond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226C31">
              <w:rPr>
                <w:rFonts w:ascii="Garamond" w:hAnsi="Garamond"/>
                <w:sz w:val="18"/>
                <w:szCs w:val="18"/>
                <w:lang w:val="en-US"/>
              </w:rPr>
              <w:t>plankt</w:t>
            </w:r>
            <w:proofErr w:type="spellEnd"/>
            <w:r w:rsidRPr="00226C31">
              <w:rPr>
                <w:rFonts w:ascii="Garamond" w:hAnsi="Garamond"/>
                <w:sz w:val="18"/>
                <w:szCs w:val="18"/>
                <w:lang w:val="en-US"/>
              </w:rPr>
              <w:t xml:space="preserve">.) </w:t>
            </w:r>
            <w:r w:rsidRPr="00226C31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en-US"/>
              </w:rPr>
              <w:t>g/m³</w:t>
            </w:r>
          </w:p>
          <w:p w14:paraId="1342DEB4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  <w:noWrap/>
            <w:hideMark/>
          </w:tcPr>
          <w:p w14:paraId="07664E4D" w14:textId="77777777" w:rsidR="00226C31" w:rsidRPr="00226C31" w:rsidRDefault="00226C31" w:rsidP="00226C31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226C31">
              <w:rPr>
                <w:rFonts w:ascii="Garamond" w:hAnsi="Garamond"/>
                <w:sz w:val="18"/>
                <w:szCs w:val="18"/>
                <w:lang w:val="en-US"/>
              </w:rPr>
              <w:t>Bacillario-phyceae</w:t>
            </w:r>
            <w:proofErr w:type="spellEnd"/>
            <w:r w:rsidRPr="00226C31">
              <w:rPr>
                <w:rFonts w:ascii="Garamond" w:hAnsi="Garamond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226C31">
              <w:rPr>
                <w:rFonts w:ascii="Garamond" w:hAnsi="Garamond"/>
                <w:sz w:val="18"/>
                <w:szCs w:val="18"/>
                <w:lang w:val="en-US"/>
              </w:rPr>
              <w:t>benth</w:t>
            </w:r>
            <w:proofErr w:type="spellEnd"/>
            <w:r w:rsidRPr="00226C31">
              <w:rPr>
                <w:rFonts w:ascii="Garamond" w:hAnsi="Garamond"/>
                <w:sz w:val="18"/>
                <w:szCs w:val="18"/>
                <w:lang w:val="en-US"/>
              </w:rPr>
              <w:t xml:space="preserve">.) </w:t>
            </w:r>
            <w:r w:rsidRPr="00226C31"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en-US"/>
              </w:rPr>
              <w:t>g/m³</w:t>
            </w:r>
          </w:p>
          <w:p w14:paraId="7AD68835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  <w:lang w:val="en-US"/>
              </w:rPr>
            </w:pPr>
          </w:p>
        </w:tc>
        <w:tc>
          <w:tcPr>
            <w:tcW w:w="1085" w:type="dxa"/>
            <w:noWrap/>
            <w:hideMark/>
          </w:tcPr>
          <w:p w14:paraId="133447DA" w14:textId="77777777" w:rsid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Chloro</w:t>
            </w:r>
            <w:r>
              <w:rPr>
                <w:rFonts w:ascii="Garamond" w:hAnsi="Garamond"/>
                <w:sz w:val="18"/>
                <w:szCs w:val="18"/>
              </w:rPr>
              <w:t>-</w:t>
            </w:r>
            <w:r w:rsidRPr="00226C31">
              <w:rPr>
                <w:rFonts w:ascii="Garamond" w:hAnsi="Garamond"/>
                <w:sz w:val="18"/>
                <w:szCs w:val="18"/>
              </w:rPr>
              <w:t>phyceae</w:t>
            </w:r>
          </w:p>
          <w:p w14:paraId="57B52D91" w14:textId="77777777" w:rsidR="00226C31" w:rsidRPr="00226C31" w:rsidRDefault="00226C31" w:rsidP="00226C31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26C31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g/m³</w:t>
            </w:r>
          </w:p>
          <w:p w14:paraId="5CA1F66E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262" w:type="dxa"/>
            <w:noWrap/>
            <w:hideMark/>
          </w:tcPr>
          <w:p w14:paraId="4C77C33C" w14:textId="77777777" w:rsid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Zygnemato</w:t>
            </w:r>
            <w:r>
              <w:rPr>
                <w:rFonts w:ascii="Garamond" w:hAnsi="Garamond"/>
                <w:sz w:val="18"/>
                <w:szCs w:val="18"/>
              </w:rPr>
              <w:t>-</w:t>
            </w:r>
            <w:r w:rsidRPr="00226C31">
              <w:rPr>
                <w:rFonts w:ascii="Garamond" w:hAnsi="Garamond"/>
                <w:sz w:val="18"/>
                <w:szCs w:val="18"/>
              </w:rPr>
              <w:t>phyceae</w:t>
            </w:r>
          </w:p>
          <w:p w14:paraId="2989B681" w14:textId="77777777" w:rsidR="00226C31" w:rsidRPr="00226C31" w:rsidRDefault="00226C31" w:rsidP="00226C31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26C31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g/m³</w:t>
            </w:r>
          </w:p>
          <w:p w14:paraId="232B474F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129" w:type="dxa"/>
            <w:noWrap/>
            <w:hideMark/>
          </w:tcPr>
          <w:p w14:paraId="4E5B7060" w14:textId="77777777" w:rsid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Other</w:t>
            </w:r>
          </w:p>
          <w:p w14:paraId="24F2E214" w14:textId="77777777" w:rsidR="00226C31" w:rsidRPr="00226C31" w:rsidRDefault="00226C31" w:rsidP="00226C31">
            <w:pPr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226C31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g/m³</w:t>
            </w:r>
          </w:p>
          <w:p w14:paraId="14D7CC85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</w:p>
        </w:tc>
      </w:tr>
      <w:tr w:rsidR="00226C31" w:rsidRPr="00226C31" w14:paraId="2DB493C0" w14:textId="77777777" w:rsidTr="00226C31">
        <w:trPr>
          <w:trHeight w:val="300"/>
        </w:trPr>
        <w:tc>
          <w:tcPr>
            <w:tcW w:w="977" w:type="dxa"/>
            <w:noWrap/>
            <w:hideMark/>
          </w:tcPr>
          <w:p w14:paraId="325B5662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Juli</w:t>
            </w:r>
          </w:p>
        </w:tc>
        <w:tc>
          <w:tcPr>
            <w:tcW w:w="989" w:type="dxa"/>
            <w:noWrap/>
            <w:hideMark/>
          </w:tcPr>
          <w:p w14:paraId="750DBAB3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0.03348</w:t>
            </w:r>
          </w:p>
        </w:tc>
        <w:tc>
          <w:tcPr>
            <w:tcW w:w="1100" w:type="dxa"/>
            <w:noWrap/>
            <w:hideMark/>
          </w:tcPr>
          <w:p w14:paraId="2AC061B6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0.0661708</w:t>
            </w:r>
          </w:p>
        </w:tc>
        <w:tc>
          <w:tcPr>
            <w:tcW w:w="1260" w:type="dxa"/>
            <w:noWrap/>
            <w:hideMark/>
          </w:tcPr>
          <w:p w14:paraId="3171402F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0.36418978</w:t>
            </w:r>
          </w:p>
        </w:tc>
        <w:tc>
          <w:tcPr>
            <w:tcW w:w="1260" w:type="dxa"/>
            <w:noWrap/>
            <w:hideMark/>
          </w:tcPr>
          <w:p w14:paraId="60B82656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0.0353209</w:t>
            </w:r>
          </w:p>
        </w:tc>
        <w:tc>
          <w:tcPr>
            <w:tcW w:w="1085" w:type="dxa"/>
            <w:noWrap/>
            <w:hideMark/>
          </w:tcPr>
          <w:p w14:paraId="13A3943A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0.02195261</w:t>
            </w:r>
          </w:p>
        </w:tc>
        <w:tc>
          <w:tcPr>
            <w:tcW w:w="1262" w:type="dxa"/>
            <w:noWrap/>
            <w:hideMark/>
          </w:tcPr>
          <w:p w14:paraId="057A2687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0</w:t>
            </w:r>
          </w:p>
        </w:tc>
        <w:tc>
          <w:tcPr>
            <w:tcW w:w="1129" w:type="dxa"/>
            <w:noWrap/>
            <w:hideMark/>
          </w:tcPr>
          <w:p w14:paraId="3A24B806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0</w:t>
            </w:r>
          </w:p>
        </w:tc>
      </w:tr>
      <w:tr w:rsidR="00226C31" w:rsidRPr="00226C31" w14:paraId="6698DFF6" w14:textId="77777777" w:rsidTr="00226C31">
        <w:trPr>
          <w:trHeight w:val="300"/>
        </w:trPr>
        <w:tc>
          <w:tcPr>
            <w:tcW w:w="977" w:type="dxa"/>
            <w:noWrap/>
            <w:hideMark/>
          </w:tcPr>
          <w:p w14:paraId="0394F0DD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August</w:t>
            </w:r>
          </w:p>
        </w:tc>
        <w:tc>
          <w:tcPr>
            <w:tcW w:w="989" w:type="dxa"/>
            <w:noWrap/>
            <w:hideMark/>
          </w:tcPr>
          <w:p w14:paraId="03E90609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0.30132</w:t>
            </w:r>
          </w:p>
        </w:tc>
        <w:tc>
          <w:tcPr>
            <w:tcW w:w="1100" w:type="dxa"/>
            <w:noWrap/>
            <w:hideMark/>
          </w:tcPr>
          <w:p w14:paraId="1D994024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0.0143072</w:t>
            </w:r>
          </w:p>
        </w:tc>
        <w:tc>
          <w:tcPr>
            <w:tcW w:w="1260" w:type="dxa"/>
            <w:noWrap/>
            <w:hideMark/>
          </w:tcPr>
          <w:p w14:paraId="1B3E79C0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0.17204408</w:t>
            </w:r>
          </w:p>
        </w:tc>
        <w:tc>
          <w:tcPr>
            <w:tcW w:w="1260" w:type="dxa"/>
            <w:noWrap/>
            <w:hideMark/>
          </w:tcPr>
          <w:p w14:paraId="46D177F7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0.03949684</w:t>
            </w:r>
          </w:p>
        </w:tc>
        <w:tc>
          <w:tcPr>
            <w:tcW w:w="1085" w:type="dxa"/>
            <w:noWrap/>
            <w:hideMark/>
          </w:tcPr>
          <w:p w14:paraId="6CF427ED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0.03564281</w:t>
            </w:r>
          </w:p>
        </w:tc>
        <w:tc>
          <w:tcPr>
            <w:tcW w:w="1262" w:type="dxa"/>
            <w:noWrap/>
            <w:hideMark/>
          </w:tcPr>
          <w:p w14:paraId="6DACB032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0.06713668</w:t>
            </w:r>
          </w:p>
        </w:tc>
        <w:tc>
          <w:tcPr>
            <w:tcW w:w="1129" w:type="dxa"/>
            <w:noWrap/>
            <w:hideMark/>
          </w:tcPr>
          <w:p w14:paraId="14F06D2C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0.00362151</w:t>
            </w:r>
          </w:p>
        </w:tc>
      </w:tr>
      <w:tr w:rsidR="00226C31" w:rsidRPr="00226C31" w14:paraId="167A05D9" w14:textId="77777777" w:rsidTr="00226C31">
        <w:trPr>
          <w:trHeight w:val="300"/>
        </w:trPr>
        <w:tc>
          <w:tcPr>
            <w:tcW w:w="977" w:type="dxa"/>
            <w:noWrap/>
            <w:hideMark/>
          </w:tcPr>
          <w:p w14:paraId="11D4DC4D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September</w:t>
            </w:r>
          </w:p>
        </w:tc>
        <w:tc>
          <w:tcPr>
            <w:tcW w:w="989" w:type="dxa"/>
            <w:noWrap/>
            <w:hideMark/>
          </w:tcPr>
          <w:p w14:paraId="2E143A15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1.70748</w:t>
            </w:r>
          </w:p>
        </w:tc>
        <w:tc>
          <w:tcPr>
            <w:tcW w:w="1100" w:type="dxa"/>
            <w:noWrap/>
            <w:hideMark/>
          </w:tcPr>
          <w:p w14:paraId="590515BD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0.022355</w:t>
            </w:r>
          </w:p>
        </w:tc>
        <w:tc>
          <w:tcPr>
            <w:tcW w:w="1260" w:type="dxa"/>
            <w:noWrap/>
            <w:hideMark/>
          </w:tcPr>
          <w:p w14:paraId="331FD2E5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0.06667155</w:t>
            </w:r>
          </w:p>
        </w:tc>
        <w:tc>
          <w:tcPr>
            <w:tcW w:w="1260" w:type="dxa"/>
            <w:noWrap/>
            <w:hideMark/>
          </w:tcPr>
          <w:p w14:paraId="66EA6FDC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0.0114404</w:t>
            </w:r>
          </w:p>
        </w:tc>
        <w:tc>
          <w:tcPr>
            <w:tcW w:w="1085" w:type="dxa"/>
            <w:noWrap/>
            <w:hideMark/>
          </w:tcPr>
          <w:p w14:paraId="4AD22E80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0.0546535</w:t>
            </w:r>
          </w:p>
        </w:tc>
        <w:tc>
          <w:tcPr>
            <w:tcW w:w="1262" w:type="dxa"/>
            <w:noWrap/>
            <w:hideMark/>
          </w:tcPr>
          <w:p w14:paraId="7C4ECDB2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0.08893564</w:t>
            </w:r>
          </w:p>
        </w:tc>
        <w:tc>
          <w:tcPr>
            <w:tcW w:w="1129" w:type="dxa"/>
            <w:noWrap/>
            <w:hideMark/>
          </w:tcPr>
          <w:p w14:paraId="763626C3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0.00464984</w:t>
            </w:r>
          </w:p>
        </w:tc>
      </w:tr>
      <w:tr w:rsidR="00226C31" w:rsidRPr="00226C31" w14:paraId="7F3B6B3C" w14:textId="77777777" w:rsidTr="00226C31">
        <w:trPr>
          <w:trHeight w:val="300"/>
        </w:trPr>
        <w:tc>
          <w:tcPr>
            <w:tcW w:w="977" w:type="dxa"/>
            <w:noWrap/>
            <w:hideMark/>
          </w:tcPr>
          <w:p w14:paraId="623F04CF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Oktober</w:t>
            </w:r>
          </w:p>
        </w:tc>
        <w:tc>
          <w:tcPr>
            <w:tcW w:w="989" w:type="dxa"/>
            <w:noWrap/>
            <w:hideMark/>
          </w:tcPr>
          <w:p w14:paraId="26A87522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1.3496408</w:t>
            </w:r>
          </w:p>
        </w:tc>
        <w:tc>
          <w:tcPr>
            <w:tcW w:w="1100" w:type="dxa"/>
            <w:noWrap/>
            <w:hideMark/>
          </w:tcPr>
          <w:p w14:paraId="27A25D77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0.0039116</w:t>
            </w:r>
          </w:p>
        </w:tc>
        <w:tc>
          <w:tcPr>
            <w:tcW w:w="1260" w:type="dxa"/>
            <w:noWrap/>
            <w:hideMark/>
          </w:tcPr>
          <w:p w14:paraId="1AE855FB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0.05400968</w:t>
            </w:r>
          </w:p>
        </w:tc>
        <w:tc>
          <w:tcPr>
            <w:tcW w:w="1260" w:type="dxa"/>
            <w:noWrap/>
            <w:hideMark/>
          </w:tcPr>
          <w:p w14:paraId="5E37370D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0.0665607</w:t>
            </w:r>
          </w:p>
        </w:tc>
        <w:tc>
          <w:tcPr>
            <w:tcW w:w="1085" w:type="dxa"/>
            <w:noWrap/>
            <w:hideMark/>
          </w:tcPr>
          <w:p w14:paraId="0747E8C2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0.04897825</w:t>
            </w:r>
          </w:p>
        </w:tc>
        <w:tc>
          <w:tcPr>
            <w:tcW w:w="1262" w:type="dxa"/>
            <w:noWrap/>
            <w:hideMark/>
          </w:tcPr>
          <w:p w14:paraId="6CB917B1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0.02919864</w:t>
            </w:r>
          </w:p>
        </w:tc>
        <w:tc>
          <w:tcPr>
            <w:tcW w:w="1129" w:type="dxa"/>
            <w:noWrap/>
            <w:hideMark/>
          </w:tcPr>
          <w:p w14:paraId="13CECA81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0.00109987</w:t>
            </w:r>
          </w:p>
        </w:tc>
      </w:tr>
      <w:tr w:rsidR="00226C31" w:rsidRPr="00226C31" w14:paraId="0BAED8B6" w14:textId="77777777" w:rsidTr="00226C31">
        <w:trPr>
          <w:trHeight w:val="300"/>
        </w:trPr>
        <w:tc>
          <w:tcPr>
            <w:tcW w:w="977" w:type="dxa"/>
            <w:noWrap/>
            <w:hideMark/>
          </w:tcPr>
          <w:p w14:paraId="258DDBBA" w14:textId="77777777" w:rsidR="00226C31" w:rsidRPr="00226C31" w:rsidRDefault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November</w:t>
            </w:r>
          </w:p>
        </w:tc>
        <w:tc>
          <w:tcPr>
            <w:tcW w:w="989" w:type="dxa"/>
            <w:noWrap/>
            <w:hideMark/>
          </w:tcPr>
          <w:p w14:paraId="4E333D05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0.3348</w:t>
            </w:r>
          </w:p>
        </w:tc>
        <w:tc>
          <w:tcPr>
            <w:tcW w:w="1100" w:type="dxa"/>
            <w:noWrap/>
            <w:hideMark/>
          </w:tcPr>
          <w:p w14:paraId="1EB8C97A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0.0277208</w:t>
            </w:r>
          </w:p>
        </w:tc>
        <w:tc>
          <w:tcPr>
            <w:tcW w:w="1260" w:type="dxa"/>
            <w:noWrap/>
            <w:hideMark/>
          </w:tcPr>
          <w:p w14:paraId="32160CF0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0.07711581</w:t>
            </w:r>
          </w:p>
        </w:tc>
        <w:tc>
          <w:tcPr>
            <w:tcW w:w="1260" w:type="dxa"/>
            <w:noWrap/>
            <w:hideMark/>
          </w:tcPr>
          <w:p w14:paraId="12FB0ED5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0</w:t>
            </w:r>
          </w:p>
        </w:tc>
        <w:tc>
          <w:tcPr>
            <w:tcW w:w="1085" w:type="dxa"/>
            <w:noWrap/>
            <w:hideMark/>
          </w:tcPr>
          <w:p w14:paraId="4474CB55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0.04039996</w:t>
            </w:r>
          </w:p>
        </w:tc>
        <w:tc>
          <w:tcPr>
            <w:tcW w:w="1262" w:type="dxa"/>
            <w:noWrap/>
            <w:hideMark/>
          </w:tcPr>
          <w:p w14:paraId="4FA9606F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0.03022396</w:t>
            </w:r>
          </w:p>
        </w:tc>
        <w:tc>
          <w:tcPr>
            <w:tcW w:w="1129" w:type="dxa"/>
            <w:noWrap/>
            <w:hideMark/>
          </w:tcPr>
          <w:p w14:paraId="2FE55306" w14:textId="77777777" w:rsidR="00226C31" w:rsidRPr="00226C31" w:rsidRDefault="00226C31" w:rsidP="00226C31">
            <w:pPr>
              <w:rPr>
                <w:rFonts w:ascii="Garamond" w:hAnsi="Garamond"/>
                <w:sz w:val="18"/>
                <w:szCs w:val="18"/>
              </w:rPr>
            </w:pPr>
            <w:r w:rsidRPr="00226C31">
              <w:rPr>
                <w:rFonts w:ascii="Garamond" w:hAnsi="Garamond"/>
                <w:sz w:val="18"/>
                <w:szCs w:val="18"/>
              </w:rPr>
              <w:t>0.00639353</w:t>
            </w:r>
          </w:p>
        </w:tc>
      </w:tr>
    </w:tbl>
    <w:p w14:paraId="4DBC7530" w14:textId="77777777" w:rsidR="00226C31" w:rsidRDefault="00226C31">
      <w:pPr>
        <w:rPr>
          <w:rFonts w:ascii="Garamond" w:hAnsi="Garamond"/>
          <w:lang w:val="en-US"/>
        </w:rPr>
      </w:pPr>
    </w:p>
    <w:p w14:paraId="51E89FAF" w14:textId="77777777" w:rsidR="00226C31" w:rsidRDefault="00226C31">
      <w:p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Suppl. 5</w:t>
      </w:r>
      <w:r w:rsidR="00775E9B">
        <w:rPr>
          <w:rFonts w:ascii="Garamond" w:hAnsi="Garamond"/>
          <w:lang w:val="en-US"/>
        </w:rPr>
        <w:t>:</w:t>
      </w:r>
      <w:r>
        <w:rPr>
          <w:rFonts w:ascii="Garamond" w:hAnsi="Garamond"/>
          <w:lang w:val="en-US"/>
        </w:rPr>
        <w:t xml:space="preserve"> Phytoplankton Lake </w:t>
      </w:r>
      <w:proofErr w:type="spellStart"/>
      <w:r>
        <w:rPr>
          <w:rFonts w:ascii="Garamond" w:hAnsi="Garamond"/>
          <w:lang w:val="en-US"/>
        </w:rPr>
        <w:t>Oberer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Soiernsee</w:t>
      </w:r>
      <w:proofErr w:type="spellEnd"/>
      <w:r>
        <w:rPr>
          <w:rFonts w:ascii="Garamond" w:hAnsi="Garamond"/>
          <w:lang w:val="en-US"/>
        </w:rPr>
        <w:t xml:space="preserve"> (August)</w:t>
      </w:r>
    </w:p>
    <w:p w14:paraId="6442CFF8" w14:textId="77777777" w:rsidR="00226C31" w:rsidRDefault="00226C31">
      <w:pPr>
        <w:rPr>
          <w:rFonts w:ascii="Garamond" w:hAnsi="Garamond"/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06235706" wp14:editId="14CE2B38">
            <wp:extent cx="4572000" cy="2743200"/>
            <wp:effectExtent l="0" t="0" r="0" b="0"/>
            <wp:docPr id="5" name="Diagramm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2313D4D" w14:textId="77777777" w:rsidR="00775E9B" w:rsidRDefault="00775E9B">
      <w:pPr>
        <w:rPr>
          <w:rFonts w:ascii="Garamond" w:hAnsi="Garamond"/>
          <w:lang w:val="en-US"/>
        </w:rPr>
      </w:pPr>
    </w:p>
    <w:p w14:paraId="66099580" w14:textId="77777777" w:rsidR="00A95A6C" w:rsidRDefault="004B4E02">
      <w:p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Suppl. 6: </w:t>
      </w:r>
      <w:proofErr w:type="spellStart"/>
      <w:r>
        <w:rPr>
          <w:rFonts w:ascii="Garamond" w:hAnsi="Garamond"/>
          <w:lang w:val="en-US"/>
        </w:rPr>
        <w:t>Achnanthidium</w:t>
      </w:r>
      <w:proofErr w:type="spellEnd"/>
      <w:r>
        <w:rPr>
          <w:rFonts w:ascii="Garamond" w:hAnsi="Garamond"/>
          <w:lang w:val="en-US"/>
        </w:rPr>
        <w:t xml:space="preserve"> sp.</w:t>
      </w:r>
    </w:p>
    <w:p w14:paraId="18B94A4F" w14:textId="77777777" w:rsidR="004B4E02" w:rsidRPr="00DD4648" w:rsidRDefault="000B796F">
      <w:pPr>
        <w:rPr>
          <w:rFonts w:ascii="Garamond" w:hAnsi="Garamond"/>
          <w:lang w:val="en-US"/>
        </w:rPr>
      </w:pPr>
      <w:r w:rsidRPr="004B4E02">
        <w:rPr>
          <w:rFonts w:ascii="Garamond" w:hAnsi="Garamond"/>
          <w:noProof/>
          <w:lang w:val="en-IN" w:eastAsia="en-IN"/>
        </w:rPr>
        <w:drawing>
          <wp:anchor distT="0" distB="0" distL="114300" distR="114300" simplePos="0" relativeHeight="251660288" behindDoc="1" locked="0" layoutInCell="1" allowOverlap="1" wp14:anchorId="445CC15F" wp14:editId="35732BBF">
            <wp:simplePos x="0" y="0"/>
            <wp:positionH relativeFrom="column">
              <wp:posOffset>2864485</wp:posOffset>
            </wp:positionH>
            <wp:positionV relativeFrom="paragraph">
              <wp:posOffset>208280</wp:posOffset>
            </wp:positionV>
            <wp:extent cx="1814195" cy="2658110"/>
            <wp:effectExtent l="0" t="0" r="0" b="8890"/>
            <wp:wrapTight wrapText="bothSides">
              <wp:wrapPolygon edited="0">
                <wp:start x="0" y="0"/>
                <wp:lineTo x="0" y="21466"/>
                <wp:lineTo x="21169" y="21466"/>
                <wp:lineTo x="21169" y="0"/>
                <wp:lineTo x="0" y="0"/>
              </wp:wrapPolygon>
            </wp:wrapTight>
            <wp:docPr id="4" name="Grafik 4" descr="H:\Revisions_Paper1\Fotos_unbekannte\Achnanthidium_spec1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Revisions_Paper1\Fotos_unbekannte\Achnanthidium_spec1.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69" r="24428"/>
                    <a:stretch/>
                  </pic:blipFill>
                  <pic:spPr bwMode="auto">
                    <a:xfrm>
                      <a:off x="0" y="0"/>
                      <a:ext cx="1814195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4E02" w:rsidRPr="004B4E02">
        <w:rPr>
          <w:rFonts w:ascii="Garamond" w:hAnsi="Garamond"/>
          <w:noProof/>
          <w:lang w:val="en-IN" w:eastAsia="en-IN"/>
        </w:rPr>
        <w:drawing>
          <wp:anchor distT="0" distB="0" distL="114300" distR="114300" simplePos="0" relativeHeight="251659264" behindDoc="1" locked="0" layoutInCell="1" allowOverlap="1" wp14:anchorId="1E621275" wp14:editId="336AE4B4">
            <wp:simplePos x="0" y="0"/>
            <wp:positionH relativeFrom="column">
              <wp:posOffset>1096645</wp:posOffset>
            </wp:positionH>
            <wp:positionV relativeFrom="paragraph">
              <wp:posOffset>203200</wp:posOffset>
            </wp:positionV>
            <wp:extent cx="1756410" cy="2670175"/>
            <wp:effectExtent l="0" t="0" r="0" b="0"/>
            <wp:wrapTight wrapText="bothSides">
              <wp:wrapPolygon edited="0">
                <wp:start x="0" y="0"/>
                <wp:lineTo x="0" y="21420"/>
                <wp:lineTo x="21319" y="21420"/>
                <wp:lineTo x="21319" y="0"/>
                <wp:lineTo x="0" y="0"/>
              </wp:wrapPolygon>
            </wp:wrapTight>
            <wp:docPr id="7" name="Grafik 7" descr="H:\Revisions_Paper1\Fotos_unbekannte\Achnanthidium_spe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Revisions_Paper1\Fotos_unbekannte\Achnanthidium_spec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38" t="32050" r="19070" b="26805"/>
                    <a:stretch/>
                  </pic:blipFill>
                  <pic:spPr bwMode="auto">
                    <a:xfrm>
                      <a:off x="0" y="0"/>
                      <a:ext cx="1756410" cy="267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anchor>
        </w:drawing>
      </w:r>
      <w:r w:rsidR="004B4E02" w:rsidRPr="004B4E02">
        <w:rPr>
          <w:rFonts w:ascii="Garamond" w:hAnsi="Garamond"/>
          <w:noProof/>
          <w:lang w:val="en-IN" w:eastAsia="en-IN"/>
        </w:rPr>
        <w:drawing>
          <wp:anchor distT="0" distB="0" distL="114300" distR="114300" simplePos="0" relativeHeight="251658240" behindDoc="1" locked="0" layoutInCell="1" allowOverlap="1" wp14:anchorId="26D48AD5" wp14:editId="42DEE51F">
            <wp:simplePos x="0" y="0"/>
            <wp:positionH relativeFrom="column">
              <wp:posOffset>-2540</wp:posOffset>
            </wp:positionH>
            <wp:positionV relativeFrom="paragraph">
              <wp:posOffset>202565</wp:posOffset>
            </wp:positionV>
            <wp:extent cx="1078230" cy="2670810"/>
            <wp:effectExtent l="0" t="0" r="7620" b="0"/>
            <wp:wrapTight wrapText="bothSides">
              <wp:wrapPolygon edited="0">
                <wp:start x="0" y="0"/>
                <wp:lineTo x="0" y="21415"/>
                <wp:lineTo x="21371" y="21415"/>
                <wp:lineTo x="21371" y="0"/>
                <wp:lineTo x="0" y="0"/>
              </wp:wrapPolygon>
            </wp:wrapTight>
            <wp:docPr id="6" name="Grafik 6" descr="H:\Revisions_Paper1\Fotos_unbekannte\Achnanthidium_spe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Revisions_Paper1\Fotos_unbekannte\Achnanthidium_spec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59" t="32050" r="63345" b="26805"/>
                    <a:stretch/>
                  </pic:blipFill>
                  <pic:spPr bwMode="auto">
                    <a:xfrm>
                      <a:off x="0" y="0"/>
                      <a:ext cx="1078230" cy="267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anchor>
        </w:drawing>
      </w:r>
    </w:p>
    <w:p w14:paraId="17648760" w14:textId="77777777" w:rsidR="004B4E02" w:rsidRPr="0034763E" w:rsidRDefault="004B4E02">
      <w:pPr>
        <w:rPr>
          <w:rFonts w:ascii="Garamond" w:hAnsi="Garamond"/>
          <w:noProof/>
          <w:lang w:val="en-US"/>
        </w:rPr>
      </w:pPr>
    </w:p>
    <w:p w14:paraId="06AA3D14" w14:textId="77777777" w:rsidR="004B4E02" w:rsidRPr="0034763E" w:rsidRDefault="004B4E02">
      <w:pPr>
        <w:rPr>
          <w:rFonts w:ascii="Garamond" w:hAnsi="Garamond"/>
          <w:noProof/>
          <w:lang w:val="en-US"/>
        </w:rPr>
      </w:pPr>
    </w:p>
    <w:p w14:paraId="4BF5DB84" w14:textId="77777777" w:rsidR="004B4E02" w:rsidRDefault="004B4E02">
      <w:pPr>
        <w:rPr>
          <w:rFonts w:ascii="Garamond" w:hAnsi="Garamond"/>
          <w:lang w:val="en-US"/>
        </w:rPr>
      </w:pPr>
    </w:p>
    <w:p w14:paraId="31F33A16" w14:textId="77777777" w:rsidR="004B4E02" w:rsidRPr="0034763E" w:rsidRDefault="004B4E02">
      <w:pPr>
        <w:rPr>
          <w:rFonts w:ascii="Garamond" w:hAnsi="Garamond"/>
          <w:noProof/>
          <w:lang w:val="en-US"/>
        </w:rPr>
      </w:pPr>
    </w:p>
    <w:p w14:paraId="5B081D61" w14:textId="77777777" w:rsidR="004B4E02" w:rsidRDefault="004B4E02">
      <w:pPr>
        <w:rPr>
          <w:rFonts w:ascii="Garamond" w:hAnsi="Garamond"/>
          <w:lang w:val="en-US"/>
        </w:rPr>
      </w:pPr>
    </w:p>
    <w:p w14:paraId="615C05B3" w14:textId="77777777" w:rsidR="004B4E02" w:rsidRDefault="004B4E02">
      <w:pPr>
        <w:rPr>
          <w:rFonts w:ascii="Garamond" w:hAnsi="Garamond"/>
          <w:lang w:val="en-US"/>
        </w:rPr>
      </w:pPr>
    </w:p>
    <w:p w14:paraId="2253A0B6" w14:textId="77777777" w:rsidR="004B4E02" w:rsidRDefault="004B4E02">
      <w:pPr>
        <w:rPr>
          <w:rFonts w:ascii="Garamond" w:hAnsi="Garamond"/>
          <w:lang w:val="en-US"/>
        </w:rPr>
      </w:pPr>
    </w:p>
    <w:p w14:paraId="7D49232E" w14:textId="77777777" w:rsidR="004B4E02" w:rsidRDefault="004B4E02">
      <w:pPr>
        <w:rPr>
          <w:rFonts w:ascii="Garamond" w:hAnsi="Garamond"/>
          <w:lang w:val="en-US"/>
        </w:rPr>
      </w:pPr>
    </w:p>
    <w:p w14:paraId="79D79D55" w14:textId="77777777" w:rsidR="00A95A6C" w:rsidRDefault="00A95A6C">
      <w:pPr>
        <w:rPr>
          <w:rFonts w:ascii="Garamond" w:hAnsi="Garamond"/>
          <w:lang w:val="en-US"/>
        </w:rPr>
      </w:pPr>
    </w:p>
    <w:p w14:paraId="5FBBCF5F" w14:textId="77777777" w:rsidR="004B4E02" w:rsidRDefault="00DD4648">
      <w:pPr>
        <w:rPr>
          <w:rFonts w:ascii="Garamond" w:hAnsi="Garamond"/>
          <w:lang w:val="en-US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C08A4A2" wp14:editId="72A0DAE7">
                <wp:simplePos x="0" y="0"/>
                <wp:positionH relativeFrom="column">
                  <wp:posOffset>-4834890</wp:posOffset>
                </wp:positionH>
                <wp:positionV relativeFrom="paragraph">
                  <wp:posOffset>414020</wp:posOffset>
                </wp:positionV>
                <wp:extent cx="4097655" cy="266700"/>
                <wp:effectExtent l="0" t="0" r="0" b="12700"/>
                <wp:wrapTight wrapText="bothSides">
                  <wp:wrapPolygon edited="0">
                    <wp:start x="0" y="0"/>
                    <wp:lineTo x="0" y="20571"/>
                    <wp:lineTo x="21423" y="20571"/>
                    <wp:lineTo x="21423" y="0"/>
                    <wp:lineTo x="0" y="0"/>
                  </wp:wrapPolygon>
                </wp:wrapTight>
                <wp:docPr id="32" name="Textfeld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7655" cy="266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237F3E9" w14:textId="77777777" w:rsidR="00DD4648" w:rsidRPr="00756D70" w:rsidRDefault="00A95A6C" w:rsidP="00DD4648">
                            <w:pPr>
                              <w:pStyle w:val="Caption"/>
                              <w:rPr>
                                <w:rFonts w:ascii="Garamond" w:hAnsi="Garamond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                               </w:t>
                            </w:r>
                            <w:r w:rsidR="00DD4648" w:rsidRPr="00DD4648">
                              <w:rPr>
                                <w:lang w:val="en-US"/>
                              </w:rPr>
                              <w:t>Photo</w:t>
                            </w:r>
                            <w:r>
                              <w:rPr>
                                <w:lang w:val="en-US"/>
                              </w:rPr>
                              <w:t>s</w:t>
                            </w:r>
                            <w:r w:rsidR="00DD4648" w:rsidRPr="00DD4648">
                              <w:rPr>
                                <w:lang w:val="en-US"/>
                              </w:rPr>
                              <w:t xml:space="preserve"> of unknown </w:t>
                            </w:r>
                            <w:proofErr w:type="spellStart"/>
                            <w:r w:rsidR="00DD4648" w:rsidRPr="00DD4648">
                              <w:rPr>
                                <w:lang w:val="en-US"/>
                              </w:rPr>
                              <w:t>Achnanthidium</w:t>
                            </w:r>
                            <w:proofErr w:type="spellEnd"/>
                            <w:r w:rsidR="00DD4648">
                              <w:rPr>
                                <w:lang w:val="en-US"/>
                              </w:rPr>
                              <w:t xml:space="preserve"> (</w:t>
                            </w:r>
                            <w:proofErr w:type="spellStart"/>
                            <w:r w:rsidR="00DD4648">
                              <w:rPr>
                                <w:lang w:val="en-US"/>
                              </w:rPr>
                              <w:t>Achnanthidium</w:t>
                            </w:r>
                            <w:proofErr w:type="spellEnd"/>
                            <w:r w:rsidR="00DD4648">
                              <w:rPr>
                                <w:lang w:val="en-US"/>
                              </w:rPr>
                              <w:t xml:space="preserve"> sp.)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C08A4A2" id="_x0000_t202" coordsize="21600,21600" o:spt="202" path="m,l,21600r21600,l21600,xe">
                <v:stroke joinstyle="miter"/>
                <v:path gradientshapeok="t" o:connecttype="rect"/>
              </v:shapetype>
              <v:shape id="Textfeld 32" o:spid="_x0000_s1026" type="#_x0000_t202" style="position:absolute;margin-left:-380.7pt;margin-top:32.6pt;width:322.65pt;height:21pt;z-index:-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" stroked="f">
                <v:textbox style="mso-fit-shape-to-text:t" inset="0,0,0,0">
                  <w:txbxContent>
                    <w:p w14:paraId="6237F3E9" w14:textId="77777777" w:rsidR="00DD4648" w:rsidRPr="00756D70" w:rsidRDefault="00A95A6C" w:rsidP="00DD4648">
                      <w:pPr>
                        <w:pStyle w:val="Caption"/>
                        <w:rPr>
                          <w:rFonts w:ascii="Garamond" w:hAnsi="Garamond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                               </w:t>
                      </w:r>
                      <w:r w:rsidR="00DD4648" w:rsidRPr="00DD4648">
                        <w:rPr>
                          <w:lang w:val="en-US"/>
                        </w:rPr>
                        <w:t>Photo</w:t>
                      </w:r>
                      <w:r>
                        <w:rPr>
                          <w:lang w:val="en-US"/>
                        </w:rPr>
                        <w:t>s</w:t>
                      </w:r>
                      <w:r w:rsidR="00DD4648" w:rsidRPr="00DD4648">
                        <w:rPr>
                          <w:lang w:val="en-US"/>
                        </w:rPr>
                        <w:t xml:space="preserve"> of unknown </w:t>
                      </w:r>
                      <w:proofErr w:type="spellStart"/>
                      <w:r w:rsidR="00DD4648" w:rsidRPr="00DD4648">
                        <w:rPr>
                          <w:lang w:val="en-US"/>
                        </w:rPr>
                        <w:t>Achnanthidium</w:t>
                      </w:r>
                      <w:proofErr w:type="spellEnd"/>
                      <w:r w:rsidR="00DD4648">
                        <w:rPr>
                          <w:lang w:val="en-US"/>
                        </w:rPr>
                        <w:t xml:space="preserve"> (</w:t>
                      </w:r>
                      <w:proofErr w:type="spellStart"/>
                      <w:r w:rsidR="00DD4648">
                        <w:rPr>
                          <w:lang w:val="en-US"/>
                        </w:rPr>
                        <w:t>Achnanthidium</w:t>
                      </w:r>
                      <w:proofErr w:type="spellEnd"/>
                      <w:r w:rsidR="00DD4648">
                        <w:rPr>
                          <w:lang w:val="en-US"/>
                        </w:rPr>
                        <w:t xml:space="preserve"> sp.)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30F5557" w14:textId="77777777" w:rsidR="000B796F" w:rsidRDefault="000B796F" w:rsidP="00DD4648">
      <w:pPr>
        <w:keepNext/>
        <w:rPr>
          <w:rFonts w:ascii="Garamond" w:hAnsi="Garamond"/>
          <w:lang w:val="en-US"/>
        </w:rPr>
      </w:pPr>
    </w:p>
    <w:p w14:paraId="3E49BEAD" w14:textId="77777777" w:rsidR="00DD4648" w:rsidRPr="0034763E" w:rsidRDefault="00775E9B" w:rsidP="00DD4648">
      <w:pPr>
        <w:keepNext/>
        <w:rPr>
          <w:lang w:val="en-US"/>
        </w:rPr>
      </w:pPr>
      <w:r>
        <w:rPr>
          <w:rFonts w:ascii="Garamond" w:hAnsi="Garamond"/>
          <w:lang w:val="en-US"/>
        </w:rPr>
        <w:lastRenderedPageBreak/>
        <w:t xml:space="preserve">Suppl. 7a:  RDA (species) Lake </w:t>
      </w:r>
      <w:proofErr w:type="spellStart"/>
      <w:r>
        <w:rPr>
          <w:rFonts w:ascii="Garamond" w:hAnsi="Garamond"/>
          <w:lang w:val="en-US"/>
        </w:rPr>
        <w:t>Unterer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Soiernsee</w:t>
      </w:r>
      <w:proofErr w:type="spellEnd"/>
      <w:r w:rsidRPr="00775E9B">
        <w:rPr>
          <w:rFonts w:ascii="Garamond" w:hAnsi="Garamond"/>
          <w:noProof/>
          <w:lang w:val="en-IN" w:eastAsia="en-IN"/>
        </w:rPr>
        <w:drawing>
          <wp:inline distT="0" distB="0" distL="0" distR="0" wp14:anchorId="1FFABA18" wp14:editId="70C1ED07">
            <wp:extent cx="5760720" cy="5760720"/>
            <wp:effectExtent l="0" t="0" r="0" b="0"/>
            <wp:docPr id="1" name="Grafik 1" descr="H:\Revisions_Paper1\rda_soe_spec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Revisions_Paper1\rda_soe_spec.tif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4C50C" w14:textId="77777777" w:rsidR="00775E9B" w:rsidRDefault="005250EC" w:rsidP="00DD4648">
      <w:pPr>
        <w:pStyle w:val="Caption"/>
        <w:rPr>
          <w:rFonts w:ascii="Garamond" w:hAnsi="Garamond"/>
          <w:lang w:val="en-US"/>
        </w:rPr>
      </w:pPr>
      <w:r>
        <w:rPr>
          <w:lang w:val="en-US"/>
        </w:rPr>
        <w:t xml:space="preserve">Redundancy analysis (RDA) of the relationship between depth and relative abundances of the most common diatom species (acronyms see Table 1) indicated that depth explains 23 % of the variation in the diatom community composition </w:t>
      </w:r>
      <w:r w:rsidR="0034763E">
        <w:rPr>
          <w:lang w:val="en-US"/>
        </w:rPr>
        <w:t>of</w:t>
      </w:r>
      <w:r>
        <w:rPr>
          <w:lang w:val="en-US"/>
        </w:rPr>
        <w:t xml:space="preserve"> Lake </w:t>
      </w:r>
      <w:proofErr w:type="spellStart"/>
      <w:r>
        <w:rPr>
          <w:lang w:val="en-US"/>
        </w:rPr>
        <w:t>Unterer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Soiernsee</w:t>
      </w:r>
      <w:proofErr w:type="spellEnd"/>
    </w:p>
    <w:p w14:paraId="53A81ACD" w14:textId="77777777" w:rsidR="00775E9B" w:rsidRDefault="00775E9B">
      <w:pPr>
        <w:rPr>
          <w:rFonts w:ascii="Garamond" w:hAnsi="Garamond"/>
          <w:lang w:val="en-US"/>
        </w:rPr>
      </w:pPr>
    </w:p>
    <w:p w14:paraId="73190236" w14:textId="77777777" w:rsidR="00775E9B" w:rsidRDefault="00775E9B">
      <w:pPr>
        <w:rPr>
          <w:rFonts w:ascii="Garamond" w:hAnsi="Garamond"/>
          <w:lang w:val="en-US"/>
        </w:rPr>
      </w:pPr>
    </w:p>
    <w:p w14:paraId="2176C65C" w14:textId="77777777" w:rsidR="00775E9B" w:rsidRDefault="00775E9B">
      <w:pPr>
        <w:rPr>
          <w:rFonts w:ascii="Garamond" w:hAnsi="Garamond"/>
          <w:lang w:val="en-US"/>
        </w:rPr>
      </w:pPr>
    </w:p>
    <w:p w14:paraId="64A46AE5" w14:textId="77777777" w:rsidR="00775E9B" w:rsidRDefault="00775E9B">
      <w:pPr>
        <w:rPr>
          <w:rFonts w:ascii="Garamond" w:hAnsi="Garamond"/>
          <w:lang w:val="en-US"/>
        </w:rPr>
      </w:pPr>
    </w:p>
    <w:p w14:paraId="12A5CB3B" w14:textId="77777777" w:rsidR="00775E9B" w:rsidRDefault="00775E9B">
      <w:pPr>
        <w:rPr>
          <w:rFonts w:ascii="Garamond" w:hAnsi="Garamond"/>
          <w:lang w:val="en-US"/>
        </w:rPr>
      </w:pPr>
    </w:p>
    <w:p w14:paraId="7D724975" w14:textId="77777777" w:rsidR="00775E9B" w:rsidRDefault="00775E9B">
      <w:pPr>
        <w:rPr>
          <w:rFonts w:ascii="Garamond" w:hAnsi="Garamond"/>
          <w:lang w:val="en-US"/>
        </w:rPr>
      </w:pPr>
    </w:p>
    <w:p w14:paraId="24790218" w14:textId="77777777" w:rsidR="00775E9B" w:rsidRDefault="00775E9B">
      <w:pPr>
        <w:rPr>
          <w:rFonts w:ascii="Garamond" w:hAnsi="Garamond"/>
          <w:lang w:val="en-US"/>
        </w:rPr>
      </w:pPr>
    </w:p>
    <w:p w14:paraId="51521E78" w14:textId="77777777" w:rsidR="00775E9B" w:rsidRDefault="00775E9B">
      <w:pPr>
        <w:rPr>
          <w:rFonts w:ascii="Garamond" w:hAnsi="Garamond"/>
          <w:lang w:val="en-US"/>
        </w:rPr>
      </w:pPr>
    </w:p>
    <w:p w14:paraId="5667D3EF" w14:textId="77777777" w:rsidR="00775E9B" w:rsidRDefault="00775E9B">
      <w:pPr>
        <w:rPr>
          <w:rFonts w:ascii="Garamond" w:hAnsi="Garamond"/>
          <w:lang w:val="en-US"/>
        </w:rPr>
      </w:pPr>
    </w:p>
    <w:p w14:paraId="683A58B4" w14:textId="77777777" w:rsidR="00775E9B" w:rsidRDefault="00775E9B">
      <w:p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lastRenderedPageBreak/>
        <w:t xml:space="preserve">Suppl. 7b: RDA (sites) Lake </w:t>
      </w:r>
      <w:proofErr w:type="spellStart"/>
      <w:r>
        <w:rPr>
          <w:rFonts w:ascii="Garamond" w:hAnsi="Garamond"/>
          <w:lang w:val="en-US"/>
        </w:rPr>
        <w:t>Unterer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Soiernsee</w:t>
      </w:r>
      <w:proofErr w:type="spellEnd"/>
    </w:p>
    <w:p w14:paraId="2169EC46" w14:textId="77777777" w:rsidR="00DD4648" w:rsidRDefault="00775E9B" w:rsidP="00DD4648">
      <w:pPr>
        <w:keepNext/>
      </w:pPr>
      <w:r w:rsidRPr="00775E9B">
        <w:rPr>
          <w:rFonts w:ascii="Garamond" w:hAnsi="Garamond"/>
          <w:noProof/>
          <w:lang w:val="en-IN" w:eastAsia="en-IN"/>
        </w:rPr>
        <w:drawing>
          <wp:inline distT="0" distB="0" distL="0" distR="0" wp14:anchorId="5AAF1C3A" wp14:editId="0ADAD27D">
            <wp:extent cx="5760720" cy="5760720"/>
            <wp:effectExtent l="0" t="0" r="0" b="0"/>
            <wp:docPr id="2" name="Grafik 2" descr="H:\Revisions_Paper1\rda_soe_site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Revisions_Paper1\rda_soe_site.tif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A0F12" w14:textId="77777777" w:rsidR="00775E9B" w:rsidRDefault="005250EC" w:rsidP="00DD4648">
      <w:pPr>
        <w:pStyle w:val="Caption"/>
        <w:rPr>
          <w:rFonts w:ascii="Garamond" w:hAnsi="Garamond"/>
          <w:lang w:val="en-US"/>
        </w:rPr>
      </w:pPr>
      <w:r>
        <w:rPr>
          <w:lang w:val="en-US"/>
        </w:rPr>
        <w:t xml:space="preserve">Redundancy analysis (RDA) of the relationship between depth (m, N= north, S=south) and relative abundances of the most common diatom species indicated that depth explains 23 % of the variation in the diatom community composition </w:t>
      </w:r>
      <w:r w:rsidR="0034763E">
        <w:rPr>
          <w:lang w:val="en-US"/>
        </w:rPr>
        <w:t>of</w:t>
      </w:r>
      <w:r>
        <w:rPr>
          <w:lang w:val="en-US"/>
        </w:rPr>
        <w:t xml:space="preserve"> Lake </w:t>
      </w:r>
      <w:proofErr w:type="spellStart"/>
      <w:r>
        <w:rPr>
          <w:lang w:val="en-US"/>
        </w:rPr>
        <w:t>Unterer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Soiernsee</w:t>
      </w:r>
      <w:proofErr w:type="spellEnd"/>
    </w:p>
    <w:p w14:paraId="6C4116FA" w14:textId="77777777" w:rsidR="004B4E02" w:rsidRDefault="004B4E02">
      <w:pPr>
        <w:rPr>
          <w:rFonts w:ascii="Garamond" w:hAnsi="Garamond"/>
          <w:lang w:val="en-US"/>
        </w:rPr>
      </w:pPr>
    </w:p>
    <w:p w14:paraId="181B7553" w14:textId="77777777" w:rsidR="0024201F" w:rsidRDefault="0024201F">
      <w:pPr>
        <w:rPr>
          <w:rFonts w:ascii="Garamond" w:hAnsi="Garamond"/>
          <w:lang w:val="en-US"/>
        </w:rPr>
      </w:pPr>
    </w:p>
    <w:p w14:paraId="7070B868" w14:textId="77777777" w:rsidR="0024201F" w:rsidRDefault="0024201F">
      <w:pPr>
        <w:rPr>
          <w:rFonts w:ascii="Garamond" w:hAnsi="Garamond"/>
          <w:lang w:val="en-US"/>
        </w:rPr>
      </w:pPr>
    </w:p>
    <w:p w14:paraId="2F5F6405" w14:textId="77777777" w:rsidR="0024201F" w:rsidRDefault="0024201F">
      <w:pPr>
        <w:rPr>
          <w:rFonts w:ascii="Garamond" w:hAnsi="Garamond"/>
          <w:lang w:val="en-US"/>
        </w:rPr>
      </w:pPr>
    </w:p>
    <w:p w14:paraId="798CDF91" w14:textId="77777777" w:rsidR="0024201F" w:rsidRDefault="0024201F">
      <w:pPr>
        <w:rPr>
          <w:rFonts w:ascii="Garamond" w:hAnsi="Garamond"/>
          <w:lang w:val="en-US"/>
        </w:rPr>
      </w:pPr>
    </w:p>
    <w:p w14:paraId="2C69B005" w14:textId="77777777" w:rsidR="0024201F" w:rsidRDefault="0024201F">
      <w:pPr>
        <w:rPr>
          <w:rFonts w:ascii="Garamond" w:hAnsi="Garamond"/>
          <w:lang w:val="en-US"/>
        </w:rPr>
      </w:pPr>
    </w:p>
    <w:p w14:paraId="6D926A7C" w14:textId="77777777" w:rsidR="0024201F" w:rsidRDefault="0024201F">
      <w:pPr>
        <w:rPr>
          <w:rFonts w:ascii="Garamond" w:hAnsi="Garamond"/>
          <w:lang w:val="en-US"/>
        </w:rPr>
      </w:pPr>
    </w:p>
    <w:p w14:paraId="250BF981" w14:textId="77777777" w:rsidR="0024201F" w:rsidRDefault="0024201F">
      <w:pPr>
        <w:rPr>
          <w:rFonts w:ascii="Garamond" w:hAnsi="Garamond"/>
          <w:lang w:val="en-US"/>
        </w:rPr>
      </w:pPr>
    </w:p>
    <w:p w14:paraId="576F976A" w14:textId="77777777" w:rsidR="0034763E" w:rsidRDefault="0034763E">
      <w:pPr>
        <w:rPr>
          <w:rFonts w:ascii="Garamond" w:hAnsi="Garamond"/>
          <w:lang w:val="en-US"/>
        </w:rPr>
      </w:pPr>
    </w:p>
    <w:p w14:paraId="6F109745" w14:textId="77777777" w:rsidR="004B4E02" w:rsidRDefault="004B4E02">
      <w:p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Suppl. 8a</w:t>
      </w:r>
      <w:r w:rsidR="0024201F">
        <w:rPr>
          <w:rFonts w:ascii="Garamond" w:hAnsi="Garamond"/>
          <w:lang w:val="en-US"/>
        </w:rPr>
        <w:t>:</w:t>
      </w:r>
      <w:r>
        <w:rPr>
          <w:rFonts w:ascii="Garamond" w:hAnsi="Garamond"/>
          <w:lang w:val="en-US"/>
        </w:rPr>
        <w:t xml:space="preserve"> RDA (species) Lake </w:t>
      </w:r>
      <w:proofErr w:type="spellStart"/>
      <w:r>
        <w:rPr>
          <w:rFonts w:ascii="Garamond" w:hAnsi="Garamond"/>
          <w:lang w:val="en-US"/>
        </w:rPr>
        <w:t>Oberer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Soiernsee</w:t>
      </w:r>
      <w:proofErr w:type="spellEnd"/>
    </w:p>
    <w:p w14:paraId="6A882322" w14:textId="77777777" w:rsidR="00DD4648" w:rsidRDefault="004B4E02" w:rsidP="00DD4648">
      <w:pPr>
        <w:keepNext/>
      </w:pPr>
      <w:r w:rsidRPr="004B4E02">
        <w:rPr>
          <w:rFonts w:ascii="Garamond" w:hAnsi="Garamond"/>
          <w:noProof/>
          <w:lang w:val="en-IN" w:eastAsia="en-IN"/>
        </w:rPr>
        <w:drawing>
          <wp:inline distT="0" distB="0" distL="0" distR="0" wp14:anchorId="07C9AABA" wp14:editId="5EA76694">
            <wp:extent cx="5760720" cy="5760720"/>
            <wp:effectExtent l="0" t="0" r="0" b="0"/>
            <wp:docPr id="8" name="Grafik 8" descr="H:\Revisions_Paper1\rda_sow_spec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Revisions_Paper1\rda_sow_spec.tif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8ACF1" w14:textId="77777777" w:rsidR="004B4E02" w:rsidRPr="00A95A6C" w:rsidRDefault="005250EC" w:rsidP="00DD4648">
      <w:pPr>
        <w:pStyle w:val="Caption"/>
        <w:rPr>
          <w:lang w:val="en-US"/>
        </w:rPr>
      </w:pPr>
      <w:r>
        <w:rPr>
          <w:lang w:val="en-US"/>
        </w:rPr>
        <w:t xml:space="preserve">Redundancy analysis (RDA) of </w:t>
      </w:r>
      <w:r w:rsidR="0034763E">
        <w:rPr>
          <w:lang w:val="en-US"/>
        </w:rPr>
        <w:t xml:space="preserve">the relationship between depth </w:t>
      </w:r>
      <w:r>
        <w:rPr>
          <w:lang w:val="en-US"/>
        </w:rPr>
        <w:t xml:space="preserve">and relative abundances of the most common diatom species (acronyms see Table 1) indicated that depth explains 35 % of the variation in the diatom community composition </w:t>
      </w:r>
      <w:r w:rsidR="0034763E">
        <w:rPr>
          <w:lang w:val="en-US"/>
        </w:rPr>
        <w:t>of</w:t>
      </w:r>
      <w:r>
        <w:rPr>
          <w:lang w:val="en-US"/>
        </w:rPr>
        <w:t xml:space="preserve"> Lake </w:t>
      </w:r>
      <w:proofErr w:type="spellStart"/>
      <w:r>
        <w:rPr>
          <w:lang w:val="en-US"/>
        </w:rPr>
        <w:t>Oberer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Soiernsee</w:t>
      </w:r>
      <w:proofErr w:type="spellEnd"/>
    </w:p>
    <w:p w14:paraId="5ECF4801" w14:textId="77777777" w:rsidR="00DD4648" w:rsidRPr="00A95A6C" w:rsidRDefault="00DD4648" w:rsidP="00DD4648">
      <w:pPr>
        <w:rPr>
          <w:lang w:val="en-US"/>
        </w:rPr>
      </w:pPr>
    </w:p>
    <w:p w14:paraId="510A3FE1" w14:textId="77777777" w:rsidR="00775E9B" w:rsidRDefault="00775E9B">
      <w:pPr>
        <w:rPr>
          <w:rFonts w:ascii="Garamond" w:hAnsi="Garamond"/>
          <w:lang w:val="en-US"/>
        </w:rPr>
      </w:pPr>
    </w:p>
    <w:p w14:paraId="11417BB3" w14:textId="77777777" w:rsidR="00136519" w:rsidRDefault="00136519">
      <w:pPr>
        <w:rPr>
          <w:rFonts w:ascii="Garamond" w:hAnsi="Garamond"/>
          <w:lang w:val="en-US"/>
        </w:rPr>
      </w:pPr>
    </w:p>
    <w:p w14:paraId="18333727" w14:textId="77777777" w:rsidR="00136519" w:rsidRDefault="00136519">
      <w:pPr>
        <w:rPr>
          <w:rFonts w:ascii="Garamond" w:hAnsi="Garamond"/>
          <w:lang w:val="en-US"/>
        </w:rPr>
      </w:pPr>
    </w:p>
    <w:p w14:paraId="7FD7A4B0" w14:textId="77777777" w:rsidR="00136519" w:rsidRDefault="00136519">
      <w:pPr>
        <w:rPr>
          <w:rFonts w:ascii="Garamond" w:hAnsi="Garamond"/>
          <w:lang w:val="en-US"/>
        </w:rPr>
      </w:pPr>
    </w:p>
    <w:p w14:paraId="0ED5E5C2" w14:textId="77777777" w:rsidR="00136519" w:rsidRDefault="00136519">
      <w:pPr>
        <w:rPr>
          <w:rFonts w:ascii="Garamond" w:hAnsi="Garamond"/>
          <w:lang w:val="en-US"/>
        </w:rPr>
      </w:pPr>
    </w:p>
    <w:p w14:paraId="3EDBF3A8" w14:textId="77777777" w:rsidR="00136519" w:rsidRDefault="00136519">
      <w:pPr>
        <w:rPr>
          <w:rFonts w:ascii="Garamond" w:hAnsi="Garamond"/>
          <w:lang w:val="en-US"/>
        </w:rPr>
      </w:pPr>
    </w:p>
    <w:p w14:paraId="171F4601" w14:textId="77777777" w:rsidR="00136519" w:rsidRDefault="00136519">
      <w:pPr>
        <w:rPr>
          <w:rFonts w:ascii="Garamond" w:hAnsi="Garamond"/>
          <w:lang w:val="en-US"/>
        </w:rPr>
      </w:pPr>
    </w:p>
    <w:p w14:paraId="25CD6344" w14:textId="77777777" w:rsidR="00136519" w:rsidRDefault="00136519">
      <w:pPr>
        <w:rPr>
          <w:rFonts w:ascii="Garamond" w:hAnsi="Garamond"/>
          <w:lang w:val="en-US"/>
        </w:rPr>
      </w:pPr>
    </w:p>
    <w:p w14:paraId="5365E571" w14:textId="77777777" w:rsidR="00775E9B" w:rsidRDefault="0034763E">
      <w:pPr>
        <w:rPr>
          <w:rFonts w:ascii="Garamond" w:hAnsi="Garamond"/>
          <w:lang w:val="en-US"/>
        </w:rPr>
      </w:pPr>
      <w:proofErr w:type="spellStart"/>
      <w:r>
        <w:rPr>
          <w:rFonts w:ascii="Garamond" w:hAnsi="Garamond"/>
          <w:lang w:val="en-US"/>
        </w:rPr>
        <w:t>Suppl</w:t>
      </w:r>
      <w:proofErr w:type="spellEnd"/>
      <w:r>
        <w:rPr>
          <w:rFonts w:ascii="Garamond" w:hAnsi="Garamond"/>
          <w:lang w:val="en-US"/>
        </w:rPr>
        <w:t xml:space="preserve"> 8b: RDA (sites) L</w:t>
      </w:r>
      <w:r w:rsidR="0024201F">
        <w:rPr>
          <w:rFonts w:ascii="Garamond" w:hAnsi="Garamond"/>
          <w:lang w:val="en-US"/>
        </w:rPr>
        <w:t xml:space="preserve">ake </w:t>
      </w:r>
      <w:proofErr w:type="spellStart"/>
      <w:r w:rsidR="0024201F">
        <w:rPr>
          <w:rFonts w:ascii="Garamond" w:hAnsi="Garamond"/>
          <w:lang w:val="en-US"/>
        </w:rPr>
        <w:t>Oberer</w:t>
      </w:r>
      <w:proofErr w:type="spellEnd"/>
      <w:r w:rsidR="0024201F">
        <w:rPr>
          <w:rFonts w:ascii="Garamond" w:hAnsi="Garamond"/>
          <w:lang w:val="en-US"/>
        </w:rPr>
        <w:t xml:space="preserve"> </w:t>
      </w:r>
      <w:proofErr w:type="spellStart"/>
      <w:r w:rsidR="0024201F">
        <w:rPr>
          <w:rFonts w:ascii="Garamond" w:hAnsi="Garamond"/>
          <w:lang w:val="en-US"/>
        </w:rPr>
        <w:t>Soiernsee</w:t>
      </w:r>
      <w:proofErr w:type="spellEnd"/>
    </w:p>
    <w:p w14:paraId="072013AB" w14:textId="77777777" w:rsidR="00DD4648" w:rsidRDefault="00136519" w:rsidP="00DD4648">
      <w:pPr>
        <w:keepNext/>
      </w:pPr>
      <w:r w:rsidRPr="00136519">
        <w:rPr>
          <w:rFonts w:ascii="Garamond" w:hAnsi="Garamond"/>
          <w:noProof/>
          <w:lang w:val="en-IN" w:eastAsia="en-IN"/>
        </w:rPr>
        <w:drawing>
          <wp:inline distT="0" distB="0" distL="0" distR="0" wp14:anchorId="571720C5" wp14:editId="2D50F9B6">
            <wp:extent cx="5760720" cy="5760720"/>
            <wp:effectExtent l="0" t="0" r="0" b="0"/>
            <wp:docPr id="9" name="Grafik 9" descr="H:\Revisions_Paper1\rda_sow_site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Revisions_Paper1\rda_sow_site.tif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F4502" w14:textId="77777777" w:rsidR="005250EC" w:rsidRPr="00A95A6C" w:rsidRDefault="005250EC" w:rsidP="005250EC">
      <w:pPr>
        <w:pStyle w:val="Caption"/>
        <w:rPr>
          <w:lang w:val="en-US"/>
        </w:rPr>
      </w:pPr>
      <w:r>
        <w:rPr>
          <w:lang w:val="en-US"/>
        </w:rPr>
        <w:t xml:space="preserve">Redundancy analysis (RDA) of the relationship between depth (m, N= north, S=south) and relative abundances of the most common diatom species indicated that depth explains 35 % of the variation in the diatom community composition </w:t>
      </w:r>
      <w:r w:rsidR="0034763E">
        <w:rPr>
          <w:lang w:val="en-US"/>
        </w:rPr>
        <w:t>of</w:t>
      </w:r>
      <w:r>
        <w:rPr>
          <w:lang w:val="en-US"/>
        </w:rPr>
        <w:t xml:space="preserve"> Lake </w:t>
      </w:r>
      <w:proofErr w:type="spellStart"/>
      <w:r>
        <w:rPr>
          <w:lang w:val="en-US"/>
        </w:rPr>
        <w:t>Oberer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Soiernsee</w:t>
      </w:r>
      <w:proofErr w:type="spellEnd"/>
    </w:p>
    <w:p w14:paraId="1D275F48" w14:textId="77777777" w:rsidR="000C7A1C" w:rsidRPr="00A95A6C" w:rsidRDefault="000C7A1C" w:rsidP="000C7A1C">
      <w:pPr>
        <w:pStyle w:val="Caption"/>
        <w:rPr>
          <w:lang w:val="en-US"/>
        </w:rPr>
      </w:pPr>
    </w:p>
    <w:p w14:paraId="0A7F02E2" w14:textId="77777777" w:rsidR="00136519" w:rsidRDefault="00136519" w:rsidP="00DD4648">
      <w:pPr>
        <w:pStyle w:val="Caption"/>
        <w:rPr>
          <w:rFonts w:ascii="Garamond" w:hAnsi="Garamond"/>
          <w:lang w:val="en-US"/>
        </w:rPr>
      </w:pPr>
    </w:p>
    <w:p w14:paraId="459E54A5" w14:textId="77777777" w:rsidR="008C657B" w:rsidRDefault="008C657B">
      <w:pPr>
        <w:rPr>
          <w:rFonts w:ascii="Garamond" w:hAnsi="Garamond"/>
          <w:lang w:val="en-US"/>
        </w:rPr>
      </w:pPr>
    </w:p>
    <w:p w14:paraId="66220EC9" w14:textId="77777777" w:rsidR="008C657B" w:rsidRDefault="008C657B">
      <w:pPr>
        <w:rPr>
          <w:rFonts w:ascii="Garamond" w:hAnsi="Garamond"/>
          <w:lang w:val="en-US"/>
        </w:rPr>
      </w:pPr>
    </w:p>
    <w:p w14:paraId="439E34D9" w14:textId="77777777" w:rsidR="008C657B" w:rsidRDefault="008C657B">
      <w:pPr>
        <w:rPr>
          <w:rFonts w:ascii="Garamond" w:hAnsi="Garamond"/>
          <w:lang w:val="en-US"/>
        </w:rPr>
      </w:pPr>
    </w:p>
    <w:p w14:paraId="275E3E07" w14:textId="77777777" w:rsidR="008C657B" w:rsidRDefault="008C657B">
      <w:pPr>
        <w:rPr>
          <w:rFonts w:ascii="Garamond" w:hAnsi="Garamond"/>
          <w:lang w:val="en-US"/>
        </w:rPr>
      </w:pPr>
    </w:p>
    <w:p w14:paraId="657E5A2C" w14:textId="77777777" w:rsidR="008C657B" w:rsidRDefault="008C657B">
      <w:pPr>
        <w:rPr>
          <w:rFonts w:ascii="Garamond" w:hAnsi="Garamond"/>
          <w:lang w:val="en-US"/>
        </w:rPr>
      </w:pPr>
    </w:p>
    <w:p w14:paraId="3B563CB3" w14:textId="77777777" w:rsidR="008C657B" w:rsidRDefault="008C657B">
      <w:pPr>
        <w:rPr>
          <w:rFonts w:ascii="Garamond" w:hAnsi="Garamond"/>
          <w:lang w:val="en-US"/>
        </w:rPr>
      </w:pPr>
    </w:p>
    <w:p w14:paraId="76637C63" w14:textId="77777777" w:rsidR="008C657B" w:rsidRDefault="008C657B">
      <w:pPr>
        <w:rPr>
          <w:rFonts w:ascii="Garamond" w:hAnsi="Garamond"/>
          <w:lang w:val="en-US"/>
        </w:rPr>
      </w:pPr>
    </w:p>
    <w:p w14:paraId="61A7C83E" w14:textId="77777777" w:rsidR="00D731A6" w:rsidRPr="00D731A6" w:rsidRDefault="00A5033C" w:rsidP="00D731A6">
      <w:p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 </w:t>
      </w:r>
      <w:r w:rsidR="008C657B">
        <w:rPr>
          <w:rFonts w:ascii="Garamond" w:hAnsi="Garamond"/>
          <w:lang w:val="en-US"/>
        </w:rPr>
        <w:t>Suppl. 9:</w:t>
      </w:r>
      <w:r w:rsidR="0029532E">
        <w:rPr>
          <w:rFonts w:ascii="Garamond" w:hAnsi="Garamond"/>
          <w:lang w:val="en-US"/>
        </w:rPr>
        <w:t xml:space="preserve"> Temperature logger data </w:t>
      </w:r>
      <w:r w:rsidR="00566B39">
        <w:rPr>
          <w:rFonts w:ascii="Garamond" w:hAnsi="Garamond"/>
          <w:lang w:val="en-US"/>
        </w:rPr>
        <w:t xml:space="preserve">of Lake </w:t>
      </w:r>
      <w:proofErr w:type="spellStart"/>
      <w:r w:rsidR="00566B39">
        <w:rPr>
          <w:rFonts w:ascii="Garamond" w:hAnsi="Garamond"/>
          <w:lang w:val="en-US"/>
        </w:rPr>
        <w:t>Unterer</w:t>
      </w:r>
      <w:proofErr w:type="spellEnd"/>
      <w:r w:rsidR="00566B39">
        <w:rPr>
          <w:rFonts w:ascii="Garamond" w:hAnsi="Garamond"/>
          <w:lang w:val="en-US"/>
        </w:rPr>
        <w:t xml:space="preserve"> </w:t>
      </w:r>
      <w:proofErr w:type="spellStart"/>
      <w:r w:rsidR="00566B39">
        <w:rPr>
          <w:rFonts w:ascii="Garamond" w:hAnsi="Garamond"/>
          <w:lang w:val="en-US"/>
        </w:rPr>
        <w:t>Soiernsee</w:t>
      </w:r>
      <w:proofErr w:type="spellEnd"/>
      <w:r w:rsidR="00566B39">
        <w:rPr>
          <w:rFonts w:ascii="Garamond" w:hAnsi="Garamond"/>
          <w:lang w:val="en-US"/>
        </w:rPr>
        <w:t xml:space="preserve"> </w:t>
      </w:r>
      <w:r w:rsidR="00566B39" w:rsidRPr="00566B39">
        <w:rPr>
          <w:rFonts w:ascii="Garamond" w:hAnsi="Garamond"/>
          <w:lang w:val="en-US"/>
        </w:rPr>
        <w:t xml:space="preserve">illustrated using R package </w:t>
      </w:r>
      <w:proofErr w:type="spellStart"/>
      <w:r w:rsidR="00566B39" w:rsidRPr="00566B39">
        <w:rPr>
          <w:rFonts w:ascii="Garamond" w:hAnsi="Garamond"/>
          <w:lang w:val="en-US"/>
        </w:rPr>
        <w:t>rLakeAnalyzer</w:t>
      </w:r>
      <w:proofErr w:type="spellEnd"/>
      <w:r w:rsidR="00566B39" w:rsidRPr="00566B39">
        <w:rPr>
          <w:rFonts w:ascii="Garamond" w:hAnsi="Garamond"/>
          <w:lang w:val="en-US"/>
        </w:rPr>
        <w:t xml:space="preserve"> (Luke Winslow 2014)</w:t>
      </w:r>
    </w:p>
    <w:p w14:paraId="7CB9CA1C" w14:textId="77777777" w:rsidR="00F465DD" w:rsidRDefault="008C657B" w:rsidP="00F465DD">
      <w:pPr>
        <w:keepNext/>
      </w:pPr>
      <w:r w:rsidRPr="008C657B">
        <w:rPr>
          <w:rFonts w:ascii="Garamond" w:hAnsi="Garamond"/>
          <w:noProof/>
          <w:lang w:val="en-IN" w:eastAsia="en-IN"/>
        </w:rPr>
        <w:drawing>
          <wp:inline distT="0" distB="0" distL="0" distR="0" wp14:anchorId="16889449" wp14:editId="10AD6DD8">
            <wp:extent cx="5759806" cy="3040637"/>
            <wp:effectExtent l="0" t="0" r="0" b="7620"/>
            <wp:docPr id="11" name="Grafik 11" descr="H:\Revisions_Paper1\rLakeAnalyzer\Oestlicher_Soiernsee_2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Revisions_Paper1\rLakeAnalyzer\Oestlicher_Soiernsee_201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72" b="9752"/>
                    <a:stretch/>
                  </pic:blipFill>
                  <pic:spPr bwMode="auto">
                    <a:xfrm>
                      <a:off x="0" y="0"/>
                      <a:ext cx="5760720" cy="30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7E8BA155" w14:textId="77777777" w:rsidR="00566B39" w:rsidRPr="00101760" w:rsidRDefault="00101760" w:rsidP="00F465DD">
      <w:pPr>
        <w:pStyle w:val="Caption"/>
        <w:rPr>
          <w:lang w:val="en-US"/>
        </w:rPr>
      </w:pPr>
      <w:r>
        <w:rPr>
          <w:lang w:val="en-US"/>
        </w:rPr>
        <w:t xml:space="preserve">                     </w:t>
      </w:r>
      <w:r w:rsidR="00D731A6">
        <w:rPr>
          <w:lang w:val="en-US"/>
        </w:rPr>
        <w:t xml:space="preserve">       </w:t>
      </w:r>
      <w:r>
        <w:rPr>
          <w:lang w:val="en-US"/>
        </w:rPr>
        <w:t xml:space="preserve"> Depth-time diagram of isotherm</w:t>
      </w:r>
      <w:r w:rsidR="00F465DD" w:rsidRPr="00101760">
        <w:rPr>
          <w:lang w:val="en-US"/>
        </w:rPr>
        <w:t xml:space="preserve">s </w:t>
      </w:r>
      <w:r>
        <w:rPr>
          <w:lang w:val="en-US"/>
        </w:rPr>
        <w:t xml:space="preserve">(°C) </w:t>
      </w:r>
      <w:r w:rsidR="00F465DD" w:rsidRPr="00101760">
        <w:rPr>
          <w:lang w:val="en-US"/>
        </w:rPr>
        <w:t>in Lake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Unterer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Soiernsee</w:t>
      </w:r>
      <w:proofErr w:type="spellEnd"/>
      <w:r w:rsidR="00D731A6">
        <w:rPr>
          <w:lang w:val="en-US"/>
        </w:rPr>
        <w:t xml:space="preserve"> (Mai-September 2015)</w:t>
      </w:r>
    </w:p>
    <w:p w14:paraId="4DB9422C" w14:textId="77777777" w:rsidR="00101760" w:rsidRPr="00101760" w:rsidRDefault="00101760" w:rsidP="00101760">
      <w:pPr>
        <w:rPr>
          <w:lang w:val="en-US"/>
        </w:rPr>
      </w:pPr>
    </w:p>
    <w:p w14:paraId="572C7B68" w14:textId="77777777" w:rsidR="00D731A6" w:rsidRPr="00D731A6" w:rsidRDefault="008C657B">
      <w:p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Suppl. 10: </w:t>
      </w:r>
      <w:r w:rsidR="00566B39">
        <w:rPr>
          <w:rFonts w:ascii="Garamond" w:hAnsi="Garamond"/>
          <w:lang w:val="en-US"/>
        </w:rPr>
        <w:t xml:space="preserve">Temperature logger data of Lake </w:t>
      </w:r>
      <w:proofErr w:type="spellStart"/>
      <w:r w:rsidR="00566B39">
        <w:rPr>
          <w:rFonts w:ascii="Garamond" w:hAnsi="Garamond"/>
          <w:lang w:val="en-US"/>
        </w:rPr>
        <w:t>Oberer</w:t>
      </w:r>
      <w:proofErr w:type="spellEnd"/>
      <w:r w:rsidR="00566B39">
        <w:rPr>
          <w:rFonts w:ascii="Garamond" w:hAnsi="Garamond"/>
          <w:lang w:val="en-US"/>
        </w:rPr>
        <w:t xml:space="preserve"> </w:t>
      </w:r>
      <w:proofErr w:type="spellStart"/>
      <w:r w:rsidR="00566B39">
        <w:rPr>
          <w:rFonts w:ascii="Garamond" w:hAnsi="Garamond"/>
          <w:lang w:val="en-US"/>
        </w:rPr>
        <w:t>Soiernsee</w:t>
      </w:r>
      <w:proofErr w:type="spellEnd"/>
      <w:r w:rsidR="00566B39">
        <w:rPr>
          <w:rFonts w:ascii="Garamond" w:hAnsi="Garamond"/>
          <w:lang w:val="en-US"/>
        </w:rPr>
        <w:t xml:space="preserve"> </w:t>
      </w:r>
      <w:r w:rsidR="00566B39" w:rsidRPr="00566B39">
        <w:rPr>
          <w:rFonts w:ascii="Garamond" w:hAnsi="Garamond"/>
          <w:lang w:val="en-US"/>
        </w:rPr>
        <w:t xml:space="preserve">illustrated using R package </w:t>
      </w:r>
      <w:proofErr w:type="spellStart"/>
      <w:r w:rsidR="00566B39" w:rsidRPr="00566B39">
        <w:rPr>
          <w:rFonts w:ascii="Garamond" w:hAnsi="Garamond"/>
          <w:lang w:val="en-US"/>
        </w:rPr>
        <w:t>rLakeAnalyzer</w:t>
      </w:r>
      <w:proofErr w:type="spellEnd"/>
      <w:r w:rsidR="00566B39" w:rsidRPr="00566B39">
        <w:rPr>
          <w:rFonts w:ascii="Garamond" w:hAnsi="Garamond"/>
          <w:lang w:val="en-US"/>
        </w:rPr>
        <w:t xml:space="preserve"> (Luke Winslow 2014)</w:t>
      </w:r>
    </w:p>
    <w:p w14:paraId="6087346C" w14:textId="77777777" w:rsidR="00D731A6" w:rsidRDefault="008C657B" w:rsidP="00D731A6">
      <w:pPr>
        <w:keepNext/>
      </w:pPr>
      <w:r w:rsidRPr="008C657B">
        <w:rPr>
          <w:rFonts w:ascii="Garamond" w:hAnsi="Garamond"/>
          <w:noProof/>
          <w:lang w:val="en-IN" w:eastAsia="en-IN"/>
        </w:rPr>
        <w:drawing>
          <wp:inline distT="0" distB="0" distL="0" distR="0" wp14:anchorId="685BA938" wp14:editId="1F77BA90">
            <wp:extent cx="5759140" cy="2859932"/>
            <wp:effectExtent l="0" t="0" r="0" b="0"/>
            <wp:docPr id="13" name="Grafik 13" descr="H:\Revisions_Paper1\rLakeAnalyzer\SoW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Revisions_Paper1\rLakeAnalyzer\SoW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72" b="9799"/>
                    <a:stretch/>
                  </pic:blipFill>
                  <pic:spPr bwMode="auto">
                    <a:xfrm>
                      <a:off x="0" y="0"/>
                      <a:ext cx="5760720" cy="2860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3DF305CD" w14:textId="77777777" w:rsidR="008C657B" w:rsidRDefault="00D731A6" w:rsidP="00D731A6">
      <w:pPr>
        <w:pStyle w:val="Caption"/>
        <w:rPr>
          <w:rFonts w:ascii="Garamond" w:hAnsi="Garamond"/>
          <w:lang w:val="en-US"/>
        </w:rPr>
      </w:pPr>
      <w:r>
        <w:rPr>
          <w:lang w:val="en-US"/>
        </w:rPr>
        <w:t xml:space="preserve">                      </w:t>
      </w:r>
      <w:r w:rsidR="0034763E">
        <w:rPr>
          <w:lang w:val="en-US"/>
        </w:rPr>
        <w:t>Depth-time diagram of isotherm</w:t>
      </w:r>
      <w:r w:rsidRPr="00D731A6">
        <w:rPr>
          <w:lang w:val="en-US"/>
        </w:rPr>
        <w:t xml:space="preserve">s </w:t>
      </w:r>
      <w:r>
        <w:rPr>
          <w:lang w:val="en-US"/>
        </w:rPr>
        <w:t xml:space="preserve">(°C) in Lake </w:t>
      </w:r>
      <w:proofErr w:type="spellStart"/>
      <w:r>
        <w:rPr>
          <w:lang w:val="en-US"/>
        </w:rPr>
        <w:t>Oberer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Soiernsee</w:t>
      </w:r>
      <w:proofErr w:type="spellEnd"/>
      <w:r>
        <w:rPr>
          <w:lang w:val="en-US"/>
        </w:rPr>
        <w:t xml:space="preserve"> (N</w:t>
      </w:r>
      <w:r w:rsidRPr="00D731A6">
        <w:rPr>
          <w:lang w:val="en-US"/>
        </w:rPr>
        <w:t>ovember 2014-August 2016)</w:t>
      </w:r>
    </w:p>
    <w:p w14:paraId="2F3258E6" w14:textId="77777777" w:rsidR="008C657B" w:rsidRDefault="008C657B">
      <w:pPr>
        <w:rPr>
          <w:rFonts w:ascii="Garamond" w:hAnsi="Garamond"/>
          <w:lang w:val="en-US"/>
        </w:rPr>
      </w:pPr>
    </w:p>
    <w:p w14:paraId="398937B6" w14:textId="77777777" w:rsidR="00D731A6" w:rsidRDefault="00D731A6">
      <w:pPr>
        <w:rPr>
          <w:rFonts w:ascii="Garamond" w:hAnsi="Garamond"/>
          <w:lang w:val="en-US"/>
        </w:rPr>
      </w:pPr>
    </w:p>
    <w:p w14:paraId="602B17E2" w14:textId="77777777" w:rsidR="00D731A6" w:rsidRDefault="00D731A6">
      <w:pPr>
        <w:rPr>
          <w:rFonts w:ascii="Garamond" w:hAnsi="Garamond"/>
          <w:lang w:val="en-US"/>
        </w:rPr>
      </w:pPr>
    </w:p>
    <w:p w14:paraId="70401FFA" w14:textId="77777777" w:rsidR="00D731A6" w:rsidRDefault="00D731A6">
      <w:pPr>
        <w:rPr>
          <w:rFonts w:ascii="Garamond" w:hAnsi="Garamond"/>
          <w:lang w:val="en-US"/>
        </w:rPr>
      </w:pPr>
    </w:p>
    <w:p w14:paraId="6717A2B8" w14:textId="77777777" w:rsidR="00D731A6" w:rsidRPr="00D731A6" w:rsidRDefault="00566B39">
      <w:p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Suppl. 11: Temperature logger data of Lake </w:t>
      </w:r>
      <w:proofErr w:type="spellStart"/>
      <w:r>
        <w:rPr>
          <w:rFonts w:ascii="Garamond" w:hAnsi="Garamond"/>
          <w:lang w:val="en-US"/>
        </w:rPr>
        <w:t>Oberer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Soiernsee</w:t>
      </w:r>
      <w:proofErr w:type="spellEnd"/>
      <w:r>
        <w:rPr>
          <w:rFonts w:ascii="Garamond" w:hAnsi="Garamond"/>
          <w:lang w:val="en-US"/>
        </w:rPr>
        <w:t xml:space="preserve"> August 2015 – Nove</w:t>
      </w:r>
      <w:r w:rsidRPr="00566B39">
        <w:rPr>
          <w:rFonts w:ascii="Garamond" w:hAnsi="Garamond"/>
          <w:lang w:val="en-US"/>
        </w:rPr>
        <w:t xml:space="preserve">mber 2016 illustrated using R package </w:t>
      </w:r>
      <w:proofErr w:type="spellStart"/>
      <w:r w:rsidRPr="00566B39">
        <w:rPr>
          <w:rFonts w:ascii="Garamond" w:hAnsi="Garamond"/>
          <w:lang w:val="en-US"/>
        </w:rPr>
        <w:t>rLakeAnalyzer</w:t>
      </w:r>
      <w:proofErr w:type="spellEnd"/>
      <w:r w:rsidRPr="00566B39">
        <w:rPr>
          <w:rFonts w:ascii="Garamond" w:hAnsi="Garamond"/>
          <w:lang w:val="en-US"/>
        </w:rPr>
        <w:t xml:space="preserve"> (Luke Winslow 2014)</w:t>
      </w:r>
    </w:p>
    <w:p w14:paraId="10CA5213" w14:textId="77777777" w:rsidR="00D731A6" w:rsidRDefault="00566B39" w:rsidP="00D731A6">
      <w:pPr>
        <w:keepNext/>
      </w:pPr>
      <w:r w:rsidRPr="008C657B">
        <w:rPr>
          <w:rFonts w:ascii="Garamond" w:hAnsi="Garamond"/>
          <w:noProof/>
          <w:lang w:val="en-IN" w:eastAsia="en-IN"/>
        </w:rPr>
        <w:drawing>
          <wp:inline distT="0" distB="0" distL="0" distR="0" wp14:anchorId="4F3CEB65" wp14:editId="6F1F6DA9">
            <wp:extent cx="5760500" cy="3540868"/>
            <wp:effectExtent l="0" t="0" r="0" b="2540"/>
            <wp:docPr id="14" name="Grafik 14" descr="H:\Revisions_Paper1\rLakeAnalyzer\SoW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Revisions_Paper1\rLakeAnalyzer\SoW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33" b="7749"/>
                    <a:stretch/>
                  </pic:blipFill>
                  <pic:spPr bwMode="auto">
                    <a:xfrm>
                      <a:off x="0" y="0"/>
                      <a:ext cx="5760720" cy="3541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3CBB6597" w14:textId="77777777" w:rsidR="00DD72CE" w:rsidRPr="00D731A6" w:rsidRDefault="00D731A6" w:rsidP="00D731A6">
      <w:pPr>
        <w:pStyle w:val="Caption"/>
        <w:rPr>
          <w:rFonts w:ascii="Garamond" w:hAnsi="Garamond"/>
          <w:lang w:val="en-US"/>
        </w:rPr>
      </w:pPr>
      <w:r>
        <w:rPr>
          <w:lang w:val="en-US"/>
        </w:rPr>
        <w:t xml:space="preserve">                         </w:t>
      </w:r>
      <w:r w:rsidR="0034763E">
        <w:rPr>
          <w:lang w:val="en-US"/>
        </w:rPr>
        <w:t>Depth-time diagram of isotherm</w:t>
      </w:r>
      <w:r w:rsidRPr="00D731A6">
        <w:rPr>
          <w:lang w:val="en-US"/>
        </w:rPr>
        <w:t>s (°C)</w:t>
      </w:r>
      <w:r>
        <w:rPr>
          <w:lang w:val="en-US"/>
        </w:rPr>
        <w:t xml:space="preserve"> in Lake </w:t>
      </w:r>
      <w:proofErr w:type="spellStart"/>
      <w:r>
        <w:rPr>
          <w:lang w:val="en-US"/>
        </w:rPr>
        <w:t>Oberer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Soiernsee</w:t>
      </w:r>
      <w:proofErr w:type="spellEnd"/>
      <w:r>
        <w:rPr>
          <w:lang w:val="en-US"/>
        </w:rPr>
        <w:t xml:space="preserve"> (August 2015-November 2016)</w:t>
      </w:r>
    </w:p>
    <w:p w14:paraId="7C351EA7" w14:textId="77777777" w:rsidR="008C657B" w:rsidRDefault="008C657B">
      <w:pPr>
        <w:rPr>
          <w:rFonts w:ascii="Garamond" w:hAnsi="Garamond"/>
          <w:lang w:val="en-US"/>
        </w:rPr>
      </w:pPr>
    </w:p>
    <w:p w14:paraId="1CE5F3D7" w14:textId="77777777" w:rsidR="00DD72CE" w:rsidRDefault="00DD72CE">
      <w:pPr>
        <w:rPr>
          <w:rFonts w:ascii="Garamond" w:hAnsi="Garamond"/>
          <w:lang w:val="en-US"/>
        </w:rPr>
      </w:pPr>
    </w:p>
    <w:p w14:paraId="3CC84CA8" w14:textId="77777777" w:rsidR="00DD72CE" w:rsidRDefault="00DD72CE">
      <w:p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Suppl. 1</w:t>
      </w:r>
      <w:r w:rsidR="00566B39">
        <w:rPr>
          <w:rFonts w:ascii="Garamond" w:hAnsi="Garamond"/>
          <w:lang w:val="en-US"/>
        </w:rPr>
        <w:t>2</w:t>
      </w:r>
      <w:r>
        <w:rPr>
          <w:rFonts w:ascii="Garamond" w:hAnsi="Garamond"/>
          <w:lang w:val="en-US"/>
        </w:rPr>
        <w:t xml:space="preserve">: </w:t>
      </w:r>
      <w:proofErr w:type="spellStart"/>
      <w:r>
        <w:rPr>
          <w:rFonts w:ascii="Garamond" w:hAnsi="Garamond"/>
          <w:lang w:val="en-US"/>
        </w:rPr>
        <w:t>Hydrochemical</w:t>
      </w:r>
      <w:proofErr w:type="spellEnd"/>
      <w:r>
        <w:rPr>
          <w:rFonts w:ascii="Garamond" w:hAnsi="Garamond"/>
          <w:lang w:val="en-US"/>
        </w:rPr>
        <w:t xml:space="preserve"> parameters 2015</w:t>
      </w:r>
    </w:p>
    <w:p w14:paraId="6B31A2CB" w14:textId="77777777" w:rsidR="00DD72CE" w:rsidRPr="0034763E" w:rsidRDefault="00DD72CE">
      <w:pPr>
        <w:rPr>
          <w:rFonts w:ascii="Garamond" w:hAnsi="Garamond"/>
          <w:lang w:val="en-US"/>
        </w:rPr>
      </w:pPr>
      <w:r w:rsidRPr="00DD72CE">
        <w:rPr>
          <w:noProof/>
          <w:lang w:val="en-IN" w:eastAsia="en-IN"/>
        </w:rPr>
        <w:drawing>
          <wp:anchor distT="0" distB="0" distL="114300" distR="114300" simplePos="0" relativeHeight="251664384" behindDoc="1" locked="0" layoutInCell="1" allowOverlap="1" wp14:anchorId="23BEE2C9" wp14:editId="6D0EEC31">
            <wp:simplePos x="0" y="0"/>
            <wp:positionH relativeFrom="column">
              <wp:posOffset>0</wp:posOffset>
            </wp:positionH>
            <wp:positionV relativeFrom="paragraph">
              <wp:posOffset>273050</wp:posOffset>
            </wp:positionV>
            <wp:extent cx="5760720" cy="364031"/>
            <wp:effectExtent l="19050" t="19050" r="11430" b="17145"/>
            <wp:wrapTight wrapText="bothSides">
              <wp:wrapPolygon edited="0">
                <wp:start x="-71" y="-1131"/>
                <wp:lineTo x="-71" y="21487"/>
                <wp:lineTo x="21571" y="21487"/>
                <wp:lineTo x="21571" y="-1131"/>
                <wp:lineTo x="-71" y="-1131"/>
              </wp:wrapPolygon>
            </wp:wrapTight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403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Pr="0034763E">
        <w:rPr>
          <w:rFonts w:ascii="Garamond" w:hAnsi="Garamond"/>
          <w:lang w:val="en-US"/>
        </w:rPr>
        <w:t xml:space="preserve">Lake </w:t>
      </w:r>
      <w:proofErr w:type="spellStart"/>
      <w:r w:rsidRPr="0034763E">
        <w:rPr>
          <w:rFonts w:ascii="Garamond" w:hAnsi="Garamond"/>
          <w:lang w:val="en-US"/>
        </w:rPr>
        <w:t>Unterer</w:t>
      </w:r>
      <w:proofErr w:type="spellEnd"/>
      <w:r w:rsidRPr="0034763E">
        <w:rPr>
          <w:rFonts w:ascii="Garamond" w:hAnsi="Garamond"/>
          <w:lang w:val="en-US"/>
        </w:rPr>
        <w:t xml:space="preserve"> </w:t>
      </w:r>
      <w:proofErr w:type="spellStart"/>
      <w:r w:rsidRPr="0034763E">
        <w:rPr>
          <w:rFonts w:ascii="Garamond" w:hAnsi="Garamond"/>
          <w:lang w:val="en-US"/>
        </w:rPr>
        <w:t>Soiernsee</w:t>
      </w:r>
      <w:proofErr w:type="spellEnd"/>
    </w:p>
    <w:p w14:paraId="6A3F36D0" w14:textId="77777777" w:rsidR="00D731A6" w:rsidRPr="0034763E" w:rsidRDefault="00D731A6" w:rsidP="00D731A6">
      <w:pPr>
        <w:rPr>
          <w:rFonts w:ascii="Garamond" w:hAnsi="Garamond"/>
          <w:lang w:val="en-US"/>
        </w:rPr>
      </w:pPr>
    </w:p>
    <w:p w14:paraId="1626A727" w14:textId="77777777" w:rsidR="00D731A6" w:rsidRPr="00D731A6" w:rsidRDefault="00D731A6" w:rsidP="00D731A6">
      <w:pPr>
        <w:rPr>
          <w:rFonts w:ascii="Garamond" w:hAnsi="Garamond"/>
          <w:lang w:val="en-US"/>
        </w:rPr>
      </w:pPr>
      <w:r w:rsidRPr="00D731A6">
        <w:rPr>
          <w:rFonts w:ascii="Garamond" w:hAnsi="Garamond"/>
          <w:lang w:val="en-US"/>
        </w:rPr>
        <w:t xml:space="preserve">Lake </w:t>
      </w:r>
      <w:proofErr w:type="spellStart"/>
      <w:r w:rsidRPr="00D731A6">
        <w:rPr>
          <w:rFonts w:ascii="Garamond" w:hAnsi="Garamond"/>
          <w:lang w:val="en-US"/>
        </w:rPr>
        <w:t>Oberer</w:t>
      </w:r>
      <w:proofErr w:type="spellEnd"/>
      <w:r w:rsidRPr="00D731A6">
        <w:rPr>
          <w:rFonts w:ascii="Garamond" w:hAnsi="Garamond"/>
          <w:lang w:val="en-US"/>
        </w:rPr>
        <w:t xml:space="preserve"> </w:t>
      </w:r>
      <w:proofErr w:type="spellStart"/>
      <w:r w:rsidRPr="00D731A6">
        <w:rPr>
          <w:rFonts w:ascii="Garamond" w:hAnsi="Garamond"/>
          <w:lang w:val="en-US"/>
        </w:rPr>
        <w:t>Soiernsee</w:t>
      </w:r>
      <w:proofErr w:type="spellEnd"/>
    </w:p>
    <w:p w14:paraId="63E7319F" w14:textId="77777777" w:rsidR="00D731A6" w:rsidRPr="00D731A6" w:rsidRDefault="00D731A6" w:rsidP="00D731A6">
      <w:pPr>
        <w:rPr>
          <w:rFonts w:ascii="Garamond" w:hAnsi="Garamond"/>
          <w:lang w:val="en-US"/>
        </w:rPr>
      </w:pPr>
      <w:r w:rsidRPr="00DD72CE">
        <w:rPr>
          <w:noProof/>
          <w:lang w:val="en-IN" w:eastAsia="en-IN"/>
        </w:rPr>
        <w:drawing>
          <wp:anchor distT="0" distB="0" distL="114300" distR="114300" simplePos="0" relativeHeight="251668480" behindDoc="1" locked="0" layoutInCell="1" allowOverlap="1" wp14:anchorId="70881653" wp14:editId="2FCD582D">
            <wp:simplePos x="0" y="0"/>
            <wp:positionH relativeFrom="column">
              <wp:posOffset>4095</wp:posOffset>
            </wp:positionH>
            <wp:positionV relativeFrom="paragraph">
              <wp:posOffset>4095</wp:posOffset>
            </wp:positionV>
            <wp:extent cx="5760720" cy="483175"/>
            <wp:effectExtent l="19050" t="19050" r="11430" b="12700"/>
            <wp:wrapTight wrapText="bothSides">
              <wp:wrapPolygon edited="0">
                <wp:start x="-71" y="-853"/>
                <wp:lineTo x="-71" y="21316"/>
                <wp:lineTo x="21571" y="21316"/>
                <wp:lineTo x="21571" y="-853"/>
                <wp:lineTo x="-71" y="-853"/>
              </wp:wrapPolygon>
            </wp:wrapTight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31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37679247" w14:textId="77777777" w:rsidR="007E66E3" w:rsidRPr="00D731A6" w:rsidRDefault="007E66E3">
      <w:pPr>
        <w:rPr>
          <w:rFonts w:ascii="Garamond" w:hAnsi="Garamond"/>
          <w:lang w:val="en-US"/>
        </w:rPr>
      </w:pPr>
    </w:p>
    <w:p w14:paraId="1B638EC1" w14:textId="77777777" w:rsidR="00D731A6" w:rsidRDefault="007E66E3" w:rsidP="00D731A6">
      <w:pPr>
        <w:keepNext/>
      </w:pPr>
      <w:r w:rsidRPr="007E66E3">
        <w:rPr>
          <w:rFonts w:ascii="Garamond" w:hAnsi="Garamond"/>
          <w:noProof/>
          <w:lang w:val="en-IN" w:eastAsia="en-IN"/>
        </w:rPr>
        <w:drawing>
          <wp:inline distT="0" distB="0" distL="0" distR="0" wp14:anchorId="73BC9115" wp14:editId="2416D18F">
            <wp:extent cx="4602530" cy="6804000"/>
            <wp:effectExtent l="19050" t="19050" r="26670" b="16510"/>
            <wp:docPr id="28" name="Grafik 28" descr="H:\Revisions_Paper1\09SoE_ch_ne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:\Revisions_Paper1\09SoE_ch_neu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530" cy="6804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568373D" w14:textId="77777777" w:rsidR="00A95A6C" w:rsidRDefault="00A95A6C" w:rsidP="00D731A6">
      <w:pPr>
        <w:pStyle w:val="Caption"/>
        <w:rPr>
          <w:lang w:val="en-US"/>
        </w:rPr>
      </w:pPr>
      <w:r>
        <w:rPr>
          <w:lang w:val="en-US"/>
        </w:rPr>
        <w:t xml:space="preserve">           </w:t>
      </w:r>
    </w:p>
    <w:p w14:paraId="1A1BF0AF" w14:textId="77777777" w:rsidR="007E66E3" w:rsidRPr="00D731A6" w:rsidRDefault="00A95A6C" w:rsidP="00D731A6">
      <w:pPr>
        <w:pStyle w:val="Caption"/>
        <w:rPr>
          <w:rFonts w:ascii="Garamond" w:hAnsi="Garamond"/>
          <w:lang w:val="en-US"/>
        </w:rPr>
      </w:pPr>
      <w:r>
        <w:rPr>
          <w:lang w:val="en-US"/>
        </w:rPr>
        <w:t xml:space="preserve">   </w:t>
      </w:r>
      <w:r w:rsidR="00D731A6" w:rsidRPr="00D731A6">
        <w:rPr>
          <w:lang w:val="en-US"/>
        </w:rPr>
        <w:t>Variations of vertical distribution of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hydrochemical</w:t>
      </w:r>
      <w:proofErr w:type="spellEnd"/>
      <w:r>
        <w:rPr>
          <w:lang w:val="en-US"/>
        </w:rPr>
        <w:t xml:space="preserve"> parameters in Lake </w:t>
      </w:r>
      <w:proofErr w:type="spellStart"/>
      <w:r>
        <w:rPr>
          <w:lang w:val="en-US"/>
        </w:rPr>
        <w:t>Unterer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Soiernsee</w:t>
      </w:r>
      <w:proofErr w:type="spellEnd"/>
      <w:r>
        <w:rPr>
          <w:lang w:val="en-US"/>
        </w:rPr>
        <w:t xml:space="preserve"> in 2015</w:t>
      </w:r>
    </w:p>
    <w:p w14:paraId="3CED3507" w14:textId="77777777" w:rsidR="007E66E3" w:rsidRPr="00D731A6" w:rsidRDefault="007E66E3">
      <w:pPr>
        <w:rPr>
          <w:rFonts w:ascii="Garamond" w:hAnsi="Garamond"/>
          <w:lang w:val="en-US"/>
        </w:rPr>
      </w:pPr>
    </w:p>
    <w:p w14:paraId="73182402" w14:textId="77777777" w:rsidR="007E66E3" w:rsidRPr="00D731A6" w:rsidRDefault="007E66E3">
      <w:pPr>
        <w:rPr>
          <w:rFonts w:ascii="Garamond" w:hAnsi="Garamond"/>
          <w:lang w:val="en-US"/>
        </w:rPr>
      </w:pPr>
    </w:p>
    <w:p w14:paraId="002A5219" w14:textId="77777777" w:rsidR="00A95A6C" w:rsidRDefault="007E66E3" w:rsidP="00A95A6C">
      <w:pPr>
        <w:keepNext/>
      </w:pPr>
      <w:r w:rsidRPr="007E66E3">
        <w:rPr>
          <w:rFonts w:ascii="Garamond" w:hAnsi="Garamond"/>
          <w:noProof/>
          <w:lang w:val="en-IN" w:eastAsia="en-IN"/>
        </w:rPr>
        <w:drawing>
          <wp:inline distT="0" distB="0" distL="0" distR="0" wp14:anchorId="1A722967" wp14:editId="28AB0EB7">
            <wp:extent cx="4626884" cy="6840000"/>
            <wp:effectExtent l="19050" t="19050" r="21590" b="18415"/>
            <wp:docPr id="29" name="Grafik 29" descr="H:\Revisions_Paper1\10SoW_ch_ne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:\Revisions_Paper1\10SoW_ch_neu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884" cy="684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29C35D0" w14:textId="77777777" w:rsidR="00A95A6C" w:rsidRDefault="00A95A6C" w:rsidP="00A95A6C">
      <w:pPr>
        <w:pStyle w:val="Caption"/>
      </w:pPr>
    </w:p>
    <w:p w14:paraId="6DC95742" w14:textId="77777777" w:rsidR="007E66E3" w:rsidRPr="00A95A6C" w:rsidRDefault="00A95A6C" w:rsidP="00A95A6C">
      <w:pPr>
        <w:pStyle w:val="Caption"/>
        <w:rPr>
          <w:rFonts w:ascii="Garamond" w:hAnsi="Garamond"/>
          <w:lang w:val="en-US"/>
        </w:rPr>
      </w:pPr>
      <w:r w:rsidRPr="00A95A6C">
        <w:rPr>
          <w:lang w:val="en-US"/>
        </w:rPr>
        <w:t xml:space="preserve">    </w:t>
      </w:r>
      <w:r w:rsidRPr="00D731A6">
        <w:rPr>
          <w:lang w:val="en-US"/>
        </w:rPr>
        <w:t>Variations of vertical distribution of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hydrochemical</w:t>
      </w:r>
      <w:proofErr w:type="spellEnd"/>
      <w:r>
        <w:rPr>
          <w:lang w:val="en-US"/>
        </w:rPr>
        <w:t xml:space="preserve"> parameters in Lake </w:t>
      </w:r>
      <w:proofErr w:type="spellStart"/>
      <w:r>
        <w:rPr>
          <w:lang w:val="en-US"/>
        </w:rPr>
        <w:t>Oberer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Soiernsee</w:t>
      </w:r>
      <w:proofErr w:type="spellEnd"/>
      <w:r>
        <w:rPr>
          <w:lang w:val="en-US"/>
        </w:rPr>
        <w:t xml:space="preserve"> in 2015</w:t>
      </w:r>
    </w:p>
    <w:p w14:paraId="60258060" w14:textId="77777777" w:rsidR="007E66E3" w:rsidRPr="00A95A6C" w:rsidRDefault="007E66E3">
      <w:pPr>
        <w:rPr>
          <w:rFonts w:ascii="Garamond" w:hAnsi="Garamond"/>
          <w:lang w:val="en-US"/>
        </w:rPr>
      </w:pPr>
    </w:p>
    <w:p w14:paraId="19BAD764" w14:textId="77777777" w:rsidR="007E66E3" w:rsidRPr="00A95A6C" w:rsidRDefault="007E66E3">
      <w:pPr>
        <w:rPr>
          <w:rFonts w:ascii="Garamond" w:hAnsi="Garamond"/>
          <w:lang w:val="en-US"/>
        </w:rPr>
      </w:pPr>
    </w:p>
    <w:p w14:paraId="2FE5DC1D" w14:textId="77777777" w:rsidR="001D7801" w:rsidRDefault="001D7801">
      <w:pPr>
        <w:rPr>
          <w:rFonts w:ascii="Garamond" w:hAnsi="Garamond"/>
          <w:lang w:val="en-US"/>
        </w:rPr>
      </w:pPr>
    </w:p>
    <w:p w14:paraId="203A14A3" w14:textId="77777777" w:rsidR="001D7801" w:rsidRDefault="001D7801">
      <w:pPr>
        <w:rPr>
          <w:rFonts w:ascii="Garamond" w:hAnsi="Garamond"/>
          <w:lang w:val="en-US"/>
        </w:rPr>
      </w:pPr>
    </w:p>
    <w:p w14:paraId="6F366B5B" w14:textId="77777777" w:rsidR="00A95A6C" w:rsidRDefault="00A95A6C">
      <w:pPr>
        <w:rPr>
          <w:rFonts w:ascii="Garamond" w:hAnsi="Garamond"/>
          <w:lang w:val="en-US"/>
        </w:rPr>
      </w:pPr>
    </w:p>
    <w:p w14:paraId="15C18077" w14:textId="77777777" w:rsidR="00A95A6C" w:rsidRDefault="00A95A6C">
      <w:pPr>
        <w:rPr>
          <w:rFonts w:ascii="Garamond" w:hAnsi="Garamond"/>
          <w:lang w:val="en-US"/>
        </w:rPr>
      </w:pPr>
    </w:p>
    <w:p w14:paraId="3B6A1931" w14:textId="77777777" w:rsidR="00DD72CE" w:rsidRDefault="00DD72CE">
      <w:p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>Suppl. 1</w:t>
      </w:r>
      <w:r w:rsidR="00566B39">
        <w:rPr>
          <w:rFonts w:ascii="Garamond" w:hAnsi="Garamond"/>
          <w:lang w:val="en-US"/>
        </w:rPr>
        <w:t>3</w:t>
      </w:r>
      <w:r>
        <w:rPr>
          <w:rFonts w:ascii="Garamond" w:hAnsi="Garamond"/>
          <w:lang w:val="en-US"/>
        </w:rPr>
        <w:t xml:space="preserve">: Physical parameters </w:t>
      </w:r>
    </w:p>
    <w:p w14:paraId="70553CF9" w14:textId="77777777" w:rsidR="00DD72CE" w:rsidRDefault="00DD72CE">
      <w:p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Lake </w:t>
      </w:r>
      <w:proofErr w:type="spellStart"/>
      <w:r>
        <w:rPr>
          <w:rFonts w:ascii="Garamond" w:hAnsi="Garamond"/>
          <w:lang w:val="en-US"/>
        </w:rPr>
        <w:t>Unterer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Soiernsee</w:t>
      </w:r>
      <w:proofErr w:type="spellEnd"/>
      <w:r>
        <w:rPr>
          <w:rFonts w:ascii="Garamond" w:hAnsi="Garamond"/>
          <w:lang w:val="en-US"/>
        </w:rPr>
        <w:t xml:space="preserve"> 2015</w:t>
      </w:r>
    </w:p>
    <w:p w14:paraId="111103F0" w14:textId="77777777" w:rsidR="0089061C" w:rsidRDefault="007E66E3">
      <w:pPr>
        <w:rPr>
          <w:rFonts w:ascii="Garamond" w:hAnsi="Garamond"/>
          <w:lang w:val="en-US"/>
        </w:rPr>
      </w:pPr>
      <w:r w:rsidRPr="007E66E3">
        <w:rPr>
          <w:noProof/>
          <w:lang w:val="en-IN" w:eastAsia="en-IN"/>
        </w:rPr>
        <w:drawing>
          <wp:inline distT="0" distB="0" distL="0" distR="0" wp14:anchorId="45604218" wp14:editId="18D474BA">
            <wp:extent cx="5760720" cy="978335"/>
            <wp:effectExtent l="19050" t="19050" r="11430" b="1270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783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4D0BBD1" w14:textId="77777777" w:rsidR="007E66E3" w:rsidRDefault="0089061C">
      <w:p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Lake </w:t>
      </w:r>
      <w:proofErr w:type="spellStart"/>
      <w:r>
        <w:rPr>
          <w:rFonts w:ascii="Garamond" w:hAnsi="Garamond"/>
          <w:lang w:val="en-US"/>
        </w:rPr>
        <w:t>Unterer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 w:rsidR="007E66E3">
        <w:rPr>
          <w:rFonts w:ascii="Garamond" w:hAnsi="Garamond"/>
          <w:lang w:val="en-US"/>
        </w:rPr>
        <w:t>Soiernsee</w:t>
      </w:r>
      <w:proofErr w:type="spellEnd"/>
      <w:r w:rsidR="007E66E3">
        <w:rPr>
          <w:rFonts w:ascii="Garamond" w:hAnsi="Garamond"/>
          <w:lang w:val="en-US"/>
        </w:rPr>
        <w:t xml:space="preserve"> 2016</w:t>
      </w:r>
    </w:p>
    <w:p w14:paraId="66C23284" w14:textId="77777777" w:rsidR="00346B2D" w:rsidRDefault="007E66E3">
      <w:pPr>
        <w:rPr>
          <w:rFonts w:ascii="Garamond" w:hAnsi="Garamond"/>
          <w:lang w:val="en-US"/>
        </w:rPr>
      </w:pPr>
      <w:r w:rsidRPr="007E66E3">
        <w:rPr>
          <w:noProof/>
          <w:lang w:val="en-IN" w:eastAsia="en-IN"/>
        </w:rPr>
        <w:drawing>
          <wp:inline distT="0" distB="0" distL="0" distR="0" wp14:anchorId="298ECD87" wp14:editId="666F723B">
            <wp:extent cx="5760720" cy="880480"/>
            <wp:effectExtent l="19050" t="19050" r="11430" b="1524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04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318D9E1" w14:textId="77777777" w:rsidR="007E66E3" w:rsidRDefault="007E66E3">
      <w:p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Lake </w:t>
      </w:r>
      <w:proofErr w:type="spellStart"/>
      <w:r>
        <w:rPr>
          <w:rFonts w:ascii="Garamond" w:hAnsi="Garamond"/>
          <w:lang w:val="en-US"/>
        </w:rPr>
        <w:t>Oberer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Soiernsee</w:t>
      </w:r>
      <w:proofErr w:type="spellEnd"/>
      <w:r>
        <w:rPr>
          <w:rFonts w:ascii="Garamond" w:hAnsi="Garamond"/>
          <w:lang w:val="en-US"/>
        </w:rPr>
        <w:t xml:space="preserve"> 2015</w:t>
      </w:r>
    </w:p>
    <w:p w14:paraId="2B6B641B" w14:textId="77777777" w:rsidR="0089061C" w:rsidRDefault="007E66E3">
      <w:pPr>
        <w:rPr>
          <w:rFonts w:ascii="Garamond" w:hAnsi="Garamond"/>
          <w:lang w:val="en-US"/>
        </w:rPr>
      </w:pPr>
      <w:r w:rsidRPr="007E66E3">
        <w:rPr>
          <w:noProof/>
          <w:lang w:val="en-IN" w:eastAsia="en-IN"/>
        </w:rPr>
        <w:drawing>
          <wp:inline distT="0" distB="0" distL="0" distR="0" wp14:anchorId="5C7E387E" wp14:editId="714A2BA9">
            <wp:extent cx="5760720" cy="947724"/>
            <wp:effectExtent l="19050" t="19050" r="11430" b="2413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4772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1EC31B4" w14:textId="77777777" w:rsidR="007E66E3" w:rsidRDefault="007E66E3">
      <w:pPr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Lake </w:t>
      </w:r>
      <w:proofErr w:type="spellStart"/>
      <w:r>
        <w:rPr>
          <w:rFonts w:ascii="Garamond" w:hAnsi="Garamond"/>
          <w:lang w:val="en-US"/>
        </w:rPr>
        <w:t>Oberer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Soiernsee</w:t>
      </w:r>
      <w:proofErr w:type="spellEnd"/>
      <w:r>
        <w:rPr>
          <w:rFonts w:ascii="Garamond" w:hAnsi="Garamond"/>
          <w:lang w:val="en-US"/>
        </w:rPr>
        <w:t xml:space="preserve"> 2016</w:t>
      </w:r>
    </w:p>
    <w:p w14:paraId="6D3BB4AF" w14:textId="77777777" w:rsidR="007E66E3" w:rsidRDefault="007E66E3">
      <w:pPr>
        <w:rPr>
          <w:rFonts w:ascii="Garamond" w:hAnsi="Garamond"/>
          <w:lang w:val="en-US"/>
        </w:rPr>
      </w:pPr>
      <w:r w:rsidRPr="007E66E3">
        <w:rPr>
          <w:noProof/>
          <w:lang w:val="en-IN" w:eastAsia="en-IN"/>
        </w:rPr>
        <w:drawing>
          <wp:inline distT="0" distB="0" distL="0" distR="0" wp14:anchorId="4579F632" wp14:editId="72E6A31E">
            <wp:extent cx="5760720" cy="974085"/>
            <wp:effectExtent l="19050" t="19050" r="11430" b="17145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740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68F85CD" w14:textId="77777777" w:rsidR="007E66E3" w:rsidRDefault="007E66E3">
      <w:pPr>
        <w:rPr>
          <w:rFonts w:ascii="Garamond" w:hAnsi="Garamond"/>
          <w:lang w:val="en-US"/>
        </w:rPr>
      </w:pPr>
    </w:p>
    <w:p w14:paraId="6B0CD66C" w14:textId="77777777" w:rsidR="00DD72CE" w:rsidRDefault="00DD72CE">
      <w:pPr>
        <w:rPr>
          <w:rFonts w:ascii="Garamond" w:hAnsi="Garamond"/>
          <w:lang w:val="en-US"/>
        </w:rPr>
      </w:pPr>
    </w:p>
    <w:p w14:paraId="668ADBFA" w14:textId="77777777" w:rsidR="00DD72CE" w:rsidRDefault="00DD72CE">
      <w:pPr>
        <w:rPr>
          <w:rFonts w:ascii="Garamond" w:hAnsi="Garamond"/>
          <w:lang w:val="en-US"/>
        </w:rPr>
      </w:pPr>
    </w:p>
    <w:p w14:paraId="7825F1A4" w14:textId="77777777" w:rsidR="00DD72CE" w:rsidRDefault="00DD72CE">
      <w:pPr>
        <w:rPr>
          <w:rFonts w:ascii="Garamond" w:hAnsi="Garamond"/>
          <w:lang w:val="en-US"/>
        </w:rPr>
      </w:pPr>
    </w:p>
    <w:p w14:paraId="62B40907" w14:textId="77777777" w:rsidR="00A95A6C" w:rsidRDefault="0089061C" w:rsidP="00A95A6C">
      <w:pPr>
        <w:keepNext/>
      </w:pPr>
      <w:r w:rsidRPr="00346B2D">
        <w:rPr>
          <w:rFonts w:ascii="Garamond" w:hAnsi="Garamond"/>
          <w:noProof/>
          <w:lang w:val="en-IN" w:eastAsia="en-IN"/>
        </w:rPr>
        <w:drawing>
          <wp:inline distT="0" distB="0" distL="0" distR="0" wp14:anchorId="150CB6A1" wp14:editId="23C6F45D">
            <wp:extent cx="4626883" cy="6840000"/>
            <wp:effectExtent l="19050" t="19050" r="21590" b="18415"/>
            <wp:docPr id="31" name="Grafik 31" descr="H:\Physik_Bergseen_2015\03SoE_p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:\Physik_Bergseen_2015\03SoE_ph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531" cy="6804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FCB337A" w14:textId="77777777" w:rsidR="00DD72CE" w:rsidRPr="00A95A6C" w:rsidRDefault="00A95A6C" w:rsidP="00A95A6C">
      <w:pPr>
        <w:pStyle w:val="Caption"/>
        <w:rPr>
          <w:rFonts w:ascii="Garamond" w:hAnsi="Garamond"/>
          <w:lang w:val="en-US"/>
        </w:rPr>
      </w:pPr>
      <w:r>
        <w:rPr>
          <w:lang w:val="en-US"/>
        </w:rPr>
        <w:t xml:space="preserve">        </w:t>
      </w:r>
      <w:r w:rsidRPr="00A95A6C">
        <w:rPr>
          <w:lang w:val="en-US"/>
        </w:rPr>
        <w:t xml:space="preserve">Variations of vertical distribution of physical parameters in Lake </w:t>
      </w:r>
      <w:proofErr w:type="spellStart"/>
      <w:r w:rsidRPr="00A95A6C">
        <w:rPr>
          <w:lang w:val="en-US"/>
        </w:rPr>
        <w:t>Unterer</w:t>
      </w:r>
      <w:proofErr w:type="spellEnd"/>
      <w:r>
        <w:rPr>
          <w:lang w:val="en-US"/>
        </w:rPr>
        <w:t xml:space="preserve"> </w:t>
      </w:r>
      <w:proofErr w:type="spellStart"/>
      <w:r w:rsidRPr="00A95A6C">
        <w:rPr>
          <w:lang w:val="en-US"/>
        </w:rPr>
        <w:t>Soiernsee</w:t>
      </w:r>
      <w:proofErr w:type="spellEnd"/>
      <w:r w:rsidRPr="00A95A6C">
        <w:rPr>
          <w:lang w:val="en-US"/>
        </w:rPr>
        <w:t xml:space="preserve"> in 2015</w:t>
      </w:r>
    </w:p>
    <w:p w14:paraId="2182924F" w14:textId="77777777" w:rsidR="00A95A6C" w:rsidRDefault="0089061C" w:rsidP="00A95A6C">
      <w:pPr>
        <w:keepNext/>
      </w:pPr>
      <w:r w:rsidRPr="001D7801">
        <w:rPr>
          <w:rFonts w:ascii="Garamond" w:hAnsi="Garamond"/>
          <w:noProof/>
          <w:lang w:val="en-IN" w:eastAsia="en-IN"/>
        </w:rPr>
        <w:drawing>
          <wp:inline distT="0" distB="0" distL="0" distR="0" wp14:anchorId="22995E44" wp14:editId="70C21F4E">
            <wp:extent cx="4626884" cy="6840000"/>
            <wp:effectExtent l="19050" t="19050" r="21590" b="18415"/>
            <wp:docPr id="30" name="Grafik 30" descr="H:\Physik_Bergseen_2015\04_SoW_ph_ne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:\Physik_Bergseen_2015\04_SoW_ph_neu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884" cy="684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933A303" w14:textId="77777777" w:rsidR="0089061C" w:rsidRPr="00A95A6C" w:rsidRDefault="00A95A6C" w:rsidP="00A95A6C">
      <w:pPr>
        <w:pStyle w:val="Caption"/>
        <w:rPr>
          <w:rFonts w:ascii="Garamond" w:hAnsi="Garamond"/>
          <w:lang w:val="en-US"/>
        </w:rPr>
      </w:pPr>
      <w:r w:rsidRPr="00A95A6C">
        <w:rPr>
          <w:lang w:val="en-US"/>
        </w:rPr>
        <w:t xml:space="preserve">       Variations of vertical distribution of physical parameters in Lake </w:t>
      </w:r>
      <w:proofErr w:type="spellStart"/>
      <w:r>
        <w:rPr>
          <w:lang w:val="en-US"/>
        </w:rPr>
        <w:t>Oberer</w:t>
      </w:r>
      <w:proofErr w:type="spellEnd"/>
      <w:r w:rsidRPr="00A95A6C">
        <w:rPr>
          <w:lang w:val="en-US"/>
        </w:rPr>
        <w:t xml:space="preserve"> </w:t>
      </w:r>
      <w:proofErr w:type="spellStart"/>
      <w:r w:rsidRPr="00A95A6C">
        <w:rPr>
          <w:lang w:val="en-US"/>
        </w:rPr>
        <w:t>Soiernsee</w:t>
      </w:r>
      <w:proofErr w:type="spellEnd"/>
      <w:r w:rsidRPr="00A95A6C">
        <w:rPr>
          <w:lang w:val="en-US"/>
        </w:rPr>
        <w:t xml:space="preserve"> in 2015</w:t>
      </w:r>
    </w:p>
    <w:p w14:paraId="3D017A6A" w14:textId="77777777" w:rsidR="00DD72CE" w:rsidRDefault="00DD72CE">
      <w:pPr>
        <w:rPr>
          <w:rFonts w:ascii="Garamond" w:hAnsi="Garamond"/>
          <w:lang w:val="en-US"/>
        </w:rPr>
      </w:pPr>
    </w:p>
    <w:p w14:paraId="7CC2038E" w14:textId="77777777" w:rsidR="00DD72CE" w:rsidRDefault="00DD72CE">
      <w:pPr>
        <w:rPr>
          <w:rFonts w:ascii="Garamond" w:hAnsi="Garamond"/>
          <w:lang w:val="en-US"/>
        </w:rPr>
      </w:pPr>
    </w:p>
    <w:p w14:paraId="3A0F50A1" w14:textId="77777777" w:rsidR="00DD72CE" w:rsidRDefault="00DD72CE">
      <w:pPr>
        <w:rPr>
          <w:rFonts w:ascii="Garamond" w:hAnsi="Garamond"/>
          <w:lang w:val="en-US"/>
        </w:rPr>
      </w:pPr>
    </w:p>
    <w:p w14:paraId="7894F5A5" w14:textId="77777777" w:rsidR="00DD72CE" w:rsidRPr="00433527" w:rsidRDefault="00DD72CE">
      <w:pPr>
        <w:rPr>
          <w:rFonts w:ascii="Garamond" w:hAnsi="Garamond"/>
          <w:lang w:val="en-US"/>
        </w:rPr>
      </w:pPr>
    </w:p>
    <w:sectPr w:rsidR="00DD72CE" w:rsidRPr="004335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527"/>
    <w:rsid w:val="000B796F"/>
    <w:rsid w:val="000C7A1C"/>
    <w:rsid w:val="00101760"/>
    <w:rsid w:val="00136519"/>
    <w:rsid w:val="00173AE1"/>
    <w:rsid w:val="001D7801"/>
    <w:rsid w:val="00226C31"/>
    <w:rsid w:val="0024201F"/>
    <w:rsid w:val="0029532E"/>
    <w:rsid w:val="00346B2D"/>
    <w:rsid w:val="0034763E"/>
    <w:rsid w:val="00433527"/>
    <w:rsid w:val="004B4E02"/>
    <w:rsid w:val="005250EC"/>
    <w:rsid w:val="00566B39"/>
    <w:rsid w:val="00700F62"/>
    <w:rsid w:val="00775E9B"/>
    <w:rsid w:val="007E66E3"/>
    <w:rsid w:val="0089061C"/>
    <w:rsid w:val="008C657B"/>
    <w:rsid w:val="009741BA"/>
    <w:rsid w:val="00A5033C"/>
    <w:rsid w:val="00A95A6C"/>
    <w:rsid w:val="00B5182A"/>
    <w:rsid w:val="00B77498"/>
    <w:rsid w:val="00C16A2C"/>
    <w:rsid w:val="00C863E0"/>
    <w:rsid w:val="00D731A6"/>
    <w:rsid w:val="00D851B7"/>
    <w:rsid w:val="00DD4648"/>
    <w:rsid w:val="00DD72CE"/>
    <w:rsid w:val="00F4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81DB34"/>
  <w15:docId w15:val="{65592BD3-C0F2-46C1-90EE-97F7DDB11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5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itternetztabelle1hell1">
    <w:name w:val="Gitternetztabelle 1 hell1"/>
    <w:basedOn w:val="TableNormal"/>
    <w:uiPriority w:val="99"/>
    <w:rsid w:val="00433527"/>
    <w:pPr>
      <w:spacing w:after="0" w:line="240" w:lineRule="auto"/>
    </w:pPr>
    <w:rPr>
      <w:sz w:val="24"/>
      <w:szCs w:val="24"/>
      <w:lang w:eastAsia="de-DE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226C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DD464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96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96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jpeg"/><Relationship Id="rId12" Type="http://schemas.openxmlformats.org/officeDocument/2006/relationships/image" Target="media/image6.tiff"/><Relationship Id="rId17" Type="http://schemas.openxmlformats.org/officeDocument/2006/relationships/image" Target="media/image11.emf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11" Type="http://schemas.openxmlformats.org/officeDocument/2006/relationships/image" Target="media/image5.tiff"/><Relationship Id="rId24" Type="http://schemas.openxmlformats.org/officeDocument/2006/relationships/image" Target="media/image18.png"/><Relationship Id="rId5" Type="http://schemas.openxmlformats.org/officeDocument/2006/relationships/chart" Target="charts/chart1.xml"/><Relationship Id="rId15" Type="http://schemas.openxmlformats.org/officeDocument/2006/relationships/image" Target="media/image9.jpeg"/><Relationship Id="rId23" Type="http://schemas.openxmlformats.org/officeDocument/2006/relationships/image" Target="media/image17.emf"/><Relationship Id="rId10" Type="http://schemas.openxmlformats.org/officeDocument/2006/relationships/image" Target="media/image4.tiff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jpeg"/><Relationship Id="rId22" Type="http://schemas.openxmlformats.org/officeDocument/2006/relationships/image" Target="media/image16.emf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/>
              <a:t>Pytoplankton Lake Unterer Soiernsee (October)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Tabelle2!$H$37</c:f>
              <c:strCache>
                <c:ptCount val="1"/>
                <c:pt idx="0">
                  <c:v>October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Tabelle2!$I$36:$O$36</c:f>
              <c:strCache>
                <c:ptCount val="7"/>
                <c:pt idx="0">
                  <c:v>Dinophyceae</c:v>
                </c:pt>
                <c:pt idx="1">
                  <c:v>Chrysophyceae</c:v>
                </c:pt>
                <c:pt idx="2">
                  <c:v>Bacillariophyceae (plankt.)</c:v>
                </c:pt>
                <c:pt idx="3">
                  <c:v>Bacillariophyceae (benth.)</c:v>
                </c:pt>
                <c:pt idx="4">
                  <c:v>Chlorophyceae</c:v>
                </c:pt>
                <c:pt idx="5">
                  <c:v>Zygnematophyceae</c:v>
                </c:pt>
                <c:pt idx="6">
                  <c:v>Other</c:v>
                </c:pt>
              </c:strCache>
            </c:strRef>
          </c:cat>
          <c:val>
            <c:numRef>
              <c:f>Tabelle2!$I$37:$O$37</c:f>
              <c:numCache>
                <c:formatCode>General</c:formatCode>
                <c:ptCount val="7"/>
                <c:pt idx="0">
                  <c:v>0</c:v>
                </c:pt>
                <c:pt idx="1">
                  <c:v>1.96724E-2</c:v>
                </c:pt>
                <c:pt idx="2">
                  <c:v>1.4879648000000001E-2</c:v>
                </c:pt>
                <c:pt idx="3">
                  <c:v>8.8525800000000002E-2</c:v>
                </c:pt>
                <c:pt idx="4">
                  <c:v>8.5918306999999999E-2</c:v>
                </c:pt>
                <c:pt idx="5">
                  <c:v>2.2857200000000001E-2</c:v>
                </c:pt>
                <c:pt idx="6">
                  <c:v>2.3249200000000001E-2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/>
              <a:t>Phytoplankton Lake Oberer Soiernsee (August)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Tabelle2!$H$39</c:f>
              <c:strCache>
                <c:ptCount val="1"/>
                <c:pt idx="0">
                  <c:v>August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Tabelle2!$I$38:$O$38</c:f>
              <c:strCache>
                <c:ptCount val="7"/>
                <c:pt idx="0">
                  <c:v>Dinophyceae</c:v>
                </c:pt>
                <c:pt idx="1">
                  <c:v>Chrysophyceae</c:v>
                </c:pt>
                <c:pt idx="2">
                  <c:v>Bacillariophyceae (plankt.)</c:v>
                </c:pt>
                <c:pt idx="3">
                  <c:v>Bacillariophyceae (benth.)</c:v>
                </c:pt>
                <c:pt idx="4">
                  <c:v>Chlorophyceae</c:v>
                </c:pt>
                <c:pt idx="5">
                  <c:v>Zygnematophyceae</c:v>
                </c:pt>
                <c:pt idx="6">
                  <c:v>Other</c:v>
                </c:pt>
              </c:strCache>
            </c:strRef>
          </c:cat>
          <c:val>
            <c:numRef>
              <c:f>Tabelle2!$I$39:$O$39</c:f>
              <c:numCache>
                <c:formatCode>General</c:formatCode>
                <c:ptCount val="7"/>
                <c:pt idx="0">
                  <c:v>0.30131999999999998</c:v>
                </c:pt>
                <c:pt idx="1">
                  <c:v>1.4307200000000001E-2</c:v>
                </c:pt>
                <c:pt idx="2">
                  <c:v>0.17204407999999999</c:v>
                </c:pt>
                <c:pt idx="3">
                  <c:v>3.9496839999999998E-2</c:v>
                </c:pt>
                <c:pt idx="4">
                  <c:v>3.5642812000000003E-2</c:v>
                </c:pt>
                <c:pt idx="5">
                  <c:v>6.7136680000000004E-2</c:v>
                </c:pt>
                <c:pt idx="6">
                  <c:v>3.6215100000000001E-3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98800-7238-4FE7-B8DF-AD538F4E7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Leibniz-Rechenzentrum</Company>
  <LinksUpToDate>false</LinksUpToDate>
  <CharactersWithSpaces>4810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Hofmann, Andrea</dc:creator>
  <cp:keywords/>
  <dc:description/>
  <cp:lastModifiedBy>Prabhu S.M.</cp:lastModifiedBy>
  <cp:revision>19</cp:revision>
  <dcterms:created xsi:type="dcterms:W3CDTF">2019-05-03T13:51:00Z</dcterms:created>
  <dcterms:modified xsi:type="dcterms:W3CDTF">2020-06-21T03:49:00Z</dcterms:modified>
</cp:coreProperties>
</file>